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A6F">
        <w:rPr>
          <w:rFonts w:ascii="Times New Roman" w:hAnsi="Times New Roman" w:cs="Times New Roman"/>
          <w:b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A6F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A6F">
        <w:rPr>
          <w:rFonts w:ascii="Times New Roman" w:hAnsi="Times New Roman" w:cs="Times New Roman"/>
          <w:b/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A6F"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A6F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A6F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FC4A6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C4A6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A6F">
        <w:rPr>
          <w:rFonts w:ascii="Times New Roman" w:hAnsi="Times New Roman" w:cs="Times New Roman"/>
          <w:b/>
          <w:sz w:val="28"/>
          <w:szCs w:val="28"/>
        </w:rPr>
        <w:t xml:space="preserve">від   29  червня  2021  року                                                                № </w:t>
      </w:r>
      <w:r w:rsidR="002233C0">
        <w:rPr>
          <w:rFonts w:ascii="Times New Roman" w:hAnsi="Times New Roman" w:cs="Times New Roman"/>
          <w:b/>
          <w:sz w:val="28"/>
          <w:szCs w:val="28"/>
        </w:rPr>
        <w:t>217</w:t>
      </w: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A6F" w:rsidRPr="00FC4A6F" w:rsidRDefault="00FC4A6F" w:rsidP="00FC4A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4A6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CC7413" w:rsidRDefault="00CC7413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413">
        <w:rPr>
          <w:rFonts w:ascii="Times New Roman" w:hAnsi="Times New Roman" w:cs="Times New Roman"/>
          <w:b/>
          <w:sz w:val="28"/>
          <w:szCs w:val="28"/>
        </w:rPr>
        <w:t>Про внесення змін до договору</w:t>
      </w: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413">
        <w:rPr>
          <w:rFonts w:ascii="Times New Roman" w:hAnsi="Times New Roman" w:cs="Times New Roman"/>
          <w:b/>
          <w:sz w:val="28"/>
          <w:szCs w:val="28"/>
        </w:rPr>
        <w:t xml:space="preserve">оренди землі земельної ділянки  </w:t>
      </w: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413">
        <w:rPr>
          <w:rFonts w:ascii="Times New Roman" w:hAnsi="Times New Roman" w:cs="Times New Roman"/>
          <w:b/>
          <w:sz w:val="28"/>
          <w:szCs w:val="28"/>
        </w:rPr>
        <w:t xml:space="preserve">та укладання додаткової угоди </w:t>
      </w: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7413">
        <w:rPr>
          <w:rFonts w:ascii="Times New Roman" w:hAnsi="Times New Roman" w:cs="Times New Roman"/>
          <w:sz w:val="28"/>
          <w:szCs w:val="28"/>
        </w:rPr>
        <w:t xml:space="preserve">         Відповідно до , статей 12, 93, 124 Земельного кодексу України, статті 33 Закону України «Про оренду землі»,  керуючись статтею 26 Закону України „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413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413">
        <w:rPr>
          <w:rFonts w:ascii="Times New Roman" w:hAnsi="Times New Roman" w:cs="Times New Roman"/>
          <w:sz w:val="28"/>
          <w:szCs w:val="28"/>
        </w:rPr>
        <w:t xml:space="preserve">” сільська рада, </w:t>
      </w: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41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7413" w:rsidRP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1.  Надати згоду на укладення додаткової угоди та внесення змін до договору оренди земельної ділянки  зареєстрованого за  № 304 від 06.10.2006 року, кадастровий номер земельної ділянки  -3521486000:51:000:0001 площею 0,0643 га яка розташова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на на території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с.Перегонівка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Голованівського</w:t>
      </w:r>
      <w:proofErr w:type="spellEnd"/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Кіровоградської області </w:t>
      </w:r>
    </w:p>
    <w:p w:rsidR="00CC7413" w:rsidRP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2. У договорі оренди землі  від 06.10.2006 р.   Змінити у всіх частинах і пунктах договору  означення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Орендар  з Вовк Любов Миколаї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вни  на  </w:t>
      </w:r>
      <w:proofErr w:type="spellStart"/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Коротюк</w:t>
      </w:r>
      <w:proofErr w:type="spellEnd"/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Микола Анатолійович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Відповідно договору купівлі -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продажу  </w:t>
      </w:r>
      <w:proofErr w:type="spellStart"/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автозаправочної</w:t>
      </w:r>
      <w:proofErr w:type="spellEnd"/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станції №67 від 09.02.2021 року .</w:t>
      </w: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</w:t>
      </w:r>
      <w:r w:rsidRPr="00CC7413">
        <w:rPr>
          <w:rFonts w:ascii="Times New Roman" w:hAnsi="Times New Roman" w:cs="Times New Roman"/>
          <w:sz w:val="28"/>
          <w:szCs w:val="28"/>
        </w:rPr>
        <w:t xml:space="preserve">в частині «Строк оренди» пункт  8 Договору  викласти в наступній редакції: Договір укладено  до 06.10.2028 року. </w:t>
      </w:r>
    </w:p>
    <w:p w:rsidR="00CC7413" w:rsidRP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4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  Всі інші пункти договору оренди землі залишити без змін.</w:t>
      </w:r>
    </w:p>
    <w:p w:rsidR="00CC7413" w:rsidRP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5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:rsidR="00CC7413" w:rsidRP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7413" w:rsidRP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6</w:t>
      </w:r>
      <w:r w:rsidRPr="00CC741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  Контроль за виконанням даного рішення покласти на постійну комісію  з питань земельних відносин архітектури та містобудування.</w:t>
      </w:r>
    </w:p>
    <w:p w:rsidR="00CC7413" w:rsidRPr="00CC7413" w:rsidRDefault="00CC7413" w:rsidP="00CC7413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C7413" w:rsidRPr="00CC7413" w:rsidRDefault="00CC7413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413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CC7413">
        <w:rPr>
          <w:rFonts w:ascii="Times New Roman" w:hAnsi="Times New Roman" w:cs="Times New Roman"/>
          <w:b/>
          <w:sz w:val="28"/>
          <w:szCs w:val="28"/>
        </w:rPr>
        <w:t xml:space="preserve">Володимир КОЗАК </w:t>
      </w:r>
    </w:p>
    <w:p w:rsidR="00CC7413" w:rsidRDefault="00CC7413" w:rsidP="00CC7413">
      <w:pPr>
        <w:rPr>
          <w:sz w:val="28"/>
          <w:szCs w:val="28"/>
        </w:rPr>
      </w:pPr>
    </w:p>
    <w:p w:rsidR="00CC7413" w:rsidRDefault="00CC7413" w:rsidP="00CC7413"/>
    <w:p w:rsidR="00FC4A6F" w:rsidRPr="00FC4A6F" w:rsidRDefault="00FC4A6F" w:rsidP="00CC741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F96" w:rsidRPr="00FC4A6F" w:rsidRDefault="00554F96" w:rsidP="00FC4A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554F96" w:rsidRPr="00FC4A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>
    <w:useFELayout/>
  </w:compat>
  <w:rsids>
    <w:rsidRoot w:val="00FC4A6F"/>
    <w:rsid w:val="002233C0"/>
    <w:rsid w:val="00554F96"/>
    <w:rsid w:val="00CC7413"/>
    <w:rsid w:val="00FC4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C4A6F"/>
    <w:rPr>
      <w:b/>
      <w:bCs/>
    </w:rPr>
  </w:style>
  <w:style w:type="paragraph" w:styleId="a4">
    <w:name w:val="No Spacing"/>
    <w:uiPriority w:val="1"/>
    <w:qFormat/>
    <w:rsid w:val="00FC4A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2021-07-12T12:03:00Z</cp:lastPrinted>
  <dcterms:created xsi:type="dcterms:W3CDTF">2021-07-12T11:41:00Z</dcterms:created>
  <dcterms:modified xsi:type="dcterms:W3CDTF">2021-07-12T12:06:00Z</dcterms:modified>
</cp:coreProperties>
</file>