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487" w:rsidRPr="00E079FB" w:rsidRDefault="00065487" w:rsidP="00065487">
      <w:pPr>
        <w:spacing w:after="120"/>
        <w:jc w:val="center"/>
        <w:rPr>
          <w:b/>
          <w:spacing w:val="10"/>
          <w:sz w:val="28"/>
          <w:szCs w:val="28"/>
          <w:lang w:val="uk-UA"/>
        </w:rPr>
      </w:pPr>
      <w:r w:rsidRPr="00E079FB">
        <w:rPr>
          <w:noProof/>
          <w:sz w:val="28"/>
          <w:szCs w:val="28"/>
        </w:rPr>
        <w:drawing>
          <wp:inline distT="0" distB="0" distL="0" distR="0" wp14:anchorId="1ACDB399" wp14:editId="606FA31C">
            <wp:extent cx="431800" cy="6223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79FB">
        <w:rPr>
          <w:sz w:val="28"/>
          <w:szCs w:val="28"/>
          <w:lang w:val="uk-UA"/>
        </w:rPr>
        <w:br/>
      </w:r>
      <w:r w:rsidRPr="00E079FB">
        <w:rPr>
          <w:b/>
          <w:spacing w:val="10"/>
          <w:sz w:val="28"/>
          <w:szCs w:val="28"/>
          <w:lang w:val="uk-UA"/>
        </w:rPr>
        <w:t>МАР’ЯНІВСЬКА СІЛЬСЬКА РАДА</w:t>
      </w:r>
      <w:r w:rsidRPr="00E079FB">
        <w:rPr>
          <w:b/>
          <w:spacing w:val="10"/>
          <w:sz w:val="28"/>
          <w:szCs w:val="28"/>
          <w:lang w:val="uk-UA"/>
        </w:rPr>
        <w:br/>
        <w:t>НОВОУКРАЇНСЬКОГО РАЙОНУ КІРОВОГРАДСЬКОЇ ОБЛАСТІ</w:t>
      </w:r>
    </w:p>
    <w:p w:rsidR="00065487" w:rsidRPr="00E079FB" w:rsidRDefault="00CC065C" w:rsidP="00065487">
      <w:pPr>
        <w:spacing w:after="120"/>
        <w:jc w:val="center"/>
        <w:rPr>
          <w:b/>
          <w:spacing w:val="20"/>
          <w:sz w:val="28"/>
          <w:lang w:val="uk-UA"/>
        </w:rPr>
      </w:pPr>
      <w:r w:rsidRPr="00E079FB">
        <w:rPr>
          <w:b/>
          <w:spacing w:val="10"/>
          <w:sz w:val="28"/>
          <w:szCs w:val="28"/>
          <w:lang w:val="uk-UA"/>
        </w:rPr>
        <w:t>ОДИНАДЦЯТА</w:t>
      </w:r>
      <w:r w:rsidR="00065487" w:rsidRPr="00E079FB">
        <w:rPr>
          <w:b/>
          <w:spacing w:val="10"/>
          <w:sz w:val="28"/>
          <w:szCs w:val="28"/>
          <w:lang w:val="uk-UA"/>
        </w:rPr>
        <w:t xml:space="preserve"> СЕСІЯ</w:t>
      </w:r>
      <w:r w:rsidR="00065487" w:rsidRPr="00E079FB">
        <w:rPr>
          <w:b/>
          <w:spacing w:val="20"/>
          <w:sz w:val="28"/>
          <w:lang w:val="uk-UA"/>
        </w:rPr>
        <w:t xml:space="preserve"> ВОСЬМОГО СКЛИКАННЯ</w:t>
      </w:r>
    </w:p>
    <w:p w:rsidR="00065487" w:rsidRPr="00E079FB" w:rsidRDefault="00065487" w:rsidP="00065487">
      <w:pPr>
        <w:spacing w:after="120"/>
        <w:jc w:val="center"/>
        <w:rPr>
          <w:b/>
          <w:spacing w:val="20"/>
          <w:sz w:val="28"/>
          <w:lang w:val="uk-UA"/>
        </w:rPr>
      </w:pPr>
      <w:r w:rsidRPr="00E079FB">
        <w:rPr>
          <w:b/>
          <w:spacing w:val="20"/>
          <w:sz w:val="28"/>
          <w:lang w:val="uk-UA"/>
        </w:rPr>
        <w:t>РІШЕННЯ</w:t>
      </w:r>
    </w:p>
    <w:p w:rsidR="00065487" w:rsidRPr="00E079FB" w:rsidRDefault="00065487" w:rsidP="00065487">
      <w:pPr>
        <w:spacing w:after="120"/>
        <w:rPr>
          <w:sz w:val="28"/>
          <w:szCs w:val="28"/>
          <w:lang w:val="uk-UA"/>
        </w:rPr>
      </w:pPr>
      <w:r w:rsidRPr="00E079FB">
        <w:rPr>
          <w:sz w:val="28"/>
          <w:szCs w:val="28"/>
          <w:lang w:val="uk-UA"/>
        </w:rPr>
        <w:t xml:space="preserve">від </w:t>
      </w:r>
      <w:r w:rsidR="00CC065C" w:rsidRPr="00E079FB">
        <w:rPr>
          <w:sz w:val="28"/>
          <w:szCs w:val="28"/>
          <w:lang w:val="uk-UA"/>
        </w:rPr>
        <w:t>0</w:t>
      </w:r>
      <w:r w:rsidR="00C5227A">
        <w:rPr>
          <w:sz w:val="28"/>
          <w:szCs w:val="28"/>
          <w:lang w:val="uk-UA"/>
        </w:rPr>
        <w:t>7 жовтня 2021 року</w:t>
      </w:r>
      <w:r w:rsidR="00C5227A">
        <w:rPr>
          <w:sz w:val="28"/>
          <w:szCs w:val="28"/>
          <w:lang w:val="uk-UA"/>
        </w:rPr>
        <w:tab/>
      </w:r>
      <w:r w:rsidR="00C5227A">
        <w:rPr>
          <w:sz w:val="28"/>
          <w:szCs w:val="28"/>
          <w:lang w:val="uk-UA"/>
        </w:rPr>
        <w:tab/>
      </w:r>
      <w:r w:rsidR="00C5227A">
        <w:rPr>
          <w:sz w:val="28"/>
          <w:szCs w:val="28"/>
          <w:lang w:val="uk-UA"/>
        </w:rPr>
        <w:tab/>
      </w:r>
      <w:r w:rsidR="00C5227A">
        <w:rPr>
          <w:sz w:val="28"/>
          <w:szCs w:val="28"/>
          <w:lang w:val="uk-UA"/>
        </w:rPr>
        <w:tab/>
      </w:r>
      <w:r w:rsidRPr="00E079FB">
        <w:rPr>
          <w:sz w:val="28"/>
          <w:szCs w:val="28"/>
          <w:lang w:val="uk-UA"/>
        </w:rPr>
        <w:tab/>
      </w:r>
      <w:r w:rsidRPr="00E079FB">
        <w:rPr>
          <w:sz w:val="28"/>
          <w:szCs w:val="28"/>
          <w:lang w:val="uk-UA"/>
        </w:rPr>
        <w:tab/>
      </w:r>
      <w:r w:rsidR="00CC065C" w:rsidRPr="00E079FB">
        <w:rPr>
          <w:sz w:val="28"/>
          <w:szCs w:val="28"/>
          <w:lang w:val="uk-UA"/>
        </w:rPr>
        <w:tab/>
      </w:r>
      <w:r w:rsidRPr="00E079FB">
        <w:rPr>
          <w:sz w:val="28"/>
          <w:szCs w:val="28"/>
          <w:lang w:val="uk-UA"/>
        </w:rPr>
        <w:tab/>
        <w:t>№</w:t>
      </w:r>
      <w:r w:rsidR="00C5227A">
        <w:rPr>
          <w:sz w:val="28"/>
          <w:szCs w:val="28"/>
          <w:lang w:val="uk-UA"/>
        </w:rPr>
        <w:t>341</w:t>
      </w:r>
    </w:p>
    <w:p w:rsidR="00065487" w:rsidRPr="00E079FB" w:rsidRDefault="00065487" w:rsidP="00065487">
      <w:pPr>
        <w:spacing w:after="120" w:line="276" w:lineRule="auto"/>
        <w:jc w:val="center"/>
        <w:rPr>
          <w:sz w:val="28"/>
          <w:szCs w:val="28"/>
          <w:lang w:val="uk-UA"/>
        </w:rPr>
      </w:pPr>
      <w:r w:rsidRPr="00E079FB">
        <w:rPr>
          <w:sz w:val="28"/>
          <w:szCs w:val="28"/>
          <w:lang w:val="uk-UA"/>
        </w:rPr>
        <w:t>село Велика Виска</w:t>
      </w:r>
    </w:p>
    <w:p w:rsidR="00065487" w:rsidRPr="00E079FB" w:rsidRDefault="00065487" w:rsidP="00333E26">
      <w:pPr>
        <w:ind w:right="5187"/>
        <w:rPr>
          <w:b/>
          <w:i/>
          <w:sz w:val="28"/>
          <w:szCs w:val="28"/>
          <w:lang w:val="uk-UA"/>
        </w:rPr>
      </w:pPr>
      <w:r w:rsidRPr="00E079FB">
        <w:rPr>
          <w:b/>
          <w:i/>
          <w:sz w:val="28"/>
          <w:szCs w:val="28"/>
          <w:lang w:val="uk-UA"/>
        </w:rPr>
        <w:t>Про надання дозволу на розроб</w:t>
      </w:r>
      <w:r w:rsidR="00333E26">
        <w:rPr>
          <w:b/>
          <w:i/>
          <w:sz w:val="28"/>
          <w:szCs w:val="28"/>
          <w:lang w:val="uk-UA"/>
        </w:rPr>
        <w:t>лення</w:t>
      </w:r>
      <w:r w:rsidRPr="00E079FB">
        <w:rPr>
          <w:b/>
          <w:i/>
          <w:sz w:val="28"/>
          <w:szCs w:val="28"/>
          <w:lang w:val="uk-UA"/>
        </w:rPr>
        <w:t xml:space="preserve"> проекту землеустрою щодо відведення земельних ділянок в оренду</w:t>
      </w:r>
      <w:r w:rsidR="00E079FB" w:rsidRPr="00E079FB">
        <w:rPr>
          <w:b/>
          <w:i/>
          <w:sz w:val="28"/>
          <w:szCs w:val="28"/>
          <w:lang w:val="uk-UA"/>
        </w:rPr>
        <w:t xml:space="preserve"> </w:t>
      </w:r>
      <w:r w:rsidRPr="00E079FB">
        <w:rPr>
          <w:b/>
          <w:i/>
          <w:sz w:val="28"/>
          <w:szCs w:val="28"/>
          <w:lang w:val="uk-UA"/>
        </w:rPr>
        <w:t>ПрАТ «</w:t>
      </w:r>
      <w:proofErr w:type="spellStart"/>
      <w:r w:rsidRPr="00E079FB">
        <w:rPr>
          <w:b/>
          <w:i/>
          <w:sz w:val="28"/>
          <w:szCs w:val="28"/>
          <w:lang w:val="uk-UA"/>
        </w:rPr>
        <w:t>Кіровоградобленерго</w:t>
      </w:r>
      <w:proofErr w:type="spellEnd"/>
      <w:r w:rsidRPr="00E079FB">
        <w:rPr>
          <w:b/>
          <w:i/>
          <w:sz w:val="28"/>
          <w:szCs w:val="28"/>
          <w:lang w:val="uk-UA"/>
        </w:rPr>
        <w:t>»</w:t>
      </w:r>
    </w:p>
    <w:p w:rsidR="00065487" w:rsidRPr="00E079FB" w:rsidRDefault="00065487" w:rsidP="00065487">
      <w:pPr>
        <w:ind w:right="4818"/>
        <w:rPr>
          <w:b/>
          <w:i/>
          <w:sz w:val="28"/>
          <w:szCs w:val="28"/>
          <w:lang w:val="uk-UA"/>
        </w:rPr>
      </w:pPr>
    </w:p>
    <w:p w:rsidR="00065487" w:rsidRPr="00E079FB" w:rsidRDefault="00065487" w:rsidP="00065487">
      <w:pPr>
        <w:autoSpaceDE w:val="0"/>
        <w:autoSpaceDN w:val="0"/>
        <w:adjustRightInd w:val="0"/>
        <w:ind w:firstLine="567"/>
        <w:jc w:val="both"/>
        <w:rPr>
          <w:spacing w:val="-6"/>
          <w:sz w:val="28"/>
          <w:szCs w:val="28"/>
          <w:lang w:val="uk-UA"/>
        </w:rPr>
      </w:pPr>
      <w:r w:rsidRPr="00E079FB">
        <w:rPr>
          <w:sz w:val="28"/>
          <w:szCs w:val="28"/>
          <w:lang w:val="uk-UA"/>
        </w:rPr>
        <w:t xml:space="preserve">Відповідно до статей 12, 93, 123, 124, частини другої статі 134 Земельного Кодексу України, пункту 34 частини першої статті 26 Закону України «Про місцеве самоврядування в Україні», статей 25, 26, 50 Закону України «Про </w:t>
      </w:r>
      <w:r w:rsidRPr="00E079FB">
        <w:rPr>
          <w:spacing w:val="-6"/>
          <w:sz w:val="28"/>
          <w:szCs w:val="28"/>
          <w:lang w:val="uk-UA"/>
        </w:rPr>
        <w:t>землеустрій»,</w:t>
      </w:r>
      <w:r w:rsidRPr="00E079FB">
        <w:rPr>
          <w:color w:val="FF0000"/>
          <w:spacing w:val="-6"/>
          <w:sz w:val="28"/>
          <w:szCs w:val="28"/>
          <w:lang w:val="uk-UA"/>
        </w:rPr>
        <w:t xml:space="preserve"> </w:t>
      </w:r>
      <w:r w:rsidRPr="00E079FB">
        <w:rPr>
          <w:spacing w:val="-6"/>
          <w:sz w:val="28"/>
          <w:szCs w:val="28"/>
          <w:lang w:val="uk-UA"/>
        </w:rPr>
        <w:t>та розглянувши відповідне клопотання ПрАТ «</w:t>
      </w:r>
      <w:proofErr w:type="spellStart"/>
      <w:r w:rsidRPr="00E079FB">
        <w:rPr>
          <w:spacing w:val="-6"/>
          <w:sz w:val="28"/>
          <w:szCs w:val="28"/>
          <w:lang w:val="uk-UA"/>
        </w:rPr>
        <w:t>Кіровоградобленерго</w:t>
      </w:r>
      <w:proofErr w:type="spellEnd"/>
      <w:r w:rsidRPr="00E079FB">
        <w:rPr>
          <w:spacing w:val="-6"/>
          <w:sz w:val="28"/>
          <w:szCs w:val="28"/>
          <w:lang w:val="uk-UA"/>
        </w:rPr>
        <w:t>»,</w:t>
      </w:r>
    </w:p>
    <w:p w:rsidR="00065487" w:rsidRPr="00E079FB" w:rsidRDefault="00065487" w:rsidP="00065487">
      <w:pPr>
        <w:pStyle w:val="a3"/>
        <w:spacing w:before="60" w:after="60" w:line="240" w:lineRule="auto"/>
        <w:ind w:firstLine="0"/>
        <w:jc w:val="center"/>
        <w:rPr>
          <w:b/>
          <w:spacing w:val="60"/>
          <w:szCs w:val="28"/>
        </w:rPr>
      </w:pPr>
      <w:r w:rsidRPr="00E079FB">
        <w:rPr>
          <w:b/>
          <w:szCs w:val="28"/>
        </w:rPr>
        <w:t>сільська рада</w:t>
      </w:r>
      <w:r w:rsidRPr="00E079FB">
        <w:rPr>
          <w:b/>
          <w:bCs/>
          <w:szCs w:val="28"/>
        </w:rPr>
        <w:br/>
      </w:r>
      <w:r w:rsidRPr="00E079FB">
        <w:rPr>
          <w:b/>
          <w:spacing w:val="60"/>
          <w:szCs w:val="28"/>
        </w:rPr>
        <w:t>ВИРІШИЛА:</w:t>
      </w:r>
    </w:p>
    <w:p w:rsidR="00065487" w:rsidRPr="00E079FB" w:rsidRDefault="00065487" w:rsidP="00065487">
      <w:pPr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  <w:lang w:val="uk-UA"/>
        </w:rPr>
      </w:pPr>
      <w:r w:rsidRPr="00E079FB">
        <w:rPr>
          <w:sz w:val="28"/>
          <w:szCs w:val="28"/>
          <w:lang w:val="uk-UA"/>
        </w:rPr>
        <w:t>1. Надати дозвіл на розроб</w:t>
      </w:r>
      <w:r w:rsidR="00333E26">
        <w:rPr>
          <w:sz w:val="28"/>
          <w:szCs w:val="28"/>
          <w:lang w:val="uk-UA"/>
        </w:rPr>
        <w:t>лення</w:t>
      </w:r>
      <w:r w:rsidRPr="00E079FB">
        <w:rPr>
          <w:sz w:val="28"/>
          <w:szCs w:val="28"/>
          <w:lang w:val="uk-UA"/>
        </w:rPr>
        <w:t xml:space="preserve"> проекту землеустрою щодо відведення в оренду терміном на 49 років ПрАТ «</w:t>
      </w:r>
      <w:proofErr w:type="spellStart"/>
      <w:r w:rsidRPr="00E079FB">
        <w:rPr>
          <w:sz w:val="28"/>
          <w:szCs w:val="28"/>
          <w:lang w:val="uk-UA"/>
        </w:rPr>
        <w:t>Кіровоградобленерго</w:t>
      </w:r>
      <w:proofErr w:type="spellEnd"/>
      <w:r w:rsidRPr="00E079FB">
        <w:rPr>
          <w:sz w:val="28"/>
          <w:szCs w:val="28"/>
          <w:lang w:val="uk-UA"/>
        </w:rPr>
        <w:t>» земельних ділянок орієнтовною загальною площею 0,0131 га для розміщення, будівництва, експлуатації та обслуговування будівель і споруд об'єктів передачі електричної та теплової енергії (код КВЦПЗ J.14.02), а саме під реконструкцію ПЛ</w:t>
      </w:r>
      <w:r w:rsidR="00C5227A">
        <w:rPr>
          <w:sz w:val="28"/>
          <w:szCs w:val="28"/>
          <w:lang w:val="uk-UA"/>
        </w:rPr>
        <w:t> </w:t>
      </w:r>
      <w:r w:rsidRPr="00E079FB">
        <w:rPr>
          <w:sz w:val="28"/>
          <w:szCs w:val="28"/>
          <w:lang w:val="uk-UA"/>
        </w:rPr>
        <w:t xml:space="preserve">0,4кВ від КТП-428 в селі </w:t>
      </w:r>
      <w:proofErr w:type="spellStart"/>
      <w:r w:rsidRPr="00E079FB">
        <w:rPr>
          <w:sz w:val="28"/>
          <w:szCs w:val="28"/>
          <w:lang w:val="uk-UA"/>
        </w:rPr>
        <w:t>Оникієво</w:t>
      </w:r>
      <w:proofErr w:type="spellEnd"/>
      <w:r w:rsidRPr="00E079FB">
        <w:rPr>
          <w:sz w:val="28"/>
          <w:szCs w:val="28"/>
          <w:lang w:val="uk-UA"/>
        </w:rPr>
        <w:t xml:space="preserve"> Маловисківського РЕМ (</w:t>
      </w:r>
      <w:r w:rsidR="00CC662A" w:rsidRPr="00E079FB">
        <w:rPr>
          <w:sz w:val="28"/>
          <w:szCs w:val="28"/>
          <w:lang w:val="uk-UA"/>
        </w:rPr>
        <w:t>проектовані</w:t>
      </w:r>
      <w:r w:rsidRPr="00E079FB">
        <w:rPr>
          <w:sz w:val="28"/>
          <w:szCs w:val="28"/>
          <w:lang w:val="uk-UA"/>
        </w:rPr>
        <w:t xml:space="preserve"> </w:t>
      </w:r>
      <w:r w:rsidR="00CC065C" w:rsidRPr="00E079FB">
        <w:rPr>
          <w:sz w:val="28"/>
          <w:szCs w:val="28"/>
          <w:lang w:val="uk-UA"/>
        </w:rPr>
        <w:t>дві</w:t>
      </w:r>
      <w:r w:rsidRPr="00E079FB">
        <w:rPr>
          <w:sz w:val="28"/>
          <w:szCs w:val="28"/>
          <w:lang w:val="uk-UA"/>
        </w:rPr>
        <w:t xml:space="preserve"> комплектні трансформаторні підстанції КТП10/0,4 кВ</w:t>
      </w:r>
      <w:r w:rsidR="00CC065C" w:rsidRPr="00E079FB">
        <w:rPr>
          <w:sz w:val="28"/>
          <w:szCs w:val="28"/>
          <w:lang w:val="uk-UA"/>
        </w:rPr>
        <w:t xml:space="preserve"> </w:t>
      </w:r>
      <w:r w:rsidR="00180C11">
        <w:rPr>
          <w:sz w:val="28"/>
          <w:szCs w:val="28"/>
          <w:lang w:val="uk-UA"/>
        </w:rPr>
        <w:t>–</w:t>
      </w:r>
      <w:r w:rsidRPr="00E079FB">
        <w:rPr>
          <w:sz w:val="28"/>
          <w:szCs w:val="28"/>
          <w:lang w:val="uk-UA"/>
        </w:rPr>
        <w:t xml:space="preserve"> комплектну трансформаторну підстанцію КТП 10/0,4</w:t>
      </w:r>
      <w:r w:rsidR="00CC662A" w:rsidRPr="00E079FB">
        <w:rPr>
          <w:sz w:val="28"/>
          <w:szCs w:val="28"/>
          <w:lang w:val="uk-UA"/>
        </w:rPr>
        <w:t> </w:t>
      </w:r>
      <w:r w:rsidRPr="00E079FB">
        <w:rPr>
          <w:sz w:val="28"/>
          <w:szCs w:val="28"/>
          <w:lang w:val="uk-UA"/>
        </w:rPr>
        <w:t>кВ,</w:t>
      </w:r>
      <w:r w:rsidR="00CC662A" w:rsidRPr="00E079FB">
        <w:rPr>
          <w:sz w:val="28"/>
          <w:szCs w:val="28"/>
          <w:lang w:val="uk-UA"/>
        </w:rPr>
        <w:t xml:space="preserve"> </w:t>
      </w:r>
      <w:r w:rsidRPr="00E079FB">
        <w:rPr>
          <w:sz w:val="28"/>
          <w:szCs w:val="28"/>
          <w:lang w:val="uk-UA"/>
        </w:rPr>
        <w:t>та ділянка повітряної лінії ПЛ</w:t>
      </w:r>
      <w:r w:rsidR="00C5227A">
        <w:rPr>
          <w:sz w:val="28"/>
          <w:szCs w:val="28"/>
          <w:lang w:val="uk-UA"/>
        </w:rPr>
        <w:t> </w:t>
      </w:r>
      <w:r w:rsidRPr="00E079FB">
        <w:rPr>
          <w:sz w:val="28"/>
          <w:szCs w:val="28"/>
          <w:lang w:val="uk-UA"/>
        </w:rPr>
        <w:t xml:space="preserve">10кВ – 8 опор) </w:t>
      </w:r>
      <w:r w:rsidR="00CC065C" w:rsidRPr="00E079FB">
        <w:rPr>
          <w:sz w:val="28"/>
          <w:szCs w:val="28"/>
          <w:lang w:val="uk-UA"/>
        </w:rPr>
        <w:t>згідно планів траси ПЛ</w:t>
      </w:r>
      <w:r w:rsidR="00C5227A">
        <w:rPr>
          <w:sz w:val="28"/>
          <w:szCs w:val="28"/>
          <w:lang w:val="uk-UA"/>
        </w:rPr>
        <w:t> </w:t>
      </w:r>
      <w:r w:rsidR="00CC065C" w:rsidRPr="00E079FB">
        <w:rPr>
          <w:sz w:val="28"/>
          <w:szCs w:val="28"/>
          <w:lang w:val="uk-UA"/>
        </w:rPr>
        <w:t>10кВ вздовж вулиці Перемоги та провулку Перемоги в селі Оникієве</w:t>
      </w:r>
      <w:r w:rsidRPr="00E079FB">
        <w:rPr>
          <w:sz w:val="28"/>
          <w:szCs w:val="28"/>
          <w:lang w:val="uk-UA"/>
        </w:rPr>
        <w:t xml:space="preserve"> Новоукраїнськ</w:t>
      </w:r>
      <w:r w:rsidR="00CC065C" w:rsidRPr="00E079FB">
        <w:rPr>
          <w:sz w:val="28"/>
          <w:szCs w:val="28"/>
          <w:lang w:val="uk-UA"/>
        </w:rPr>
        <w:t>ого</w:t>
      </w:r>
      <w:r w:rsidRPr="00E079FB">
        <w:rPr>
          <w:sz w:val="28"/>
          <w:szCs w:val="28"/>
          <w:lang w:val="uk-UA"/>
        </w:rPr>
        <w:t xml:space="preserve"> район</w:t>
      </w:r>
      <w:r w:rsidR="00CC065C" w:rsidRPr="00E079FB">
        <w:rPr>
          <w:sz w:val="28"/>
          <w:szCs w:val="28"/>
          <w:lang w:val="uk-UA"/>
        </w:rPr>
        <w:t>у Кіровоградської області</w:t>
      </w:r>
      <w:r w:rsidRPr="00E079FB">
        <w:rPr>
          <w:sz w:val="28"/>
          <w:szCs w:val="28"/>
          <w:lang w:val="uk-UA"/>
        </w:rPr>
        <w:t xml:space="preserve"> відповідн</w:t>
      </w:r>
      <w:r w:rsidR="00CC065C" w:rsidRPr="00E079FB">
        <w:rPr>
          <w:sz w:val="28"/>
          <w:szCs w:val="28"/>
          <w:lang w:val="uk-UA"/>
        </w:rPr>
        <w:t>о до</w:t>
      </w:r>
      <w:r w:rsidRPr="00E079FB">
        <w:rPr>
          <w:sz w:val="28"/>
          <w:szCs w:val="28"/>
          <w:lang w:val="uk-UA"/>
        </w:rPr>
        <w:t xml:space="preserve"> списку</w:t>
      </w:r>
      <w:r w:rsidR="00CC065C" w:rsidRPr="00E079FB">
        <w:rPr>
          <w:sz w:val="28"/>
          <w:szCs w:val="28"/>
          <w:lang w:val="uk-UA"/>
        </w:rPr>
        <w:t>, що додається</w:t>
      </w:r>
      <w:r w:rsidRPr="00E079FB">
        <w:rPr>
          <w:sz w:val="28"/>
          <w:szCs w:val="28"/>
          <w:lang w:val="uk-UA"/>
        </w:rPr>
        <w:t>.</w:t>
      </w:r>
    </w:p>
    <w:p w:rsidR="00065487" w:rsidRPr="00E079FB" w:rsidRDefault="00065487" w:rsidP="00065487">
      <w:pPr>
        <w:pStyle w:val="Style6"/>
        <w:widowControl/>
        <w:spacing w:after="120" w:line="240" w:lineRule="auto"/>
        <w:ind w:firstLine="567"/>
        <w:rPr>
          <w:sz w:val="28"/>
          <w:szCs w:val="28"/>
          <w:lang w:val="uk-UA"/>
        </w:rPr>
      </w:pPr>
      <w:r w:rsidRPr="00E079FB">
        <w:rPr>
          <w:sz w:val="28"/>
          <w:szCs w:val="28"/>
          <w:lang w:val="uk-UA"/>
        </w:rPr>
        <w:t>2. Зобов`язати ПрАТ «</w:t>
      </w:r>
      <w:proofErr w:type="spellStart"/>
      <w:r w:rsidRPr="00E079FB">
        <w:rPr>
          <w:sz w:val="28"/>
          <w:szCs w:val="28"/>
          <w:lang w:val="uk-UA"/>
        </w:rPr>
        <w:t>Кіровоградобленерго</w:t>
      </w:r>
      <w:proofErr w:type="spellEnd"/>
      <w:r w:rsidRPr="00E079FB">
        <w:rPr>
          <w:sz w:val="28"/>
          <w:szCs w:val="28"/>
          <w:lang w:val="uk-UA"/>
        </w:rPr>
        <w:t>» виготовити та погодити проект землеустрою щодо відведення земельних ділянок в оренду та подати його на затвердження у встановленому законом порядку.</w:t>
      </w:r>
    </w:p>
    <w:p w:rsidR="00065487" w:rsidRPr="00E079FB" w:rsidRDefault="00065487" w:rsidP="00065487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E079FB">
        <w:rPr>
          <w:sz w:val="28"/>
          <w:szCs w:val="28"/>
          <w:lang w:val="uk-UA"/>
        </w:rPr>
        <w:t>3. Остаточну площу земельних ділянок прийняти в розмірі, визначеному після встановлення їх меж в натурі (на місцевості).</w:t>
      </w:r>
    </w:p>
    <w:p w:rsidR="00065487" w:rsidRPr="00E079FB" w:rsidRDefault="00065487" w:rsidP="00065487">
      <w:pPr>
        <w:shd w:val="clear" w:color="auto" w:fill="FFFFFF"/>
        <w:spacing w:after="120"/>
        <w:ind w:firstLine="567"/>
        <w:jc w:val="both"/>
        <w:rPr>
          <w:sz w:val="28"/>
          <w:szCs w:val="28"/>
          <w:lang w:val="uk-UA"/>
        </w:rPr>
      </w:pPr>
      <w:r w:rsidRPr="00E079FB">
        <w:rPr>
          <w:sz w:val="28"/>
          <w:szCs w:val="28"/>
          <w:lang w:val="uk-UA" w:eastAsia="uk-UA"/>
        </w:rPr>
        <w:t xml:space="preserve">4. Контроль за виконанням даного рішення покласти на </w:t>
      </w:r>
      <w:r w:rsidRPr="00E079FB">
        <w:rPr>
          <w:rStyle w:val="FontStyle11"/>
          <w:b w:val="0"/>
          <w:i w:val="0"/>
          <w:sz w:val="28"/>
          <w:szCs w:val="28"/>
          <w:lang w:val="uk-UA" w:eastAsia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E079FB">
        <w:rPr>
          <w:sz w:val="28"/>
          <w:szCs w:val="28"/>
          <w:lang w:val="uk-UA"/>
        </w:rPr>
        <w:t>.</w:t>
      </w:r>
    </w:p>
    <w:p w:rsidR="00065487" w:rsidRPr="00E079FB" w:rsidRDefault="00065487" w:rsidP="00E079FB">
      <w:pPr>
        <w:shd w:val="clear" w:color="auto" w:fill="FFFFFF"/>
        <w:spacing w:line="276" w:lineRule="auto"/>
        <w:ind w:firstLine="567"/>
        <w:jc w:val="both"/>
        <w:rPr>
          <w:rStyle w:val="FontStyle12"/>
          <w:sz w:val="28"/>
          <w:szCs w:val="28"/>
          <w:lang w:val="uk-UA" w:eastAsia="uk-UA"/>
        </w:rPr>
      </w:pPr>
    </w:p>
    <w:p w:rsidR="00CD2734" w:rsidRPr="00E079FB" w:rsidRDefault="00065487" w:rsidP="00CD2734">
      <w:pPr>
        <w:pStyle w:val="a8"/>
        <w:rPr>
          <w:b/>
          <w:sz w:val="28"/>
          <w:szCs w:val="28"/>
          <w:lang w:val="uk-UA"/>
        </w:rPr>
      </w:pPr>
      <w:r w:rsidRPr="00E079FB">
        <w:rPr>
          <w:b/>
          <w:sz w:val="28"/>
          <w:szCs w:val="28"/>
          <w:lang w:val="uk-UA"/>
        </w:rPr>
        <w:t>Мар’янівській</w:t>
      </w:r>
      <w:r w:rsidRPr="00E079FB">
        <w:rPr>
          <w:rStyle w:val="FontStyle12"/>
          <w:b/>
          <w:sz w:val="28"/>
          <w:szCs w:val="28"/>
          <w:lang w:val="uk-UA" w:eastAsia="uk-UA"/>
        </w:rPr>
        <w:t xml:space="preserve"> сільський голова</w:t>
      </w:r>
      <w:r w:rsidRPr="00E079FB">
        <w:rPr>
          <w:b/>
          <w:sz w:val="28"/>
          <w:szCs w:val="28"/>
          <w:lang w:val="uk-UA"/>
        </w:rPr>
        <w:tab/>
      </w:r>
      <w:r w:rsidRPr="00E079FB">
        <w:rPr>
          <w:b/>
          <w:sz w:val="28"/>
          <w:szCs w:val="28"/>
          <w:lang w:val="uk-UA"/>
        </w:rPr>
        <w:tab/>
      </w:r>
      <w:r w:rsidRPr="00E079FB">
        <w:rPr>
          <w:b/>
          <w:sz w:val="28"/>
          <w:szCs w:val="28"/>
          <w:lang w:val="uk-UA"/>
        </w:rPr>
        <w:tab/>
      </w:r>
      <w:r w:rsidRPr="00E079FB">
        <w:rPr>
          <w:b/>
          <w:sz w:val="28"/>
          <w:szCs w:val="28"/>
          <w:lang w:val="uk-UA"/>
        </w:rPr>
        <w:tab/>
      </w:r>
      <w:r w:rsidRPr="00E079FB">
        <w:rPr>
          <w:b/>
          <w:sz w:val="28"/>
          <w:szCs w:val="28"/>
          <w:lang w:val="uk-UA"/>
        </w:rPr>
        <w:tab/>
      </w:r>
      <w:r w:rsidRPr="00E079FB">
        <w:rPr>
          <w:b/>
          <w:sz w:val="28"/>
          <w:szCs w:val="28"/>
          <w:lang w:val="uk-UA"/>
        </w:rPr>
        <w:tab/>
        <w:t>Андрій ФЛОРЯ</w:t>
      </w:r>
      <w:r w:rsidR="00CD2734" w:rsidRPr="00E079FB">
        <w:rPr>
          <w:b/>
          <w:sz w:val="28"/>
          <w:szCs w:val="28"/>
          <w:lang w:val="uk-UA"/>
        </w:rPr>
        <w:br w:type="page"/>
      </w:r>
    </w:p>
    <w:p w:rsidR="00C5227A" w:rsidRDefault="00C5227A" w:rsidP="00C5227A">
      <w:pPr>
        <w:ind w:left="5040"/>
        <w:rPr>
          <w:lang w:val="uk-UA"/>
        </w:rPr>
      </w:pPr>
      <w:r>
        <w:rPr>
          <w:lang w:val="uk-UA"/>
        </w:rPr>
        <w:lastRenderedPageBreak/>
        <w:t>Додаток</w:t>
      </w:r>
      <w:r>
        <w:rPr>
          <w:lang w:val="uk-UA"/>
        </w:rPr>
        <w:br/>
        <w:t>до рішення Мар´яні</w:t>
      </w:r>
      <w:r w:rsidRPr="002423A4">
        <w:rPr>
          <w:lang w:val="uk-UA"/>
        </w:rPr>
        <w:t>вської сільської ради</w:t>
      </w:r>
      <w:r w:rsidRPr="002423A4">
        <w:rPr>
          <w:lang w:val="uk-UA"/>
        </w:rPr>
        <w:br/>
        <w:t xml:space="preserve">від </w:t>
      </w:r>
      <w:r>
        <w:rPr>
          <w:lang w:val="uk-UA"/>
        </w:rPr>
        <w:t xml:space="preserve">07 жовтня </w:t>
      </w:r>
      <w:r w:rsidRPr="002423A4">
        <w:rPr>
          <w:lang w:val="uk-UA"/>
        </w:rPr>
        <w:t>20</w:t>
      </w:r>
      <w:r>
        <w:rPr>
          <w:lang w:val="uk-UA"/>
        </w:rPr>
        <w:t>21</w:t>
      </w:r>
      <w:r w:rsidRPr="002423A4">
        <w:rPr>
          <w:lang w:val="uk-UA"/>
        </w:rPr>
        <w:t xml:space="preserve"> року</w:t>
      </w:r>
      <w:r>
        <w:rPr>
          <w:lang w:val="uk-UA"/>
        </w:rPr>
        <w:t xml:space="preserve"> № 34</w:t>
      </w:r>
      <w:r>
        <w:rPr>
          <w:lang w:val="uk-UA"/>
        </w:rPr>
        <w:t>1</w:t>
      </w:r>
    </w:p>
    <w:p w:rsidR="00C5227A" w:rsidRDefault="00C5227A" w:rsidP="00C5227A">
      <w:pPr>
        <w:jc w:val="center"/>
        <w:rPr>
          <w:sz w:val="28"/>
          <w:lang w:val="uk-UA"/>
        </w:rPr>
      </w:pPr>
    </w:p>
    <w:p w:rsidR="00180C11" w:rsidRDefault="00CD2734" w:rsidP="00CD2734">
      <w:pPr>
        <w:jc w:val="center"/>
        <w:rPr>
          <w:sz w:val="28"/>
          <w:szCs w:val="28"/>
          <w:lang w:val="uk-UA"/>
        </w:rPr>
      </w:pPr>
      <w:r w:rsidRPr="00E079FB">
        <w:rPr>
          <w:sz w:val="28"/>
          <w:szCs w:val="28"/>
          <w:lang w:val="uk-UA"/>
        </w:rPr>
        <w:t>СПИСОК</w:t>
      </w:r>
      <w:r w:rsidR="00180C11">
        <w:rPr>
          <w:sz w:val="28"/>
          <w:szCs w:val="28"/>
          <w:lang w:val="uk-UA"/>
        </w:rPr>
        <w:br/>
        <w:t xml:space="preserve">земельних ділянок, щодо яких надано </w:t>
      </w:r>
      <w:r w:rsidR="00180C11" w:rsidRPr="00E079FB">
        <w:rPr>
          <w:sz w:val="28"/>
          <w:szCs w:val="28"/>
          <w:lang w:val="uk-UA"/>
        </w:rPr>
        <w:t>дозвіл на розроб</w:t>
      </w:r>
      <w:r w:rsidR="00333E26">
        <w:rPr>
          <w:sz w:val="28"/>
          <w:szCs w:val="28"/>
          <w:lang w:val="uk-UA"/>
        </w:rPr>
        <w:t>лення</w:t>
      </w:r>
      <w:r w:rsidR="00180C11" w:rsidRPr="00E079FB">
        <w:rPr>
          <w:sz w:val="28"/>
          <w:szCs w:val="28"/>
          <w:lang w:val="uk-UA"/>
        </w:rPr>
        <w:t xml:space="preserve"> проекту землеустрою щодо відведення в оренду терміном на 49 років ПрАТ</w:t>
      </w:r>
      <w:r w:rsidR="00C5227A">
        <w:rPr>
          <w:sz w:val="28"/>
          <w:szCs w:val="28"/>
          <w:lang w:val="uk-UA"/>
        </w:rPr>
        <w:t> </w:t>
      </w:r>
      <w:bookmarkStart w:id="0" w:name="_GoBack"/>
      <w:bookmarkEnd w:id="0"/>
      <w:r w:rsidR="00180C11" w:rsidRPr="00E079FB">
        <w:rPr>
          <w:sz w:val="28"/>
          <w:szCs w:val="28"/>
          <w:lang w:val="uk-UA"/>
        </w:rPr>
        <w:t>«</w:t>
      </w:r>
      <w:proofErr w:type="spellStart"/>
      <w:r w:rsidR="00180C11" w:rsidRPr="00E079FB">
        <w:rPr>
          <w:sz w:val="28"/>
          <w:szCs w:val="28"/>
          <w:lang w:val="uk-UA"/>
        </w:rPr>
        <w:t>Кіровоградобленерго</w:t>
      </w:r>
      <w:proofErr w:type="spellEnd"/>
      <w:r w:rsidR="00180C11" w:rsidRPr="00E079FB">
        <w:rPr>
          <w:sz w:val="28"/>
          <w:szCs w:val="28"/>
          <w:lang w:val="uk-UA"/>
        </w:rPr>
        <w:t>»</w:t>
      </w:r>
      <w:r w:rsidR="00333E26">
        <w:rPr>
          <w:sz w:val="28"/>
          <w:szCs w:val="28"/>
          <w:lang w:val="uk-UA"/>
        </w:rPr>
        <w:t xml:space="preserve"> </w:t>
      </w:r>
      <w:r w:rsidR="00180C11" w:rsidRPr="00E079FB">
        <w:rPr>
          <w:sz w:val="28"/>
          <w:szCs w:val="28"/>
          <w:lang w:val="uk-UA"/>
        </w:rPr>
        <w:t>для розміщення, будівництва, експлуатації та обслуговування будівель і споруд об'єктів передачі електричної та теплової енергії</w:t>
      </w:r>
    </w:p>
    <w:tbl>
      <w:tblPr>
        <w:tblStyle w:val="ab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993"/>
        <w:gridCol w:w="5528"/>
      </w:tblGrid>
      <w:tr w:rsidR="00CD2734" w:rsidRPr="00E079FB" w:rsidTr="00CD2734">
        <w:tc>
          <w:tcPr>
            <w:tcW w:w="534" w:type="dxa"/>
            <w:vAlign w:val="center"/>
          </w:tcPr>
          <w:p w:rsidR="00CD2734" w:rsidRPr="00E079FB" w:rsidRDefault="00CD2734" w:rsidP="00C5227A">
            <w:pPr>
              <w:jc w:val="center"/>
              <w:rPr>
                <w:i/>
                <w:szCs w:val="28"/>
                <w:lang w:val="uk-UA"/>
              </w:rPr>
            </w:pPr>
            <w:r w:rsidRPr="00E079FB">
              <w:rPr>
                <w:i/>
                <w:szCs w:val="28"/>
                <w:lang w:val="uk-UA"/>
              </w:rPr>
              <w:t>№</w:t>
            </w:r>
            <w:r w:rsidRPr="00E079FB">
              <w:rPr>
                <w:i/>
                <w:szCs w:val="28"/>
                <w:lang w:val="uk-UA"/>
              </w:rPr>
              <w:br/>
              <w:t>з</w:t>
            </w:r>
            <w:r w:rsidR="00C5227A">
              <w:rPr>
                <w:i/>
                <w:szCs w:val="28"/>
                <w:lang w:val="uk-UA"/>
              </w:rPr>
              <w:t>/</w:t>
            </w:r>
            <w:r w:rsidRPr="00E079FB">
              <w:rPr>
                <w:i/>
                <w:szCs w:val="28"/>
                <w:lang w:val="uk-UA"/>
              </w:rPr>
              <w:t>п</w:t>
            </w:r>
          </w:p>
        </w:tc>
        <w:tc>
          <w:tcPr>
            <w:tcW w:w="2976" w:type="dxa"/>
            <w:vAlign w:val="center"/>
          </w:tcPr>
          <w:p w:rsidR="00CD2734" w:rsidRPr="00E079FB" w:rsidRDefault="00CD2734" w:rsidP="007D55B6">
            <w:pPr>
              <w:jc w:val="center"/>
              <w:rPr>
                <w:i/>
                <w:szCs w:val="28"/>
                <w:lang w:val="uk-UA"/>
              </w:rPr>
            </w:pPr>
            <w:r w:rsidRPr="00E079FB">
              <w:rPr>
                <w:i/>
                <w:szCs w:val="28"/>
                <w:lang w:val="uk-UA"/>
              </w:rPr>
              <w:t>Назва нерухомого об’єкта</w:t>
            </w:r>
          </w:p>
        </w:tc>
        <w:tc>
          <w:tcPr>
            <w:tcW w:w="993" w:type="dxa"/>
            <w:vAlign w:val="center"/>
          </w:tcPr>
          <w:p w:rsidR="00CD2734" w:rsidRPr="00E079FB" w:rsidRDefault="00CD2734" w:rsidP="00C5227A">
            <w:pPr>
              <w:jc w:val="center"/>
              <w:rPr>
                <w:i/>
                <w:szCs w:val="28"/>
                <w:lang w:val="uk-UA"/>
              </w:rPr>
            </w:pPr>
            <w:r w:rsidRPr="00E079FB">
              <w:rPr>
                <w:i/>
                <w:szCs w:val="28"/>
                <w:lang w:val="uk-UA"/>
              </w:rPr>
              <w:t>Площа,</w:t>
            </w:r>
            <w:r w:rsidR="00C5227A">
              <w:rPr>
                <w:i/>
                <w:szCs w:val="28"/>
                <w:lang w:val="uk-UA"/>
              </w:rPr>
              <w:t xml:space="preserve"> </w:t>
            </w:r>
            <w:r w:rsidRPr="00E079FB">
              <w:rPr>
                <w:i/>
                <w:szCs w:val="28"/>
                <w:lang w:val="uk-UA"/>
              </w:rPr>
              <w:t>га</w:t>
            </w:r>
          </w:p>
        </w:tc>
        <w:tc>
          <w:tcPr>
            <w:tcW w:w="5528" w:type="dxa"/>
            <w:vAlign w:val="center"/>
          </w:tcPr>
          <w:p w:rsidR="00CD2734" w:rsidRPr="00E079FB" w:rsidRDefault="00CD2734" w:rsidP="007D55B6">
            <w:pPr>
              <w:jc w:val="center"/>
              <w:rPr>
                <w:i/>
                <w:szCs w:val="28"/>
                <w:lang w:val="uk-UA"/>
              </w:rPr>
            </w:pPr>
            <w:r w:rsidRPr="00E079FB">
              <w:rPr>
                <w:i/>
                <w:szCs w:val="28"/>
                <w:lang w:val="uk-UA"/>
              </w:rPr>
              <w:t>Адреса</w:t>
            </w:r>
          </w:p>
        </w:tc>
      </w:tr>
      <w:tr w:rsidR="00CD2734" w:rsidRPr="00E079FB" w:rsidTr="00CD2734">
        <w:tc>
          <w:tcPr>
            <w:tcW w:w="534" w:type="dxa"/>
          </w:tcPr>
          <w:p w:rsidR="00CD2734" w:rsidRPr="00E079FB" w:rsidRDefault="00CD2734" w:rsidP="00CD2734">
            <w:pPr>
              <w:jc w:val="center"/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76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земельна ділянка під КТП-428 10/0,4 кВ</w:t>
            </w:r>
          </w:p>
        </w:tc>
        <w:tc>
          <w:tcPr>
            <w:tcW w:w="993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0,0032</w:t>
            </w:r>
          </w:p>
        </w:tc>
        <w:tc>
          <w:tcPr>
            <w:tcW w:w="5528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вздовж вулиці Перемоги та провулку Перемоги в селі Оникієве Новоукраїнського району Кіровоградської області</w:t>
            </w:r>
          </w:p>
        </w:tc>
      </w:tr>
      <w:tr w:rsidR="00CD2734" w:rsidRPr="00E079FB" w:rsidTr="00CD2734">
        <w:tc>
          <w:tcPr>
            <w:tcW w:w="534" w:type="dxa"/>
          </w:tcPr>
          <w:p w:rsidR="00CD2734" w:rsidRPr="00E079FB" w:rsidRDefault="00CD2734" w:rsidP="00CD2734">
            <w:pPr>
              <w:jc w:val="center"/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76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земельна ділянка під  розвантажувальну КТП</w:t>
            </w:r>
            <w:r w:rsidR="00C5227A">
              <w:rPr>
                <w:sz w:val="28"/>
                <w:szCs w:val="28"/>
                <w:lang w:val="uk-UA"/>
              </w:rPr>
              <w:t> </w:t>
            </w:r>
            <w:r w:rsidRPr="00E079FB">
              <w:rPr>
                <w:sz w:val="28"/>
                <w:szCs w:val="28"/>
                <w:lang w:val="uk-UA"/>
              </w:rPr>
              <w:t>10/04кВ</w:t>
            </w:r>
          </w:p>
        </w:tc>
        <w:tc>
          <w:tcPr>
            <w:tcW w:w="993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0,0032</w:t>
            </w:r>
          </w:p>
        </w:tc>
        <w:tc>
          <w:tcPr>
            <w:tcW w:w="5528" w:type="dxa"/>
          </w:tcPr>
          <w:p w:rsidR="00CD2734" w:rsidRPr="00E079FB" w:rsidRDefault="00CD2734">
            <w:pPr>
              <w:rPr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вздовж вулиці Перемоги та провулку Перемоги в селі Оникієве Новоукраїнського району Кіровоградської області</w:t>
            </w:r>
          </w:p>
        </w:tc>
      </w:tr>
      <w:tr w:rsidR="00CD2734" w:rsidRPr="00E079FB" w:rsidTr="00CD2734">
        <w:tc>
          <w:tcPr>
            <w:tcW w:w="534" w:type="dxa"/>
          </w:tcPr>
          <w:p w:rsidR="00CD2734" w:rsidRPr="00E079FB" w:rsidRDefault="00CD2734" w:rsidP="00CD2734">
            <w:pPr>
              <w:jc w:val="center"/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976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Земельна ділянка під опору №3</w:t>
            </w:r>
          </w:p>
        </w:tc>
        <w:tc>
          <w:tcPr>
            <w:tcW w:w="993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528" w:type="dxa"/>
          </w:tcPr>
          <w:p w:rsidR="00CD2734" w:rsidRPr="00E079FB" w:rsidRDefault="00CD2734">
            <w:pPr>
              <w:rPr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вздовж вулиці Перемоги та провулку Перемоги в селі Оникієве Новоукраїнського району Кіровоградської області</w:t>
            </w:r>
          </w:p>
        </w:tc>
      </w:tr>
      <w:tr w:rsidR="00CD2734" w:rsidRPr="00E079FB" w:rsidTr="00CD2734">
        <w:tc>
          <w:tcPr>
            <w:tcW w:w="534" w:type="dxa"/>
          </w:tcPr>
          <w:p w:rsidR="00CD2734" w:rsidRPr="00E079FB" w:rsidRDefault="00CD2734" w:rsidP="00CD2734">
            <w:pPr>
              <w:jc w:val="center"/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976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Земельна ділянка під опору №208</w:t>
            </w:r>
          </w:p>
        </w:tc>
        <w:tc>
          <w:tcPr>
            <w:tcW w:w="993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528" w:type="dxa"/>
          </w:tcPr>
          <w:p w:rsidR="00CD2734" w:rsidRPr="00E079FB" w:rsidRDefault="00CD2734">
            <w:pPr>
              <w:rPr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вздовж вулиці Перемоги та провулку Перемоги в селі Оникієве Новоукраїнського району Кіровоградської області</w:t>
            </w:r>
          </w:p>
        </w:tc>
      </w:tr>
      <w:tr w:rsidR="00CD2734" w:rsidRPr="00E079FB" w:rsidTr="00CD2734">
        <w:tc>
          <w:tcPr>
            <w:tcW w:w="534" w:type="dxa"/>
          </w:tcPr>
          <w:p w:rsidR="00CD2734" w:rsidRPr="00E079FB" w:rsidRDefault="00CD2734" w:rsidP="00CD2734">
            <w:pPr>
              <w:jc w:val="center"/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976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Земельна ділянка під опору №208/1</w:t>
            </w:r>
          </w:p>
        </w:tc>
        <w:tc>
          <w:tcPr>
            <w:tcW w:w="993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528" w:type="dxa"/>
          </w:tcPr>
          <w:p w:rsidR="00CD2734" w:rsidRPr="00E079FB" w:rsidRDefault="00CD2734">
            <w:pPr>
              <w:rPr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вздовж вулиці Перемоги та провулку Перемоги в селі Оникієве Новоукраїнського району Кіровоградської області</w:t>
            </w:r>
          </w:p>
        </w:tc>
      </w:tr>
      <w:tr w:rsidR="00CD2734" w:rsidRPr="00E079FB" w:rsidTr="00CD2734">
        <w:tc>
          <w:tcPr>
            <w:tcW w:w="534" w:type="dxa"/>
          </w:tcPr>
          <w:p w:rsidR="00CD2734" w:rsidRPr="00E079FB" w:rsidRDefault="00CD2734" w:rsidP="00CD2734">
            <w:pPr>
              <w:jc w:val="center"/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976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Земельна ділянка під опору №4</w:t>
            </w:r>
          </w:p>
        </w:tc>
        <w:tc>
          <w:tcPr>
            <w:tcW w:w="993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0,0012</w:t>
            </w:r>
          </w:p>
        </w:tc>
        <w:tc>
          <w:tcPr>
            <w:tcW w:w="5528" w:type="dxa"/>
          </w:tcPr>
          <w:p w:rsidR="00CD2734" w:rsidRPr="00E079FB" w:rsidRDefault="00CD2734">
            <w:pPr>
              <w:rPr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вздовж вулиці Перемоги та провулку Перемоги в селі Оникієве Новоукраїнського району Кіровоградської області</w:t>
            </w:r>
          </w:p>
        </w:tc>
      </w:tr>
      <w:tr w:rsidR="00CD2734" w:rsidRPr="00E079FB" w:rsidTr="00CD2734">
        <w:tc>
          <w:tcPr>
            <w:tcW w:w="534" w:type="dxa"/>
          </w:tcPr>
          <w:p w:rsidR="00CD2734" w:rsidRPr="00E079FB" w:rsidRDefault="00CD2734" w:rsidP="00CD2734">
            <w:pPr>
              <w:jc w:val="center"/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976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Земельна ділянка під опору №1*</w:t>
            </w:r>
          </w:p>
        </w:tc>
        <w:tc>
          <w:tcPr>
            <w:tcW w:w="993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0,0012</w:t>
            </w:r>
          </w:p>
        </w:tc>
        <w:tc>
          <w:tcPr>
            <w:tcW w:w="5528" w:type="dxa"/>
          </w:tcPr>
          <w:p w:rsidR="00CD2734" w:rsidRPr="00E079FB" w:rsidRDefault="00CD2734">
            <w:pPr>
              <w:rPr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вздовж вулиці Перемоги та провулку Перемоги в селі Оникієве Новоукраїнського району Кіровоградської області</w:t>
            </w:r>
          </w:p>
        </w:tc>
      </w:tr>
      <w:tr w:rsidR="00CD2734" w:rsidRPr="00E079FB" w:rsidTr="00CD2734">
        <w:tc>
          <w:tcPr>
            <w:tcW w:w="534" w:type="dxa"/>
          </w:tcPr>
          <w:p w:rsidR="00CD2734" w:rsidRPr="00E079FB" w:rsidRDefault="00CD2734" w:rsidP="00CD2734">
            <w:pPr>
              <w:jc w:val="center"/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976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Земельна ділянка під опору №2*</w:t>
            </w:r>
          </w:p>
        </w:tc>
        <w:tc>
          <w:tcPr>
            <w:tcW w:w="993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0,0012</w:t>
            </w:r>
          </w:p>
        </w:tc>
        <w:tc>
          <w:tcPr>
            <w:tcW w:w="5528" w:type="dxa"/>
          </w:tcPr>
          <w:p w:rsidR="00CD2734" w:rsidRPr="00E079FB" w:rsidRDefault="00CD2734">
            <w:pPr>
              <w:rPr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вздовж вулиці Перемоги та провулку Перемоги в селі Оникієве Новоукраїнського району Кіровоградської області</w:t>
            </w:r>
          </w:p>
        </w:tc>
      </w:tr>
      <w:tr w:rsidR="00CD2734" w:rsidRPr="00E079FB" w:rsidTr="00CD2734">
        <w:tc>
          <w:tcPr>
            <w:tcW w:w="534" w:type="dxa"/>
          </w:tcPr>
          <w:p w:rsidR="00CD2734" w:rsidRPr="00E079FB" w:rsidRDefault="00CD2734" w:rsidP="00CD2734">
            <w:pPr>
              <w:jc w:val="center"/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976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Земельна ділянка під опору №1</w:t>
            </w:r>
          </w:p>
        </w:tc>
        <w:tc>
          <w:tcPr>
            <w:tcW w:w="993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0,0008</w:t>
            </w:r>
          </w:p>
        </w:tc>
        <w:tc>
          <w:tcPr>
            <w:tcW w:w="5528" w:type="dxa"/>
          </w:tcPr>
          <w:p w:rsidR="00CD2734" w:rsidRPr="00E079FB" w:rsidRDefault="00CD2734">
            <w:pPr>
              <w:rPr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вздовж вулиці Перемоги та провулку Перемоги в селі Оникієве Новоукраїнського району Кіровоградської області</w:t>
            </w:r>
          </w:p>
        </w:tc>
      </w:tr>
      <w:tr w:rsidR="00CD2734" w:rsidRPr="00E079FB" w:rsidTr="00CD2734">
        <w:tc>
          <w:tcPr>
            <w:tcW w:w="534" w:type="dxa"/>
          </w:tcPr>
          <w:p w:rsidR="00CD2734" w:rsidRPr="00E079FB" w:rsidRDefault="00CD2734" w:rsidP="00CD2734">
            <w:pPr>
              <w:jc w:val="center"/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976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Земельна ділянка під опору №2</w:t>
            </w:r>
          </w:p>
        </w:tc>
        <w:tc>
          <w:tcPr>
            <w:tcW w:w="993" w:type="dxa"/>
          </w:tcPr>
          <w:p w:rsidR="00CD2734" w:rsidRPr="00E079FB" w:rsidRDefault="00CD2734" w:rsidP="007D55B6">
            <w:pPr>
              <w:rPr>
                <w:sz w:val="28"/>
                <w:szCs w:val="28"/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0,0011</w:t>
            </w:r>
          </w:p>
        </w:tc>
        <w:tc>
          <w:tcPr>
            <w:tcW w:w="5528" w:type="dxa"/>
          </w:tcPr>
          <w:p w:rsidR="00CD2734" w:rsidRPr="00E079FB" w:rsidRDefault="00CD2734">
            <w:pPr>
              <w:rPr>
                <w:lang w:val="uk-UA"/>
              </w:rPr>
            </w:pPr>
            <w:r w:rsidRPr="00E079FB">
              <w:rPr>
                <w:sz w:val="28"/>
                <w:szCs w:val="28"/>
                <w:lang w:val="uk-UA"/>
              </w:rPr>
              <w:t>вздовж вулиці Перемоги та провулку Перемоги в селі Оникієве Новоукраїнського району Кіровоградської області</w:t>
            </w:r>
          </w:p>
        </w:tc>
      </w:tr>
      <w:tr w:rsidR="00CD2734" w:rsidRPr="00E079FB" w:rsidTr="00CD2734">
        <w:tc>
          <w:tcPr>
            <w:tcW w:w="3510" w:type="dxa"/>
            <w:gridSpan w:val="2"/>
          </w:tcPr>
          <w:p w:rsidR="00CD2734" w:rsidRPr="00E079FB" w:rsidRDefault="00CD2734" w:rsidP="00CD27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79FB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993" w:type="dxa"/>
          </w:tcPr>
          <w:p w:rsidR="00CD2734" w:rsidRPr="00E079FB" w:rsidRDefault="00CD2734" w:rsidP="007D55B6">
            <w:pPr>
              <w:rPr>
                <w:b/>
                <w:sz w:val="28"/>
                <w:szCs w:val="28"/>
                <w:lang w:val="uk-UA"/>
              </w:rPr>
            </w:pPr>
            <w:r w:rsidRPr="00E079FB">
              <w:rPr>
                <w:b/>
                <w:sz w:val="28"/>
                <w:szCs w:val="28"/>
                <w:lang w:val="uk-UA"/>
              </w:rPr>
              <w:t>0,0131</w:t>
            </w:r>
          </w:p>
        </w:tc>
        <w:tc>
          <w:tcPr>
            <w:tcW w:w="5528" w:type="dxa"/>
          </w:tcPr>
          <w:p w:rsidR="00CD2734" w:rsidRPr="00E079FB" w:rsidRDefault="00CD2734" w:rsidP="007D55B6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D2734" w:rsidRPr="00E079FB" w:rsidRDefault="00CD2734" w:rsidP="00CD2734">
      <w:pPr>
        <w:rPr>
          <w:sz w:val="28"/>
          <w:szCs w:val="28"/>
          <w:lang w:val="uk-UA"/>
        </w:rPr>
      </w:pPr>
    </w:p>
    <w:p w:rsidR="00E079FB" w:rsidRPr="00E079FB" w:rsidRDefault="00E079FB" w:rsidP="00C5227A">
      <w:pPr>
        <w:jc w:val="center"/>
        <w:rPr>
          <w:sz w:val="28"/>
          <w:lang w:val="uk-UA"/>
        </w:rPr>
      </w:pPr>
    </w:p>
    <w:p w:rsidR="00E079FB" w:rsidRPr="00E079FB" w:rsidRDefault="00E079FB" w:rsidP="00E079FB">
      <w:pPr>
        <w:jc w:val="center"/>
        <w:rPr>
          <w:b/>
          <w:sz w:val="28"/>
          <w:lang w:val="uk-UA"/>
        </w:rPr>
      </w:pPr>
      <w:r w:rsidRPr="00E079FB">
        <w:rPr>
          <w:b/>
          <w:sz w:val="28"/>
          <w:lang w:val="uk-UA"/>
        </w:rPr>
        <w:t>Секретар ради</w:t>
      </w:r>
      <w:r w:rsidRPr="00E079FB">
        <w:rPr>
          <w:b/>
          <w:sz w:val="28"/>
          <w:lang w:val="uk-UA"/>
        </w:rPr>
        <w:tab/>
      </w:r>
      <w:r w:rsidRPr="00E079FB">
        <w:rPr>
          <w:b/>
          <w:sz w:val="28"/>
          <w:lang w:val="uk-UA"/>
        </w:rPr>
        <w:tab/>
      </w:r>
      <w:r w:rsidRPr="00E079FB">
        <w:rPr>
          <w:b/>
          <w:sz w:val="28"/>
          <w:lang w:val="uk-UA"/>
        </w:rPr>
        <w:tab/>
      </w:r>
      <w:r w:rsidRPr="00E079FB">
        <w:rPr>
          <w:b/>
          <w:sz w:val="28"/>
          <w:lang w:val="uk-UA"/>
        </w:rPr>
        <w:tab/>
      </w:r>
      <w:r w:rsidRPr="00E079FB">
        <w:rPr>
          <w:b/>
          <w:sz w:val="28"/>
          <w:lang w:val="uk-UA"/>
        </w:rPr>
        <w:tab/>
      </w:r>
      <w:r w:rsidRPr="00E079FB">
        <w:rPr>
          <w:b/>
          <w:sz w:val="28"/>
          <w:lang w:val="uk-UA"/>
        </w:rPr>
        <w:tab/>
      </w:r>
      <w:r w:rsidRPr="00E079FB">
        <w:rPr>
          <w:b/>
          <w:sz w:val="28"/>
          <w:lang w:val="uk-UA"/>
        </w:rPr>
        <w:tab/>
      </w:r>
      <w:r w:rsidRPr="00E079FB">
        <w:rPr>
          <w:b/>
          <w:sz w:val="28"/>
          <w:lang w:val="uk-UA"/>
        </w:rPr>
        <w:tab/>
        <w:t>Оксана ЯКОВЛЄВА</w:t>
      </w:r>
    </w:p>
    <w:sectPr w:rsidR="00E079FB" w:rsidRPr="00E079FB" w:rsidSect="00E079FB">
      <w:footerReference w:type="even" r:id="rId8"/>
      <w:footerReference w:type="default" r:id="rId9"/>
      <w:pgSz w:w="11906" w:h="16838" w:code="9"/>
      <w:pgMar w:top="1134" w:right="567" w:bottom="851" w:left="1474" w:header="720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819" w:rsidRDefault="00A82819">
      <w:r>
        <w:separator/>
      </w:r>
    </w:p>
  </w:endnote>
  <w:endnote w:type="continuationSeparator" w:id="0">
    <w:p w:rsidR="00A82819" w:rsidRDefault="00A82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E2A" w:rsidRDefault="00A226C4" w:rsidP="00513B4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3E2A" w:rsidRDefault="00A82819" w:rsidP="00DA6B0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E2A" w:rsidRDefault="00A82819" w:rsidP="00DA6B0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819" w:rsidRDefault="00A82819">
      <w:r>
        <w:separator/>
      </w:r>
    </w:p>
  </w:footnote>
  <w:footnote w:type="continuationSeparator" w:id="0">
    <w:p w:rsidR="00A82819" w:rsidRDefault="00A828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87"/>
    <w:rsid w:val="00065487"/>
    <w:rsid w:val="00180C11"/>
    <w:rsid w:val="00333E26"/>
    <w:rsid w:val="0076464C"/>
    <w:rsid w:val="008D1A84"/>
    <w:rsid w:val="00934176"/>
    <w:rsid w:val="00A226C4"/>
    <w:rsid w:val="00A82819"/>
    <w:rsid w:val="00A860A2"/>
    <w:rsid w:val="00AB4672"/>
    <w:rsid w:val="00C5227A"/>
    <w:rsid w:val="00CC065C"/>
    <w:rsid w:val="00CC662A"/>
    <w:rsid w:val="00CD2734"/>
    <w:rsid w:val="00E0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5487"/>
    <w:pPr>
      <w:spacing w:line="360" w:lineRule="auto"/>
      <w:ind w:firstLine="540"/>
      <w:jc w:val="both"/>
    </w:pPr>
    <w:rPr>
      <w:spacing w:val="20"/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065487"/>
    <w:rPr>
      <w:rFonts w:ascii="Times New Roman" w:eastAsia="Times New Roman" w:hAnsi="Times New Roman" w:cs="Times New Roman"/>
      <w:spacing w:val="20"/>
      <w:sz w:val="28"/>
      <w:szCs w:val="24"/>
      <w:lang w:val="uk-UA" w:eastAsia="ru-RU"/>
    </w:rPr>
  </w:style>
  <w:style w:type="paragraph" w:styleId="a5">
    <w:name w:val="footer"/>
    <w:basedOn w:val="a"/>
    <w:link w:val="a6"/>
    <w:rsid w:val="000654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654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65487"/>
  </w:style>
  <w:style w:type="character" w:customStyle="1" w:styleId="FontStyle12">
    <w:name w:val="Font Style12"/>
    <w:rsid w:val="0006548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065487"/>
    <w:pPr>
      <w:widowControl w:val="0"/>
      <w:autoSpaceDE w:val="0"/>
      <w:autoSpaceDN w:val="0"/>
      <w:adjustRightInd w:val="0"/>
      <w:spacing w:line="312" w:lineRule="exact"/>
      <w:ind w:firstLine="533"/>
      <w:jc w:val="both"/>
    </w:pPr>
  </w:style>
  <w:style w:type="character" w:customStyle="1" w:styleId="FontStyle11">
    <w:name w:val="Font Style11"/>
    <w:rsid w:val="00065487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8">
    <w:name w:val="No Spacing"/>
    <w:uiPriority w:val="1"/>
    <w:qFormat/>
    <w:rsid w:val="0006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54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5487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CD2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5487"/>
    <w:pPr>
      <w:spacing w:line="360" w:lineRule="auto"/>
      <w:ind w:firstLine="540"/>
      <w:jc w:val="both"/>
    </w:pPr>
    <w:rPr>
      <w:spacing w:val="20"/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065487"/>
    <w:rPr>
      <w:rFonts w:ascii="Times New Roman" w:eastAsia="Times New Roman" w:hAnsi="Times New Roman" w:cs="Times New Roman"/>
      <w:spacing w:val="20"/>
      <w:sz w:val="28"/>
      <w:szCs w:val="24"/>
      <w:lang w:val="uk-UA" w:eastAsia="ru-RU"/>
    </w:rPr>
  </w:style>
  <w:style w:type="paragraph" w:styleId="a5">
    <w:name w:val="footer"/>
    <w:basedOn w:val="a"/>
    <w:link w:val="a6"/>
    <w:rsid w:val="000654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654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65487"/>
  </w:style>
  <w:style w:type="character" w:customStyle="1" w:styleId="FontStyle12">
    <w:name w:val="Font Style12"/>
    <w:rsid w:val="0006548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065487"/>
    <w:pPr>
      <w:widowControl w:val="0"/>
      <w:autoSpaceDE w:val="0"/>
      <w:autoSpaceDN w:val="0"/>
      <w:adjustRightInd w:val="0"/>
      <w:spacing w:line="312" w:lineRule="exact"/>
      <w:ind w:firstLine="533"/>
      <w:jc w:val="both"/>
    </w:pPr>
  </w:style>
  <w:style w:type="character" w:customStyle="1" w:styleId="FontStyle11">
    <w:name w:val="Font Style11"/>
    <w:rsid w:val="00065487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8">
    <w:name w:val="No Spacing"/>
    <w:uiPriority w:val="1"/>
    <w:qFormat/>
    <w:rsid w:val="0006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54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5487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CD2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Comp</cp:lastModifiedBy>
  <cp:revision>7</cp:revision>
  <cp:lastPrinted>2021-10-07T11:56:00Z</cp:lastPrinted>
  <dcterms:created xsi:type="dcterms:W3CDTF">2021-10-05T14:44:00Z</dcterms:created>
  <dcterms:modified xsi:type="dcterms:W3CDTF">2021-10-07T11:56:00Z</dcterms:modified>
</cp:coreProperties>
</file>