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5B" w:rsidRPr="0022155B" w:rsidRDefault="0022155B" w:rsidP="0022155B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55B">
        <w:rPr>
          <w:rFonts w:ascii="Times New Roman" w:hAnsi="Times New Roman" w:cs="Times New Roman"/>
          <w:color w:val="FF6600"/>
          <w:sz w:val="24"/>
          <w:szCs w:val="24"/>
          <w:lang w:val="en-US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5" o:title=""/>
          </v:shape>
          <o:OLEObject Type="Embed" ProgID="Word.Picture.8" ShapeID="_x0000_i1025" DrawAspect="Content" ObjectID="_1618735232" r:id="rId6"/>
        </w:object>
      </w:r>
      <w:r w:rsidRPr="002215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2155B" w:rsidRPr="0022155B" w:rsidRDefault="0022155B" w:rsidP="0022155B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55B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2155B" w:rsidRPr="0022155B" w:rsidRDefault="0022155B" w:rsidP="0022155B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55B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22155B" w:rsidRPr="0022155B" w:rsidRDefault="0022155B" w:rsidP="0022155B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55B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22155B" w:rsidRPr="0022155B" w:rsidRDefault="0022155B" w:rsidP="0022155B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55B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2155B"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 w:rsidRPr="0022155B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22155B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22155B" w:rsidRPr="0022155B" w:rsidRDefault="0022155B" w:rsidP="0022155B">
      <w:pPr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55B" w:rsidRPr="0022155B" w:rsidRDefault="0022155B" w:rsidP="002215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55B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22155B" w:rsidRPr="0022155B" w:rsidRDefault="0022155B" w:rsidP="002215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155B" w:rsidRPr="0022155B" w:rsidRDefault="0022155B" w:rsidP="0022155B">
      <w:pPr>
        <w:rPr>
          <w:rFonts w:ascii="Times New Roman" w:hAnsi="Times New Roman" w:cs="Times New Roman"/>
          <w:sz w:val="24"/>
          <w:szCs w:val="24"/>
        </w:rPr>
      </w:pPr>
      <w:r w:rsidRPr="0022155B">
        <w:rPr>
          <w:rFonts w:ascii="Times New Roman" w:hAnsi="Times New Roman" w:cs="Times New Roman"/>
          <w:sz w:val="24"/>
          <w:szCs w:val="24"/>
          <w:lang w:val="ru-RU"/>
        </w:rPr>
        <w:t>06</w:t>
      </w:r>
      <w:r w:rsidRPr="0022155B">
        <w:rPr>
          <w:rFonts w:ascii="Times New Roman" w:hAnsi="Times New Roman" w:cs="Times New Roman"/>
          <w:sz w:val="24"/>
          <w:szCs w:val="24"/>
        </w:rPr>
        <w:t xml:space="preserve"> березня 2019 року</w:t>
      </w:r>
      <w:r w:rsidRPr="0022155B">
        <w:rPr>
          <w:rFonts w:ascii="Times New Roman" w:hAnsi="Times New Roman" w:cs="Times New Roman"/>
          <w:sz w:val="24"/>
          <w:szCs w:val="24"/>
        </w:rPr>
        <w:tab/>
      </w:r>
      <w:r w:rsidRPr="0022155B">
        <w:rPr>
          <w:rFonts w:ascii="Times New Roman" w:hAnsi="Times New Roman" w:cs="Times New Roman"/>
          <w:sz w:val="24"/>
          <w:szCs w:val="24"/>
        </w:rPr>
        <w:tab/>
      </w:r>
      <w:r w:rsidRPr="0022155B">
        <w:rPr>
          <w:rFonts w:ascii="Times New Roman" w:hAnsi="Times New Roman" w:cs="Times New Roman"/>
          <w:sz w:val="24"/>
          <w:szCs w:val="24"/>
        </w:rPr>
        <w:tab/>
      </w:r>
      <w:r w:rsidRPr="0022155B">
        <w:rPr>
          <w:rFonts w:ascii="Times New Roman" w:hAnsi="Times New Roman" w:cs="Times New Roman"/>
          <w:sz w:val="24"/>
          <w:szCs w:val="24"/>
        </w:rPr>
        <w:tab/>
      </w:r>
      <w:r w:rsidRPr="0022155B">
        <w:rPr>
          <w:rFonts w:ascii="Times New Roman" w:hAnsi="Times New Roman" w:cs="Times New Roman"/>
          <w:sz w:val="24"/>
          <w:szCs w:val="24"/>
        </w:rPr>
        <w:tab/>
      </w:r>
      <w:r w:rsidRPr="0022155B">
        <w:rPr>
          <w:rFonts w:ascii="Times New Roman" w:hAnsi="Times New Roman" w:cs="Times New Roman"/>
          <w:sz w:val="24"/>
          <w:szCs w:val="24"/>
        </w:rPr>
        <w:tab/>
      </w:r>
      <w:r w:rsidRPr="0022155B">
        <w:rPr>
          <w:rFonts w:ascii="Times New Roman" w:hAnsi="Times New Roman" w:cs="Times New Roman"/>
          <w:sz w:val="24"/>
          <w:szCs w:val="24"/>
        </w:rPr>
        <w:tab/>
      </w:r>
      <w:r w:rsidRPr="0022155B">
        <w:rPr>
          <w:rFonts w:ascii="Times New Roman" w:hAnsi="Times New Roman" w:cs="Times New Roman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sz w:val="24"/>
          <w:szCs w:val="24"/>
        </w:rPr>
        <w:t>72</w:t>
      </w:r>
    </w:p>
    <w:p w:rsidR="0022155B" w:rsidRPr="0022155B" w:rsidRDefault="0022155B" w:rsidP="002215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155B" w:rsidRDefault="0022155B" w:rsidP="0022155B">
      <w:pPr>
        <w:pStyle w:val="a3"/>
        <w:shd w:val="clear" w:color="auto" w:fill="FFFFFF"/>
        <w:spacing w:before="75" w:beforeAutospacing="0" w:after="75" w:afterAutospacing="0" w:line="270" w:lineRule="atLeast"/>
        <w:rPr>
          <w:b/>
        </w:rPr>
      </w:pPr>
      <w:r w:rsidRPr="0022155B">
        <w:rPr>
          <w:b/>
        </w:rPr>
        <w:t xml:space="preserve">Про делегування повноважень відділу </w:t>
      </w:r>
      <w:r>
        <w:rPr>
          <w:b/>
        </w:rPr>
        <w:t>освіти,</w:t>
      </w:r>
    </w:p>
    <w:p w:rsidR="0022155B" w:rsidRPr="0022155B" w:rsidRDefault="0022155B" w:rsidP="0022155B">
      <w:pPr>
        <w:pStyle w:val="a3"/>
        <w:shd w:val="clear" w:color="auto" w:fill="FFFFFF"/>
        <w:spacing w:before="75" w:beforeAutospacing="0" w:after="75" w:afterAutospacing="0" w:line="270" w:lineRule="atLeast"/>
        <w:rPr>
          <w:b/>
        </w:rPr>
      </w:pPr>
      <w:r>
        <w:rPr>
          <w:b/>
        </w:rPr>
        <w:t xml:space="preserve"> молоді та спорту </w:t>
      </w:r>
      <w:proofErr w:type="spellStart"/>
      <w:r w:rsidRPr="0022155B">
        <w:rPr>
          <w:b/>
        </w:rPr>
        <w:t>Маловисківської</w:t>
      </w:r>
      <w:proofErr w:type="spellEnd"/>
      <w:r w:rsidRPr="0022155B">
        <w:rPr>
          <w:b/>
        </w:rPr>
        <w:t xml:space="preserve"> РДА</w:t>
      </w:r>
    </w:p>
    <w:p w:rsidR="0022155B" w:rsidRPr="0022155B" w:rsidRDefault="0022155B" w:rsidP="0022155B">
      <w:pPr>
        <w:pStyle w:val="a3"/>
        <w:shd w:val="clear" w:color="auto" w:fill="FFFFFF"/>
        <w:spacing w:before="75" w:beforeAutospacing="0" w:after="75" w:afterAutospacing="0" w:line="270" w:lineRule="atLeast"/>
        <w:rPr>
          <w:b/>
        </w:rPr>
      </w:pPr>
    </w:p>
    <w:p w:rsidR="0022155B" w:rsidRPr="0022155B" w:rsidRDefault="0022155B" w:rsidP="0022155B">
      <w:pPr>
        <w:pStyle w:val="a3"/>
        <w:shd w:val="clear" w:color="auto" w:fill="FFFFFF"/>
        <w:spacing w:before="75" w:beforeAutospacing="0" w:after="75" w:afterAutospacing="0" w:line="270" w:lineRule="atLeast"/>
      </w:pPr>
      <w:r w:rsidRPr="0022155B">
        <w:t>          Відповідно до Закону України “</w:t>
      </w:r>
      <w:r>
        <w:t xml:space="preserve"> </w:t>
      </w:r>
      <w:r w:rsidRPr="0022155B">
        <w:t>Про добровільне об’єднання територіальних громад», керуючись статтею 26 Закону України «Про місцеве самоврядування в Україні»,</w:t>
      </w:r>
      <w:r>
        <w:t xml:space="preserve"> статтею 25 </w:t>
      </w:r>
      <w:r w:rsidRPr="0022155B">
        <w:t xml:space="preserve"> Закону України</w:t>
      </w:r>
      <w:r>
        <w:t xml:space="preserve"> «Про освіту»;  стаття 37 </w:t>
      </w:r>
      <w:r w:rsidRPr="0022155B">
        <w:t>Закону України</w:t>
      </w:r>
      <w:r>
        <w:t xml:space="preserve"> «Про загальну середню освіту»; Законом України «Про дошкільну освіту» та </w:t>
      </w:r>
      <w:r w:rsidRPr="0022155B">
        <w:t xml:space="preserve"> заслухавши інформацію сільського голови </w:t>
      </w:r>
      <w:proofErr w:type="spellStart"/>
      <w:r w:rsidRPr="0022155B">
        <w:t>Тененики</w:t>
      </w:r>
      <w:proofErr w:type="spellEnd"/>
      <w:r w:rsidRPr="0022155B">
        <w:t xml:space="preserve"> О.М., сільська рада </w:t>
      </w:r>
    </w:p>
    <w:p w:rsidR="0022155B" w:rsidRPr="0022155B" w:rsidRDefault="0022155B" w:rsidP="0022155B">
      <w:pPr>
        <w:pStyle w:val="a3"/>
        <w:shd w:val="clear" w:color="auto" w:fill="FFFFFF"/>
        <w:spacing w:before="75" w:beforeAutospacing="0" w:after="75" w:afterAutospacing="0" w:line="270" w:lineRule="atLeast"/>
        <w:jc w:val="center"/>
        <w:rPr>
          <w:b/>
        </w:rPr>
      </w:pPr>
      <w:r>
        <w:rPr>
          <w:b/>
        </w:rPr>
        <w:t>вирішила</w:t>
      </w:r>
      <w:r w:rsidRPr="0022155B">
        <w:rPr>
          <w:b/>
        </w:rPr>
        <w:t>:</w:t>
      </w:r>
    </w:p>
    <w:p w:rsidR="0022155B" w:rsidRDefault="0022155B" w:rsidP="0022155B">
      <w:pPr>
        <w:pStyle w:val="a3"/>
        <w:numPr>
          <w:ilvl w:val="0"/>
          <w:numId w:val="1"/>
        </w:numPr>
        <w:shd w:val="clear" w:color="auto" w:fill="FFFFFF"/>
        <w:spacing w:before="75" w:beforeAutospacing="0" w:after="75" w:afterAutospacing="0" w:line="270" w:lineRule="atLeast"/>
      </w:pPr>
      <w:r w:rsidRPr="0022155B">
        <w:t xml:space="preserve">Делегувати відділу </w:t>
      </w:r>
      <w:r>
        <w:t>освіти, молоді та спорту</w:t>
      </w:r>
      <w:r w:rsidRPr="0022155B">
        <w:t xml:space="preserve"> </w:t>
      </w:r>
      <w:proofErr w:type="spellStart"/>
      <w:r w:rsidRPr="0022155B">
        <w:t>Маловисківсьої</w:t>
      </w:r>
      <w:proofErr w:type="spellEnd"/>
      <w:r w:rsidRPr="0022155B">
        <w:t xml:space="preserve"> районної державної адмі</w:t>
      </w:r>
      <w:r>
        <w:t xml:space="preserve">ністрації наступні повноваження щодо управління системою загальної середньої та дошкільної освіти на території </w:t>
      </w:r>
      <w:proofErr w:type="spellStart"/>
      <w:r>
        <w:t>Мар’янівської</w:t>
      </w:r>
      <w:proofErr w:type="spellEnd"/>
      <w:r>
        <w:t xml:space="preserve"> об’єднаної територіальної громади</w:t>
      </w:r>
    </w:p>
    <w:p w:rsidR="0022155B" w:rsidRPr="0022155B" w:rsidRDefault="0022155B" w:rsidP="0022155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155B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виконавчий комітет  сільської ради та постійну комісію з питань  фінансів, бюджету, планування соціально-економічного розвитку, інвестицій та міжнародного співробітництва, регуляторної політики та гуманітарних питань </w:t>
      </w:r>
    </w:p>
    <w:p w:rsidR="0022155B" w:rsidRPr="0022155B" w:rsidRDefault="0022155B" w:rsidP="0022155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22155B" w:rsidRPr="0022155B" w:rsidRDefault="0022155B" w:rsidP="0022155B">
      <w:pPr>
        <w:pStyle w:val="a3"/>
        <w:shd w:val="clear" w:color="auto" w:fill="FFFFFF"/>
        <w:spacing w:before="75" w:beforeAutospacing="0" w:after="75" w:afterAutospacing="0" w:line="270" w:lineRule="atLeast"/>
      </w:pPr>
    </w:p>
    <w:p w:rsidR="0022155B" w:rsidRPr="0022155B" w:rsidRDefault="0022155B" w:rsidP="0022155B">
      <w:pPr>
        <w:shd w:val="clear" w:color="auto" w:fill="FFFFFF"/>
        <w:spacing w:before="72" w:after="120" w:line="300" w:lineRule="atLeast"/>
        <w:rPr>
          <w:rFonts w:ascii="Times New Roman" w:hAnsi="Times New Roman" w:cs="Times New Roman"/>
          <w:sz w:val="24"/>
          <w:szCs w:val="24"/>
        </w:rPr>
      </w:pPr>
    </w:p>
    <w:p w:rsidR="0022155B" w:rsidRPr="0022155B" w:rsidRDefault="0022155B" w:rsidP="0022155B">
      <w:pPr>
        <w:pStyle w:val="a3"/>
        <w:shd w:val="clear" w:color="auto" w:fill="FFFFFF"/>
        <w:spacing w:before="75" w:beforeAutospacing="0" w:after="75" w:afterAutospacing="0" w:line="270" w:lineRule="atLeast"/>
      </w:pPr>
      <w:r w:rsidRPr="0022155B">
        <w:rPr>
          <w:color w:val="4D4D4D"/>
        </w:rPr>
        <w:t xml:space="preserve">         </w:t>
      </w:r>
      <w:r w:rsidRPr="0022155B">
        <w:t>Сільський голова                                                            О.Тененика</w:t>
      </w:r>
    </w:p>
    <w:p w:rsidR="0022155B" w:rsidRPr="0022155B" w:rsidRDefault="0022155B" w:rsidP="0022155B">
      <w:pPr>
        <w:pStyle w:val="a3"/>
        <w:shd w:val="clear" w:color="auto" w:fill="FFFFFF"/>
        <w:spacing w:before="75" w:beforeAutospacing="0" w:after="75" w:afterAutospacing="0" w:line="270" w:lineRule="atLeast"/>
      </w:pPr>
    </w:p>
    <w:p w:rsidR="0022155B" w:rsidRPr="0022155B" w:rsidRDefault="0022155B" w:rsidP="0022155B">
      <w:pPr>
        <w:pStyle w:val="a3"/>
        <w:shd w:val="clear" w:color="auto" w:fill="FFFFFF"/>
        <w:spacing w:before="75" w:beforeAutospacing="0" w:after="75" w:afterAutospacing="0" w:line="270" w:lineRule="atLeast"/>
      </w:pPr>
    </w:p>
    <w:p w:rsidR="0022155B" w:rsidRDefault="0022155B" w:rsidP="0022155B">
      <w:pPr>
        <w:pStyle w:val="a3"/>
        <w:shd w:val="clear" w:color="auto" w:fill="FFFFFF"/>
        <w:spacing w:before="75" w:beforeAutospacing="0" w:after="75" w:afterAutospacing="0" w:line="270" w:lineRule="atLeast"/>
      </w:pPr>
    </w:p>
    <w:p w:rsidR="0022155B" w:rsidRDefault="0022155B" w:rsidP="0022155B"/>
    <w:p w:rsidR="00000000" w:rsidRDefault="00D12B96"/>
    <w:sectPr w:rsidR="00000000" w:rsidSect="00E1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A3335"/>
    <w:multiLevelType w:val="hybridMultilevel"/>
    <w:tmpl w:val="CFAECB6C"/>
    <w:lvl w:ilvl="0" w:tplc="3298701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68D32F69"/>
    <w:multiLevelType w:val="hybridMultilevel"/>
    <w:tmpl w:val="83E800E0"/>
    <w:lvl w:ilvl="0" w:tplc="22E4EBB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2155B"/>
    <w:rsid w:val="00221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221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Delux</dc:creator>
  <cp:keywords/>
  <dc:description/>
  <cp:lastModifiedBy>Delux</cp:lastModifiedBy>
  <cp:revision>2</cp:revision>
  <dcterms:created xsi:type="dcterms:W3CDTF">2019-05-07T08:44:00Z</dcterms:created>
  <dcterms:modified xsi:type="dcterms:W3CDTF">2019-05-07T08:54:00Z</dcterms:modified>
</cp:coreProperties>
</file>