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0F7" w:rsidRDefault="002422AD" w:rsidP="002422AD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</w:t>
      </w:r>
    </w:p>
    <w:p w:rsidR="002422AD" w:rsidRPr="00BC6942" w:rsidRDefault="002422AD" w:rsidP="00242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ПРИСТРОМСЬКА  СІЛЬСЬКА  РАДА</w:t>
      </w: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ПЕРЕЯСЛАВ-ХМЕЛЬНИЦЬКОГО РАЙОНУ</w:t>
      </w: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КИЇВСЬКОЇ ОБЛАСТІ</w:t>
      </w: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0F7" w:rsidRPr="00BC6942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ПЕРЕДАВАЛЬНИЙ АКТ</w:t>
      </w: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C6942">
        <w:rPr>
          <w:rFonts w:ascii="Times New Roman" w:hAnsi="Times New Roman" w:cs="Times New Roman"/>
          <w:b/>
          <w:sz w:val="24"/>
          <w:szCs w:val="24"/>
        </w:rPr>
        <w:t>с. Студеники                                                                          «___»_______________202__р.</w:t>
      </w: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Ми, що нижче підписалися, голова та члени Комісії з реорганізації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Строківської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C6942">
        <w:rPr>
          <w:rFonts w:ascii="Times New Roman" w:hAnsi="Times New Roman" w:cs="Times New Roman"/>
          <w:sz w:val="28"/>
          <w:szCs w:val="28"/>
        </w:rPr>
        <w:t xml:space="preserve">ких рад створеної рішенням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BC6942">
        <w:rPr>
          <w:rFonts w:ascii="Times New Roman" w:hAnsi="Times New Roman" w:cs="Times New Roman"/>
          <w:sz w:val="28"/>
          <w:szCs w:val="28"/>
        </w:rPr>
        <w:t xml:space="preserve"> сесії </w:t>
      </w:r>
      <w:r w:rsidRPr="00BC694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BC6942">
        <w:rPr>
          <w:rFonts w:ascii="Times New Roman" w:hAnsi="Times New Roman" w:cs="Times New Roman"/>
          <w:sz w:val="28"/>
          <w:szCs w:val="28"/>
        </w:rPr>
        <w:t xml:space="preserve"> скликання Студениківської  сільської ради № </w:t>
      </w:r>
      <w:r>
        <w:rPr>
          <w:rFonts w:ascii="Times New Roman" w:hAnsi="Times New Roman" w:cs="Times New Roman"/>
          <w:sz w:val="28"/>
          <w:szCs w:val="28"/>
        </w:rPr>
        <w:t>20-І-УІІІ</w:t>
      </w:r>
      <w:r w:rsidRPr="00BC6942">
        <w:rPr>
          <w:rFonts w:ascii="Times New Roman" w:hAnsi="Times New Roman" w:cs="Times New Roman"/>
          <w:sz w:val="28"/>
          <w:szCs w:val="28"/>
        </w:rPr>
        <w:t xml:space="preserve"> від  «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BC6942">
        <w:rPr>
          <w:rFonts w:ascii="Times New Roman" w:hAnsi="Times New Roman" w:cs="Times New Roman"/>
          <w:sz w:val="28"/>
          <w:szCs w:val="28"/>
        </w:rPr>
        <w:t>» листопада 2020 року у складі:</w:t>
      </w:r>
    </w:p>
    <w:p w:rsidR="007C40F7" w:rsidRPr="00BC6942" w:rsidRDefault="007C40F7" w:rsidP="00242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2422AD">
        <w:rPr>
          <w:rFonts w:ascii="Times New Roman" w:hAnsi="Times New Roman" w:cs="Times New Roman"/>
          <w:sz w:val="28"/>
          <w:szCs w:val="28"/>
        </w:rPr>
        <w:t xml:space="preserve">комісії - Лях Марії Олександрівни, сільського голови </w:t>
      </w:r>
      <w:proofErr w:type="spellStart"/>
      <w:r w:rsidR="002422AD">
        <w:rPr>
          <w:rFonts w:ascii="Times New Roman" w:hAnsi="Times New Roman" w:cs="Times New Roman"/>
          <w:sz w:val="28"/>
          <w:szCs w:val="28"/>
        </w:rPr>
        <w:t>Студениківської</w:t>
      </w:r>
      <w:proofErr w:type="spellEnd"/>
      <w:r w:rsidR="002422AD">
        <w:rPr>
          <w:rFonts w:ascii="Times New Roman" w:hAnsi="Times New Roman" w:cs="Times New Roman"/>
          <w:sz w:val="28"/>
          <w:szCs w:val="28"/>
        </w:rPr>
        <w:t xml:space="preserve">              сільської </w:t>
      </w:r>
      <w:r w:rsidR="004D795F">
        <w:rPr>
          <w:rFonts w:ascii="Times New Roman" w:hAnsi="Times New Roman" w:cs="Times New Roman"/>
          <w:sz w:val="28"/>
          <w:szCs w:val="28"/>
        </w:rPr>
        <w:t>ради,</w:t>
      </w:r>
      <w:r w:rsidR="002422AD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C40F7" w:rsidRPr="00BC6942" w:rsidRDefault="007C40F7" w:rsidP="00242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Секретаря комісії</w:t>
      </w:r>
      <w:r w:rsidR="002422AD">
        <w:rPr>
          <w:rFonts w:ascii="Times New Roman" w:hAnsi="Times New Roman" w:cs="Times New Roman"/>
          <w:sz w:val="28"/>
          <w:szCs w:val="28"/>
        </w:rPr>
        <w:t xml:space="preserve"> – Сич Тетяни Олексіївни,</w:t>
      </w:r>
      <w:r w:rsidR="004D795F">
        <w:rPr>
          <w:rFonts w:ascii="Times New Roman" w:hAnsi="Times New Roman" w:cs="Times New Roman"/>
          <w:sz w:val="28"/>
          <w:szCs w:val="28"/>
        </w:rPr>
        <w:t xml:space="preserve"> головного бухгалтера </w:t>
      </w:r>
      <w:proofErr w:type="spellStart"/>
      <w:r w:rsidR="004D795F">
        <w:rPr>
          <w:rFonts w:ascii="Times New Roman" w:hAnsi="Times New Roman" w:cs="Times New Roman"/>
          <w:sz w:val="28"/>
          <w:szCs w:val="28"/>
        </w:rPr>
        <w:t>Студениківської</w:t>
      </w:r>
      <w:proofErr w:type="spellEnd"/>
      <w:r w:rsidR="004D795F">
        <w:rPr>
          <w:rFonts w:ascii="Times New Roman" w:hAnsi="Times New Roman" w:cs="Times New Roman"/>
          <w:sz w:val="28"/>
          <w:szCs w:val="28"/>
        </w:rPr>
        <w:t xml:space="preserve"> сільської ради,</w:t>
      </w:r>
    </w:p>
    <w:p w:rsidR="007C40F7" w:rsidRPr="00BC6942" w:rsidRDefault="004D795F" w:rsidP="004D7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Членів комісії: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Гудзь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Михайловича, заступника сільського голови,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</w:t>
      </w:r>
      <w:r w:rsidR="004D795F">
        <w:rPr>
          <w:rFonts w:ascii="Times New Roman" w:hAnsi="Times New Roman" w:cs="Times New Roman"/>
          <w:sz w:val="28"/>
          <w:szCs w:val="28"/>
        </w:rPr>
        <w:t xml:space="preserve">                   Довгої Любов Василівни, головного бухгалтера </w:t>
      </w:r>
      <w:proofErr w:type="spellStart"/>
      <w:r w:rsidR="004D795F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="004D79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0F7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</w:t>
      </w:r>
      <w:r w:rsidR="004D795F">
        <w:rPr>
          <w:rFonts w:ascii="Times New Roman" w:hAnsi="Times New Roman" w:cs="Times New Roman"/>
          <w:sz w:val="28"/>
          <w:szCs w:val="28"/>
        </w:rPr>
        <w:t xml:space="preserve">                  сільської ради,</w:t>
      </w:r>
    </w:p>
    <w:p w:rsidR="004D795F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Демченко Валентини Миколаївни, головного бухгалтера</w:t>
      </w:r>
    </w:p>
    <w:p w:rsidR="004D795F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</w:t>
      </w:r>
    </w:p>
    <w:p w:rsidR="004D795F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Галини Василівни, головного бухгалтера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Строківської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0F7" w:rsidRPr="00BC6942" w:rsidRDefault="007C40F7" w:rsidP="004D7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</w:t>
      </w:r>
      <w:r w:rsidR="004D795F">
        <w:rPr>
          <w:rFonts w:ascii="Times New Roman" w:hAnsi="Times New Roman" w:cs="Times New Roman"/>
          <w:sz w:val="28"/>
          <w:szCs w:val="28"/>
        </w:rPr>
        <w:t xml:space="preserve">                сільської ради,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керуючись частиною другою та третьою статті 107 Цивільного кодексу України, статтею 8 Закону України «Про добровільне об’єднання територіальних громад», відповідно до Закону України «Про місцеве самоврядування в Україні» склали цей Акт про наступне:</w:t>
      </w:r>
    </w:p>
    <w:p w:rsidR="007C40F7" w:rsidRPr="00BC6942" w:rsidRDefault="007C40F7" w:rsidP="007C40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1. Студениківська сільська рада (код за ЄДРПОУ 04358916), місцезнаходження: вул. Переяславська, 19, с. Студеники, Переяслав-Хмельницький район, Київська область, 08421), внаслідок  реорганізації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сільської ради (код за ЄДРПОУ _______, місцезнаходження: вул._________, с.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Пристроми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Переяслав-Хмельницький район, Київська область) шляхом приєднання до Студениківської сільської ради є правонаступником майна, активів та зобов’язань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сільської ради, а саме:</w:t>
      </w:r>
    </w:p>
    <w:p w:rsidR="004D795F" w:rsidRDefault="007C40F7" w:rsidP="004D79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1.1. Необоротних активів (балансова вартість) –____________ грн., у тому числі: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-основні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засоби –__________ грн.; </w:t>
      </w:r>
    </w:p>
    <w:p w:rsidR="007C40F7" w:rsidRDefault="007C40F7" w:rsidP="007C40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6942">
        <w:rPr>
          <w:rFonts w:ascii="Times New Roman" w:hAnsi="Times New Roman" w:cs="Times New Roman"/>
          <w:sz w:val="28"/>
          <w:szCs w:val="28"/>
        </w:rPr>
        <w:t>-інші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необоротні матеріальні активи –__________ грн.; </w:t>
      </w:r>
    </w:p>
    <w:p w:rsidR="004D795F" w:rsidRPr="00BC6942" w:rsidRDefault="004D795F" w:rsidP="007C40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малоцінні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швидкозношувальні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предмети - ____________грн.</w:t>
      </w:r>
    </w:p>
    <w:p w:rsidR="007C40F7" w:rsidRPr="00BC6942" w:rsidRDefault="007C40F7" w:rsidP="007C40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1.2. Виробничі запаси –__________ грн.;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1.3. Грошових коштів –__________ грн.;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1.4. Дебіторської заборгованості –__________ грн., у тому числі: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lastRenderedPageBreak/>
        <w:t>-перед бюджетом –__________ грн.;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-з оплати праці –__________ грн.;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1.5. Кредиторської заборгованості –__________ грн.,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у тому числі: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-перед бюджетом –__________ грн.;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-з оплати праці –__________ грн.;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2. Разом із майном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Студениківська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сільська рада приймає документи, що підтверджують право власності (володіння, користування, розпорядження) на об’єкти основних засобів та документи, які підтверджують право власності або користування відповідними земельними ділянками.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Додатки до передавального акту: ________ на____ аркушах.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Усього</w:t>
      </w:r>
      <w:r w:rsidRPr="00BC6942">
        <w:rPr>
          <w:rFonts w:ascii="Arial" w:hAnsi="Arial" w:cs="Arial"/>
          <w:sz w:val="35"/>
          <w:szCs w:val="35"/>
        </w:rPr>
        <w:t xml:space="preserve">: </w:t>
      </w:r>
      <w:r w:rsidRPr="00BC6942">
        <w:rPr>
          <w:rFonts w:ascii="Times New Roman" w:hAnsi="Times New Roman" w:cs="Times New Roman"/>
          <w:sz w:val="28"/>
          <w:szCs w:val="28"/>
        </w:rPr>
        <w:t>_____аркушів.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Комісія з реорганізації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Строківської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сільських рад:</w:t>
      </w:r>
    </w:p>
    <w:p w:rsidR="007C40F7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 w:rsidR="007C40F7" w:rsidRPr="00BC6942">
        <w:rPr>
          <w:rFonts w:ascii="Times New Roman" w:hAnsi="Times New Roman" w:cs="Times New Roman"/>
          <w:sz w:val="28"/>
          <w:szCs w:val="28"/>
        </w:rPr>
        <w:t xml:space="preserve"> комісії       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________________________М.О. Лях</w:t>
      </w:r>
    </w:p>
    <w:p w:rsidR="007C40F7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 w:rsidR="007C40F7" w:rsidRPr="00BC6942">
        <w:rPr>
          <w:rFonts w:ascii="Times New Roman" w:hAnsi="Times New Roman" w:cs="Times New Roman"/>
          <w:sz w:val="28"/>
          <w:szCs w:val="28"/>
        </w:rPr>
        <w:t xml:space="preserve"> комісії</w:t>
      </w:r>
      <w:r w:rsidR="00880633">
        <w:rPr>
          <w:rFonts w:ascii="Times New Roman" w:hAnsi="Times New Roman" w:cs="Times New Roman"/>
          <w:sz w:val="28"/>
          <w:szCs w:val="28"/>
        </w:rPr>
        <w:t xml:space="preserve">     ________________________</w:t>
      </w:r>
      <w:r>
        <w:rPr>
          <w:rFonts w:ascii="Times New Roman" w:hAnsi="Times New Roman" w:cs="Times New Roman"/>
          <w:sz w:val="28"/>
          <w:szCs w:val="28"/>
        </w:rPr>
        <w:t>Т.О. Сич</w:t>
      </w:r>
    </w:p>
    <w:p w:rsidR="007C40F7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Члени </w:t>
      </w:r>
      <w:r w:rsidR="007C40F7" w:rsidRPr="00BC6942">
        <w:rPr>
          <w:rFonts w:ascii="Times New Roman" w:hAnsi="Times New Roman" w:cs="Times New Roman"/>
          <w:sz w:val="28"/>
          <w:szCs w:val="28"/>
        </w:rPr>
        <w:t>комісії:        ___________________</w:t>
      </w:r>
      <w:r w:rsidR="00880633">
        <w:rPr>
          <w:rFonts w:ascii="Times New Roman" w:hAnsi="Times New Roman" w:cs="Times New Roman"/>
          <w:sz w:val="28"/>
          <w:szCs w:val="28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 xml:space="preserve">М.М.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Гудзь</w:t>
      </w:r>
      <w:proofErr w:type="spellEnd"/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                           _</w:t>
      </w:r>
      <w:r w:rsidR="004D795F">
        <w:rPr>
          <w:rFonts w:ascii="Times New Roman" w:hAnsi="Times New Roman" w:cs="Times New Roman"/>
          <w:sz w:val="28"/>
          <w:szCs w:val="28"/>
        </w:rPr>
        <w:t>________________________Л.В. Довга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                             _____</w:t>
      </w:r>
      <w:r w:rsidR="004D795F">
        <w:rPr>
          <w:rFonts w:ascii="Times New Roman" w:hAnsi="Times New Roman" w:cs="Times New Roman"/>
          <w:sz w:val="28"/>
          <w:szCs w:val="28"/>
        </w:rPr>
        <w:t>___________________В.М. Демченко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                           _____</w:t>
      </w:r>
      <w:r w:rsidR="004D795F">
        <w:rPr>
          <w:rFonts w:ascii="Times New Roman" w:hAnsi="Times New Roman" w:cs="Times New Roman"/>
          <w:sz w:val="28"/>
          <w:szCs w:val="28"/>
        </w:rPr>
        <w:t xml:space="preserve">____________________Г.В. </w:t>
      </w:r>
      <w:proofErr w:type="spellStart"/>
      <w:r w:rsidR="004D795F">
        <w:rPr>
          <w:rFonts w:ascii="Times New Roman" w:hAnsi="Times New Roman" w:cs="Times New Roman"/>
          <w:sz w:val="28"/>
          <w:szCs w:val="28"/>
        </w:rPr>
        <w:t>Гач</w:t>
      </w:r>
      <w:proofErr w:type="spellEnd"/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4D79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Від імені Студениківської сільської ради прийняла Комісія з прийняття майна, активів та зобов’язань, у складі:</w:t>
      </w:r>
    </w:p>
    <w:p w:rsidR="007C40F7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 ______________________Г.Г.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Кобялко</w:t>
      </w:r>
      <w:proofErr w:type="spellEnd"/>
    </w:p>
    <w:p w:rsidR="00880633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   ______________________</w:t>
      </w:r>
      <w:r w:rsidR="00B96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С.І.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Шендрик</w:t>
      </w:r>
      <w:proofErr w:type="spellEnd"/>
    </w:p>
    <w:p w:rsidR="00880633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</w:t>
      </w:r>
      <w:r w:rsidR="00B96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Дубровін</w:t>
      </w:r>
      <w:proofErr w:type="spellEnd"/>
    </w:p>
    <w:p w:rsidR="00880633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</w:t>
      </w:r>
      <w:r w:rsidR="00B96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Д.Ю. Боліла</w:t>
      </w:r>
    </w:p>
    <w:p w:rsidR="00880633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</w:t>
      </w:r>
      <w:r w:rsidR="00B968A2">
        <w:rPr>
          <w:rFonts w:ascii="Times New Roman" w:hAnsi="Times New Roman" w:cs="Times New Roman"/>
          <w:sz w:val="28"/>
          <w:szCs w:val="28"/>
        </w:rPr>
        <w:t xml:space="preserve"> В.В. Сич</w:t>
      </w:r>
    </w:p>
    <w:p w:rsidR="00DB5971" w:rsidRPr="00BC6942" w:rsidRDefault="00DB5971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______________________Л.О. Шевченко</w:t>
      </w: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BCF" w:rsidRDefault="00222BCF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BCF" w:rsidRDefault="00222BCF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BCF" w:rsidRDefault="00222BCF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BCF" w:rsidRDefault="00222BCF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7CC2" w:rsidRDefault="006F7CC2" w:rsidP="006F7CC2">
      <w:pPr>
        <w:jc w:val="both"/>
        <w:rPr>
          <w:rFonts w:ascii="Century" w:hAnsi="Century"/>
        </w:rPr>
      </w:pPr>
      <w:r w:rsidRPr="0071025F">
        <w:rPr>
          <w:rFonts w:ascii="Century" w:hAnsi="Century"/>
        </w:rPr>
        <w:lastRenderedPageBreak/>
        <w:t xml:space="preserve">  </w:t>
      </w:r>
      <w:r>
        <w:rPr>
          <w:rFonts w:ascii="Century" w:hAnsi="Century"/>
        </w:rPr>
        <w:t xml:space="preserve">                                                                                                  Додаток №_______</w:t>
      </w:r>
      <w:r w:rsidR="00AB7CA6">
        <w:rPr>
          <w:rFonts w:ascii="Century" w:hAnsi="Century"/>
          <w:u w:val="single"/>
        </w:rPr>
        <w:t>2</w:t>
      </w:r>
      <w:r>
        <w:rPr>
          <w:rFonts w:ascii="Century" w:hAnsi="Century"/>
        </w:rPr>
        <w:t xml:space="preserve">____________      </w:t>
      </w:r>
    </w:p>
    <w:p w:rsidR="006F7CC2" w:rsidRDefault="006F7CC2" w:rsidP="006F7CC2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                                                   </w:t>
      </w:r>
      <w:r w:rsidR="00AB7CA6">
        <w:rPr>
          <w:rFonts w:ascii="Century" w:hAnsi="Century"/>
        </w:rPr>
        <w:t xml:space="preserve">                       </w:t>
      </w:r>
      <w:r>
        <w:rPr>
          <w:rFonts w:ascii="Century" w:hAnsi="Century"/>
        </w:rPr>
        <w:t xml:space="preserve">     До передавального акта від</w:t>
      </w:r>
      <w:r w:rsidR="00AB7CA6">
        <w:rPr>
          <w:rFonts w:ascii="Century" w:hAnsi="Century"/>
        </w:rPr>
        <w:t>__</w:t>
      </w:r>
      <w:r w:rsidR="00AB7CA6">
        <w:rPr>
          <w:rFonts w:ascii="Century" w:hAnsi="Century"/>
          <w:u w:val="single"/>
        </w:rPr>
        <w:t>30.12.2020 року</w:t>
      </w:r>
      <w:r>
        <w:rPr>
          <w:rFonts w:ascii="Century" w:hAnsi="Century"/>
        </w:rPr>
        <w:t xml:space="preserve">                                                                                                 </w:t>
      </w:r>
    </w:p>
    <w:p w:rsidR="006F7CC2" w:rsidRPr="006F7CC2" w:rsidRDefault="006F7CC2" w:rsidP="006F7CC2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                                                                                           </w:t>
      </w:r>
      <w:r w:rsidRPr="006F7CC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«ЗАТВЕРДЖУЮ»</w:t>
      </w:r>
    </w:p>
    <w:p w:rsidR="006F7CC2" w:rsidRPr="00BC6942" w:rsidRDefault="006F7CC2" w:rsidP="006F7CC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Сільський голова</w:t>
      </w:r>
    </w:p>
    <w:p w:rsidR="006F7CC2" w:rsidRPr="00BC6942" w:rsidRDefault="006F7CC2" w:rsidP="006F7CC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proofErr w:type="spellStart"/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Студениківської</w:t>
      </w:r>
      <w:proofErr w:type="spellEnd"/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сільської ради</w:t>
      </w:r>
    </w:p>
    <w:p w:rsidR="006F7CC2" w:rsidRPr="00BC6942" w:rsidRDefault="006F7CC2" w:rsidP="006F7CC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______________/М.О. Лях/</w:t>
      </w:r>
    </w:p>
    <w:p w:rsidR="006F7CC2" w:rsidRPr="00BC6942" w:rsidRDefault="006F7CC2" w:rsidP="006F7CC2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(підпис)</w:t>
      </w:r>
    </w:p>
    <w:p w:rsidR="006F7CC2" w:rsidRPr="00BC6942" w:rsidRDefault="00AB7CA6" w:rsidP="006F7CC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 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30</w:t>
      </w:r>
      <w:r w:rsidR="006F7CC2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_» ___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12</w:t>
      </w:r>
      <w:r w:rsidR="006F7CC2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____ 20_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20</w:t>
      </w:r>
      <w:r w:rsidR="006F7CC2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_року</w:t>
      </w:r>
    </w:p>
    <w:p w:rsidR="00F071B6" w:rsidRDefault="00F071B6" w:rsidP="00F071B6">
      <w:pPr>
        <w:jc w:val="center"/>
        <w:rPr>
          <w:rFonts w:ascii="Century" w:hAnsi="Century"/>
        </w:rPr>
      </w:pPr>
      <w:r>
        <w:rPr>
          <w:rFonts w:ascii="Century" w:hAnsi="Century"/>
        </w:rPr>
        <w:t>АКТ  ПРИЙМАННЯ-ПЕРЕДАЧІ  НЕОБОРОТНИХ АКТИВІВ</w:t>
      </w:r>
    </w:p>
    <w:p w:rsidR="00F071B6" w:rsidRDefault="00F071B6" w:rsidP="00F071B6">
      <w:pPr>
        <w:jc w:val="both"/>
        <w:rPr>
          <w:rFonts w:ascii="Century" w:hAnsi="Century"/>
        </w:rPr>
      </w:pPr>
      <w:r>
        <w:rPr>
          <w:rFonts w:ascii="Century" w:hAnsi="Century"/>
        </w:rPr>
        <w:t>«___</w:t>
      </w:r>
      <w:r w:rsidR="00AB7CA6">
        <w:rPr>
          <w:rFonts w:ascii="Century" w:hAnsi="Century"/>
          <w:u w:val="single"/>
        </w:rPr>
        <w:t>30</w:t>
      </w:r>
      <w:r w:rsidR="00AB7CA6">
        <w:rPr>
          <w:rFonts w:ascii="Century" w:hAnsi="Century"/>
        </w:rPr>
        <w:t>__»__</w:t>
      </w:r>
      <w:r>
        <w:rPr>
          <w:rFonts w:ascii="Century" w:hAnsi="Century"/>
        </w:rPr>
        <w:t>_</w:t>
      </w:r>
      <w:r w:rsidR="00AB7CA6">
        <w:rPr>
          <w:rFonts w:ascii="Century" w:hAnsi="Century"/>
          <w:u w:val="single"/>
        </w:rPr>
        <w:t>12</w:t>
      </w:r>
      <w:r w:rsidR="00AB7CA6">
        <w:rPr>
          <w:rFonts w:ascii="Century" w:hAnsi="Century"/>
        </w:rPr>
        <w:t>_</w:t>
      </w:r>
      <w:r>
        <w:rPr>
          <w:rFonts w:ascii="Century" w:hAnsi="Century"/>
        </w:rPr>
        <w:t>_202_</w:t>
      </w:r>
      <w:r w:rsidR="00AB7CA6">
        <w:rPr>
          <w:rFonts w:ascii="Century" w:hAnsi="Century"/>
          <w:u w:val="single"/>
        </w:rPr>
        <w:t>0</w:t>
      </w:r>
      <w:r>
        <w:rPr>
          <w:rFonts w:ascii="Century" w:hAnsi="Century"/>
        </w:rPr>
        <w:t xml:space="preserve">__року                                                    </w:t>
      </w:r>
      <w:r w:rsidR="00AB7CA6">
        <w:rPr>
          <w:rFonts w:ascii="Century" w:hAnsi="Century"/>
        </w:rPr>
        <w:t xml:space="preserve">                       </w:t>
      </w:r>
      <w:r>
        <w:rPr>
          <w:rFonts w:ascii="Century" w:hAnsi="Century"/>
        </w:rPr>
        <w:t xml:space="preserve">  №___</w:t>
      </w:r>
      <w:r w:rsidR="00AB7CA6">
        <w:rPr>
          <w:rFonts w:ascii="Century" w:hAnsi="Century"/>
          <w:u w:val="single"/>
        </w:rPr>
        <w:t>2</w:t>
      </w:r>
      <w:r>
        <w:rPr>
          <w:rFonts w:ascii="Century" w:hAnsi="Century"/>
        </w:rPr>
        <w:t>____</w:t>
      </w:r>
    </w:p>
    <w:p w:rsidR="00F071B6" w:rsidRPr="00BC6942" w:rsidRDefault="00274C96" w:rsidP="00274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F071B6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 із: реорганізацією юридичн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ої особи </w:t>
      </w:r>
      <w:proofErr w:type="spellStart"/>
      <w:r w:rsidR="00AB7CA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Пристромської</w:t>
      </w:r>
      <w:proofErr w:type="spellEnd"/>
      <w:r w:rsidR="00BD44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рад</w:t>
      </w:r>
      <w:r w:rsidR="00BD44AA">
        <w:rPr>
          <w:rFonts w:ascii="Times New Roman" w:eastAsia="Times New Roman" w:hAnsi="Times New Roman" w:cs="Times New Roman"/>
          <w:sz w:val="24"/>
          <w:szCs w:val="24"/>
          <w:lang w:eastAsia="uk-UA"/>
        </w:rPr>
        <w:t>и</w:t>
      </w:r>
      <w:r w:rsidR="00F071B6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шляхом приєднання до </w:t>
      </w:r>
      <w:proofErr w:type="spellStart"/>
      <w:r w:rsidR="00F071B6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="00F071B6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ради.</w:t>
      </w:r>
    </w:p>
    <w:p w:rsidR="00F071B6" w:rsidRPr="00D32D47" w:rsidRDefault="00274C96" w:rsidP="00274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="00F071B6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Голова Комісії з реорганізації </w:t>
      </w:r>
      <w:proofErr w:type="spellStart"/>
      <w:r w:rsidR="00F071B6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</w:t>
      </w:r>
      <w:r w:rsidR="00AB7CA6">
        <w:rPr>
          <w:rFonts w:ascii="Times New Roman" w:eastAsia="Times New Roman" w:hAnsi="Times New Roman" w:cs="Times New Roman"/>
          <w:sz w:val="24"/>
          <w:szCs w:val="24"/>
          <w:lang w:eastAsia="uk-UA"/>
        </w:rPr>
        <w:t>ської</w:t>
      </w:r>
      <w:proofErr w:type="spellEnd"/>
      <w:r w:rsidR="00AB7C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сільських</w:t>
      </w:r>
      <w:r w:rsidR="00F071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рад передає, а голова комісії  з прийняття  майна, активів та </w:t>
      </w:r>
      <w:r w:rsidR="00D32D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зобов’язань </w:t>
      </w:r>
      <w:proofErr w:type="spellStart"/>
      <w:r w:rsidR="00D32D47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="00D32D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приймає  необоротні   активи згідно переліку:</w:t>
      </w:r>
    </w:p>
    <w:p w:rsidR="00697891" w:rsidRDefault="00CC499F" w:rsidP="00901975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              </w:t>
      </w:r>
      <w:r w:rsidR="00901975">
        <w:rPr>
          <w:rFonts w:ascii="Century" w:hAnsi="Century"/>
          <w:sz w:val="28"/>
          <w:szCs w:val="28"/>
        </w:rPr>
        <w:t xml:space="preserve"> </w:t>
      </w:r>
      <w:r w:rsidR="006F7CC2">
        <w:rPr>
          <w:rFonts w:ascii="Century" w:hAnsi="Century"/>
          <w:sz w:val="28"/>
          <w:szCs w:val="28"/>
        </w:rPr>
        <w:t xml:space="preserve">Малоцінні </w:t>
      </w:r>
      <w:proofErr w:type="spellStart"/>
      <w:r w:rsidR="006F7CC2">
        <w:rPr>
          <w:rFonts w:ascii="Century" w:hAnsi="Century"/>
          <w:sz w:val="28"/>
          <w:szCs w:val="28"/>
        </w:rPr>
        <w:t>швидкозношувальні</w:t>
      </w:r>
      <w:proofErr w:type="spellEnd"/>
      <w:r w:rsidR="006F7CC2">
        <w:rPr>
          <w:rFonts w:ascii="Century" w:hAnsi="Century"/>
          <w:sz w:val="28"/>
          <w:szCs w:val="28"/>
        </w:rPr>
        <w:t xml:space="preserve"> предмети</w:t>
      </w:r>
      <w:r>
        <w:rPr>
          <w:rFonts w:ascii="Century" w:hAnsi="Century"/>
          <w:sz w:val="28"/>
          <w:szCs w:val="28"/>
        </w:rPr>
        <w:t xml:space="preserve">   </w:t>
      </w:r>
      <w:r w:rsidRPr="00CC499F">
        <w:rPr>
          <w:rFonts w:ascii="Century" w:hAnsi="Century"/>
          <w:b/>
          <w:sz w:val="28"/>
          <w:szCs w:val="28"/>
        </w:rPr>
        <w:t>( Бібліотека 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9"/>
        <w:gridCol w:w="522"/>
        <w:gridCol w:w="3402"/>
        <w:gridCol w:w="1590"/>
        <w:gridCol w:w="1348"/>
        <w:gridCol w:w="1598"/>
        <w:gridCol w:w="1275"/>
      </w:tblGrid>
      <w:tr w:rsidR="00BD44AA" w:rsidRPr="00DA430F" w:rsidTr="00BD44AA">
        <w:trPr>
          <w:trHeight w:val="816"/>
        </w:trPr>
        <w:tc>
          <w:tcPr>
            <w:tcW w:w="579" w:type="dxa"/>
            <w:shd w:val="clear" w:color="auto" w:fill="auto"/>
          </w:tcPr>
          <w:p w:rsidR="00BD44AA" w:rsidRPr="00DA430F" w:rsidRDefault="00BD44AA" w:rsidP="004C737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№</w:t>
            </w:r>
          </w:p>
          <w:p w:rsidR="00BD44AA" w:rsidRPr="00DA430F" w:rsidRDefault="00BD44AA" w:rsidP="004C737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п/п</w:t>
            </w:r>
          </w:p>
        </w:tc>
        <w:tc>
          <w:tcPr>
            <w:tcW w:w="522" w:type="dxa"/>
            <w:shd w:val="clear" w:color="auto" w:fill="auto"/>
          </w:tcPr>
          <w:p w:rsidR="00BD44AA" w:rsidRPr="00DA430F" w:rsidRDefault="00BD44AA" w:rsidP="004C7377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402" w:type="dxa"/>
            <w:shd w:val="clear" w:color="auto" w:fill="auto"/>
          </w:tcPr>
          <w:p w:rsidR="00BD44AA" w:rsidRPr="00DA430F" w:rsidRDefault="00BD44AA" w:rsidP="004C737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найменування   об’єкта</w:t>
            </w:r>
          </w:p>
        </w:tc>
        <w:tc>
          <w:tcPr>
            <w:tcW w:w="1590" w:type="dxa"/>
            <w:shd w:val="clear" w:color="auto" w:fill="auto"/>
          </w:tcPr>
          <w:p w:rsidR="00BD44AA" w:rsidRDefault="00BD44AA" w:rsidP="004C7377">
            <w:pPr>
              <w:jc w:val="both"/>
              <w:rPr>
                <w:rFonts w:ascii="Century" w:hAnsi="Century"/>
                <w:sz w:val="16"/>
                <w:szCs w:val="16"/>
              </w:rPr>
            </w:pPr>
            <w:r w:rsidRPr="00DA430F">
              <w:rPr>
                <w:rFonts w:ascii="Century" w:hAnsi="Century"/>
                <w:sz w:val="16"/>
                <w:szCs w:val="16"/>
              </w:rPr>
              <w:t>рік введення</w:t>
            </w:r>
          </w:p>
          <w:p w:rsidR="00BD44AA" w:rsidRPr="00DA430F" w:rsidRDefault="00BD44AA" w:rsidP="004C7377">
            <w:pPr>
              <w:jc w:val="both"/>
              <w:rPr>
                <w:rFonts w:ascii="Century" w:hAnsi="Century"/>
                <w:sz w:val="16"/>
                <w:szCs w:val="16"/>
              </w:rPr>
            </w:pPr>
            <w:r w:rsidRPr="00DA430F">
              <w:rPr>
                <w:rFonts w:ascii="Century" w:hAnsi="Century"/>
                <w:sz w:val="16"/>
                <w:szCs w:val="16"/>
              </w:rPr>
              <w:t xml:space="preserve"> в експлуатацію</w:t>
            </w:r>
          </w:p>
        </w:tc>
        <w:tc>
          <w:tcPr>
            <w:tcW w:w="1348" w:type="dxa"/>
            <w:shd w:val="clear" w:color="auto" w:fill="auto"/>
          </w:tcPr>
          <w:p w:rsidR="00BD44AA" w:rsidRDefault="00BD44AA">
            <w:pPr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Кількість</w:t>
            </w:r>
          </w:p>
          <w:p w:rsidR="00BD44AA" w:rsidRPr="00DA430F" w:rsidRDefault="00BD44AA" w:rsidP="00BD44A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1598" w:type="dxa"/>
            <w:shd w:val="clear" w:color="auto" w:fill="auto"/>
          </w:tcPr>
          <w:p w:rsidR="00BD44AA" w:rsidRPr="00DA430F" w:rsidRDefault="00BD44AA" w:rsidP="004C737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балансова вартість</w:t>
            </w:r>
          </w:p>
        </w:tc>
        <w:tc>
          <w:tcPr>
            <w:tcW w:w="1275" w:type="dxa"/>
            <w:shd w:val="clear" w:color="auto" w:fill="auto"/>
          </w:tcPr>
          <w:p w:rsidR="00BD44AA" w:rsidRPr="00DA430F" w:rsidRDefault="00BD44AA" w:rsidP="004C737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сума зносу</w:t>
            </w:r>
          </w:p>
        </w:tc>
      </w:tr>
      <w:tr w:rsidR="00BD44AA" w:rsidRPr="00AB7CA6" w:rsidTr="00BD44AA">
        <w:trPr>
          <w:trHeight w:val="6349"/>
        </w:trPr>
        <w:tc>
          <w:tcPr>
            <w:tcW w:w="579" w:type="dxa"/>
            <w:shd w:val="clear" w:color="auto" w:fill="auto"/>
          </w:tcPr>
          <w:p w:rsidR="00BD44AA" w:rsidRPr="00AB7CA6" w:rsidRDefault="00BD44AA" w:rsidP="00AB7CA6">
            <w:pPr>
              <w:pStyle w:val="a4"/>
            </w:pPr>
            <w:r w:rsidRPr="00AB7CA6">
              <w:t>1</w:t>
            </w:r>
          </w:p>
          <w:p w:rsidR="00BD44AA" w:rsidRDefault="00BD44AA" w:rsidP="00AB7CA6">
            <w:pPr>
              <w:pStyle w:val="a4"/>
            </w:pPr>
            <w:r w:rsidRPr="00AB7CA6">
              <w:t>2</w:t>
            </w:r>
          </w:p>
          <w:p w:rsidR="00BD44AA" w:rsidRDefault="00BD44AA" w:rsidP="00AB7CA6">
            <w:pPr>
              <w:pStyle w:val="a4"/>
            </w:pPr>
            <w:r>
              <w:t>3</w:t>
            </w:r>
          </w:p>
          <w:p w:rsidR="00BD44AA" w:rsidRDefault="00BD44AA" w:rsidP="00AB7CA6">
            <w:pPr>
              <w:pStyle w:val="a4"/>
            </w:pPr>
            <w:r>
              <w:t>4</w:t>
            </w:r>
          </w:p>
          <w:p w:rsidR="00BD44AA" w:rsidRDefault="00BD44AA" w:rsidP="00AB7CA6">
            <w:pPr>
              <w:pStyle w:val="a4"/>
            </w:pPr>
            <w:r>
              <w:t>5</w:t>
            </w:r>
          </w:p>
          <w:p w:rsidR="00BD44AA" w:rsidRDefault="00BD44AA" w:rsidP="00AB7CA6">
            <w:pPr>
              <w:pStyle w:val="a4"/>
            </w:pPr>
            <w:r>
              <w:t>6</w:t>
            </w:r>
          </w:p>
          <w:p w:rsidR="00BD44AA" w:rsidRDefault="00BD44AA" w:rsidP="00AB7CA6">
            <w:pPr>
              <w:pStyle w:val="a4"/>
            </w:pPr>
            <w:r>
              <w:t>7</w:t>
            </w:r>
          </w:p>
          <w:p w:rsidR="00BD44AA" w:rsidRDefault="00BD44AA" w:rsidP="00AB7CA6">
            <w:pPr>
              <w:pStyle w:val="a4"/>
            </w:pPr>
            <w:r>
              <w:t>8</w:t>
            </w:r>
          </w:p>
          <w:p w:rsidR="00BD44AA" w:rsidRDefault="00BD44AA" w:rsidP="00AB7CA6">
            <w:pPr>
              <w:pStyle w:val="a4"/>
            </w:pPr>
            <w:r>
              <w:t>9</w:t>
            </w:r>
          </w:p>
          <w:p w:rsidR="00BD44AA" w:rsidRDefault="00BD44AA" w:rsidP="00AB7CA6">
            <w:pPr>
              <w:pStyle w:val="a4"/>
            </w:pPr>
            <w:r>
              <w:t>10</w:t>
            </w:r>
          </w:p>
          <w:p w:rsidR="00BD44AA" w:rsidRDefault="00BD44AA" w:rsidP="00AB7CA6">
            <w:pPr>
              <w:pStyle w:val="a4"/>
            </w:pPr>
            <w:r>
              <w:t>11</w:t>
            </w:r>
          </w:p>
          <w:p w:rsidR="00BD44AA" w:rsidRDefault="00BD44AA" w:rsidP="00AB7CA6">
            <w:pPr>
              <w:pStyle w:val="a4"/>
            </w:pPr>
            <w:r>
              <w:t>12</w:t>
            </w:r>
          </w:p>
          <w:p w:rsidR="00BD44AA" w:rsidRDefault="00BD44AA" w:rsidP="00AB7CA6">
            <w:pPr>
              <w:pStyle w:val="a4"/>
            </w:pPr>
            <w:r>
              <w:t>13</w:t>
            </w:r>
          </w:p>
          <w:p w:rsidR="00BD44AA" w:rsidRDefault="00BD44AA" w:rsidP="00AB7CA6">
            <w:pPr>
              <w:pStyle w:val="a4"/>
            </w:pPr>
            <w:r>
              <w:t>14</w:t>
            </w:r>
          </w:p>
          <w:p w:rsidR="00BD44AA" w:rsidRDefault="00BD44AA" w:rsidP="00AB7CA6">
            <w:pPr>
              <w:pStyle w:val="a4"/>
            </w:pPr>
            <w:r>
              <w:t>15</w:t>
            </w:r>
          </w:p>
          <w:p w:rsidR="00BD44AA" w:rsidRDefault="00BD44AA" w:rsidP="00AB7CA6">
            <w:pPr>
              <w:pStyle w:val="a4"/>
            </w:pPr>
            <w:r>
              <w:t>16</w:t>
            </w:r>
          </w:p>
          <w:p w:rsidR="00BD44AA" w:rsidRDefault="00BD44AA" w:rsidP="00AB7CA6">
            <w:pPr>
              <w:pStyle w:val="a4"/>
            </w:pPr>
            <w:r>
              <w:t>17</w:t>
            </w:r>
          </w:p>
          <w:p w:rsidR="00BD44AA" w:rsidRDefault="00BD44AA" w:rsidP="00AB7CA6">
            <w:pPr>
              <w:pStyle w:val="a4"/>
            </w:pPr>
            <w:r>
              <w:t>18</w:t>
            </w:r>
          </w:p>
          <w:p w:rsidR="00BD44AA" w:rsidRDefault="00BD44AA" w:rsidP="00AB7CA6">
            <w:pPr>
              <w:pStyle w:val="a4"/>
            </w:pPr>
            <w:r>
              <w:t>19</w:t>
            </w:r>
          </w:p>
          <w:p w:rsidR="00BD44AA" w:rsidRDefault="00BD44AA" w:rsidP="00AB7CA6">
            <w:pPr>
              <w:pStyle w:val="a4"/>
            </w:pPr>
            <w:r>
              <w:t>20</w:t>
            </w:r>
          </w:p>
          <w:p w:rsidR="00BD44AA" w:rsidRDefault="00BD44AA" w:rsidP="00AB7CA6">
            <w:pPr>
              <w:pStyle w:val="a4"/>
            </w:pPr>
            <w:r>
              <w:t>21</w:t>
            </w:r>
          </w:p>
          <w:p w:rsidR="00BD44AA" w:rsidRDefault="00BD44AA" w:rsidP="00AB7CA6">
            <w:pPr>
              <w:pStyle w:val="a4"/>
            </w:pPr>
          </w:p>
          <w:p w:rsidR="00BD44AA" w:rsidRDefault="00BD44AA" w:rsidP="00AB7CA6">
            <w:pPr>
              <w:pStyle w:val="a4"/>
            </w:pPr>
          </w:p>
          <w:p w:rsidR="00BD44AA" w:rsidRDefault="00BD44AA" w:rsidP="00AB7CA6">
            <w:pPr>
              <w:pStyle w:val="a4"/>
            </w:pPr>
          </w:p>
          <w:p w:rsidR="00BD44AA" w:rsidRPr="00AB7CA6" w:rsidRDefault="00BD44AA" w:rsidP="00AB7CA6">
            <w:pPr>
              <w:pStyle w:val="a4"/>
            </w:pPr>
          </w:p>
        </w:tc>
        <w:tc>
          <w:tcPr>
            <w:tcW w:w="522" w:type="dxa"/>
            <w:shd w:val="clear" w:color="auto" w:fill="auto"/>
          </w:tcPr>
          <w:p w:rsidR="00BD44AA" w:rsidRPr="00AB7CA6" w:rsidRDefault="00BD44AA" w:rsidP="00AB7CA6">
            <w:pPr>
              <w:pStyle w:val="a4"/>
            </w:pPr>
          </w:p>
        </w:tc>
        <w:tc>
          <w:tcPr>
            <w:tcW w:w="3402" w:type="dxa"/>
            <w:shd w:val="clear" w:color="auto" w:fill="auto"/>
          </w:tcPr>
          <w:p w:rsidR="00BD44AA" w:rsidRPr="00AB7CA6" w:rsidRDefault="00BD44AA" w:rsidP="00AB7CA6">
            <w:pPr>
              <w:pStyle w:val="a4"/>
            </w:pPr>
            <w:r w:rsidRPr="00AB7CA6">
              <w:t xml:space="preserve"> </w:t>
            </w:r>
            <w:proofErr w:type="spellStart"/>
            <w:r w:rsidRPr="00AB7CA6">
              <w:t>Шкаф</w:t>
            </w:r>
            <w:proofErr w:type="spellEnd"/>
          </w:p>
          <w:p w:rsidR="00BD44AA" w:rsidRDefault="00BD44AA" w:rsidP="00AB7CA6">
            <w:pPr>
              <w:pStyle w:val="a4"/>
            </w:pPr>
            <w:r>
              <w:t>Стіл однотумбовий</w:t>
            </w:r>
          </w:p>
          <w:p w:rsidR="00BD44AA" w:rsidRDefault="00BD44AA" w:rsidP="00AB7CA6">
            <w:pPr>
              <w:pStyle w:val="a4"/>
            </w:pPr>
            <w:r>
              <w:t>Стіл аудиторний</w:t>
            </w:r>
          </w:p>
          <w:p w:rsidR="00BD44AA" w:rsidRDefault="00BD44AA" w:rsidP="00AB7CA6">
            <w:pPr>
              <w:pStyle w:val="a4"/>
            </w:pPr>
            <w:r>
              <w:t>Стіл</w:t>
            </w:r>
          </w:p>
          <w:p w:rsidR="00BD44AA" w:rsidRDefault="00BD44AA" w:rsidP="00AB7CA6">
            <w:pPr>
              <w:pStyle w:val="a4"/>
            </w:pPr>
            <w:r>
              <w:t xml:space="preserve">Столи </w:t>
            </w:r>
          </w:p>
          <w:p w:rsidR="00BD44AA" w:rsidRDefault="00BD44AA" w:rsidP="00AB7CA6">
            <w:pPr>
              <w:pStyle w:val="a4"/>
            </w:pPr>
            <w:r>
              <w:t xml:space="preserve">Стелажі  </w:t>
            </w:r>
            <w:proofErr w:type="spellStart"/>
            <w:r>
              <w:t>двухсторонні</w:t>
            </w:r>
            <w:proofErr w:type="spellEnd"/>
            <w:r>
              <w:t xml:space="preserve">  </w:t>
            </w:r>
          </w:p>
          <w:p w:rsidR="00BD44AA" w:rsidRDefault="00BD44AA" w:rsidP="00AB7CA6">
            <w:pPr>
              <w:pStyle w:val="a4"/>
            </w:pPr>
            <w:r>
              <w:t xml:space="preserve">Стелажі односторонні </w:t>
            </w:r>
          </w:p>
          <w:p w:rsidR="00BD44AA" w:rsidRDefault="00BD44AA" w:rsidP="00AB7CA6">
            <w:pPr>
              <w:pStyle w:val="a4"/>
            </w:pPr>
            <w:r>
              <w:t xml:space="preserve">Стільці </w:t>
            </w:r>
          </w:p>
          <w:p w:rsidR="00BD44AA" w:rsidRDefault="00BD44AA" w:rsidP="00AB7CA6">
            <w:pPr>
              <w:pStyle w:val="a4"/>
            </w:pPr>
            <w:r>
              <w:t xml:space="preserve">Стільці  </w:t>
            </w:r>
          </w:p>
          <w:p w:rsidR="00BD44AA" w:rsidRDefault="00BD44AA" w:rsidP="00AB7CA6">
            <w:pPr>
              <w:pStyle w:val="a4"/>
            </w:pPr>
            <w:r>
              <w:t>Рахівниця</w:t>
            </w:r>
          </w:p>
          <w:p w:rsidR="00BD44AA" w:rsidRDefault="00BD44AA" w:rsidP="00AB7CA6">
            <w:pPr>
              <w:pStyle w:val="a4"/>
            </w:pPr>
            <w:proofErr w:type="spellStart"/>
            <w:r>
              <w:t>Карнізи</w:t>
            </w:r>
            <w:proofErr w:type="spellEnd"/>
            <w:r>
              <w:t xml:space="preserve"> </w:t>
            </w:r>
          </w:p>
          <w:p w:rsidR="00BD44AA" w:rsidRDefault="00BD44AA" w:rsidP="00AB7CA6">
            <w:pPr>
              <w:pStyle w:val="a4"/>
            </w:pPr>
            <w:r>
              <w:t>Вішалка</w:t>
            </w:r>
          </w:p>
          <w:p w:rsidR="00BD44AA" w:rsidRDefault="00BD44AA" w:rsidP="00AB7CA6">
            <w:pPr>
              <w:pStyle w:val="a4"/>
            </w:pPr>
            <w:proofErr w:type="spellStart"/>
            <w:r>
              <w:t>Коврові</w:t>
            </w:r>
            <w:proofErr w:type="spellEnd"/>
            <w:r>
              <w:t xml:space="preserve">  </w:t>
            </w:r>
            <w:proofErr w:type="spellStart"/>
            <w:r>
              <w:t>дорожки</w:t>
            </w:r>
            <w:proofErr w:type="spellEnd"/>
            <w:r>
              <w:t xml:space="preserve"> ( 4 м)</w:t>
            </w:r>
          </w:p>
          <w:p w:rsidR="00BD44AA" w:rsidRDefault="00BD44AA" w:rsidP="00AB7CA6">
            <w:pPr>
              <w:pStyle w:val="a4"/>
            </w:pPr>
            <w:proofErr w:type="spellStart"/>
            <w:r>
              <w:t>Коврові</w:t>
            </w:r>
            <w:proofErr w:type="spellEnd"/>
            <w:r>
              <w:t xml:space="preserve">  </w:t>
            </w:r>
            <w:proofErr w:type="spellStart"/>
            <w:r>
              <w:t>дорожки</w:t>
            </w:r>
            <w:proofErr w:type="spellEnd"/>
            <w:r>
              <w:t xml:space="preserve"> ( 11 м)</w:t>
            </w:r>
          </w:p>
          <w:p w:rsidR="00BD44AA" w:rsidRDefault="00BD44AA" w:rsidP="00AB7CA6">
            <w:pPr>
              <w:pStyle w:val="a4"/>
            </w:pPr>
            <w:r>
              <w:t>Тюль  ( 9 м)</w:t>
            </w:r>
          </w:p>
          <w:p w:rsidR="00BD44AA" w:rsidRDefault="00BD44AA" w:rsidP="00AB7CA6">
            <w:pPr>
              <w:pStyle w:val="a4"/>
            </w:pPr>
            <w:r>
              <w:t>Тюль ( 6 м)</w:t>
            </w:r>
          </w:p>
          <w:p w:rsidR="00BD44AA" w:rsidRDefault="00BD44AA" w:rsidP="00AB7CA6">
            <w:pPr>
              <w:pStyle w:val="a4"/>
            </w:pPr>
            <w:r>
              <w:t xml:space="preserve">Вази </w:t>
            </w:r>
          </w:p>
          <w:p w:rsidR="00BD44AA" w:rsidRDefault="00BD44AA" w:rsidP="00AB7CA6">
            <w:pPr>
              <w:pStyle w:val="a4"/>
            </w:pPr>
            <w:r>
              <w:t>Скатерть</w:t>
            </w:r>
          </w:p>
          <w:p w:rsidR="00BD44AA" w:rsidRDefault="00BD44AA" w:rsidP="00AB7CA6">
            <w:pPr>
              <w:pStyle w:val="a4"/>
            </w:pPr>
            <w:r>
              <w:t>Полка</w:t>
            </w:r>
          </w:p>
          <w:p w:rsidR="00BD44AA" w:rsidRDefault="00BD44AA" w:rsidP="00AB7CA6">
            <w:pPr>
              <w:pStyle w:val="a4"/>
            </w:pPr>
            <w:r>
              <w:t>Ящик каталожний</w:t>
            </w:r>
          </w:p>
          <w:p w:rsidR="00BD44AA" w:rsidRDefault="00BD44AA" w:rsidP="00AB7CA6">
            <w:pPr>
              <w:pStyle w:val="a4"/>
            </w:pPr>
            <w:r>
              <w:t xml:space="preserve">Книги </w:t>
            </w:r>
          </w:p>
          <w:p w:rsidR="00BD44AA" w:rsidRDefault="00BD44AA" w:rsidP="00AB7CA6">
            <w:pPr>
              <w:pStyle w:val="a4"/>
            </w:pPr>
          </w:p>
          <w:p w:rsidR="00BD44AA" w:rsidRDefault="00BD44AA" w:rsidP="00AB7CA6">
            <w:pPr>
              <w:pStyle w:val="a4"/>
            </w:pPr>
          </w:p>
          <w:p w:rsidR="00BD44AA" w:rsidRPr="00871FF4" w:rsidRDefault="00BD44AA" w:rsidP="00AB7CA6">
            <w:pPr>
              <w:pStyle w:val="a4"/>
              <w:rPr>
                <w:b/>
              </w:rPr>
            </w:pPr>
            <w:r w:rsidRPr="00871FF4">
              <w:rPr>
                <w:b/>
              </w:rPr>
              <w:t>РАЗОМ</w:t>
            </w:r>
          </w:p>
        </w:tc>
        <w:tc>
          <w:tcPr>
            <w:tcW w:w="1590" w:type="dxa"/>
            <w:shd w:val="clear" w:color="auto" w:fill="auto"/>
          </w:tcPr>
          <w:p w:rsidR="00BD44AA" w:rsidRDefault="00BD44AA" w:rsidP="00AB7CA6">
            <w:pPr>
              <w:pStyle w:val="a4"/>
            </w:pPr>
            <w:r w:rsidRPr="00AB7CA6">
              <w:t>1986</w:t>
            </w:r>
          </w:p>
          <w:p w:rsidR="00BD44AA" w:rsidRDefault="00BD44AA" w:rsidP="00AB7CA6">
            <w:pPr>
              <w:pStyle w:val="a4"/>
            </w:pPr>
            <w:r>
              <w:t>1981</w:t>
            </w:r>
          </w:p>
          <w:p w:rsidR="00BD44AA" w:rsidRDefault="00BD44AA" w:rsidP="00AB7CA6">
            <w:pPr>
              <w:pStyle w:val="a4"/>
            </w:pPr>
            <w:r>
              <w:t>1981</w:t>
            </w:r>
          </w:p>
          <w:p w:rsidR="00BD44AA" w:rsidRDefault="00BD44AA" w:rsidP="00AB7CA6">
            <w:pPr>
              <w:pStyle w:val="a4"/>
            </w:pPr>
            <w:r>
              <w:t>1981</w:t>
            </w:r>
          </w:p>
          <w:p w:rsidR="00BD44AA" w:rsidRDefault="00BD44AA" w:rsidP="00AB7CA6">
            <w:pPr>
              <w:pStyle w:val="a4"/>
            </w:pPr>
            <w:r>
              <w:t>1986</w:t>
            </w:r>
          </w:p>
          <w:p w:rsidR="00BD44AA" w:rsidRDefault="00BD44AA" w:rsidP="00AB7CA6">
            <w:pPr>
              <w:pStyle w:val="a4"/>
            </w:pPr>
            <w:r>
              <w:t>1981</w:t>
            </w:r>
          </w:p>
          <w:p w:rsidR="00BD44AA" w:rsidRDefault="00BD44AA" w:rsidP="00AB7CA6">
            <w:pPr>
              <w:pStyle w:val="a4"/>
            </w:pPr>
            <w:r>
              <w:t>1981</w:t>
            </w:r>
          </w:p>
          <w:p w:rsidR="00BD44AA" w:rsidRDefault="00BD44AA" w:rsidP="00AB7CA6">
            <w:pPr>
              <w:pStyle w:val="a4"/>
            </w:pPr>
            <w:r>
              <w:t>1988</w:t>
            </w:r>
          </w:p>
          <w:p w:rsidR="00BD44AA" w:rsidRDefault="00BD44AA" w:rsidP="00AB7CA6">
            <w:pPr>
              <w:pStyle w:val="a4"/>
            </w:pPr>
            <w:r>
              <w:t>1988</w:t>
            </w:r>
          </w:p>
          <w:p w:rsidR="00BD44AA" w:rsidRDefault="00BD44AA" w:rsidP="00AB7CA6">
            <w:pPr>
              <w:pStyle w:val="a4"/>
            </w:pPr>
            <w:r>
              <w:t>1986</w:t>
            </w:r>
          </w:p>
          <w:p w:rsidR="00BD44AA" w:rsidRDefault="00BD44AA" w:rsidP="00AB7CA6">
            <w:pPr>
              <w:pStyle w:val="a4"/>
            </w:pPr>
            <w:r>
              <w:t>1992</w:t>
            </w:r>
          </w:p>
          <w:p w:rsidR="00BD44AA" w:rsidRDefault="00BD44AA" w:rsidP="00AB7CA6">
            <w:pPr>
              <w:pStyle w:val="a4"/>
            </w:pPr>
            <w:r>
              <w:t>1992</w:t>
            </w:r>
          </w:p>
          <w:p w:rsidR="00BD44AA" w:rsidRDefault="00BD44AA" w:rsidP="00AB7CA6">
            <w:pPr>
              <w:pStyle w:val="a4"/>
            </w:pPr>
            <w:r>
              <w:t>2005</w:t>
            </w:r>
          </w:p>
          <w:p w:rsidR="00BD44AA" w:rsidRDefault="00BD44AA" w:rsidP="00AB7CA6">
            <w:pPr>
              <w:pStyle w:val="a4"/>
            </w:pPr>
            <w:r>
              <w:t>2005</w:t>
            </w:r>
          </w:p>
          <w:p w:rsidR="00BD44AA" w:rsidRDefault="00BD44AA" w:rsidP="00AB7CA6">
            <w:pPr>
              <w:pStyle w:val="a4"/>
            </w:pPr>
            <w:r>
              <w:t>2008</w:t>
            </w:r>
          </w:p>
          <w:p w:rsidR="00BD44AA" w:rsidRDefault="00BD44AA" w:rsidP="00AB7CA6">
            <w:pPr>
              <w:pStyle w:val="a4"/>
            </w:pPr>
            <w:r>
              <w:t>2008</w:t>
            </w:r>
          </w:p>
          <w:p w:rsidR="00BD44AA" w:rsidRDefault="00BD44AA" w:rsidP="00AB7CA6">
            <w:pPr>
              <w:pStyle w:val="a4"/>
            </w:pPr>
            <w:r>
              <w:t>2003</w:t>
            </w:r>
          </w:p>
          <w:p w:rsidR="00BD44AA" w:rsidRDefault="00BD44AA" w:rsidP="00AB7CA6">
            <w:pPr>
              <w:pStyle w:val="a4"/>
            </w:pPr>
            <w:r>
              <w:t>2006</w:t>
            </w:r>
          </w:p>
          <w:p w:rsidR="00BD44AA" w:rsidRDefault="00BD44AA" w:rsidP="00AB7CA6">
            <w:pPr>
              <w:pStyle w:val="a4"/>
            </w:pPr>
            <w:r>
              <w:t>1982</w:t>
            </w:r>
          </w:p>
          <w:p w:rsidR="00BD44AA" w:rsidRDefault="00BD44AA" w:rsidP="00AB7CA6">
            <w:pPr>
              <w:pStyle w:val="a4"/>
            </w:pPr>
            <w:r>
              <w:t>1984</w:t>
            </w:r>
          </w:p>
          <w:p w:rsidR="00BD44AA" w:rsidRPr="00AB7CA6" w:rsidRDefault="00BD44AA" w:rsidP="00AB7CA6">
            <w:pPr>
              <w:pStyle w:val="a4"/>
            </w:pPr>
            <w:r>
              <w:t>2005</w:t>
            </w:r>
          </w:p>
        </w:tc>
        <w:tc>
          <w:tcPr>
            <w:tcW w:w="1348" w:type="dxa"/>
            <w:shd w:val="clear" w:color="auto" w:fill="auto"/>
          </w:tcPr>
          <w:p w:rsidR="00BD44AA" w:rsidRDefault="00BD44AA" w:rsidP="00BD44AA">
            <w:pPr>
              <w:pStyle w:val="a4"/>
            </w:pPr>
            <w:r>
              <w:t>1</w:t>
            </w:r>
          </w:p>
          <w:p w:rsidR="00BD44AA" w:rsidRDefault="00BD44AA" w:rsidP="00BD44AA">
            <w:pPr>
              <w:pStyle w:val="a4"/>
            </w:pPr>
            <w:r>
              <w:t>1</w:t>
            </w:r>
          </w:p>
          <w:p w:rsidR="00BD44AA" w:rsidRDefault="00BD44AA" w:rsidP="00BD44AA">
            <w:pPr>
              <w:pStyle w:val="a4"/>
            </w:pPr>
            <w:r>
              <w:t>1</w:t>
            </w:r>
          </w:p>
          <w:p w:rsidR="00BD44AA" w:rsidRDefault="00BD44AA" w:rsidP="00BD44AA">
            <w:pPr>
              <w:pStyle w:val="a4"/>
            </w:pPr>
            <w:r>
              <w:t>1</w:t>
            </w:r>
          </w:p>
          <w:p w:rsidR="00BD44AA" w:rsidRDefault="00BD44AA" w:rsidP="00BD44AA">
            <w:pPr>
              <w:pStyle w:val="a4"/>
            </w:pPr>
            <w:r>
              <w:t>10</w:t>
            </w:r>
          </w:p>
          <w:p w:rsidR="00BD44AA" w:rsidRDefault="00BD44AA" w:rsidP="00BD44AA">
            <w:pPr>
              <w:pStyle w:val="a4"/>
            </w:pPr>
            <w:r>
              <w:t>13</w:t>
            </w:r>
          </w:p>
          <w:p w:rsidR="00BD44AA" w:rsidRDefault="00BD44AA" w:rsidP="00BD44AA">
            <w:pPr>
              <w:pStyle w:val="a4"/>
            </w:pPr>
            <w:r>
              <w:t>15</w:t>
            </w:r>
          </w:p>
          <w:p w:rsidR="00BD44AA" w:rsidRDefault="00BD44AA" w:rsidP="00BD44AA">
            <w:pPr>
              <w:pStyle w:val="a4"/>
            </w:pPr>
            <w:r>
              <w:t>9</w:t>
            </w:r>
          </w:p>
          <w:p w:rsidR="00BD44AA" w:rsidRDefault="00BD44AA" w:rsidP="00BD44AA">
            <w:pPr>
              <w:pStyle w:val="a4"/>
            </w:pPr>
            <w:r>
              <w:t>4</w:t>
            </w:r>
          </w:p>
          <w:p w:rsidR="00BD44AA" w:rsidRDefault="00BD44AA" w:rsidP="00BD44AA">
            <w:pPr>
              <w:pStyle w:val="a4"/>
            </w:pPr>
            <w:r>
              <w:t>1</w:t>
            </w:r>
          </w:p>
          <w:p w:rsidR="00BD44AA" w:rsidRDefault="00BD44AA" w:rsidP="00BD44AA">
            <w:pPr>
              <w:pStyle w:val="a4"/>
            </w:pPr>
            <w:r>
              <w:t>5</w:t>
            </w:r>
          </w:p>
          <w:p w:rsidR="00BD44AA" w:rsidRDefault="00BD44AA" w:rsidP="00BD44AA">
            <w:pPr>
              <w:pStyle w:val="a4"/>
            </w:pPr>
            <w:r>
              <w:t>1</w:t>
            </w:r>
          </w:p>
          <w:p w:rsidR="00BD44AA" w:rsidRDefault="00BD44AA" w:rsidP="00BD44AA">
            <w:pPr>
              <w:pStyle w:val="a4"/>
            </w:pPr>
            <w:r>
              <w:t>1</w:t>
            </w:r>
          </w:p>
          <w:p w:rsidR="00BD44AA" w:rsidRDefault="00BD44AA" w:rsidP="00BD44AA">
            <w:pPr>
              <w:pStyle w:val="a4"/>
            </w:pPr>
            <w:r>
              <w:t>1</w:t>
            </w:r>
          </w:p>
          <w:p w:rsidR="00BD44AA" w:rsidRDefault="00BD44AA" w:rsidP="00BD44AA">
            <w:pPr>
              <w:pStyle w:val="a4"/>
            </w:pPr>
            <w:r>
              <w:t>1</w:t>
            </w:r>
          </w:p>
          <w:p w:rsidR="00BD44AA" w:rsidRDefault="00BD44AA" w:rsidP="00BD44AA">
            <w:pPr>
              <w:pStyle w:val="a4"/>
            </w:pPr>
            <w:r>
              <w:t>1</w:t>
            </w:r>
          </w:p>
          <w:p w:rsidR="00BD44AA" w:rsidRDefault="00BD44AA" w:rsidP="00BD44AA">
            <w:pPr>
              <w:pStyle w:val="a4"/>
            </w:pPr>
            <w:r>
              <w:t>2</w:t>
            </w:r>
          </w:p>
          <w:p w:rsidR="00BD44AA" w:rsidRDefault="00BD44AA" w:rsidP="00BD44AA">
            <w:pPr>
              <w:pStyle w:val="a4"/>
            </w:pPr>
            <w:r>
              <w:t>1</w:t>
            </w:r>
          </w:p>
          <w:p w:rsidR="00BD44AA" w:rsidRDefault="00BD44AA" w:rsidP="00BD44AA">
            <w:pPr>
              <w:pStyle w:val="a4"/>
            </w:pPr>
            <w:r>
              <w:t>1</w:t>
            </w:r>
          </w:p>
          <w:p w:rsidR="00BD44AA" w:rsidRDefault="00BD44AA" w:rsidP="00BD44AA">
            <w:pPr>
              <w:pStyle w:val="a4"/>
            </w:pPr>
            <w:r>
              <w:t>1</w:t>
            </w:r>
          </w:p>
          <w:p w:rsidR="00BD44AA" w:rsidRDefault="00BD44AA" w:rsidP="00BD44AA">
            <w:pPr>
              <w:pStyle w:val="a4"/>
            </w:pPr>
          </w:p>
          <w:p w:rsidR="00BD44AA" w:rsidRDefault="00BD44AA" w:rsidP="00BD44AA">
            <w:pPr>
              <w:pStyle w:val="a4"/>
            </w:pPr>
          </w:p>
          <w:p w:rsidR="00BD44AA" w:rsidRDefault="00BD44AA" w:rsidP="00BD44AA">
            <w:pPr>
              <w:pStyle w:val="a4"/>
            </w:pPr>
          </w:p>
          <w:p w:rsidR="00BD44AA" w:rsidRDefault="00BD44AA" w:rsidP="00BD44AA">
            <w:pPr>
              <w:pStyle w:val="a4"/>
            </w:pPr>
          </w:p>
          <w:p w:rsidR="00BD44AA" w:rsidRDefault="00BD44AA" w:rsidP="00BD44AA">
            <w:pPr>
              <w:pStyle w:val="a4"/>
            </w:pPr>
          </w:p>
          <w:p w:rsidR="00BD44AA" w:rsidRPr="00AB7CA6" w:rsidRDefault="00BD44AA" w:rsidP="00BD44AA">
            <w:pPr>
              <w:pStyle w:val="a4"/>
            </w:pPr>
          </w:p>
        </w:tc>
        <w:tc>
          <w:tcPr>
            <w:tcW w:w="1598" w:type="dxa"/>
            <w:shd w:val="clear" w:color="auto" w:fill="auto"/>
          </w:tcPr>
          <w:p w:rsidR="00BD44AA" w:rsidRDefault="00BD44AA" w:rsidP="00AB7CA6">
            <w:pPr>
              <w:pStyle w:val="a4"/>
            </w:pPr>
            <w:r>
              <w:t>68</w:t>
            </w:r>
          </w:p>
          <w:p w:rsidR="00BD44AA" w:rsidRDefault="00BD44AA" w:rsidP="00AB7CA6">
            <w:pPr>
              <w:pStyle w:val="a4"/>
            </w:pPr>
            <w:r>
              <w:t>43</w:t>
            </w:r>
          </w:p>
          <w:p w:rsidR="00BD44AA" w:rsidRDefault="00BD44AA" w:rsidP="00AB7CA6">
            <w:pPr>
              <w:pStyle w:val="a4"/>
            </w:pPr>
            <w:r>
              <w:t>67</w:t>
            </w:r>
          </w:p>
          <w:p w:rsidR="00BD44AA" w:rsidRDefault="00BD44AA" w:rsidP="00AB7CA6">
            <w:pPr>
              <w:pStyle w:val="a4"/>
            </w:pPr>
            <w:r>
              <w:t>14</w:t>
            </w:r>
          </w:p>
          <w:p w:rsidR="00BD44AA" w:rsidRDefault="00BD44AA" w:rsidP="00AB7CA6">
            <w:pPr>
              <w:pStyle w:val="a4"/>
            </w:pPr>
            <w:r>
              <w:t>285</w:t>
            </w:r>
          </w:p>
          <w:p w:rsidR="00BD44AA" w:rsidRDefault="00BD44AA" w:rsidP="00AB7CA6">
            <w:pPr>
              <w:pStyle w:val="a4"/>
            </w:pPr>
            <w:r>
              <w:t>318</w:t>
            </w:r>
          </w:p>
          <w:p w:rsidR="00BD44AA" w:rsidRDefault="00BD44AA" w:rsidP="00AB7CA6">
            <w:pPr>
              <w:pStyle w:val="a4"/>
            </w:pPr>
            <w:r>
              <w:t>337</w:t>
            </w:r>
          </w:p>
          <w:p w:rsidR="00BD44AA" w:rsidRDefault="00BD44AA" w:rsidP="00881B40">
            <w:pPr>
              <w:pStyle w:val="a4"/>
            </w:pPr>
            <w:r>
              <w:t>68</w:t>
            </w:r>
          </w:p>
          <w:p w:rsidR="00BD44AA" w:rsidRDefault="00BD44AA" w:rsidP="00881B40">
            <w:pPr>
              <w:pStyle w:val="a4"/>
            </w:pPr>
            <w:r>
              <w:t>59</w:t>
            </w:r>
          </w:p>
          <w:p w:rsidR="00BD44AA" w:rsidRDefault="00BD44AA" w:rsidP="00881B40">
            <w:pPr>
              <w:pStyle w:val="a4"/>
            </w:pPr>
            <w:r>
              <w:t>2</w:t>
            </w:r>
          </w:p>
          <w:p w:rsidR="00BD44AA" w:rsidRDefault="00BD44AA" w:rsidP="00881B40">
            <w:pPr>
              <w:pStyle w:val="a4"/>
            </w:pPr>
            <w:r>
              <w:t>60</w:t>
            </w:r>
          </w:p>
          <w:p w:rsidR="00BD44AA" w:rsidRDefault="00BD44AA" w:rsidP="00881B40">
            <w:pPr>
              <w:pStyle w:val="a4"/>
            </w:pPr>
            <w:r>
              <w:t>18</w:t>
            </w:r>
          </w:p>
          <w:p w:rsidR="00BD44AA" w:rsidRDefault="00BD44AA" w:rsidP="00881B40">
            <w:pPr>
              <w:pStyle w:val="a4"/>
            </w:pPr>
            <w:r>
              <w:t>84</w:t>
            </w:r>
          </w:p>
          <w:p w:rsidR="00BD44AA" w:rsidRDefault="00BD44AA" w:rsidP="00881B40">
            <w:pPr>
              <w:pStyle w:val="a4"/>
            </w:pPr>
            <w:r>
              <w:t>356</w:t>
            </w:r>
          </w:p>
          <w:p w:rsidR="00BD44AA" w:rsidRDefault="00BD44AA" w:rsidP="00881B40">
            <w:pPr>
              <w:pStyle w:val="a4"/>
            </w:pPr>
            <w:r>
              <w:t>162</w:t>
            </w:r>
          </w:p>
          <w:p w:rsidR="00BD44AA" w:rsidRDefault="00BD44AA" w:rsidP="00881B40">
            <w:pPr>
              <w:pStyle w:val="a4"/>
            </w:pPr>
            <w:r>
              <w:t>78</w:t>
            </w:r>
          </w:p>
          <w:p w:rsidR="00BD44AA" w:rsidRDefault="00BD44AA" w:rsidP="00881B40">
            <w:pPr>
              <w:pStyle w:val="a4"/>
            </w:pPr>
            <w:r>
              <w:t>42</w:t>
            </w:r>
          </w:p>
          <w:p w:rsidR="00BD44AA" w:rsidRDefault="00BD44AA" w:rsidP="00881B40">
            <w:pPr>
              <w:pStyle w:val="a4"/>
            </w:pPr>
            <w:r>
              <w:t>10</w:t>
            </w:r>
          </w:p>
          <w:p w:rsidR="00BD44AA" w:rsidRDefault="00BD44AA" w:rsidP="00881B40">
            <w:pPr>
              <w:pStyle w:val="a4"/>
            </w:pPr>
            <w:r>
              <w:t>8</w:t>
            </w:r>
          </w:p>
          <w:p w:rsidR="00BD44AA" w:rsidRDefault="00BD44AA" w:rsidP="00881B40">
            <w:pPr>
              <w:pStyle w:val="a4"/>
            </w:pPr>
            <w:r>
              <w:t>29</w:t>
            </w:r>
          </w:p>
          <w:p w:rsidR="00BD44AA" w:rsidRDefault="00BD44AA" w:rsidP="00881B40">
            <w:pPr>
              <w:pStyle w:val="a4"/>
            </w:pPr>
            <w:r>
              <w:t>5000</w:t>
            </w:r>
          </w:p>
          <w:p w:rsidR="00BD44AA" w:rsidRDefault="00BD44AA" w:rsidP="00881B40">
            <w:pPr>
              <w:pStyle w:val="a4"/>
            </w:pPr>
          </w:p>
          <w:p w:rsidR="00BD44AA" w:rsidRDefault="00BD44AA" w:rsidP="00881B40">
            <w:pPr>
              <w:pStyle w:val="a4"/>
            </w:pPr>
          </w:p>
          <w:p w:rsidR="00BD44AA" w:rsidRPr="00871FF4" w:rsidRDefault="00BD44AA" w:rsidP="00881B40">
            <w:pPr>
              <w:pStyle w:val="a4"/>
              <w:rPr>
                <w:b/>
              </w:rPr>
            </w:pPr>
            <w:r>
              <w:t xml:space="preserve"> </w:t>
            </w:r>
            <w:r w:rsidRPr="00871FF4">
              <w:rPr>
                <w:b/>
              </w:rPr>
              <w:t>7108</w:t>
            </w:r>
          </w:p>
        </w:tc>
        <w:tc>
          <w:tcPr>
            <w:tcW w:w="1275" w:type="dxa"/>
            <w:shd w:val="clear" w:color="auto" w:fill="auto"/>
          </w:tcPr>
          <w:p w:rsidR="00BD44AA" w:rsidRDefault="00BD44AA" w:rsidP="00AB7CA6">
            <w:pPr>
              <w:pStyle w:val="a4"/>
            </w:pPr>
            <w:r>
              <w:t>68</w:t>
            </w:r>
          </w:p>
          <w:p w:rsidR="00BD44AA" w:rsidRDefault="00BD44AA" w:rsidP="00AB7CA6">
            <w:pPr>
              <w:pStyle w:val="a4"/>
            </w:pPr>
            <w:r>
              <w:t>43</w:t>
            </w:r>
          </w:p>
          <w:p w:rsidR="00BD44AA" w:rsidRDefault="00BD44AA" w:rsidP="00AB7CA6">
            <w:pPr>
              <w:pStyle w:val="a4"/>
            </w:pPr>
            <w:r>
              <w:t>67</w:t>
            </w:r>
          </w:p>
          <w:p w:rsidR="00BD44AA" w:rsidRDefault="00BD44AA" w:rsidP="00AB7CA6">
            <w:pPr>
              <w:pStyle w:val="a4"/>
            </w:pPr>
            <w:r>
              <w:t>14</w:t>
            </w:r>
          </w:p>
          <w:p w:rsidR="00BD44AA" w:rsidRDefault="00BD44AA" w:rsidP="00AB7CA6">
            <w:pPr>
              <w:pStyle w:val="a4"/>
            </w:pPr>
            <w:r>
              <w:t>285</w:t>
            </w:r>
          </w:p>
          <w:p w:rsidR="00BD44AA" w:rsidRDefault="00BD44AA" w:rsidP="00AB7CA6">
            <w:pPr>
              <w:pStyle w:val="a4"/>
            </w:pPr>
            <w:r>
              <w:t>318</w:t>
            </w:r>
          </w:p>
          <w:p w:rsidR="00BD44AA" w:rsidRDefault="00BD44AA" w:rsidP="00AB7CA6">
            <w:pPr>
              <w:pStyle w:val="a4"/>
            </w:pPr>
            <w:r>
              <w:t>337</w:t>
            </w:r>
          </w:p>
          <w:p w:rsidR="00BD44AA" w:rsidRDefault="00BD44AA" w:rsidP="00AB7CA6">
            <w:pPr>
              <w:pStyle w:val="a4"/>
            </w:pPr>
            <w:r>
              <w:t>68</w:t>
            </w:r>
          </w:p>
          <w:p w:rsidR="00BD44AA" w:rsidRDefault="00BD44AA" w:rsidP="00AB7CA6">
            <w:pPr>
              <w:pStyle w:val="a4"/>
            </w:pPr>
            <w:r>
              <w:t>59</w:t>
            </w:r>
          </w:p>
          <w:p w:rsidR="00BD44AA" w:rsidRPr="00AB7CA6" w:rsidRDefault="00BD44AA" w:rsidP="00AB7CA6">
            <w:pPr>
              <w:pStyle w:val="a4"/>
            </w:pPr>
            <w:r>
              <w:t>2</w:t>
            </w:r>
          </w:p>
          <w:p w:rsidR="00BD44AA" w:rsidRDefault="00BD44AA" w:rsidP="00AB7CA6">
            <w:pPr>
              <w:pStyle w:val="a4"/>
            </w:pPr>
            <w:r>
              <w:t>60</w:t>
            </w:r>
          </w:p>
          <w:p w:rsidR="00BD44AA" w:rsidRPr="00AB7CA6" w:rsidRDefault="00BD44AA" w:rsidP="00AB7CA6">
            <w:pPr>
              <w:pStyle w:val="a4"/>
            </w:pPr>
            <w:r>
              <w:t>18</w:t>
            </w:r>
          </w:p>
          <w:p w:rsidR="00BD44AA" w:rsidRDefault="00BD44AA" w:rsidP="00AB7CA6">
            <w:pPr>
              <w:pStyle w:val="a4"/>
            </w:pPr>
            <w:r>
              <w:t>84</w:t>
            </w:r>
          </w:p>
          <w:p w:rsidR="00BD44AA" w:rsidRDefault="00BD44AA" w:rsidP="00AB7CA6">
            <w:pPr>
              <w:pStyle w:val="a4"/>
            </w:pPr>
            <w:r>
              <w:t>356</w:t>
            </w:r>
          </w:p>
          <w:p w:rsidR="00BD44AA" w:rsidRDefault="00BD44AA" w:rsidP="00AB7CA6">
            <w:pPr>
              <w:pStyle w:val="a4"/>
            </w:pPr>
            <w:r>
              <w:t>162</w:t>
            </w:r>
          </w:p>
          <w:p w:rsidR="00BD44AA" w:rsidRDefault="00BD44AA" w:rsidP="00AB7CA6">
            <w:pPr>
              <w:pStyle w:val="a4"/>
            </w:pPr>
            <w:r>
              <w:t>78</w:t>
            </w:r>
          </w:p>
          <w:p w:rsidR="00BD44AA" w:rsidRDefault="00BD44AA" w:rsidP="00AB7CA6">
            <w:pPr>
              <w:pStyle w:val="a4"/>
            </w:pPr>
            <w:r>
              <w:t>42</w:t>
            </w:r>
          </w:p>
          <w:p w:rsidR="00BD44AA" w:rsidRDefault="00BD44AA" w:rsidP="00AB7CA6">
            <w:pPr>
              <w:pStyle w:val="a4"/>
            </w:pPr>
            <w:r>
              <w:t>10</w:t>
            </w:r>
          </w:p>
          <w:p w:rsidR="00BD44AA" w:rsidRDefault="00BD44AA" w:rsidP="00AB7CA6">
            <w:pPr>
              <w:pStyle w:val="a4"/>
            </w:pPr>
            <w:r>
              <w:t>8</w:t>
            </w:r>
          </w:p>
          <w:p w:rsidR="00BD44AA" w:rsidRPr="00AB7CA6" w:rsidRDefault="00BD44AA" w:rsidP="00AB7CA6">
            <w:pPr>
              <w:pStyle w:val="a4"/>
            </w:pPr>
            <w:r>
              <w:t>29</w:t>
            </w:r>
          </w:p>
          <w:p w:rsidR="00BD44AA" w:rsidRPr="00AB7CA6" w:rsidRDefault="00BD44AA" w:rsidP="00AB7CA6">
            <w:pPr>
              <w:pStyle w:val="a4"/>
            </w:pPr>
            <w:r>
              <w:t>5000</w:t>
            </w:r>
          </w:p>
          <w:p w:rsidR="00BD44AA" w:rsidRDefault="00BD44AA" w:rsidP="00AB7CA6">
            <w:pPr>
              <w:pStyle w:val="a4"/>
            </w:pPr>
          </w:p>
          <w:p w:rsidR="00BD44AA" w:rsidRDefault="00BD44AA" w:rsidP="00AB7CA6">
            <w:pPr>
              <w:pStyle w:val="a4"/>
            </w:pPr>
          </w:p>
          <w:p w:rsidR="00BD44AA" w:rsidRPr="00871FF4" w:rsidRDefault="00BD44AA" w:rsidP="00AB7CA6">
            <w:pPr>
              <w:pStyle w:val="a4"/>
              <w:rPr>
                <w:b/>
              </w:rPr>
            </w:pPr>
            <w:r>
              <w:t xml:space="preserve">  </w:t>
            </w:r>
            <w:r w:rsidRPr="00871FF4">
              <w:rPr>
                <w:b/>
              </w:rPr>
              <w:t>7108</w:t>
            </w:r>
          </w:p>
          <w:p w:rsidR="00BD44AA" w:rsidRPr="00871FF4" w:rsidRDefault="00BD44AA" w:rsidP="00AB7CA6">
            <w:pPr>
              <w:pStyle w:val="a4"/>
              <w:rPr>
                <w:b/>
              </w:rPr>
            </w:pPr>
          </w:p>
          <w:p w:rsidR="00BD44AA" w:rsidRPr="00AB7CA6" w:rsidRDefault="00BD44AA" w:rsidP="00AB7CA6">
            <w:pPr>
              <w:pStyle w:val="a4"/>
            </w:pPr>
          </w:p>
        </w:tc>
      </w:tr>
    </w:tbl>
    <w:p w:rsidR="00901975" w:rsidRPr="00BC6942" w:rsidRDefault="00901975" w:rsidP="0090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Передавання здійснив: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</w:t>
      </w: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Приймання здійснив:</w:t>
      </w:r>
    </w:p>
    <w:p w:rsidR="00901975" w:rsidRPr="00BC6942" w:rsidRDefault="00901975" w:rsidP="0090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 Комісі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ї з реорганізації          Голова комісії  з прийняття  майна, активів та зобов’язань</w:t>
      </w:r>
    </w:p>
    <w:p w:rsidR="00901975" w:rsidRPr="00BC6942" w:rsidRDefault="0068264D" w:rsidP="0090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         </w:t>
      </w:r>
      <w:r w:rsidR="00901975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901975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="00901975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</w:t>
      </w:r>
    </w:p>
    <w:p w:rsidR="00C75E78" w:rsidRDefault="0068264D" w:rsidP="00C75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01975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_______________ /______________/             </w:t>
      </w:r>
      <w:r w:rsidR="0090197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____________  /Г.Г. </w:t>
      </w:r>
      <w:proofErr w:type="spellStart"/>
      <w:r w:rsidR="00901975">
        <w:rPr>
          <w:rFonts w:ascii="Times New Roman" w:eastAsia="Times New Roman" w:hAnsi="Times New Roman" w:cs="Times New Roman"/>
          <w:sz w:val="24"/>
          <w:szCs w:val="24"/>
          <w:lang w:eastAsia="uk-UA"/>
        </w:rPr>
        <w:t>Кобялко</w:t>
      </w:r>
      <w:proofErr w:type="spellEnd"/>
      <w:r w:rsidR="00901975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/</w:t>
      </w:r>
    </w:p>
    <w:p w:rsidR="00871FF4" w:rsidRDefault="00871FF4" w:rsidP="00C75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1FF4" w:rsidRDefault="00871FF4" w:rsidP="00C75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1FF4" w:rsidRDefault="00871FF4" w:rsidP="00C75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1FF4" w:rsidRPr="0068264D" w:rsidRDefault="00871FF4" w:rsidP="00C75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C75E78" w:rsidRDefault="00C75E78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                                                                                                                                                     </w:t>
      </w:r>
      <w:r w:rsidR="007C40F7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«ЗАТВЕРДЖУЮ»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Сільський голова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Студениківської сільської ради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______________/М.О. Лях/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(підпис)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 ____» ___________ 20__року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BC6942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   </w:t>
      </w:r>
      <w:r w:rsidR="000C39F8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                                                                                                                                                              </w:t>
      </w:r>
      <w:r w:rsidRPr="00BC6942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М.П.</w:t>
      </w:r>
    </w:p>
    <w:p w:rsidR="007C40F7" w:rsidRPr="00BC6942" w:rsidRDefault="007C40F7" w:rsidP="007C4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C40F7" w:rsidRPr="00BC6942" w:rsidRDefault="000C39F8" w:rsidP="007C4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АКТ</w:t>
      </w:r>
    </w:p>
    <w:p w:rsidR="007C40F7" w:rsidRPr="00BC6942" w:rsidRDefault="007C40F7" w:rsidP="007C4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ПРИЙМАННЯ-ПЕРЕДАЧІ ДОКУМЕНТІВ ________________ сільської ради </w:t>
      </w:r>
    </w:p>
    <w:p w:rsidR="007C40F7" w:rsidRPr="00BC6942" w:rsidRDefault="007C40F7" w:rsidP="007C4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«___» ____________ 202___ року                                                          N_____ ____</w:t>
      </w: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Підстава</w:t>
      </w: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частина четверта статті 31 Закону України «Про Національний архівний фонд та архівні установи», частина четверта статті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1000/5.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 із: реорганізацією юридичної особи –______________________ сільської ради шляхом приєднання до Студениківської сільської ради.</w:t>
      </w:r>
    </w:p>
    <w:p w:rsidR="007C40F7" w:rsidRPr="00BC6942" w:rsidRDefault="007C40F7" w:rsidP="00A00F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Голова Комісії з реорганізації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сільських рад передає, а </w:t>
      </w:r>
      <w:r w:rsidR="00A00FC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 голова комісії  з прийняття  майна, активів та зобов’язань </w:t>
      </w:r>
      <w:proofErr w:type="spellStart"/>
      <w:r w:rsidR="00A00FCC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="00A00FC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</w:t>
      </w: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приймає документи згідно з переліком: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1.Документи, не завершені в діловодстві ______________________ сільської ради: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Style w:val="a3"/>
        <w:tblW w:w="0" w:type="auto"/>
        <w:tblLook w:val="04A0"/>
      </w:tblPr>
      <w:tblGrid>
        <w:gridCol w:w="846"/>
        <w:gridCol w:w="3005"/>
        <w:gridCol w:w="2240"/>
        <w:gridCol w:w="1612"/>
        <w:gridCol w:w="1926"/>
      </w:tblGrid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005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Номер та назва опису</w:t>
            </w:r>
          </w:p>
        </w:tc>
        <w:tc>
          <w:tcPr>
            <w:tcW w:w="2240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Кількість примірників опису</w:t>
            </w:r>
          </w:p>
        </w:tc>
        <w:tc>
          <w:tcPr>
            <w:tcW w:w="1612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Кількість справ</w:t>
            </w:r>
          </w:p>
        </w:tc>
        <w:tc>
          <w:tcPr>
            <w:tcW w:w="1926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Примітки</w:t>
            </w:r>
          </w:p>
        </w:tc>
      </w:tr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Номери відсутніх справ________________________________________     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Всього прийнято: __ (_______) справ.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2.Архів ___________________ сільської ради:</w:t>
      </w: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Style w:val="a3"/>
        <w:tblW w:w="0" w:type="auto"/>
        <w:tblLook w:val="04A0"/>
      </w:tblPr>
      <w:tblGrid>
        <w:gridCol w:w="846"/>
        <w:gridCol w:w="3005"/>
        <w:gridCol w:w="2240"/>
        <w:gridCol w:w="1612"/>
        <w:gridCol w:w="1926"/>
      </w:tblGrid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005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Номер та назва опису</w:t>
            </w:r>
          </w:p>
        </w:tc>
        <w:tc>
          <w:tcPr>
            <w:tcW w:w="2240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Кількість примірників опису</w:t>
            </w:r>
          </w:p>
        </w:tc>
        <w:tc>
          <w:tcPr>
            <w:tcW w:w="1612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Кількість справ</w:t>
            </w:r>
          </w:p>
        </w:tc>
        <w:tc>
          <w:tcPr>
            <w:tcW w:w="1926" w:type="dxa"/>
          </w:tcPr>
          <w:p w:rsidR="007C40F7" w:rsidRPr="00BC6942" w:rsidRDefault="007C40F7" w:rsidP="001274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Примітки</w:t>
            </w:r>
          </w:p>
        </w:tc>
      </w:tr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1274B6">
        <w:tc>
          <w:tcPr>
            <w:tcW w:w="84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127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Номери відсутніх справ _________________________________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Всього прийнято: __ (_______) справ.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Передавання здійснив:</w:t>
      </w:r>
      <w:r w:rsidR="000C39F8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</w:t>
      </w: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Приймання здійснив: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 Комісі</w:t>
      </w:r>
      <w:r w:rsidR="000C39F8">
        <w:rPr>
          <w:rFonts w:ascii="Times New Roman" w:eastAsia="Times New Roman" w:hAnsi="Times New Roman" w:cs="Times New Roman"/>
          <w:sz w:val="24"/>
          <w:szCs w:val="24"/>
          <w:lang w:eastAsia="uk-UA"/>
        </w:rPr>
        <w:t>ї з реорганізації          Голова комісії  з прийняття  майна, активів та зобов’язань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                         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сільських рад                                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_______________ /______________/             </w:t>
      </w:r>
      <w:r w:rsidR="000C39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____________  /Г.Г. </w:t>
      </w:r>
      <w:proofErr w:type="spellStart"/>
      <w:r w:rsidR="000C39F8">
        <w:rPr>
          <w:rFonts w:ascii="Times New Roman" w:eastAsia="Times New Roman" w:hAnsi="Times New Roman" w:cs="Times New Roman"/>
          <w:sz w:val="24"/>
          <w:szCs w:val="24"/>
          <w:lang w:eastAsia="uk-UA"/>
        </w:rPr>
        <w:t>Кобялко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/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BC6942">
        <w:rPr>
          <w:rFonts w:ascii="Times New Roman" w:eastAsia="Times New Roman" w:hAnsi="Times New Roman" w:cs="Times New Roman"/>
          <w:sz w:val="16"/>
          <w:szCs w:val="16"/>
          <w:lang w:eastAsia="uk-UA"/>
        </w:rPr>
        <w:t>(підпис)                                          (ПІБ)(підпис)                            (ПІБ)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bookmarkStart w:id="0" w:name="_GoBack"/>
      <w:bookmarkEnd w:id="0"/>
    </w:p>
    <w:p w:rsidR="0009584D" w:rsidRDefault="0009584D"/>
    <w:sectPr w:rsidR="0009584D" w:rsidSect="007A29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40F7"/>
    <w:rsid w:val="0009584D"/>
    <w:rsid w:val="000C39F8"/>
    <w:rsid w:val="00221F9A"/>
    <w:rsid w:val="00222BCF"/>
    <w:rsid w:val="002422AD"/>
    <w:rsid w:val="002722CF"/>
    <w:rsid w:val="00274C96"/>
    <w:rsid w:val="002A0ACC"/>
    <w:rsid w:val="00357711"/>
    <w:rsid w:val="004D795F"/>
    <w:rsid w:val="005B0130"/>
    <w:rsid w:val="005C54FA"/>
    <w:rsid w:val="005E5544"/>
    <w:rsid w:val="0060063A"/>
    <w:rsid w:val="0068264D"/>
    <w:rsid w:val="00697891"/>
    <w:rsid w:val="006F7CC2"/>
    <w:rsid w:val="007A29DC"/>
    <w:rsid w:val="007C40F7"/>
    <w:rsid w:val="00871FF4"/>
    <w:rsid w:val="00880633"/>
    <w:rsid w:val="00881B40"/>
    <w:rsid w:val="00901975"/>
    <w:rsid w:val="00A00FCC"/>
    <w:rsid w:val="00AB7CA6"/>
    <w:rsid w:val="00B678C3"/>
    <w:rsid w:val="00B968A2"/>
    <w:rsid w:val="00BD44AA"/>
    <w:rsid w:val="00C75E78"/>
    <w:rsid w:val="00CC499F"/>
    <w:rsid w:val="00D32D47"/>
    <w:rsid w:val="00DA504D"/>
    <w:rsid w:val="00DB5971"/>
    <w:rsid w:val="00F07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4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B7CA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5396</Words>
  <Characters>3077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21</cp:revision>
  <dcterms:created xsi:type="dcterms:W3CDTF">2020-12-21T08:50:00Z</dcterms:created>
  <dcterms:modified xsi:type="dcterms:W3CDTF">2021-01-12T13:05:00Z</dcterms:modified>
</cp:coreProperties>
</file>