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DDB" w:rsidRPr="00792934" w:rsidRDefault="00FF1DDB" w:rsidP="005E7D10">
      <w:pPr>
        <w:pStyle w:val="1"/>
        <w:rPr>
          <w:lang w:val="uk-UA"/>
        </w:rPr>
      </w:pPr>
    </w:p>
    <w:p w:rsidR="006C32ED" w:rsidRPr="00792934" w:rsidRDefault="00B5572F" w:rsidP="006C32ED">
      <w:pPr>
        <w:autoSpaceDE/>
        <w:autoSpaceDN/>
        <w:spacing w:line="288" w:lineRule="auto"/>
        <w:jc w:val="center"/>
        <w:rPr>
          <w:rFonts w:ascii="Arial" w:eastAsiaTheme="minorHAnsi" w:hAnsi="Arial" w:cstheme="minorBidi"/>
          <w:iCs/>
          <w:sz w:val="28"/>
          <w:szCs w:val="28"/>
          <w:lang w:val="uk-UA" w:eastAsia="en-US"/>
        </w:rPr>
      </w:pPr>
      <w:r>
        <w:rPr>
          <w:rFonts w:ascii="Arial" w:eastAsiaTheme="minorHAnsi" w:hAnsi="Arial" w:cstheme="minorBidi"/>
          <w:iCs/>
          <w:noProof/>
          <w:sz w:val="28"/>
          <w:szCs w:val="28"/>
          <w:lang w:val="uk-UA" w:eastAsia="uk-UA"/>
        </w:rPr>
        <w:drawing>
          <wp:inline distT="0" distB="0" distL="0" distR="0">
            <wp:extent cx="485775" cy="71437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714375"/>
                    </a:xfrm>
                    <a:prstGeom prst="rect">
                      <a:avLst/>
                    </a:prstGeom>
                    <a:noFill/>
                    <a:ln>
                      <a:noFill/>
                    </a:ln>
                  </pic:spPr>
                </pic:pic>
              </a:graphicData>
            </a:graphic>
          </wp:inline>
        </w:drawing>
      </w:r>
    </w:p>
    <w:p w:rsidR="006C32ED" w:rsidRPr="00792934" w:rsidRDefault="006C32ED" w:rsidP="006C32ED">
      <w:pPr>
        <w:autoSpaceDE/>
        <w:autoSpaceDN/>
        <w:spacing w:line="288" w:lineRule="auto"/>
        <w:jc w:val="center"/>
        <w:rPr>
          <w:rFonts w:eastAsiaTheme="minorHAnsi"/>
          <w:b/>
          <w:iCs/>
          <w:sz w:val="28"/>
          <w:szCs w:val="28"/>
          <w:lang w:val="uk-UA" w:eastAsia="en-US"/>
        </w:rPr>
      </w:pPr>
    </w:p>
    <w:p w:rsidR="006C32ED" w:rsidRPr="00792934" w:rsidRDefault="006F5B45" w:rsidP="006C32ED">
      <w:pPr>
        <w:autoSpaceDE/>
        <w:autoSpaceDN/>
        <w:spacing w:line="288" w:lineRule="auto"/>
        <w:jc w:val="center"/>
        <w:rPr>
          <w:rFonts w:eastAsiaTheme="minorHAnsi"/>
          <w:b/>
          <w:iCs/>
          <w:sz w:val="28"/>
          <w:szCs w:val="28"/>
          <w:lang w:val="uk-UA" w:eastAsia="en-US"/>
        </w:rPr>
      </w:pPr>
      <w:r w:rsidRPr="006F5B45">
        <w:rPr>
          <w:rFonts w:eastAsiaTheme="minorHAnsi"/>
          <w:b/>
          <w:iCs/>
          <w:sz w:val="28"/>
          <w:szCs w:val="28"/>
          <w:lang w:val="uk-UA" w:eastAsia="en-US"/>
        </w:rPr>
        <w:t xml:space="preserve"> </w:t>
      </w:r>
      <w:r w:rsidRPr="006F5B45">
        <w:rPr>
          <w:rFonts w:eastAsiaTheme="minorHAnsi"/>
          <w:iCs/>
          <w:sz w:val="28"/>
          <w:szCs w:val="28"/>
          <w:lang w:val="uk-UA" w:eastAsia="en-US"/>
        </w:rPr>
        <w:t xml:space="preserve"> </w:t>
      </w:r>
      <w:r w:rsidR="006C32ED" w:rsidRPr="00792934">
        <w:rPr>
          <w:rFonts w:eastAsiaTheme="minorHAnsi"/>
          <w:iCs/>
          <w:sz w:val="28"/>
          <w:szCs w:val="28"/>
          <w:lang w:val="uk-UA" w:eastAsia="en-US"/>
        </w:rPr>
        <w:t xml:space="preserve"> </w:t>
      </w:r>
      <w:r w:rsidRPr="006F5B45">
        <w:rPr>
          <w:rFonts w:eastAsiaTheme="minorHAnsi"/>
          <w:b/>
          <w:iCs/>
          <w:sz w:val="28"/>
          <w:szCs w:val="28"/>
          <w:lang w:val="uk-UA" w:eastAsia="en-US"/>
        </w:rPr>
        <w:t>СТУДЕНИКІВСЬКА  СІЛЬСЬКА РАДА</w:t>
      </w:r>
    </w:p>
    <w:p w:rsidR="006C32ED" w:rsidRPr="00792934" w:rsidRDefault="006F5B45" w:rsidP="006C32ED">
      <w:pPr>
        <w:autoSpaceDE/>
        <w:autoSpaceDN/>
        <w:spacing w:line="288" w:lineRule="auto"/>
        <w:ind w:left="-360"/>
        <w:jc w:val="center"/>
        <w:rPr>
          <w:rFonts w:eastAsiaTheme="minorHAnsi"/>
          <w:b/>
          <w:iCs/>
          <w:sz w:val="28"/>
          <w:szCs w:val="28"/>
          <w:lang w:val="uk-UA" w:eastAsia="en-US"/>
        </w:rPr>
      </w:pPr>
      <w:r w:rsidRPr="006F5B45">
        <w:rPr>
          <w:rFonts w:eastAsiaTheme="minorHAnsi"/>
          <w:b/>
          <w:iCs/>
          <w:sz w:val="28"/>
          <w:szCs w:val="28"/>
          <w:lang w:val="uk-UA" w:eastAsia="en-US"/>
        </w:rPr>
        <w:t xml:space="preserve">ПЕРЕЯСЛАВ-ХМЕЛЬНИЦЬКОГО РАЙОНУ </w:t>
      </w:r>
    </w:p>
    <w:p w:rsidR="006C32ED" w:rsidRPr="00792934" w:rsidRDefault="006F5B45" w:rsidP="006C32ED">
      <w:pPr>
        <w:autoSpaceDE/>
        <w:autoSpaceDN/>
        <w:spacing w:line="288" w:lineRule="auto"/>
        <w:ind w:left="-360"/>
        <w:jc w:val="center"/>
        <w:rPr>
          <w:rFonts w:eastAsiaTheme="minorHAnsi"/>
          <w:b/>
          <w:iCs/>
          <w:sz w:val="28"/>
          <w:szCs w:val="28"/>
          <w:lang w:val="uk-UA" w:eastAsia="en-US"/>
        </w:rPr>
      </w:pPr>
      <w:r w:rsidRPr="006F5B45">
        <w:rPr>
          <w:rFonts w:eastAsiaTheme="minorHAnsi"/>
          <w:b/>
          <w:iCs/>
          <w:sz w:val="28"/>
          <w:szCs w:val="28"/>
          <w:lang w:val="uk-UA" w:eastAsia="en-US"/>
        </w:rPr>
        <w:t xml:space="preserve"> КИЇВСЬКОЇ ОБЛАСТІ</w:t>
      </w:r>
    </w:p>
    <w:p w:rsidR="006C32ED" w:rsidRPr="00792934" w:rsidRDefault="006C32ED" w:rsidP="006C32ED">
      <w:pPr>
        <w:autoSpaceDE/>
        <w:autoSpaceDN/>
        <w:spacing w:line="288" w:lineRule="auto"/>
        <w:jc w:val="center"/>
        <w:rPr>
          <w:rFonts w:eastAsiaTheme="minorHAnsi"/>
          <w:b/>
          <w:iCs/>
          <w:sz w:val="28"/>
          <w:szCs w:val="28"/>
          <w:lang w:val="uk-UA" w:eastAsia="en-US"/>
        </w:rPr>
      </w:pPr>
    </w:p>
    <w:p w:rsidR="006C32ED" w:rsidRPr="00792934" w:rsidRDefault="006F5B45" w:rsidP="006C32ED">
      <w:pPr>
        <w:autoSpaceDE/>
        <w:autoSpaceDN/>
        <w:spacing w:after="200" w:line="288" w:lineRule="auto"/>
        <w:jc w:val="center"/>
        <w:rPr>
          <w:rFonts w:eastAsiaTheme="minorHAnsi"/>
          <w:b/>
          <w:iCs/>
          <w:sz w:val="28"/>
          <w:szCs w:val="28"/>
          <w:lang w:val="uk-UA" w:eastAsia="en-US"/>
        </w:rPr>
      </w:pPr>
      <w:r w:rsidRPr="006F5B45">
        <w:rPr>
          <w:rFonts w:eastAsiaTheme="minorHAnsi"/>
          <w:b/>
          <w:iCs/>
          <w:sz w:val="28"/>
          <w:szCs w:val="28"/>
          <w:lang w:val="uk-UA" w:eastAsia="en-US"/>
        </w:rPr>
        <w:t>РІШЕННЯ</w:t>
      </w:r>
    </w:p>
    <w:p w:rsidR="006C32ED" w:rsidRPr="00792934" w:rsidRDefault="006C32ED" w:rsidP="006C32ED">
      <w:pPr>
        <w:autoSpaceDE/>
        <w:autoSpaceDN/>
        <w:spacing w:after="200" w:line="288" w:lineRule="auto"/>
        <w:jc w:val="center"/>
        <w:rPr>
          <w:rFonts w:eastAsiaTheme="minorHAnsi"/>
          <w:iCs/>
          <w:sz w:val="28"/>
          <w:szCs w:val="28"/>
          <w:lang w:val="uk-UA" w:eastAsia="en-US"/>
        </w:rPr>
      </w:pPr>
    </w:p>
    <w:p w:rsidR="006C32ED" w:rsidRPr="00792934" w:rsidRDefault="006F5B45" w:rsidP="006C32ED">
      <w:pPr>
        <w:autoSpaceDE/>
        <w:autoSpaceDN/>
        <w:spacing w:after="200" w:line="288" w:lineRule="auto"/>
        <w:ind w:left="-900"/>
        <w:rPr>
          <w:rFonts w:eastAsiaTheme="minorHAnsi"/>
          <w:b/>
          <w:iCs/>
          <w:sz w:val="28"/>
          <w:szCs w:val="28"/>
          <w:lang w:val="uk-UA" w:eastAsia="en-US"/>
        </w:rPr>
      </w:pPr>
      <w:r w:rsidRPr="006F5B45">
        <w:rPr>
          <w:rFonts w:eastAsiaTheme="minorHAnsi"/>
          <w:b/>
          <w:iCs/>
          <w:sz w:val="28"/>
          <w:szCs w:val="28"/>
          <w:lang w:val="uk-UA" w:eastAsia="en-US"/>
        </w:rPr>
        <w:t xml:space="preserve">        </w:t>
      </w:r>
    </w:p>
    <w:p w:rsidR="006C32ED" w:rsidRPr="00792934" w:rsidRDefault="006F5B45" w:rsidP="006C32ED">
      <w:pPr>
        <w:autoSpaceDE/>
        <w:autoSpaceDN/>
        <w:spacing w:line="288" w:lineRule="auto"/>
        <w:rPr>
          <w:rFonts w:eastAsiaTheme="minorHAnsi"/>
          <w:b/>
          <w:iCs/>
          <w:sz w:val="28"/>
          <w:szCs w:val="28"/>
          <w:lang w:val="uk-UA" w:eastAsia="en-US"/>
        </w:rPr>
      </w:pPr>
      <w:r w:rsidRPr="006F5B45">
        <w:rPr>
          <w:rFonts w:eastAsiaTheme="minorHAnsi"/>
          <w:b/>
          <w:iCs/>
          <w:sz w:val="28"/>
          <w:szCs w:val="28"/>
          <w:lang w:val="uk-UA" w:eastAsia="en-US"/>
        </w:rPr>
        <w:t>Про затвердження порядку денного</w:t>
      </w:r>
    </w:p>
    <w:p w:rsidR="006C32ED" w:rsidRPr="00792934" w:rsidRDefault="00792934" w:rsidP="006C32ED">
      <w:pPr>
        <w:autoSpaceDE/>
        <w:autoSpaceDN/>
        <w:spacing w:line="288" w:lineRule="auto"/>
        <w:rPr>
          <w:rFonts w:eastAsiaTheme="minorHAnsi"/>
          <w:b/>
          <w:iCs/>
          <w:sz w:val="28"/>
          <w:szCs w:val="28"/>
          <w:lang w:val="uk-UA" w:eastAsia="en-US"/>
        </w:rPr>
      </w:pPr>
      <w:r>
        <w:rPr>
          <w:rFonts w:eastAsiaTheme="minorHAnsi"/>
          <w:b/>
          <w:iCs/>
          <w:sz w:val="28"/>
          <w:szCs w:val="28"/>
          <w:lang w:val="uk-UA" w:eastAsia="en-US"/>
        </w:rPr>
        <w:t>чотирнадцят</w:t>
      </w:r>
      <w:r w:rsidR="006C32ED" w:rsidRPr="00792934">
        <w:rPr>
          <w:rFonts w:eastAsiaTheme="minorHAnsi"/>
          <w:b/>
          <w:iCs/>
          <w:sz w:val="28"/>
          <w:szCs w:val="28"/>
          <w:lang w:val="uk-UA" w:eastAsia="en-US"/>
        </w:rPr>
        <w:t xml:space="preserve">ої </w:t>
      </w:r>
      <w:r w:rsidR="006F5B45" w:rsidRPr="006F5B45">
        <w:rPr>
          <w:rFonts w:eastAsiaTheme="minorHAnsi"/>
          <w:b/>
          <w:iCs/>
          <w:sz w:val="28"/>
          <w:szCs w:val="28"/>
          <w:lang w:val="uk-UA" w:eastAsia="en-US"/>
        </w:rPr>
        <w:t xml:space="preserve">  сесії сільської ради</w:t>
      </w:r>
    </w:p>
    <w:p w:rsidR="006C32ED" w:rsidRPr="00792934" w:rsidRDefault="006F5B45" w:rsidP="006C32ED">
      <w:pPr>
        <w:autoSpaceDE/>
        <w:autoSpaceDN/>
        <w:spacing w:line="288" w:lineRule="auto"/>
        <w:rPr>
          <w:rFonts w:eastAsiaTheme="minorHAnsi"/>
          <w:iCs/>
          <w:sz w:val="28"/>
          <w:szCs w:val="28"/>
          <w:lang w:val="uk-UA" w:eastAsia="en-US"/>
        </w:rPr>
      </w:pPr>
      <w:r w:rsidRPr="006F5B45">
        <w:rPr>
          <w:rFonts w:eastAsiaTheme="minorHAnsi"/>
          <w:b/>
          <w:iCs/>
          <w:sz w:val="28"/>
          <w:szCs w:val="28"/>
          <w:lang w:val="uk-UA" w:eastAsia="en-US"/>
        </w:rPr>
        <w:t>сьомого скликання</w:t>
      </w:r>
    </w:p>
    <w:p w:rsidR="006C32ED" w:rsidRPr="00792934" w:rsidRDefault="006C32ED" w:rsidP="006C32ED">
      <w:pPr>
        <w:autoSpaceDE/>
        <w:autoSpaceDN/>
        <w:spacing w:after="200" w:line="288" w:lineRule="auto"/>
        <w:rPr>
          <w:rFonts w:eastAsiaTheme="minorHAnsi"/>
          <w:iCs/>
          <w:sz w:val="28"/>
          <w:szCs w:val="28"/>
          <w:lang w:val="uk-UA" w:eastAsia="en-US"/>
        </w:rPr>
      </w:pPr>
    </w:p>
    <w:p w:rsidR="006C32ED" w:rsidRPr="00792934" w:rsidRDefault="006F5B45" w:rsidP="006C32ED">
      <w:pPr>
        <w:autoSpaceDE/>
        <w:autoSpaceDN/>
        <w:spacing w:after="200" w:line="288" w:lineRule="auto"/>
        <w:ind w:firstLine="708"/>
        <w:jc w:val="both"/>
        <w:rPr>
          <w:rFonts w:eastAsiaTheme="minorHAnsi"/>
          <w:iCs/>
          <w:sz w:val="28"/>
          <w:szCs w:val="28"/>
          <w:lang w:val="uk-UA" w:eastAsia="en-US"/>
        </w:rPr>
      </w:pPr>
      <w:r w:rsidRPr="006F5B45">
        <w:rPr>
          <w:rFonts w:eastAsiaTheme="minorHAnsi"/>
          <w:iCs/>
          <w:sz w:val="28"/>
          <w:szCs w:val="28"/>
          <w:lang w:val="uk-UA" w:eastAsia="en-US"/>
        </w:rPr>
        <w:t xml:space="preserve">Відповідно до п.14 ст. 46 Закону України  „Про місцеве самоврядування в Україні” Студениківська    сільська рада  </w:t>
      </w:r>
    </w:p>
    <w:p w:rsidR="006C32ED" w:rsidRPr="00792934" w:rsidRDefault="006F5B45" w:rsidP="006C32ED">
      <w:pPr>
        <w:autoSpaceDE/>
        <w:autoSpaceDN/>
        <w:spacing w:after="200" w:line="288" w:lineRule="auto"/>
        <w:jc w:val="both"/>
        <w:rPr>
          <w:rFonts w:eastAsiaTheme="minorHAnsi"/>
          <w:iCs/>
          <w:sz w:val="28"/>
          <w:szCs w:val="28"/>
          <w:lang w:val="uk-UA" w:eastAsia="en-US"/>
        </w:rPr>
      </w:pPr>
      <w:r w:rsidRPr="006F5B45">
        <w:rPr>
          <w:rFonts w:eastAsiaTheme="minorHAnsi"/>
          <w:iCs/>
          <w:sz w:val="28"/>
          <w:szCs w:val="28"/>
          <w:lang w:val="uk-UA" w:eastAsia="en-US"/>
        </w:rPr>
        <w:t>ВИРІШИЛА:</w:t>
      </w:r>
    </w:p>
    <w:p w:rsidR="006C32ED" w:rsidRPr="00792934" w:rsidRDefault="006C32ED" w:rsidP="006C32ED">
      <w:pPr>
        <w:autoSpaceDE/>
        <w:autoSpaceDN/>
        <w:spacing w:after="200" w:line="288" w:lineRule="auto"/>
        <w:ind w:firstLine="708"/>
        <w:rPr>
          <w:rFonts w:eastAsiaTheme="minorHAnsi"/>
          <w:iCs/>
          <w:sz w:val="28"/>
          <w:szCs w:val="28"/>
          <w:lang w:val="uk-UA" w:eastAsia="en-US"/>
        </w:rPr>
      </w:pPr>
    </w:p>
    <w:p w:rsidR="006C32ED" w:rsidRPr="00792934" w:rsidRDefault="006C32ED" w:rsidP="006C32ED">
      <w:pPr>
        <w:autoSpaceDE/>
        <w:autoSpaceDN/>
        <w:spacing w:after="200" w:line="288" w:lineRule="auto"/>
        <w:ind w:firstLine="708"/>
        <w:rPr>
          <w:rFonts w:eastAsiaTheme="minorHAnsi"/>
          <w:iCs/>
          <w:sz w:val="28"/>
          <w:szCs w:val="28"/>
          <w:lang w:val="uk-UA" w:eastAsia="en-US"/>
        </w:rPr>
      </w:pPr>
    </w:p>
    <w:p w:rsidR="006C32ED" w:rsidRPr="00792934" w:rsidRDefault="006F5B45" w:rsidP="006C32ED">
      <w:pPr>
        <w:autoSpaceDE/>
        <w:autoSpaceDN/>
        <w:spacing w:after="200" w:line="288" w:lineRule="auto"/>
        <w:jc w:val="both"/>
        <w:rPr>
          <w:rFonts w:eastAsiaTheme="minorHAnsi"/>
          <w:iCs/>
          <w:sz w:val="28"/>
          <w:szCs w:val="28"/>
          <w:lang w:val="uk-UA" w:eastAsia="en-US"/>
        </w:rPr>
      </w:pPr>
      <w:r w:rsidRPr="006F5B45">
        <w:rPr>
          <w:rFonts w:eastAsiaTheme="minorHAnsi"/>
          <w:iCs/>
          <w:sz w:val="28"/>
          <w:szCs w:val="28"/>
          <w:lang w:val="uk-UA" w:eastAsia="en-US"/>
        </w:rPr>
        <w:t xml:space="preserve">І. Затвердити до розгляду порядок денний </w:t>
      </w:r>
      <w:r w:rsidR="00792934">
        <w:rPr>
          <w:rFonts w:eastAsiaTheme="minorHAnsi"/>
          <w:iCs/>
          <w:sz w:val="28"/>
          <w:szCs w:val="28"/>
          <w:lang w:val="uk-UA" w:eastAsia="en-US"/>
        </w:rPr>
        <w:t>чотирнадцятої</w:t>
      </w:r>
      <w:r w:rsidRPr="006F5B45">
        <w:rPr>
          <w:rFonts w:eastAsiaTheme="minorHAnsi"/>
          <w:iCs/>
          <w:sz w:val="28"/>
          <w:szCs w:val="28"/>
          <w:lang w:val="uk-UA" w:eastAsia="en-US"/>
        </w:rPr>
        <w:t xml:space="preserve"> сесії сільської ради сьомого скликання</w:t>
      </w:r>
      <w:r w:rsidR="006C32ED" w:rsidRPr="00792934">
        <w:rPr>
          <w:rFonts w:eastAsiaTheme="minorHAnsi"/>
          <w:iCs/>
          <w:sz w:val="28"/>
          <w:szCs w:val="28"/>
          <w:lang w:val="uk-UA" w:eastAsia="en-US"/>
        </w:rPr>
        <w:t xml:space="preserve"> </w:t>
      </w:r>
      <w:r w:rsidRPr="006F5B45">
        <w:rPr>
          <w:rFonts w:eastAsiaTheme="minorHAnsi"/>
          <w:iCs/>
          <w:sz w:val="28"/>
          <w:szCs w:val="28"/>
          <w:lang w:val="uk-UA" w:eastAsia="en-US"/>
        </w:rPr>
        <w:t xml:space="preserve"> . ( Додається).</w:t>
      </w:r>
    </w:p>
    <w:p w:rsidR="00792934" w:rsidRDefault="00792934" w:rsidP="006C32ED">
      <w:pPr>
        <w:autoSpaceDE/>
        <w:autoSpaceDN/>
        <w:spacing w:after="200" w:line="288" w:lineRule="auto"/>
        <w:jc w:val="both"/>
        <w:rPr>
          <w:rFonts w:eastAsiaTheme="minorHAnsi"/>
          <w:iCs/>
          <w:sz w:val="28"/>
          <w:szCs w:val="28"/>
          <w:lang w:val="uk-UA" w:eastAsia="en-US"/>
        </w:rPr>
      </w:pPr>
    </w:p>
    <w:p w:rsidR="00792934" w:rsidRDefault="00792934" w:rsidP="006C32ED">
      <w:pPr>
        <w:autoSpaceDE/>
        <w:autoSpaceDN/>
        <w:spacing w:after="200" w:line="288" w:lineRule="auto"/>
        <w:jc w:val="both"/>
        <w:rPr>
          <w:rFonts w:eastAsiaTheme="minorHAnsi"/>
          <w:iCs/>
          <w:sz w:val="28"/>
          <w:szCs w:val="28"/>
          <w:lang w:val="uk-UA" w:eastAsia="en-US"/>
        </w:rPr>
      </w:pPr>
    </w:p>
    <w:p w:rsidR="00792934" w:rsidRDefault="00792934" w:rsidP="006C32ED">
      <w:pPr>
        <w:autoSpaceDE/>
        <w:autoSpaceDN/>
        <w:spacing w:after="200" w:line="288" w:lineRule="auto"/>
        <w:jc w:val="both"/>
        <w:rPr>
          <w:rFonts w:eastAsiaTheme="minorHAnsi"/>
          <w:iCs/>
          <w:sz w:val="28"/>
          <w:szCs w:val="28"/>
          <w:lang w:val="uk-UA" w:eastAsia="en-US"/>
        </w:rPr>
      </w:pPr>
    </w:p>
    <w:p w:rsidR="00792934" w:rsidRDefault="00792934" w:rsidP="006C32ED">
      <w:pPr>
        <w:autoSpaceDE/>
        <w:autoSpaceDN/>
        <w:spacing w:after="200" w:line="288" w:lineRule="auto"/>
        <w:jc w:val="both"/>
        <w:rPr>
          <w:rFonts w:eastAsiaTheme="minorHAnsi"/>
          <w:iCs/>
          <w:sz w:val="28"/>
          <w:szCs w:val="28"/>
          <w:lang w:val="uk-UA" w:eastAsia="en-US"/>
        </w:rPr>
      </w:pPr>
    </w:p>
    <w:p w:rsidR="006C32ED" w:rsidRPr="00792934" w:rsidRDefault="006F5B45" w:rsidP="006C32ED">
      <w:pPr>
        <w:autoSpaceDE/>
        <w:autoSpaceDN/>
        <w:spacing w:after="200" w:line="288" w:lineRule="auto"/>
        <w:jc w:val="both"/>
        <w:rPr>
          <w:rFonts w:eastAsiaTheme="minorHAnsi"/>
          <w:iCs/>
          <w:sz w:val="28"/>
          <w:szCs w:val="28"/>
          <w:lang w:val="uk-UA" w:eastAsia="en-US"/>
        </w:rPr>
      </w:pPr>
      <w:r w:rsidRPr="006F5B45">
        <w:rPr>
          <w:rFonts w:eastAsiaTheme="minorHAnsi"/>
          <w:iCs/>
          <w:sz w:val="28"/>
          <w:szCs w:val="28"/>
          <w:lang w:val="uk-UA" w:eastAsia="en-US"/>
        </w:rPr>
        <w:t xml:space="preserve">                 Сільський голова:                                                М. О. Лях  </w:t>
      </w:r>
    </w:p>
    <w:p w:rsidR="006C32ED" w:rsidRPr="00792934" w:rsidRDefault="006C32ED" w:rsidP="006C32ED">
      <w:pPr>
        <w:autoSpaceDE/>
        <w:autoSpaceDN/>
        <w:rPr>
          <w:rFonts w:eastAsiaTheme="minorHAnsi"/>
          <w:b/>
          <w:iCs/>
          <w:sz w:val="28"/>
          <w:szCs w:val="28"/>
          <w:lang w:val="uk-UA" w:eastAsia="en-US"/>
        </w:rPr>
      </w:pPr>
      <w:r w:rsidRPr="00792934">
        <w:rPr>
          <w:rFonts w:eastAsiaTheme="minorHAnsi"/>
          <w:b/>
          <w:iCs/>
          <w:sz w:val="28"/>
          <w:szCs w:val="28"/>
          <w:lang w:val="uk-UA" w:eastAsia="en-US"/>
        </w:rPr>
        <w:t>с. Студеники</w:t>
      </w:r>
    </w:p>
    <w:p w:rsidR="006C32ED" w:rsidRPr="00792934" w:rsidRDefault="00792934" w:rsidP="006C32ED">
      <w:pPr>
        <w:autoSpaceDE/>
        <w:autoSpaceDN/>
        <w:rPr>
          <w:rFonts w:eastAsiaTheme="minorHAnsi"/>
          <w:b/>
          <w:iCs/>
          <w:sz w:val="28"/>
          <w:szCs w:val="28"/>
          <w:lang w:val="uk-UA" w:eastAsia="en-US"/>
        </w:rPr>
      </w:pPr>
      <w:r>
        <w:rPr>
          <w:rFonts w:eastAsiaTheme="minorHAnsi"/>
          <w:b/>
          <w:iCs/>
          <w:sz w:val="28"/>
          <w:szCs w:val="28"/>
          <w:lang w:val="uk-UA" w:eastAsia="en-US"/>
        </w:rPr>
        <w:t>№ 36</w:t>
      </w:r>
      <w:r w:rsidR="006C32ED" w:rsidRPr="00792934">
        <w:rPr>
          <w:rFonts w:eastAsiaTheme="minorHAnsi"/>
          <w:b/>
          <w:iCs/>
          <w:sz w:val="28"/>
          <w:szCs w:val="28"/>
          <w:lang w:val="uk-UA" w:eastAsia="en-US"/>
        </w:rPr>
        <w:t>5-Х</w:t>
      </w:r>
      <w:r>
        <w:rPr>
          <w:rFonts w:eastAsiaTheme="minorHAnsi"/>
          <w:b/>
          <w:iCs/>
          <w:sz w:val="28"/>
          <w:szCs w:val="28"/>
          <w:lang w:val="uk-UA" w:eastAsia="en-US"/>
        </w:rPr>
        <w:t>ІУ</w:t>
      </w:r>
      <w:r w:rsidR="006C32ED" w:rsidRPr="00792934">
        <w:rPr>
          <w:rFonts w:eastAsiaTheme="minorHAnsi"/>
          <w:b/>
          <w:iCs/>
          <w:sz w:val="28"/>
          <w:szCs w:val="28"/>
          <w:lang w:val="uk-UA" w:eastAsia="en-US"/>
        </w:rPr>
        <w:t>-УІІ</w:t>
      </w:r>
    </w:p>
    <w:p w:rsidR="006C32ED" w:rsidRPr="00792934" w:rsidRDefault="00792934" w:rsidP="006C32ED">
      <w:pPr>
        <w:autoSpaceDE/>
        <w:autoSpaceDN/>
        <w:rPr>
          <w:rFonts w:eastAsiaTheme="minorHAnsi"/>
          <w:b/>
          <w:iCs/>
          <w:sz w:val="28"/>
          <w:szCs w:val="28"/>
          <w:lang w:val="uk-UA" w:eastAsia="en-US"/>
        </w:rPr>
      </w:pPr>
      <w:r>
        <w:rPr>
          <w:rFonts w:eastAsiaTheme="minorHAnsi"/>
          <w:b/>
          <w:iCs/>
          <w:sz w:val="28"/>
          <w:szCs w:val="28"/>
          <w:lang w:val="uk-UA" w:eastAsia="en-US"/>
        </w:rPr>
        <w:t>11.10</w:t>
      </w:r>
      <w:r w:rsidR="006C32ED" w:rsidRPr="00792934">
        <w:rPr>
          <w:rFonts w:eastAsiaTheme="minorHAnsi"/>
          <w:b/>
          <w:iCs/>
          <w:sz w:val="28"/>
          <w:szCs w:val="28"/>
          <w:lang w:val="uk-UA" w:eastAsia="en-US"/>
        </w:rPr>
        <w:t>.2018</w:t>
      </w:r>
    </w:p>
    <w:p w:rsidR="00114B16" w:rsidRDefault="00114B16" w:rsidP="00FF1DDB">
      <w:pPr>
        <w:rPr>
          <w:sz w:val="28"/>
          <w:szCs w:val="28"/>
          <w:lang w:val="uk-UA"/>
        </w:rPr>
      </w:pPr>
    </w:p>
    <w:p w:rsidR="00792934" w:rsidRPr="00792934" w:rsidRDefault="00792934" w:rsidP="00FF1DDB">
      <w:pPr>
        <w:rPr>
          <w:sz w:val="28"/>
          <w:szCs w:val="28"/>
          <w:lang w:val="uk-UA"/>
        </w:rPr>
      </w:pPr>
    </w:p>
    <w:p w:rsidR="00792934" w:rsidRPr="00B76A6F" w:rsidRDefault="006F5B45" w:rsidP="00792934">
      <w:pPr>
        <w:jc w:val="center"/>
        <w:rPr>
          <w:b/>
          <w:sz w:val="24"/>
          <w:szCs w:val="24"/>
          <w:lang w:val="uk-UA"/>
        </w:rPr>
      </w:pPr>
      <w:r w:rsidRPr="006F5B45">
        <w:rPr>
          <w:b/>
          <w:sz w:val="24"/>
          <w:szCs w:val="24"/>
          <w:lang w:val="uk-UA"/>
        </w:rPr>
        <w:t>П О Р Я Д  О К     Д Е Н Н И Й</w:t>
      </w:r>
    </w:p>
    <w:p w:rsidR="00792934" w:rsidRPr="00B76A6F" w:rsidRDefault="006F5B45" w:rsidP="00792934">
      <w:pPr>
        <w:jc w:val="center"/>
        <w:rPr>
          <w:b/>
          <w:sz w:val="24"/>
          <w:szCs w:val="24"/>
          <w:lang w:val="uk-UA"/>
        </w:rPr>
      </w:pPr>
      <w:r w:rsidRPr="006F5B45">
        <w:rPr>
          <w:sz w:val="24"/>
          <w:szCs w:val="24"/>
          <w:lang w:val="uk-UA"/>
        </w:rPr>
        <w:t>14  сесії сільської ради   .</w:t>
      </w:r>
      <w:r w:rsidRPr="006F5B45">
        <w:rPr>
          <w:b/>
          <w:sz w:val="24"/>
          <w:szCs w:val="24"/>
          <w:lang w:val="uk-UA"/>
        </w:rPr>
        <w:t xml:space="preserve"> </w:t>
      </w:r>
    </w:p>
    <w:p w:rsidR="00000000" w:rsidRDefault="006F5B45">
      <w:pPr>
        <w:pStyle w:val="a"/>
        <w:numPr>
          <w:ilvl w:val="0"/>
          <w:numId w:val="0"/>
        </w:numPr>
        <w:spacing w:after="0" w:line="240" w:lineRule="auto"/>
        <w:ind w:right="-185"/>
        <w:jc w:val="both"/>
        <w:rPr>
          <w:rFonts w:ascii="Times New Roman" w:hAnsi="Times New Roman"/>
          <w:sz w:val="24"/>
          <w:szCs w:val="24"/>
          <w:lang w:val="uk-UA"/>
        </w:rPr>
      </w:pPr>
      <w:r w:rsidRPr="006F5B45">
        <w:rPr>
          <w:rFonts w:ascii="Times New Roman" w:hAnsi="Times New Roman"/>
          <w:b/>
          <w:sz w:val="24"/>
          <w:szCs w:val="24"/>
          <w:lang w:val="uk-UA"/>
        </w:rPr>
        <w:t>1</w:t>
      </w:r>
      <w:r w:rsidRPr="006F5B45">
        <w:rPr>
          <w:b/>
          <w:sz w:val="24"/>
          <w:szCs w:val="24"/>
          <w:lang w:val="uk-UA"/>
        </w:rPr>
        <w:t xml:space="preserve">. </w:t>
      </w:r>
      <w:r w:rsidRPr="006F5B45">
        <w:rPr>
          <w:rFonts w:ascii="Times New Roman" w:hAnsi="Times New Roman"/>
          <w:sz w:val="24"/>
          <w:szCs w:val="24"/>
          <w:lang w:val="uk-UA"/>
        </w:rPr>
        <w:t>Про внесення змін до рішення Студениківської сільської ради  VІІ    скликання від 15.01.2018 № 22-03-</w:t>
      </w:r>
      <w:r w:rsidRPr="006F5B45">
        <w:rPr>
          <w:rFonts w:ascii="Times New Roman" w:hAnsi="Times New Roman"/>
          <w:sz w:val="24"/>
          <w:szCs w:val="24"/>
          <w:lang w:val="en-US"/>
        </w:rPr>
        <w:t>V</w:t>
      </w:r>
      <w:r w:rsidRPr="006F5B45">
        <w:rPr>
          <w:rFonts w:ascii="Times New Roman" w:hAnsi="Times New Roman"/>
          <w:sz w:val="24"/>
          <w:szCs w:val="24"/>
          <w:lang w:val="uk-UA"/>
        </w:rPr>
        <w:t>І</w:t>
      </w:r>
      <w:r w:rsidRPr="006F5B45">
        <w:rPr>
          <w:rFonts w:ascii="Times New Roman" w:hAnsi="Times New Roman"/>
          <w:sz w:val="24"/>
          <w:szCs w:val="24"/>
          <w:lang w:val="en-US"/>
        </w:rPr>
        <w:t>I</w:t>
      </w:r>
      <w:r w:rsidRPr="006F5B45">
        <w:rPr>
          <w:rFonts w:ascii="Times New Roman" w:hAnsi="Times New Roman"/>
          <w:sz w:val="24"/>
          <w:szCs w:val="24"/>
          <w:lang w:val="uk-UA"/>
        </w:rPr>
        <w:t xml:space="preserve"> „ Про бюджет сільської ради на 2018 рік” (із наступними змінами) та додатків до нього.</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b/>
          <w:sz w:val="24"/>
          <w:szCs w:val="24"/>
          <w:lang w:val="uk-UA"/>
        </w:rPr>
        <w:t xml:space="preserve">2. </w:t>
      </w:r>
      <w:r w:rsidRPr="006F5B45">
        <w:rPr>
          <w:rFonts w:ascii="Times New Roman" w:hAnsi="Times New Roman"/>
          <w:sz w:val="24"/>
          <w:szCs w:val="24"/>
          <w:lang w:val="uk-UA"/>
        </w:rPr>
        <w:t xml:space="preserve"> Про затвердження Положення про преміювання працівників освіти об’єднаної територіальної громади Студениківської сільської ради.</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sz w:val="24"/>
          <w:szCs w:val="24"/>
          <w:lang w:val="uk-UA"/>
        </w:rPr>
        <w:t>ДОПОВІДАЧ: Кийко Н.А. -  директор  ОНЗ Студениківський НВК «ЗОШ І-ІІІ ст.. –ДНЗ»</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b/>
          <w:sz w:val="24"/>
          <w:szCs w:val="24"/>
          <w:lang w:val="uk-UA"/>
        </w:rPr>
        <w:t>3</w:t>
      </w:r>
      <w:r w:rsidRPr="006F5B45">
        <w:rPr>
          <w:rFonts w:ascii="Times New Roman" w:hAnsi="Times New Roman"/>
          <w:sz w:val="24"/>
          <w:szCs w:val="24"/>
          <w:lang w:val="uk-UA"/>
        </w:rPr>
        <w:t>.  Про утворення робочого органу з розміщення зовнішньої реклами.</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sz w:val="24"/>
          <w:szCs w:val="24"/>
          <w:lang w:val="uk-UA"/>
        </w:rPr>
        <w:t>ДОПОВІДАЧ : Крисько Л.В. – начальник відділу з юридичних питань.</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b/>
          <w:sz w:val="24"/>
          <w:szCs w:val="24"/>
          <w:lang w:val="uk-UA"/>
        </w:rPr>
        <w:t xml:space="preserve">4. </w:t>
      </w:r>
      <w:r w:rsidRPr="006F5B45">
        <w:rPr>
          <w:rFonts w:ascii="Times New Roman" w:hAnsi="Times New Roman"/>
          <w:sz w:val="24"/>
          <w:szCs w:val="24"/>
          <w:lang w:val="uk-UA"/>
        </w:rPr>
        <w:t>Про підсумки участі у конкурсі грантів на розвиток благоустрою населених пунктів.</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sz w:val="24"/>
          <w:szCs w:val="24"/>
          <w:lang w:val="uk-UA"/>
        </w:rPr>
        <w:t xml:space="preserve">ДОПОВІДАЧ :Козелецька В.П. – головний спеціаліст </w:t>
      </w:r>
    </w:p>
    <w:p w:rsidR="00792934" w:rsidRPr="00B76A6F" w:rsidRDefault="006F5B45" w:rsidP="00792934">
      <w:pPr>
        <w:tabs>
          <w:tab w:val="left" w:pos="6521"/>
        </w:tabs>
        <w:overflowPunct w:val="0"/>
        <w:adjustRightInd w:val="0"/>
        <w:ind w:right="41"/>
        <w:textAlignment w:val="baseline"/>
        <w:rPr>
          <w:sz w:val="24"/>
          <w:szCs w:val="24"/>
          <w:lang w:val="uk-UA"/>
        </w:rPr>
      </w:pPr>
      <w:r w:rsidRPr="006F5B45">
        <w:rPr>
          <w:b/>
          <w:sz w:val="24"/>
          <w:szCs w:val="24"/>
          <w:lang w:val="uk-UA"/>
        </w:rPr>
        <w:t xml:space="preserve">5. </w:t>
      </w:r>
      <w:r w:rsidRPr="006F5B45">
        <w:rPr>
          <w:sz w:val="24"/>
          <w:szCs w:val="24"/>
          <w:lang w:val="uk-UA"/>
        </w:rPr>
        <w:t>Про затвердження графіку особистого прийому депутатами Студениківської сільської ради.</w:t>
      </w:r>
    </w:p>
    <w:p w:rsidR="00792934" w:rsidRPr="00B76A6F" w:rsidRDefault="006F5B45" w:rsidP="00792934">
      <w:pPr>
        <w:spacing w:line="276" w:lineRule="auto"/>
        <w:ind w:right="-185"/>
        <w:contextualSpacing/>
        <w:jc w:val="both"/>
        <w:rPr>
          <w:sz w:val="24"/>
          <w:szCs w:val="24"/>
          <w:lang w:val="uk-UA"/>
        </w:rPr>
      </w:pPr>
      <w:r w:rsidRPr="006F5B45">
        <w:rPr>
          <w:sz w:val="24"/>
          <w:szCs w:val="24"/>
          <w:lang w:val="uk-UA"/>
        </w:rPr>
        <w:t>ДОПОВІДАЧ : Лях М.О. – сільський голова.</w:t>
      </w:r>
    </w:p>
    <w:p w:rsidR="00792934" w:rsidRPr="00B76A6F" w:rsidRDefault="006F5B45" w:rsidP="00792934">
      <w:pPr>
        <w:spacing w:line="276" w:lineRule="auto"/>
        <w:ind w:right="-185"/>
        <w:contextualSpacing/>
        <w:jc w:val="both"/>
        <w:rPr>
          <w:sz w:val="24"/>
          <w:szCs w:val="24"/>
          <w:lang w:val="uk-UA"/>
        </w:rPr>
      </w:pPr>
      <w:r w:rsidRPr="006F5B45">
        <w:rPr>
          <w:b/>
          <w:sz w:val="24"/>
          <w:szCs w:val="24"/>
          <w:lang w:val="uk-UA"/>
        </w:rPr>
        <w:t xml:space="preserve">6. </w:t>
      </w:r>
      <w:r w:rsidRPr="006F5B45">
        <w:rPr>
          <w:sz w:val="24"/>
          <w:szCs w:val="24"/>
          <w:lang w:val="uk-UA"/>
        </w:rPr>
        <w:t>Про затвердження Статуту КУ «Інклюзивно-ресурсний центр» Студениківської сільської ради в новій редакції .</w:t>
      </w:r>
    </w:p>
    <w:p w:rsidR="00792934" w:rsidRPr="00B76A6F" w:rsidRDefault="006F5B45" w:rsidP="00792934">
      <w:pPr>
        <w:rPr>
          <w:sz w:val="24"/>
          <w:szCs w:val="24"/>
          <w:lang w:val="uk-UA"/>
        </w:rPr>
      </w:pPr>
      <w:r w:rsidRPr="006F5B45">
        <w:rPr>
          <w:sz w:val="24"/>
          <w:szCs w:val="24"/>
          <w:lang w:val="uk-UA"/>
        </w:rPr>
        <w:t>ДОПОВІДАЧ: Бідюк І.Ю.- директор Комунальної установи «Інклюзивно-ресурсний центр» Студениківської сільської ради.</w:t>
      </w:r>
    </w:p>
    <w:p w:rsidR="00792934" w:rsidRPr="00B76A6F" w:rsidRDefault="006F5B45" w:rsidP="00792934">
      <w:pPr>
        <w:rPr>
          <w:sz w:val="24"/>
          <w:szCs w:val="24"/>
          <w:lang w:val="uk-UA"/>
        </w:rPr>
      </w:pPr>
      <w:r w:rsidRPr="006F5B45">
        <w:rPr>
          <w:b/>
          <w:sz w:val="24"/>
          <w:szCs w:val="24"/>
          <w:lang w:val="uk-UA"/>
        </w:rPr>
        <w:t>7.</w:t>
      </w:r>
      <w:r w:rsidRPr="006F5B45">
        <w:rPr>
          <w:sz w:val="24"/>
          <w:szCs w:val="24"/>
          <w:lang w:val="uk-UA"/>
        </w:rPr>
        <w:t xml:space="preserve"> Про затвердження цільової  програми   Студениківської сільської ради «Інклюзивна освіта: крок за кроком» на 2018-2021 роки.</w:t>
      </w:r>
    </w:p>
    <w:p w:rsidR="00792934" w:rsidRPr="00B76A6F" w:rsidRDefault="006F5B45" w:rsidP="00792934">
      <w:pPr>
        <w:rPr>
          <w:sz w:val="24"/>
          <w:szCs w:val="24"/>
          <w:lang w:val="uk-UA"/>
        </w:rPr>
      </w:pPr>
      <w:r w:rsidRPr="006F5B45">
        <w:rPr>
          <w:sz w:val="24"/>
          <w:szCs w:val="24"/>
          <w:lang w:val="uk-UA"/>
        </w:rPr>
        <w:t>ДОПОВІДАЧ : Бідюк І.Ю. - директор Комунальної установи «Інклюзивно-ресурсний центр» Студениківської сільської ради</w:t>
      </w:r>
    </w:p>
    <w:p w:rsidR="00792934" w:rsidRPr="00B76A6F" w:rsidRDefault="006F5B45" w:rsidP="00792934">
      <w:pPr>
        <w:rPr>
          <w:sz w:val="24"/>
          <w:szCs w:val="24"/>
          <w:lang w:val="uk-UA"/>
        </w:rPr>
      </w:pPr>
      <w:r w:rsidRPr="006F5B45">
        <w:rPr>
          <w:b/>
          <w:sz w:val="24"/>
          <w:szCs w:val="24"/>
          <w:lang w:val="uk-UA"/>
        </w:rPr>
        <w:t xml:space="preserve">8. </w:t>
      </w:r>
      <w:r w:rsidRPr="006F5B45">
        <w:rPr>
          <w:sz w:val="24"/>
          <w:szCs w:val="24"/>
          <w:lang w:val="uk-UA"/>
        </w:rPr>
        <w:t>Про затвердження штатного розпису та графіку роботи комунальної установи «Інклюзивно-ресурсний центр» Студениківської сільської ради.</w:t>
      </w:r>
    </w:p>
    <w:p w:rsidR="00792934" w:rsidRPr="00B76A6F" w:rsidRDefault="006F5B45" w:rsidP="00792934">
      <w:pPr>
        <w:rPr>
          <w:sz w:val="24"/>
          <w:szCs w:val="24"/>
          <w:lang w:val="uk-UA"/>
        </w:rPr>
      </w:pPr>
      <w:r w:rsidRPr="006F5B45">
        <w:rPr>
          <w:sz w:val="24"/>
          <w:szCs w:val="24"/>
          <w:lang w:val="uk-UA"/>
        </w:rPr>
        <w:t>ДОПОВІДАЧ : Бідюк І.Ю. - директор Комунальної установи «Інклюзивно-ресурсний центр» Студениківської сільської ради</w:t>
      </w:r>
    </w:p>
    <w:p w:rsidR="00792934" w:rsidRPr="00B76A6F" w:rsidRDefault="006F5B45" w:rsidP="00792934">
      <w:pPr>
        <w:spacing w:line="276" w:lineRule="auto"/>
        <w:ind w:right="-185"/>
        <w:contextualSpacing/>
        <w:jc w:val="both"/>
        <w:rPr>
          <w:sz w:val="24"/>
          <w:szCs w:val="24"/>
          <w:lang w:val="uk-UA"/>
        </w:rPr>
      </w:pPr>
      <w:r w:rsidRPr="006F5B45">
        <w:rPr>
          <w:b/>
          <w:sz w:val="24"/>
          <w:szCs w:val="24"/>
          <w:lang w:val="uk-UA"/>
        </w:rPr>
        <w:t xml:space="preserve">9. </w:t>
      </w:r>
      <w:r w:rsidRPr="006F5B45">
        <w:rPr>
          <w:sz w:val="24"/>
          <w:szCs w:val="24"/>
          <w:lang w:val="uk-UA"/>
        </w:rPr>
        <w:t>Про затвердження тарифу на теплову енергію ТОВ «Генеруюча компанія Укрспецтепло»</w:t>
      </w:r>
    </w:p>
    <w:p w:rsidR="00792934" w:rsidRPr="00B76A6F" w:rsidRDefault="006F5B45" w:rsidP="00792934">
      <w:pPr>
        <w:spacing w:line="276" w:lineRule="auto"/>
        <w:ind w:right="-185"/>
        <w:contextualSpacing/>
        <w:jc w:val="both"/>
        <w:rPr>
          <w:sz w:val="24"/>
          <w:szCs w:val="24"/>
          <w:lang w:val="uk-UA"/>
        </w:rPr>
      </w:pPr>
      <w:r w:rsidRPr="006F5B45">
        <w:rPr>
          <w:sz w:val="24"/>
          <w:szCs w:val="24"/>
          <w:lang w:val="uk-UA"/>
        </w:rPr>
        <w:t>ДОПОВІДАЧ: Лях М.О. – сільський голова.</w:t>
      </w:r>
    </w:p>
    <w:p w:rsidR="00792934" w:rsidRPr="00B76A6F" w:rsidRDefault="006F5B45" w:rsidP="00792934">
      <w:pPr>
        <w:spacing w:line="276" w:lineRule="auto"/>
        <w:ind w:right="-185"/>
        <w:contextualSpacing/>
        <w:jc w:val="both"/>
        <w:rPr>
          <w:sz w:val="24"/>
          <w:szCs w:val="24"/>
          <w:lang w:val="uk-UA"/>
        </w:rPr>
      </w:pPr>
      <w:r w:rsidRPr="006F5B45">
        <w:rPr>
          <w:b/>
          <w:sz w:val="24"/>
          <w:szCs w:val="24"/>
          <w:lang w:val="uk-UA"/>
        </w:rPr>
        <w:t xml:space="preserve">10. </w:t>
      </w:r>
      <w:r w:rsidRPr="006F5B45">
        <w:rPr>
          <w:sz w:val="24"/>
          <w:szCs w:val="24"/>
          <w:lang w:val="uk-UA"/>
        </w:rPr>
        <w:t>Про укладання договору оренди з ТОВ «Генеруюча компанія Укрспецтепло». ДОПОВІДАЧ: Лях М.О. – сільський голова.</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b/>
          <w:sz w:val="24"/>
          <w:szCs w:val="24"/>
          <w:lang w:val="uk-UA"/>
        </w:rPr>
        <w:t xml:space="preserve">11. </w:t>
      </w:r>
      <w:r w:rsidRPr="006F5B45">
        <w:rPr>
          <w:rFonts w:ascii="Times New Roman" w:hAnsi="Times New Roman"/>
          <w:sz w:val="24"/>
          <w:szCs w:val="24"/>
          <w:lang w:val="uk-UA"/>
        </w:rPr>
        <w:t>Про  розгляд клопотання ПАТ « Державний ощадний банк України»</w:t>
      </w:r>
    </w:p>
    <w:p w:rsidR="00792934" w:rsidRPr="00B76A6F" w:rsidRDefault="006F5B45" w:rsidP="00792934">
      <w:pPr>
        <w:spacing w:line="276" w:lineRule="auto"/>
        <w:ind w:right="-185"/>
        <w:contextualSpacing/>
        <w:jc w:val="both"/>
        <w:rPr>
          <w:sz w:val="24"/>
          <w:szCs w:val="24"/>
          <w:lang w:val="uk-UA"/>
        </w:rPr>
      </w:pPr>
      <w:r w:rsidRPr="006F5B45">
        <w:rPr>
          <w:sz w:val="24"/>
          <w:szCs w:val="24"/>
          <w:lang w:val="uk-UA"/>
        </w:rPr>
        <w:t>ДОПОВІДАЧ: Лях М. О. – сільський голова.</w:t>
      </w:r>
    </w:p>
    <w:p w:rsidR="00792934" w:rsidRPr="00B76A6F" w:rsidRDefault="006F5B45" w:rsidP="00792934">
      <w:pPr>
        <w:spacing w:line="276" w:lineRule="auto"/>
        <w:ind w:right="-185"/>
        <w:contextualSpacing/>
        <w:jc w:val="both"/>
        <w:rPr>
          <w:sz w:val="24"/>
          <w:szCs w:val="24"/>
          <w:lang w:val="uk-UA"/>
        </w:rPr>
      </w:pPr>
      <w:r w:rsidRPr="006F5B45">
        <w:rPr>
          <w:b/>
          <w:sz w:val="24"/>
          <w:szCs w:val="24"/>
          <w:lang w:val="uk-UA"/>
        </w:rPr>
        <w:t xml:space="preserve">12. </w:t>
      </w:r>
      <w:r w:rsidRPr="006F5B45">
        <w:rPr>
          <w:sz w:val="24"/>
          <w:szCs w:val="24"/>
          <w:lang w:val="uk-UA"/>
        </w:rPr>
        <w:t>Про розгляд клопотання СП ТОВ «Нива Переяславщини» про розміщення зовнішньої реклами.</w:t>
      </w:r>
    </w:p>
    <w:p w:rsidR="00792934" w:rsidRPr="00B76A6F" w:rsidRDefault="006F5B45" w:rsidP="00792934">
      <w:pPr>
        <w:spacing w:line="276" w:lineRule="auto"/>
        <w:ind w:right="-185"/>
        <w:contextualSpacing/>
        <w:jc w:val="both"/>
        <w:rPr>
          <w:sz w:val="24"/>
          <w:szCs w:val="24"/>
          <w:lang w:val="uk-UA"/>
        </w:rPr>
      </w:pPr>
      <w:r w:rsidRPr="006F5B45">
        <w:rPr>
          <w:sz w:val="24"/>
          <w:szCs w:val="24"/>
          <w:lang w:val="uk-UA"/>
        </w:rPr>
        <w:t>ДОПОВІДАЧ: Крисько Л.В. – начальник відділу з юридичних питань.</w:t>
      </w:r>
    </w:p>
    <w:p w:rsidR="00000000" w:rsidRDefault="006F5B45">
      <w:pPr>
        <w:pStyle w:val="a"/>
        <w:numPr>
          <w:ilvl w:val="0"/>
          <w:numId w:val="0"/>
        </w:numPr>
        <w:spacing w:after="0"/>
        <w:ind w:right="-185"/>
        <w:jc w:val="both"/>
        <w:rPr>
          <w:rFonts w:ascii="Times New Roman" w:hAnsi="Times New Roman"/>
          <w:sz w:val="24"/>
          <w:szCs w:val="24"/>
          <w:lang w:val="uk-UA"/>
        </w:rPr>
      </w:pPr>
      <w:r w:rsidRPr="006F5B45">
        <w:rPr>
          <w:rFonts w:ascii="Times New Roman" w:hAnsi="Times New Roman"/>
          <w:b/>
          <w:sz w:val="24"/>
          <w:szCs w:val="24"/>
          <w:lang w:val="uk-UA"/>
        </w:rPr>
        <w:t xml:space="preserve">13. </w:t>
      </w:r>
      <w:r w:rsidRPr="006F5B45">
        <w:rPr>
          <w:rFonts w:ascii="Times New Roman" w:hAnsi="Times New Roman"/>
          <w:sz w:val="24"/>
          <w:szCs w:val="24"/>
          <w:lang w:val="uk-UA"/>
        </w:rPr>
        <w:t>Про розгляд клопотання ПрАТ «Переяславський ЕКХП».</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Крисько Л.В.</w:t>
      </w:r>
      <w:r w:rsidRPr="006F5B45">
        <w:rPr>
          <w:rFonts w:ascii="Times New Roman" w:hAnsi="Times New Roman" w:cs="Times New Roman"/>
          <w:sz w:val="24"/>
          <w:szCs w:val="24"/>
          <w:lang w:val="uk-UA"/>
        </w:rPr>
        <w:t xml:space="preserve"> -начальник відділу з юридичних питань..</w:t>
      </w:r>
    </w:p>
    <w:p w:rsidR="00792934" w:rsidRPr="00B76A6F" w:rsidRDefault="006F5B45" w:rsidP="00792934">
      <w:pPr>
        <w:spacing w:line="276" w:lineRule="auto"/>
        <w:ind w:right="-185"/>
        <w:contextualSpacing/>
        <w:jc w:val="both"/>
        <w:rPr>
          <w:sz w:val="24"/>
          <w:szCs w:val="24"/>
          <w:lang w:val="uk-UA"/>
        </w:rPr>
      </w:pPr>
      <w:r w:rsidRPr="006F5B45">
        <w:rPr>
          <w:b/>
          <w:sz w:val="24"/>
          <w:szCs w:val="24"/>
          <w:lang w:val="uk-UA"/>
        </w:rPr>
        <w:t xml:space="preserve">14. </w:t>
      </w:r>
      <w:r w:rsidRPr="006F5B45">
        <w:rPr>
          <w:sz w:val="24"/>
          <w:szCs w:val="24"/>
          <w:lang w:val="uk-UA"/>
        </w:rPr>
        <w:t xml:space="preserve"> Про затвердження проекту землеустрою щодо відведення земельної ділянки в постійне користування площею 0,2700 га для будівництва та обслуговування інших будівель громадської забудови (приміщення пожежної охорони), розташованому в с. Студеники по вул. Урожайна, 1.</w:t>
      </w:r>
    </w:p>
    <w:p w:rsidR="00792934" w:rsidRPr="00B76A6F" w:rsidRDefault="006F5B45" w:rsidP="00792934">
      <w:pPr>
        <w:spacing w:line="276" w:lineRule="auto"/>
        <w:ind w:right="-185"/>
        <w:contextualSpacing/>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15. </w:t>
      </w:r>
      <w:r w:rsidRPr="006F5B45">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6F5B45">
        <w:rPr>
          <w:rFonts w:ascii="Times New Roman" w:hAnsi="Times New Roman" w:cs="Times New Roman"/>
          <w:b/>
          <w:sz w:val="24"/>
          <w:szCs w:val="24"/>
          <w:lang w:val="uk-UA"/>
        </w:rPr>
        <w:t xml:space="preserve">приватному підприємству агрофірма «Сомкова Долина»  </w:t>
      </w:r>
      <w:r w:rsidRPr="006F5B45">
        <w:rPr>
          <w:rFonts w:ascii="Times New Roman" w:hAnsi="Times New Roman" w:cs="Times New Roman"/>
          <w:sz w:val="24"/>
          <w:szCs w:val="24"/>
          <w:lang w:val="uk-UA"/>
        </w:rPr>
        <w:t xml:space="preserve">для будівництва і обслуговування житлового будинку, </w:t>
      </w:r>
      <w:r w:rsidRPr="006F5B45">
        <w:rPr>
          <w:rFonts w:ascii="Times New Roman" w:hAnsi="Times New Roman" w:cs="Times New Roman"/>
          <w:sz w:val="24"/>
          <w:szCs w:val="24"/>
          <w:lang w:val="uk-UA"/>
        </w:rPr>
        <w:lastRenderedPageBreak/>
        <w:t xml:space="preserve">господарських будівель і споруд  (присадибна ділянка) площею 0,0463 га, за адресою: Київська область, Переяслав-Хмельницький район, село Сомкова Долина, вулиця Якима Сомка, 14.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16. </w:t>
      </w:r>
      <w:r w:rsidRPr="006F5B45">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6F5B45">
        <w:rPr>
          <w:rFonts w:ascii="Times New Roman" w:hAnsi="Times New Roman" w:cs="Times New Roman"/>
          <w:b/>
          <w:sz w:val="24"/>
          <w:szCs w:val="24"/>
          <w:lang w:val="uk-UA"/>
        </w:rPr>
        <w:t xml:space="preserve">гр. Барабаш Любові Василівні  </w:t>
      </w:r>
      <w:r w:rsidRPr="006F5B45">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0,1642 га, за адресою:Київська область, Переяслав-Хмельницький район, село Студеники, вулиця Переяславська, 11, кв. 1.</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17. </w:t>
      </w:r>
      <w:r w:rsidRPr="006F5B45">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6F5B45">
        <w:rPr>
          <w:rFonts w:ascii="Times New Roman" w:hAnsi="Times New Roman" w:cs="Times New Roman"/>
          <w:b/>
          <w:sz w:val="24"/>
          <w:szCs w:val="24"/>
          <w:lang w:val="uk-UA"/>
        </w:rPr>
        <w:t xml:space="preserve">гр. Остапенко Софії Іванівні  </w:t>
      </w:r>
      <w:r w:rsidRPr="006F5B45">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0,1500 га, за адресою:Київська область, Переяслав-Хмельницький район, село Студеники, вулиця Шевченка, 27.</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b/>
          <w:sz w:val="24"/>
          <w:szCs w:val="24"/>
          <w:lang w:val="uk-UA"/>
        </w:rPr>
      </w:pPr>
      <w:r w:rsidRPr="006F5B45">
        <w:rPr>
          <w:rFonts w:ascii="Times New Roman" w:hAnsi="Times New Roman" w:cs="Times New Roman"/>
          <w:b/>
          <w:sz w:val="24"/>
          <w:szCs w:val="24"/>
          <w:lang w:val="uk-UA"/>
        </w:rPr>
        <w:t xml:space="preserve">18. </w:t>
      </w:r>
      <w:r w:rsidRPr="006F5B45">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6F5B45">
        <w:rPr>
          <w:rFonts w:ascii="Times New Roman" w:hAnsi="Times New Roman" w:cs="Times New Roman"/>
          <w:b/>
          <w:sz w:val="24"/>
          <w:szCs w:val="24"/>
          <w:lang w:val="uk-UA"/>
        </w:rPr>
        <w:t xml:space="preserve">гр.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Усик Анастасії Максимівні  </w:t>
      </w:r>
      <w:r w:rsidRPr="006F5B45">
        <w:rPr>
          <w:rFonts w:ascii="Times New Roman" w:hAnsi="Times New Roman" w:cs="Times New Roman"/>
          <w:sz w:val="24"/>
          <w:szCs w:val="24"/>
          <w:lang w:val="uk-UA"/>
        </w:rPr>
        <w:t xml:space="preserve">для будівництва і обслуговування житлового будинку, господарських будівель і споруд  (присадибна ділянка) площею 0,1500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га, за адресою:Київська область, Переяслав-Хмельницький район, село Студеники, вулиця Польова, 1.</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19. </w:t>
      </w:r>
      <w:r w:rsidRPr="006F5B45">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6F5B45">
        <w:rPr>
          <w:rFonts w:ascii="Times New Roman" w:hAnsi="Times New Roman" w:cs="Times New Roman"/>
          <w:b/>
          <w:sz w:val="24"/>
          <w:szCs w:val="24"/>
          <w:lang w:val="uk-UA"/>
        </w:rPr>
        <w:t>Близнюку Анатолію Павловичу</w:t>
      </w:r>
      <w:r w:rsidRPr="006F5B45">
        <w:rPr>
          <w:rFonts w:ascii="Times New Roman" w:hAnsi="Times New Roman" w:cs="Times New Roman"/>
          <w:sz w:val="24"/>
          <w:szCs w:val="24"/>
          <w:lang w:val="uk-UA"/>
        </w:rPr>
        <w:t xml:space="preserve">, розташовану  в с. Студеники Переяслав-Хмельницького району Київської області по вул. Студениківська, 5.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w:t>
      </w:r>
      <w:r w:rsidR="00B76A6F" w:rsidRPr="00B76A6F">
        <w:rPr>
          <w:rFonts w:ascii="Times New Roman" w:hAnsi="Times New Roman" w:cs="Times New Roman"/>
          <w:sz w:val="24"/>
          <w:szCs w:val="24"/>
          <w:lang w:val="uk-UA"/>
        </w:rPr>
        <w:t xml:space="preserve">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20. </w:t>
      </w:r>
      <w:r w:rsidRPr="006F5B45">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0,2413 га  гр. </w:t>
      </w:r>
      <w:r w:rsidRPr="006F5B45">
        <w:rPr>
          <w:rFonts w:ascii="Times New Roman" w:hAnsi="Times New Roman" w:cs="Times New Roman"/>
          <w:b/>
          <w:sz w:val="24"/>
          <w:szCs w:val="24"/>
          <w:lang w:val="uk-UA"/>
        </w:rPr>
        <w:t>Дівіль Валентину Васильовичу</w:t>
      </w:r>
      <w:r w:rsidRPr="006F5B45">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по вул. Поліська, 13.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21. </w:t>
      </w:r>
      <w:r w:rsidRPr="006F5B45">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0,21 га  гр. </w:t>
      </w:r>
      <w:r w:rsidRPr="006F5B45">
        <w:rPr>
          <w:rFonts w:ascii="Times New Roman" w:hAnsi="Times New Roman" w:cs="Times New Roman"/>
          <w:b/>
          <w:sz w:val="24"/>
          <w:szCs w:val="24"/>
          <w:lang w:val="uk-UA"/>
        </w:rPr>
        <w:t>Чесноковій Тетяні Григорівні</w:t>
      </w:r>
      <w:r w:rsidRPr="006F5B45">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по вул. Перемоги, 27.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22. </w:t>
      </w:r>
      <w:r w:rsidRPr="006F5B45">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гр.  </w:t>
      </w:r>
      <w:r w:rsidRPr="006F5B45">
        <w:rPr>
          <w:rFonts w:ascii="Times New Roman" w:hAnsi="Times New Roman" w:cs="Times New Roman"/>
          <w:b/>
          <w:sz w:val="24"/>
          <w:szCs w:val="24"/>
          <w:lang w:val="uk-UA"/>
        </w:rPr>
        <w:t xml:space="preserve">Чорненькій Надії Іванівні </w:t>
      </w:r>
      <w:r w:rsidRPr="006F5B45">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та споруд площею 0,15  га  , розташовану  в с. Студеники  Переяслав-Хмельницького району Київської області по вул. Кільцева, 37 .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lastRenderedPageBreak/>
        <w:t xml:space="preserve">23. </w:t>
      </w:r>
      <w:r w:rsidRPr="006F5B45">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0,3200 га  гр. </w:t>
      </w:r>
      <w:r w:rsidRPr="006F5B45">
        <w:rPr>
          <w:rFonts w:ascii="Times New Roman" w:hAnsi="Times New Roman" w:cs="Times New Roman"/>
          <w:b/>
          <w:sz w:val="24"/>
          <w:szCs w:val="24"/>
          <w:lang w:val="uk-UA"/>
        </w:rPr>
        <w:t>Роші Світлані Володимирівні</w:t>
      </w:r>
      <w:r w:rsidRPr="006F5B45">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вул. Пухівська.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b/>
          <w:sz w:val="24"/>
          <w:szCs w:val="24"/>
          <w:lang w:val="uk-UA"/>
        </w:rPr>
        <w:t xml:space="preserve">24. </w:t>
      </w:r>
      <w:r w:rsidRPr="006F5B45">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sidR="00B76A6F" w:rsidRPr="00B76A6F">
        <w:rPr>
          <w:rFonts w:ascii="Times New Roman" w:hAnsi="Times New Roman" w:cs="Times New Roman"/>
          <w:sz w:val="24"/>
          <w:szCs w:val="24"/>
          <w:lang w:val="uk-UA"/>
        </w:rPr>
        <w:t xml:space="preserve">господарства площею 0,4000 га  </w:t>
      </w:r>
      <w:r w:rsidRPr="006F5B45">
        <w:rPr>
          <w:rFonts w:ascii="Times New Roman" w:hAnsi="Times New Roman" w:cs="Times New Roman"/>
          <w:sz w:val="24"/>
          <w:szCs w:val="24"/>
          <w:lang w:val="uk-UA"/>
        </w:rPr>
        <w:t xml:space="preserve">гр. </w:t>
      </w:r>
      <w:r w:rsidRPr="006F5B45">
        <w:rPr>
          <w:rFonts w:ascii="Times New Roman" w:hAnsi="Times New Roman" w:cs="Times New Roman"/>
          <w:b/>
          <w:sz w:val="24"/>
          <w:szCs w:val="24"/>
          <w:lang w:val="uk-UA"/>
        </w:rPr>
        <w:t>Череватенку Миколі Дмитровичу</w:t>
      </w:r>
      <w:r w:rsidRPr="006F5B45">
        <w:rPr>
          <w:rFonts w:ascii="Times New Roman" w:hAnsi="Times New Roman" w:cs="Times New Roman"/>
          <w:sz w:val="24"/>
          <w:szCs w:val="24"/>
          <w:lang w:val="uk-UA"/>
        </w:rPr>
        <w:t xml:space="preserve">, розташовану  в с. Студеники Переяслав-Хмельницького району Київської області . </w:t>
      </w:r>
    </w:p>
    <w:p w:rsidR="00792934" w:rsidRPr="00B76A6F" w:rsidRDefault="006F5B45" w:rsidP="00792934">
      <w:pPr>
        <w:pStyle w:val="ab"/>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ДОПОВІДАЧ: </w:t>
      </w:r>
      <w:r w:rsidRPr="006F5B45">
        <w:rPr>
          <w:rFonts w:ascii="Times New Roman" w:hAnsi="Times New Roman" w:cs="Times New Roman"/>
          <w:color w:val="000000"/>
          <w:sz w:val="24"/>
          <w:szCs w:val="24"/>
          <w:lang w:val="uk-UA"/>
        </w:rPr>
        <w:t xml:space="preserve">Дейнега М.П. - голова постійної комісії  </w:t>
      </w:r>
      <w:r w:rsidRPr="006F5B45">
        <w:rPr>
          <w:rFonts w:ascii="Times New Roman" w:hAnsi="Times New Roman" w:cs="Times New Roman"/>
          <w:sz w:val="24"/>
          <w:szCs w:val="24"/>
          <w:lang w:val="uk-UA"/>
        </w:rPr>
        <w:t>з питань земельних відносин, благоустрою та екології .</w:t>
      </w:r>
    </w:p>
    <w:p w:rsidR="00792934" w:rsidRPr="00B76A6F" w:rsidRDefault="006F5B45" w:rsidP="00792934">
      <w:pPr>
        <w:jc w:val="both"/>
        <w:rPr>
          <w:sz w:val="24"/>
          <w:szCs w:val="24"/>
          <w:lang w:val="uk-UA"/>
        </w:rPr>
      </w:pPr>
      <w:r w:rsidRPr="006F5B45">
        <w:rPr>
          <w:b/>
          <w:sz w:val="24"/>
          <w:szCs w:val="24"/>
          <w:lang w:val="uk-UA"/>
        </w:rPr>
        <w:t>25.</w:t>
      </w:r>
      <w:r w:rsidRPr="006F5B45">
        <w:rPr>
          <w:sz w:val="24"/>
          <w:szCs w:val="24"/>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0,25 га гр.  </w:t>
      </w:r>
      <w:r w:rsidRPr="006F5B45">
        <w:rPr>
          <w:b/>
          <w:sz w:val="24"/>
          <w:szCs w:val="24"/>
          <w:lang w:val="uk-UA"/>
        </w:rPr>
        <w:t>Матвійків Андрію Івановичу</w:t>
      </w:r>
      <w:r w:rsidRPr="006F5B45">
        <w:rPr>
          <w:sz w:val="24"/>
          <w:szCs w:val="24"/>
          <w:lang w:val="uk-UA"/>
        </w:rPr>
        <w:t xml:space="preserve"> в с . Сомкова Долина,  вул. Якима Сомка, 47 .</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26.</w:t>
      </w:r>
      <w:r w:rsidRPr="006F5B45">
        <w:rPr>
          <w:sz w:val="24"/>
          <w:szCs w:val="24"/>
          <w:lang w:val="uk-UA"/>
        </w:rPr>
        <w:t xml:space="preserve"> Про надання дозволу на виготовлення технічної документації із землеустрою щодо встановлення (відновлення) земельної ді</w:t>
      </w:r>
      <w:r w:rsidR="00B76A6F" w:rsidRPr="00B76A6F">
        <w:rPr>
          <w:sz w:val="24"/>
          <w:szCs w:val="24"/>
          <w:lang w:val="uk-UA"/>
        </w:rPr>
        <w:t xml:space="preserve">лянки в натурі (на місцевості) </w:t>
      </w:r>
      <w:r w:rsidRPr="006F5B45">
        <w:rPr>
          <w:sz w:val="24"/>
          <w:szCs w:val="24"/>
          <w:lang w:val="uk-UA"/>
        </w:rPr>
        <w:t xml:space="preserve">орієнтовною  площею 0,25 га гр.  </w:t>
      </w:r>
      <w:r w:rsidRPr="006F5B45">
        <w:rPr>
          <w:b/>
          <w:sz w:val="24"/>
          <w:szCs w:val="24"/>
          <w:lang w:val="uk-UA"/>
        </w:rPr>
        <w:t>Недашківській Лідії Іванівні</w:t>
      </w:r>
      <w:r w:rsidRPr="006F5B45">
        <w:rPr>
          <w:sz w:val="24"/>
          <w:szCs w:val="24"/>
          <w:lang w:val="uk-UA"/>
        </w:rPr>
        <w:t xml:space="preserve"> в с . Сомкова Доли</w:t>
      </w:r>
      <w:r w:rsidR="00B76A6F" w:rsidRPr="00B76A6F">
        <w:rPr>
          <w:sz w:val="24"/>
          <w:szCs w:val="24"/>
          <w:lang w:val="uk-UA"/>
        </w:rPr>
        <w:t>на,  вул. Польова, 70.</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27.</w:t>
      </w:r>
      <w:r w:rsidRPr="006F5B45">
        <w:rPr>
          <w:sz w:val="24"/>
          <w:szCs w:val="24"/>
          <w:lang w:val="uk-UA"/>
        </w:rPr>
        <w:t xml:space="preserve"> Про надання дозволу на виготовлення технічної документації із землеустрою щодо встановлення (відновлення) земельної ділян</w:t>
      </w:r>
      <w:r w:rsidR="00B76A6F" w:rsidRPr="00B76A6F">
        <w:rPr>
          <w:sz w:val="24"/>
          <w:szCs w:val="24"/>
          <w:lang w:val="uk-UA"/>
        </w:rPr>
        <w:t xml:space="preserve">ки в натурі (на місцевості) </w:t>
      </w:r>
      <w:r w:rsidRPr="006F5B45">
        <w:rPr>
          <w:sz w:val="24"/>
          <w:szCs w:val="24"/>
          <w:lang w:val="uk-UA"/>
        </w:rPr>
        <w:t xml:space="preserve">орієнтовною  площею 0,25 га у спільну часткову власність  гр. гр.  </w:t>
      </w:r>
      <w:r w:rsidRPr="006F5B45">
        <w:rPr>
          <w:b/>
          <w:sz w:val="24"/>
          <w:szCs w:val="24"/>
          <w:lang w:val="uk-UA"/>
        </w:rPr>
        <w:t>Ковалівському Сергію Івановичу та Ковалівському Миколі Івановичу</w:t>
      </w:r>
      <w:r w:rsidRPr="006F5B45">
        <w:rPr>
          <w:sz w:val="24"/>
          <w:szCs w:val="24"/>
          <w:lang w:val="uk-UA"/>
        </w:rPr>
        <w:t xml:space="preserve"> в с . Переяславське,  вул. Горького, 18 .</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28.</w:t>
      </w:r>
      <w:r w:rsidRPr="006F5B45">
        <w:rPr>
          <w:sz w:val="24"/>
          <w:szCs w:val="24"/>
          <w:lang w:val="uk-UA"/>
        </w:rPr>
        <w:t xml:space="preserve"> Про надання дозволу на виготовлення технічної документації із землеустрою щодо встановлення (відновлення) земельної ді</w:t>
      </w:r>
      <w:r w:rsidR="00B76A6F" w:rsidRPr="00B76A6F">
        <w:rPr>
          <w:sz w:val="24"/>
          <w:szCs w:val="24"/>
          <w:lang w:val="uk-UA"/>
        </w:rPr>
        <w:t xml:space="preserve">лянки в натурі (на місцевості) </w:t>
      </w:r>
      <w:r w:rsidRPr="006F5B45">
        <w:rPr>
          <w:sz w:val="24"/>
          <w:szCs w:val="24"/>
          <w:lang w:val="uk-UA"/>
        </w:rPr>
        <w:t xml:space="preserve">орієнтовною  площею 0,20 га гр.  </w:t>
      </w:r>
      <w:r w:rsidRPr="006F5B45">
        <w:rPr>
          <w:b/>
          <w:sz w:val="24"/>
          <w:szCs w:val="24"/>
          <w:lang w:val="uk-UA"/>
        </w:rPr>
        <w:t>Остапенку Василю Дмитровичу</w:t>
      </w:r>
      <w:r w:rsidRPr="006F5B45">
        <w:rPr>
          <w:sz w:val="24"/>
          <w:szCs w:val="24"/>
          <w:lang w:val="uk-UA"/>
        </w:rPr>
        <w:t xml:space="preserve"> в с Переяславське,  вул. Центральна, 26 .</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 xml:space="preserve">29. </w:t>
      </w:r>
      <w:r w:rsidRPr="006F5B45">
        <w:rPr>
          <w:sz w:val="24"/>
          <w:szCs w:val="24"/>
          <w:lang w:val="uk-UA"/>
        </w:rPr>
        <w:t xml:space="preserve">Про надання дозволу на розробку проекту землеустрою щодо відведення земельної ділянки у власність для індивідуального гаражного будівництва </w:t>
      </w:r>
    </w:p>
    <w:p w:rsidR="00792934" w:rsidRPr="00B76A6F" w:rsidRDefault="006F5B45" w:rsidP="00792934">
      <w:pPr>
        <w:jc w:val="both"/>
        <w:rPr>
          <w:sz w:val="24"/>
          <w:szCs w:val="24"/>
          <w:lang w:val="uk-UA"/>
        </w:rPr>
      </w:pPr>
      <w:r w:rsidRPr="006F5B45">
        <w:rPr>
          <w:sz w:val="24"/>
          <w:szCs w:val="24"/>
          <w:lang w:val="uk-UA"/>
        </w:rPr>
        <w:t xml:space="preserve">орієнтовною  площею 0,0030 га гр.  </w:t>
      </w:r>
      <w:r w:rsidRPr="006F5B45">
        <w:rPr>
          <w:b/>
          <w:sz w:val="24"/>
          <w:szCs w:val="24"/>
          <w:lang w:val="uk-UA"/>
        </w:rPr>
        <w:t xml:space="preserve">Кожушко </w:t>
      </w:r>
      <w:r w:rsidR="00D951F5">
        <w:rPr>
          <w:b/>
          <w:sz w:val="24"/>
          <w:szCs w:val="24"/>
          <w:lang w:val="uk-UA"/>
        </w:rPr>
        <w:t>Оксані Борисівні</w:t>
      </w:r>
      <w:r w:rsidRPr="006F5B45">
        <w:rPr>
          <w:sz w:val="24"/>
          <w:szCs w:val="24"/>
          <w:lang w:val="uk-UA"/>
        </w:rPr>
        <w:t xml:space="preserve"> в  с.  Переяславське Переяслав-Хмельницького району Київської області по вул. Центральна біля будинку № 45.</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 xml:space="preserve">30. </w:t>
      </w:r>
      <w:r w:rsidRPr="006F5B45">
        <w:rPr>
          <w:sz w:val="24"/>
          <w:szCs w:val="24"/>
          <w:lang w:val="uk-UA"/>
        </w:rPr>
        <w:t xml:space="preserve">Про надання дозволу на розробку проекту землеустрою щодо відведення земельної ділянки у власність для індивідуального гаражного будівництва </w:t>
      </w:r>
    </w:p>
    <w:p w:rsidR="00792934" w:rsidRPr="00B76A6F" w:rsidRDefault="006F5B45" w:rsidP="00792934">
      <w:pPr>
        <w:jc w:val="both"/>
        <w:rPr>
          <w:sz w:val="24"/>
          <w:szCs w:val="24"/>
          <w:lang w:val="uk-UA"/>
        </w:rPr>
      </w:pPr>
      <w:r w:rsidRPr="006F5B45">
        <w:rPr>
          <w:sz w:val="24"/>
          <w:szCs w:val="24"/>
          <w:lang w:val="uk-UA"/>
        </w:rPr>
        <w:t xml:space="preserve">орієнтовною  площею 0,0030 га гр.  </w:t>
      </w:r>
      <w:r w:rsidRPr="006F5B45">
        <w:rPr>
          <w:b/>
          <w:sz w:val="24"/>
          <w:szCs w:val="24"/>
          <w:lang w:val="uk-UA"/>
        </w:rPr>
        <w:t>Гайворонській Тетяні Антонівні</w:t>
      </w:r>
      <w:r w:rsidRPr="006F5B45">
        <w:rPr>
          <w:sz w:val="24"/>
          <w:szCs w:val="24"/>
          <w:lang w:val="uk-UA"/>
        </w:rPr>
        <w:t xml:space="preserve"> в  с.  Переяславське Переяслав-Хмельницького району Київської області по вул. Центральна біля будинку № 45.</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31.</w:t>
      </w:r>
      <w:r w:rsidRPr="006F5B45">
        <w:rPr>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0,20 га гр.  </w:t>
      </w:r>
      <w:r w:rsidRPr="006F5B45">
        <w:rPr>
          <w:b/>
          <w:sz w:val="24"/>
          <w:szCs w:val="24"/>
          <w:lang w:val="uk-UA"/>
        </w:rPr>
        <w:t>Матвійків Анні Костянтинівні</w:t>
      </w:r>
      <w:r w:rsidRPr="006F5B45">
        <w:rPr>
          <w:sz w:val="24"/>
          <w:szCs w:val="24"/>
          <w:lang w:val="uk-UA"/>
        </w:rPr>
        <w:t xml:space="preserve"> в  с.  Сомкова Долина Переяслав-Хмельницького району Київської області по вул. Якима Сомка, 47</w:t>
      </w:r>
    </w:p>
    <w:p w:rsidR="00792934" w:rsidRPr="00B76A6F" w:rsidRDefault="006F5B45" w:rsidP="00792934">
      <w:pPr>
        <w:jc w:val="both"/>
        <w:rPr>
          <w:sz w:val="24"/>
          <w:szCs w:val="24"/>
          <w:lang w:val="uk-UA"/>
        </w:rPr>
      </w:pPr>
      <w:r w:rsidRPr="006F5B45">
        <w:rPr>
          <w:sz w:val="24"/>
          <w:szCs w:val="24"/>
          <w:lang w:val="uk-UA"/>
        </w:rPr>
        <w:lastRenderedPageBreak/>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B76A6F" w:rsidRDefault="006F5B45" w:rsidP="00792934">
      <w:pPr>
        <w:jc w:val="both"/>
        <w:rPr>
          <w:sz w:val="24"/>
          <w:szCs w:val="24"/>
          <w:lang w:val="uk-UA"/>
        </w:rPr>
      </w:pPr>
      <w:r w:rsidRPr="006F5B45">
        <w:rPr>
          <w:b/>
          <w:sz w:val="24"/>
          <w:szCs w:val="24"/>
          <w:lang w:val="uk-UA"/>
        </w:rPr>
        <w:t>32.</w:t>
      </w:r>
      <w:r w:rsidRPr="006F5B45">
        <w:rPr>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0,40 га гр.  </w:t>
      </w:r>
      <w:r w:rsidRPr="006F5B45">
        <w:rPr>
          <w:b/>
          <w:sz w:val="24"/>
          <w:szCs w:val="24"/>
          <w:lang w:val="uk-UA"/>
        </w:rPr>
        <w:t>Сліпцю Ярославу Миколайовичу</w:t>
      </w:r>
      <w:r w:rsidRPr="006F5B45">
        <w:rPr>
          <w:sz w:val="24"/>
          <w:szCs w:val="24"/>
          <w:lang w:val="uk-UA"/>
        </w:rPr>
        <w:t xml:space="preserve"> в  с.  Козлів Переяслав-Хмельницького району Київської області по вул. Загребля, 21.</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33.</w:t>
      </w:r>
      <w:r w:rsidRPr="006F5B45">
        <w:rPr>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0,45 га гр.  </w:t>
      </w:r>
      <w:r w:rsidRPr="006F5B45">
        <w:rPr>
          <w:b/>
          <w:sz w:val="24"/>
          <w:szCs w:val="24"/>
          <w:lang w:val="uk-UA"/>
        </w:rPr>
        <w:t>Павлушко Олександрі Олександрівні</w:t>
      </w:r>
      <w:r w:rsidRPr="006F5B45">
        <w:rPr>
          <w:sz w:val="24"/>
          <w:szCs w:val="24"/>
          <w:lang w:val="uk-UA"/>
        </w:rPr>
        <w:t xml:space="preserve"> в  с.  Сомкова Долина Переяслав-Хмельницького району Київської області .</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34.</w:t>
      </w:r>
      <w:r w:rsidRPr="006F5B45">
        <w:rPr>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 на місцевості) з подальшим оформленням права оренди гр.  </w:t>
      </w:r>
      <w:r w:rsidRPr="006F5B45">
        <w:rPr>
          <w:b/>
          <w:sz w:val="24"/>
          <w:szCs w:val="24"/>
          <w:lang w:val="uk-UA"/>
        </w:rPr>
        <w:t>Коваленку Анатолію Михайлович</w:t>
      </w:r>
      <w:r w:rsidRPr="006F5B45">
        <w:rPr>
          <w:sz w:val="24"/>
          <w:szCs w:val="24"/>
          <w:lang w:val="uk-UA"/>
        </w:rPr>
        <w:t xml:space="preserve">   для будівництва та обслуговування житлового будинку, господарських будівель та споруд  площею 0,20 га  в  с.  Соснова Переяслав-Хмельницького району Київської області по вул. Центральна, 61-а.</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35.</w:t>
      </w:r>
      <w:r w:rsidRPr="006F5B45">
        <w:rPr>
          <w:sz w:val="24"/>
          <w:szCs w:val="24"/>
          <w:lang w:val="uk-UA"/>
        </w:rPr>
        <w:t xml:space="preserve"> Про внесення змін до рішення № 294-Х-УІІ від 10.07.2018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0,21 га гр.  </w:t>
      </w:r>
      <w:r w:rsidRPr="006F5B45">
        <w:rPr>
          <w:b/>
          <w:sz w:val="24"/>
          <w:szCs w:val="24"/>
          <w:lang w:val="uk-UA"/>
        </w:rPr>
        <w:t>Моісеєвій Ніні Олександрівні</w:t>
      </w:r>
      <w:r w:rsidRPr="006F5B45">
        <w:rPr>
          <w:sz w:val="24"/>
          <w:szCs w:val="24"/>
          <w:lang w:val="uk-UA"/>
        </w:rPr>
        <w:t xml:space="preserve"> в  с.  Козлів Переяслав-Хмельницького району Київської області».</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36.</w:t>
      </w:r>
      <w:r w:rsidRPr="006F5B45">
        <w:rPr>
          <w:sz w:val="24"/>
          <w:szCs w:val="24"/>
          <w:lang w:val="uk-UA"/>
        </w:rPr>
        <w:t xml:space="preserve"> Про 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4,6300 га </w:t>
      </w:r>
      <w:r w:rsidRPr="006F5B45">
        <w:rPr>
          <w:b/>
          <w:sz w:val="24"/>
          <w:szCs w:val="24"/>
          <w:lang w:val="uk-UA"/>
        </w:rPr>
        <w:t xml:space="preserve">приватному підприємству агрофірма «Сомкова Долина» </w:t>
      </w:r>
      <w:r w:rsidRPr="006F5B45">
        <w:rPr>
          <w:sz w:val="24"/>
          <w:szCs w:val="24"/>
          <w:lang w:val="uk-UA"/>
        </w:rPr>
        <w:t>в  с.  Сомкова Долина  Переяслав-Хмельницького району Київської області  по вул. Шевченка, 36.</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37.</w:t>
      </w:r>
      <w:r w:rsidRPr="006F5B45">
        <w:rPr>
          <w:sz w:val="24"/>
          <w:szCs w:val="24"/>
          <w:lang w:val="uk-UA"/>
        </w:rPr>
        <w:t xml:space="preserve"> Про 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0,1000 га </w:t>
      </w:r>
      <w:r w:rsidRPr="006F5B45">
        <w:rPr>
          <w:b/>
          <w:sz w:val="24"/>
          <w:szCs w:val="24"/>
          <w:lang w:val="uk-UA"/>
        </w:rPr>
        <w:t xml:space="preserve">приватному підприємству агрофірма «Сомкова Долина» </w:t>
      </w:r>
      <w:r w:rsidRPr="006F5B45">
        <w:rPr>
          <w:sz w:val="24"/>
          <w:szCs w:val="24"/>
          <w:lang w:val="uk-UA"/>
        </w:rPr>
        <w:t>в  с.  Сомкова Долина  Переяслав-Хмельницького району Київської області  по вул. Миру, 6.</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38.</w:t>
      </w:r>
      <w:r w:rsidRPr="006F5B45">
        <w:rPr>
          <w:sz w:val="24"/>
          <w:szCs w:val="24"/>
          <w:lang w:val="uk-UA"/>
        </w:rPr>
        <w:t xml:space="preserve"> Про 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2,7000 га </w:t>
      </w:r>
      <w:r w:rsidRPr="006F5B45">
        <w:rPr>
          <w:b/>
          <w:sz w:val="24"/>
          <w:szCs w:val="24"/>
          <w:lang w:val="uk-UA"/>
        </w:rPr>
        <w:t xml:space="preserve">приватному підприємству агрофірма «Сомкова Долина» </w:t>
      </w:r>
      <w:r w:rsidRPr="006F5B45">
        <w:rPr>
          <w:sz w:val="24"/>
          <w:szCs w:val="24"/>
          <w:lang w:val="uk-UA"/>
        </w:rPr>
        <w:t>в  с.  Сомкова Долина  Переяслав-Хмельницького району Київської області  по вул. Шевченка, 2-а.</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B76A6F" w:rsidRPr="00B76A6F" w:rsidRDefault="006F5B45" w:rsidP="00B76A6F">
      <w:pPr>
        <w:jc w:val="both"/>
        <w:rPr>
          <w:sz w:val="24"/>
          <w:szCs w:val="24"/>
          <w:lang w:val="uk-UA"/>
        </w:rPr>
      </w:pPr>
      <w:r w:rsidRPr="006F5B45">
        <w:rPr>
          <w:b/>
          <w:sz w:val="24"/>
          <w:szCs w:val="24"/>
          <w:lang w:val="uk-UA"/>
        </w:rPr>
        <w:t xml:space="preserve">39. </w:t>
      </w:r>
      <w:r w:rsidRPr="006F5B45">
        <w:rPr>
          <w:sz w:val="24"/>
          <w:szCs w:val="24"/>
          <w:lang w:val="uk-UA"/>
        </w:rPr>
        <w:t>Про виділення одноразової матеріальної допомоги на лікування.</w:t>
      </w:r>
    </w:p>
    <w:p w:rsidR="00B76A6F" w:rsidRPr="00B76A6F" w:rsidRDefault="006F5B45" w:rsidP="00792934">
      <w:pPr>
        <w:jc w:val="both"/>
        <w:rPr>
          <w:sz w:val="24"/>
          <w:szCs w:val="24"/>
          <w:lang w:val="uk-UA"/>
        </w:rPr>
      </w:pPr>
      <w:r w:rsidRPr="006F5B45">
        <w:rPr>
          <w:sz w:val="24"/>
          <w:szCs w:val="24"/>
          <w:lang w:val="uk-UA"/>
        </w:rPr>
        <w:t>ДОПОВІДАЧ : Лях М.О. – сільський голова.</w:t>
      </w:r>
    </w:p>
    <w:p w:rsidR="00792934" w:rsidRPr="00B76A6F" w:rsidRDefault="006F5B45" w:rsidP="00792934">
      <w:pPr>
        <w:jc w:val="both"/>
        <w:rPr>
          <w:sz w:val="24"/>
          <w:szCs w:val="24"/>
          <w:lang w:val="uk-UA"/>
        </w:rPr>
      </w:pPr>
      <w:r w:rsidRPr="006F5B45">
        <w:rPr>
          <w:b/>
          <w:sz w:val="24"/>
          <w:szCs w:val="24"/>
          <w:lang w:val="uk-UA"/>
        </w:rPr>
        <w:t>40.</w:t>
      </w:r>
      <w:r w:rsidRPr="006F5B45">
        <w:rPr>
          <w:sz w:val="24"/>
          <w:szCs w:val="24"/>
          <w:lang w:val="uk-UA"/>
        </w:rPr>
        <w:t xml:space="preserve"> Про 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14,0000 га </w:t>
      </w:r>
      <w:r w:rsidRPr="006F5B45">
        <w:rPr>
          <w:b/>
          <w:sz w:val="24"/>
          <w:szCs w:val="24"/>
          <w:lang w:val="uk-UA"/>
        </w:rPr>
        <w:t xml:space="preserve">приватному підприємству агрофірма «Сомкова Долина» </w:t>
      </w:r>
      <w:r w:rsidRPr="006F5B45">
        <w:rPr>
          <w:sz w:val="24"/>
          <w:szCs w:val="24"/>
          <w:lang w:val="uk-UA"/>
        </w:rPr>
        <w:t>в  с.  Сомкова Долина  Переяслав-Хмельницького району Київської області  по вул. Шевченка, 19-а.</w:t>
      </w:r>
    </w:p>
    <w:p w:rsidR="00792934" w:rsidRPr="00B76A6F" w:rsidRDefault="006F5B45" w:rsidP="00792934">
      <w:pPr>
        <w:jc w:val="both"/>
        <w:rPr>
          <w:sz w:val="24"/>
          <w:szCs w:val="24"/>
          <w:lang w:val="uk-UA"/>
        </w:rPr>
      </w:pPr>
      <w:r w:rsidRPr="006F5B45">
        <w:rPr>
          <w:sz w:val="24"/>
          <w:szCs w:val="24"/>
          <w:lang w:val="uk-UA"/>
        </w:rPr>
        <w:lastRenderedPageBreak/>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 xml:space="preserve">41. </w:t>
      </w:r>
      <w:r w:rsidRPr="006F5B45">
        <w:rPr>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 на місцевості) з подальшим оформленням права оренди</w:t>
      </w:r>
      <w:r w:rsidRPr="006F5B45">
        <w:rPr>
          <w:b/>
          <w:sz w:val="24"/>
          <w:szCs w:val="24"/>
          <w:lang w:val="uk-UA"/>
        </w:rPr>
        <w:t xml:space="preserve"> приватному підприємству агрофірма «Сомкова Долина» ,</w:t>
      </w:r>
      <w:r w:rsidRPr="006F5B45">
        <w:rPr>
          <w:sz w:val="24"/>
          <w:szCs w:val="24"/>
          <w:lang w:val="uk-UA"/>
        </w:rPr>
        <w:t xml:space="preserve"> для будівництва та обслуговування житлового будинку, господарських будівель та споруд орієнтовною площею 0,2500 га , що розташована в с. Сомкова Долина Переяслав-Хмельницького району Київської області  по вул. Шевченка, 14.</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42.</w:t>
      </w:r>
      <w:r w:rsidRPr="006F5B45">
        <w:rPr>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 на місцевості) з подальшим оформленням права оренди</w:t>
      </w:r>
      <w:r w:rsidRPr="006F5B45">
        <w:rPr>
          <w:b/>
          <w:sz w:val="24"/>
          <w:szCs w:val="24"/>
          <w:lang w:val="uk-UA"/>
        </w:rPr>
        <w:t xml:space="preserve"> приватному підприємству агрофірма «Сомкова Долина»</w:t>
      </w:r>
      <w:r w:rsidRPr="006F5B45">
        <w:rPr>
          <w:sz w:val="24"/>
          <w:szCs w:val="24"/>
          <w:lang w:val="uk-UA"/>
        </w:rPr>
        <w:t>, для будівництва та обслуговування житлового будинку, господарських будівель та споруд орієнтовною площею 0,2500 га , що розташована в с. Сомкова Долина Переяслав-Хмельницького району Київської області  по вул. Шевченка, 39.</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 xml:space="preserve">43. </w:t>
      </w:r>
      <w:r w:rsidRPr="006F5B45">
        <w:rPr>
          <w:sz w:val="24"/>
          <w:szCs w:val="24"/>
          <w:lang w:val="uk-UA"/>
        </w:rPr>
        <w:t>Про надання дозволу на розробку технічної документації із землеустрою щодо встановлення (відновлення) меж земельної ділянки в натурі ( на місцевості) з подальшим оформленням права оренди</w:t>
      </w:r>
      <w:r w:rsidRPr="006F5B45">
        <w:rPr>
          <w:b/>
          <w:sz w:val="24"/>
          <w:szCs w:val="24"/>
          <w:lang w:val="uk-UA"/>
        </w:rPr>
        <w:t xml:space="preserve"> приватному підприємству агрофірма «Сомкова Долина»</w:t>
      </w:r>
      <w:r w:rsidRPr="006F5B45">
        <w:rPr>
          <w:sz w:val="24"/>
          <w:szCs w:val="24"/>
          <w:lang w:val="uk-UA"/>
        </w:rPr>
        <w:t>, для будівництва та обслуговування житлового будинку, господарських будівель та споруд орієнтовною площею 0,2500 га , що розташована в с. Сомкова Долина Переяслав-Хмельницького району Київської області  по вул. Шевченка, 53.</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44.</w:t>
      </w:r>
      <w:r w:rsidRPr="006F5B45">
        <w:rPr>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 на місцевості) з подальшим оформленням права оренди</w:t>
      </w:r>
      <w:r w:rsidRPr="006F5B45">
        <w:rPr>
          <w:b/>
          <w:sz w:val="24"/>
          <w:szCs w:val="24"/>
          <w:lang w:val="uk-UA"/>
        </w:rPr>
        <w:t xml:space="preserve"> приватному підприємству агрофірма «Сомкова Долина»</w:t>
      </w:r>
      <w:r w:rsidRPr="006F5B45">
        <w:rPr>
          <w:sz w:val="24"/>
          <w:szCs w:val="24"/>
          <w:lang w:val="uk-UA"/>
        </w:rPr>
        <w:t>, для будівництва та обслуговування житлового будинку, господарських будівель та споруд орієнтовною площею 0,2500 га , що розташована в с. Сомкова Долина Переяслав-Хмельницького району Київської області  .</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45.</w:t>
      </w:r>
      <w:r w:rsidRPr="006F5B45">
        <w:rPr>
          <w:sz w:val="24"/>
          <w:szCs w:val="24"/>
          <w:lang w:val="uk-UA"/>
        </w:rPr>
        <w:t xml:space="preserve"> Про надання дозволу на розробку технічної документації із землеустрою щодо встановлення (відновлення) меж земельної ділянки в натурі ( на місцевості) з подальшим оформленням права оренди</w:t>
      </w:r>
      <w:r w:rsidRPr="006F5B45">
        <w:rPr>
          <w:b/>
          <w:sz w:val="24"/>
          <w:szCs w:val="24"/>
          <w:lang w:val="uk-UA"/>
        </w:rPr>
        <w:t xml:space="preserve"> приватному підприємству агрофірма «Сомкова Долина»</w:t>
      </w:r>
      <w:r w:rsidRPr="006F5B45">
        <w:rPr>
          <w:sz w:val="24"/>
          <w:szCs w:val="24"/>
          <w:lang w:val="uk-UA"/>
        </w:rPr>
        <w:t>, для будівництва та обслуговування житлового будинку, господарських будівель та споруд орієнтовною площею 0,2500 га , що розташована в с. Сомкова Долина Переяслав-Хмельницького району Київської області  по вул. Перемоги, 40.</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jc w:val="both"/>
        <w:rPr>
          <w:sz w:val="24"/>
          <w:szCs w:val="24"/>
          <w:lang w:val="uk-UA"/>
        </w:rPr>
      </w:pPr>
      <w:r w:rsidRPr="006F5B45">
        <w:rPr>
          <w:b/>
          <w:sz w:val="24"/>
          <w:szCs w:val="24"/>
          <w:lang w:val="uk-UA"/>
        </w:rPr>
        <w:t xml:space="preserve">46. </w:t>
      </w:r>
      <w:r w:rsidRPr="006F5B45">
        <w:rPr>
          <w:sz w:val="24"/>
          <w:szCs w:val="24"/>
          <w:lang w:val="uk-UA"/>
        </w:rPr>
        <w:t>Про надання дозволу на виготовлення проекту землеустрою щодо відведення земельної ділянки в оренду</w:t>
      </w:r>
      <w:r w:rsidRPr="006F5B45">
        <w:rPr>
          <w:b/>
          <w:sz w:val="24"/>
          <w:szCs w:val="24"/>
          <w:lang w:val="uk-UA"/>
        </w:rPr>
        <w:t xml:space="preserve"> приватному підприємству агрофірма «Сомкова Долина» </w:t>
      </w:r>
      <w:r w:rsidRPr="006F5B45">
        <w:rPr>
          <w:sz w:val="24"/>
          <w:szCs w:val="24"/>
          <w:lang w:val="uk-UA"/>
        </w:rPr>
        <w:t xml:space="preserve"> для будівництва та обслуговування інших будівель громадської забудови орієнтовною площею 0,5800 га, що розташована в с. Сомкова Долина Переяслав-Хмельницького району Київської області  по вул. Якима Сомка, 31</w:t>
      </w:r>
    </w:p>
    <w:p w:rsidR="00000000" w:rsidRDefault="006F5B45">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r w:rsidR="00B76A6F" w:rsidRPr="00B76A6F">
        <w:rPr>
          <w:sz w:val="24"/>
          <w:szCs w:val="24"/>
          <w:lang w:val="uk-UA"/>
        </w:rPr>
        <w:t>.</w:t>
      </w:r>
    </w:p>
    <w:p w:rsidR="00792934" w:rsidRPr="00B76A6F" w:rsidRDefault="006F5B45" w:rsidP="00792934">
      <w:pPr>
        <w:rPr>
          <w:sz w:val="24"/>
          <w:szCs w:val="24"/>
          <w:lang w:val="uk-UA"/>
        </w:rPr>
      </w:pPr>
      <w:r w:rsidRPr="006F5B45">
        <w:rPr>
          <w:b/>
          <w:sz w:val="24"/>
          <w:szCs w:val="24"/>
          <w:lang w:val="uk-UA"/>
        </w:rPr>
        <w:t xml:space="preserve">47. </w:t>
      </w:r>
      <w:r w:rsidRPr="006F5B45">
        <w:rPr>
          <w:sz w:val="24"/>
          <w:szCs w:val="24"/>
          <w:lang w:val="uk-UA"/>
        </w:rPr>
        <w:t>Про надання дозволу на розробку проекту землеустрою щодо відведення земельної ділянки в постійне користування площею 0,22 га для будівництва та обслуговування будівель громадських та релігійних організацій Українська православна церква Київський  патріархат церква святого архистратига Михаїла, що розташована в с. Переяславське, вул. Привокзальна, 25б</w:t>
      </w:r>
    </w:p>
    <w:p w:rsidR="00792934" w:rsidRPr="00B76A6F" w:rsidRDefault="006F5B45" w:rsidP="00792934">
      <w:pPr>
        <w:jc w:val="both"/>
        <w:rPr>
          <w:sz w:val="24"/>
          <w:szCs w:val="24"/>
          <w:lang w:val="uk-UA"/>
        </w:rPr>
      </w:pPr>
      <w:r w:rsidRPr="006F5B45">
        <w:rPr>
          <w:sz w:val="24"/>
          <w:szCs w:val="24"/>
          <w:lang w:val="uk-UA"/>
        </w:rPr>
        <w:lastRenderedPageBreak/>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792934" w:rsidRPr="00B76A6F" w:rsidRDefault="006F5B45" w:rsidP="00792934">
      <w:pPr>
        <w:rPr>
          <w:sz w:val="24"/>
          <w:szCs w:val="24"/>
          <w:lang w:val="uk-UA"/>
        </w:rPr>
      </w:pPr>
      <w:r w:rsidRPr="006F5B45">
        <w:rPr>
          <w:b/>
          <w:sz w:val="24"/>
          <w:szCs w:val="24"/>
          <w:lang w:val="uk-UA"/>
        </w:rPr>
        <w:t xml:space="preserve">48. </w:t>
      </w:r>
      <w:r w:rsidRPr="006F5B45">
        <w:rPr>
          <w:sz w:val="24"/>
          <w:szCs w:val="24"/>
          <w:lang w:val="uk-UA"/>
        </w:rPr>
        <w:t>Про надання дозволу на розробку проекту землеустрою щодо відведення земельної ділянки в постійне користування площею 36 га ПАТ «Українська залізниця» для розміщення та експлуатації будівель і споруд залізничного транспорту в межах с. Переяславське.</w:t>
      </w:r>
    </w:p>
    <w:p w:rsidR="00792934" w:rsidRPr="00B76A6F"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B76A6F" w:rsidRDefault="006F5B45" w:rsidP="00792934">
      <w:pPr>
        <w:jc w:val="both"/>
        <w:rPr>
          <w:sz w:val="24"/>
          <w:szCs w:val="24"/>
          <w:lang w:val="uk-UA"/>
        </w:rPr>
      </w:pPr>
      <w:r w:rsidRPr="006F5B45">
        <w:rPr>
          <w:b/>
          <w:sz w:val="24"/>
          <w:szCs w:val="24"/>
          <w:lang w:val="uk-UA"/>
        </w:rPr>
        <w:t xml:space="preserve">49. </w:t>
      </w:r>
      <w:r w:rsidRPr="006F5B45">
        <w:rPr>
          <w:sz w:val="24"/>
          <w:szCs w:val="24"/>
          <w:lang w:val="uk-UA"/>
        </w:rPr>
        <w:t xml:space="preserve"> Про надання дозволу на виготовлення документації із землеустрою щодо встановлення (відновлення) меж земельної ділянки в натурі ( на місцевості) земельної ділянки в натурі (на місцевості) орієнтовною  площею 0,25 га гр.  </w:t>
      </w:r>
      <w:r w:rsidRPr="006F5B45">
        <w:rPr>
          <w:b/>
          <w:sz w:val="24"/>
          <w:szCs w:val="24"/>
          <w:lang w:val="uk-UA"/>
        </w:rPr>
        <w:t>Стеценку Василю Миколайовичу</w:t>
      </w:r>
      <w:r w:rsidRPr="006F5B45">
        <w:rPr>
          <w:sz w:val="24"/>
          <w:szCs w:val="24"/>
          <w:lang w:val="uk-UA"/>
        </w:rPr>
        <w:t xml:space="preserve"> в с . Сомкова Долина,  вул. Якима Сомка, </w:t>
      </w:r>
      <w:r w:rsidR="00B76A6F">
        <w:rPr>
          <w:sz w:val="24"/>
          <w:szCs w:val="24"/>
          <w:lang w:val="uk-UA"/>
        </w:rPr>
        <w:t>22.</w:t>
      </w:r>
    </w:p>
    <w:p w:rsidR="00792934" w:rsidRDefault="006F5B45" w:rsidP="00792934">
      <w:pPr>
        <w:jc w:val="both"/>
        <w:rPr>
          <w:sz w:val="24"/>
          <w:szCs w:val="24"/>
          <w:lang w:val="uk-UA"/>
        </w:rPr>
      </w:pPr>
      <w:r w:rsidRPr="006F5B45">
        <w:rPr>
          <w:sz w:val="24"/>
          <w:szCs w:val="24"/>
          <w:lang w:val="uk-UA"/>
        </w:rPr>
        <w:t xml:space="preserve">ДОПОВІДАЧ:  </w:t>
      </w:r>
      <w:r w:rsidRPr="006F5B45">
        <w:rPr>
          <w:color w:val="000000"/>
          <w:sz w:val="24"/>
          <w:szCs w:val="24"/>
          <w:lang w:val="uk-UA"/>
        </w:rPr>
        <w:t xml:space="preserve">Дейнега М.П. - голова постійної комісії  </w:t>
      </w:r>
      <w:r w:rsidRPr="006F5B45">
        <w:rPr>
          <w:sz w:val="24"/>
          <w:szCs w:val="24"/>
          <w:lang w:val="uk-UA"/>
        </w:rPr>
        <w:t>з питань земельних відносин, благоустрою та екології.</w:t>
      </w:r>
    </w:p>
    <w:p w:rsidR="00540654" w:rsidRDefault="00540654" w:rsidP="00792934">
      <w:pPr>
        <w:jc w:val="both"/>
        <w:rPr>
          <w:sz w:val="24"/>
          <w:szCs w:val="24"/>
          <w:lang w:val="uk-UA"/>
        </w:rPr>
      </w:pPr>
      <w:r>
        <w:rPr>
          <w:b/>
          <w:sz w:val="24"/>
          <w:szCs w:val="24"/>
          <w:lang w:val="uk-UA"/>
        </w:rPr>
        <w:t xml:space="preserve">50. </w:t>
      </w:r>
      <w:r>
        <w:rPr>
          <w:sz w:val="24"/>
          <w:szCs w:val="24"/>
          <w:lang w:val="uk-UA"/>
        </w:rPr>
        <w:t>Про заміну секретаря тендерного комітету Студениківської сільської ради.</w:t>
      </w:r>
    </w:p>
    <w:p w:rsidR="00540654" w:rsidRDefault="00540654" w:rsidP="00792934">
      <w:pPr>
        <w:jc w:val="both"/>
        <w:rPr>
          <w:sz w:val="24"/>
          <w:szCs w:val="24"/>
          <w:lang w:val="uk-UA"/>
        </w:rPr>
      </w:pPr>
      <w:r>
        <w:rPr>
          <w:sz w:val="24"/>
          <w:szCs w:val="24"/>
          <w:lang w:val="uk-UA"/>
        </w:rPr>
        <w:t>ДОПОВІДАЧ : Крисько Л.В. – начальник відділу з юридичних питань</w:t>
      </w:r>
    </w:p>
    <w:p w:rsidR="00540654" w:rsidRPr="00540654" w:rsidRDefault="00540654" w:rsidP="00540654">
      <w:pPr>
        <w:autoSpaceDE/>
        <w:autoSpaceDN/>
        <w:rPr>
          <w:sz w:val="24"/>
          <w:szCs w:val="24"/>
          <w:lang w:val="uk-UA"/>
        </w:rPr>
      </w:pPr>
      <w:r>
        <w:rPr>
          <w:b/>
          <w:sz w:val="24"/>
          <w:szCs w:val="24"/>
          <w:lang w:val="uk-UA"/>
        </w:rPr>
        <w:t xml:space="preserve">51. </w:t>
      </w:r>
      <w:r w:rsidR="006F5B45" w:rsidRPr="006F5B45">
        <w:rPr>
          <w:sz w:val="24"/>
          <w:szCs w:val="24"/>
          <w:lang w:val="uk-UA"/>
        </w:rPr>
        <w:t>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здоров’я та соціальної допомоги в  с. Переяславське</w:t>
      </w:r>
    </w:p>
    <w:p w:rsidR="00540654" w:rsidRDefault="00540654" w:rsidP="00540654">
      <w:pPr>
        <w:jc w:val="both"/>
        <w:rPr>
          <w:sz w:val="24"/>
          <w:szCs w:val="24"/>
          <w:lang w:val="uk-UA"/>
        </w:rPr>
      </w:pPr>
      <w:r>
        <w:rPr>
          <w:sz w:val="24"/>
          <w:szCs w:val="24"/>
          <w:lang w:val="uk-UA"/>
        </w:rPr>
        <w:t xml:space="preserve">ДОПОВІДАЧ : </w:t>
      </w:r>
      <w:r w:rsidRPr="001B62C2">
        <w:rPr>
          <w:color w:val="000000"/>
          <w:sz w:val="24"/>
          <w:szCs w:val="24"/>
          <w:lang w:val="uk-UA"/>
        </w:rPr>
        <w:t xml:space="preserve">Дейнега М.П. - голова постійної комісії  </w:t>
      </w:r>
      <w:r w:rsidRPr="001B62C2">
        <w:rPr>
          <w:sz w:val="24"/>
          <w:szCs w:val="24"/>
          <w:lang w:val="uk-UA"/>
        </w:rPr>
        <w:t>з питань земельних відносин, благоустрою та екології.</w:t>
      </w:r>
    </w:p>
    <w:p w:rsidR="00540654" w:rsidRDefault="00540654" w:rsidP="00792934">
      <w:pPr>
        <w:jc w:val="both"/>
        <w:rPr>
          <w:sz w:val="24"/>
          <w:szCs w:val="24"/>
          <w:lang w:val="uk-UA"/>
        </w:rPr>
      </w:pPr>
      <w:r>
        <w:rPr>
          <w:b/>
          <w:sz w:val="24"/>
          <w:szCs w:val="24"/>
          <w:lang w:val="uk-UA"/>
        </w:rPr>
        <w:t xml:space="preserve">52. </w:t>
      </w:r>
      <w:r>
        <w:rPr>
          <w:sz w:val="24"/>
          <w:szCs w:val="24"/>
          <w:lang w:val="uk-UA"/>
        </w:rPr>
        <w:t xml:space="preserve"> Про внесення змін до програми «Турбота»</w:t>
      </w:r>
    </w:p>
    <w:p w:rsidR="00540654" w:rsidRDefault="00540654" w:rsidP="00792934">
      <w:pPr>
        <w:jc w:val="both"/>
        <w:rPr>
          <w:sz w:val="24"/>
          <w:szCs w:val="24"/>
          <w:lang w:val="uk-UA"/>
        </w:rPr>
      </w:pPr>
      <w:r>
        <w:rPr>
          <w:sz w:val="24"/>
          <w:szCs w:val="24"/>
          <w:lang w:val="uk-UA"/>
        </w:rPr>
        <w:t>ДОПОВІДАЧ : Крюкова Т.І. – начальник відділу фінансів, бухгалтерського обліку та звітності</w:t>
      </w:r>
    </w:p>
    <w:p w:rsidR="00C21FD7" w:rsidRPr="00C21FD7" w:rsidRDefault="00540654" w:rsidP="00C21FD7">
      <w:pPr>
        <w:autoSpaceDE/>
        <w:autoSpaceDN/>
        <w:rPr>
          <w:sz w:val="24"/>
          <w:szCs w:val="24"/>
          <w:lang w:val="uk-UA"/>
        </w:rPr>
      </w:pPr>
      <w:r>
        <w:rPr>
          <w:b/>
          <w:sz w:val="24"/>
          <w:szCs w:val="24"/>
          <w:lang w:val="uk-UA"/>
        </w:rPr>
        <w:t xml:space="preserve">53. </w:t>
      </w:r>
      <w:r>
        <w:rPr>
          <w:sz w:val="24"/>
          <w:szCs w:val="24"/>
          <w:lang w:val="uk-UA"/>
        </w:rPr>
        <w:t xml:space="preserve">Про розробку </w:t>
      </w:r>
      <w:r w:rsidR="006F5B45" w:rsidRPr="006F5B45">
        <w:rPr>
          <w:sz w:val="24"/>
          <w:szCs w:val="24"/>
          <w:lang w:val="uk-UA"/>
        </w:rPr>
        <w:t>технічної  документації із землеустрою щодо проведення нормативної грошової оцінки  землі с. Козлів Переяслав-Хмельницького</w:t>
      </w:r>
    </w:p>
    <w:p w:rsidR="00C21FD7" w:rsidRDefault="006F5B45" w:rsidP="00C21FD7">
      <w:pPr>
        <w:autoSpaceDE/>
        <w:autoSpaceDN/>
        <w:rPr>
          <w:b/>
          <w:sz w:val="28"/>
          <w:szCs w:val="28"/>
          <w:lang w:val="uk-UA"/>
        </w:rPr>
      </w:pPr>
      <w:r w:rsidRPr="006F5B45">
        <w:rPr>
          <w:sz w:val="24"/>
          <w:szCs w:val="24"/>
          <w:lang w:val="uk-UA"/>
        </w:rPr>
        <w:t>району Київської області</w:t>
      </w:r>
    </w:p>
    <w:p w:rsidR="00540654" w:rsidRPr="00540654" w:rsidRDefault="00C21FD7" w:rsidP="00792934">
      <w:pPr>
        <w:jc w:val="both"/>
        <w:rPr>
          <w:sz w:val="24"/>
          <w:szCs w:val="24"/>
          <w:lang w:val="uk-UA"/>
        </w:rPr>
      </w:pPr>
      <w:r>
        <w:rPr>
          <w:sz w:val="24"/>
          <w:szCs w:val="24"/>
          <w:lang w:val="uk-UA"/>
        </w:rPr>
        <w:t>ДОПОВІДАЧ : Лях М.О. – сільський голова.</w:t>
      </w:r>
    </w:p>
    <w:p w:rsidR="00000000" w:rsidRDefault="00C21FD7">
      <w:pPr>
        <w:pStyle w:val="a"/>
        <w:numPr>
          <w:ilvl w:val="0"/>
          <w:numId w:val="0"/>
        </w:numPr>
        <w:spacing w:after="0"/>
        <w:ind w:right="-185"/>
        <w:jc w:val="both"/>
        <w:rPr>
          <w:rFonts w:ascii="Times New Roman" w:hAnsi="Times New Roman"/>
          <w:sz w:val="24"/>
          <w:szCs w:val="24"/>
          <w:lang w:val="uk-UA"/>
        </w:rPr>
      </w:pPr>
      <w:r>
        <w:rPr>
          <w:rFonts w:ascii="Times New Roman" w:hAnsi="Times New Roman"/>
          <w:b/>
          <w:sz w:val="24"/>
          <w:szCs w:val="24"/>
          <w:lang w:val="uk-UA"/>
        </w:rPr>
        <w:t>54</w:t>
      </w:r>
      <w:r w:rsidR="006F5B45" w:rsidRPr="006F5B45">
        <w:rPr>
          <w:rFonts w:ascii="Times New Roman" w:hAnsi="Times New Roman"/>
          <w:b/>
          <w:sz w:val="24"/>
          <w:szCs w:val="24"/>
          <w:lang w:val="uk-UA"/>
        </w:rPr>
        <w:t xml:space="preserve">. </w:t>
      </w:r>
      <w:r w:rsidR="006F5B45" w:rsidRPr="006F5B45">
        <w:rPr>
          <w:rFonts w:ascii="Times New Roman" w:hAnsi="Times New Roman"/>
          <w:sz w:val="24"/>
          <w:szCs w:val="24"/>
          <w:lang w:val="uk-UA"/>
        </w:rPr>
        <w:t>Різне</w:t>
      </w:r>
    </w:p>
    <w:p w:rsidR="00114B16" w:rsidRPr="00792934" w:rsidRDefault="00114B16" w:rsidP="00FF1DDB">
      <w:pPr>
        <w:rPr>
          <w:sz w:val="28"/>
          <w:szCs w:val="28"/>
          <w:lang w:val="uk-UA"/>
        </w:rPr>
      </w:pPr>
    </w:p>
    <w:p w:rsidR="00114B16" w:rsidRDefault="00114B16"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B76A6F" w:rsidRDefault="00B76A6F" w:rsidP="00FF1DDB">
      <w:pPr>
        <w:rPr>
          <w:sz w:val="28"/>
          <w:szCs w:val="28"/>
          <w:lang w:val="uk-UA"/>
        </w:rPr>
      </w:pPr>
    </w:p>
    <w:p w:rsidR="00A87534" w:rsidRPr="00792934" w:rsidRDefault="00A87534" w:rsidP="00A87534">
      <w:pPr>
        <w:rPr>
          <w:sz w:val="28"/>
          <w:szCs w:val="28"/>
          <w:lang w:val="uk-UA"/>
        </w:rPr>
      </w:pPr>
    </w:p>
    <w:p w:rsidR="00A87534" w:rsidRPr="00792934" w:rsidRDefault="00A87534" w:rsidP="00A87534">
      <w:pPr>
        <w:rPr>
          <w:rFonts w:ascii="Arial" w:hAnsi="Arial" w:cs="Arial"/>
          <w:sz w:val="28"/>
          <w:szCs w:val="28"/>
          <w:lang w:val="uk-UA"/>
        </w:rPr>
      </w:pPr>
      <w:r w:rsidRPr="00792934">
        <w:rPr>
          <w:noProof/>
          <w:lang w:val="uk-UA" w:eastAsia="uk-UA"/>
        </w:rPr>
        <w:drawing>
          <wp:anchor distT="0" distB="0" distL="114300" distR="114300" simplePos="0" relativeHeight="25166131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 name="Рисунок 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A87534" w:rsidRPr="00792934" w:rsidRDefault="00A87534" w:rsidP="00A87534">
      <w:pPr>
        <w:rPr>
          <w:rFonts w:ascii="Arial" w:hAnsi="Arial" w:cs="Arial"/>
          <w:sz w:val="28"/>
          <w:szCs w:val="28"/>
          <w:lang w:val="uk-UA"/>
        </w:rPr>
      </w:pPr>
    </w:p>
    <w:p w:rsidR="00A87534" w:rsidRPr="00792934" w:rsidRDefault="00A87534" w:rsidP="00A87534">
      <w:pPr>
        <w:rPr>
          <w:rFonts w:ascii="Arial" w:hAnsi="Arial" w:cs="Arial"/>
          <w:sz w:val="28"/>
          <w:szCs w:val="28"/>
          <w:lang w:val="uk-UA"/>
        </w:rPr>
      </w:pPr>
    </w:p>
    <w:p w:rsidR="00A87534" w:rsidRPr="00792934" w:rsidRDefault="00A87534" w:rsidP="00A87534">
      <w:pPr>
        <w:rPr>
          <w:rFonts w:ascii="Arial" w:hAnsi="Arial" w:cs="Arial"/>
          <w:sz w:val="28"/>
          <w:szCs w:val="28"/>
          <w:lang w:val="uk-UA"/>
        </w:rPr>
      </w:pPr>
    </w:p>
    <w:p w:rsidR="00A87534" w:rsidRPr="00792934" w:rsidRDefault="006F5B45" w:rsidP="00A87534">
      <w:pPr>
        <w:ind w:right="-1"/>
        <w:jc w:val="center"/>
        <w:rPr>
          <w:b/>
          <w:sz w:val="28"/>
          <w:szCs w:val="28"/>
          <w:lang w:val="uk-UA"/>
        </w:rPr>
      </w:pPr>
      <w:r w:rsidRPr="006F5B45">
        <w:rPr>
          <w:b/>
          <w:sz w:val="28"/>
          <w:szCs w:val="28"/>
          <w:lang w:val="uk-UA"/>
        </w:rPr>
        <w:t>УКРАЇНА</w:t>
      </w:r>
    </w:p>
    <w:p w:rsidR="00A87534" w:rsidRPr="00792934" w:rsidRDefault="00A87534" w:rsidP="00A87534">
      <w:pPr>
        <w:ind w:right="-1"/>
        <w:jc w:val="center"/>
        <w:rPr>
          <w:b/>
          <w:sz w:val="28"/>
          <w:szCs w:val="28"/>
          <w:lang w:val="uk-UA"/>
        </w:rPr>
      </w:pPr>
      <w:r w:rsidRPr="00792934">
        <w:rPr>
          <w:b/>
          <w:sz w:val="28"/>
          <w:szCs w:val="28"/>
          <w:lang w:val="uk-UA"/>
        </w:rPr>
        <w:t>СТУДЕНИКІВСЬКА  СІЛЬСЬКА  РАДА</w:t>
      </w:r>
    </w:p>
    <w:p w:rsidR="00A87534" w:rsidRPr="00792934" w:rsidRDefault="00A87534" w:rsidP="00A87534">
      <w:pPr>
        <w:ind w:right="-1"/>
        <w:jc w:val="center"/>
        <w:rPr>
          <w:b/>
          <w:sz w:val="28"/>
          <w:szCs w:val="28"/>
          <w:lang w:val="uk-UA"/>
        </w:rPr>
      </w:pPr>
      <w:r w:rsidRPr="00792934">
        <w:rPr>
          <w:b/>
          <w:sz w:val="28"/>
          <w:szCs w:val="28"/>
          <w:lang w:val="uk-UA"/>
        </w:rPr>
        <w:t>ПЕРЕЯСЛАВ-ХМЕЛЬНИЦЬКИЙ РАЙОН</w:t>
      </w:r>
    </w:p>
    <w:p w:rsidR="00A87534" w:rsidRPr="00792934" w:rsidRDefault="00A87534" w:rsidP="00A87534">
      <w:pPr>
        <w:ind w:right="-1"/>
        <w:jc w:val="center"/>
        <w:rPr>
          <w:b/>
          <w:sz w:val="28"/>
          <w:szCs w:val="28"/>
          <w:lang w:val="uk-UA"/>
        </w:rPr>
      </w:pPr>
      <w:r w:rsidRPr="00792934">
        <w:rPr>
          <w:b/>
          <w:sz w:val="28"/>
          <w:szCs w:val="28"/>
          <w:lang w:val="uk-UA"/>
        </w:rPr>
        <w:t>КИЇВСЬКА  ОБЛАСТЬ</w:t>
      </w:r>
    </w:p>
    <w:p w:rsidR="00A87534" w:rsidRPr="00792934" w:rsidRDefault="00A87534" w:rsidP="00A87534">
      <w:pPr>
        <w:ind w:right="-1"/>
        <w:rPr>
          <w:sz w:val="28"/>
          <w:szCs w:val="28"/>
          <w:lang w:val="uk-UA"/>
        </w:rPr>
      </w:pPr>
    </w:p>
    <w:p w:rsidR="00A87534" w:rsidRPr="00792934" w:rsidRDefault="006F5B45" w:rsidP="00A87534">
      <w:pPr>
        <w:ind w:right="-1"/>
        <w:jc w:val="center"/>
        <w:rPr>
          <w:b/>
          <w:sz w:val="28"/>
          <w:szCs w:val="28"/>
          <w:lang w:val="uk-UA"/>
        </w:rPr>
      </w:pPr>
      <w:r w:rsidRPr="006F5B45">
        <w:rPr>
          <w:b/>
          <w:sz w:val="28"/>
          <w:szCs w:val="28"/>
          <w:lang w:val="uk-UA"/>
        </w:rPr>
        <w:t>Р І Ш Е Н Н Я</w:t>
      </w:r>
    </w:p>
    <w:p w:rsidR="00114B16" w:rsidRPr="00792934" w:rsidRDefault="00114B16" w:rsidP="00FF1DDB">
      <w:pPr>
        <w:rPr>
          <w:sz w:val="28"/>
          <w:szCs w:val="28"/>
          <w:lang w:val="uk-UA"/>
        </w:rPr>
      </w:pPr>
    </w:p>
    <w:p w:rsidR="00805838" w:rsidRPr="00805838" w:rsidRDefault="00805838" w:rsidP="00805838">
      <w:pPr>
        <w:shd w:val="clear" w:color="auto" w:fill="FFFFFF"/>
        <w:autoSpaceDE/>
        <w:autoSpaceDN/>
        <w:jc w:val="both"/>
        <w:rPr>
          <w:color w:val="333333"/>
          <w:sz w:val="28"/>
          <w:szCs w:val="28"/>
          <w:lang w:val="uk-UA" w:eastAsia="uk-UA"/>
        </w:rPr>
      </w:pPr>
      <w:r w:rsidRPr="00805838">
        <w:rPr>
          <w:b/>
          <w:bCs/>
          <w:color w:val="333333"/>
          <w:sz w:val="28"/>
          <w:szCs w:val="28"/>
          <w:bdr w:val="none" w:sz="0" w:space="0" w:color="auto" w:frame="1"/>
          <w:lang w:val="uk-UA" w:eastAsia="uk-UA"/>
        </w:rPr>
        <w:t>Про затвердження Положення про</w:t>
      </w:r>
    </w:p>
    <w:p w:rsidR="00805838" w:rsidRPr="00805838" w:rsidRDefault="00805838" w:rsidP="00805838">
      <w:pPr>
        <w:shd w:val="clear" w:color="auto" w:fill="FFFFFF"/>
        <w:autoSpaceDE/>
        <w:autoSpaceDN/>
        <w:jc w:val="both"/>
        <w:rPr>
          <w:color w:val="333333"/>
          <w:sz w:val="28"/>
          <w:szCs w:val="28"/>
          <w:lang w:val="uk-UA" w:eastAsia="uk-UA"/>
        </w:rPr>
      </w:pPr>
      <w:r w:rsidRPr="00805838">
        <w:rPr>
          <w:b/>
          <w:bCs/>
          <w:color w:val="333333"/>
          <w:sz w:val="28"/>
          <w:szCs w:val="28"/>
          <w:bdr w:val="none" w:sz="0" w:space="0" w:color="auto" w:frame="1"/>
          <w:lang w:val="uk-UA" w:eastAsia="uk-UA"/>
        </w:rPr>
        <w:t>преміювання працівників закладів освіти</w:t>
      </w:r>
    </w:p>
    <w:p w:rsidR="00805838" w:rsidRPr="00805838" w:rsidRDefault="00805838" w:rsidP="00805838">
      <w:pPr>
        <w:shd w:val="clear" w:color="auto" w:fill="FFFFFF"/>
        <w:autoSpaceDE/>
        <w:autoSpaceDN/>
        <w:jc w:val="both"/>
        <w:rPr>
          <w:color w:val="333333"/>
          <w:sz w:val="28"/>
          <w:szCs w:val="28"/>
          <w:lang w:val="uk-UA" w:eastAsia="uk-UA"/>
        </w:rPr>
      </w:pPr>
      <w:r w:rsidRPr="00805838">
        <w:rPr>
          <w:b/>
          <w:bCs/>
          <w:color w:val="333333"/>
          <w:sz w:val="28"/>
          <w:szCs w:val="28"/>
          <w:bdr w:val="none" w:sz="0" w:space="0" w:color="auto" w:frame="1"/>
          <w:lang w:val="uk-UA" w:eastAsia="uk-UA"/>
        </w:rPr>
        <w:t>Студениківської сільської ради</w:t>
      </w:r>
    </w:p>
    <w:p w:rsidR="00805838" w:rsidRPr="00805838" w:rsidRDefault="00805838" w:rsidP="00805838">
      <w:pPr>
        <w:rPr>
          <w:sz w:val="28"/>
          <w:szCs w:val="28"/>
          <w:lang w:val="uk-UA"/>
        </w:rPr>
      </w:pP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       Відповідно до законів «Про освіту», «Про загальну середню освіту»,</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«Про дошкільну освіту», Постанови Кабінету Міністрів України від</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30.08.2002 № 1298 «Про оплату праці працівників на основі Єдиної тарифної</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сітки розрядів і коефіцієнтів з оплати праці працівників установ, закладів та</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організацій окремих галузей бюджетної сфери», на виконання наказу МОН</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України від 26.09.2005 р. № 557 «Про впорядкування умов оплати праці та</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затвердження схем тарифних розрядів працівників навчальних закладів,</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установ освіти та наукових установ», наказу МОН України від 20.01.2017</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року № 81 «Про внесення змін до наказу МОН України» від 26.09.2017 р.</w:t>
      </w:r>
    </w:p>
    <w:p w:rsidR="00000000" w:rsidRDefault="00805838">
      <w:pPr>
        <w:shd w:val="clear" w:color="auto" w:fill="FFFFFF"/>
        <w:autoSpaceDE/>
        <w:autoSpaceDN/>
        <w:jc w:val="both"/>
        <w:rPr>
          <w:color w:val="333333"/>
          <w:sz w:val="28"/>
          <w:szCs w:val="28"/>
          <w:lang w:val="uk-UA" w:eastAsia="uk-UA"/>
        </w:rPr>
      </w:pPr>
      <w:r w:rsidRPr="00805838">
        <w:rPr>
          <w:color w:val="333333"/>
          <w:sz w:val="28"/>
          <w:szCs w:val="28"/>
          <w:lang w:val="uk-UA" w:eastAsia="uk-UA"/>
        </w:rPr>
        <w:t>№ 557, з метою заохочення працівників закладів  дошкільної та загальної середньої освіти ,  сільська рада</w:t>
      </w:r>
    </w:p>
    <w:p w:rsidR="00805838" w:rsidRPr="00805838" w:rsidRDefault="00805838" w:rsidP="00805838">
      <w:pPr>
        <w:shd w:val="clear" w:color="auto" w:fill="FFFFFF"/>
        <w:autoSpaceDE/>
        <w:autoSpaceDN/>
        <w:jc w:val="both"/>
        <w:rPr>
          <w:color w:val="333333"/>
          <w:sz w:val="28"/>
          <w:szCs w:val="28"/>
          <w:lang w:val="uk-UA" w:eastAsia="uk-UA"/>
        </w:rPr>
      </w:pPr>
      <w:r w:rsidRPr="00805838">
        <w:rPr>
          <w:b/>
          <w:bCs/>
          <w:color w:val="333333"/>
          <w:sz w:val="28"/>
          <w:szCs w:val="28"/>
          <w:bdr w:val="none" w:sz="0" w:space="0" w:color="auto" w:frame="1"/>
          <w:lang w:val="uk-UA" w:eastAsia="uk-UA"/>
        </w:rPr>
        <w:t>ВИРІШИЛА:</w:t>
      </w:r>
    </w:p>
    <w:p w:rsidR="00805838" w:rsidRPr="00805838" w:rsidRDefault="00805838" w:rsidP="00805838">
      <w:pPr>
        <w:shd w:val="clear" w:color="auto" w:fill="FFFFFF"/>
        <w:autoSpaceDE/>
        <w:autoSpaceDN/>
        <w:spacing w:before="225" w:after="225"/>
        <w:jc w:val="both"/>
        <w:rPr>
          <w:color w:val="333333"/>
          <w:sz w:val="28"/>
          <w:szCs w:val="28"/>
          <w:lang w:val="uk-UA" w:eastAsia="uk-UA"/>
        </w:rPr>
      </w:pPr>
      <w:r w:rsidRPr="00805838">
        <w:rPr>
          <w:color w:val="333333"/>
          <w:sz w:val="28"/>
          <w:szCs w:val="28"/>
          <w:lang w:val="uk-UA" w:eastAsia="uk-UA"/>
        </w:rPr>
        <w:t>1. Затвердити Положення про преміювання працівників освіти Студениківської сільської ради (додається).</w:t>
      </w:r>
    </w:p>
    <w:p w:rsidR="00805838" w:rsidRPr="00805838" w:rsidRDefault="00805838" w:rsidP="00805838">
      <w:pPr>
        <w:shd w:val="clear" w:color="auto" w:fill="FFFFFF"/>
        <w:autoSpaceDE/>
        <w:autoSpaceDN/>
        <w:spacing w:before="225" w:after="225"/>
        <w:jc w:val="both"/>
        <w:rPr>
          <w:color w:val="333333"/>
          <w:sz w:val="28"/>
          <w:szCs w:val="28"/>
          <w:lang w:val="uk-UA" w:eastAsia="uk-UA"/>
        </w:rPr>
      </w:pPr>
      <w:r w:rsidRPr="00805838">
        <w:rPr>
          <w:color w:val="333333"/>
          <w:sz w:val="28"/>
          <w:szCs w:val="28"/>
          <w:lang w:val="uk-UA" w:eastAsia="uk-UA"/>
        </w:rPr>
        <w:t>2. Начальнику відділу освіти, охорони здоров’я , молоді і спорту , культури, туризму та соціального захисту населення виконавчого комітету Студениківської сільської ради Шевченко Людмилі Олексіївні забезпечити</w:t>
      </w:r>
      <w:r>
        <w:rPr>
          <w:color w:val="333333"/>
          <w:sz w:val="28"/>
          <w:szCs w:val="28"/>
          <w:lang w:val="uk-UA" w:eastAsia="uk-UA"/>
        </w:rPr>
        <w:t xml:space="preserve"> </w:t>
      </w:r>
      <w:r w:rsidRPr="00805838">
        <w:rPr>
          <w:color w:val="333333"/>
          <w:sz w:val="28"/>
          <w:szCs w:val="28"/>
          <w:lang w:val="uk-UA" w:eastAsia="uk-UA"/>
        </w:rPr>
        <w:t>виконання даного рішення у відповідності до чинного законодавства.</w:t>
      </w:r>
    </w:p>
    <w:p w:rsidR="00805838" w:rsidRPr="00805838" w:rsidRDefault="00805838" w:rsidP="00805838">
      <w:pPr>
        <w:shd w:val="clear" w:color="auto" w:fill="FFFFFF"/>
        <w:autoSpaceDE/>
        <w:autoSpaceDN/>
        <w:spacing w:before="225" w:after="225"/>
        <w:jc w:val="both"/>
        <w:rPr>
          <w:color w:val="333333"/>
          <w:sz w:val="28"/>
          <w:szCs w:val="28"/>
          <w:lang w:val="uk-UA" w:eastAsia="uk-UA"/>
        </w:rPr>
      </w:pPr>
      <w:r w:rsidRPr="00805838">
        <w:rPr>
          <w:color w:val="333333"/>
          <w:sz w:val="28"/>
          <w:szCs w:val="28"/>
          <w:lang w:val="uk-UA" w:eastAsia="uk-UA"/>
        </w:rPr>
        <w:t>3 Керівникам закладів дошкільної та загальної середньої освіти Студениківської сільської ради Київської області розробити та затвердити Положення про порядок преміювання  педагогічних та технічних працівників закладів освіти.</w:t>
      </w:r>
    </w:p>
    <w:p w:rsidR="00805838" w:rsidRPr="00805838" w:rsidRDefault="006F5B45" w:rsidP="00805838">
      <w:pPr>
        <w:autoSpaceDE/>
        <w:autoSpaceDN/>
        <w:jc w:val="both"/>
        <w:rPr>
          <w:iCs/>
          <w:color w:val="404040"/>
          <w:sz w:val="28"/>
          <w:szCs w:val="28"/>
          <w:lang w:val="uk-UA" w:eastAsia="uk-UA"/>
        </w:rPr>
      </w:pPr>
      <w:r w:rsidRPr="006F5B45">
        <w:rPr>
          <w:rFonts w:eastAsiaTheme="minorHAnsi"/>
          <w:iCs/>
          <w:color w:val="333333"/>
          <w:sz w:val="28"/>
          <w:szCs w:val="28"/>
          <w:lang w:eastAsia="en-US"/>
        </w:rPr>
        <w:lastRenderedPageBreak/>
        <w:t>4. Контроль за виконанням цього рішення покласти на постійну комісію</w:t>
      </w:r>
      <w:r w:rsidR="00805838" w:rsidRPr="00805838">
        <w:rPr>
          <w:rFonts w:asciiTheme="minorHAnsi" w:eastAsiaTheme="minorHAnsi" w:hAnsiTheme="minorHAnsi" w:cstheme="minorBidi"/>
          <w:iCs/>
          <w:color w:val="333333"/>
          <w:sz w:val="28"/>
          <w:szCs w:val="28"/>
          <w:lang w:eastAsia="en-US"/>
        </w:rPr>
        <w:t xml:space="preserve">  </w:t>
      </w:r>
      <w:r w:rsidR="00805838" w:rsidRPr="00805838">
        <w:rPr>
          <w:rFonts w:eastAsiaTheme="minorHAnsi"/>
          <w:iCs/>
          <w:sz w:val="28"/>
          <w:szCs w:val="28"/>
          <w:lang w:val="uk-UA" w:eastAsia="en-US"/>
        </w:rPr>
        <w:t>з питань охорони здоров</w:t>
      </w:r>
      <w:r w:rsidR="00805838" w:rsidRPr="00805838">
        <w:rPr>
          <w:rFonts w:eastAsiaTheme="minorHAnsi"/>
          <w:iCs/>
          <w:sz w:val="28"/>
          <w:szCs w:val="28"/>
          <w:lang w:eastAsia="en-US"/>
        </w:rPr>
        <w:t>’</w:t>
      </w:r>
      <w:r w:rsidR="00805838" w:rsidRPr="00805838">
        <w:rPr>
          <w:rFonts w:eastAsiaTheme="minorHAnsi"/>
          <w:iCs/>
          <w:sz w:val="28"/>
          <w:szCs w:val="28"/>
          <w:lang w:val="uk-UA" w:eastAsia="en-US"/>
        </w:rPr>
        <w:t>я, соціального захисту населення, освіти</w:t>
      </w:r>
      <w:r w:rsidR="00805838" w:rsidRPr="00805838">
        <w:rPr>
          <w:iCs/>
          <w:color w:val="404040"/>
          <w:sz w:val="28"/>
          <w:szCs w:val="28"/>
          <w:lang w:val="uk-UA" w:eastAsia="uk-UA"/>
        </w:rPr>
        <w:t>, фізичного виховання, молоді, культури, депутатської етики та регламенту</w:t>
      </w:r>
    </w:p>
    <w:p w:rsidR="00805838" w:rsidRPr="00805838" w:rsidRDefault="00805838" w:rsidP="00805838">
      <w:pPr>
        <w:autoSpaceDE/>
        <w:autoSpaceDN/>
        <w:jc w:val="both"/>
        <w:rPr>
          <w:rFonts w:eastAsia="Arial Unicode MS" w:cs="Arial Unicode MS"/>
          <w:color w:val="000000"/>
          <w:sz w:val="28"/>
          <w:szCs w:val="28"/>
          <w:lang w:val="uk-UA" w:eastAsia="uk-UA"/>
        </w:rPr>
      </w:pPr>
    </w:p>
    <w:p w:rsidR="00805838" w:rsidRPr="00805838" w:rsidRDefault="00805838" w:rsidP="00805838">
      <w:pPr>
        <w:autoSpaceDE/>
        <w:autoSpaceDN/>
        <w:jc w:val="both"/>
        <w:rPr>
          <w:rFonts w:eastAsia="Arial Unicode MS" w:cs="Arial Unicode MS"/>
          <w:b/>
          <w:bCs/>
          <w:color w:val="000000"/>
          <w:sz w:val="28"/>
          <w:szCs w:val="28"/>
          <w:lang w:val="uk-UA" w:eastAsia="uk-UA"/>
        </w:rPr>
      </w:pPr>
      <w:r w:rsidRPr="00805838">
        <w:rPr>
          <w:rFonts w:eastAsia="Arial Unicode MS" w:cs="Arial Unicode MS"/>
          <w:b/>
          <w:bCs/>
          <w:color w:val="000000"/>
          <w:sz w:val="28"/>
          <w:szCs w:val="28"/>
          <w:lang w:val="uk-UA" w:eastAsia="uk-UA"/>
        </w:rPr>
        <w:t>Сільський голова                                                                       М.О. Лях</w:t>
      </w:r>
    </w:p>
    <w:p w:rsidR="00805838" w:rsidRPr="00805838" w:rsidRDefault="00805838" w:rsidP="00805838">
      <w:pPr>
        <w:autoSpaceDE/>
        <w:autoSpaceDN/>
        <w:jc w:val="both"/>
        <w:rPr>
          <w:rFonts w:eastAsia="Arial Unicode MS" w:cs="Arial Unicode MS"/>
          <w:b/>
          <w:bCs/>
          <w:color w:val="000000"/>
          <w:sz w:val="28"/>
          <w:szCs w:val="28"/>
          <w:lang w:val="uk-UA" w:eastAsia="uk-UA"/>
        </w:rPr>
      </w:pPr>
      <w:r w:rsidRPr="00805838">
        <w:rPr>
          <w:rFonts w:eastAsia="Arial Unicode MS" w:cs="Arial Unicode MS"/>
          <w:b/>
          <w:bCs/>
          <w:color w:val="000000"/>
          <w:sz w:val="28"/>
          <w:szCs w:val="28"/>
          <w:lang w:val="uk-UA" w:eastAsia="uk-UA"/>
        </w:rPr>
        <w:t>с. Студеники</w:t>
      </w:r>
    </w:p>
    <w:p w:rsidR="00805838" w:rsidRPr="00805838" w:rsidRDefault="00805838" w:rsidP="00805838">
      <w:pPr>
        <w:autoSpaceDE/>
        <w:autoSpaceDN/>
        <w:jc w:val="both"/>
        <w:rPr>
          <w:rFonts w:eastAsia="Arial Unicode MS" w:cs="Arial Unicode MS"/>
          <w:b/>
          <w:bCs/>
          <w:color w:val="000000"/>
          <w:sz w:val="28"/>
          <w:szCs w:val="28"/>
          <w:lang w:val="uk-UA" w:eastAsia="uk-UA"/>
        </w:rPr>
      </w:pPr>
      <w:r w:rsidRPr="00805838">
        <w:rPr>
          <w:rFonts w:eastAsia="Arial Unicode MS" w:cs="Arial Unicode MS"/>
          <w:b/>
          <w:bCs/>
          <w:color w:val="000000"/>
          <w:sz w:val="28"/>
          <w:szCs w:val="28"/>
          <w:lang w:val="uk-UA" w:eastAsia="uk-UA"/>
        </w:rPr>
        <w:t xml:space="preserve">№ </w:t>
      </w:r>
      <w:r>
        <w:rPr>
          <w:rFonts w:eastAsia="Arial Unicode MS" w:cs="Arial Unicode MS"/>
          <w:b/>
          <w:bCs/>
          <w:color w:val="000000"/>
          <w:sz w:val="28"/>
          <w:szCs w:val="28"/>
          <w:lang w:val="uk-UA" w:eastAsia="uk-UA"/>
        </w:rPr>
        <w:t>367</w:t>
      </w:r>
      <w:r w:rsidRPr="00805838">
        <w:rPr>
          <w:rFonts w:eastAsia="Arial Unicode MS" w:cs="Arial Unicode MS"/>
          <w:b/>
          <w:bCs/>
          <w:color w:val="000000"/>
          <w:sz w:val="28"/>
          <w:szCs w:val="28"/>
          <w:lang w:val="uk-UA" w:eastAsia="uk-UA"/>
        </w:rPr>
        <w:t xml:space="preserve"> -ХІУ-УІІ</w:t>
      </w:r>
    </w:p>
    <w:p w:rsidR="00000000" w:rsidRDefault="00984C86">
      <w:pPr>
        <w:autoSpaceDE/>
        <w:autoSpaceDN/>
        <w:jc w:val="both"/>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11.10.2018</w:t>
      </w:r>
    </w:p>
    <w:p w:rsidR="00805838" w:rsidRPr="00805838" w:rsidRDefault="00805838" w:rsidP="00805838">
      <w:pPr>
        <w:shd w:val="clear" w:color="auto" w:fill="FFFFFF"/>
        <w:jc w:val="both"/>
        <w:rPr>
          <w:color w:val="000000"/>
          <w:sz w:val="28"/>
          <w:szCs w:val="28"/>
          <w:lang w:val="uk-UA" w:eastAsia="uk-UA"/>
        </w:rPr>
      </w:pPr>
    </w:p>
    <w:p w:rsidR="00000000" w:rsidRDefault="00805838">
      <w:pPr>
        <w:autoSpaceDE/>
        <w:autoSpaceDN/>
        <w:jc w:val="right"/>
        <w:rPr>
          <w:rFonts w:eastAsiaTheme="minorHAnsi"/>
          <w:b/>
          <w:iCs/>
          <w:sz w:val="18"/>
          <w:szCs w:val="18"/>
          <w:lang w:val="uk-UA" w:eastAsia="en-US"/>
        </w:rPr>
      </w:pPr>
      <w:r w:rsidRPr="00805838">
        <w:rPr>
          <w:rFonts w:asciiTheme="minorHAnsi" w:eastAsiaTheme="minorHAnsi" w:hAnsiTheme="minorHAnsi" w:cstheme="minorBidi"/>
          <w:iCs/>
          <w:sz w:val="21"/>
          <w:szCs w:val="21"/>
          <w:lang w:val="uk-UA" w:eastAsia="en-US"/>
        </w:rPr>
        <w:t xml:space="preserve">                                                                                                                                   </w:t>
      </w:r>
      <w:r w:rsidR="006F5B45" w:rsidRPr="006F5B45">
        <w:rPr>
          <w:rFonts w:eastAsiaTheme="minorHAnsi"/>
          <w:b/>
          <w:iCs/>
          <w:sz w:val="18"/>
          <w:szCs w:val="18"/>
          <w:lang w:val="uk-UA" w:eastAsia="en-US"/>
        </w:rPr>
        <w:t>Затверджено</w:t>
      </w:r>
    </w:p>
    <w:p w:rsidR="00000000" w:rsidRDefault="006F5B45">
      <w:pPr>
        <w:autoSpaceDE/>
        <w:autoSpaceDN/>
        <w:jc w:val="right"/>
        <w:rPr>
          <w:rFonts w:eastAsiaTheme="minorHAnsi"/>
          <w:b/>
          <w:iCs/>
          <w:sz w:val="18"/>
          <w:szCs w:val="18"/>
          <w:lang w:val="uk-UA" w:eastAsia="en-US"/>
        </w:rPr>
      </w:pPr>
      <w:r w:rsidRPr="006F5B45">
        <w:rPr>
          <w:rFonts w:eastAsiaTheme="minorHAnsi"/>
          <w:b/>
          <w:iCs/>
          <w:sz w:val="18"/>
          <w:szCs w:val="18"/>
          <w:lang w:val="uk-UA" w:eastAsia="en-US"/>
        </w:rPr>
        <w:t xml:space="preserve">                                                                              рішенням сесії Студениківської </w:t>
      </w:r>
    </w:p>
    <w:p w:rsidR="00000000" w:rsidRDefault="006F5B45">
      <w:pPr>
        <w:autoSpaceDE/>
        <w:autoSpaceDN/>
        <w:jc w:val="right"/>
        <w:rPr>
          <w:rFonts w:eastAsiaTheme="minorHAnsi"/>
          <w:b/>
          <w:iCs/>
          <w:sz w:val="18"/>
          <w:szCs w:val="18"/>
          <w:lang w:val="uk-UA" w:eastAsia="en-US"/>
        </w:rPr>
      </w:pPr>
      <w:r w:rsidRPr="006F5B45">
        <w:rPr>
          <w:rFonts w:eastAsiaTheme="minorHAnsi"/>
          <w:b/>
          <w:iCs/>
          <w:sz w:val="18"/>
          <w:szCs w:val="18"/>
          <w:lang w:val="uk-UA" w:eastAsia="en-US"/>
        </w:rPr>
        <w:t xml:space="preserve">                                                                              сільської ради</w:t>
      </w:r>
    </w:p>
    <w:p w:rsidR="00000000" w:rsidRDefault="006F5B45">
      <w:pPr>
        <w:autoSpaceDE/>
        <w:autoSpaceDN/>
        <w:jc w:val="right"/>
        <w:rPr>
          <w:rFonts w:asciiTheme="minorHAnsi" w:eastAsiaTheme="minorHAnsi" w:hAnsiTheme="minorHAnsi" w:cstheme="minorBidi"/>
          <w:b/>
          <w:iCs/>
          <w:sz w:val="28"/>
          <w:szCs w:val="28"/>
          <w:lang w:val="uk-UA" w:eastAsia="en-US"/>
        </w:rPr>
      </w:pPr>
      <w:r w:rsidRPr="006F5B45">
        <w:rPr>
          <w:rFonts w:eastAsiaTheme="minorHAnsi"/>
          <w:b/>
          <w:iCs/>
          <w:sz w:val="18"/>
          <w:szCs w:val="18"/>
          <w:lang w:val="uk-UA" w:eastAsia="en-US"/>
        </w:rPr>
        <w:t xml:space="preserve">                                                                              від 11 жовтня 2018р № 367</w:t>
      </w:r>
    </w:p>
    <w:p w:rsidR="00805838" w:rsidRPr="00805838" w:rsidRDefault="00805838" w:rsidP="00805838">
      <w:pPr>
        <w:autoSpaceDE/>
        <w:autoSpaceDN/>
        <w:rPr>
          <w:rFonts w:asciiTheme="minorHAnsi" w:eastAsiaTheme="minorHAnsi" w:hAnsiTheme="minorHAnsi" w:cstheme="minorBidi"/>
          <w:iCs/>
          <w:sz w:val="21"/>
          <w:szCs w:val="21"/>
          <w:lang w:val="uk-UA" w:eastAsia="en-US"/>
        </w:rPr>
      </w:pPr>
    </w:p>
    <w:p w:rsidR="00805838" w:rsidRPr="00984C86" w:rsidRDefault="006F5B45" w:rsidP="00805838">
      <w:pPr>
        <w:shd w:val="clear" w:color="auto" w:fill="FFFFFF"/>
        <w:jc w:val="center"/>
        <w:rPr>
          <w:sz w:val="24"/>
          <w:szCs w:val="24"/>
          <w:lang w:val="uk-UA"/>
        </w:rPr>
      </w:pPr>
      <w:r w:rsidRPr="006F5B45">
        <w:rPr>
          <w:b/>
          <w:bCs/>
          <w:color w:val="000000"/>
          <w:spacing w:val="-10"/>
          <w:sz w:val="24"/>
          <w:szCs w:val="24"/>
          <w:lang w:val="uk-UA"/>
        </w:rPr>
        <w:t>ПОЛОЖЕННЯ</w:t>
      </w:r>
    </w:p>
    <w:p w:rsidR="00805838" w:rsidRPr="00984C86" w:rsidRDefault="006F5B45" w:rsidP="00805838">
      <w:pPr>
        <w:shd w:val="clear" w:color="auto" w:fill="FFFFFF"/>
        <w:jc w:val="center"/>
        <w:rPr>
          <w:color w:val="000000"/>
          <w:spacing w:val="-1"/>
          <w:sz w:val="24"/>
          <w:szCs w:val="24"/>
          <w:lang w:val="uk-UA"/>
        </w:rPr>
      </w:pPr>
      <w:r w:rsidRPr="006F5B45">
        <w:rPr>
          <w:color w:val="000000"/>
          <w:spacing w:val="-1"/>
          <w:sz w:val="24"/>
          <w:szCs w:val="24"/>
          <w:lang w:val="uk-UA"/>
        </w:rPr>
        <w:t xml:space="preserve">про преміювання працівників та надання матеріальної допомоги </w:t>
      </w:r>
    </w:p>
    <w:p w:rsidR="00805838" w:rsidRPr="00984C86" w:rsidRDefault="006F5B45" w:rsidP="00805838">
      <w:pPr>
        <w:shd w:val="clear" w:color="auto" w:fill="FFFFFF"/>
        <w:jc w:val="center"/>
        <w:rPr>
          <w:color w:val="000000"/>
          <w:spacing w:val="-1"/>
          <w:sz w:val="24"/>
          <w:szCs w:val="24"/>
        </w:rPr>
      </w:pPr>
      <w:r w:rsidRPr="006F5B45">
        <w:rPr>
          <w:color w:val="000000"/>
          <w:spacing w:val="-1"/>
          <w:sz w:val="24"/>
          <w:szCs w:val="24"/>
        </w:rPr>
        <w:t>з фонду економії заробітної плати</w:t>
      </w:r>
    </w:p>
    <w:p w:rsidR="00805838" w:rsidRPr="00984C86" w:rsidRDefault="006F5B45" w:rsidP="00805838">
      <w:pPr>
        <w:shd w:val="clear" w:color="auto" w:fill="FFFFFF"/>
        <w:spacing w:before="317" w:line="269" w:lineRule="exact"/>
        <w:ind w:left="10"/>
        <w:jc w:val="center"/>
        <w:rPr>
          <w:sz w:val="24"/>
          <w:szCs w:val="24"/>
        </w:rPr>
      </w:pPr>
      <w:r w:rsidRPr="006F5B45">
        <w:rPr>
          <w:b/>
          <w:bCs/>
          <w:color w:val="000000"/>
          <w:spacing w:val="-5"/>
          <w:sz w:val="24"/>
          <w:szCs w:val="24"/>
        </w:rPr>
        <w:t>1.  Загальні положення</w:t>
      </w:r>
    </w:p>
    <w:p w:rsidR="00805838" w:rsidRPr="00984C86" w:rsidRDefault="006F5B45" w:rsidP="00805838">
      <w:pPr>
        <w:widowControl w:val="0"/>
        <w:numPr>
          <w:ilvl w:val="1"/>
          <w:numId w:val="13"/>
        </w:numPr>
        <w:shd w:val="clear" w:color="auto" w:fill="FFFFFF"/>
        <w:tabs>
          <w:tab w:val="left" w:pos="422"/>
        </w:tabs>
        <w:adjustRightInd w:val="0"/>
        <w:spacing w:line="269" w:lineRule="exact"/>
        <w:jc w:val="both"/>
        <w:rPr>
          <w:color w:val="000000"/>
          <w:spacing w:val="-35"/>
          <w:sz w:val="24"/>
          <w:szCs w:val="24"/>
        </w:rPr>
      </w:pPr>
      <w:r w:rsidRPr="006F5B45">
        <w:rPr>
          <w:color w:val="000000"/>
          <w:spacing w:val="2"/>
          <w:sz w:val="24"/>
          <w:szCs w:val="24"/>
        </w:rPr>
        <w:t xml:space="preserve">Положення    про   преміювання    розроблене   на   підставі   статті  98   КЗпП України, </w:t>
      </w:r>
      <w:r w:rsidRPr="006F5B45">
        <w:rPr>
          <w:color w:val="000000"/>
          <w:spacing w:val="2"/>
          <w:sz w:val="24"/>
          <w:szCs w:val="24"/>
          <w:lang w:val="uk-UA"/>
        </w:rPr>
        <w:t xml:space="preserve"> Закону України «Про освіту», Закону України « Про загальну середню освіту «, Закону України «Про дошкільну освіту»,</w:t>
      </w:r>
      <w:r w:rsidRPr="006F5B45">
        <w:rPr>
          <w:sz w:val="24"/>
          <w:szCs w:val="24"/>
        </w:rPr>
        <w:t>Закону України від 24.03.1995  № 108/95-ВП “Про оплату праці”, постанови Кабінету Міністрів України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та наказу Міністерства освіти і науки України від 26.09.2005  № 557 "Про упорядкування умов оплати праці та затвердження схем тарифних розрядів працівників навчальних закладів, установ освіти та наукових  установ".</w:t>
      </w:r>
    </w:p>
    <w:p w:rsidR="00805838" w:rsidRPr="00984C86" w:rsidRDefault="006F5B45" w:rsidP="00805838">
      <w:pPr>
        <w:widowControl w:val="0"/>
        <w:numPr>
          <w:ilvl w:val="1"/>
          <w:numId w:val="13"/>
        </w:numPr>
        <w:shd w:val="clear" w:color="auto" w:fill="FFFFFF"/>
        <w:tabs>
          <w:tab w:val="left" w:pos="422"/>
        </w:tabs>
        <w:adjustRightInd w:val="0"/>
        <w:spacing w:line="269" w:lineRule="exact"/>
        <w:jc w:val="both"/>
        <w:rPr>
          <w:color w:val="000000"/>
          <w:spacing w:val="-25"/>
          <w:sz w:val="24"/>
          <w:szCs w:val="24"/>
        </w:rPr>
      </w:pPr>
      <w:r w:rsidRPr="006F5B45">
        <w:rPr>
          <w:color w:val="000000"/>
          <w:spacing w:val="-2"/>
          <w:sz w:val="24"/>
          <w:szCs w:val="24"/>
        </w:rPr>
        <w:t xml:space="preserve">Положення про преміювання передбачає порядок матеріального стимулювання </w:t>
      </w:r>
      <w:r w:rsidRPr="006F5B45">
        <w:rPr>
          <w:color w:val="000000"/>
          <w:spacing w:val="3"/>
          <w:sz w:val="24"/>
          <w:szCs w:val="24"/>
        </w:rPr>
        <w:t xml:space="preserve">працівників за творчу активність і ініціативу в реалізації покладених на них </w:t>
      </w:r>
      <w:r w:rsidRPr="006F5B45">
        <w:rPr>
          <w:color w:val="000000"/>
          <w:spacing w:val="8"/>
          <w:sz w:val="24"/>
          <w:szCs w:val="24"/>
        </w:rPr>
        <w:t>обов'язків, сумлінне, якісне та своєчасне виконання завдань та доручень, високу результативність у роботі, плідну</w:t>
      </w:r>
      <w:r w:rsidRPr="006F5B45">
        <w:rPr>
          <w:color w:val="000000"/>
          <w:spacing w:val="2"/>
          <w:sz w:val="24"/>
          <w:szCs w:val="24"/>
        </w:rPr>
        <w:t xml:space="preserve"> працю, вагомий внесок у справу навчання та виховання підростаючого покоління, небайдуже ставлення до </w:t>
      </w:r>
      <w:r w:rsidRPr="006F5B45">
        <w:rPr>
          <w:color w:val="000000"/>
          <w:spacing w:val="8"/>
          <w:sz w:val="24"/>
          <w:szCs w:val="24"/>
        </w:rPr>
        <w:t xml:space="preserve">рейтингу  закладу освіти, показників його </w:t>
      </w:r>
      <w:r w:rsidRPr="006F5B45">
        <w:rPr>
          <w:color w:val="000000"/>
          <w:spacing w:val="-2"/>
          <w:sz w:val="24"/>
          <w:szCs w:val="24"/>
        </w:rPr>
        <w:t>діяльності.</w:t>
      </w:r>
    </w:p>
    <w:p w:rsidR="00805838" w:rsidRPr="00984C86" w:rsidRDefault="006F5B45" w:rsidP="00805838">
      <w:pPr>
        <w:widowControl w:val="0"/>
        <w:numPr>
          <w:ilvl w:val="1"/>
          <w:numId w:val="13"/>
        </w:numPr>
        <w:shd w:val="clear" w:color="auto" w:fill="FFFFFF"/>
        <w:tabs>
          <w:tab w:val="left" w:pos="422"/>
        </w:tabs>
        <w:adjustRightInd w:val="0"/>
        <w:spacing w:line="278" w:lineRule="exact"/>
        <w:jc w:val="both"/>
        <w:rPr>
          <w:color w:val="000000"/>
          <w:spacing w:val="-20"/>
          <w:sz w:val="24"/>
          <w:szCs w:val="24"/>
        </w:rPr>
      </w:pPr>
      <w:r w:rsidRPr="006F5B45">
        <w:rPr>
          <w:color w:val="000000"/>
          <w:spacing w:val="9"/>
          <w:sz w:val="24"/>
          <w:szCs w:val="24"/>
        </w:rPr>
        <w:t xml:space="preserve">Згідно з цим положенням здійснюється преміювання всіх працівників, </w:t>
      </w:r>
      <w:r w:rsidRPr="006F5B45">
        <w:rPr>
          <w:color w:val="000000"/>
          <w:spacing w:val="1"/>
          <w:sz w:val="24"/>
          <w:szCs w:val="24"/>
        </w:rPr>
        <w:t xml:space="preserve">які </w:t>
      </w:r>
      <w:r w:rsidRPr="006F5B45">
        <w:rPr>
          <w:color w:val="000000"/>
          <w:spacing w:val="6"/>
          <w:sz w:val="24"/>
          <w:szCs w:val="24"/>
        </w:rPr>
        <w:t xml:space="preserve">працюють у </w:t>
      </w:r>
      <w:r w:rsidRPr="006F5B45">
        <w:rPr>
          <w:color w:val="000000"/>
          <w:spacing w:val="9"/>
          <w:sz w:val="24"/>
          <w:szCs w:val="24"/>
        </w:rPr>
        <w:t xml:space="preserve">  закладах освіти </w:t>
      </w:r>
      <w:r w:rsidRPr="006F5B45">
        <w:rPr>
          <w:color w:val="000000"/>
          <w:spacing w:val="9"/>
          <w:sz w:val="24"/>
          <w:szCs w:val="24"/>
          <w:lang w:val="uk-UA"/>
        </w:rPr>
        <w:t>Студениківської сільської ради</w:t>
      </w:r>
      <w:r w:rsidRPr="006F5B45">
        <w:rPr>
          <w:color w:val="000000"/>
          <w:spacing w:val="9"/>
          <w:sz w:val="24"/>
          <w:szCs w:val="24"/>
        </w:rPr>
        <w:t>.</w:t>
      </w:r>
    </w:p>
    <w:p w:rsidR="00805838" w:rsidRPr="00984C86" w:rsidRDefault="006F5B45" w:rsidP="00805838">
      <w:pPr>
        <w:shd w:val="clear" w:color="auto" w:fill="FFFFFF"/>
        <w:tabs>
          <w:tab w:val="left" w:pos="422"/>
        </w:tabs>
        <w:spacing w:line="278" w:lineRule="exact"/>
        <w:ind w:left="426" w:hanging="426"/>
        <w:jc w:val="both"/>
        <w:rPr>
          <w:color w:val="000000"/>
          <w:spacing w:val="2"/>
          <w:sz w:val="24"/>
          <w:szCs w:val="24"/>
        </w:rPr>
      </w:pPr>
      <w:r w:rsidRPr="006F5B45">
        <w:rPr>
          <w:color w:val="000000"/>
          <w:spacing w:val="2"/>
          <w:sz w:val="24"/>
          <w:szCs w:val="24"/>
        </w:rPr>
        <w:t xml:space="preserve">1.4.Преміювання  </w:t>
      </w:r>
      <w:r w:rsidRPr="006F5B45">
        <w:rPr>
          <w:color w:val="000000"/>
          <w:sz w:val="24"/>
          <w:szCs w:val="24"/>
        </w:rPr>
        <w:t xml:space="preserve"> керівників  закладів освіти  </w:t>
      </w:r>
      <w:r w:rsidRPr="006F5B45">
        <w:rPr>
          <w:color w:val="000000"/>
          <w:sz w:val="24"/>
          <w:szCs w:val="24"/>
          <w:lang w:val="uk-UA"/>
        </w:rPr>
        <w:t>Студениківської сільської ради</w:t>
      </w:r>
      <w:r w:rsidRPr="006F5B45">
        <w:rPr>
          <w:color w:val="000000"/>
          <w:spacing w:val="2"/>
          <w:sz w:val="24"/>
          <w:szCs w:val="24"/>
        </w:rPr>
        <w:t xml:space="preserve">,  заступників   </w:t>
      </w:r>
      <w:r w:rsidRPr="006F5B45">
        <w:rPr>
          <w:color w:val="000000"/>
          <w:sz w:val="24"/>
          <w:szCs w:val="24"/>
        </w:rPr>
        <w:t>керівників,       п</w:t>
      </w:r>
      <w:r w:rsidRPr="006F5B45">
        <w:rPr>
          <w:color w:val="000000"/>
          <w:spacing w:val="2"/>
          <w:sz w:val="24"/>
          <w:szCs w:val="24"/>
        </w:rPr>
        <w:t>едагогічних  працівників,  о</w:t>
      </w:r>
      <w:r w:rsidRPr="006F5B45">
        <w:rPr>
          <w:color w:val="000000"/>
          <w:spacing w:val="1"/>
          <w:sz w:val="24"/>
          <w:szCs w:val="24"/>
        </w:rPr>
        <w:t>бслуговуючого   персоналу</w:t>
      </w:r>
      <w:r w:rsidRPr="006F5B45">
        <w:rPr>
          <w:color w:val="000000"/>
          <w:spacing w:val="2"/>
          <w:sz w:val="24"/>
          <w:szCs w:val="24"/>
        </w:rPr>
        <w:t xml:space="preserve">  здійснюється </w:t>
      </w:r>
      <w:r w:rsidRPr="006F5B45">
        <w:rPr>
          <w:color w:val="000000"/>
          <w:sz w:val="24"/>
          <w:szCs w:val="24"/>
        </w:rPr>
        <w:t xml:space="preserve"> за     </w:t>
      </w:r>
      <w:r w:rsidRPr="006F5B45">
        <w:rPr>
          <w:color w:val="000000"/>
          <w:spacing w:val="2"/>
          <w:sz w:val="24"/>
          <w:szCs w:val="24"/>
        </w:rPr>
        <w:t>результатами роботи  закладів освіти   з   урахуванням          індивідуальної   оцінки   якості   праці.</w:t>
      </w:r>
    </w:p>
    <w:p w:rsidR="00805838" w:rsidRPr="00984C86" w:rsidRDefault="006F5B45" w:rsidP="00805838">
      <w:pPr>
        <w:shd w:val="clear" w:color="auto" w:fill="FFFFFF"/>
        <w:tabs>
          <w:tab w:val="left" w:pos="567"/>
        </w:tabs>
        <w:spacing w:line="278" w:lineRule="exact"/>
        <w:ind w:left="567" w:hanging="567"/>
        <w:jc w:val="both"/>
        <w:rPr>
          <w:color w:val="000000"/>
          <w:spacing w:val="-2"/>
          <w:sz w:val="24"/>
          <w:szCs w:val="24"/>
        </w:rPr>
      </w:pPr>
      <w:r w:rsidRPr="006F5B45">
        <w:rPr>
          <w:color w:val="000000"/>
          <w:spacing w:val="-2"/>
          <w:sz w:val="24"/>
          <w:szCs w:val="24"/>
        </w:rPr>
        <w:t xml:space="preserve">1.5. Це положення поширюється на всіх  працівників закладів освіти </w:t>
      </w:r>
      <w:r w:rsidRPr="006F5B45">
        <w:rPr>
          <w:color w:val="000000"/>
          <w:spacing w:val="-2"/>
          <w:sz w:val="24"/>
          <w:szCs w:val="24"/>
          <w:lang w:val="uk-UA"/>
        </w:rPr>
        <w:t>ОТГ</w:t>
      </w:r>
      <w:r w:rsidRPr="006F5B45">
        <w:rPr>
          <w:color w:val="000000"/>
          <w:spacing w:val="-2"/>
          <w:sz w:val="24"/>
          <w:szCs w:val="24"/>
        </w:rPr>
        <w:t>, крім тих,   які працюють за сумісництвом.</w:t>
      </w:r>
    </w:p>
    <w:p w:rsidR="00805838" w:rsidRPr="00984C86" w:rsidRDefault="006F5B45" w:rsidP="00805838">
      <w:pPr>
        <w:shd w:val="clear" w:color="auto" w:fill="FFFFFF"/>
        <w:tabs>
          <w:tab w:val="left" w:pos="422"/>
        </w:tabs>
        <w:spacing w:line="278" w:lineRule="exact"/>
        <w:jc w:val="both"/>
        <w:rPr>
          <w:color w:val="000000"/>
          <w:sz w:val="24"/>
          <w:szCs w:val="24"/>
        </w:rPr>
      </w:pPr>
      <w:r w:rsidRPr="006F5B45">
        <w:rPr>
          <w:color w:val="000000"/>
          <w:spacing w:val="-2"/>
          <w:sz w:val="24"/>
          <w:szCs w:val="24"/>
        </w:rPr>
        <w:t>1.6. Здійснює облік  за використанням коштів для преміювання працівників</w:t>
      </w:r>
      <w:r w:rsidRPr="006F5B45">
        <w:rPr>
          <w:color w:val="000000"/>
          <w:sz w:val="24"/>
          <w:szCs w:val="24"/>
        </w:rPr>
        <w:t xml:space="preserve"> </w:t>
      </w:r>
    </w:p>
    <w:p w:rsidR="00805838" w:rsidRPr="00984C86" w:rsidRDefault="006F5B45" w:rsidP="00805838">
      <w:pPr>
        <w:shd w:val="clear" w:color="auto" w:fill="FFFFFF"/>
        <w:tabs>
          <w:tab w:val="left" w:pos="422"/>
        </w:tabs>
        <w:spacing w:line="278" w:lineRule="exact"/>
        <w:jc w:val="both"/>
        <w:rPr>
          <w:color w:val="000000"/>
          <w:sz w:val="24"/>
          <w:szCs w:val="24"/>
        </w:rPr>
      </w:pPr>
      <w:r w:rsidRPr="006F5B45">
        <w:rPr>
          <w:color w:val="000000"/>
          <w:sz w:val="24"/>
          <w:szCs w:val="24"/>
        </w:rPr>
        <w:t xml:space="preserve">       головний  бухгалтер централізованої бухгалтерії </w:t>
      </w:r>
      <w:r w:rsidRPr="006F5B45">
        <w:rPr>
          <w:color w:val="000000"/>
          <w:sz w:val="24"/>
          <w:szCs w:val="24"/>
          <w:lang w:val="uk-UA"/>
        </w:rPr>
        <w:t>Студениківської сільської ради</w:t>
      </w:r>
      <w:r w:rsidRPr="006F5B45">
        <w:rPr>
          <w:color w:val="000000"/>
          <w:sz w:val="24"/>
          <w:szCs w:val="24"/>
        </w:rPr>
        <w:t>.</w:t>
      </w:r>
    </w:p>
    <w:p w:rsidR="00000000" w:rsidRDefault="006F5B45">
      <w:pPr>
        <w:shd w:val="clear" w:color="auto" w:fill="FFFFFF"/>
        <w:jc w:val="both"/>
        <w:rPr>
          <w:color w:val="000000"/>
          <w:spacing w:val="-25"/>
          <w:sz w:val="24"/>
          <w:szCs w:val="24"/>
        </w:rPr>
      </w:pPr>
      <w:r w:rsidRPr="006F5B45">
        <w:rPr>
          <w:color w:val="000000"/>
          <w:sz w:val="24"/>
          <w:szCs w:val="24"/>
        </w:rPr>
        <w:t>1.7. Положення діє з дати підписання Угоди і до її скасування.</w:t>
      </w:r>
    </w:p>
    <w:p w:rsidR="00805838" w:rsidRPr="00984C86" w:rsidRDefault="006F5B45" w:rsidP="00805838">
      <w:pPr>
        <w:shd w:val="clear" w:color="auto" w:fill="FFFFFF"/>
        <w:spacing w:before="269"/>
        <w:ind w:right="48"/>
        <w:jc w:val="center"/>
        <w:rPr>
          <w:sz w:val="24"/>
          <w:szCs w:val="24"/>
        </w:rPr>
      </w:pPr>
      <w:r w:rsidRPr="006F5B45">
        <w:rPr>
          <w:b/>
          <w:bCs/>
          <w:color w:val="000000"/>
          <w:spacing w:val="-5"/>
          <w:sz w:val="24"/>
          <w:szCs w:val="24"/>
        </w:rPr>
        <w:t>2.   Основні показники для визначення преміювання.</w:t>
      </w:r>
    </w:p>
    <w:p w:rsidR="00805838" w:rsidRPr="00984C86" w:rsidRDefault="006F5B45" w:rsidP="00805838">
      <w:pPr>
        <w:widowControl w:val="0"/>
        <w:numPr>
          <w:ilvl w:val="1"/>
          <w:numId w:val="16"/>
        </w:numPr>
        <w:shd w:val="clear" w:color="auto" w:fill="FFFFFF"/>
        <w:adjustRightInd w:val="0"/>
        <w:spacing w:before="278" w:line="298" w:lineRule="exact"/>
        <w:jc w:val="both"/>
        <w:rPr>
          <w:color w:val="000000"/>
          <w:spacing w:val="-20"/>
          <w:sz w:val="24"/>
          <w:szCs w:val="24"/>
        </w:rPr>
      </w:pPr>
      <w:r w:rsidRPr="006F5B45">
        <w:rPr>
          <w:color w:val="000000"/>
          <w:spacing w:val="2"/>
          <w:sz w:val="24"/>
          <w:szCs w:val="24"/>
        </w:rPr>
        <w:t xml:space="preserve">Бездоганне    виконання    службових    обов'язків,    передбачених   посадовою </w:t>
      </w:r>
      <w:r w:rsidRPr="006F5B45">
        <w:rPr>
          <w:color w:val="000000"/>
          <w:sz w:val="24"/>
          <w:szCs w:val="24"/>
        </w:rPr>
        <w:t>інструкцією, професійна сумлінна праця, якість роботи.</w:t>
      </w:r>
    </w:p>
    <w:p w:rsidR="00805838" w:rsidRPr="00984C86" w:rsidRDefault="006F5B45" w:rsidP="00805838">
      <w:pPr>
        <w:widowControl w:val="0"/>
        <w:numPr>
          <w:ilvl w:val="1"/>
          <w:numId w:val="16"/>
        </w:numPr>
        <w:shd w:val="clear" w:color="auto" w:fill="FFFFFF"/>
        <w:adjustRightInd w:val="0"/>
        <w:spacing w:line="278" w:lineRule="exact"/>
        <w:jc w:val="both"/>
        <w:rPr>
          <w:sz w:val="24"/>
          <w:szCs w:val="24"/>
        </w:rPr>
      </w:pPr>
      <w:r w:rsidRPr="006F5B45">
        <w:rPr>
          <w:color w:val="000000"/>
          <w:spacing w:val="-2"/>
          <w:sz w:val="24"/>
          <w:szCs w:val="24"/>
        </w:rPr>
        <w:t xml:space="preserve"> Безумовне виконання правил внутрішнього трудового розпорядку, </w:t>
      </w:r>
      <w:r w:rsidRPr="006F5B45">
        <w:rPr>
          <w:color w:val="000000"/>
          <w:spacing w:val="-2"/>
          <w:sz w:val="24"/>
          <w:szCs w:val="24"/>
          <w:lang w:val="uk-UA"/>
        </w:rPr>
        <w:t>розпоряджень сільського голови</w:t>
      </w:r>
      <w:r w:rsidRPr="006F5B45">
        <w:rPr>
          <w:color w:val="000000"/>
          <w:spacing w:val="-2"/>
          <w:sz w:val="24"/>
          <w:szCs w:val="24"/>
        </w:rPr>
        <w:t>,</w:t>
      </w:r>
      <w:r w:rsidRPr="006F5B45">
        <w:rPr>
          <w:color w:val="000000"/>
          <w:spacing w:val="8"/>
          <w:sz w:val="24"/>
          <w:szCs w:val="24"/>
        </w:rPr>
        <w:t xml:space="preserve"> наказів </w:t>
      </w:r>
      <w:r w:rsidRPr="006F5B45">
        <w:rPr>
          <w:color w:val="000000"/>
          <w:spacing w:val="1"/>
          <w:sz w:val="24"/>
          <w:szCs w:val="24"/>
        </w:rPr>
        <w:t>керівників, висока виконавська дисципліна,    відсутність   обґрунтованих зауважень з боку перевіряючих.</w:t>
      </w:r>
    </w:p>
    <w:p w:rsidR="00805838" w:rsidRPr="00984C86" w:rsidRDefault="006F5B45" w:rsidP="00805838">
      <w:pPr>
        <w:widowControl w:val="0"/>
        <w:numPr>
          <w:ilvl w:val="1"/>
          <w:numId w:val="16"/>
        </w:numPr>
        <w:shd w:val="clear" w:color="auto" w:fill="FFFFFF"/>
        <w:tabs>
          <w:tab w:val="left" w:pos="451"/>
        </w:tabs>
        <w:adjustRightInd w:val="0"/>
        <w:spacing w:line="269" w:lineRule="exact"/>
        <w:jc w:val="both"/>
        <w:rPr>
          <w:color w:val="000000"/>
          <w:spacing w:val="-12"/>
          <w:sz w:val="24"/>
          <w:szCs w:val="24"/>
        </w:rPr>
      </w:pPr>
      <w:r w:rsidRPr="006F5B45">
        <w:rPr>
          <w:color w:val="000000"/>
          <w:spacing w:val="2"/>
          <w:sz w:val="24"/>
          <w:szCs w:val="24"/>
        </w:rPr>
        <w:t>Стабільна багаторічна праця.</w:t>
      </w:r>
    </w:p>
    <w:p w:rsidR="00805838" w:rsidRPr="00984C86" w:rsidRDefault="006F5B45" w:rsidP="00805838">
      <w:pPr>
        <w:widowControl w:val="0"/>
        <w:numPr>
          <w:ilvl w:val="1"/>
          <w:numId w:val="16"/>
        </w:numPr>
        <w:shd w:val="clear" w:color="auto" w:fill="FFFFFF"/>
        <w:tabs>
          <w:tab w:val="left" w:pos="451"/>
        </w:tabs>
        <w:adjustRightInd w:val="0"/>
        <w:spacing w:line="269" w:lineRule="exact"/>
        <w:jc w:val="both"/>
        <w:rPr>
          <w:color w:val="000000"/>
          <w:spacing w:val="-12"/>
          <w:sz w:val="24"/>
          <w:szCs w:val="24"/>
        </w:rPr>
      </w:pPr>
      <w:r w:rsidRPr="006F5B45">
        <w:rPr>
          <w:color w:val="000000"/>
          <w:spacing w:val="-12"/>
          <w:sz w:val="24"/>
          <w:szCs w:val="24"/>
        </w:rPr>
        <w:lastRenderedPageBreak/>
        <w:t>Ефективна позакласна робота.</w:t>
      </w:r>
    </w:p>
    <w:p w:rsidR="00805838" w:rsidRPr="00984C86" w:rsidRDefault="006F5B45" w:rsidP="00805838">
      <w:pPr>
        <w:widowControl w:val="0"/>
        <w:numPr>
          <w:ilvl w:val="1"/>
          <w:numId w:val="16"/>
        </w:numPr>
        <w:shd w:val="clear" w:color="auto" w:fill="FFFFFF"/>
        <w:tabs>
          <w:tab w:val="left" w:pos="451"/>
        </w:tabs>
        <w:adjustRightInd w:val="0"/>
        <w:spacing w:line="269" w:lineRule="exact"/>
        <w:jc w:val="both"/>
        <w:rPr>
          <w:color w:val="000000"/>
          <w:spacing w:val="-12"/>
          <w:sz w:val="24"/>
          <w:szCs w:val="24"/>
        </w:rPr>
      </w:pPr>
      <w:r w:rsidRPr="006F5B45">
        <w:rPr>
          <w:color w:val="000000"/>
          <w:spacing w:val="-12"/>
          <w:sz w:val="24"/>
          <w:szCs w:val="24"/>
        </w:rPr>
        <w:t>Сумлінне виконання обов”язків  класного керівника.</w:t>
      </w:r>
    </w:p>
    <w:p w:rsidR="00805838" w:rsidRPr="00984C86" w:rsidRDefault="006F5B45" w:rsidP="00805838">
      <w:pPr>
        <w:widowControl w:val="0"/>
        <w:numPr>
          <w:ilvl w:val="1"/>
          <w:numId w:val="16"/>
        </w:numPr>
        <w:shd w:val="clear" w:color="auto" w:fill="FFFFFF"/>
        <w:tabs>
          <w:tab w:val="left" w:pos="451"/>
        </w:tabs>
        <w:adjustRightInd w:val="0"/>
        <w:spacing w:line="269" w:lineRule="exact"/>
        <w:jc w:val="both"/>
        <w:rPr>
          <w:color w:val="000000"/>
          <w:spacing w:val="-9"/>
          <w:sz w:val="24"/>
          <w:szCs w:val="24"/>
        </w:rPr>
      </w:pPr>
      <w:r w:rsidRPr="006F5B45">
        <w:rPr>
          <w:color w:val="000000"/>
          <w:spacing w:val="8"/>
          <w:sz w:val="24"/>
          <w:szCs w:val="24"/>
        </w:rPr>
        <w:t xml:space="preserve">Досягнення  в роботі чи суспільній діяльності,  які  призвели до зростання </w:t>
      </w:r>
      <w:r w:rsidRPr="006F5B45">
        <w:rPr>
          <w:color w:val="000000"/>
          <w:sz w:val="24"/>
          <w:szCs w:val="24"/>
        </w:rPr>
        <w:t xml:space="preserve">рейтингу  закладу освіти, </w:t>
      </w:r>
      <w:r w:rsidRPr="006F5B45">
        <w:rPr>
          <w:color w:val="000000"/>
          <w:sz w:val="24"/>
          <w:szCs w:val="24"/>
          <w:lang w:val="uk-UA"/>
        </w:rPr>
        <w:t>ОТГ</w:t>
      </w:r>
      <w:r w:rsidRPr="006F5B45">
        <w:rPr>
          <w:color w:val="000000"/>
          <w:sz w:val="24"/>
          <w:szCs w:val="24"/>
        </w:rPr>
        <w:t xml:space="preserve"> в цілому</w:t>
      </w:r>
      <w:r w:rsidRPr="006F5B45">
        <w:rPr>
          <w:color w:val="000000"/>
          <w:sz w:val="24"/>
          <w:szCs w:val="24"/>
          <w:lang w:val="uk-UA"/>
        </w:rPr>
        <w:t xml:space="preserve"> </w:t>
      </w:r>
      <w:r w:rsidRPr="006F5B45">
        <w:rPr>
          <w:color w:val="000000"/>
          <w:sz w:val="24"/>
          <w:szCs w:val="24"/>
        </w:rPr>
        <w:t xml:space="preserve"> на </w:t>
      </w:r>
      <w:r w:rsidRPr="006F5B45">
        <w:rPr>
          <w:color w:val="000000"/>
          <w:sz w:val="24"/>
          <w:szCs w:val="24"/>
          <w:lang w:val="uk-UA"/>
        </w:rPr>
        <w:t xml:space="preserve"> </w:t>
      </w:r>
      <w:r w:rsidRPr="006F5B45">
        <w:rPr>
          <w:color w:val="000000"/>
          <w:sz w:val="24"/>
          <w:szCs w:val="24"/>
        </w:rPr>
        <w:t xml:space="preserve"> обласному рівні.</w:t>
      </w:r>
    </w:p>
    <w:p w:rsidR="00000000" w:rsidRDefault="006F5B45">
      <w:pPr>
        <w:widowControl w:val="0"/>
        <w:numPr>
          <w:ilvl w:val="1"/>
          <w:numId w:val="16"/>
        </w:numPr>
        <w:shd w:val="clear" w:color="auto" w:fill="FFFFFF"/>
        <w:tabs>
          <w:tab w:val="left" w:pos="451"/>
        </w:tabs>
        <w:adjustRightInd w:val="0"/>
        <w:spacing w:line="269" w:lineRule="exact"/>
        <w:jc w:val="both"/>
        <w:rPr>
          <w:sz w:val="24"/>
          <w:szCs w:val="24"/>
        </w:rPr>
      </w:pPr>
      <w:r w:rsidRPr="006F5B45">
        <w:rPr>
          <w:color w:val="000000"/>
          <w:spacing w:val="1"/>
          <w:sz w:val="24"/>
          <w:szCs w:val="24"/>
        </w:rPr>
        <w:t>Ініціативність у діяльності та результативність у роботі.</w:t>
      </w:r>
    </w:p>
    <w:p w:rsidR="00000000" w:rsidRDefault="00B5572F">
      <w:pPr>
        <w:widowControl w:val="0"/>
        <w:shd w:val="clear" w:color="auto" w:fill="FFFFFF"/>
        <w:tabs>
          <w:tab w:val="left" w:pos="451"/>
        </w:tabs>
        <w:adjustRightInd w:val="0"/>
        <w:spacing w:line="269" w:lineRule="exact"/>
        <w:ind w:left="420"/>
        <w:jc w:val="both"/>
        <w:rPr>
          <w:sz w:val="24"/>
          <w:szCs w:val="24"/>
        </w:rPr>
      </w:pPr>
    </w:p>
    <w:p w:rsidR="00000000" w:rsidRDefault="006F5B45">
      <w:pPr>
        <w:widowControl w:val="0"/>
        <w:shd w:val="clear" w:color="auto" w:fill="FFFFFF"/>
        <w:tabs>
          <w:tab w:val="left" w:pos="451"/>
        </w:tabs>
        <w:adjustRightInd w:val="0"/>
        <w:spacing w:line="269" w:lineRule="exact"/>
        <w:ind w:left="420"/>
        <w:jc w:val="center"/>
        <w:rPr>
          <w:sz w:val="24"/>
          <w:szCs w:val="24"/>
        </w:rPr>
      </w:pPr>
      <w:r w:rsidRPr="006F5B45">
        <w:rPr>
          <w:b/>
          <w:bCs/>
          <w:color w:val="000000"/>
          <w:spacing w:val="-5"/>
          <w:sz w:val="24"/>
          <w:szCs w:val="24"/>
        </w:rPr>
        <w:t xml:space="preserve">3.    </w:t>
      </w:r>
      <w:r w:rsidRPr="006F5B45">
        <w:rPr>
          <w:b/>
          <w:color w:val="000000"/>
          <w:spacing w:val="-5"/>
          <w:sz w:val="24"/>
          <w:szCs w:val="24"/>
        </w:rPr>
        <w:t xml:space="preserve">Порядок </w:t>
      </w:r>
      <w:r w:rsidRPr="006F5B45">
        <w:rPr>
          <w:b/>
          <w:bCs/>
          <w:color w:val="000000"/>
          <w:spacing w:val="-5"/>
          <w:sz w:val="24"/>
          <w:szCs w:val="24"/>
        </w:rPr>
        <w:t>визначення фонду преміювання</w:t>
      </w:r>
    </w:p>
    <w:p w:rsidR="00805838" w:rsidRPr="00984C86" w:rsidRDefault="006F5B45" w:rsidP="00805838">
      <w:pPr>
        <w:shd w:val="clear" w:color="auto" w:fill="FFFFFF"/>
        <w:jc w:val="both"/>
        <w:rPr>
          <w:color w:val="000000"/>
          <w:spacing w:val="-1"/>
          <w:sz w:val="24"/>
          <w:szCs w:val="24"/>
        </w:rPr>
      </w:pPr>
      <w:r w:rsidRPr="006F5B45">
        <w:rPr>
          <w:color w:val="000000"/>
          <w:spacing w:val="-6"/>
          <w:sz w:val="24"/>
          <w:szCs w:val="24"/>
        </w:rPr>
        <w:t xml:space="preserve">3.1. Фонд преміювання створюється у розмірі </w:t>
      </w:r>
      <w:r w:rsidRPr="006F5B45">
        <w:rPr>
          <w:color w:val="000000"/>
          <w:spacing w:val="-2"/>
          <w:sz w:val="24"/>
          <w:szCs w:val="24"/>
        </w:rPr>
        <w:t xml:space="preserve"> </w:t>
      </w:r>
      <w:r w:rsidRPr="006F5B45">
        <w:rPr>
          <w:color w:val="000000"/>
          <w:spacing w:val="-2"/>
          <w:sz w:val="24"/>
          <w:szCs w:val="24"/>
          <w:lang w:val="uk-UA"/>
        </w:rPr>
        <w:t>100%</w:t>
      </w:r>
      <w:r w:rsidRPr="006F5B45">
        <w:rPr>
          <w:i/>
          <w:iCs/>
          <w:color w:val="000000"/>
          <w:spacing w:val="-2"/>
          <w:sz w:val="24"/>
          <w:szCs w:val="24"/>
          <w:lang w:val="uk-UA"/>
        </w:rPr>
        <w:t xml:space="preserve"> </w:t>
      </w:r>
      <w:r w:rsidRPr="006F5B45">
        <w:rPr>
          <w:i/>
          <w:iCs/>
          <w:color w:val="000000"/>
          <w:spacing w:val="-2"/>
          <w:sz w:val="24"/>
          <w:szCs w:val="24"/>
        </w:rPr>
        <w:t xml:space="preserve"> від економії </w:t>
      </w:r>
      <w:r w:rsidRPr="006F5B45">
        <w:rPr>
          <w:color w:val="000000"/>
          <w:spacing w:val="-1"/>
          <w:sz w:val="24"/>
          <w:szCs w:val="24"/>
        </w:rPr>
        <w:t xml:space="preserve"> фонду заробітної плати.</w:t>
      </w:r>
    </w:p>
    <w:p w:rsidR="00805838" w:rsidRPr="00984C86" w:rsidRDefault="006F5B45" w:rsidP="00805838">
      <w:pPr>
        <w:shd w:val="clear" w:color="auto" w:fill="FFFFFF"/>
        <w:jc w:val="both"/>
        <w:rPr>
          <w:color w:val="000000"/>
          <w:spacing w:val="-1"/>
          <w:sz w:val="24"/>
          <w:szCs w:val="24"/>
        </w:rPr>
      </w:pPr>
      <w:r w:rsidRPr="006F5B45">
        <w:rPr>
          <w:color w:val="000000"/>
          <w:spacing w:val="-1"/>
          <w:sz w:val="24"/>
          <w:szCs w:val="24"/>
        </w:rPr>
        <w:t>3.2. Преміювальний фонд розподіляється на преміювання та матеріальну допомогу в колективних договорах закладів освіти.</w:t>
      </w:r>
    </w:p>
    <w:p w:rsidR="00805838" w:rsidRPr="00984C86" w:rsidRDefault="00805838" w:rsidP="00805838">
      <w:pPr>
        <w:shd w:val="clear" w:color="auto" w:fill="FFFFFF"/>
        <w:jc w:val="both"/>
        <w:rPr>
          <w:color w:val="000000"/>
          <w:spacing w:val="-1"/>
          <w:sz w:val="24"/>
          <w:szCs w:val="24"/>
        </w:rPr>
      </w:pPr>
    </w:p>
    <w:p w:rsidR="00805838" w:rsidRPr="00984C86" w:rsidRDefault="006F5B45" w:rsidP="00805838">
      <w:pPr>
        <w:shd w:val="clear" w:color="auto" w:fill="FFFFFF"/>
        <w:jc w:val="center"/>
        <w:rPr>
          <w:b/>
          <w:sz w:val="24"/>
          <w:szCs w:val="24"/>
        </w:rPr>
      </w:pPr>
      <w:r w:rsidRPr="006F5B45">
        <w:rPr>
          <w:b/>
          <w:color w:val="000000"/>
          <w:spacing w:val="-5"/>
          <w:sz w:val="24"/>
          <w:szCs w:val="24"/>
        </w:rPr>
        <w:t xml:space="preserve">4. Порядок </w:t>
      </w:r>
      <w:r w:rsidRPr="006F5B45">
        <w:rPr>
          <w:b/>
          <w:bCs/>
          <w:color w:val="000000"/>
          <w:spacing w:val="-5"/>
          <w:sz w:val="24"/>
          <w:szCs w:val="24"/>
        </w:rPr>
        <w:t>преміювання</w:t>
      </w:r>
    </w:p>
    <w:p w:rsidR="00000000" w:rsidRDefault="006F5B45">
      <w:pPr>
        <w:shd w:val="clear" w:color="auto" w:fill="FFFFFF"/>
        <w:spacing w:before="288" w:line="269" w:lineRule="exact"/>
        <w:ind w:right="38"/>
        <w:jc w:val="both"/>
        <w:rPr>
          <w:sz w:val="24"/>
          <w:szCs w:val="24"/>
        </w:rPr>
      </w:pPr>
      <w:r w:rsidRPr="006F5B45">
        <w:rPr>
          <w:color w:val="000000"/>
          <w:spacing w:val="3"/>
          <w:sz w:val="24"/>
          <w:szCs w:val="24"/>
        </w:rPr>
        <w:t xml:space="preserve">4.1. Преміювання може  здійснюватись за результатами праці за місяць, квартал, рік, а </w:t>
      </w:r>
      <w:r w:rsidRPr="006F5B45">
        <w:rPr>
          <w:color w:val="000000"/>
          <w:spacing w:val="1"/>
          <w:sz w:val="24"/>
          <w:szCs w:val="24"/>
        </w:rPr>
        <w:t>також до державних, професійних свят та особистих ювілейних дат.</w:t>
      </w:r>
    </w:p>
    <w:p w:rsidR="00805838" w:rsidRPr="00984C86" w:rsidRDefault="006F5B45" w:rsidP="00805838">
      <w:pPr>
        <w:shd w:val="clear" w:color="auto" w:fill="FFFFFF"/>
        <w:spacing w:line="269" w:lineRule="exact"/>
        <w:ind w:left="432" w:right="38" w:hanging="422"/>
        <w:jc w:val="both"/>
        <w:rPr>
          <w:sz w:val="24"/>
          <w:szCs w:val="24"/>
        </w:rPr>
      </w:pPr>
      <w:r w:rsidRPr="006F5B45">
        <w:rPr>
          <w:color w:val="000000"/>
          <w:spacing w:val="-2"/>
          <w:sz w:val="24"/>
          <w:szCs w:val="24"/>
        </w:rPr>
        <w:t xml:space="preserve">4.2. Преміювання </w:t>
      </w:r>
      <w:r w:rsidRPr="006F5B45">
        <w:rPr>
          <w:color w:val="000000"/>
          <w:sz w:val="24"/>
          <w:szCs w:val="24"/>
        </w:rPr>
        <w:t xml:space="preserve"> керівників  закладів освіти </w:t>
      </w:r>
      <w:r w:rsidRPr="006F5B45">
        <w:rPr>
          <w:color w:val="000000"/>
          <w:sz w:val="24"/>
          <w:szCs w:val="24"/>
          <w:lang w:val="uk-UA"/>
        </w:rPr>
        <w:t>ОТГ</w:t>
      </w:r>
      <w:r w:rsidRPr="006F5B45">
        <w:rPr>
          <w:color w:val="000000"/>
          <w:spacing w:val="2"/>
          <w:sz w:val="24"/>
          <w:szCs w:val="24"/>
        </w:rPr>
        <w:t xml:space="preserve">,   заступників </w:t>
      </w:r>
      <w:r w:rsidRPr="006F5B45">
        <w:rPr>
          <w:color w:val="000000"/>
          <w:sz w:val="24"/>
          <w:szCs w:val="24"/>
        </w:rPr>
        <w:t xml:space="preserve">керівників  здійснюється за </w:t>
      </w:r>
      <w:r w:rsidRPr="006F5B45">
        <w:rPr>
          <w:color w:val="000000"/>
          <w:spacing w:val="-2"/>
          <w:sz w:val="24"/>
          <w:szCs w:val="24"/>
        </w:rPr>
        <w:t xml:space="preserve"> </w:t>
      </w:r>
      <w:r w:rsidRPr="006F5B45">
        <w:rPr>
          <w:color w:val="000000"/>
          <w:spacing w:val="-2"/>
          <w:sz w:val="24"/>
          <w:szCs w:val="24"/>
          <w:lang w:val="uk-UA"/>
        </w:rPr>
        <w:t>розпорядженням сільського голови</w:t>
      </w:r>
      <w:r w:rsidRPr="006F5B45">
        <w:rPr>
          <w:color w:val="000000"/>
          <w:spacing w:val="-2"/>
          <w:sz w:val="24"/>
          <w:szCs w:val="24"/>
        </w:rPr>
        <w:t xml:space="preserve"> </w:t>
      </w:r>
      <w:r w:rsidRPr="006F5B45">
        <w:rPr>
          <w:color w:val="000000"/>
          <w:spacing w:val="-2"/>
          <w:sz w:val="24"/>
          <w:szCs w:val="24"/>
          <w:lang w:val="uk-UA"/>
        </w:rPr>
        <w:t>та</w:t>
      </w:r>
      <w:r w:rsidRPr="006F5B45">
        <w:rPr>
          <w:color w:val="000000"/>
          <w:spacing w:val="-2"/>
          <w:sz w:val="24"/>
          <w:szCs w:val="24"/>
        </w:rPr>
        <w:t xml:space="preserve"> погодженням з </w:t>
      </w:r>
      <w:r w:rsidRPr="006F5B45">
        <w:rPr>
          <w:color w:val="000000"/>
          <w:spacing w:val="4"/>
          <w:sz w:val="24"/>
          <w:szCs w:val="24"/>
        </w:rPr>
        <w:t>профспілковим  комітетом.</w:t>
      </w:r>
      <w:r w:rsidRPr="006F5B45">
        <w:rPr>
          <w:color w:val="000000"/>
          <w:spacing w:val="-2"/>
          <w:sz w:val="24"/>
          <w:szCs w:val="24"/>
        </w:rPr>
        <w:t xml:space="preserve"> </w:t>
      </w:r>
    </w:p>
    <w:p w:rsidR="00805838" w:rsidRPr="00984C86" w:rsidRDefault="006F5B45" w:rsidP="00805838">
      <w:pPr>
        <w:shd w:val="clear" w:color="auto" w:fill="FFFFFF"/>
        <w:tabs>
          <w:tab w:val="left" w:pos="586"/>
        </w:tabs>
        <w:spacing w:line="269" w:lineRule="exact"/>
        <w:ind w:left="451" w:hanging="432"/>
        <w:jc w:val="both"/>
        <w:rPr>
          <w:sz w:val="24"/>
          <w:szCs w:val="24"/>
        </w:rPr>
      </w:pPr>
      <w:r w:rsidRPr="006F5B45">
        <w:rPr>
          <w:color w:val="000000"/>
          <w:spacing w:val="-10"/>
          <w:sz w:val="24"/>
          <w:szCs w:val="24"/>
        </w:rPr>
        <w:t>4.3.</w:t>
      </w:r>
      <w:r w:rsidRPr="006F5B45">
        <w:rPr>
          <w:color w:val="000000"/>
          <w:sz w:val="24"/>
          <w:szCs w:val="24"/>
        </w:rPr>
        <w:tab/>
      </w:r>
      <w:r w:rsidRPr="006F5B45">
        <w:rPr>
          <w:color w:val="000000"/>
          <w:spacing w:val="2"/>
          <w:sz w:val="24"/>
          <w:szCs w:val="24"/>
        </w:rPr>
        <w:t xml:space="preserve">Преміювання    інших   працівників закладу освіти здійснюється    за   наказом   керівника </w:t>
      </w:r>
      <w:r w:rsidRPr="006F5B45">
        <w:rPr>
          <w:color w:val="000000"/>
          <w:spacing w:val="-3"/>
          <w:sz w:val="24"/>
          <w:szCs w:val="24"/>
        </w:rPr>
        <w:t xml:space="preserve"> закладу </w:t>
      </w:r>
      <w:r w:rsidRPr="006F5B45">
        <w:rPr>
          <w:color w:val="000000"/>
          <w:spacing w:val="-2"/>
          <w:sz w:val="24"/>
          <w:szCs w:val="24"/>
        </w:rPr>
        <w:t xml:space="preserve"> за погодженням з </w:t>
      </w:r>
      <w:r w:rsidRPr="006F5B45">
        <w:rPr>
          <w:color w:val="000000"/>
          <w:spacing w:val="4"/>
          <w:sz w:val="24"/>
          <w:szCs w:val="24"/>
        </w:rPr>
        <w:t>профспілковим  комітетом.</w:t>
      </w:r>
    </w:p>
    <w:p w:rsidR="00805838" w:rsidRPr="00984C86" w:rsidRDefault="006F5B45" w:rsidP="00805838">
      <w:pPr>
        <w:widowControl w:val="0"/>
        <w:numPr>
          <w:ilvl w:val="1"/>
          <w:numId w:val="14"/>
        </w:numPr>
        <w:shd w:val="clear" w:color="auto" w:fill="FFFFFF"/>
        <w:adjustRightInd w:val="0"/>
        <w:spacing w:line="269" w:lineRule="exact"/>
        <w:jc w:val="both"/>
        <w:rPr>
          <w:color w:val="000000"/>
          <w:spacing w:val="-6"/>
          <w:sz w:val="24"/>
          <w:szCs w:val="24"/>
        </w:rPr>
      </w:pPr>
      <w:r w:rsidRPr="006F5B45">
        <w:rPr>
          <w:color w:val="000000"/>
          <w:spacing w:val="2"/>
          <w:sz w:val="24"/>
          <w:szCs w:val="24"/>
        </w:rPr>
        <w:t xml:space="preserve">Для визначення розміру премії враховується виконання основних показників, </w:t>
      </w:r>
      <w:r w:rsidRPr="006F5B45">
        <w:rPr>
          <w:color w:val="000000"/>
          <w:sz w:val="24"/>
          <w:szCs w:val="24"/>
        </w:rPr>
        <w:t>викладених у розділі 2.</w:t>
      </w:r>
    </w:p>
    <w:p w:rsidR="00000000" w:rsidRDefault="006F5B45">
      <w:pPr>
        <w:widowControl w:val="0"/>
        <w:numPr>
          <w:ilvl w:val="1"/>
          <w:numId w:val="14"/>
        </w:numPr>
        <w:shd w:val="clear" w:color="auto" w:fill="FFFFFF"/>
        <w:tabs>
          <w:tab w:val="left" w:pos="624"/>
        </w:tabs>
        <w:adjustRightInd w:val="0"/>
        <w:spacing w:line="269" w:lineRule="exact"/>
        <w:jc w:val="both"/>
        <w:rPr>
          <w:color w:val="000000"/>
          <w:spacing w:val="-15"/>
          <w:sz w:val="24"/>
          <w:szCs w:val="24"/>
        </w:rPr>
      </w:pPr>
      <w:r w:rsidRPr="006F5B45">
        <w:rPr>
          <w:color w:val="000000"/>
          <w:spacing w:val="-1"/>
          <w:sz w:val="24"/>
          <w:szCs w:val="24"/>
        </w:rPr>
        <w:t xml:space="preserve">Конкретний розмір премії працівників </w:t>
      </w:r>
      <w:r w:rsidRPr="006F5B45">
        <w:rPr>
          <w:color w:val="000000"/>
          <w:spacing w:val="5"/>
          <w:sz w:val="24"/>
          <w:szCs w:val="24"/>
        </w:rPr>
        <w:t xml:space="preserve"> визначається у вигляді фіксованої суми відповідно до їх особистого </w:t>
      </w:r>
      <w:r w:rsidRPr="006F5B45">
        <w:rPr>
          <w:color w:val="000000"/>
          <w:spacing w:val="4"/>
          <w:sz w:val="24"/>
          <w:szCs w:val="24"/>
        </w:rPr>
        <w:t xml:space="preserve">внеску в загальні результати роботи. Загальна сума премії, що виплачується </w:t>
      </w:r>
      <w:r w:rsidRPr="006F5B45">
        <w:rPr>
          <w:color w:val="000000"/>
          <w:spacing w:val="-4"/>
          <w:sz w:val="24"/>
          <w:szCs w:val="24"/>
        </w:rPr>
        <w:t>працівникам,  здійснюється  з</w:t>
      </w:r>
      <w:r w:rsidRPr="006F5B45">
        <w:rPr>
          <w:i/>
          <w:iCs/>
          <w:color w:val="000000"/>
          <w:spacing w:val="-4"/>
          <w:sz w:val="24"/>
          <w:szCs w:val="24"/>
        </w:rPr>
        <w:t xml:space="preserve"> фонду економії заробітної плати.</w:t>
      </w:r>
    </w:p>
    <w:p w:rsidR="00000000" w:rsidRDefault="006F5B45">
      <w:pPr>
        <w:widowControl w:val="0"/>
        <w:numPr>
          <w:ilvl w:val="0"/>
          <w:numId w:val="14"/>
        </w:numPr>
        <w:shd w:val="clear" w:color="auto" w:fill="FFFFFF"/>
        <w:adjustRightInd w:val="0"/>
        <w:spacing w:before="259"/>
        <w:ind w:right="10"/>
        <w:jc w:val="center"/>
        <w:rPr>
          <w:b/>
          <w:color w:val="000000"/>
          <w:spacing w:val="3"/>
          <w:sz w:val="24"/>
          <w:szCs w:val="24"/>
        </w:rPr>
      </w:pPr>
      <w:r w:rsidRPr="006F5B45">
        <w:rPr>
          <w:b/>
          <w:color w:val="000000"/>
          <w:spacing w:val="3"/>
          <w:sz w:val="24"/>
          <w:szCs w:val="24"/>
        </w:rPr>
        <w:t>Порядок зниження розміру премії</w:t>
      </w:r>
    </w:p>
    <w:p w:rsidR="00805838" w:rsidRPr="00984C86" w:rsidRDefault="006F5B45" w:rsidP="00805838">
      <w:pPr>
        <w:widowControl w:val="0"/>
        <w:numPr>
          <w:ilvl w:val="0"/>
          <w:numId w:val="11"/>
        </w:numPr>
        <w:shd w:val="clear" w:color="auto" w:fill="FFFFFF"/>
        <w:tabs>
          <w:tab w:val="left" w:pos="413"/>
        </w:tabs>
        <w:adjustRightInd w:val="0"/>
        <w:spacing w:line="278" w:lineRule="exact"/>
        <w:ind w:left="10"/>
        <w:rPr>
          <w:color w:val="000000"/>
          <w:spacing w:val="-16"/>
          <w:sz w:val="24"/>
          <w:szCs w:val="24"/>
        </w:rPr>
      </w:pPr>
      <w:r w:rsidRPr="006F5B45">
        <w:rPr>
          <w:color w:val="000000"/>
          <w:spacing w:val="-4"/>
          <w:sz w:val="24"/>
          <w:szCs w:val="24"/>
        </w:rPr>
        <w:t>Розмір премії зменшується за:</w:t>
      </w:r>
    </w:p>
    <w:p w:rsidR="00805838" w:rsidRPr="00984C86" w:rsidRDefault="006F5B45" w:rsidP="00805838">
      <w:pPr>
        <w:shd w:val="clear" w:color="auto" w:fill="FFFFFF"/>
        <w:tabs>
          <w:tab w:val="left" w:pos="586"/>
        </w:tabs>
        <w:spacing w:line="269" w:lineRule="exact"/>
        <w:ind w:left="442"/>
        <w:rPr>
          <w:sz w:val="24"/>
          <w:szCs w:val="24"/>
        </w:rPr>
      </w:pPr>
      <w:r w:rsidRPr="006F5B45">
        <w:rPr>
          <w:color w:val="000000"/>
          <w:sz w:val="24"/>
          <w:szCs w:val="24"/>
        </w:rPr>
        <w:t>-</w:t>
      </w:r>
      <w:r w:rsidRPr="006F5B45">
        <w:rPr>
          <w:color w:val="000000"/>
          <w:sz w:val="24"/>
          <w:szCs w:val="24"/>
        </w:rPr>
        <w:tab/>
        <w:t xml:space="preserve"> </w:t>
      </w:r>
      <w:r w:rsidRPr="006F5B45">
        <w:rPr>
          <w:color w:val="000000"/>
          <w:spacing w:val="-3"/>
          <w:sz w:val="24"/>
          <w:szCs w:val="24"/>
        </w:rPr>
        <w:t>неналежне виконання посадових обов'язків;</w:t>
      </w:r>
    </w:p>
    <w:p w:rsidR="00805838" w:rsidRPr="00984C86" w:rsidRDefault="006F5B45" w:rsidP="00805838">
      <w:pPr>
        <w:widowControl w:val="0"/>
        <w:numPr>
          <w:ilvl w:val="0"/>
          <w:numId w:val="12"/>
        </w:numPr>
        <w:shd w:val="clear" w:color="auto" w:fill="FFFFFF"/>
        <w:tabs>
          <w:tab w:val="left" w:pos="672"/>
        </w:tabs>
        <w:adjustRightInd w:val="0"/>
        <w:spacing w:line="269" w:lineRule="exact"/>
        <w:ind w:left="422"/>
        <w:jc w:val="both"/>
        <w:rPr>
          <w:color w:val="000000"/>
          <w:sz w:val="24"/>
          <w:szCs w:val="24"/>
        </w:rPr>
      </w:pPr>
      <w:r w:rsidRPr="006F5B45">
        <w:rPr>
          <w:color w:val="000000"/>
          <w:spacing w:val="4"/>
          <w:sz w:val="24"/>
          <w:szCs w:val="24"/>
        </w:rPr>
        <w:t xml:space="preserve">порушення строків виконання завдань, </w:t>
      </w:r>
      <w:r w:rsidRPr="006F5B45">
        <w:rPr>
          <w:color w:val="000000"/>
          <w:spacing w:val="-4"/>
          <w:sz w:val="24"/>
          <w:szCs w:val="24"/>
        </w:rPr>
        <w:t>листів, звернень громадян;</w:t>
      </w:r>
    </w:p>
    <w:p w:rsidR="00805838" w:rsidRPr="00984C86" w:rsidRDefault="006F5B45" w:rsidP="00805838">
      <w:pPr>
        <w:widowControl w:val="0"/>
        <w:numPr>
          <w:ilvl w:val="0"/>
          <w:numId w:val="12"/>
        </w:numPr>
        <w:shd w:val="clear" w:color="auto" w:fill="FFFFFF"/>
        <w:tabs>
          <w:tab w:val="left" w:pos="672"/>
        </w:tabs>
        <w:adjustRightInd w:val="0"/>
        <w:spacing w:line="269" w:lineRule="exact"/>
        <w:ind w:left="422"/>
        <w:jc w:val="both"/>
        <w:rPr>
          <w:color w:val="000000"/>
          <w:sz w:val="24"/>
          <w:szCs w:val="24"/>
        </w:rPr>
      </w:pPr>
      <w:r w:rsidRPr="006F5B45">
        <w:rPr>
          <w:color w:val="000000"/>
          <w:spacing w:val="-2"/>
          <w:sz w:val="24"/>
          <w:szCs w:val="24"/>
        </w:rPr>
        <w:t xml:space="preserve">порушення трудової дисципліни, правил техніки безпеки, педагогічної  етики та </w:t>
      </w:r>
      <w:r w:rsidRPr="006F5B45">
        <w:rPr>
          <w:color w:val="000000"/>
          <w:spacing w:val="-3"/>
          <w:sz w:val="24"/>
          <w:szCs w:val="24"/>
        </w:rPr>
        <w:t>інші порушення;</w:t>
      </w:r>
    </w:p>
    <w:p w:rsidR="00805838" w:rsidRPr="00984C86" w:rsidRDefault="006F5B45" w:rsidP="00805838">
      <w:pPr>
        <w:shd w:val="clear" w:color="auto" w:fill="FFFFFF"/>
        <w:spacing w:line="269" w:lineRule="exact"/>
        <w:ind w:left="432"/>
        <w:jc w:val="both"/>
        <w:rPr>
          <w:sz w:val="24"/>
          <w:szCs w:val="24"/>
        </w:rPr>
      </w:pPr>
      <w:r w:rsidRPr="006F5B45">
        <w:rPr>
          <w:color w:val="000000"/>
          <w:spacing w:val="2"/>
          <w:sz w:val="24"/>
          <w:szCs w:val="24"/>
        </w:rPr>
        <w:t xml:space="preserve">- наявність  випадків  неналежного контролю  за зберіганням  матеріальних </w:t>
      </w:r>
      <w:r w:rsidRPr="006F5B45">
        <w:rPr>
          <w:color w:val="000000"/>
          <w:spacing w:val="-5"/>
          <w:sz w:val="24"/>
          <w:szCs w:val="24"/>
        </w:rPr>
        <w:t>цінностей.</w:t>
      </w:r>
    </w:p>
    <w:p w:rsidR="00805838" w:rsidRPr="00984C86" w:rsidRDefault="006F5B45" w:rsidP="00805838">
      <w:pPr>
        <w:widowControl w:val="0"/>
        <w:numPr>
          <w:ilvl w:val="1"/>
          <w:numId w:val="15"/>
        </w:numPr>
        <w:shd w:val="clear" w:color="auto" w:fill="FFFFFF"/>
        <w:adjustRightInd w:val="0"/>
        <w:spacing w:line="269" w:lineRule="exact"/>
        <w:jc w:val="both"/>
        <w:rPr>
          <w:color w:val="000000"/>
          <w:spacing w:val="-13"/>
          <w:sz w:val="24"/>
          <w:szCs w:val="24"/>
        </w:rPr>
      </w:pPr>
      <w:r w:rsidRPr="006F5B45">
        <w:rPr>
          <w:color w:val="000000"/>
          <w:sz w:val="24"/>
          <w:szCs w:val="24"/>
        </w:rPr>
        <w:t xml:space="preserve">Працівники, які отримали догану,   перевищили свої повноваження, здійснили прогул, перебували на роботі у нетверезому стані, неодноразово спізнилися на </w:t>
      </w:r>
      <w:r w:rsidRPr="006F5B45">
        <w:rPr>
          <w:color w:val="000000"/>
          <w:spacing w:val="1"/>
          <w:sz w:val="24"/>
          <w:szCs w:val="24"/>
        </w:rPr>
        <w:t>роботу без поважних причин або скоїли інший вчинок, який порочить ім’я педагогічного працівника</w:t>
      </w:r>
      <w:r w:rsidRPr="006F5B45">
        <w:rPr>
          <w:color w:val="000000"/>
          <w:spacing w:val="-6"/>
          <w:sz w:val="24"/>
          <w:szCs w:val="24"/>
        </w:rPr>
        <w:t xml:space="preserve"> позбавляються премії повністю.</w:t>
      </w:r>
    </w:p>
    <w:p w:rsidR="00805838" w:rsidRPr="00984C86" w:rsidRDefault="006F5B45" w:rsidP="00805838">
      <w:pPr>
        <w:shd w:val="clear" w:color="auto" w:fill="FFFFFF"/>
        <w:tabs>
          <w:tab w:val="left" w:pos="528"/>
        </w:tabs>
        <w:ind w:left="74"/>
        <w:jc w:val="center"/>
        <w:rPr>
          <w:b/>
          <w:sz w:val="24"/>
          <w:szCs w:val="24"/>
        </w:rPr>
      </w:pPr>
      <w:r w:rsidRPr="006F5B45">
        <w:rPr>
          <w:b/>
          <w:sz w:val="24"/>
          <w:szCs w:val="24"/>
        </w:rPr>
        <w:t>6. Надання матеріальної допомоги</w:t>
      </w:r>
    </w:p>
    <w:p w:rsidR="00805838" w:rsidRPr="00984C86" w:rsidRDefault="00805838" w:rsidP="00805838">
      <w:pPr>
        <w:shd w:val="clear" w:color="auto" w:fill="FFFFFF"/>
        <w:tabs>
          <w:tab w:val="left" w:pos="528"/>
        </w:tabs>
        <w:ind w:left="74"/>
        <w:jc w:val="center"/>
        <w:rPr>
          <w:b/>
          <w:sz w:val="24"/>
          <w:szCs w:val="24"/>
        </w:rPr>
      </w:pPr>
    </w:p>
    <w:p w:rsidR="00805838" w:rsidRPr="00984C86" w:rsidRDefault="006F5B45" w:rsidP="00805838">
      <w:pPr>
        <w:shd w:val="clear" w:color="auto" w:fill="FFFFFF"/>
        <w:tabs>
          <w:tab w:val="left" w:pos="528"/>
        </w:tabs>
        <w:ind w:left="74"/>
        <w:jc w:val="both"/>
        <w:rPr>
          <w:color w:val="000000"/>
          <w:sz w:val="24"/>
          <w:szCs w:val="24"/>
        </w:rPr>
      </w:pPr>
      <w:r w:rsidRPr="006F5B45">
        <w:rPr>
          <w:color w:val="000000"/>
          <w:spacing w:val="4"/>
          <w:sz w:val="24"/>
          <w:szCs w:val="24"/>
        </w:rPr>
        <w:t>6.1. Матеріальна допомога праці</w:t>
      </w:r>
      <w:r w:rsidRPr="006F5B45">
        <w:rPr>
          <w:color w:val="000000"/>
          <w:sz w:val="24"/>
          <w:szCs w:val="24"/>
        </w:rPr>
        <w:t xml:space="preserve">вникам  закладів освіти </w:t>
      </w:r>
      <w:r w:rsidRPr="006F5B45">
        <w:rPr>
          <w:color w:val="000000"/>
          <w:sz w:val="24"/>
          <w:szCs w:val="24"/>
          <w:lang w:val="uk-UA"/>
        </w:rPr>
        <w:t>ОТГ</w:t>
      </w:r>
      <w:r w:rsidRPr="006F5B45">
        <w:rPr>
          <w:color w:val="000000"/>
          <w:sz w:val="24"/>
          <w:szCs w:val="24"/>
        </w:rPr>
        <w:t xml:space="preserve">  надається  </w:t>
      </w:r>
      <w:r w:rsidRPr="006F5B45">
        <w:rPr>
          <w:color w:val="000000"/>
          <w:spacing w:val="-4"/>
          <w:sz w:val="24"/>
          <w:szCs w:val="24"/>
        </w:rPr>
        <w:t>з</w:t>
      </w:r>
      <w:r w:rsidRPr="006F5B45">
        <w:rPr>
          <w:i/>
          <w:iCs/>
          <w:color w:val="000000"/>
          <w:spacing w:val="-4"/>
          <w:sz w:val="24"/>
          <w:szCs w:val="24"/>
        </w:rPr>
        <w:t xml:space="preserve"> фонду  економії заробітної плати з</w:t>
      </w:r>
      <w:r w:rsidRPr="006F5B45">
        <w:rPr>
          <w:color w:val="000000"/>
          <w:sz w:val="24"/>
          <w:szCs w:val="24"/>
        </w:rPr>
        <w:t xml:space="preserve"> урахуванням матеріального стану сім’ї  (якщо доход на одного члена родини не перевищує законодавчо визначеного прожиткового мінімуму):</w:t>
      </w:r>
    </w:p>
    <w:p w:rsidR="00805838" w:rsidRPr="00984C86" w:rsidRDefault="006F5B45" w:rsidP="00805838">
      <w:pPr>
        <w:widowControl w:val="0"/>
        <w:numPr>
          <w:ilvl w:val="0"/>
          <w:numId w:val="12"/>
        </w:numPr>
        <w:shd w:val="clear" w:color="auto" w:fill="FFFFFF"/>
        <w:tabs>
          <w:tab w:val="left" w:pos="528"/>
        </w:tabs>
        <w:adjustRightInd w:val="0"/>
        <w:ind w:left="426"/>
        <w:jc w:val="both"/>
        <w:rPr>
          <w:color w:val="000000"/>
          <w:sz w:val="24"/>
          <w:szCs w:val="24"/>
        </w:rPr>
      </w:pPr>
      <w:r w:rsidRPr="006F5B45">
        <w:rPr>
          <w:color w:val="000000"/>
          <w:sz w:val="24"/>
          <w:szCs w:val="24"/>
        </w:rPr>
        <w:t>при нещасних випадках;</w:t>
      </w:r>
    </w:p>
    <w:p w:rsidR="00805838" w:rsidRPr="00984C86" w:rsidRDefault="006F5B45" w:rsidP="00805838">
      <w:pPr>
        <w:widowControl w:val="0"/>
        <w:numPr>
          <w:ilvl w:val="0"/>
          <w:numId w:val="12"/>
        </w:numPr>
        <w:shd w:val="clear" w:color="auto" w:fill="FFFFFF"/>
        <w:tabs>
          <w:tab w:val="left" w:pos="528"/>
        </w:tabs>
        <w:adjustRightInd w:val="0"/>
        <w:ind w:left="426"/>
        <w:jc w:val="both"/>
        <w:rPr>
          <w:sz w:val="24"/>
          <w:szCs w:val="24"/>
        </w:rPr>
      </w:pPr>
      <w:r w:rsidRPr="006F5B45">
        <w:rPr>
          <w:color w:val="000000"/>
          <w:sz w:val="24"/>
          <w:szCs w:val="24"/>
        </w:rPr>
        <w:t>при захворюванні та довготривалому лікуванні працівника;</w:t>
      </w:r>
    </w:p>
    <w:p w:rsidR="00805838" w:rsidRPr="00984C86" w:rsidRDefault="006F5B45" w:rsidP="00805838">
      <w:pPr>
        <w:widowControl w:val="0"/>
        <w:numPr>
          <w:ilvl w:val="0"/>
          <w:numId w:val="12"/>
        </w:numPr>
        <w:shd w:val="clear" w:color="auto" w:fill="FFFFFF"/>
        <w:tabs>
          <w:tab w:val="left" w:pos="528"/>
        </w:tabs>
        <w:adjustRightInd w:val="0"/>
        <w:ind w:left="426"/>
        <w:jc w:val="both"/>
        <w:rPr>
          <w:sz w:val="24"/>
          <w:szCs w:val="24"/>
        </w:rPr>
      </w:pPr>
      <w:r w:rsidRPr="006F5B45">
        <w:rPr>
          <w:color w:val="000000"/>
          <w:sz w:val="24"/>
          <w:szCs w:val="24"/>
        </w:rPr>
        <w:t>при втраті близьких членів сім’ї;</w:t>
      </w:r>
    </w:p>
    <w:p w:rsidR="00805838" w:rsidRPr="00984C86" w:rsidRDefault="006F5B45" w:rsidP="00805838">
      <w:pPr>
        <w:widowControl w:val="0"/>
        <w:numPr>
          <w:ilvl w:val="0"/>
          <w:numId w:val="12"/>
        </w:numPr>
        <w:shd w:val="clear" w:color="auto" w:fill="FFFFFF"/>
        <w:tabs>
          <w:tab w:val="left" w:pos="528"/>
        </w:tabs>
        <w:adjustRightInd w:val="0"/>
        <w:ind w:left="426"/>
        <w:jc w:val="both"/>
        <w:rPr>
          <w:sz w:val="24"/>
          <w:szCs w:val="24"/>
        </w:rPr>
      </w:pPr>
      <w:r w:rsidRPr="006F5B45">
        <w:rPr>
          <w:color w:val="000000"/>
          <w:sz w:val="24"/>
          <w:szCs w:val="24"/>
        </w:rPr>
        <w:t>при стихійних лихах;</w:t>
      </w:r>
    </w:p>
    <w:p w:rsidR="00805838" w:rsidRPr="00984C86" w:rsidRDefault="006F5B45" w:rsidP="00805838">
      <w:pPr>
        <w:widowControl w:val="0"/>
        <w:numPr>
          <w:ilvl w:val="0"/>
          <w:numId w:val="12"/>
        </w:numPr>
        <w:shd w:val="clear" w:color="auto" w:fill="FFFFFF"/>
        <w:tabs>
          <w:tab w:val="left" w:pos="528"/>
        </w:tabs>
        <w:adjustRightInd w:val="0"/>
        <w:ind w:left="426"/>
        <w:jc w:val="both"/>
        <w:rPr>
          <w:sz w:val="24"/>
          <w:szCs w:val="24"/>
        </w:rPr>
      </w:pPr>
      <w:r w:rsidRPr="006F5B45">
        <w:rPr>
          <w:color w:val="000000"/>
          <w:sz w:val="24"/>
          <w:szCs w:val="24"/>
        </w:rPr>
        <w:t>при народженні дитини;</w:t>
      </w:r>
    </w:p>
    <w:p w:rsidR="00805838" w:rsidRPr="00984C86" w:rsidRDefault="006F5B45" w:rsidP="00805838">
      <w:pPr>
        <w:widowControl w:val="0"/>
        <w:numPr>
          <w:ilvl w:val="0"/>
          <w:numId w:val="12"/>
        </w:numPr>
        <w:shd w:val="clear" w:color="auto" w:fill="FFFFFF"/>
        <w:tabs>
          <w:tab w:val="left" w:pos="528"/>
        </w:tabs>
        <w:adjustRightInd w:val="0"/>
        <w:ind w:left="426"/>
        <w:jc w:val="both"/>
        <w:rPr>
          <w:sz w:val="24"/>
          <w:szCs w:val="24"/>
        </w:rPr>
      </w:pPr>
      <w:r w:rsidRPr="006F5B45">
        <w:rPr>
          <w:color w:val="000000"/>
          <w:sz w:val="24"/>
          <w:szCs w:val="24"/>
        </w:rPr>
        <w:t>на оздоровлення.</w:t>
      </w:r>
    </w:p>
    <w:p w:rsidR="00805838" w:rsidRPr="00805838" w:rsidRDefault="00805838" w:rsidP="00805838">
      <w:pPr>
        <w:autoSpaceDE/>
        <w:autoSpaceDN/>
        <w:spacing w:before="200" w:after="60"/>
        <w:ind w:left="426"/>
        <w:contextualSpacing/>
        <w:outlineLvl w:val="1"/>
        <w:rPr>
          <w:b/>
          <w:bCs/>
          <w:iCs/>
          <w:outline/>
          <w:color w:val="7C959A"/>
          <w:sz w:val="28"/>
          <w:szCs w:val="28"/>
          <w:lang w:eastAsia="en-US"/>
        </w:rPr>
      </w:pPr>
    </w:p>
    <w:p w:rsidR="00805838" w:rsidRPr="00805838" w:rsidRDefault="00805838" w:rsidP="00805838">
      <w:pPr>
        <w:autoSpaceDE/>
        <w:autoSpaceDN/>
        <w:spacing w:before="200" w:after="60"/>
        <w:ind w:left="426"/>
        <w:contextualSpacing/>
        <w:outlineLvl w:val="1"/>
        <w:rPr>
          <w:b/>
          <w:bCs/>
          <w:iCs/>
          <w:outline/>
          <w:color w:val="7C959A"/>
          <w:sz w:val="26"/>
          <w:szCs w:val="34"/>
          <w:lang w:eastAsia="en-US"/>
        </w:rPr>
      </w:pPr>
    </w:p>
    <w:p w:rsidR="00B176B9" w:rsidRPr="00792934" w:rsidRDefault="00B176B9" w:rsidP="00B176B9">
      <w:pPr>
        <w:tabs>
          <w:tab w:val="left" w:pos="1080"/>
        </w:tabs>
        <w:jc w:val="both"/>
        <w:rPr>
          <w:rFonts w:eastAsiaTheme="minorEastAsia"/>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Default="00114B16" w:rsidP="00FF1DDB">
      <w:pPr>
        <w:rPr>
          <w:sz w:val="28"/>
          <w:szCs w:val="28"/>
          <w:lang w:val="uk-UA"/>
        </w:rPr>
      </w:pPr>
    </w:p>
    <w:p w:rsidR="00984C86" w:rsidRDefault="00984C86" w:rsidP="00FF1DDB">
      <w:pPr>
        <w:rPr>
          <w:sz w:val="28"/>
          <w:szCs w:val="28"/>
          <w:lang w:val="uk-UA"/>
        </w:rPr>
      </w:pPr>
    </w:p>
    <w:p w:rsidR="00984C86" w:rsidRDefault="00984C86" w:rsidP="00FF1DDB">
      <w:pPr>
        <w:rPr>
          <w:sz w:val="28"/>
          <w:szCs w:val="28"/>
          <w:lang w:val="uk-UA"/>
        </w:rPr>
      </w:pPr>
    </w:p>
    <w:p w:rsidR="00984C86" w:rsidRDefault="00984C86" w:rsidP="00FF1DDB">
      <w:pPr>
        <w:rPr>
          <w:sz w:val="28"/>
          <w:szCs w:val="28"/>
          <w:lang w:val="uk-UA"/>
        </w:rPr>
      </w:pPr>
    </w:p>
    <w:p w:rsidR="00984C86" w:rsidRPr="00792934" w:rsidRDefault="00984C86" w:rsidP="00FF1DDB">
      <w:pPr>
        <w:rPr>
          <w:sz w:val="28"/>
          <w:szCs w:val="28"/>
          <w:lang w:val="uk-UA"/>
        </w:rPr>
      </w:pPr>
    </w:p>
    <w:p w:rsidR="00114B16" w:rsidRPr="00792934" w:rsidRDefault="00114B16" w:rsidP="00FF1DDB">
      <w:pPr>
        <w:rPr>
          <w:sz w:val="28"/>
          <w:szCs w:val="28"/>
          <w:lang w:val="uk-UA"/>
        </w:rPr>
      </w:pPr>
    </w:p>
    <w:p w:rsidR="00B176B9" w:rsidRPr="00792934" w:rsidRDefault="00B176B9" w:rsidP="00B176B9">
      <w:pPr>
        <w:rPr>
          <w:sz w:val="28"/>
          <w:szCs w:val="28"/>
          <w:lang w:val="uk-UA"/>
        </w:rPr>
      </w:pPr>
    </w:p>
    <w:p w:rsidR="00B176B9" w:rsidRPr="00792934" w:rsidRDefault="00B176B9" w:rsidP="00B176B9">
      <w:pPr>
        <w:rPr>
          <w:rFonts w:ascii="Arial" w:hAnsi="Arial" w:cs="Arial"/>
          <w:sz w:val="28"/>
          <w:szCs w:val="28"/>
          <w:lang w:val="uk-UA"/>
        </w:rPr>
      </w:pPr>
      <w:r w:rsidRPr="00792934">
        <w:rPr>
          <w:noProof/>
          <w:lang w:val="uk-UA" w:eastAsia="uk-UA"/>
        </w:rPr>
        <w:drawing>
          <wp:anchor distT="0" distB="0" distL="114300" distR="114300" simplePos="0" relativeHeight="25166336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 name="Рисунок 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B176B9" w:rsidRPr="00792934" w:rsidRDefault="00B176B9" w:rsidP="00B176B9">
      <w:pPr>
        <w:rPr>
          <w:rFonts w:ascii="Arial" w:hAnsi="Arial" w:cs="Arial"/>
          <w:sz w:val="28"/>
          <w:szCs w:val="28"/>
          <w:lang w:val="uk-UA"/>
        </w:rPr>
      </w:pPr>
    </w:p>
    <w:p w:rsidR="00B176B9" w:rsidRPr="00792934" w:rsidRDefault="00B176B9" w:rsidP="00B176B9">
      <w:pPr>
        <w:rPr>
          <w:rFonts w:ascii="Arial" w:hAnsi="Arial" w:cs="Arial"/>
          <w:sz w:val="28"/>
          <w:szCs w:val="28"/>
          <w:lang w:val="uk-UA"/>
        </w:rPr>
      </w:pPr>
    </w:p>
    <w:p w:rsidR="00B176B9" w:rsidRPr="00792934" w:rsidRDefault="00B176B9" w:rsidP="00B176B9">
      <w:pPr>
        <w:rPr>
          <w:rFonts w:ascii="Arial" w:hAnsi="Arial" w:cs="Arial"/>
          <w:sz w:val="28"/>
          <w:szCs w:val="28"/>
          <w:lang w:val="uk-UA"/>
        </w:rPr>
      </w:pPr>
    </w:p>
    <w:p w:rsidR="00B176B9" w:rsidRPr="00792934" w:rsidRDefault="006F5B45" w:rsidP="00B176B9">
      <w:pPr>
        <w:ind w:right="-1"/>
        <w:jc w:val="center"/>
        <w:rPr>
          <w:b/>
          <w:sz w:val="28"/>
          <w:szCs w:val="28"/>
          <w:lang w:val="uk-UA"/>
        </w:rPr>
      </w:pPr>
      <w:r w:rsidRPr="006F5B45">
        <w:rPr>
          <w:b/>
          <w:sz w:val="28"/>
          <w:szCs w:val="28"/>
          <w:lang w:val="uk-UA"/>
        </w:rPr>
        <w:t>УКРАЇНА</w:t>
      </w:r>
    </w:p>
    <w:p w:rsidR="00B176B9" w:rsidRPr="00792934" w:rsidRDefault="00B176B9" w:rsidP="00B176B9">
      <w:pPr>
        <w:ind w:right="-1"/>
        <w:jc w:val="center"/>
        <w:rPr>
          <w:b/>
          <w:sz w:val="28"/>
          <w:szCs w:val="28"/>
          <w:lang w:val="uk-UA"/>
        </w:rPr>
      </w:pPr>
      <w:r w:rsidRPr="00792934">
        <w:rPr>
          <w:b/>
          <w:sz w:val="28"/>
          <w:szCs w:val="28"/>
          <w:lang w:val="uk-UA"/>
        </w:rPr>
        <w:t>СТУДЕНИКІВСЬКА  СІЛЬСЬКА  РАДА</w:t>
      </w:r>
    </w:p>
    <w:p w:rsidR="00B176B9" w:rsidRPr="00792934" w:rsidRDefault="00B176B9" w:rsidP="00B176B9">
      <w:pPr>
        <w:ind w:right="-1"/>
        <w:jc w:val="center"/>
        <w:rPr>
          <w:b/>
          <w:sz w:val="28"/>
          <w:szCs w:val="28"/>
          <w:lang w:val="uk-UA"/>
        </w:rPr>
      </w:pPr>
      <w:r w:rsidRPr="00792934">
        <w:rPr>
          <w:b/>
          <w:sz w:val="28"/>
          <w:szCs w:val="28"/>
          <w:lang w:val="uk-UA"/>
        </w:rPr>
        <w:t>ПЕРЕЯСЛАВ-ХМЕЛЬНИЦЬКИЙ РАЙОН</w:t>
      </w:r>
    </w:p>
    <w:p w:rsidR="00B176B9" w:rsidRPr="00792934" w:rsidRDefault="00B176B9" w:rsidP="00B176B9">
      <w:pPr>
        <w:ind w:right="-1"/>
        <w:jc w:val="center"/>
        <w:rPr>
          <w:b/>
          <w:sz w:val="28"/>
          <w:szCs w:val="28"/>
          <w:lang w:val="uk-UA"/>
        </w:rPr>
      </w:pPr>
      <w:r w:rsidRPr="00792934">
        <w:rPr>
          <w:b/>
          <w:sz w:val="28"/>
          <w:szCs w:val="28"/>
          <w:lang w:val="uk-UA"/>
        </w:rPr>
        <w:t>КИЇВСЬКА  ОБЛАСТЬ</w:t>
      </w:r>
    </w:p>
    <w:p w:rsidR="00B176B9" w:rsidRPr="00792934" w:rsidRDefault="00B176B9" w:rsidP="00B176B9">
      <w:pPr>
        <w:ind w:right="-1"/>
        <w:rPr>
          <w:sz w:val="28"/>
          <w:szCs w:val="28"/>
          <w:lang w:val="uk-UA"/>
        </w:rPr>
      </w:pPr>
    </w:p>
    <w:p w:rsidR="00B176B9" w:rsidRPr="00792934" w:rsidRDefault="006F5B45" w:rsidP="00B176B9">
      <w:pPr>
        <w:ind w:right="-1"/>
        <w:jc w:val="center"/>
        <w:rPr>
          <w:b/>
          <w:sz w:val="28"/>
          <w:szCs w:val="28"/>
          <w:lang w:val="uk-UA"/>
        </w:rPr>
      </w:pPr>
      <w:r w:rsidRPr="006F5B45">
        <w:rPr>
          <w:b/>
          <w:sz w:val="28"/>
          <w:szCs w:val="28"/>
          <w:lang w:val="uk-UA"/>
        </w:rPr>
        <w:t>Р І Ш Е Н Н Я</w:t>
      </w:r>
    </w:p>
    <w:p w:rsidR="00B176B9" w:rsidRPr="00792934" w:rsidRDefault="00B176B9" w:rsidP="00B176B9">
      <w:pPr>
        <w:rPr>
          <w:sz w:val="28"/>
          <w:szCs w:val="28"/>
          <w:lang w:val="uk-UA"/>
        </w:rPr>
      </w:pPr>
    </w:p>
    <w:p w:rsidR="00114B16" w:rsidRPr="00792934" w:rsidRDefault="00114B16" w:rsidP="00FF1DDB">
      <w:pPr>
        <w:rPr>
          <w:sz w:val="28"/>
          <w:szCs w:val="28"/>
          <w:lang w:val="uk-UA"/>
        </w:rPr>
      </w:pPr>
    </w:p>
    <w:p w:rsidR="00B176B9" w:rsidRPr="00792934" w:rsidRDefault="00B176B9" w:rsidP="00B176B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 xml:space="preserve">Про утворення робочого органу </w:t>
      </w:r>
    </w:p>
    <w:p w:rsidR="00B176B9" w:rsidRPr="00792934" w:rsidRDefault="00B176B9" w:rsidP="00B176B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з розміщення зовнішньої реклами.</w:t>
      </w: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B844DC" w:rsidRPr="00792934" w:rsidRDefault="00B176B9" w:rsidP="00C47679">
      <w:pPr>
        <w:jc w:val="both"/>
        <w:rPr>
          <w:sz w:val="28"/>
          <w:szCs w:val="28"/>
          <w:lang w:val="uk-UA"/>
        </w:rPr>
      </w:pPr>
      <w:r w:rsidRPr="00792934">
        <w:rPr>
          <w:sz w:val="28"/>
          <w:szCs w:val="28"/>
          <w:lang w:val="uk-UA"/>
        </w:rPr>
        <w:t xml:space="preserve">        Для регулювання діяльності  з розміщення зовнішньої реклами на території об’єднаної територіальної громади Студениківської сільської ради</w:t>
      </w:r>
      <w:r w:rsidR="00B844DC" w:rsidRPr="00792934">
        <w:rPr>
          <w:sz w:val="28"/>
          <w:szCs w:val="28"/>
          <w:lang w:val="uk-UA"/>
        </w:rPr>
        <w:t xml:space="preserve">, відповідно до Постанови </w:t>
      </w:r>
      <w:r w:rsidRPr="00792934">
        <w:rPr>
          <w:sz w:val="28"/>
          <w:szCs w:val="28"/>
          <w:lang w:val="uk-UA"/>
        </w:rPr>
        <w:t xml:space="preserve"> </w:t>
      </w:r>
      <w:r w:rsidR="00B844DC" w:rsidRPr="00792934">
        <w:rPr>
          <w:sz w:val="28"/>
          <w:szCs w:val="28"/>
          <w:lang w:val="uk-UA"/>
        </w:rPr>
        <w:t>Кабінету Міністрів України №  2067 від 29.12.2003 року  «Про затвердження Типових правил  розміщення зовнішньої реклами», к</w:t>
      </w:r>
      <w:r w:rsidRPr="00792934">
        <w:rPr>
          <w:sz w:val="28"/>
          <w:szCs w:val="28"/>
          <w:lang w:val="uk-UA"/>
        </w:rPr>
        <w:t xml:space="preserve">еруючись </w:t>
      </w:r>
      <w:r w:rsidR="00B844DC" w:rsidRPr="00792934">
        <w:rPr>
          <w:sz w:val="28"/>
          <w:szCs w:val="28"/>
          <w:lang w:val="uk-UA"/>
        </w:rPr>
        <w:t xml:space="preserve">Законом </w:t>
      </w:r>
      <w:r w:rsidRPr="00792934">
        <w:rPr>
          <w:sz w:val="28"/>
          <w:szCs w:val="28"/>
          <w:lang w:val="uk-UA"/>
        </w:rPr>
        <w:t xml:space="preserve"> України «Про </w:t>
      </w:r>
      <w:r w:rsidR="00B844DC" w:rsidRPr="00792934">
        <w:rPr>
          <w:sz w:val="28"/>
          <w:szCs w:val="28"/>
          <w:lang w:val="uk-UA"/>
        </w:rPr>
        <w:t xml:space="preserve">рекламу», статтею  25 та ч. 1 статті 59 Закону Країни «Про місцеве самоврядування в Україні» сільська рада </w:t>
      </w:r>
    </w:p>
    <w:p w:rsidR="00B844DC" w:rsidRPr="00792934" w:rsidRDefault="00B844DC" w:rsidP="00C47679">
      <w:pPr>
        <w:jc w:val="both"/>
        <w:rPr>
          <w:b/>
          <w:sz w:val="28"/>
          <w:szCs w:val="28"/>
          <w:lang w:val="uk-UA"/>
        </w:rPr>
      </w:pPr>
      <w:r w:rsidRPr="00792934">
        <w:rPr>
          <w:b/>
          <w:sz w:val="28"/>
          <w:szCs w:val="28"/>
          <w:lang w:val="uk-UA"/>
        </w:rPr>
        <w:t xml:space="preserve">ВИРІШИЛА : </w:t>
      </w:r>
    </w:p>
    <w:p w:rsidR="00114B16" w:rsidRPr="00792934" w:rsidRDefault="00B844DC" w:rsidP="00C47679">
      <w:pPr>
        <w:jc w:val="both"/>
        <w:rPr>
          <w:sz w:val="28"/>
          <w:szCs w:val="28"/>
          <w:lang w:val="uk-UA"/>
        </w:rPr>
      </w:pPr>
      <w:r w:rsidRPr="00792934">
        <w:rPr>
          <w:sz w:val="28"/>
          <w:szCs w:val="28"/>
          <w:lang w:val="uk-UA"/>
        </w:rPr>
        <w:t xml:space="preserve">1. Затвердити склад робочого органу  по регулюванню діяльності   </w:t>
      </w:r>
      <w:r w:rsidR="00C47679" w:rsidRPr="00792934">
        <w:rPr>
          <w:sz w:val="28"/>
          <w:szCs w:val="28"/>
          <w:lang w:val="uk-UA"/>
        </w:rPr>
        <w:t>з</w:t>
      </w:r>
      <w:r w:rsidRPr="00792934">
        <w:rPr>
          <w:sz w:val="28"/>
          <w:szCs w:val="28"/>
          <w:lang w:val="uk-UA"/>
        </w:rPr>
        <w:t xml:space="preserve"> розміщення зовнішньої реклами на території об’єднаної територіальної громади Студениківської сільської ради.  ( Список додається).</w:t>
      </w:r>
    </w:p>
    <w:p w:rsidR="00B844DC" w:rsidRPr="00792934" w:rsidRDefault="00B844DC" w:rsidP="00C47679">
      <w:pPr>
        <w:jc w:val="both"/>
        <w:rPr>
          <w:sz w:val="28"/>
          <w:szCs w:val="28"/>
          <w:lang w:val="uk-UA"/>
        </w:rPr>
      </w:pPr>
      <w:r w:rsidRPr="00792934">
        <w:rPr>
          <w:sz w:val="28"/>
          <w:szCs w:val="28"/>
          <w:lang w:val="uk-UA"/>
        </w:rPr>
        <w:t xml:space="preserve">2. </w:t>
      </w:r>
      <w:r w:rsidR="006F5B45" w:rsidRPr="006F5B45">
        <w:rPr>
          <w:lang w:val="uk-UA"/>
        </w:rPr>
        <w:t> </w:t>
      </w:r>
      <w:r w:rsidR="006F5B45" w:rsidRPr="006F5B45">
        <w:rPr>
          <w:sz w:val="28"/>
          <w:szCs w:val="28"/>
          <w:lang w:val="uk-UA"/>
        </w:rPr>
        <w:t xml:space="preserve">Робочому органу </w:t>
      </w:r>
      <w:r w:rsidRPr="00792934">
        <w:rPr>
          <w:sz w:val="28"/>
          <w:szCs w:val="28"/>
          <w:lang w:val="uk-UA"/>
        </w:rPr>
        <w:t xml:space="preserve">по регулюванню діяльності  </w:t>
      </w:r>
      <w:r w:rsidR="00C47679" w:rsidRPr="00792934">
        <w:rPr>
          <w:sz w:val="28"/>
          <w:szCs w:val="28"/>
          <w:lang w:val="uk-UA"/>
        </w:rPr>
        <w:t xml:space="preserve">з </w:t>
      </w:r>
      <w:r w:rsidR="006F5B45" w:rsidRPr="006F5B45">
        <w:rPr>
          <w:sz w:val="28"/>
          <w:szCs w:val="28"/>
          <w:lang w:val="uk-UA"/>
        </w:rPr>
        <w:t xml:space="preserve">зовнішньої реклами у своїй роботі керуватися чинним законодавством </w:t>
      </w:r>
      <w:r w:rsidR="00C47679" w:rsidRPr="00792934">
        <w:rPr>
          <w:sz w:val="28"/>
          <w:szCs w:val="28"/>
          <w:lang w:val="uk-UA"/>
        </w:rPr>
        <w:t>.</w:t>
      </w:r>
    </w:p>
    <w:p w:rsidR="00C47679" w:rsidRPr="00792934" w:rsidRDefault="00C47679" w:rsidP="00FF1DDB">
      <w:pPr>
        <w:rPr>
          <w:bCs/>
          <w:sz w:val="28"/>
          <w:szCs w:val="28"/>
          <w:lang w:val="uk-UA"/>
        </w:rPr>
      </w:pPr>
      <w:r w:rsidRPr="00792934">
        <w:rPr>
          <w:sz w:val="28"/>
          <w:szCs w:val="28"/>
          <w:lang w:val="uk-UA"/>
        </w:rPr>
        <w:t xml:space="preserve">3. Контроль за виконанням рішення покласти на постійну комісію з питань </w:t>
      </w:r>
      <w:r w:rsidRPr="00792934">
        <w:rPr>
          <w:bCs/>
          <w:sz w:val="28"/>
          <w:szCs w:val="28"/>
          <w:lang w:val="uk-UA"/>
        </w:rPr>
        <w:t>інвестицій, підприємництва, інфраструктури, транспорту,</w:t>
      </w:r>
      <w:r w:rsidR="006F5B45" w:rsidRPr="006F5B45">
        <w:rPr>
          <w:bCs/>
          <w:sz w:val="28"/>
          <w:szCs w:val="28"/>
          <w:lang w:val="uk-UA"/>
        </w:rPr>
        <w:t xml:space="preserve"> житлово-комунального господарства та комунальної власності</w:t>
      </w:r>
      <w:r w:rsidRPr="00792934">
        <w:rPr>
          <w:bCs/>
          <w:sz w:val="28"/>
          <w:szCs w:val="28"/>
          <w:lang w:val="uk-UA"/>
        </w:rPr>
        <w:t>.</w:t>
      </w:r>
    </w:p>
    <w:p w:rsidR="00C47679" w:rsidRPr="00792934" w:rsidRDefault="00C47679" w:rsidP="00FF1DDB">
      <w:pPr>
        <w:rPr>
          <w:bCs/>
          <w:sz w:val="28"/>
          <w:szCs w:val="28"/>
          <w:lang w:val="uk-UA"/>
        </w:rPr>
      </w:pPr>
    </w:p>
    <w:p w:rsidR="00C47679" w:rsidRPr="00792934" w:rsidRDefault="00C47679" w:rsidP="00FF1DDB">
      <w:pPr>
        <w:rPr>
          <w:bCs/>
          <w:sz w:val="28"/>
          <w:szCs w:val="28"/>
          <w:lang w:val="uk-UA"/>
        </w:rPr>
      </w:pPr>
    </w:p>
    <w:p w:rsidR="00C47679" w:rsidRPr="00792934" w:rsidRDefault="00C47679" w:rsidP="00FF1DDB">
      <w:pPr>
        <w:rPr>
          <w:bCs/>
          <w:sz w:val="28"/>
          <w:szCs w:val="28"/>
          <w:lang w:val="uk-UA"/>
        </w:rPr>
      </w:pPr>
      <w:r w:rsidRPr="00792934">
        <w:rPr>
          <w:bCs/>
          <w:sz w:val="28"/>
          <w:szCs w:val="28"/>
          <w:lang w:val="uk-UA"/>
        </w:rPr>
        <w:t xml:space="preserve">     Сільський голова:                                            М.О. Лях</w:t>
      </w:r>
    </w:p>
    <w:p w:rsidR="00C47679" w:rsidRPr="00792934" w:rsidRDefault="00C47679" w:rsidP="00FF1DDB">
      <w:pPr>
        <w:rPr>
          <w:bCs/>
          <w:sz w:val="28"/>
          <w:szCs w:val="28"/>
          <w:lang w:val="uk-UA"/>
        </w:rPr>
      </w:pPr>
    </w:p>
    <w:p w:rsidR="00C47679" w:rsidRPr="00792934" w:rsidRDefault="00C47679" w:rsidP="00FF1DDB">
      <w:pPr>
        <w:rPr>
          <w:bCs/>
          <w:sz w:val="28"/>
          <w:szCs w:val="28"/>
          <w:lang w:val="uk-UA"/>
        </w:rPr>
      </w:pPr>
    </w:p>
    <w:p w:rsidR="00C47679" w:rsidRPr="00792934" w:rsidRDefault="00C47679" w:rsidP="00FF1DDB">
      <w:pPr>
        <w:rPr>
          <w:b/>
          <w:bCs/>
          <w:sz w:val="28"/>
          <w:szCs w:val="28"/>
          <w:lang w:val="uk-UA"/>
        </w:rPr>
      </w:pPr>
      <w:r w:rsidRPr="00792934">
        <w:rPr>
          <w:b/>
          <w:bCs/>
          <w:sz w:val="28"/>
          <w:szCs w:val="28"/>
          <w:lang w:val="uk-UA"/>
        </w:rPr>
        <w:lastRenderedPageBreak/>
        <w:t>с. Студеники</w:t>
      </w:r>
    </w:p>
    <w:p w:rsidR="00C47679" w:rsidRPr="00792934" w:rsidRDefault="00C47679" w:rsidP="00FF1DDB">
      <w:pPr>
        <w:rPr>
          <w:b/>
          <w:bCs/>
          <w:sz w:val="28"/>
          <w:szCs w:val="28"/>
          <w:lang w:val="uk-UA"/>
        </w:rPr>
      </w:pPr>
      <w:r w:rsidRPr="00792934">
        <w:rPr>
          <w:b/>
          <w:bCs/>
          <w:sz w:val="28"/>
          <w:szCs w:val="28"/>
          <w:lang w:val="uk-UA"/>
        </w:rPr>
        <w:t xml:space="preserve">№ </w:t>
      </w:r>
      <w:r w:rsidR="00B76A6F">
        <w:rPr>
          <w:b/>
          <w:bCs/>
          <w:sz w:val="28"/>
          <w:szCs w:val="28"/>
          <w:lang w:val="uk-UA"/>
        </w:rPr>
        <w:t>368</w:t>
      </w:r>
      <w:r w:rsidRPr="00792934">
        <w:rPr>
          <w:b/>
          <w:bCs/>
          <w:sz w:val="28"/>
          <w:szCs w:val="28"/>
          <w:lang w:val="uk-UA"/>
        </w:rPr>
        <w:t>-ХІУ-УІІ</w:t>
      </w:r>
    </w:p>
    <w:p w:rsidR="00C47679" w:rsidRPr="00792934" w:rsidRDefault="00C47679" w:rsidP="00FF1DDB">
      <w:pPr>
        <w:rPr>
          <w:b/>
          <w:bCs/>
          <w:sz w:val="28"/>
          <w:szCs w:val="28"/>
          <w:lang w:val="uk-UA"/>
        </w:rPr>
      </w:pPr>
      <w:r w:rsidRPr="00792934">
        <w:rPr>
          <w:b/>
          <w:bCs/>
          <w:sz w:val="28"/>
          <w:szCs w:val="28"/>
          <w:lang w:val="uk-UA"/>
        </w:rPr>
        <w:t>11.10.2018</w:t>
      </w:r>
    </w:p>
    <w:p w:rsidR="00C47679" w:rsidRPr="00792934" w:rsidRDefault="00C47679" w:rsidP="00FF1DDB">
      <w:pPr>
        <w:rPr>
          <w:b/>
          <w:bCs/>
          <w:sz w:val="28"/>
          <w:szCs w:val="28"/>
          <w:lang w:val="uk-UA"/>
        </w:rPr>
      </w:pPr>
    </w:p>
    <w:p w:rsidR="00C47679" w:rsidRPr="00792934" w:rsidRDefault="00C47679" w:rsidP="00FF1DDB">
      <w:pPr>
        <w:rPr>
          <w:b/>
          <w:bCs/>
          <w:sz w:val="28"/>
          <w:szCs w:val="28"/>
          <w:lang w:val="uk-UA"/>
        </w:rPr>
      </w:pPr>
    </w:p>
    <w:p w:rsidR="00C47679" w:rsidRPr="00792934" w:rsidRDefault="00C47679" w:rsidP="00FF1DDB">
      <w:pPr>
        <w:rPr>
          <w:b/>
          <w:bCs/>
          <w:sz w:val="28"/>
          <w:szCs w:val="28"/>
          <w:lang w:val="uk-UA"/>
        </w:rPr>
      </w:pPr>
    </w:p>
    <w:p w:rsidR="00C47679" w:rsidRPr="00792934" w:rsidRDefault="00C47679" w:rsidP="00FF1DDB">
      <w:pPr>
        <w:rPr>
          <w:b/>
          <w:bCs/>
          <w:sz w:val="28"/>
          <w:szCs w:val="28"/>
          <w:lang w:val="uk-UA"/>
        </w:rPr>
      </w:pPr>
    </w:p>
    <w:p w:rsidR="00C47679" w:rsidRPr="00792934" w:rsidRDefault="00C47679" w:rsidP="00FF1DDB">
      <w:pPr>
        <w:rPr>
          <w:b/>
          <w:sz w:val="28"/>
          <w:szCs w:val="28"/>
          <w:lang w:val="uk-UA"/>
        </w:rPr>
      </w:pPr>
    </w:p>
    <w:p w:rsidR="00114B16" w:rsidRPr="00792934" w:rsidRDefault="00114B16" w:rsidP="00FF1DDB">
      <w:pPr>
        <w:rPr>
          <w:sz w:val="28"/>
          <w:szCs w:val="28"/>
          <w:lang w:val="uk-UA"/>
        </w:rPr>
      </w:pPr>
    </w:p>
    <w:p w:rsidR="00C47679" w:rsidRDefault="00C47679" w:rsidP="00C47679">
      <w:pPr>
        <w:rPr>
          <w:sz w:val="28"/>
          <w:szCs w:val="28"/>
          <w:lang w:val="uk-UA"/>
        </w:rPr>
      </w:pPr>
    </w:p>
    <w:p w:rsidR="00753AEA" w:rsidRDefault="00753AEA" w:rsidP="00C47679">
      <w:pPr>
        <w:rPr>
          <w:sz w:val="28"/>
          <w:szCs w:val="28"/>
          <w:lang w:val="uk-UA"/>
        </w:rPr>
      </w:pPr>
    </w:p>
    <w:p w:rsidR="00753AEA" w:rsidRDefault="00753AEA" w:rsidP="00C47679">
      <w:pPr>
        <w:rPr>
          <w:sz w:val="28"/>
          <w:szCs w:val="28"/>
          <w:lang w:val="uk-UA"/>
        </w:rPr>
      </w:pPr>
    </w:p>
    <w:p w:rsidR="00000000" w:rsidRDefault="00753AEA">
      <w:pPr>
        <w:jc w:val="right"/>
        <w:rPr>
          <w:lang w:val="uk-UA"/>
        </w:rPr>
      </w:pPr>
      <w:r>
        <w:rPr>
          <w:lang w:val="uk-UA"/>
        </w:rPr>
        <w:t xml:space="preserve">Додаток </w:t>
      </w:r>
    </w:p>
    <w:p w:rsidR="00000000" w:rsidRDefault="00753AEA">
      <w:pPr>
        <w:jc w:val="right"/>
        <w:rPr>
          <w:lang w:val="uk-UA"/>
        </w:rPr>
      </w:pPr>
      <w:r>
        <w:rPr>
          <w:lang w:val="uk-UA"/>
        </w:rPr>
        <w:t>до рішення № 368</w:t>
      </w:r>
    </w:p>
    <w:p w:rsidR="00000000" w:rsidRDefault="00753AEA">
      <w:pPr>
        <w:jc w:val="right"/>
        <w:rPr>
          <w:lang w:val="uk-UA"/>
        </w:rPr>
      </w:pPr>
      <w:r>
        <w:rPr>
          <w:lang w:val="uk-UA"/>
        </w:rPr>
        <w:t>від 11.10.2018 року</w:t>
      </w:r>
    </w:p>
    <w:p w:rsidR="00000000" w:rsidRDefault="00B5572F">
      <w:pPr>
        <w:jc w:val="right"/>
        <w:rPr>
          <w:lang w:val="uk-UA"/>
        </w:rPr>
      </w:pPr>
    </w:p>
    <w:p w:rsidR="00000000" w:rsidRDefault="00C21FD7">
      <w:pPr>
        <w:jc w:val="center"/>
        <w:rPr>
          <w:sz w:val="28"/>
          <w:szCs w:val="28"/>
          <w:lang w:val="uk-UA"/>
        </w:rPr>
      </w:pPr>
      <w:r>
        <w:rPr>
          <w:sz w:val="28"/>
          <w:szCs w:val="28"/>
          <w:lang w:val="uk-UA"/>
        </w:rPr>
        <w:t>С К Л А Д</w:t>
      </w:r>
    </w:p>
    <w:p w:rsidR="00000000" w:rsidRDefault="00C21FD7">
      <w:pPr>
        <w:jc w:val="center"/>
        <w:rPr>
          <w:sz w:val="28"/>
          <w:szCs w:val="28"/>
          <w:lang w:val="uk-UA"/>
        </w:rPr>
      </w:pPr>
      <w:r>
        <w:rPr>
          <w:sz w:val="28"/>
          <w:szCs w:val="28"/>
          <w:lang w:val="uk-UA"/>
        </w:rPr>
        <w:t xml:space="preserve">робочого органу </w:t>
      </w:r>
      <w:r w:rsidRPr="00792934">
        <w:rPr>
          <w:sz w:val="28"/>
          <w:szCs w:val="28"/>
          <w:lang w:val="uk-UA"/>
        </w:rPr>
        <w:t>по регулюванню діяльності   з розміщення зовнішньої реклами на території об’єднаної територіальної громади Студениківської сільської ради</w:t>
      </w:r>
    </w:p>
    <w:p w:rsidR="00C21FD7" w:rsidRDefault="00C21FD7">
      <w:pPr>
        <w:rPr>
          <w:sz w:val="28"/>
          <w:szCs w:val="28"/>
          <w:lang w:val="uk-UA"/>
        </w:rPr>
      </w:pPr>
    </w:p>
    <w:p w:rsidR="00C21FD7" w:rsidRDefault="00C21FD7">
      <w:pPr>
        <w:rPr>
          <w:sz w:val="28"/>
          <w:szCs w:val="28"/>
          <w:lang w:val="uk-UA"/>
        </w:rPr>
      </w:pPr>
      <w:r>
        <w:rPr>
          <w:sz w:val="28"/>
          <w:szCs w:val="28"/>
          <w:lang w:val="uk-UA"/>
        </w:rPr>
        <w:t>1.</w:t>
      </w:r>
    </w:p>
    <w:p w:rsidR="00C21FD7" w:rsidRDefault="00C21FD7">
      <w:pPr>
        <w:rPr>
          <w:sz w:val="28"/>
          <w:szCs w:val="28"/>
          <w:lang w:val="uk-UA"/>
        </w:rPr>
      </w:pPr>
      <w:r>
        <w:rPr>
          <w:sz w:val="28"/>
          <w:szCs w:val="28"/>
          <w:lang w:val="uk-UA"/>
        </w:rPr>
        <w:t>2.</w:t>
      </w: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p>
    <w:p w:rsidR="00C21FD7" w:rsidRDefault="00C21FD7">
      <w:pPr>
        <w:rPr>
          <w:sz w:val="28"/>
          <w:szCs w:val="28"/>
          <w:lang w:val="uk-UA"/>
        </w:rPr>
      </w:pPr>
      <w:r>
        <w:rPr>
          <w:sz w:val="28"/>
          <w:szCs w:val="28"/>
          <w:lang w:val="uk-UA"/>
        </w:rPr>
        <w:t xml:space="preserve">               Секретар сільської ради :                                       Н.Г. Стрижак</w:t>
      </w: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EC6A38" w:rsidRDefault="00EC6A38">
      <w:pPr>
        <w:rPr>
          <w:sz w:val="28"/>
          <w:szCs w:val="28"/>
          <w:lang w:val="uk-UA"/>
        </w:rPr>
      </w:pPr>
    </w:p>
    <w:p w:rsidR="00000000" w:rsidRDefault="00B5572F">
      <w:pPr>
        <w:jc w:val="center"/>
        <w:rPr>
          <w:sz w:val="28"/>
          <w:szCs w:val="28"/>
          <w:lang w:val="uk-UA"/>
        </w:rPr>
      </w:pPr>
    </w:p>
    <w:p w:rsidR="00C47679" w:rsidRPr="00792934" w:rsidRDefault="00C47679" w:rsidP="00C47679">
      <w:pPr>
        <w:rPr>
          <w:rFonts w:ascii="Arial" w:hAnsi="Arial" w:cs="Arial"/>
          <w:sz w:val="28"/>
          <w:szCs w:val="28"/>
          <w:lang w:val="uk-UA"/>
        </w:rPr>
      </w:pPr>
      <w:r w:rsidRPr="00792934">
        <w:rPr>
          <w:noProof/>
          <w:lang w:val="uk-UA" w:eastAsia="uk-UA"/>
        </w:rPr>
        <w:drawing>
          <wp:anchor distT="0" distB="0" distL="114300" distR="114300" simplePos="0" relativeHeight="25166540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 name="Рисунок 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C47679" w:rsidRPr="00792934" w:rsidRDefault="00C47679" w:rsidP="00C47679">
      <w:pPr>
        <w:rPr>
          <w:rFonts w:ascii="Arial" w:hAnsi="Arial" w:cs="Arial"/>
          <w:sz w:val="28"/>
          <w:szCs w:val="28"/>
          <w:lang w:val="uk-UA"/>
        </w:rPr>
      </w:pPr>
    </w:p>
    <w:p w:rsidR="00C47679" w:rsidRPr="00792934" w:rsidRDefault="00C47679" w:rsidP="00C47679">
      <w:pPr>
        <w:rPr>
          <w:rFonts w:ascii="Arial" w:hAnsi="Arial" w:cs="Arial"/>
          <w:sz w:val="28"/>
          <w:szCs w:val="28"/>
          <w:lang w:val="uk-UA"/>
        </w:rPr>
      </w:pPr>
    </w:p>
    <w:p w:rsidR="00C47679" w:rsidRPr="00792934" w:rsidRDefault="00C47679" w:rsidP="00C47679">
      <w:pPr>
        <w:rPr>
          <w:rFonts w:ascii="Arial" w:hAnsi="Arial" w:cs="Arial"/>
          <w:sz w:val="28"/>
          <w:szCs w:val="28"/>
          <w:lang w:val="uk-UA"/>
        </w:rPr>
      </w:pPr>
    </w:p>
    <w:p w:rsidR="00C47679" w:rsidRPr="00792934" w:rsidRDefault="006F5B45" w:rsidP="00C47679">
      <w:pPr>
        <w:ind w:right="-1"/>
        <w:jc w:val="center"/>
        <w:rPr>
          <w:b/>
          <w:sz w:val="28"/>
          <w:szCs w:val="28"/>
          <w:lang w:val="uk-UA"/>
        </w:rPr>
      </w:pPr>
      <w:r w:rsidRPr="006F5B45">
        <w:rPr>
          <w:b/>
          <w:sz w:val="28"/>
          <w:szCs w:val="28"/>
          <w:lang w:val="uk-UA"/>
        </w:rPr>
        <w:t>УКРАЇНА</w:t>
      </w:r>
    </w:p>
    <w:p w:rsidR="00C47679" w:rsidRPr="00792934" w:rsidRDefault="00C47679" w:rsidP="00C47679">
      <w:pPr>
        <w:ind w:right="-1"/>
        <w:jc w:val="center"/>
        <w:rPr>
          <w:b/>
          <w:sz w:val="28"/>
          <w:szCs w:val="28"/>
          <w:lang w:val="uk-UA"/>
        </w:rPr>
      </w:pPr>
      <w:r w:rsidRPr="00792934">
        <w:rPr>
          <w:b/>
          <w:sz w:val="28"/>
          <w:szCs w:val="28"/>
          <w:lang w:val="uk-UA"/>
        </w:rPr>
        <w:t>СТУДЕНИКІВСЬКА  СІЛЬСЬКА  РАДА</w:t>
      </w:r>
    </w:p>
    <w:p w:rsidR="00C47679" w:rsidRPr="00792934" w:rsidRDefault="00C47679" w:rsidP="00C47679">
      <w:pPr>
        <w:ind w:right="-1"/>
        <w:jc w:val="center"/>
        <w:rPr>
          <w:b/>
          <w:sz w:val="28"/>
          <w:szCs w:val="28"/>
          <w:lang w:val="uk-UA"/>
        </w:rPr>
      </w:pPr>
      <w:r w:rsidRPr="00792934">
        <w:rPr>
          <w:b/>
          <w:sz w:val="28"/>
          <w:szCs w:val="28"/>
          <w:lang w:val="uk-UA"/>
        </w:rPr>
        <w:t>ПЕРЕЯСЛАВ-ХМЕЛЬНИЦЬКИЙ РАЙОН</w:t>
      </w:r>
    </w:p>
    <w:p w:rsidR="00C47679" w:rsidRPr="00792934" w:rsidRDefault="00C47679" w:rsidP="00C47679">
      <w:pPr>
        <w:ind w:right="-1"/>
        <w:jc w:val="center"/>
        <w:rPr>
          <w:b/>
          <w:sz w:val="28"/>
          <w:szCs w:val="28"/>
          <w:lang w:val="uk-UA"/>
        </w:rPr>
      </w:pPr>
      <w:r w:rsidRPr="00792934">
        <w:rPr>
          <w:b/>
          <w:sz w:val="28"/>
          <w:szCs w:val="28"/>
          <w:lang w:val="uk-UA"/>
        </w:rPr>
        <w:t>КИЇВСЬКА  ОБЛАСТЬ</w:t>
      </w:r>
    </w:p>
    <w:p w:rsidR="00C47679" w:rsidRPr="00792934" w:rsidRDefault="00C47679" w:rsidP="00C47679">
      <w:pPr>
        <w:ind w:right="-1"/>
        <w:rPr>
          <w:sz w:val="28"/>
          <w:szCs w:val="28"/>
          <w:lang w:val="uk-UA"/>
        </w:rPr>
      </w:pPr>
    </w:p>
    <w:p w:rsidR="00C47679" w:rsidRPr="00792934" w:rsidRDefault="006F5B45" w:rsidP="00C47679">
      <w:pPr>
        <w:ind w:right="-1"/>
        <w:jc w:val="center"/>
        <w:rPr>
          <w:b/>
          <w:sz w:val="28"/>
          <w:szCs w:val="28"/>
          <w:lang w:val="uk-UA"/>
        </w:rPr>
      </w:pPr>
      <w:r w:rsidRPr="006F5B45">
        <w:rPr>
          <w:b/>
          <w:sz w:val="28"/>
          <w:szCs w:val="28"/>
          <w:lang w:val="uk-UA"/>
        </w:rPr>
        <w:t>Р І Ш Е Н Н Я</w:t>
      </w:r>
    </w:p>
    <w:p w:rsidR="00C47679" w:rsidRPr="00792934" w:rsidRDefault="00C47679" w:rsidP="00C47679">
      <w:pPr>
        <w:rPr>
          <w:sz w:val="28"/>
          <w:szCs w:val="28"/>
          <w:lang w:val="uk-UA"/>
        </w:rPr>
      </w:pPr>
    </w:p>
    <w:p w:rsidR="00C47679" w:rsidRPr="00792934" w:rsidRDefault="00C47679" w:rsidP="00C4767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Про підсумки участі у конкурсі грантів</w:t>
      </w:r>
    </w:p>
    <w:p w:rsidR="00C47679" w:rsidRPr="00792934" w:rsidRDefault="00C47679" w:rsidP="00C4767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на розвиток благоустрою населених пунктів.</w:t>
      </w:r>
    </w:p>
    <w:p w:rsidR="00753AEA" w:rsidRDefault="00753AEA" w:rsidP="00753AEA">
      <w:pPr>
        <w:rPr>
          <w:b/>
          <w:sz w:val="24"/>
          <w:szCs w:val="24"/>
          <w:lang w:val="uk-UA"/>
        </w:rPr>
      </w:pPr>
    </w:p>
    <w:p w:rsidR="00000000" w:rsidRDefault="00753AEA">
      <w:pPr>
        <w:ind w:firstLine="426"/>
        <w:jc w:val="both"/>
        <w:rPr>
          <w:rFonts w:eastAsia="Calibri"/>
          <w:b/>
          <w:sz w:val="28"/>
          <w:lang w:val="uk-UA"/>
        </w:rPr>
      </w:pPr>
      <w:r w:rsidRPr="002D4BB3">
        <w:rPr>
          <w:rFonts w:eastAsia="Calibri"/>
          <w:sz w:val="28"/>
          <w:lang w:val="uk-UA"/>
        </w:rPr>
        <w:t xml:space="preserve">Керуючись законами України "Про місцеве самоврядування в Україні", "Про основи соціальної захищеності інвалідів в Україні", </w:t>
      </w:r>
      <w:r>
        <w:rPr>
          <w:rFonts w:eastAsia="Calibri"/>
          <w:sz w:val="28"/>
          <w:lang w:val="uk-UA"/>
        </w:rPr>
        <w:t xml:space="preserve">відповідно до Програми благоустрою населених пунктів об’єднаної територіальної громади Студениківської сільської ради на 2018-2020 роки, затвердженої рішенням Студениківської сільської ради від 10.07.2018 р. № 261, вивчивши заявки , подані учасниками конкурсу </w:t>
      </w:r>
      <w:r w:rsidRPr="002D4BB3">
        <w:rPr>
          <w:rFonts w:eastAsia="Calibri"/>
          <w:sz w:val="28"/>
          <w:lang w:val="uk-UA"/>
        </w:rPr>
        <w:t xml:space="preserve"> </w:t>
      </w:r>
      <w:r w:rsidRPr="00960CF5">
        <w:rPr>
          <w:rFonts w:eastAsia="Calibri"/>
          <w:sz w:val="28"/>
          <w:lang w:val="uk-UA"/>
        </w:rPr>
        <w:t>грантів</w:t>
      </w:r>
      <w:r>
        <w:rPr>
          <w:rFonts w:eastAsia="Calibri"/>
          <w:sz w:val="28"/>
          <w:lang w:val="uk-UA"/>
        </w:rPr>
        <w:t xml:space="preserve"> </w:t>
      </w:r>
      <w:r w:rsidRPr="00960CF5">
        <w:rPr>
          <w:rFonts w:eastAsia="Calibri"/>
          <w:sz w:val="28"/>
          <w:lang w:val="uk-UA"/>
        </w:rPr>
        <w:t xml:space="preserve">на розвиток благоустрою </w:t>
      </w:r>
      <w:r>
        <w:rPr>
          <w:rFonts w:eastAsia="Calibri"/>
          <w:sz w:val="28"/>
          <w:lang w:val="uk-UA"/>
        </w:rPr>
        <w:t>С</w:t>
      </w:r>
      <w:r w:rsidRPr="00960CF5">
        <w:rPr>
          <w:rFonts w:eastAsia="Calibri"/>
          <w:sz w:val="28"/>
          <w:lang w:val="uk-UA"/>
        </w:rPr>
        <w:t xml:space="preserve">тудениківської об’єднаної </w:t>
      </w:r>
      <w:r>
        <w:rPr>
          <w:rFonts w:eastAsia="Calibri"/>
          <w:sz w:val="28"/>
          <w:lang w:val="uk-UA"/>
        </w:rPr>
        <w:t xml:space="preserve"> </w:t>
      </w:r>
      <w:r w:rsidRPr="00960CF5">
        <w:rPr>
          <w:rFonts w:eastAsia="Calibri"/>
          <w:sz w:val="28"/>
          <w:lang w:val="uk-UA"/>
        </w:rPr>
        <w:t>територіальної громади,</w:t>
      </w:r>
      <w:r w:rsidRPr="002D4BB3">
        <w:rPr>
          <w:rFonts w:eastAsia="Calibri"/>
          <w:b/>
          <w:sz w:val="28"/>
          <w:lang w:val="uk-UA"/>
        </w:rPr>
        <w:t xml:space="preserve"> </w:t>
      </w:r>
      <w:r w:rsidR="006F5B45" w:rsidRPr="006F5B45">
        <w:rPr>
          <w:rFonts w:eastAsia="Calibri"/>
          <w:sz w:val="28"/>
          <w:lang w:val="uk-UA"/>
        </w:rPr>
        <w:t>сільська рада</w:t>
      </w:r>
      <w:r w:rsidRPr="002D4BB3">
        <w:rPr>
          <w:rFonts w:eastAsia="Calibri"/>
          <w:b/>
          <w:sz w:val="28"/>
          <w:lang w:val="uk-UA"/>
        </w:rPr>
        <w:t xml:space="preserve">   </w:t>
      </w:r>
    </w:p>
    <w:p w:rsidR="00000000" w:rsidRDefault="00753AEA">
      <w:pPr>
        <w:ind w:firstLine="426"/>
        <w:jc w:val="both"/>
        <w:rPr>
          <w:rFonts w:eastAsia="Calibri"/>
          <w:sz w:val="28"/>
          <w:lang w:val="uk-UA"/>
        </w:rPr>
      </w:pPr>
      <w:r w:rsidRPr="002D4BB3">
        <w:rPr>
          <w:rFonts w:eastAsia="Calibri"/>
          <w:b/>
          <w:sz w:val="28"/>
          <w:lang w:val="uk-UA"/>
        </w:rPr>
        <w:t>в и р і ш и л а :</w:t>
      </w:r>
    </w:p>
    <w:p w:rsidR="00753AEA" w:rsidRPr="002D4BB3" w:rsidRDefault="00753AEA" w:rsidP="00753AEA">
      <w:pPr>
        <w:jc w:val="center"/>
        <w:rPr>
          <w:rFonts w:eastAsia="Calibri"/>
          <w:b/>
          <w:sz w:val="28"/>
          <w:lang w:val="uk-UA"/>
        </w:rPr>
      </w:pPr>
    </w:p>
    <w:p w:rsidR="00753AEA" w:rsidRPr="002D4BB3" w:rsidRDefault="00753AEA" w:rsidP="00753AEA">
      <w:pPr>
        <w:jc w:val="both"/>
        <w:rPr>
          <w:rFonts w:eastAsia="Calibri"/>
          <w:sz w:val="28"/>
          <w:lang w:val="uk-UA"/>
        </w:rPr>
      </w:pPr>
      <w:r w:rsidRPr="002D4BB3">
        <w:rPr>
          <w:rFonts w:eastAsia="Calibri"/>
          <w:sz w:val="28"/>
          <w:lang w:val="uk-UA"/>
        </w:rPr>
        <w:t xml:space="preserve">1. </w:t>
      </w:r>
      <w:r>
        <w:rPr>
          <w:rFonts w:eastAsia="Calibri"/>
          <w:sz w:val="28"/>
          <w:lang w:val="uk-UA"/>
        </w:rPr>
        <w:t xml:space="preserve">Переможцем конкурсу </w:t>
      </w:r>
      <w:r w:rsidRPr="002D4BB3">
        <w:rPr>
          <w:rFonts w:eastAsia="Calibri"/>
          <w:sz w:val="28"/>
          <w:lang w:val="uk-UA"/>
        </w:rPr>
        <w:t xml:space="preserve"> </w:t>
      </w:r>
      <w:r w:rsidRPr="00960CF5">
        <w:rPr>
          <w:rFonts w:eastAsia="Calibri"/>
          <w:sz w:val="28"/>
          <w:lang w:val="uk-UA"/>
        </w:rPr>
        <w:t>грантів</w:t>
      </w:r>
      <w:r>
        <w:rPr>
          <w:rFonts w:eastAsia="Calibri"/>
          <w:sz w:val="28"/>
          <w:lang w:val="uk-UA"/>
        </w:rPr>
        <w:t xml:space="preserve"> </w:t>
      </w:r>
      <w:r w:rsidRPr="00960CF5">
        <w:rPr>
          <w:rFonts w:eastAsia="Calibri"/>
          <w:sz w:val="28"/>
          <w:lang w:val="uk-UA"/>
        </w:rPr>
        <w:t xml:space="preserve">на розвиток благоустрою </w:t>
      </w:r>
      <w:r>
        <w:rPr>
          <w:rFonts w:eastAsia="Calibri"/>
          <w:sz w:val="28"/>
          <w:lang w:val="uk-UA"/>
        </w:rPr>
        <w:t>С</w:t>
      </w:r>
      <w:r w:rsidRPr="00960CF5">
        <w:rPr>
          <w:rFonts w:eastAsia="Calibri"/>
          <w:sz w:val="28"/>
          <w:lang w:val="uk-UA"/>
        </w:rPr>
        <w:t xml:space="preserve">тудениківської об’єднаної </w:t>
      </w:r>
      <w:r>
        <w:rPr>
          <w:rFonts w:eastAsia="Calibri"/>
          <w:sz w:val="28"/>
          <w:lang w:val="uk-UA"/>
        </w:rPr>
        <w:t xml:space="preserve"> </w:t>
      </w:r>
      <w:r w:rsidRPr="00960CF5">
        <w:rPr>
          <w:rFonts w:eastAsia="Calibri"/>
          <w:sz w:val="28"/>
          <w:lang w:val="uk-UA"/>
        </w:rPr>
        <w:t>територіальної громади</w:t>
      </w:r>
      <w:r>
        <w:rPr>
          <w:rFonts w:eastAsia="Calibri"/>
          <w:sz w:val="28"/>
          <w:lang w:val="uk-UA"/>
        </w:rPr>
        <w:t xml:space="preserve"> у 2018 році визначити проект «Будівництво спортивного скверу».</w:t>
      </w:r>
    </w:p>
    <w:p w:rsidR="00753AEA" w:rsidRPr="002D4BB3" w:rsidRDefault="00753AEA" w:rsidP="00753AEA">
      <w:pPr>
        <w:jc w:val="both"/>
        <w:rPr>
          <w:rFonts w:eastAsia="Calibri"/>
          <w:sz w:val="28"/>
          <w:lang w:val="uk-UA"/>
        </w:rPr>
      </w:pPr>
      <w:r w:rsidRPr="002D4BB3">
        <w:rPr>
          <w:rFonts w:eastAsia="Calibri"/>
          <w:sz w:val="28"/>
          <w:lang w:val="uk-UA"/>
        </w:rPr>
        <w:t xml:space="preserve">2. </w:t>
      </w:r>
      <w:r>
        <w:rPr>
          <w:rFonts w:eastAsia="Calibri"/>
          <w:sz w:val="28"/>
          <w:lang w:val="uk-UA"/>
        </w:rPr>
        <w:t xml:space="preserve">Розглянути питання на черговій сесії Студениківської сільської ради щодо внесення змін до Програми соціально-економічного розвитку Студениківської сільської ради – об’єднаної територіальної громади на 2018 рік в частині фінансового забезпечення реалізації програми, а </w:t>
      </w:r>
      <w:r w:rsidR="00C21FD7">
        <w:rPr>
          <w:rFonts w:eastAsia="Calibri"/>
          <w:sz w:val="28"/>
          <w:lang w:val="uk-UA"/>
        </w:rPr>
        <w:t>саме в заходи Програми додати «</w:t>
      </w:r>
      <w:r>
        <w:rPr>
          <w:rFonts w:eastAsia="Calibri"/>
          <w:sz w:val="28"/>
          <w:lang w:val="uk-UA"/>
        </w:rPr>
        <w:t>Придбання обладнання для спортивного майданчика в селі Переяславське ».</w:t>
      </w:r>
    </w:p>
    <w:p w:rsidR="00753AEA" w:rsidRPr="002D4BB3" w:rsidRDefault="00753AEA" w:rsidP="00753AEA">
      <w:pPr>
        <w:jc w:val="both"/>
        <w:rPr>
          <w:rFonts w:eastAsia="Calibri"/>
          <w:sz w:val="28"/>
          <w:lang w:val="uk-UA"/>
        </w:rPr>
      </w:pPr>
      <w:r w:rsidRPr="002D4BB3">
        <w:rPr>
          <w:rFonts w:eastAsia="Calibri"/>
          <w:sz w:val="28"/>
          <w:lang w:val="uk-UA"/>
        </w:rPr>
        <w:t>3.</w:t>
      </w:r>
      <w:r>
        <w:rPr>
          <w:rFonts w:eastAsia="Calibri"/>
          <w:sz w:val="28"/>
          <w:lang w:val="uk-UA"/>
        </w:rPr>
        <w:t xml:space="preserve"> </w:t>
      </w:r>
      <w:r w:rsidRPr="002D4BB3">
        <w:rPr>
          <w:rFonts w:eastAsia="Calibri"/>
          <w:sz w:val="28"/>
          <w:lang w:val="uk-UA"/>
        </w:rPr>
        <w:t xml:space="preserve">Контроль за виконанням даного рішення покласти на постійну  комісію з питань </w:t>
      </w:r>
      <w:r>
        <w:rPr>
          <w:rFonts w:eastAsia="Calibri"/>
          <w:sz w:val="28"/>
          <w:lang w:val="uk-UA"/>
        </w:rPr>
        <w:t>інвестицій, підприємництва, інфраструктури, транспорту, житлово-комунального господарства та комунальної власності</w:t>
      </w:r>
      <w:r w:rsidRPr="002D4BB3">
        <w:rPr>
          <w:rFonts w:eastAsia="Calibri"/>
          <w:sz w:val="28"/>
          <w:lang w:val="uk-UA"/>
        </w:rPr>
        <w:t xml:space="preserve"> (голова комісії – </w:t>
      </w:r>
      <w:r>
        <w:rPr>
          <w:rFonts w:eastAsia="Calibri"/>
          <w:sz w:val="28"/>
          <w:lang w:val="uk-UA"/>
        </w:rPr>
        <w:t>Коркач В.І</w:t>
      </w:r>
      <w:r w:rsidRPr="002D4BB3">
        <w:rPr>
          <w:rFonts w:eastAsia="Calibri"/>
          <w:sz w:val="28"/>
          <w:lang w:val="uk-UA"/>
        </w:rPr>
        <w:t>.).</w:t>
      </w:r>
    </w:p>
    <w:p w:rsidR="00753AEA" w:rsidRDefault="00753AEA" w:rsidP="00753AEA">
      <w:pPr>
        <w:rPr>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C47679" w:rsidP="00FF1DDB">
      <w:pPr>
        <w:rPr>
          <w:sz w:val="28"/>
          <w:szCs w:val="28"/>
          <w:lang w:val="uk-UA"/>
        </w:rPr>
      </w:pPr>
      <w:r w:rsidRPr="00792934">
        <w:rPr>
          <w:sz w:val="28"/>
          <w:szCs w:val="28"/>
          <w:lang w:val="uk-UA"/>
        </w:rPr>
        <w:t xml:space="preserve">   Сільський  голова:                               М.О. Лях</w:t>
      </w:r>
    </w:p>
    <w:p w:rsidR="00C47679" w:rsidRPr="00792934" w:rsidRDefault="00C47679" w:rsidP="00FF1DDB">
      <w:pPr>
        <w:rPr>
          <w:sz w:val="28"/>
          <w:szCs w:val="28"/>
          <w:lang w:val="uk-UA"/>
        </w:rPr>
      </w:pPr>
    </w:p>
    <w:p w:rsidR="00C47679" w:rsidRPr="00792934" w:rsidRDefault="00C47679" w:rsidP="00FF1DDB">
      <w:pPr>
        <w:rPr>
          <w:b/>
          <w:sz w:val="28"/>
          <w:szCs w:val="28"/>
          <w:lang w:val="uk-UA"/>
        </w:rPr>
      </w:pPr>
      <w:r w:rsidRPr="00792934">
        <w:rPr>
          <w:b/>
          <w:sz w:val="28"/>
          <w:szCs w:val="28"/>
          <w:lang w:val="uk-UA"/>
        </w:rPr>
        <w:lastRenderedPageBreak/>
        <w:t>с. Студеники</w:t>
      </w:r>
    </w:p>
    <w:p w:rsidR="00C47679" w:rsidRPr="00792934" w:rsidRDefault="00C47679" w:rsidP="00FF1DDB">
      <w:pPr>
        <w:rPr>
          <w:b/>
          <w:sz w:val="28"/>
          <w:szCs w:val="28"/>
          <w:lang w:val="uk-UA"/>
        </w:rPr>
      </w:pPr>
      <w:r w:rsidRPr="00792934">
        <w:rPr>
          <w:b/>
          <w:sz w:val="28"/>
          <w:szCs w:val="28"/>
          <w:lang w:val="uk-UA"/>
        </w:rPr>
        <w:t xml:space="preserve">№ </w:t>
      </w:r>
      <w:r w:rsidR="00B76A6F">
        <w:rPr>
          <w:b/>
          <w:sz w:val="28"/>
          <w:szCs w:val="28"/>
          <w:lang w:val="uk-UA"/>
        </w:rPr>
        <w:t>369</w:t>
      </w:r>
      <w:r w:rsidRPr="00792934">
        <w:rPr>
          <w:b/>
          <w:sz w:val="28"/>
          <w:szCs w:val="28"/>
          <w:lang w:val="uk-UA"/>
        </w:rPr>
        <w:t xml:space="preserve"> -ХІУ-УІІ</w:t>
      </w:r>
    </w:p>
    <w:p w:rsidR="00C47679" w:rsidRPr="00792934" w:rsidRDefault="00C47679" w:rsidP="00FF1DDB">
      <w:pPr>
        <w:rPr>
          <w:b/>
          <w:sz w:val="28"/>
          <w:szCs w:val="28"/>
          <w:lang w:val="uk-UA"/>
        </w:rPr>
      </w:pPr>
      <w:r w:rsidRPr="00792934">
        <w:rPr>
          <w:b/>
          <w:sz w:val="28"/>
          <w:szCs w:val="28"/>
          <w:lang w:val="uk-UA"/>
        </w:rPr>
        <w:t>11.10.2018</w:t>
      </w: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114B16" w:rsidRPr="00792934" w:rsidRDefault="00114B16" w:rsidP="00FF1DDB">
      <w:pPr>
        <w:rPr>
          <w:sz w:val="28"/>
          <w:szCs w:val="28"/>
          <w:lang w:val="uk-UA"/>
        </w:rPr>
      </w:pPr>
    </w:p>
    <w:p w:rsidR="00C47679" w:rsidRPr="00792934" w:rsidRDefault="00C47679" w:rsidP="00C47679">
      <w:pPr>
        <w:rPr>
          <w:sz w:val="28"/>
          <w:szCs w:val="28"/>
          <w:lang w:val="uk-UA"/>
        </w:rPr>
      </w:pPr>
    </w:p>
    <w:p w:rsidR="00C47679" w:rsidRPr="00792934" w:rsidRDefault="00C47679" w:rsidP="00C47679">
      <w:pPr>
        <w:rPr>
          <w:rFonts w:ascii="Arial" w:hAnsi="Arial" w:cs="Arial"/>
          <w:sz w:val="28"/>
          <w:szCs w:val="28"/>
          <w:lang w:val="uk-UA"/>
        </w:rPr>
      </w:pPr>
      <w:r w:rsidRPr="00792934">
        <w:rPr>
          <w:noProof/>
          <w:lang w:val="uk-UA" w:eastAsia="uk-UA"/>
        </w:rPr>
        <w:drawing>
          <wp:anchor distT="0" distB="0" distL="114300" distR="114300" simplePos="0" relativeHeight="25166745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5" name="Рисунок 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C47679" w:rsidRPr="00792934" w:rsidRDefault="00C47679" w:rsidP="00C47679">
      <w:pPr>
        <w:rPr>
          <w:rFonts w:ascii="Arial" w:hAnsi="Arial" w:cs="Arial"/>
          <w:sz w:val="28"/>
          <w:szCs w:val="28"/>
          <w:lang w:val="uk-UA"/>
        </w:rPr>
      </w:pPr>
    </w:p>
    <w:p w:rsidR="00C47679" w:rsidRPr="00792934" w:rsidRDefault="00C47679" w:rsidP="00C47679">
      <w:pPr>
        <w:rPr>
          <w:rFonts w:ascii="Arial" w:hAnsi="Arial" w:cs="Arial"/>
          <w:sz w:val="28"/>
          <w:szCs w:val="28"/>
          <w:lang w:val="uk-UA"/>
        </w:rPr>
      </w:pPr>
    </w:p>
    <w:p w:rsidR="00C47679" w:rsidRPr="00792934" w:rsidRDefault="00C47679" w:rsidP="00C47679">
      <w:pPr>
        <w:rPr>
          <w:rFonts w:ascii="Arial" w:hAnsi="Arial" w:cs="Arial"/>
          <w:sz w:val="28"/>
          <w:szCs w:val="28"/>
          <w:lang w:val="uk-UA"/>
        </w:rPr>
      </w:pPr>
    </w:p>
    <w:p w:rsidR="00C47679" w:rsidRPr="00792934" w:rsidRDefault="006F5B45" w:rsidP="00C47679">
      <w:pPr>
        <w:ind w:right="-1"/>
        <w:jc w:val="center"/>
        <w:rPr>
          <w:b/>
          <w:sz w:val="28"/>
          <w:szCs w:val="28"/>
          <w:lang w:val="uk-UA"/>
        </w:rPr>
      </w:pPr>
      <w:r w:rsidRPr="006F5B45">
        <w:rPr>
          <w:b/>
          <w:sz w:val="28"/>
          <w:szCs w:val="28"/>
          <w:lang w:val="uk-UA"/>
        </w:rPr>
        <w:t>УКРАЇНА</w:t>
      </w:r>
    </w:p>
    <w:p w:rsidR="00C47679" w:rsidRPr="00792934" w:rsidRDefault="00C47679" w:rsidP="00C47679">
      <w:pPr>
        <w:ind w:right="-1"/>
        <w:jc w:val="center"/>
        <w:rPr>
          <w:b/>
          <w:sz w:val="28"/>
          <w:szCs w:val="28"/>
          <w:lang w:val="uk-UA"/>
        </w:rPr>
      </w:pPr>
      <w:r w:rsidRPr="00792934">
        <w:rPr>
          <w:b/>
          <w:sz w:val="28"/>
          <w:szCs w:val="28"/>
          <w:lang w:val="uk-UA"/>
        </w:rPr>
        <w:t>СТУДЕНИКІВСЬКА  СІЛЬСЬКА  РАДА</w:t>
      </w:r>
    </w:p>
    <w:p w:rsidR="00C47679" w:rsidRPr="00792934" w:rsidRDefault="00C47679" w:rsidP="00C47679">
      <w:pPr>
        <w:ind w:right="-1"/>
        <w:jc w:val="center"/>
        <w:rPr>
          <w:b/>
          <w:sz w:val="28"/>
          <w:szCs w:val="28"/>
          <w:lang w:val="uk-UA"/>
        </w:rPr>
      </w:pPr>
      <w:r w:rsidRPr="00792934">
        <w:rPr>
          <w:b/>
          <w:sz w:val="28"/>
          <w:szCs w:val="28"/>
          <w:lang w:val="uk-UA"/>
        </w:rPr>
        <w:t>ПЕРЕЯСЛАВ-ХМЕЛЬНИЦЬКИЙ РАЙОН</w:t>
      </w:r>
    </w:p>
    <w:p w:rsidR="00C47679" w:rsidRPr="00792934" w:rsidRDefault="00C47679" w:rsidP="00C47679">
      <w:pPr>
        <w:ind w:right="-1"/>
        <w:jc w:val="center"/>
        <w:rPr>
          <w:b/>
          <w:sz w:val="28"/>
          <w:szCs w:val="28"/>
          <w:lang w:val="uk-UA"/>
        </w:rPr>
      </w:pPr>
      <w:r w:rsidRPr="00792934">
        <w:rPr>
          <w:b/>
          <w:sz w:val="28"/>
          <w:szCs w:val="28"/>
          <w:lang w:val="uk-UA"/>
        </w:rPr>
        <w:t>КИЇВСЬКА  ОБЛАСТЬ</w:t>
      </w:r>
    </w:p>
    <w:p w:rsidR="00C47679" w:rsidRPr="00792934" w:rsidRDefault="00C47679" w:rsidP="00C47679">
      <w:pPr>
        <w:ind w:right="-1"/>
        <w:rPr>
          <w:sz w:val="28"/>
          <w:szCs w:val="28"/>
          <w:lang w:val="uk-UA"/>
        </w:rPr>
      </w:pPr>
    </w:p>
    <w:p w:rsidR="00C47679" w:rsidRPr="00792934" w:rsidRDefault="006F5B45" w:rsidP="00C47679">
      <w:pPr>
        <w:ind w:right="-1"/>
        <w:jc w:val="center"/>
        <w:rPr>
          <w:b/>
          <w:sz w:val="28"/>
          <w:szCs w:val="28"/>
          <w:lang w:val="uk-UA"/>
        </w:rPr>
      </w:pPr>
      <w:r w:rsidRPr="006F5B45">
        <w:rPr>
          <w:b/>
          <w:sz w:val="28"/>
          <w:szCs w:val="28"/>
          <w:lang w:val="uk-UA"/>
        </w:rPr>
        <w:t>Р І Ш Е Н Н Я</w:t>
      </w:r>
    </w:p>
    <w:p w:rsidR="00114B16" w:rsidRPr="00792934" w:rsidRDefault="00114B16" w:rsidP="00FF1DDB">
      <w:pPr>
        <w:rPr>
          <w:sz w:val="28"/>
          <w:szCs w:val="28"/>
          <w:lang w:val="uk-UA"/>
        </w:rPr>
      </w:pPr>
    </w:p>
    <w:p w:rsidR="00C47679" w:rsidRPr="00792934" w:rsidRDefault="00C47679" w:rsidP="00C4767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 xml:space="preserve">Про затвердження </w:t>
      </w:r>
      <w:r w:rsidR="00E24D90" w:rsidRPr="00792934">
        <w:rPr>
          <w:rFonts w:eastAsia="Calibri"/>
          <w:b/>
          <w:sz w:val="28"/>
          <w:szCs w:val="28"/>
          <w:lang w:val="uk-UA" w:eastAsia="en-US"/>
        </w:rPr>
        <w:t>графіку особистого прийому депутатами Студениківської сільської ради</w:t>
      </w:r>
      <w:r w:rsidRPr="00792934">
        <w:rPr>
          <w:rFonts w:eastAsia="Calibri"/>
          <w:b/>
          <w:sz w:val="28"/>
          <w:szCs w:val="28"/>
          <w:lang w:val="uk-UA" w:eastAsia="en-US"/>
        </w:rPr>
        <w:t>.</w:t>
      </w:r>
    </w:p>
    <w:p w:rsidR="002E175A" w:rsidRPr="00792934" w:rsidRDefault="002E175A" w:rsidP="00C47679">
      <w:pPr>
        <w:autoSpaceDE/>
        <w:autoSpaceDN/>
        <w:spacing w:line="276" w:lineRule="auto"/>
        <w:ind w:right="-185"/>
        <w:contextualSpacing/>
        <w:jc w:val="both"/>
        <w:rPr>
          <w:rFonts w:eastAsia="Calibri"/>
          <w:b/>
          <w:sz w:val="28"/>
          <w:szCs w:val="28"/>
          <w:lang w:val="uk-UA" w:eastAsia="en-US"/>
        </w:rPr>
      </w:pPr>
    </w:p>
    <w:tbl>
      <w:tblPr>
        <w:tblW w:w="10099" w:type="dxa"/>
        <w:tblInd w:w="-34" w:type="dxa"/>
        <w:tblLook w:val="04A0"/>
      </w:tblPr>
      <w:tblGrid>
        <w:gridCol w:w="10099"/>
      </w:tblGrid>
      <w:tr w:rsidR="002E175A" w:rsidRPr="00792934" w:rsidTr="009708A4">
        <w:tc>
          <w:tcPr>
            <w:tcW w:w="10099" w:type="dxa"/>
            <w:shd w:val="clear" w:color="auto" w:fill="auto"/>
          </w:tcPr>
          <w:p w:rsidR="002E175A" w:rsidRPr="00792934" w:rsidRDefault="002E175A" w:rsidP="009708A4">
            <w:pPr>
              <w:ind w:firstLine="743"/>
              <w:jc w:val="both"/>
              <w:rPr>
                <w:sz w:val="28"/>
                <w:szCs w:val="28"/>
                <w:lang w:val="uk-UA"/>
              </w:rPr>
            </w:pPr>
            <w:r w:rsidRPr="00792934">
              <w:rPr>
                <w:sz w:val="28"/>
                <w:szCs w:val="28"/>
                <w:lang w:val="uk-UA"/>
              </w:rPr>
              <w:t>Керуючись  статтею 26 Закону України «Про місцеве самоврядування в Україні»,   сільська рада</w:t>
            </w:r>
          </w:p>
          <w:p w:rsidR="002E175A" w:rsidRPr="00792934" w:rsidRDefault="002E175A" w:rsidP="009708A4">
            <w:pPr>
              <w:ind w:firstLine="708"/>
              <w:jc w:val="both"/>
              <w:rPr>
                <w:rStyle w:val="12"/>
                <w:b w:val="0"/>
                <w:bCs w:val="0"/>
                <w:i w:val="0"/>
                <w:iCs w:val="0"/>
                <w:sz w:val="28"/>
                <w:szCs w:val="28"/>
                <w:lang w:val="uk-UA"/>
              </w:rPr>
            </w:pPr>
            <w:r w:rsidRPr="00792934">
              <w:rPr>
                <w:sz w:val="28"/>
                <w:szCs w:val="28"/>
                <w:lang w:val="uk-UA"/>
              </w:rPr>
              <w:t xml:space="preserve"> </w:t>
            </w:r>
          </w:p>
        </w:tc>
      </w:tr>
      <w:tr w:rsidR="002E175A" w:rsidRPr="00792934" w:rsidTr="009708A4">
        <w:tc>
          <w:tcPr>
            <w:tcW w:w="10099" w:type="dxa"/>
            <w:shd w:val="clear" w:color="auto" w:fill="auto"/>
          </w:tcPr>
          <w:p w:rsidR="002E175A" w:rsidRPr="00792934" w:rsidRDefault="002E175A" w:rsidP="009708A4">
            <w:pPr>
              <w:jc w:val="both"/>
              <w:rPr>
                <w:sz w:val="28"/>
                <w:szCs w:val="28"/>
                <w:lang w:val="uk-UA"/>
              </w:rPr>
            </w:pPr>
          </w:p>
        </w:tc>
      </w:tr>
    </w:tbl>
    <w:p w:rsidR="002E175A" w:rsidRPr="00792934" w:rsidRDefault="002E175A" w:rsidP="002E175A">
      <w:pPr>
        <w:ind w:firstLine="567"/>
        <w:jc w:val="both"/>
        <w:rPr>
          <w:color w:val="000000"/>
          <w:sz w:val="28"/>
          <w:szCs w:val="28"/>
          <w:lang w:val="uk-UA" w:eastAsia="uk-UA"/>
        </w:rPr>
      </w:pPr>
    </w:p>
    <w:p w:rsidR="002E175A" w:rsidRPr="00792934" w:rsidRDefault="002E175A" w:rsidP="002E175A">
      <w:pPr>
        <w:jc w:val="center"/>
        <w:rPr>
          <w:b/>
          <w:color w:val="000000"/>
          <w:sz w:val="28"/>
          <w:szCs w:val="28"/>
          <w:lang w:val="uk-UA" w:eastAsia="uk-UA"/>
        </w:rPr>
      </w:pPr>
      <w:r w:rsidRPr="00792934">
        <w:rPr>
          <w:b/>
          <w:color w:val="000000"/>
          <w:sz w:val="28"/>
          <w:szCs w:val="28"/>
          <w:lang w:val="uk-UA" w:eastAsia="uk-UA"/>
        </w:rPr>
        <w:t>ВИРІШИЛА:</w:t>
      </w:r>
    </w:p>
    <w:p w:rsidR="002E175A" w:rsidRPr="00792934" w:rsidRDefault="002E175A" w:rsidP="002E175A">
      <w:pPr>
        <w:shd w:val="clear" w:color="auto" w:fill="FFFFFF"/>
        <w:jc w:val="both"/>
        <w:rPr>
          <w:sz w:val="28"/>
          <w:szCs w:val="28"/>
          <w:lang w:val="uk-UA"/>
        </w:rPr>
      </w:pPr>
    </w:p>
    <w:p w:rsidR="002E175A" w:rsidRPr="00792934" w:rsidRDefault="002E175A" w:rsidP="00E24D90">
      <w:pPr>
        <w:shd w:val="clear" w:color="auto" w:fill="FFFFFF"/>
        <w:ind w:firstLine="567"/>
        <w:jc w:val="both"/>
        <w:rPr>
          <w:sz w:val="28"/>
          <w:szCs w:val="28"/>
          <w:lang w:val="uk-UA"/>
        </w:rPr>
      </w:pPr>
      <w:r w:rsidRPr="00792934">
        <w:rPr>
          <w:sz w:val="28"/>
          <w:szCs w:val="28"/>
          <w:lang w:val="uk-UA"/>
        </w:rPr>
        <w:t xml:space="preserve">1. Затвердити </w:t>
      </w:r>
      <w:r w:rsidR="00E24D90" w:rsidRPr="00792934">
        <w:rPr>
          <w:sz w:val="28"/>
          <w:szCs w:val="28"/>
          <w:lang w:val="uk-UA"/>
        </w:rPr>
        <w:t xml:space="preserve"> графік особистого прийому депутатами Студениківської сільської ради </w:t>
      </w:r>
      <w:r w:rsidRPr="00792934">
        <w:rPr>
          <w:sz w:val="28"/>
          <w:szCs w:val="28"/>
          <w:lang w:val="uk-UA"/>
        </w:rPr>
        <w:t>(додається).</w:t>
      </w:r>
    </w:p>
    <w:p w:rsidR="000E43AB" w:rsidRPr="00792934" w:rsidRDefault="002E175A" w:rsidP="00C47679">
      <w:pPr>
        <w:autoSpaceDE/>
        <w:autoSpaceDN/>
        <w:spacing w:line="276" w:lineRule="auto"/>
        <w:ind w:right="-185"/>
        <w:contextualSpacing/>
        <w:jc w:val="both"/>
        <w:rPr>
          <w:rFonts w:eastAsia="Calibri"/>
          <w:sz w:val="28"/>
          <w:szCs w:val="28"/>
          <w:lang w:val="uk-UA" w:eastAsia="en-US"/>
        </w:rPr>
      </w:pPr>
      <w:r w:rsidRPr="00792934">
        <w:rPr>
          <w:rFonts w:eastAsia="Calibri"/>
          <w:sz w:val="28"/>
          <w:szCs w:val="28"/>
          <w:lang w:val="uk-UA" w:eastAsia="en-US"/>
        </w:rPr>
        <w:t xml:space="preserve"> </w:t>
      </w:r>
      <w:r w:rsidR="00E24D90" w:rsidRPr="00792934">
        <w:rPr>
          <w:rFonts w:eastAsia="Calibri"/>
          <w:sz w:val="28"/>
          <w:szCs w:val="28"/>
          <w:lang w:val="uk-UA" w:eastAsia="en-US"/>
        </w:rPr>
        <w:t xml:space="preserve">       2</w:t>
      </w:r>
      <w:r w:rsidRPr="00792934">
        <w:rPr>
          <w:rFonts w:eastAsia="Calibri"/>
          <w:sz w:val="28"/>
          <w:szCs w:val="28"/>
          <w:lang w:val="uk-UA" w:eastAsia="en-US"/>
        </w:rPr>
        <w:t>.</w:t>
      </w:r>
      <w:r w:rsidRPr="00792934">
        <w:rPr>
          <w:rFonts w:eastAsia="Calibri"/>
          <w:b/>
          <w:sz w:val="28"/>
          <w:szCs w:val="28"/>
          <w:lang w:val="uk-UA" w:eastAsia="en-US"/>
        </w:rPr>
        <w:t xml:space="preserve"> </w:t>
      </w:r>
      <w:r w:rsidR="0012135E" w:rsidRPr="00792934">
        <w:rPr>
          <w:rFonts w:eastAsia="Calibri"/>
          <w:sz w:val="28"/>
          <w:szCs w:val="28"/>
          <w:lang w:val="uk-UA" w:eastAsia="en-US"/>
        </w:rPr>
        <w:t>Контроль за виконанням</w:t>
      </w:r>
      <w:r w:rsidR="0012135E" w:rsidRPr="00792934">
        <w:rPr>
          <w:rFonts w:eastAsia="Calibri"/>
          <w:b/>
          <w:sz w:val="28"/>
          <w:szCs w:val="28"/>
          <w:lang w:val="uk-UA" w:eastAsia="en-US"/>
        </w:rPr>
        <w:t xml:space="preserve"> </w:t>
      </w:r>
      <w:r w:rsidRPr="00792934">
        <w:rPr>
          <w:rFonts w:eastAsia="Calibri"/>
          <w:b/>
          <w:sz w:val="28"/>
          <w:szCs w:val="28"/>
          <w:lang w:val="uk-UA" w:eastAsia="en-US"/>
        </w:rPr>
        <w:t xml:space="preserve"> </w:t>
      </w:r>
      <w:r w:rsidR="0012135E" w:rsidRPr="00792934">
        <w:rPr>
          <w:rFonts w:eastAsia="Calibri"/>
          <w:sz w:val="28"/>
          <w:szCs w:val="28"/>
          <w:lang w:val="uk-UA" w:eastAsia="en-US"/>
        </w:rPr>
        <w:t xml:space="preserve">рішення покласти на постійну комісію з питань </w:t>
      </w:r>
    </w:p>
    <w:p w:rsidR="0012135E" w:rsidRPr="00792934" w:rsidRDefault="0012135E" w:rsidP="00C47679">
      <w:pPr>
        <w:autoSpaceDE/>
        <w:autoSpaceDN/>
        <w:spacing w:line="276" w:lineRule="auto"/>
        <w:ind w:right="-185"/>
        <w:contextualSpacing/>
        <w:jc w:val="both"/>
        <w:rPr>
          <w:rFonts w:eastAsia="Calibri"/>
          <w:sz w:val="28"/>
          <w:szCs w:val="28"/>
          <w:lang w:val="uk-UA" w:eastAsia="en-US"/>
        </w:rPr>
      </w:pPr>
    </w:p>
    <w:p w:rsidR="0012135E" w:rsidRPr="00792934" w:rsidRDefault="0012135E" w:rsidP="00C47679">
      <w:pPr>
        <w:autoSpaceDE/>
        <w:autoSpaceDN/>
        <w:spacing w:line="276" w:lineRule="auto"/>
        <w:ind w:right="-185"/>
        <w:contextualSpacing/>
        <w:jc w:val="both"/>
        <w:rPr>
          <w:rFonts w:eastAsia="Calibri"/>
          <w:sz w:val="28"/>
          <w:szCs w:val="28"/>
          <w:lang w:val="uk-UA" w:eastAsia="en-US"/>
        </w:rPr>
      </w:pPr>
    </w:p>
    <w:p w:rsidR="0012135E" w:rsidRPr="00792934" w:rsidRDefault="0012135E" w:rsidP="00C47679">
      <w:pPr>
        <w:autoSpaceDE/>
        <w:autoSpaceDN/>
        <w:spacing w:line="276" w:lineRule="auto"/>
        <w:ind w:right="-185"/>
        <w:contextualSpacing/>
        <w:jc w:val="both"/>
        <w:rPr>
          <w:rFonts w:eastAsia="Calibri"/>
          <w:sz w:val="28"/>
          <w:szCs w:val="28"/>
          <w:lang w:val="uk-UA" w:eastAsia="en-US"/>
        </w:rPr>
      </w:pPr>
    </w:p>
    <w:p w:rsidR="0012135E" w:rsidRPr="00792934" w:rsidRDefault="0012135E" w:rsidP="00C47679">
      <w:pPr>
        <w:autoSpaceDE/>
        <w:autoSpaceDN/>
        <w:spacing w:line="276" w:lineRule="auto"/>
        <w:ind w:right="-185"/>
        <w:contextualSpacing/>
        <w:jc w:val="both"/>
        <w:rPr>
          <w:rFonts w:eastAsia="Calibri"/>
          <w:sz w:val="28"/>
          <w:szCs w:val="28"/>
          <w:lang w:val="uk-UA" w:eastAsia="en-US"/>
        </w:rPr>
      </w:pPr>
      <w:r w:rsidRPr="00792934">
        <w:rPr>
          <w:rFonts w:eastAsia="Calibri"/>
          <w:sz w:val="28"/>
          <w:szCs w:val="28"/>
          <w:lang w:val="uk-UA" w:eastAsia="en-US"/>
        </w:rPr>
        <w:t xml:space="preserve">          Сільський голова:                                       М.О. Лях</w:t>
      </w:r>
    </w:p>
    <w:p w:rsidR="0012135E" w:rsidRPr="00792934" w:rsidRDefault="0012135E" w:rsidP="00C47679">
      <w:pPr>
        <w:autoSpaceDE/>
        <w:autoSpaceDN/>
        <w:spacing w:line="276" w:lineRule="auto"/>
        <w:ind w:right="-185"/>
        <w:contextualSpacing/>
        <w:jc w:val="both"/>
        <w:rPr>
          <w:rFonts w:eastAsia="Calibri"/>
          <w:sz w:val="28"/>
          <w:szCs w:val="28"/>
          <w:lang w:val="uk-UA" w:eastAsia="en-US"/>
        </w:rPr>
      </w:pP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 xml:space="preserve">с. Студеники </w:t>
      </w: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 xml:space="preserve">№ </w:t>
      </w:r>
      <w:r w:rsidR="00B76A6F">
        <w:rPr>
          <w:rFonts w:eastAsia="Calibri"/>
          <w:b/>
          <w:sz w:val="28"/>
          <w:szCs w:val="28"/>
          <w:lang w:val="uk-UA" w:eastAsia="en-US"/>
        </w:rPr>
        <w:t>370</w:t>
      </w:r>
      <w:r w:rsidRPr="00792934">
        <w:rPr>
          <w:rFonts w:eastAsia="Calibri"/>
          <w:b/>
          <w:sz w:val="28"/>
          <w:szCs w:val="28"/>
          <w:lang w:val="uk-UA" w:eastAsia="en-US"/>
        </w:rPr>
        <w:t xml:space="preserve"> - ХІУ-УІІ</w:t>
      </w: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r w:rsidRPr="00792934">
        <w:rPr>
          <w:rFonts w:eastAsia="Calibri"/>
          <w:b/>
          <w:sz w:val="28"/>
          <w:szCs w:val="28"/>
          <w:lang w:val="uk-UA" w:eastAsia="en-US"/>
        </w:rPr>
        <w:t>11.10.2018</w:t>
      </w: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p>
    <w:p w:rsidR="0012135E" w:rsidRDefault="0012135E" w:rsidP="00C47679">
      <w:pPr>
        <w:autoSpaceDE/>
        <w:autoSpaceDN/>
        <w:spacing w:line="276" w:lineRule="auto"/>
        <w:ind w:right="-185"/>
        <w:contextualSpacing/>
        <w:jc w:val="both"/>
        <w:rPr>
          <w:rFonts w:eastAsia="Calibri"/>
          <w:b/>
          <w:sz w:val="28"/>
          <w:szCs w:val="28"/>
          <w:lang w:val="uk-UA" w:eastAsia="en-US"/>
        </w:rPr>
      </w:pPr>
    </w:p>
    <w:p w:rsidR="00000000" w:rsidRDefault="006F5B45">
      <w:pPr>
        <w:autoSpaceDE/>
        <w:autoSpaceDN/>
        <w:spacing w:line="276" w:lineRule="auto"/>
        <w:ind w:right="-185"/>
        <w:contextualSpacing/>
        <w:jc w:val="right"/>
        <w:rPr>
          <w:rFonts w:eastAsia="Calibri"/>
          <w:sz w:val="18"/>
          <w:szCs w:val="18"/>
          <w:lang w:val="uk-UA" w:eastAsia="en-US"/>
        </w:rPr>
      </w:pPr>
      <w:r w:rsidRPr="006F5B45">
        <w:rPr>
          <w:rFonts w:eastAsia="Calibri"/>
          <w:sz w:val="18"/>
          <w:szCs w:val="18"/>
          <w:lang w:val="uk-UA" w:eastAsia="en-US"/>
        </w:rPr>
        <w:t xml:space="preserve">Додаток </w:t>
      </w:r>
    </w:p>
    <w:p w:rsidR="00000000" w:rsidRDefault="006F5B45">
      <w:pPr>
        <w:autoSpaceDE/>
        <w:autoSpaceDN/>
        <w:spacing w:line="276" w:lineRule="auto"/>
        <w:ind w:right="-185"/>
        <w:contextualSpacing/>
        <w:jc w:val="right"/>
        <w:rPr>
          <w:rFonts w:eastAsia="Calibri"/>
          <w:sz w:val="18"/>
          <w:szCs w:val="18"/>
          <w:lang w:val="uk-UA" w:eastAsia="en-US"/>
        </w:rPr>
      </w:pPr>
      <w:r w:rsidRPr="006F5B45">
        <w:rPr>
          <w:rFonts w:eastAsia="Calibri"/>
          <w:sz w:val="18"/>
          <w:szCs w:val="18"/>
          <w:lang w:val="uk-UA" w:eastAsia="en-US"/>
        </w:rPr>
        <w:t>до рішення № 370</w:t>
      </w:r>
    </w:p>
    <w:p w:rsidR="00000000" w:rsidRDefault="00753AEA">
      <w:pPr>
        <w:autoSpaceDE/>
        <w:autoSpaceDN/>
        <w:spacing w:line="276" w:lineRule="auto"/>
        <w:ind w:right="-185"/>
        <w:contextualSpacing/>
        <w:jc w:val="right"/>
        <w:rPr>
          <w:rFonts w:eastAsia="Calibri"/>
          <w:sz w:val="18"/>
          <w:szCs w:val="18"/>
          <w:lang w:val="uk-UA" w:eastAsia="en-US"/>
        </w:rPr>
      </w:pPr>
      <w:r>
        <w:rPr>
          <w:rFonts w:eastAsia="Calibri"/>
          <w:sz w:val="18"/>
          <w:szCs w:val="18"/>
          <w:lang w:val="uk-UA" w:eastAsia="en-US"/>
        </w:rPr>
        <w:t>від 11.10.2018 року</w:t>
      </w:r>
    </w:p>
    <w:p w:rsidR="00000000" w:rsidRDefault="006F5B45">
      <w:pPr>
        <w:autoSpaceDE/>
        <w:autoSpaceDN/>
        <w:spacing w:after="200" w:line="288" w:lineRule="auto"/>
        <w:jc w:val="center"/>
        <w:rPr>
          <w:rFonts w:eastAsiaTheme="minorHAnsi"/>
          <w:b/>
          <w:iCs/>
          <w:sz w:val="28"/>
          <w:szCs w:val="28"/>
          <w:lang w:val="uk-UA" w:eastAsia="en-US"/>
        </w:rPr>
      </w:pPr>
      <w:r w:rsidRPr="006F5B45">
        <w:rPr>
          <w:rFonts w:eastAsiaTheme="minorHAnsi"/>
          <w:b/>
          <w:iCs/>
          <w:sz w:val="28"/>
          <w:szCs w:val="28"/>
          <w:lang w:val="uk-UA" w:eastAsia="en-US"/>
        </w:rPr>
        <w:t>Графік  особистого прийому депутатами сільської ради</w:t>
      </w:r>
    </w:p>
    <w:p w:rsidR="00000000" w:rsidRDefault="006F5B45">
      <w:pPr>
        <w:autoSpaceDE/>
        <w:autoSpaceDN/>
        <w:spacing w:after="200" w:line="288" w:lineRule="auto"/>
        <w:jc w:val="center"/>
        <w:rPr>
          <w:rFonts w:eastAsiaTheme="minorHAnsi"/>
          <w:b/>
          <w:iCs/>
          <w:sz w:val="28"/>
          <w:szCs w:val="28"/>
          <w:u w:val="single"/>
          <w:lang w:val="uk-UA" w:eastAsia="en-US"/>
        </w:rPr>
      </w:pPr>
      <w:r w:rsidRPr="006F5B45">
        <w:rPr>
          <w:rFonts w:eastAsiaTheme="minorHAnsi"/>
          <w:b/>
          <w:iCs/>
          <w:sz w:val="28"/>
          <w:szCs w:val="28"/>
          <w:u w:val="single"/>
          <w:lang w:val="uk-UA" w:eastAsia="en-US"/>
        </w:rPr>
        <w:t>с. Сомкова Долина</w:t>
      </w:r>
    </w:p>
    <w:p w:rsidR="00000000" w:rsidRDefault="006F5B45">
      <w:pPr>
        <w:autoSpaceDE/>
        <w:autoSpaceDN/>
        <w:spacing w:after="200" w:line="288" w:lineRule="auto"/>
        <w:jc w:val="center"/>
        <w:rPr>
          <w:rFonts w:eastAsiaTheme="minorHAnsi"/>
          <w:b/>
          <w:iCs/>
          <w:sz w:val="28"/>
          <w:szCs w:val="28"/>
          <w:lang w:val="uk-UA" w:eastAsia="en-US"/>
        </w:rPr>
      </w:pPr>
      <w:r w:rsidRPr="006F5B45">
        <w:rPr>
          <w:rFonts w:eastAsiaTheme="minorHAnsi"/>
          <w:b/>
          <w:iCs/>
          <w:sz w:val="28"/>
          <w:szCs w:val="28"/>
          <w:lang w:val="uk-UA" w:eastAsia="en-US"/>
        </w:rPr>
        <w:t>Третя п’ятниця місяця</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Боліла О.І. -   з 9 до 12</w:t>
      </w:r>
      <w:r>
        <w:rPr>
          <w:rFonts w:eastAsiaTheme="minorHAnsi"/>
          <w:iCs/>
          <w:sz w:val="28"/>
          <w:szCs w:val="28"/>
          <w:lang w:val="uk-UA" w:eastAsia="en-US"/>
        </w:rPr>
        <w:t xml:space="preserve">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Музика С.В. -  з 14 до 16</w:t>
      </w:r>
      <w:r>
        <w:rPr>
          <w:rFonts w:eastAsiaTheme="minorHAnsi"/>
          <w:iCs/>
          <w:sz w:val="28"/>
          <w:szCs w:val="28"/>
          <w:lang w:val="uk-UA" w:eastAsia="en-US"/>
        </w:rPr>
        <w:t xml:space="preserve"> год.</w:t>
      </w:r>
    </w:p>
    <w:p w:rsidR="00000000" w:rsidRDefault="00B5572F">
      <w:pPr>
        <w:autoSpaceDE/>
        <w:autoSpaceDN/>
        <w:spacing w:after="200" w:line="288" w:lineRule="auto"/>
        <w:jc w:val="center"/>
        <w:rPr>
          <w:rFonts w:eastAsiaTheme="minorHAnsi"/>
          <w:iCs/>
          <w:sz w:val="28"/>
          <w:szCs w:val="28"/>
          <w:lang w:val="uk-UA" w:eastAsia="en-US"/>
        </w:rPr>
      </w:pPr>
    </w:p>
    <w:p w:rsidR="00000000" w:rsidRDefault="006F5B45">
      <w:pPr>
        <w:autoSpaceDE/>
        <w:autoSpaceDN/>
        <w:spacing w:after="200" w:line="288" w:lineRule="auto"/>
        <w:jc w:val="center"/>
        <w:rPr>
          <w:rFonts w:eastAsiaTheme="minorHAnsi"/>
          <w:b/>
          <w:iCs/>
          <w:sz w:val="28"/>
          <w:szCs w:val="28"/>
          <w:u w:val="single"/>
          <w:lang w:val="uk-UA" w:eastAsia="en-US"/>
        </w:rPr>
      </w:pPr>
      <w:r w:rsidRPr="006F5B45">
        <w:rPr>
          <w:rFonts w:eastAsiaTheme="minorHAnsi"/>
          <w:b/>
          <w:iCs/>
          <w:sz w:val="28"/>
          <w:szCs w:val="28"/>
          <w:u w:val="single"/>
          <w:lang w:val="uk-UA" w:eastAsia="en-US"/>
        </w:rPr>
        <w:t>с. Козлів</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Сєдіна Л.В. – перший вівторок місяця   з 8 до 9</w:t>
      </w:r>
      <w:r>
        <w:rPr>
          <w:rFonts w:eastAsiaTheme="minorHAnsi"/>
          <w:iCs/>
          <w:sz w:val="28"/>
          <w:szCs w:val="28"/>
          <w:lang w:val="uk-UA" w:eastAsia="en-US"/>
        </w:rPr>
        <w:t xml:space="preserve">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Саєнок В.В.  – третя п’ятниця місяця     з 10 до 11</w:t>
      </w:r>
      <w:r>
        <w:rPr>
          <w:rFonts w:eastAsiaTheme="minorHAnsi"/>
          <w:iCs/>
          <w:sz w:val="28"/>
          <w:szCs w:val="28"/>
          <w:lang w:val="uk-UA" w:eastAsia="en-US"/>
        </w:rPr>
        <w:t xml:space="preserve"> год.</w:t>
      </w:r>
    </w:p>
    <w:p w:rsidR="00753AEA" w:rsidRPr="00753AEA" w:rsidRDefault="00753AEA" w:rsidP="00753AEA">
      <w:pPr>
        <w:autoSpaceDE/>
        <w:autoSpaceDN/>
        <w:spacing w:after="200" w:line="288" w:lineRule="auto"/>
        <w:rPr>
          <w:rFonts w:eastAsiaTheme="minorHAnsi"/>
          <w:iCs/>
          <w:sz w:val="28"/>
          <w:szCs w:val="28"/>
          <w:lang w:val="uk-UA" w:eastAsia="en-US"/>
        </w:rPr>
      </w:pPr>
    </w:p>
    <w:p w:rsidR="00000000" w:rsidRDefault="006F5B45">
      <w:pPr>
        <w:autoSpaceDE/>
        <w:autoSpaceDN/>
        <w:spacing w:after="200" w:line="288" w:lineRule="auto"/>
        <w:jc w:val="center"/>
        <w:rPr>
          <w:rFonts w:eastAsiaTheme="minorHAnsi"/>
          <w:b/>
          <w:iCs/>
          <w:sz w:val="28"/>
          <w:szCs w:val="28"/>
          <w:u w:val="single"/>
          <w:lang w:val="uk-UA" w:eastAsia="en-US"/>
        </w:rPr>
      </w:pPr>
      <w:r w:rsidRPr="006F5B45">
        <w:rPr>
          <w:rFonts w:eastAsiaTheme="minorHAnsi"/>
          <w:b/>
          <w:iCs/>
          <w:sz w:val="28"/>
          <w:szCs w:val="28"/>
          <w:u w:val="single"/>
          <w:lang w:val="uk-UA" w:eastAsia="en-US"/>
        </w:rPr>
        <w:t>с. Студеники</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Аврамич А.І. –  перша середа місяця  з 9 до 10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Петрина Б.М. – друга середа місяця  з 9 до 10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Луценко В.П. –  третя середа  місяця з 9 до 10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Сич Т.О. -            четверта середа місяця з 9 до 10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Стрижак Н.Г –  перша п’ятниця  місяця з 9 до 10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Тарасенко Н.В. –  друга  п’ятниця  місяця з 9 до 10 год.</w:t>
      </w:r>
    </w:p>
    <w:p w:rsidR="00000000" w:rsidRDefault="00753AEA">
      <w:pPr>
        <w:autoSpaceDE/>
        <w:autoSpaceDN/>
        <w:jc w:val="center"/>
        <w:rPr>
          <w:rFonts w:eastAsiaTheme="minorHAnsi"/>
          <w:iCs/>
          <w:sz w:val="28"/>
          <w:szCs w:val="28"/>
          <w:lang w:val="uk-UA" w:eastAsia="en-US"/>
        </w:rPr>
      </w:pPr>
      <w:r w:rsidRPr="00753AEA">
        <w:rPr>
          <w:rFonts w:eastAsiaTheme="minorHAnsi"/>
          <w:iCs/>
          <w:sz w:val="28"/>
          <w:szCs w:val="28"/>
          <w:lang w:val="uk-UA" w:eastAsia="en-US"/>
        </w:rPr>
        <w:t>Коркач В.І. –       третя  п’ятниця   місяця з 9 до 10 год.</w:t>
      </w:r>
    </w:p>
    <w:p w:rsidR="00000000" w:rsidRDefault="00753AEA">
      <w:pPr>
        <w:autoSpaceDE/>
        <w:autoSpaceDN/>
        <w:jc w:val="center"/>
        <w:rPr>
          <w:rFonts w:asciiTheme="minorHAnsi" w:eastAsiaTheme="minorHAnsi" w:hAnsiTheme="minorHAnsi" w:cstheme="minorBidi"/>
          <w:iCs/>
          <w:sz w:val="21"/>
          <w:szCs w:val="21"/>
          <w:lang w:val="uk-UA" w:eastAsia="en-US"/>
        </w:rPr>
      </w:pPr>
      <w:r w:rsidRPr="00753AEA">
        <w:rPr>
          <w:rFonts w:eastAsiaTheme="minorHAnsi"/>
          <w:iCs/>
          <w:sz w:val="28"/>
          <w:szCs w:val="28"/>
          <w:lang w:val="uk-UA" w:eastAsia="en-US"/>
        </w:rPr>
        <w:t>Луценко І.П. –     четверта  п’ятниця  місяця з 9 до 10 год</w:t>
      </w:r>
      <w:r w:rsidRPr="00753AEA">
        <w:rPr>
          <w:rFonts w:asciiTheme="minorHAnsi" w:eastAsiaTheme="minorHAnsi" w:hAnsiTheme="minorHAnsi" w:cstheme="minorBidi"/>
          <w:iCs/>
          <w:sz w:val="21"/>
          <w:szCs w:val="21"/>
          <w:lang w:val="uk-UA" w:eastAsia="en-US"/>
        </w:rPr>
        <w:t>.</w:t>
      </w:r>
    </w:p>
    <w:p w:rsidR="00753AEA" w:rsidRPr="00753AEA" w:rsidRDefault="00753AEA" w:rsidP="00753AEA">
      <w:pPr>
        <w:autoSpaceDE/>
        <w:autoSpaceDN/>
        <w:spacing w:after="200" w:line="288" w:lineRule="auto"/>
        <w:rPr>
          <w:rFonts w:eastAsiaTheme="minorHAnsi"/>
          <w:iCs/>
          <w:sz w:val="28"/>
          <w:szCs w:val="28"/>
          <w:lang w:val="uk-UA" w:eastAsia="en-US"/>
        </w:rPr>
      </w:pPr>
    </w:p>
    <w:p w:rsidR="00000000" w:rsidRDefault="006F5B45">
      <w:pPr>
        <w:autoSpaceDE/>
        <w:autoSpaceDN/>
        <w:spacing w:after="200" w:line="288" w:lineRule="auto"/>
        <w:jc w:val="center"/>
        <w:rPr>
          <w:rFonts w:eastAsiaTheme="minorHAnsi"/>
          <w:b/>
          <w:iCs/>
          <w:sz w:val="28"/>
          <w:szCs w:val="28"/>
          <w:u w:val="single"/>
          <w:lang w:val="uk-UA" w:eastAsia="en-US"/>
        </w:rPr>
      </w:pPr>
      <w:r w:rsidRPr="006F5B45">
        <w:rPr>
          <w:rFonts w:eastAsiaTheme="minorHAnsi"/>
          <w:b/>
          <w:iCs/>
          <w:sz w:val="28"/>
          <w:szCs w:val="28"/>
          <w:u w:val="single"/>
          <w:lang w:val="uk-UA" w:eastAsia="en-US"/>
        </w:rPr>
        <w:t>с. Соснова</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eastAsia="en-US"/>
        </w:rPr>
        <w:t>Саливон Святослав Миколайович – перша п’ятниця місяця</w:t>
      </w:r>
      <w:r w:rsidRPr="00753AEA">
        <w:rPr>
          <w:rFonts w:eastAsiaTheme="minorHAnsi"/>
          <w:iCs/>
          <w:sz w:val="28"/>
          <w:szCs w:val="28"/>
          <w:lang w:val="uk-UA" w:eastAsia="en-US"/>
        </w:rPr>
        <w:t xml:space="preserve">   з 9 до 10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eastAsia="en-US"/>
        </w:rPr>
        <w:t>Красуцький Анатолій Вікторович –   друга п’ятниця місяця</w:t>
      </w:r>
      <w:r w:rsidRPr="00753AEA">
        <w:rPr>
          <w:rFonts w:eastAsiaTheme="minorHAnsi"/>
          <w:iCs/>
          <w:sz w:val="28"/>
          <w:szCs w:val="28"/>
          <w:lang w:val="uk-UA" w:eastAsia="en-US"/>
        </w:rPr>
        <w:t xml:space="preserve">  з  9 до 10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eastAsia="en-US"/>
        </w:rPr>
        <w:t>Малишко Григорій Якович – третя п’ятниця місяця</w:t>
      </w:r>
      <w:r w:rsidRPr="00753AEA">
        <w:rPr>
          <w:rFonts w:eastAsiaTheme="minorHAnsi"/>
          <w:iCs/>
          <w:sz w:val="28"/>
          <w:szCs w:val="28"/>
          <w:lang w:val="uk-UA" w:eastAsia="en-US"/>
        </w:rPr>
        <w:t xml:space="preserve">                з 9 до 10 год.   </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eastAsia="en-US"/>
        </w:rPr>
        <w:t>Дейнега Микола Петрович  - четверта п’ятниця місяця</w:t>
      </w:r>
      <w:r w:rsidRPr="00753AEA">
        <w:rPr>
          <w:rFonts w:eastAsiaTheme="minorHAnsi"/>
          <w:iCs/>
          <w:sz w:val="28"/>
          <w:szCs w:val="28"/>
          <w:lang w:val="uk-UA" w:eastAsia="en-US"/>
        </w:rPr>
        <w:t xml:space="preserve">          з 9 до 10 год.   </w:t>
      </w:r>
    </w:p>
    <w:p w:rsidR="00753AEA" w:rsidRPr="00753AEA" w:rsidRDefault="00753AEA" w:rsidP="00753AEA">
      <w:pPr>
        <w:autoSpaceDE/>
        <w:autoSpaceDN/>
        <w:spacing w:after="200" w:line="288" w:lineRule="auto"/>
        <w:rPr>
          <w:rFonts w:eastAsiaTheme="minorHAnsi"/>
          <w:iCs/>
          <w:sz w:val="28"/>
          <w:szCs w:val="28"/>
          <w:lang w:val="uk-UA" w:eastAsia="en-US"/>
        </w:rPr>
      </w:pPr>
    </w:p>
    <w:p w:rsidR="00000000" w:rsidRDefault="006F5B45">
      <w:pPr>
        <w:autoSpaceDE/>
        <w:autoSpaceDN/>
        <w:spacing w:after="200" w:line="288" w:lineRule="auto"/>
        <w:jc w:val="center"/>
        <w:rPr>
          <w:rFonts w:eastAsiaTheme="minorHAnsi"/>
          <w:b/>
          <w:iCs/>
          <w:sz w:val="28"/>
          <w:szCs w:val="28"/>
          <w:u w:val="single"/>
          <w:lang w:val="uk-UA" w:eastAsia="en-US"/>
        </w:rPr>
      </w:pPr>
      <w:r w:rsidRPr="006F5B45">
        <w:rPr>
          <w:rFonts w:eastAsiaTheme="minorHAnsi"/>
          <w:b/>
          <w:iCs/>
          <w:sz w:val="28"/>
          <w:szCs w:val="28"/>
          <w:u w:val="single"/>
          <w:lang w:val="uk-UA" w:eastAsia="en-US"/>
        </w:rPr>
        <w:t>с. Переяславське</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val="uk-UA" w:eastAsia="en-US"/>
        </w:rPr>
        <w:lastRenderedPageBreak/>
        <w:t>Кирикилиця Микита Олександрович – четверта субота місяця  з 9 до 12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val="uk-UA" w:eastAsia="en-US"/>
        </w:rPr>
        <w:t>Остапенко Олександр Миколайович - третій понеділок місяця  з 9 до 12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val="uk-UA" w:eastAsia="en-US"/>
        </w:rPr>
        <w:t>Адаменко Сергій Григорович – третя субота місяця                    з 9 до 12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val="uk-UA" w:eastAsia="en-US"/>
        </w:rPr>
        <w:t>Кожем</w:t>
      </w:r>
      <w:r w:rsidR="006F5B45" w:rsidRPr="006F5B45">
        <w:rPr>
          <w:rFonts w:eastAsiaTheme="minorHAnsi"/>
          <w:iCs/>
          <w:sz w:val="28"/>
          <w:szCs w:val="28"/>
          <w:lang w:eastAsia="en-US"/>
        </w:rPr>
        <w:t>’</w:t>
      </w:r>
      <w:r w:rsidRPr="00753AEA">
        <w:rPr>
          <w:rFonts w:eastAsiaTheme="minorHAnsi"/>
          <w:iCs/>
          <w:sz w:val="28"/>
          <w:szCs w:val="28"/>
          <w:lang w:val="uk-UA" w:eastAsia="en-US"/>
        </w:rPr>
        <w:t>якіна Олена Анатоліївна – перший понеділок місяця     з 9 до 12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val="uk-UA" w:eastAsia="en-US"/>
        </w:rPr>
        <w:t>Шендрик Володимир Іванович – другий понеділок місяця         з 9 до 12 год.</w:t>
      </w:r>
    </w:p>
    <w:p w:rsidR="00753AEA" w:rsidRPr="00753AEA" w:rsidRDefault="00753AEA" w:rsidP="00753AEA">
      <w:pPr>
        <w:autoSpaceDE/>
        <w:autoSpaceDN/>
        <w:rPr>
          <w:rFonts w:eastAsiaTheme="minorHAnsi"/>
          <w:iCs/>
          <w:sz w:val="28"/>
          <w:szCs w:val="28"/>
          <w:lang w:val="uk-UA" w:eastAsia="en-US"/>
        </w:rPr>
      </w:pPr>
      <w:r w:rsidRPr="00753AEA">
        <w:rPr>
          <w:rFonts w:eastAsiaTheme="minorHAnsi"/>
          <w:iCs/>
          <w:sz w:val="28"/>
          <w:szCs w:val="28"/>
          <w:lang w:val="uk-UA" w:eastAsia="en-US"/>
        </w:rPr>
        <w:t>Шендрик Світлана Іванівна – перший вівторок місяця               з 9 до 12 год.</w:t>
      </w:r>
    </w:p>
    <w:p w:rsidR="00984C86" w:rsidRDefault="00984C86" w:rsidP="00C47679">
      <w:pPr>
        <w:autoSpaceDE/>
        <w:autoSpaceDN/>
        <w:spacing w:line="276" w:lineRule="auto"/>
        <w:ind w:right="-185"/>
        <w:contextualSpacing/>
        <w:jc w:val="both"/>
        <w:rPr>
          <w:rFonts w:eastAsia="Calibri"/>
          <w:b/>
          <w:sz w:val="28"/>
          <w:szCs w:val="28"/>
          <w:lang w:val="uk-UA" w:eastAsia="en-US"/>
        </w:rPr>
      </w:pPr>
    </w:p>
    <w:p w:rsidR="00E24D90" w:rsidRPr="00792934" w:rsidRDefault="00753AEA" w:rsidP="0012135E">
      <w:pPr>
        <w:rPr>
          <w:sz w:val="28"/>
          <w:szCs w:val="28"/>
          <w:lang w:val="uk-UA"/>
        </w:rPr>
      </w:pPr>
      <w:r>
        <w:rPr>
          <w:rFonts w:eastAsia="Calibri"/>
          <w:sz w:val="28"/>
          <w:szCs w:val="28"/>
          <w:lang w:val="uk-UA" w:eastAsia="en-US"/>
        </w:rPr>
        <w:t xml:space="preserve">   Секретар сільської ради:                                        Н.Г. Стрижак</w:t>
      </w:r>
    </w:p>
    <w:p w:rsidR="00E24D90" w:rsidRPr="00792934" w:rsidRDefault="00E24D90" w:rsidP="0012135E">
      <w:pPr>
        <w:rPr>
          <w:sz w:val="28"/>
          <w:szCs w:val="28"/>
          <w:lang w:val="uk-UA"/>
        </w:rPr>
      </w:pPr>
    </w:p>
    <w:p w:rsidR="00E24D90" w:rsidRPr="00792934" w:rsidRDefault="00E24D90" w:rsidP="0012135E">
      <w:pPr>
        <w:rPr>
          <w:sz w:val="28"/>
          <w:szCs w:val="28"/>
          <w:lang w:val="uk-UA"/>
        </w:rPr>
      </w:pPr>
    </w:p>
    <w:p w:rsidR="0012135E" w:rsidRPr="00792934" w:rsidRDefault="0012135E" w:rsidP="0012135E">
      <w:pPr>
        <w:rPr>
          <w:rFonts w:ascii="Arial" w:hAnsi="Arial" w:cs="Arial"/>
          <w:sz w:val="28"/>
          <w:szCs w:val="28"/>
          <w:lang w:val="uk-UA"/>
        </w:rPr>
      </w:pPr>
      <w:r w:rsidRPr="00792934">
        <w:rPr>
          <w:noProof/>
          <w:lang w:val="uk-UA" w:eastAsia="uk-UA"/>
        </w:rPr>
        <w:drawing>
          <wp:anchor distT="0" distB="0" distL="114300" distR="114300" simplePos="0" relativeHeight="25166950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6" name="Рисунок 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12135E" w:rsidRPr="00792934" w:rsidRDefault="0012135E" w:rsidP="0012135E">
      <w:pPr>
        <w:rPr>
          <w:rFonts w:ascii="Arial" w:hAnsi="Arial" w:cs="Arial"/>
          <w:sz w:val="28"/>
          <w:szCs w:val="28"/>
          <w:lang w:val="uk-UA"/>
        </w:rPr>
      </w:pPr>
    </w:p>
    <w:p w:rsidR="0012135E" w:rsidRPr="00792934" w:rsidRDefault="0012135E" w:rsidP="0012135E">
      <w:pPr>
        <w:rPr>
          <w:rFonts w:ascii="Arial" w:hAnsi="Arial" w:cs="Arial"/>
          <w:sz w:val="28"/>
          <w:szCs w:val="28"/>
          <w:lang w:val="uk-UA"/>
        </w:rPr>
      </w:pPr>
    </w:p>
    <w:p w:rsidR="0012135E" w:rsidRPr="00792934" w:rsidRDefault="0012135E" w:rsidP="0012135E">
      <w:pPr>
        <w:rPr>
          <w:rFonts w:ascii="Arial" w:hAnsi="Arial" w:cs="Arial"/>
          <w:sz w:val="28"/>
          <w:szCs w:val="28"/>
          <w:lang w:val="uk-UA"/>
        </w:rPr>
      </w:pPr>
    </w:p>
    <w:p w:rsidR="0012135E" w:rsidRPr="00792934" w:rsidRDefault="006F5B45" w:rsidP="0012135E">
      <w:pPr>
        <w:ind w:right="-1"/>
        <w:jc w:val="center"/>
        <w:rPr>
          <w:b/>
          <w:sz w:val="28"/>
          <w:szCs w:val="28"/>
          <w:lang w:val="uk-UA"/>
        </w:rPr>
      </w:pPr>
      <w:r w:rsidRPr="006F5B45">
        <w:rPr>
          <w:b/>
          <w:sz w:val="28"/>
          <w:szCs w:val="28"/>
          <w:lang w:val="uk-UA"/>
        </w:rPr>
        <w:t>УКРАЇНА</w:t>
      </w:r>
    </w:p>
    <w:p w:rsidR="0012135E" w:rsidRPr="00792934" w:rsidRDefault="0012135E" w:rsidP="0012135E">
      <w:pPr>
        <w:ind w:right="-1"/>
        <w:jc w:val="center"/>
        <w:rPr>
          <w:b/>
          <w:sz w:val="28"/>
          <w:szCs w:val="28"/>
          <w:lang w:val="uk-UA"/>
        </w:rPr>
      </w:pPr>
      <w:r w:rsidRPr="00792934">
        <w:rPr>
          <w:b/>
          <w:sz w:val="28"/>
          <w:szCs w:val="28"/>
          <w:lang w:val="uk-UA"/>
        </w:rPr>
        <w:t>СТУДЕНИКІВСЬКА  СІЛЬСЬКА  РАДА</w:t>
      </w:r>
    </w:p>
    <w:p w:rsidR="0012135E" w:rsidRPr="00792934" w:rsidRDefault="0012135E" w:rsidP="0012135E">
      <w:pPr>
        <w:ind w:right="-1"/>
        <w:jc w:val="center"/>
        <w:rPr>
          <w:b/>
          <w:sz w:val="28"/>
          <w:szCs w:val="28"/>
          <w:lang w:val="uk-UA"/>
        </w:rPr>
      </w:pPr>
      <w:r w:rsidRPr="00792934">
        <w:rPr>
          <w:b/>
          <w:sz w:val="28"/>
          <w:szCs w:val="28"/>
          <w:lang w:val="uk-UA"/>
        </w:rPr>
        <w:t>ПЕРЕЯСЛАВ-ХМЕЛЬНИЦЬКИЙ РАЙОН</w:t>
      </w:r>
    </w:p>
    <w:p w:rsidR="0012135E" w:rsidRPr="00792934" w:rsidRDefault="0012135E" w:rsidP="0012135E">
      <w:pPr>
        <w:ind w:right="-1"/>
        <w:jc w:val="center"/>
        <w:rPr>
          <w:b/>
          <w:sz w:val="28"/>
          <w:szCs w:val="28"/>
          <w:lang w:val="uk-UA"/>
        </w:rPr>
      </w:pPr>
      <w:r w:rsidRPr="00792934">
        <w:rPr>
          <w:b/>
          <w:sz w:val="28"/>
          <w:szCs w:val="28"/>
          <w:lang w:val="uk-UA"/>
        </w:rPr>
        <w:t>КИЇВСЬКА  ОБЛАСТЬ</w:t>
      </w:r>
    </w:p>
    <w:p w:rsidR="0012135E" w:rsidRPr="00792934" w:rsidRDefault="0012135E" w:rsidP="0012135E">
      <w:pPr>
        <w:ind w:right="-1"/>
        <w:rPr>
          <w:sz w:val="28"/>
          <w:szCs w:val="28"/>
          <w:lang w:val="uk-UA"/>
        </w:rPr>
      </w:pPr>
    </w:p>
    <w:p w:rsidR="0012135E" w:rsidRPr="00792934" w:rsidRDefault="006F5B45" w:rsidP="0012135E">
      <w:pPr>
        <w:ind w:right="-1"/>
        <w:jc w:val="center"/>
        <w:rPr>
          <w:b/>
          <w:sz w:val="28"/>
          <w:szCs w:val="28"/>
          <w:lang w:val="uk-UA"/>
        </w:rPr>
      </w:pPr>
      <w:r w:rsidRPr="006F5B45">
        <w:rPr>
          <w:b/>
          <w:sz w:val="28"/>
          <w:szCs w:val="28"/>
          <w:lang w:val="uk-UA"/>
        </w:rPr>
        <w:t>Р І Ш Е Н Н Я</w:t>
      </w:r>
    </w:p>
    <w:p w:rsidR="0012135E" w:rsidRPr="00792934" w:rsidRDefault="0012135E" w:rsidP="00C47679">
      <w:pPr>
        <w:autoSpaceDE/>
        <w:autoSpaceDN/>
        <w:spacing w:line="276" w:lineRule="auto"/>
        <w:ind w:right="-185"/>
        <w:contextualSpacing/>
        <w:jc w:val="both"/>
        <w:rPr>
          <w:rFonts w:eastAsia="Calibri"/>
          <w:b/>
          <w:sz w:val="28"/>
          <w:szCs w:val="28"/>
          <w:lang w:val="uk-UA" w:eastAsia="en-US"/>
        </w:rPr>
      </w:pPr>
    </w:p>
    <w:p w:rsidR="000E43AB" w:rsidRPr="00792934" w:rsidRDefault="000E43AB" w:rsidP="00C47679">
      <w:pPr>
        <w:autoSpaceDE/>
        <w:autoSpaceDN/>
        <w:spacing w:line="276" w:lineRule="auto"/>
        <w:ind w:right="-185"/>
        <w:contextualSpacing/>
        <w:jc w:val="both"/>
        <w:rPr>
          <w:rFonts w:eastAsia="Calibri"/>
          <w:b/>
          <w:sz w:val="28"/>
          <w:szCs w:val="28"/>
          <w:lang w:val="uk-UA" w:eastAsia="en-US"/>
        </w:rPr>
      </w:pPr>
    </w:p>
    <w:p w:rsidR="00114B16" w:rsidRPr="00792934" w:rsidRDefault="0012135E" w:rsidP="00E24D90">
      <w:pPr>
        <w:rPr>
          <w:b/>
          <w:sz w:val="28"/>
          <w:szCs w:val="28"/>
          <w:lang w:val="uk-UA"/>
        </w:rPr>
      </w:pPr>
      <w:r w:rsidRPr="00792934">
        <w:rPr>
          <w:b/>
          <w:sz w:val="28"/>
          <w:szCs w:val="28"/>
          <w:lang w:val="uk-UA"/>
        </w:rPr>
        <w:t xml:space="preserve">Про затвердження </w:t>
      </w:r>
      <w:r w:rsidR="00D82B3E">
        <w:rPr>
          <w:b/>
          <w:sz w:val="28"/>
          <w:szCs w:val="28"/>
          <w:lang w:val="uk-UA"/>
        </w:rPr>
        <w:t>с</w:t>
      </w:r>
      <w:r w:rsidR="00E24D90" w:rsidRPr="00792934">
        <w:rPr>
          <w:b/>
          <w:sz w:val="28"/>
          <w:szCs w:val="28"/>
          <w:lang w:val="uk-UA"/>
        </w:rPr>
        <w:t>татуту в новій редакції.</w:t>
      </w:r>
    </w:p>
    <w:p w:rsidR="0012135E" w:rsidRPr="00792934" w:rsidRDefault="0012135E" w:rsidP="00FF1DDB">
      <w:pPr>
        <w:rPr>
          <w:b/>
          <w:sz w:val="28"/>
          <w:szCs w:val="28"/>
          <w:lang w:val="uk-UA"/>
        </w:rPr>
      </w:pPr>
    </w:p>
    <w:p w:rsidR="00E94C77" w:rsidRPr="00E94C77" w:rsidRDefault="00E94C77" w:rsidP="00E94C77">
      <w:pPr>
        <w:pStyle w:val="af8"/>
        <w:rPr>
          <w:sz w:val="28"/>
          <w:szCs w:val="28"/>
        </w:rPr>
      </w:pPr>
      <w:r>
        <w:rPr>
          <w:sz w:val="28"/>
          <w:szCs w:val="28"/>
        </w:rPr>
        <w:t xml:space="preserve">   </w:t>
      </w:r>
      <w:r w:rsidR="006F5B45" w:rsidRPr="006F5B45">
        <w:rPr>
          <w:sz w:val="28"/>
          <w:szCs w:val="28"/>
        </w:rPr>
        <w:t xml:space="preserve"> Керуючись ст.ст. 26, 59 Закону України «Про місцеве самоврядування в Україні», Законом  України «Про освіту», Постановою Кабінету Міністрів України від 12 липня 2017 року №545 «Про затвердження Положення про інклюзивно-ресурсний центр», з метою забезпечення права дітей з особливими освітніми потребами від 2 до 18 років на здобуття дошкільної та загальної середньої освіти сільська рада</w:t>
      </w:r>
    </w:p>
    <w:p w:rsidR="0012135E" w:rsidRPr="00792934" w:rsidRDefault="006F5B45" w:rsidP="00FF1DDB">
      <w:pPr>
        <w:rPr>
          <w:b/>
          <w:sz w:val="28"/>
          <w:szCs w:val="28"/>
          <w:lang w:val="uk-UA"/>
        </w:rPr>
      </w:pPr>
      <w:r w:rsidRPr="006F5B45">
        <w:rPr>
          <w:b/>
          <w:sz w:val="28"/>
          <w:szCs w:val="28"/>
          <w:lang w:val="uk-UA" w:eastAsia="uk-UA"/>
        </w:rPr>
        <w:t>ВИРІШИЛА:</w:t>
      </w:r>
      <w:r w:rsidRPr="006F5B45">
        <w:rPr>
          <w:sz w:val="28"/>
          <w:szCs w:val="28"/>
          <w:lang w:val="uk-UA" w:eastAsia="uk-UA"/>
        </w:rPr>
        <w:br/>
        <w:t> </w:t>
      </w:r>
      <w:r w:rsidR="00D82B3E">
        <w:rPr>
          <w:sz w:val="28"/>
          <w:szCs w:val="28"/>
        </w:rPr>
        <w:t>1. Змінити назву Комунальна установа «Інклюзивно-ресурсний центр» Студениківської сільської ради на «Студениківський інклюзивно-ресурсний центр»</w:t>
      </w:r>
      <w:r w:rsidR="00F24809" w:rsidRPr="00AC17B7">
        <w:rPr>
          <w:sz w:val="28"/>
          <w:szCs w:val="28"/>
        </w:rPr>
        <w:br/>
      </w:r>
      <w:r w:rsidR="00F24809">
        <w:rPr>
          <w:sz w:val="28"/>
          <w:szCs w:val="28"/>
        </w:rPr>
        <w:t>2</w:t>
      </w:r>
      <w:r w:rsidRPr="006F5B45">
        <w:rPr>
          <w:sz w:val="28"/>
          <w:szCs w:val="28"/>
          <w:lang w:val="uk-UA" w:eastAsia="uk-UA"/>
        </w:rPr>
        <w:t>. Затвердити Статут</w:t>
      </w:r>
      <w:r w:rsidR="00D82B3E">
        <w:rPr>
          <w:sz w:val="28"/>
          <w:szCs w:val="28"/>
        </w:rPr>
        <w:t xml:space="preserve"> «Студениківського інклюзивно-ресурсного центру»</w:t>
      </w:r>
      <w:r w:rsidR="00D82B3E" w:rsidRPr="00A05587">
        <w:rPr>
          <w:sz w:val="28"/>
          <w:szCs w:val="28"/>
        </w:rPr>
        <w:br/>
      </w:r>
      <w:r w:rsidRPr="006F5B45">
        <w:rPr>
          <w:sz w:val="28"/>
          <w:szCs w:val="28"/>
          <w:lang w:val="uk-UA" w:eastAsia="uk-UA"/>
        </w:rPr>
        <w:t xml:space="preserve"> у новій редакції.</w:t>
      </w:r>
      <w:r w:rsidR="00D82B3E">
        <w:rPr>
          <w:sz w:val="28"/>
          <w:szCs w:val="28"/>
        </w:rPr>
        <w:t xml:space="preserve"> (Додається)</w:t>
      </w:r>
      <w:r w:rsidR="00F24809" w:rsidRPr="00AC17B7">
        <w:rPr>
          <w:sz w:val="28"/>
          <w:szCs w:val="28"/>
        </w:rPr>
        <w:br/>
        <w:t>3. П</w:t>
      </w:r>
      <w:r w:rsidR="00E94C77" w:rsidRPr="00CC3D37">
        <w:rPr>
          <w:sz w:val="28"/>
          <w:szCs w:val="28"/>
        </w:rPr>
        <w:t>ровести</w:t>
      </w:r>
      <w:r w:rsidRPr="006F5B45">
        <w:rPr>
          <w:sz w:val="28"/>
          <w:szCs w:val="28"/>
          <w:lang w:val="uk-UA" w:eastAsia="uk-UA"/>
        </w:rPr>
        <w:t xml:space="preserve"> державну реєстрацію </w:t>
      </w:r>
      <w:r w:rsidR="00F24809" w:rsidRPr="00AC17B7">
        <w:rPr>
          <w:sz w:val="28"/>
          <w:szCs w:val="28"/>
        </w:rPr>
        <w:t xml:space="preserve">змін </w:t>
      </w:r>
      <w:r w:rsidRPr="006F5B45">
        <w:rPr>
          <w:sz w:val="28"/>
          <w:szCs w:val="28"/>
          <w:lang w:val="uk-UA" w:eastAsia="uk-UA"/>
        </w:rPr>
        <w:t>в порядку, передбаченому чинним законодавством.    </w:t>
      </w:r>
      <w:r w:rsidRPr="006F5B45">
        <w:rPr>
          <w:sz w:val="28"/>
          <w:szCs w:val="28"/>
          <w:lang w:val="uk-UA" w:eastAsia="uk-UA"/>
        </w:rPr>
        <w:br/>
        <w:t xml:space="preserve">3. Вважати таким, що втратив чинність, </w:t>
      </w:r>
      <w:r w:rsidR="00F24809" w:rsidRPr="00354F57">
        <w:rPr>
          <w:sz w:val="28"/>
          <w:szCs w:val="28"/>
        </w:rPr>
        <w:t>Статут Комунальної установи «Інклюзивно-ресурсний центр» Студениківської сільської ради, затверджений  рішенням  №</w:t>
      </w:r>
      <w:r w:rsidR="00F24809" w:rsidRPr="00A05587">
        <w:rPr>
          <w:sz w:val="28"/>
          <w:szCs w:val="28"/>
        </w:rPr>
        <w:t> </w:t>
      </w:r>
      <w:r w:rsidR="00F24809" w:rsidRPr="00354F57">
        <w:rPr>
          <w:sz w:val="28"/>
          <w:szCs w:val="28"/>
        </w:rPr>
        <w:t>302 від</w:t>
      </w:r>
      <w:r w:rsidR="00E94C77" w:rsidRPr="00354F57">
        <w:rPr>
          <w:sz w:val="28"/>
          <w:szCs w:val="28"/>
        </w:rPr>
        <w:t xml:space="preserve"> 10 липня  2018</w:t>
      </w:r>
      <w:r w:rsidRPr="006F5B45">
        <w:rPr>
          <w:sz w:val="28"/>
          <w:szCs w:val="28"/>
          <w:lang w:val="uk-UA" w:eastAsia="uk-UA"/>
        </w:rPr>
        <w:t xml:space="preserve"> року.</w:t>
      </w:r>
      <w:r w:rsidRPr="006F5B45">
        <w:rPr>
          <w:sz w:val="28"/>
          <w:szCs w:val="28"/>
          <w:lang w:val="uk-UA" w:eastAsia="uk-UA"/>
        </w:rPr>
        <w:br/>
        <w:t xml:space="preserve">4. Контроль за виконанням рішення покласти на </w:t>
      </w:r>
      <w:r w:rsidR="00E94C77">
        <w:rPr>
          <w:sz w:val="28"/>
          <w:szCs w:val="28"/>
        </w:rPr>
        <w:t xml:space="preserve">постійну комісію </w:t>
      </w:r>
      <w:r w:rsidR="00E94C77" w:rsidRPr="00E94C77">
        <w:rPr>
          <w:sz w:val="28"/>
          <w:szCs w:val="28"/>
        </w:rPr>
        <w:t>питань охорони здоров’я, соціального захисту, освіти, фізичного виховання, молоді, культури, депутатської етики та регламенту .</w:t>
      </w:r>
    </w:p>
    <w:p w:rsidR="0012135E" w:rsidRPr="00792934" w:rsidRDefault="0012135E" w:rsidP="00FF1DDB">
      <w:pPr>
        <w:rPr>
          <w:b/>
          <w:sz w:val="28"/>
          <w:szCs w:val="28"/>
          <w:lang w:val="uk-UA"/>
        </w:rPr>
      </w:pPr>
    </w:p>
    <w:p w:rsidR="0012135E" w:rsidRPr="00792934" w:rsidRDefault="0012135E" w:rsidP="00FF1DDB">
      <w:pPr>
        <w:rPr>
          <w:b/>
          <w:sz w:val="28"/>
          <w:szCs w:val="28"/>
          <w:lang w:val="uk-UA"/>
        </w:rPr>
      </w:pPr>
    </w:p>
    <w:p w:rsidR="0012135E" w:rsidRPr="00792934" w:rsidRDefault="0012135E" w:rsidP="00FF1DDB">
      <w:pPr>
        <w:rPr>
          <w:sz w:val="28"/>
          <w:szCs w:val="28"/>
          <w:lang w:val="uk-UA"/>
        </w:rPr>
      </w:pPr>
      <w:r w:rsidRPr="00792934">
        <w:rPr>
          <w:b/>
          <w:sz w:val="28"/>
          <w:szCs w:val="28"/>
          <w:lang w:val="uk-UA"/>
        </w:rPr>
        <w:t xml:space="preserve">             </w:t>
      </w:r>
      <w:r w:rsidRPr="00792934">
        <w:rPr>
          <w:sz w:val="28"/>
          <w:szCs w:val="28"/>
          <w:lang w:val="uk-UA"/>
        </w:rPr>
        <w:t xml:space="preserve">Сільський голова:                                  М.О. Лях </w:t>
      </w:r>
    </w:p>
    <w:p w:rsidR="0012135E" w:rsidRPr="00792934" w:rsidRDefault="0012135E" w:rsidP="00FF1DDB">
      <w:pPr>
        <w:rPr>
          <w:b/>
          <w:sz w:val="28"/>
          <w:szCs w:val="28"/>
          <w:lang w:val="uk-UA"/>
        </w:rPr>
      </w:pPr>
    </w:p>
    <w:p w:rsidR="0012135E" w:rsidRPr="00792934" w:rsidRDefault="0012135E" w:rsidP="00FF1DDB">
      <w:pPr>
        <w:rPr>
          <w:b/>
          <w:sz w:val="28"/>
          <w:szCs w:val="28"/>
          <w:lang w:val="uk-UA"/>
        </w:rPr>
      </w:pPr>
    </w:p>
    <w:p w:rsidR="0012135E" w:rsidRPr="00792934" w:rsidRDefault="0012135E" w:rsidP="00FF1DDB">
      <w:pPr>
        <w:rPr>
          <w:b/>
          <w:sz w:val="28"/>
          <w:szCs w:val="28"/>
          <w:lang w:val="uk-UA"/>
        </w:rPr>
      </w:pPr>
      <w:r w:rsidRPr="00792934">
        <w:rPr>
          <w:b/>
          <w:sz w:val="28"/>
          <w:szCs w:val="28"/>
          <w:lang w:val="uk-UA"/>
        </w:rPr>
        <w:t xml:space="preserve">  с. Студеники</w:t>
      </w:r>
    </w:p>
    <w:p w:rsidR="0012135E" w:rsidRPr="00792934" w:rsidRDefault="0012135E" w:rsidP="00FF1DDB">
      <w:pPr>
        <w:rPr>
          <w:b/>
          <w:sz w:val="28"/>
          <w:szCs w:val="28"/>
          <w:lang w:val="uk-UA"/>
        </w:rPr>
      </w:pPr>
      <w:r w:rsidRPr="00792934">
        <w:rPr>
          <w:b/>
          <w:sz w:val="28"/>
          <w:szCs w:val="28"/>
          <w:lang w:val="uk-UA"/>
        </w:rPr>
        <w:t xml:space="preserve">№  </w:t>
      </w:r>
      <w:r w:rsidR="00B76A6F">
        <w:rPr>
          <w:b/>
          <w:sz w:val="28"/>
          <w:szCs w:val="28"/>
          <w:lang w:val="uk-UA"/>
        </w:rPr>
        <w:t>371</w:t>
      </w:r>
      <w:r w:rsidRPr="00792934">
        <w:rPr>
          <w:b/>
          <w:sz w:val="28"/>
          <w:szCs w:val="28"/>
          <w:lang w:val="uk-UA"/>
        </w:rPr>
        <w:t>-ХІУ-УІІ</w:t>
      </w:r>
    </w:p>
    <w:p w:rsidR="0012135E" w:rsidRPr="00792934" w:rsidRDefault="0012135E" w:rsidP="00FF1DDB">
      <w:pPr>
        <w:rPr>
          <w:b/>
          <w:sz w:val="28"/>
          <w:szCs w:val="28"/>
          <w:lang w:val="uk-UA"/>
        </w:rPr>
      </w:pPr>
      <w:r w:rsidRPr="00792934">
        <w:rPr>
          <w:b/>
          <w:sz w:val="28"/>
          <w:szCs w:val="28"/>
          <w:lang w:val="uk-UA"/>
        </w:rPr>
        <w:t>11.10.2018</w:t>
      </w:r>
    </w:p>
    <w:p w:rsidR="0012135E" w:rsidRPr="00792934" w:rsidRDefault="0012135E" w:rsidP="00FF1DDB">
      <w:pPr>
        <w:rPr>
          <w:b/>
          <w:sz w:val="28"/>
          <w:szCs w:val="28"/>
          <w:lang w:val="uk-UA"/>
        </w:rPr>
      </w:pPr>
    </w:p>
    <w:p w:rsidR="0012135E" w:rsidRPr="00792934" w:rsidRDefault="0012135E" w:rsidP="00FF1DDB">
      <w:pPr>
        <w:rPr>
          <w:b/>
          <w:sz w:val="28"/>
          <w:szCs w:val="28"/>
          <w:lang w:val="uk-UA"/>
        </w:rPr>
      </w:pPr>
    </w:p>
    <w:p w:rsidR="0012135E" w:rsidRPr="00792934" w:rsidRDefault="0012135E" w:rsidP="00FF1DDB">
      <w:pPr>
        <w:rPr>
          <w:b/>
          <w:sz w:val="28"/>
          <w:szCs w:val="28"/>
          <w:lang w:val="uk-UA"/>
        </w:rPr>
      </w:pPr>
    </w:p>
    <w:p w:rsidR="0012135E" w:rsidRPr="00792934" w:rsidRDefault="0012135E" w:rsidP="00FF1DDB">
      <w:pPr>
        <w:rPr>
          <w:b/>
          <w:sz w:val="28"/>
          <w:szCs w:val="28"/>
          <w:lang w:val="uk-UA"/>
        </w:rPr>
      </w:pPr>
    </w:p>
    <w:p w:rsidR="009708A4" w:rsidRPr="00792934" w:rsidRDefault="009708A4" w:rsidP="00FF1DDB">
      <w:pPr>
        <w:rPr>
          <w:b/>
          <w:sz w:val="28"/>
          <w:szCs w:val="28"/>
          <w:lang w:val="uk-UA"/>
        </w:rPr>
      </w:pPr>
    </w:p>
    <w:p w:rsidR="00B76A6F" w:rsidRDefault="00B76A6F" w:rsidP="00FF1DDB">
      <w:pPr>
        <w:rPr>
          <w:b/>
          <w:sz w:val="28"/>
          <w:szCs w:val="28"/>
          <w:lang w:val="uk-UA"/>
        </w:rPr>
      </w:pPr>
    </w:p>
    <w:p w:rsidR="00B76A6F" w:rsidRPr="00792934" w:rsidRDefault="00B76A6F" w:rsidP="00FF1DDB">
      <w:pPr>
        <w:rPr>
          <w:b/>
          <w:sz w:val="28"/>
          <w:szCs w:val="28"/>
          <w:lang w:val="uk-UA"/>
        </w:rPr>
      </w:pPr>
    </w:p>
    <w:p w:rsidR="009708A4" w:rsidRPr="00792934" w:rsidRDefault="009708A4" w:rsidP="00FF1DDB">
      <w:pPr>
        <w:rPr>
          <w:b/>
          <w:sz w:val="28"/>
          <w:szCs w:val="28"/>
          <w:lang w:val="uk-UA"/>
        </w:rPr>
      </w:pPr>
    </w:p>
    <w:tbl>
      <w:tblPr>
        <w:tblW w:w="0" w:type="auto"/>
        <w:tblCellSpacing w:w="0" w:type="dxa"/>
        <w:tblInd w:w="6048" w:type="dxa"/>
        <w:tblLook w:val="04A0"/>
      </w:tblPr>
      <w:tblGrid>
        <w:gridCol w:w="3523"/>
      </w:tblGrid>
      <w:tr w:rsidR="009708A4" w:rsidRPr="00792934" w:rsidTr="009708A4">
        <w:trPr>
          <w:trHeight w:val="179"/>
          <w:tblCellSpacing w:w="0" w:type="dxa"/>
        </w:trPr>
        <w:tc>
          <w:tcPr>
            <w:tcW w:w="3538" w:type="dxa"/>
            <w:tcBorders>
              <w:top w:val="nil"/>
              <w:left w:val="nil"/>
              <w:bottom w:val="nil"/>
              <w:right w:val="nil"/>
            </w:tcBorders>
            <w:vAlign w:val="center"/>
            <w:hideMark/>
          </w:tcPr>
          <w:p w:rsidR="009708A4" w:rsidRPr="00792934" w:rsidRDefault="004E11BB" w:rsidP="009708A4">
            <w:pPr>
              <w:rPr>
                <w:sz w:val="22"/>
                <w:szCs w:val="22"/>
                <w:lang w:val="uk-UA" w:eastAsia="uk-UA"/>
              </w:rPr>
            </w:pPr>
            <w:r w:rsidRPr="00792934">
              <w:rPr>
                <w:color w:val="000000"/>
                <w:sz w:val="22"/>
                <w:szCs w:val="22"/>
                <w:lang w:val="uk-UA" w:eastAsia="uk-UA"/>
              </w:rPr>
              <w:t xml:space="preserve"> </w:t>
            </w:r>
            <w:r w:rsidR="006F5B45" w:rsidRPr="006F5B45">
              <w:rPr>
                <w:color w:val="000000"/>
                <w:sz w:val="22"/>
                <w:szCs w:val="22"/>
                <w:lang w:val="uk-UA" w:eastAsia="uk-UA"/>
              </w:rPr>
              <w:t>ЗАТВЕРДЖЕНО</w:t>
            </w:r>
          </w:p>
        </w:tc>
      </w:tr>
      <w:tr w:rsidR="009708A4" w:rsidRPr="00792934" w:rsidTr="009708A4">
        <w:trPr>
          <w:trHeight w:val="105"/>
          <w:tblCellSpacing w:w="0" w:type="dxa"/>
        </w:trPr>
        <w:tc>
          <w:tcPr>
            <w:tcW w:w="3538" w:type="dxa"/>
            <w:tcBorders>
              <w:top w:val="nil"/>
              <w:left w:val="nil"/>
              <w:bottom w:val="nil"/>
              <w:right w:val="nil"/>
            </w:tcBorders>
            <w:vAlign w:val="center"/>
            <w:hideMark/>
          </w:tcPr>
          <w:p w:rsidR="009708A4" w:rsidRPr="00792934" w:rsidRDefault="004E11BB" w:rsidP="009708A4">
            <w:pPr>
              <w:rPr>
                <w:sz w:val="22"/>
                <w:szCs w:val="22"/>
                <w:lang w:val="uk-UA" w:eastAsia="uk-UA"/>
              </w:rPr>
            </w:pPr>
            <w:r w:rsidRPr="00792934">
              <w:rPr>
                <w:color w:val="000000"/>
                <w:sz w:val="22"/>
                <w:szCs w:val="22"/>
                <w:lang w:val="uk-UA" w:eastAsia="uk-UA"/>
              </w:rPr>
              <w:t xml:space="preserve"> </w:t>
            </w:r>
            <w:r w:rsidR="006F5B45" w:rsidRPr="006F5B45">
              <w:rPr>
                <w:color w:val="000000"/>
                <w:sz w:val="22"/>
                <w:szCs w:val="22"/>
                <w:lang w:val="uk-UA" w:eastAsia="uk-UA"/>
              </w:rPr>
              <w:t>Рішення Студениківської</w:t>
            </w:r>
          </w:p>
          <w:p w:rsidR="009708A4" w:rsidRPr="00792934" w:rsidRDefault="004E11BB" w:rsidP="009708A4">
            <w:pPr>
              <w:rPr>
                <w:sz w:val="22"/>
                <w:szCs w:val="22"/>
                <w:lang w:val="uk-UA" w:eastAsia="uk-UA"/>
              </w:rPr>
            </w:pPr>
            <w:r w:rsidRPr="00792934">
              <w:rPr>
                <w:color w:val="000000"/>
                <w:sz w:val="22"/>
                <w:szCs w:val="22"/>
                <w:lang w:val="uk-UA" w:eastAsia="uk-UA"/>
              </w:rPr>
              <w:t xml:space="preserve"> </w:t>
            </w:r>
            <w:r w:rsidR="006F5B45" w:rsidRPr="006F5B45">
              <w:rPr>
                <w:color w:val="000000"/>
                <w:sz w:val="22"/>
                <w:szCs w:val="22"/>
                <w:lang w:val="uk-UA" w:eastAsia="uk-UA"/>
              </w:rPr>
              <w:t>сільської   ради</w:t>
            </w:r>
            <w:r w:rsidRPr="00792934">
              <w:rPr>
                <w:color w:val="000000"/>
                <w:sz w:val="22"/>
                <w:szCs w:val="22"/>
                <w:lang w:val="uk-UA" w:eastAsia="uk-UA"/>
              </w:rPr>
              <w:t xml:space="preserve"> від</w:t>
            </w:r>
          </w:p>
        </w:tc>
      </w:tr>
      <w:tr w:rsidR="009708A4" w:rsidRPr="00792934" w:rsidTr="009708A4">
        <w:trPr>
          <w:trHeight w:val="255"/>
          <w:tblCellSpacing w:w="0" w:type="dxa"/>
        </w:trPr>
        <w:tc>
          <w:tcPr>
            <w:tcW w:w="3538" w:type="dxa"/>
            <w:tcBorders>
              <w:top w:val="nil"/>
              <w:left w:val="nil"/>
              <w:bottom w:val="nil"/>
              <w:right w:val="nil"/>
            </w:tcBorders>
            <w:vAlign w:val="center"/>
            <w:hideMark/>
          </w:tcPr>
          <w:p w:rsidR="009708A4" w:rsidRPr="00792934" w:rsidRDefault="006F5B45" w:rsidP="009708A4">
            <w:pPr>
              <w:rPr>
                <w:sz w:val="22"/>
                <w:szCs w:val="22"/>
                <w:lang w:val="uk-UA" w:eastAsia="uk-UA"/>
              </w:rPr>
            </w:pPr>
            <w:r w:rsidRPr="006F5B45">
              <w:rPr>
                <w:color w:val="000000"/>
                <w:sz w:val="22"/>
                <w:szCs w:val="22"/>
                <w:lang w:val="uk-UA" w:eastAsia="uk-UA"/>
              </w:rPr>
              <w:t> </w:t>
            </w:r>
            <w:r w:rsidR="004E11BB" w:rsidRPr="00792934">
              <w:rPr>
                <w:color w:val="000000"/>
                <w:sz w:val="22"/>
                <w:szCs w:val="22"/>
                <w:lang w:val="uk-UA" w:eastAsia="uk-UA"/>
              </w:rPr>
              <w:t>11.10.</w:t>
            </w:r>
            <w:r w:rsidRPr="006F5B45">
              <w:rPr>
                <w:color w:val="000000"/>
                <w:sz w:val="22"/>
                <w:szCs w:val="22"/>
                <w:lang w:val="uk-UA" w:eastAsia="uk-UA"/>
              </w:rPr>
              <w:t>2018 року</w:t>
            </w:r>
          </w:p>
        </w:tc>
      </w:tr>
      <w:tr w:rsidR="009708A4" w:rsidRPr="00792934" w:rsidTr="009708A4">
        <w:trPr>
          <w:trHeight w:val="113"/>
          <w:tblCellSpacing w:w="0" w:type="dxa"/>
        </w:trPr>
        <w:tc>
          <w:tcPr>
            <w:tcW w:w="3538" w:type="dxa"/>
            <w:tcBorders>
              <w:top w:val="nil"/>
              <w:left w:val="nil"/>
              <w:bottom w:val="nil"/>
              <w:right w:val="nil"/>
            </w:tcBorders>
            <w:vAlign w:val="center"/>
            <w:hideMark/>
          </w:tcPr>
          <w:p w:rsidR="009708A4" w:rsidRPr="00792934" w:rsidRDefault="004E11BB" w:rsidP="009708A4">
            <w:pPr>
              <w:rPr>
                <w:sz w:val="22"/>
                <w:szCs w:val="22"/>
                <w:lang w:val="uk-UA" w:eastAsia="uk-UA"/>
              </w:rPr>
            </w:pPr>
            <w:r w:rsidRPr="00792934">
              <w:rPr>
                <w:color w:val="000000"/>
                <w:sz w:val="22"/>
                <w:szCs w:val="22"/>
                <w:lang w:val="uk-UA" w:eastAsia="uk-UA"/>
              </w:rPr>
              <w:t xml:space="preserve">  </w:t>
            </w:r>
            <w:r w:rsidR="006F5B45" w:rsidRPr="006F5B45">
              <w:rPr>
                <w:color w:val="000000"/>
                <w:sz w:val="22"/>
                <w:szCs w:val="22"/>
                <w:lang w:val="uk-UA" w:eastAsia="uk-UA"/>
              </w:rPr>
              <w:t xml:space="preserve">№ 371 </w:t>
            </w:r>
          </w:p>
        </w:tc>
      </w:tr>
    </w:tbl>
    <w:p w:rsidR="009708A4" w:rsidRPr="00792934" w:rsidRDefault="006F5B45" w:rsidP="009708A4">
      <w:pPr>
        <w:ind w:left="360"/>
        <w:jc w:val="center"/>
        <w:rPr>
          <w:sz w:val="24"/>
          <w:szCs w:val="24"/>
          <w:lang w:val="uk-UA" w:eastAsia="uk-UA"/>
        </w:rPr>
      </w:pPr>
      <w:r w:rsidRPr="006F5B45">
        <w:rPr>
          <w:sz w:val="24"/>
          <w:szCs w:val="24"/>
          <w:lang w:val="uk-UA" w:eastAsia="uk-UA"/>
        </w:rPr>
        <w:t> </w:t>
      </w: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9708A4" w:rsidP="009708A4">
      <w:pPr>
        <w:ind w:left="360"/>
        <w:jc w:val="center"/>
        <w:rPr>
          <w:sz w:val="24"/>
          <w:szCs w:val="24"/>
          <w:lang w:val="uk-UA" w:eastAsia="uk-UA"/>
        </w:rPr>
      </w:pPr>
    </w:p>
    <w:p w:rsidR="009708A4" w:rsidRPr="00792934" w:rsidRDefault="006F5B45" w:rsidP="009708A4">
      <w:pPr>
        <w:ind w:left="360"/>
        <w:jc w:val="center"/>
        <w:rPr>
          <w:sz w:val="24"/>
          <w:szCs w:val="24"/>
          <w:lang w:val="uk-UA" w:eastAsia="uk-UA"/>
        </w:rPr>
      </w:pPr>
      <w:r w:rsidRPr="006F5B45">
        <w:rPr>
          <w:color w:val="000000"/>
          <w:sz w:val="28"/>
          <w:szCs w:val="28"/>
          <w:lang w:val="uk-UA" w:eastAsia="uk-UA"/>
        </w:rPr>
        <w:t>С Т А Т У Т</w:t>
      </w:r>
    </w:p>
    <w:p w:rsidR="009708A4" w:rsidRPr="00792934" w:rsidRDefault="006F5B45" w:rsidP="009708A4">
      <w:pPr>
        <w:ind w:left="360"/>
        <w:jc w:val="center"/>
        <w:rPr>
          <w:sz w:val="24"/>
          <w:szCs w:val="24"/>
          <w:lang w:val="uk-UA" w:eastAsia="uk-UA"/>
        </w:rPr>
      </w:pPr>
      <w:r w:rsidRPr="006F5B45">
        <w:rPr>
          <w:sz w:val="24"/>
          <w:szCs w:val="24"/>
          <w:lang w:val="uk-UA" w:eastAsia="uk-UA"/>
        </w:rPr>
        <w:t> </w:t>
      </w:r>
    </w:p>
    <w:p w:rsidR="009708A4" w:rsidRPr="00792934" w:rsidRDefault="00B225B0" w:rsidP="009708A4">
      <w:pPr>
        <w:ind w:left="360"/>
        <w:jc w:val="center"/>
        <w:rPr>
          <w:sz w:val="24"/>
          <w:szCs w:val="24"/>
          <w:lang w:val="uk-UA" w:eastAsia="uk-UA"/>
        </w:rPr>
      </w:pPr>
      <w:r>
        <w:rPr>
          <w:color w:val="000000"/>
          <w:sz w:val="28"/>
          <w:szCs w:val="28"/>
          <w:lang w:val="uk-UA" w:eastAsia="uk-UA"/>
        </w:rPr>
        <w:t>Студениківського інклюзивно-ресурсного центру</w:t>
      </w:r>
    </w:p>
    <w:p w:rsidR="009708A4" w:rsidRPr="00792934" w:rsidRDefault="006F5B45" w:rsidP="009708A4">
      <w:pPr>
        <w:ind w:left="360"/>
        <w:jc w:val="center"/>
        <w:rPr>
          <w:sz w:val="24"/>
          <w:szCs w:val="24"/>
          <w:lang w:val="uk-UA" w:eastAsia="uk-UA"/>
        </w:rPr>
      </w:pPr>
      <w:r w:rsidRPr="006F5B45">
        <w:rPr>
          <w:sz w:val="24"/>
          <w:szCs w:val="24"/>
          <w:lang w:val="uk-UA" w:eastAsia="uk-UA"/>
        </w:rPr>
        <w:t> </w:t>
      </w:r>
    </w:p>
    <w:p w:rsidR="009708A4" w:rsidRPr="00792934" w:rsidRDefault="006F5B45" w:rsidP="009708A4">
      <w:pPr>
        <w:ind w:left="360"/>
        <w:jc w:val="center"/>
        <w:rPr>
          <w:b/>
          <w:bCs/>
          <w:color w:val="000000"/>
          <w:sz w:val="28"/>
          <w:szCs w:val="28"/>
          <w:lang w:val="uk-UA" w:eastAsia="uk-UA"/>
        </w:rPr>
      </w:pPr>
      <w:r w:rsidRPr="006F5B45">
        <w:rPr>
          <w:b/>
          <w:bCs/>
          <w:color w:val="000000"/>
          <w:sz w:val="28"/>
          <w:szCs w:val="28"/>
          <w:lang w:val="uk-UA" w:eastAsia="uk-UA"/>
        </w:rPr>
        <w:t>   </w:t>
      </w: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9708A4" w:rsidRPr="00792934" w:rsidRDefault="009708A4" w:rsidP="009708A4">
      <w:pPr>
        <w:ind w:left="360"/>
        <w:jc w:val="center"/>
        <w:rPr>
          <w:b/>
          <w:bCs/>
          <w:color w:val="000000"/>
          <w:sz w:val="28"/>
          <w:szCs w:val="28"/>
          <w:lang w:val="uk-UA" w:eastAsia="uk-UA"/>
        </w:rPr>
      </w:pPr>
    </w:p>
    <w:p w:rsidR="00B225B0" w:rsidRPr="00792934" w:rsidRDefault="00B225B0" w:rsidP="009708A4">
      <w:pPr>
        <w:ind w:left="360"/>
        <w:jc w:val="center"/>
        <w:rPr>
          <w:b/>
          <w:bCs/>
          <w:color w:val="000000"/>
          <w:sz w:val="28"/>
          <w:szCs w:val="28"/>
          <w:lang w:val="uk-UA" w:eastAsia="uk-UA"/>
        </w:rPr>
      </w:pPr>
    </w:p>
    <w:p w:rsidR="00000000" w:rsidRDefault="00B5572F">
      <w:pPr>
        <w:rPr>
          <w:b/>
          <w:bCs/>
          <w:color w:val="000000"/>
          <w:sz w:val="28"/>
          <w:szCs w:val="28"/>
          <w:lang w:val="uk-UA" w:eastAsia="uk-UA"/>
        </w:rPr>
      </w:pPr>
    </w:p>
    <w:p w:rsidR="009708A4" w:rsidRPr="00792934" w:rsidRDefault="006F5B45" w:rsidP="009708A4">
      <w:pPr>
        <w:jc w:val="center"/>
        <w:rPr>
          <w:color w:val="000000"/>
          <w:sz w:val="28"/>
          <w:szCs w:val="28"/>
          <w:lang w:val="uk-UA" w:eastAsia="uk-UA"/>
        </w:rPr>
      </w:pPr>
      <w:r w:rsidRPr="006F5B45">
        <w:rPr>
          <w:color w:val="000000"/>
          <w:sz w:val="28"/>
          <w:szCs w:val="28"/>
          <w:lang w:val="uk-UA" w:eastAsia="uk-UA"/>
        </w:rPr>
        <w:t>с. Студеники</w:t>
      </w:r>
    </w:p>
    <w:p w:rsidR="009708A4" w:rsidRPr="00792934" w:rsidRDefault="006F5B45">
      <w:pPr>
        <w:jc w:val="center"/>
        <w:rPr>
          <w:sz w:val="24"/>
          <w:szCs w:val="24"/>
          <w:lang w:val="uk-UA" w:eastAsia="uk-UA"/>
        </w:rPr>
      </w:pPr>
      <w:r w:rsidRPr="006F5B45">
        <w:rPr>
          <w:color w:val="000000"/>
          <w:sz w:val="28"/>
          <w:szCs w:val="28"/>
          <w:lang w:val="uk-UA" w:eastAsia="uk-UA"/>
        </w:rPr>
        <w:t>2018</w:t>
      </w:r>
    </w:p>
    <w:p w:rsidR="009708A4" w:rsidRPr="00792934" w:rsidRDefault="009708A4" w:rsidP="009708A4">
      <w:pPr>
        <w:jc w:val="center"/>
        <w:rPr>
          <w:sz w:val="24"/>
          <w:szCs w:val="24"/>
          <w:lang w:val="uk-UA" w:eastAsia="uk-UA"/>
        </w:rPr>
      </w:pPr>
    </w:p>
    <w:p w:rsidR="009708A4" w:rsidRPr="00984C86" w:rsidRDefault="006F5B45" w:rsidP="009708A4">
      <w:pPr>
        <w:jc w:val="center"/>
        <w:rPr>
          <w:b/>
          <w:bCs/>
          <w:color w:val="000000"/>
          <w:sz w:val="24"/>
          <w:szCs w:val="24"/>
          <w:lang w:val="uk-UA" w:eastAsia="uk-UA"/>
        </w:rPr>
      </w:pPr>
      <w:r w:rsidRPr="006F5B45">
        <w:rPr>
          <w:b/>
          <w:bCs/>
          <w:color w:val="000000"/>
          <w:sz w:val="24"/>
          <w:szCs w:val="24"/>
          <w:lang w:val="uk-UA" w:eastAsia="uk-UA"/>
        </w:rPr>
        <w:t>РОЗДІЛ І. ЗАГАЛЬНІ ПОЛОЖЕННЯ</w:t>
      </w:r>
    </w:p>
    <w:p w:rsidR="009708A4" w:rsidRPr="00984C86" w:rsidRDefault="009708A4" w:rsidP="009708A4">
      <w:pPr>
        <w:jc w:val="center"/>
        <w:rPr>
          <w:sz w:val="24"/>
          <w:szCs w:val="24"/>
          <w:lang w:val="uk-UA" w:eastAsia="uk-UA"/>
        </w:rPr>
      </w:pPr>
    </w:p>
    <w:p w:rsidR="009708A4" w:rsidRPr="00984C86" w:rsidRDefault="006F5B45" w:rsidP="009708A4">
      <w:pPr>
        <w:jc w:val="both"/>
        <w:rPr>
          <w:sz w:val="24"/>
          <w:szCs w:val="24"/>
          <w:lang w:val="uk-UA" w:eastAsia="uk-UA"/>
        </w:rPr>
      </w:pPr>
      <w:r w:rsidRPr="006F5B45">
        <w:rPr>
          <w:b/>
          <w:bCs/>
          <w:color w:val="000000"/>
          <w:sz w:val="24"/>
          <w:szCs w:val="24"/>
          <w:lang w:val="uk-UA" w:eastAsia="uk-UA"/>
        </w:rPr>
        <w:tab/>
      </w:r>
      <w:r w:rsidRPr="006F5B45">
        <w:rPr>
          <w:color w:val="000000"/>
          <w:sz w:val="24"/>
          <w:szCs w:val="24"/>
          <w:lang w:val="uk-UA" w:eastAsia="uk-UA"/>
        </w:rPr>
        <w:t>1.1. Цей Статут визначає порядок утворення та припинення, основні засади діяльності, а також статус «Інклюзивно-ресурсного центру» Студениківської сільської ради.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1.2. «Інклюзивно-ресурсний центр» Студениківської сільської ради (далі – інклюзивно-ресурсний центр) є комунальною установою. </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 xml:space="preserve">Повне найменування українською мовою: комунальна установа «Інклюзивно-ресурсний центр» Студениківської сільської ради </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Скорочене найменування українською мовою: Студениківський ІРЦ.</w:t>
      </w:r>
    </w:p>
    <w:p w:rsidR="009708A4" w:rsidRPr="00984C86" w:rsidRDefault="006F5B45" w:rsidP="009708A4">
      <w:pPr>
        <w:ind w:left="708" w:firstLine="1"/>
        <w:jc w:val="both"/>
        <w:rPr>
          <w:sz w:val="24"/>
          <w:szCs w:val="24"/>
          <w:lang w:val="uk-UA" w:eastAsia="uk-UA"/>
        </w:rPr>
      </w:pPr>
      <w:r w:rsidRPr="006F5B45">
        <w:rPr>
          <w:color w:val="000000"/>
          <w:sz w:val="24"/>
          <w:szCs w:val="24"/>
          <w:lang w:val="uk-UA" w:eastAsia="uk-UA"/>
        </w:rPr>
        <w:t>1.3. Центр створений рішенням Студениківської сільської ради від 15 січня 2018 року (сесія  VII скликання № 27-ІІІ - VІІ).</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1.4. Засновником комунальної установи є Студениківська сільська рада Переяслав-Хмельницького району Київської області (далі - засновник), а уповноваженим органом управління – виконавчий комітет Студениківської сільської ради Переяслав-Хмельницького району (далі  - уповноважений орган управління).</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1.5. У своїй діяльності інклюзивно-ресурсний центр підпорядковується структурному підрозділу з питань діяльності  інклюзивно-ресурсних центрів департаменту освіти і науки Київської обласної державної адміністрації, уповноваженому органу управління, а в частині провадження фінансово-господарської діяльності - засновнику.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1.6. Юридична адреса інклюзивно-ресурсного центру: вул. Шкільна, будинок № 27, с. Студеники  Переяслав-Хмельницький район, Київська обл., 08421.</w:t>
      </w:r>
    </w:p>
    <w:p w:rsidR="009708A4" w:rsidRPr="00984C86" w:rsidRDefault="006F5B45" w:rsidP="009708A4">
      <w:pPr>
        <w:widowControl w:val="0"/>
        <w:tabs>
          <w:tab w:val="left" w:pos="709"/>
        </w:tabs>
        <w:ind w:firstLine="567"/>
        <w:jc w:val="both"/>
        <w:rPr>
          <w:sz w:val="24"/>
          <w:szCs w:val="24"/>
          <w:lang w:val="uk-UA" w:eastAsia="uk-UA"/>
        </w:rPr>
      </w:pPr>
      <w:r w:rsidRPr="006F5B45">
        <w:rPr>
          <w:color w:val="000000"/>
          <w:sz w:val="24"/>
          <w:szCs w:val="24"/>
          <w:lang w:val="uk-UA" w:eastAsia="uk-UA"/>
        </w:rPr>
        <w:t>1.7. Інклюзивно-ресурсний  центр є юридичною особою, має печатку і штампи, має рахунки в органах Державного казначейства, самостійний баланс, бланк із своїм найменуванням.</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 xml:space="preserve">1.8. Інклюзивно-ресурсний центр у своїй діяльності керується Конституцією України, Конвенцією про права осіб з інвалідністю, Законами України «Про освіту», «Про загальну середню освіту», «Про дошкільну освіту», постановою Кабінету Міністрів України «Про затвердження Положення про інклюзивно-ресурсний центр» від 12 липня 2017 року № 545, нормативно-правовими актами засновника, уповноваженого органу управління та іншими нормативно-правовими актами і цим Статутом. </w:t>
      </w:r>
    </w:p>
    <w:p w:rsidR="009708A4" w:rsidRPr="00984C86" w:rsidRDefault="006F5B45" w:rsidP="009708A4">
      <w:pPr>
        <w:tabs>
          <w:tab w:val="left" w:pos="800"/>
        </w:tabs>
        <w:spacing w:before="40"/>
        <w:ind w:firstLine="697"/>
        <w:jc w:val="both"/>
        <w:rPr>
          <w:sz w:val="24"/>
          <w:szCs w:val="24"/>
          <w:lang w:val="uk-UA" w:eastAsia="uk-UA"/>
        </w:rPr>
      </w:pPr>
      <w:r w:rsidRPr="006F5B45">
        <w:rPr>
          <w:color w:val="000000"/>
          <w:sz w:val="24"/>
          <w:szCs w:val="24"/>
          <w:lang w:val="uk-UA" w:eastAsia="uk-UA"/>
        </w:rPr>
        <w:t xml:space="preserve">1.9. Інклюзивно-ресурсний центр є неприбутковою установою та не має на меті отримання доходів. </w:t>
      </w:r>
    </w:p>
    <w:p w:rsidR="009708A4" w:rsidRPr="00984C86" w:rsidRDefault="006F5B45" w:rsidP="009708A4">
      <w:pPr>
        <w:tabs>
          <w:tab w:val="left" w:pos="800"/>
        </w:tabs>
        <w:spacing w:before="40"/>
        <w:ind w:firstLine="697"/>
        <w:jc w:val="both"/>
        <w:rPr>
          <w:sz w:val="24"/>
          <w:szCs w:val="24"/>
          <w:lang w:val="uk-UA" w:eastAsia="uk-UA"/>
        </w:rPr>
      </w:pPr>
      <w:r w:rsidRPr="006F5B45">
        <w:rPr>
          <w:color w:val="000000"/>
          <w:sz w:val="24"/>
          <w:szCs w:val="24"/>
          <w:lang w:val="uk-UA" w:eastAsia="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9708A4" w:rsidRPr="00984C86" w:rsidRDefault="006F5B45" w:rsidP="009708A4">
      <w:pPr>
        <w:tabs>
          <w:tab w:val="left" w:pos="800"/>
        </w:tabs>
        <w:spacing w:before="40"/>
        <w:ind w:firstLine="697"/>
        <w:jc w:val="both"/>
        <w:rPr>
          <w:sz w:val="24"/>
          <w:szCs w:val="24"/>
          <w:lang w:val="uk-UA" w:eastAsia="uk-UA"/>
        </w:rPr>
      </w:pPr>
      <w:r w:rsidRPr="006F5B45">
        <w:rPr>
          <w:color w:val="000000"/>
          <w:sz w:val="24"/>
          <w:szCs w:val="24"/>
          <w:lang w:val="uk-UA" w:eastAsia="uk-UA"/>
        </w:rPr>
        <w:t>Доходи (прибутки)  інклюзивно-ресурсного центру використовуються виключно для фінансування видатків на утримання інклюзивно-ресурсного центру, реалізації мети (цілей, завдань) та напрямів діяльності, визначених його установчими документами.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1.10.  Інклюзивно-ресурсний центр проводить діяльність з урахуванням таких принципів, як повага та сприйняття індивідуальних особливостей дітей, дотримання  інтересів дитини, недопущення дискримінації та порушення прав дитини, конфіденційність, міжвідомча співпраця.</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lastRenderedPageBreak/>
        <w:t xml:space="preserve">1.11.  Інклюзивно-ресурсний центр надає послуги дітям з особливими освітніми потребами, які проживають на території Студениківської сільської ради та навчаються у її  закладах освіти, за умови подання відповідних документів.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У разі обслуговування дітей з особливими освітніми потребами з інших адміністративно-територіальних одиниць або об’єднаних територіальних громад інклюзивно-ресурсний центр не пізніше 15 числа наступного місяця з дня звернення за допомогою чи супроводженням інформує про них уповноважений орган управління.</w:t>
      </w:r>
    </w:p>
    <w:p w:rsidR="009708A4" w:rsidRPr="00984C86" w:rsidRDefault="006F5B45" w:rsidP="009708A4">
      <w:pPr>
        <w:ind w:firstLine="708"/>
        <w:jc w:val="both"/>
        <w:rPr>
          <w:sz w:val="24"/>
          <w:szCs w:val="24"/>
          <w:lang w:val="uk-UA" w:eastAsia="uk-UA"/>
        </w:rPr>
      </w:pPr>
      <w:r w:rsidRPr="006F5B45">
        <w:rPr>
          <w:color w:val="000000"/>
          <w:sz w:val="24"/>
          <w:szCs w:val="24"/>
          <w:shd w:val="clear" w:color="auto" w:fill="FFFFFF"/>
          <w:lang w:val="uk-UA" w:eastAsia="uk-UA"/>
        </w:rPr>
        <w:t>1.12. Інклюзивно-ресурсний центр має штатний розпис, що розробляється та затверджується засновником або за його дорученням -  уповноваженим органом управління  і затверджується на підставі Типових штатних нормативів закладів загальної середньої освіти, що затверджені Міністерством освіти і науки України.</w:t>
      </w:r>
    </w:p>
    <w:p w:rsidR="009708A4" w:rsidRPr="00984C86" w:rsidRDefault="006F5B45" w:rsidP="009708A4">
      <w:pPr>
        <w:spacing w:before="120"/>
        <w:ind w:firstLine="709"/>
        <w:jc w:val="both"/>
        <w:rPr>
          <w:sz w:val="24"/>
          <w:szCs w:val="24"/>
          <w:lang w:val="uk-UA" w:eastAsia="uk-UA"/>
        </w:rPr>
      </w:pPr>
      <w:r w:rsidRPr="006F5B45">
        <w:rPr>
          <w:color w:val="000000"/>
          <w:sz w:val="24"/>
          <w:szCs w:val="24"/>
          <w:lang w:val="uk-UA" w:eastAsia="uk-UA"/>
        </w:rPr>
        <w:t>1.13.</w:t>
      </w:r>
      <w:r w:rsidRPr="006F5B45">
        <w:rPr>
          <w:rFonts w:ascii="Antiqua" w:hAnsi="Antiqua" w:hint="eastAsia"/>
          <w:b/>
          <w:bCs/>
          <w:color w:val="000000"/>
          <w:sz w:val="24"/>
          <w:szCs w:val="24"/>
          <w:lang w:val="uk-UA" w:eastAsia="uk-UA"/>
        </w:rPr>
        <w:t> </w:t>
      </w:r>
      <w:r w:rsidRPr="006F5B45">
        <w:rPr>
          <w:color w:val="000000"/>
          <w:sz w:val="24"/>
          <w:szCs w:val="24"/>
          <w:lang w:val="uk-UA" w:eastAsia="uk-UA"/>
        </w:rPr>
        <w:t>Засновник забезпечує інклюзивно-ресурсний центр приміщенням, пристосованими для дітей з особливими освітніми потребами відповідно до вимог законодавства, у тому числі державних санітарних норм і правил та державних будівельних норм.</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У такому приміщенні облаштовується приймальня, кімнати для надання індивідуальних психолого-педагогічних та корекційно-розвиткових послуг , проведення групових психолого-педагогічних занять, вчителя-логопеда, занять з лікувальної фізкультури, фахівців інклюзивно-ресурсного центру, проведення спільних засідань фахівців інклюзивно-ресурсного центру, кабінет директора  інклюзивно-ресурсного центру, технічні приміщення тощо.</w:t>
      </w:r>
    </w:p>
    <w:p w:rsidR="00000000" w:rsidRDefault="006F5B45">
      <w:pPr>
        <w:ind w:firstLine="709"/>
        <w:jc w:val="both"/>
        <w:rPr>
          <w:sz w:val="24"/>
          <w:szCs w:val="24"/>
          <w:lang w:val="uk-UA" w:eastAsia="uk-UA"/>
        </w:rPr>
      </w:pPr>
      <w:r w:rsidRPr="006F5B45">
        <w:rPr>
          <w:color w:val="000000"/>
          <w:sz w:val="24"/>
          <w:szCs w:val="24"/>
          <w:lang w:val="uk-UA" w:eastAsia="uk-UA"/>
        </w:rPr>
        <w:t>1.14.  Засновник або уповноважений ним орган управління здійснює матеріально-технічне забезпечення інклюзивно-ресурсного центру, надає необхідні будівлі з обладнанням і матеріалами, організовує будівництво і ремонт приміщень, їх господарське обслуговування.</w:t>
      </w:r>
    </w:p>
    <w:p w:rsidR="009708A4" w:rsidRPr="00984C86" w:rsidRDefault="006F5B45" w:rsidP="009708A4">
      <w:pPr>
        <w:ind w:firstLine="567"/>
        <w:jc w:val="center"/>
        <w:rPr>
          <w:b/>
          <w:bCs/>
          <w:color w:val="000000"/>
          <w:sz w:val="24"/>
          <w:szCs w:val="24"/>
          <w:lang w:val="uk-UA" w:eastAsia="uk-UA"/>
        </w:rPr>
      </w:pPr>
      <w:r w:rsidRPr="006F5B45">
        <w:rPr>
          <w:b/>
          <w:bCs/>
          <w:color w:val="000000"/>
          <w:sz w:val="24"/>
          <w:szCs w:val="24"/>
          <w:lang w:val="uk-UA" w:eastAsia="uk-UA"/>
        </w:rPr>
        <w:t xml:space="preserve">РОЗДІЛ ІІ. МЕТА ТА ЗАВДАННЯ </w:t>
      </w:r>
    </w:p>
    <w:p w:rsidR="009708A4" w:rsidRPr="00984C86" w:rsidRDefault="006F5B45" w:rsidP="009708A4">
      <w:pPr>
        <w:ind w:firstLine="567"/>
        <w:jc w:val="center"/>
        <w:rPr>
          <w:sz w:val="24"/>
          <w:szCs w:val="24"/>
          <w:lang w:val="uk-UA" w:eastAsia="uk-UA"/>
        </w:rPr>
      </w:pPr>
      <w:r w:rsidRPr="006F5B45">
        <w:rPr>
          <w:b/>
          <w:bCs/>
          <w:color w:val="000000"/>
          <w:sz w:val="24"/>
          <w:szCs w:val="24"/>
          <w:lang w:val="uk-UA" w:eastAsia="uk-UA"/>
        </w:rPr>
        <w:t>ІНКЛЮЗИВНО-РЕСУРСНОГО ЦЕНТРУ</w:t>
      </w:r>
    </w:p>
    <w:p w:rsidR="009708A4" w:rsidRPr="00984C86" w:rsidRDefault="006F5B45" w:rsidP="009708A4">
      <w:pPr>
        <w:ind w:firstLine="567"/>
        <w:jc w:val="center"/>
        <w:rPr>
          <w:sz w:val="24"/>
          <w:szCs w:val="24"/>
          <w:lang w:val="uk-UA" w:eastAsia="uk-UA"/>
        </w:rPr>
      </w:pPr>
      <w:r w:rsidRPr="006F5B45">
        <w:rPr>
          <w:sz w:val="24"/>
          <w:szCs w:val="24"/>
          <w:lang w:val="uk-UA" w:eastAsia="uk-UA"/>
        </w:rPr>
        <w:t> </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2.1. Інклюзивно-ресурсний центр створений 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психолого-педагогічної оцінки розвитку дитини (далі – комплексна оцінка), надання психолого-педагогічних, корекційно-розвиткових послуг та  забезпечення їх системного кваліфікованого супроводу.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 Відповідно до поставленої мети, основними завданнями діяльності інклюзивно-ресурсного центру є:</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2.2.1. проведення комплексної оцінки з метою визначення особливих освітніх потреб дитини, в тому числі коефіцієнта її інтелекту (здійснюється практичним психологом інклюзивно-ресурсного центру), розроблення рекомендацій щодо освітньої програми, надання психолого-педагогічних та корекційно-розвиткових послуг  відповідно до потенційних можливостей дитини;</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2.2.2. надання психолого-педагогічних та корекційно-розвиткових послуг  дітям з особливими освітніми потребами, які навчаються у закладах дошкільної, загальної середньої  освіти  Студениківської сільської ради або проживають на території Студениківської сільської ради та не отримують відповідної допомоги ( не відвідують заклади освіти);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2.2.3. участь педагогічних працівників інклюзивно-ресурсного центру в командах психолого-педагогічного супроводу дитини з особливими освітніми потребами у закладах загальної середньої освіти Студениківської сільської ради не рідше, ніж двічі на рік;</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2.2.4. ведення реєстру дітей, які пройшли комплексну оцінку і перебувають на обліку в  інклюзивно-ресурсному центрі, за згодою їх батьків (одного з батьків) або законних представників на обробку персональних даних неповнолітньої дитини;</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lastRenderedPageBreak/>
        <w:t>2.2.5.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2.2.6. надання консультацій та взаємодія з педагогічними працівниками закладів дошкільної, загальної середньої освіти Студениківської сільської ради з питань організації інклюзивного навчання;</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 xml:space="preserve">2.2.7. надання методичної допомоги педагогічним працівникам закладів дошкільної, загальної середньої освіти Студениківської сільської ради, батькам або законним представникам дітей з особливими освітніми потребами щодо особливостей організації надання психолого-педагогічних та корекційно-розвиткових послуг таким дітям; </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2.2.8. консультування  батьків  або законних представників дітей з особливими освітніми потребами стосовно мережі закладів дошкільної, загальної середньої, професійної ( професійно-технічної)  освіти, інших закладів освіти, які забезпечують   здобуття загальної середньої освіти, та зарахування до цих закладів;</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2.2.9. надання консультативної та психологічної допомоги, проведення бесід з  батьками (законними представниками) дітей з особливими освітніми потребами у формуванні позитивної мотивації щодо розвитку таких дітей;</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2.2.10. моніторинг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навчаються;</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2.2.11. організація  інформаційно-просвітницької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психолого-педагогічних та корекційно-розвиткових послуг  дітям з особливими освітніми потребами;</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2.2.12.</w:t>
      </w:r>
      <w:r w:rsidRPr="006F5B45">
        <w:rPr>
          <w:rFonts w:ascii="Antiqua" w:hAnsi="Antiqua" w:hint="eastAsia"/>
          <w:color w:val="000000"/>
          <w:sz w:val="24"/>
          <w:szCs w:val="24"/>
          <w:lang w:val="uk-UA" w:eastAsia="uk-UA"/>
        </w:rPr>
        <w:t> </w:t>
      </w:r>
      <w:r w:rsidRPr="006F5B45">
        <w:rPr>
          <w:color w:val="000000"/>
          <w:sz w:val="24"/>
          <w:szCs w:val="24"/>
          <w:lang w:val="uk-UA" w:eastAsia="uk-UA"/>
        </w:rPr>
        <w:t>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щодо надання психолого-педагогічних та корекційно-розвиткових послуг дітям з особливими освітніми потребами починаючи з раннього віку в разі потреби із залученням відповідних спеціалістів;</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2.2.13. підготовка звітної інформації про результати діяльності інклюзивно-ресурсного центру для засновника, структурного підрозділу з питань діяльності інклюзивно-ресурсних центрів департаменту освіти і науки Київської обласної державної адміністрації, а також аналітичної інформації для Київського обласного центру підтримки інклюзивної освіти;</w:t>
      </w:r>
    </w:p>
    <w:p w:rsidR="009708A4" w:rsidRPr="00984C86" w:rsidRDefault="006F5B45" w:rsidP="009708A4">
      <w:pPr>
        <w:jc w:val="both"/>
        <w:rPr>
          <w:sz w:val="24"/>
          <w:szCs w:val="24"/>
          <w:lang w:val="uk-UA" w:eastAsia="uk-UA"/>
        </w:rPr>
      </w:pPr>
      <w:r w:rsidRPr="006F5B45">
        <w:rPr>
          <w:color w:val="000000"/>
          <w:sz w:val="24"/>
          <w:szCs w:val="24"/>
          <w:lang w:val="uk-UA" w:eastAsia="uk-UA"/>
        </w:rPr>
        <w:t>          2.2.14. проведення апробації та забезпечення впровадження інноваційних освітніх технологій у діяльність інклюзивно-ресурсного центру;</w:t>
      </w:r>
    </w:p>
    <w:p w:rsidR="009708A4" w:rsidRPr="00984C86" w:rsidRDefault="006F5B45" w:rsidP="009708A4">
      <w:pPr>
        <w:jc w:val="both"/>
        <w:rPr>
          <w:sz w:val="24"/>
          <w:szCs w:val="24"/>
          <w:lang w:val="uk-UA" w:eastAsia="uk-UA"/>
        </w:rPr>
      </w:pPr>
      <w:r w:rsidRPr="006F5B45">
        <w:rPr>
          <w:color w:val="000000"/>
          <w:sz w:val="24"/>
          <w:szCs w:val="24"/>
          <w:lang w:val="uk-UA" w:eastAsia="uk-UA"/>
        </w:rPr>
        <w:t>          2.2.15. узагальнення та поширення перспективного досвіду педагогічних працівників інклюзивно-ресурсного центру;</w:t>
      </w:r>
    </w:p>
    <w:p w:rsidR="00000000" w:rsidRDefault="006F5B45">
      <w:pPr>
        <w:ind w:firstLine="567"/>
        <w:jc w:val="both"/>
        <w:rPr>
          <w:sz w:val="24"/>
          <w:szCs w:val="24"/>
          <w:lang w:val="uk-UA" w:eastAsia="uk-UA"/>
        </w:rPr>
      </w:pPr>
      <w:r w:rsidRPr="006F5B45">
        <w:rPr>
          <w:color w:val="000000"/>
          <w:sz w:val="24"/>
          <w:szCs w:val="24"/>
          <w:lang w:val="uk-UA" w:eastAsia="uk-UA"/>
        </w:rPr>
        <w:t>  2.2.16. інші функції, що випливають з покладених на інклюзивно-ресурсний центр завдань.</w:t>
      </w:r>
    </w:p>
    <w:p w:rsidR="009708A4" w:rsidRPr="00984C86" w:rsidRDefault="006F5B45" w:rsidP="009708A4">
      <w:pPr>
        <w:tabs>
          <w:tab w:val="left" w:pos="2805"/>
          <w:tab w:val="left" w:pos="4820"/>
        </w:tabs>
        <w:ind w:firstLine="567"/>
        <w:jc w:val="center"/>
        <w:rPr>
          <w:b/>
          <w:bCs/>
          <w:color w:val="000000"/>
          <w:sz w:val="24"/>
          <w:szCs w:val="24"/>
          <w:lang w:val="uk-UA" w:eastAsia="uk-UA"/>
        </w:rPr>
      </w:pPr>
      <w:r w:rsidRPr="006F5B45">
        <w:rPr>
          <w:b/>
          <w:bCs/>
          <w:color w:val="000000"/>
          <w:sz w:val="24"/>
          <w:szCs w:val="24"/>
          <w:lang w:val="uk-UA" w:eastAsia="uk-UA"/>
        </w:rPr>
        <w:t xml:space="preserve">РОЗДІЛ IІІ. ПРАВА ТА ОБОВ’ЯЗКИ </w:t>
      </w:r>
    </w:p>
    <w:p w:rsidR="009708A4" w:rsidRPr="00984C86" w:rsidRDefault="006F5B45" w:rsidP="009708A4">
      <w:pPr>
        <w:tabs>
          <w:tab w:val="left" w:pos="2805"/>
          <w:tab w:val="left" w:pos="4820"/>
        </w:tabs>
        <w:ind w:firstLine="567"/>
        <w:jc w:val="center"/>
        <w:rPr>
          <w:sz w:val="24"/>
          <w:szCs w:val="24"/>
          <w:lang w:val="uk-UA" w:eastAsia="uk-UA"/>
        </w:rPr>
      </w:pPr>
      <w:r w:rsidRPr="006F5B45">
        <w:rPr>
          <w:b/>
          <w:bCs/>
          <w:color w:val="000000"/>
          <w:sz w:val="24"/>
          <w:szCs w:val="24"/>
          <w:lang w:val="uk-UA" w:eastAsia="uk-UA"/>
        </w:rPr>
        <w:t>ІНКЛЮЗИВНО-РЕСУРСНОГО ЦЕНТРУ</w:t>
      </w:r>
    </w:p>
    <w:p w:rsidR="009708A4" w:rsidRPr="00984C86" w:rsidRDefault="006F5B45" w:rsidP="009708A4">
      <w:pPr>
        <w:tabs>
          <w:tab w:val="left" w:pos="2805"/>
          <w:tab w:val="left" w:pos="4820"/>
        </w:tabs>
        <w:ind w:firstLine="567"/>
        <w:jc w:val="center"/>
        <w:rPr>
          <w:sz w:val="24"/>
          <w:szCs w:val="24"/>
          <w:lang w:val="uk-UA" w:eastAsia="uk-UA"/>
        </w:rPr>
      </w:pPr>
      <w:r w:rsidRPr="006F5B45">
        <w:rPr>
          <w:sz w:val="24"/>
          <w:szCs w:val="24"/>
          <w:lang w:val="uk-UA" w:eastAsia="uk-UA"/>
        </w:rPr>
        <w:t> </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 xml:space="preserve">3.1. Інклюзивно-ресурсний центр має право: </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інклюзивно-ресурсний центр завдань;</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3.1.2. укладати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lastRenderedPageBreak/>
        <w:t>3.1.3. здійснювати співробітництво з іноземними організаціями відповідно до законодавства;</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3.1.4. залучати підприємства, установи та організації для реалізації своїх статутних завдань у визначеному законодавством порядку;</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3.1.5. здійснювати інші права, що не суперечать чинному законодавству;</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3.1.6. здійснювати оперативну діяльність по матеріально-технічному забезпеченню своєї роботи;</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3.2. З метою якісного виконання покладених завдань інклюзивно-ресурсний центр зобов’язаний:</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3.2.1. у разі виявлення складних життєвих обставин та/або ризику для життя і здоров’я дитини невідкладно інформувати службу у справах дітей та сім’ї за місцем проживання дитини, територіальний підрозділ Національної поліції;</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3.2.2. вносити засновнику, структурному підрозділу з питань діяльності інклюзивно-ресурсних центрів департаменту освіти і науки Київської обласної державної адміністрації та Київському обласному центру підтримки інклюзивної освіти пропозиції  щодо удосконалення діяльності інклюзивно-ресурсного центру, розвитку послуг для дітей з особливими освітніми потребами;</w:t>
      </w:r>
    </w:p>
    <w:p w:rsidR="009708A4" w:rsidRPr="00984C86" w:rsidRDefault="006F5B45" w:rsidP="009708A4">
      <w:pPr>
        <w:jc w:val="both"/>
        <w:rPr>
          <w:sz w:val="24"/>
          <w:szCs w:val="24"/>
          <w:lang w:val="uk-UA" w:eastAsia="uk-UA"/>
        </w:rPr>
      </w:pPr>
      <w:r w:rsidRPr="006F5B45">
        <w:rPr>
          <w:color w:val="000000"/>
          <w:sz w:val="24"/>
          <w:szCs w:val="24"/>
          <w:lang w:val="uk-UA" w:eastAsia="uk-UA"/>
        </w:rPr>
        <w:t>       3.2.3. 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3.2.4.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9708A4" w:rsidRPr="00984C86" w:rsidRDefault="006F5B45" w:rsidP="009708A4">
      <w:pPr>
        <w:jc w:val="both"/>
        <w:rPr>
          <w:sz w:val="24"/>
          <w:szCs w:val="24"/>
          <w:lang w:val="uk-UA" w:eastAsia="uk-UA"/>
        </w:rPr>
      </w:pPr>
      <w:r w:rsidRPr="006F5B45">
        <w:rPr>
          <w:sz w:val="24"/>
          <w:szCs w:val="24"/>
          <w:lang w:val="uk-UA" w:eastAsia="uk-UA"/>
        </w:rPr>
        <w:t> </w:t>
      </w:r>
    </w:p>
    <w:p w:rsidR="009708A4" w:rsidRPr="00984C86" w:rsidRDefault="006F5B45" w:rsidP="009708A4">
      <w:pPr>
        <w:rPr>
          <w:sz w:val="24"/>
          <w:szCs w:val="24"/>
          <w:lang w:val="uk-UA" w:eastAsia="uk-UA"/>
        </w:rPr>
      </w:pPr>
      <w:r w:rsidRPr="006F5B45">
        <w:rPr>
          <w:b/>
          <w:bCs/>
          <w:color w:val="000000"/>
          <w:sz w:val="24"/>
          <w:szCs w:val="24"/>
          <w:lang w:val="uk-UA" w:eastAsia="uk-UA"/>
        </w:rPr>
        <w:t>РОЗДІЛ ІV. ОРГАНІЗАЦІЯ ПРОВЕДЕННЯ КОМПЛЕКСНОЇ ОЦІНКИ</w:t>
      </w:r>
    </w:p>
    <w:p w:rsidR="009708A4" w:rsidRPr="00984C86" w:rsidRDefault="006F5B45" w:rsidP="009708A4">
      <w:pPr>
        <w:ind w:left="1416" w:firstLine="708"/>
        <w:jc w:val="both"/>
        <w:rPr>
          <w:sz w:val="24"/>
          <w:szCs w:val="24"/>
          <w:lang w:val="uk-UA" w:eastAsia="uk-UA"/>
        </w:rPr>
      </w:pPr>
      <w:r w:rsidRPr="006F5B45">
        <w:rPr>
          <w:sz w:val="24"/>
          <w:szCs w:val="24"/>
          <w:lang w:val="uk-UA" w:eastAsia="uk-UA"/>
        </w:rPr>
        <w:t>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4.1. Первинний прийом батьків (одного з батьків) або законних представників дитини проводить директор інклюзивно-ресурсного центру, або уповноважені ним працівники, які визначають час та дату проведення комплексної оцінки та встановлюють наявність таких документів:</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документів, що посвідчують особу батьків (одного з батьків) або законних представників;</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свідоцтва про народження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індивідуальної програми реабілітації дитини з інвалідністю (у разі інвалідності);</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форми первинної облікової документації № 112/0 «Історія розвитку дитини», затвердженої МОЗ, у разі потреби - довідки від психіатра.</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4.2. Інклюзивно-ресурсний центр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надання письмової згоди на обробку персональних даних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4.3. У випадку, коли дитина з особливими освітніми потребами здобуває дошкільну або загальну середню освіту, до заяви можуть додаватися:</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навчального закладу;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зошити з рідної мови, математики, результати навчальних досягнень (для дітей, які здобувають загальну середню освіту), малюнки;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документи щодо додаткових обстежень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4.4. У випадку, коли дитині з особливими освітніми потребами вже надавалися психолого-педагогічні та корекційно-розвиткові послуги, інклюзивно-ресурсному центру подаються:</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попередні рекомендації щодо проведення комплексної оцінки;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lastRenderedPageBreak/>
        <w:t>висновок відповідних фахівців щодо результатів надання психолого-педагогічних та корекційно-розвиткових послуг із зазначенням динаміки розвитку дитини згідно з індивідуальною програмою розвитку.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4.5. Інклюзивно-ресурсний центр  може проводити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проведення.</w:t>
      </w:r>
    </w:p>
    <w:p w:rsidR="009708A4" w:rsidRPr="005E7D10" w:rsidRDefault="006F5B45" w:rsidP="009708A4">
      <w:pPr>
        <w:ind w:firstLine="708"/>
        <w:jc w:val="both"/>
        <w:rPr>
          <w:sz w:val="24"/>
          <w:szCs w:val="24"/>
          <w:lang w:val="uk-UA" w:eastAsia="uk-UA"/>
        </w:rPr>
      </w:pPr>
      <w:r w:rsidRPr="006F5B45">
        <w:rPr>
          <w:color w:val="000000"/>
          <w:sz w:val="24"/>
          <w:szCs w:val="24"/>
          <w:lang w:val="uk-UA" w:eastAsia="uk-UA"/>
        </w:rPr>
        <w:t>4.6. Під час проведення комплексної оцінки фахівці інклюзивно-ресурсного центру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4.7. Участь батьків (одного з батьків) або законних представників дитини у проведенні комплексної оцінки є обов’язковою.</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4.8. Комплексна оцінка проводиться фахівцями інклюзивно-ресурсного центру індивідуально за такими напрямами: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оцінка фізичного розвитку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оцінка мовленнєвого розвитку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оцінка когнітивної сфери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оцінка емоційно-вольової сфери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оцінка освітньої діяльності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4.9. 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дитини.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4.10. 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4.11. 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4.12. 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4.13. 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4.14. У разі потреби фахівці інклюзивно-ресурсного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4.15. Узагальнення результатів комплексної оцінки здійснюється на засіданні фахівців інклюзивно-ресурсного центру, які її проводили, в якому мають право брати участь батьки (один з батьків) або законні представники дитини з особливими освітніми потребами.</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 xml:space="preserve">4.16.  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де навчається дитина, напрями проведення комплексної оцінки, загальні висновки, рекомендації, прізвище, ім’я, по батькові фахівців інклюзивно-ресурсного центру, які проводили оцінку. </w:t>
      </w:r>
    </w:p>
    <w:p w:rsidR="009708A4" w:rsidRPr="00984C86" w:rsidRDefault="006F5B45" w:rsidP="009708A4">
      <w:pPr>
        <w:ind w:firstLine="708"/>
        <w:jc w:val="both"/>
        <w:rPr>
          <w:sz w:val="24"/>
          <w:szCs w:val="24"/>
          <w:lang w:val="uk-UA" w:eastAsia="uk-UA"/>
        </w:rPr>
      </w:pPr>
      <w:r w:rsidRPr="006F5B45">
        <w:rPr>
          <w:sz w:val="24"/>
          <w:szCs w:val="24"/>
          <w:lang w:val="uk-UA" w:eastAsia="uk-UA"/>
        </w:rPr>
        <w:t xml:space="preserve">4.17. Фахівці інклюзивно-ресурсного центру зобов'язані ознайомити батьків (одного з батьків) або законних представників дитини з особливими освітніми потребами </w:t>
      </w:r>
      <w:r w:rsidRPr="006F5B45">
        <w:rPr>
          <w:sz w:val="24"/>
          <w:szCs w:val="24"/>
          <w:lang w:val="uk-UA" w:eastAsia="uk-UA"/>
        </w:rPr>
        <w:lastRenderedPageBreak/>
        <w:t>з висновком про комплексну оцінку, умовами навчання та надання психолого-педагогічних та корекційно-розвиткових послуг у закладах освіти.</w:t>
      </w:r>
    </w:p>
    <w:p w:rsidR="009708A4" w:rsidRPr="00984C86" w:rsidRDefault="006F5B45" w:rsidP="009708A4">
      <w:pPr>
        <w:ind w:firstLine="708"/>
        <w:jc w:val="both"/>
        <w:rPr>
          <w:sz w:val="24"/>
          <w:szCs w:val="24"/>
          <w:lang w:val="uk-UA"/>
        </w:rPr>
      </w:pPr>
      <w:r w:rsidRPr="006F5B45">
        <w:rPr>
          <w:sz w:val="24"/>
          <w:szCs w:val="24"/>
          <w:lang w:val="uk-UA" w:eastAsia="uk-UA"/>
        </w:rPr>
        <w:t>4.18. Висновок про комплексну оцінку надається батькам (</w:t>
      </w:r>
      <w:r w:rsidRPr="006F5B45">
        <w:rPr>
          <w:sz w:val="24"/>
          <w:szCs w:val="24"/>
          <w:lang w:val="uk-UA"/>
        </w:rPr>
        <w:t>одному з батьків) або законним представникам дитини з особливими освітніми потребами,  за заявою яких (якого) її проведено, у двох примірниках, один з яких подається батьками ( законними представниками) дитини до закладу освіти.</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 xml:space="preserve">4.19. Висновок про комплексну оцінку реєструється у відповідному журналі та зберігається в електронному вигляді  в інклюзивно-ресурсному центрі (сканована копія такого висновку).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xml:space="preserve">Інформація про результати комплексної оцінки є конфіденційною. Обробка та захист персональних даних дітей в інклюзивно-ресурсному центрі здійснюється відповідно до вимог </w:t>
      </w:r>
      <w:hyperlink r:id="rId9" w:history="1">
        <w:r w:rsidRPr="006F5B45">
          <w:rPr>
            <w:color w:val="000000"/>
            <w:sz w:val="24"/>
            <w:szCs w:val="24"/>
            <w:u w:val="single"/>
            <w:lang w:val="uk-UA" w:eastAsia="uk-UA"/>
          </w:rPr>
          <w:t>Закону України</w:t>
        </w:r>
      </w:hyperlink>
      <w:r w:rsidRPr="006F5B45">
        <w:rPr>
          <w:color w:val="000000"/>
          <w:sz w:val="24"/>
          <w:szCs w:val="24"/>
          <w:lang w:val="uk-UA" w:eastAsia="uk-UA"/>
        </w:rPr>
        <w:t xml:space="preserve"> “Про захист персональних даних”.</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4.20. Комплексна оцінка з підготовкою відповідного висновку проводиться протягом 10 робочих днів.</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4.21. У разі встановлення фахівцями інклюзивно-ресурсного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4.22. Комплексна оцінка може проводитися перед зарахуванням дитини з особливими освітніми потребами до закладу дошкільної або загальної середньої освіти. З метою створення у такому закладі умов для навчання дитини її батьки (один з батьків) або законні представники звертаються до інклюзивно-ресурсного центру за шість місяців до початку навчального року.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4.23. Повторна комплексна оцінка фахівцями інклюзивно-ресурсного центру проводиться у разі:</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 xml:space="preserve">переходу дитини з особливими освітніми потребами з дошкільного закладу освіти в заклад загальної середньої освіти;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надання рекомендації команди психолого-педагогічного супроводу дитини з особливими освітніми потребами у закладах загальної середньої  та дошкільної освіти, психолого-педагогічної комісії спеціального закладу загальної середньої освіти щодо наявності успіхів або труднощів у засвоєнні дитиною освітньої програми.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4.24.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структурного підрозділу з питань діяльності інклюзивно-ресурсних центрів департаменту освіти і науки Київської обласної державної адміністрації або Міністерства освіти і науки України для проведення повторної комплексної оцінки республіканським, обласним  психолого-педагогічним консиліумом (далі - консиліум).</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Протягом 10 робочих днів з дати звернення батьків (одного з батьків) або законних представників структурний підрозділ з питань діяльності інклюзивно-ресурсних центрів департаменту освіти і науки Київської обласної державної адміністрації або Міністерства освіти і науки України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4.25.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xml:space="preserve">4.26. За результатами повторної комплексної оцінки складається висновок про повторну комплексну оцінку, що є основою для розроблення індивідуальної програми </w:t>
      </w:r>
      <w:r w:rsidRPr="006F5B45">
        <w:rPr>
          <w:color w:val="000000"/>
          <w:sz w:val="24"/>
          <w:szCs w:val="24"/>
          <w:lang w:val="uk-UA" w:eastAsia="uk-UA"/>
        </w:rPr>
        <w:lastRenderedPageBreak/>
        <w:t>розвитку дитини з особливими освітніми потребами та надання їй психолого-педагогічних та корекційно-розвиткових послуг.</w:t>
      </w:r>
    </w:p>
    <w:p w:rsidR="009708A4" w:rsidRPr="00984C86" w:rsidRDefault="006F5B45" w:rsidP="009708A4">
      <w:pPr>
        <w:jc w:val="both"/>
        <w:rPr>
          <w:sz w:val="24"/>
          <w:szCs w:val="24"/>
          <w:lang w:val="uk-UA" w:eastAsia="uk-UA"/>
        </w:rPr>
      </w:pPr>
      <w:r w:rsidRPr="006F5B45">
        <w:rPr>
          <w:sz w:val="24"/>
          <w:szCs w:val="24"/>
          <w:lang w:val="uk-UA" w:eastAsia="uk-UA"/>
        </w:rPr>
        <w:t> </w:t>
      </w:r>
    </w:p>
    <w:p w:rsidR="009708A4" w:rsidRPr="00984C86" w:rsidRDefault="006F5B45" w:rsidP="009708A4">
      <w:pPr>
        <w:ind w:firstLine="708"/>
        <w:jc w:val="center"/>
        <w:rPr>
          <w:b/>
          <w:bCs/>
          <w:color w:val="000000"/>
          <w:sz w:val="24"/>
          <w:szCs w:val="24"/>
          <w:lang w:val="uk-UA" w:eastAsia="uk-UA"/>
        </w:rPr>
      </w:pPr>
      <w:r w:rsidRPr="006F5B45">
        <w:rPr>
          <w:b/>
          <w:bCs/>
          <w:color w:val="000000"/>
          <w:sz w:val="24"/>
          <w:szCs w:val="24"/>
          <w:lang w:val="uk-UA" w:eastAsia="uk-UA"/>
        </w:rPr>
        <w:t xml:space="preserve">РОЗДІЛ V. ОРГАНІЗАЦІЯ  ПСИХОЛОГО-ПЕДАГОГІЧНОГО СУПРОВОДУ ТА НАДАННЯ ПСИХОЛОГО-ПЕДАГОГІЧНИХ ТА К5ОРЕКЦІЙНО-РОЗВИТКОВИХ  ПОСЛУГ ДИТИНІ </w:t>
      </w:r>
    </w:p>
    <w:p w:rsidR="009708A4" w:rsidRPr="00984C86" w:rsidRDefault="006F5B45" w:rsidP="009708A4">
      <w:pPr>
        <w:ind w:firstLine="708"/>
        <w:jc w:val="center"/>
        <w:rPr>
          <w:sz w:val="24"/>
          <w:szCs w:val="24"/>
          <w:lang w:val="uk-UA" w:eastAsia="uk-UA"/>
        </w:rPr>
      </w:pPr>
      <w:r w:rsidRPr="006F5B45">
        <w:rPr>
          <w:b/>
          <w:bCs/>
          <w:color w:val="000000"/>
          <w:sz w:val="24"/>
          <w:szCs w:val="24"/>
          <w:lang w:val="uk-UA" w:eastAsia="uk-UA"/>
        </w:rPr>
        <w:t>З ОСОБЛИВИМИ ОСВІТНІМИ ПОТРЕБАМИ</w:t>
      </w:r>
    </w:p>
    <w:p w:rsidR="009708A4" w:rsidRPr="00984C86" w:rsidRDefault="006F5B45" w:rsidP="009708A4">
      <w:pPr>
        <w:ind w:firstLine="708"/>
        <w:jc w:val="center"/>
        <w:rPr>
          <w:sz w:val="24"/>
          <w:szCs w:val="24"/>
          <w:lang w:val="uk-UA" w:eastAsia="uk-UA"/>
        </w:rPr>
      </w:pPr>
      <w:r w:rsidRPr="006F5B45">
        <w:rPr>
          <w:sz w:val="24"/>
          <w:szCs w:val="24"/>
          <w:lang w:val="uk-UA" w:eastAsia="uk-UA"/>
        </w:rPr>
        <w:t> </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 xml:space="preserve">5.1. 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 </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інклюзивно-ресурсного центру.</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 xml:space="preserve">Корекційно-розвиткові послуги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 </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5.2. Психолого-педагогічний супровід, психолого-педагогічні та корекційно-розвиткові послуги спрямовані на:</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соціалізацію дітей з особливими освітніми потребами, розвиток їх самостійності та відповідних компетенцій;</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розвиток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5.3. За результатами комплексної оцінки фахівці інклюзивно-ресурсного центру: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визначають напрями та  обсяг психолого-педагогічних та корекційно-розвиткових послуг, які надаються  дітям з особливими освітніми потребами (для дитини з інвалідністю - з урахуванням індивідуальної програми реабілітації) та забезпечують їх надання шляхом проведення індивідуальних і групових занять;</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надають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дитини, створення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5.4. Психолого-педагогічні та корекційно-розвиткові послуги  надаються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і не отримують відповідної допомоги..</w:t>
      </w:r>
    </w:p>
    <w:p w:rsidR="009708A4" w:rsidRPr="00984C86" w:rsidRDefault="006F5B45" w:rsidP="009708A4">
      <w:pPr>
        <w:ind w:firstLine="708"/>
        <w:jc w:val="both"/>
        <w:rPr>
          <w:color w:val="000000"/>
          <w:sz w:val="24"/>
          <w:szCs w:val="24"/>
          <w:lang w:val="uk-UA" w:eastAsia="uk-UA"/>
        </w:rPr>
      </w:pPr>
      <w:r w:rsidRPr="006F5B45">
        <w:rPr>
          <w:color w:val="000000"/>
          <w:sz w:val="24"/>
          <w:szCs w:val="24"/>
          <w:lang w:val="uk-UA" w:eastAsia="uk-UA"/>
        </w:rPr>
        <w:t>5.5.  Тривалість робочого тижня педагогічних працівників інклюзивно-ресурсного центру становить 40 годин, що становить тарифну ставку, з яких педагогічне навантаження фахівців інклюзивно-ресурсного центру, які надають психолого-педагогічні та корекційно-розвиткові послуги дітям з особливими освітніми потребами, становить 18 годин на тиждень  для безпосередньої роботи з такими дітьми. Крім того, фахівці інклюзивно-ресурсного центру проводять інші види діяльності, зокрема, надають консультації батькам (законним представникам) дітей, педагогічним працівникам, які беруть участь в інклюзивному навчанні, тощо.</w:t>
      </w:r>
    </w:p>
    <w:p w:rsidR="009708A4" w:rsidRPr="00984C86" w:rsidRDefault="009708A4" w:rsidP="009708A4">
      <w:pPr>
        <w:ind w:firstLine="708"/>
        <w:jc w:val="both"/>
        <w:rPr>
          <w:sz w:val="24"/>
          <w:szCs w:val="24"/>
          <w:lang w:val="uk-UA" w:eastAsia="uk-UA"/>
        </w:rPr>
      </w:pPr>
    </w:p>
    <w:p w:rsidR="009708A4" w:rsidRPr="00984C86" w:rsidRDefault="006F5B45" w:rsidP="009708A4">
      <w:pPr>
        <w:jc w:val="center"/>
        <w:rPr>
          <w:sz w:val="24"/>
          <w:szCs w:val="24"/>
          <w:lang w:val="uk-UA" w:eastAsia="uk-UA"/>
        </w:rPr>
      </w:pPr>
      <w:r w:rsidRPr="006F5B45">
        <w:rPr>
          <w:b/>
          <w:bCs/>
          <w:color w:val="000000"/>
          <w:sz w:val="24"/>
          <w:szCs w:val="24"/>
          <w:lang w:val="uk-UA" w:eastAsia="uk-UA"/>
        </w:rPr>
        <w:t>РОЗДІЛ VІ. УПРАВЛІННЯ ЦЕНТРОМ</w:t>
      </w:r>
    </w:p>
    <w:p w:rsidR="009708A4" w:rsidRPr="00984C86" w:rsidRDefault="006F5B45" w:rsidP="009708A4">
      <w:pPr>
        <w:jc w:val="center"/>
        <w:rPr>
          <w:sz w:val="24"/>
          <w:szCs w:val="24"/>
          <w:lang w:val="uk-UA" w:eastAsia="uk-UA"/>
        </w:rPr>
      </w:pPr>
      <w:r w:rsidRPr="006F5B45">
        <w:rPr>
          <w:sz w:val="24"/>
          <w:szCs w:val="24"/>
          <w:lang w:val="uk-UA" w:eastAsia="uk-UA"/>
        </w:rPr>
        <w:lastRenderedPageBreak/>
        <w:t> </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6.1. Управління Центром здійснюється відповідно до цього Статуту та діючого законодавства.</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 Засновник:</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6.2.1. приймає рішення про створення, реорганізацію та ліквідацію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6.2.2. затверджує статут інклюзивно-ресурсного центру та, за потребою,  вносить до нього зміни;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6.2.3. здійснює діяльність в межах своїх повноважень згідно чинного законодавства;</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6.2.4. заслуховує звіт про діяльність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6.2.5. визначає граничну чисельність працівників інклюзивно-ресурсного центру;</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6.2.6. організовувує та проводить конкурси на зайняття вакантної посади директора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6.2.7. затверджувує кошториси, штатний розпис та графік роботи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6.2.8.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інклюзивно-ресурсного центру.</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6.2.9. забезпечує створення матеріально-технічних умов, необхідних для функціонування інклюзивно-ресурсного центру та організації інклюзивного навчання.</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6.3.Уповноважений орган управління  проводить моніторинг виконання рекомендацій інклюзивно-ресурсного центру підпорядкованими йому закладами освіти.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 xml:space="preserve">6.4 Керівництво діяльності інклюзивно-ресурсного центру здійснює директор, який призначається на посаду строком на три роки на конкурсній основі та звільняється з посади засновником за погодження з структурним підрозділом з питань діяльності інклюзивно-ресурсних центрів департаменту освіти і науки Київської обласної державної адміністрації  </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На посаду директора інклюзивно-ресурсного центру призначається особа, який має вищу освіту ступеня магістра за спеціальністю «Спеціальна освіта» («Корекційна освіта», «Дефектологія») або «Психологія» («Практична психологія») та стаж роботи не менше п’яти років за фахом.</w:t>
      </w:r>
    </w:p>
    <w:p w:rsidR="009708A4" w:rsidRPr="00984C86" w:rsidRDefault="006F5B45" w:rsidP="009708A4">
      <w:pPr>
        <w:tabs>
          <w:tab w:val="left" w:pos="3960"/>
        </w:tabs>
        <w:ind w:firstLine="709"/>
        <w:jc w:val="both"/>
        <w:rPr>
          <w:color w:val="000000"/>
          <w:sz w:val="24"/>
          <w:szCs w:val="24"/>
          <w:lang w:val="uk-UA" w:eastAsia="uk-UA"/>
        </w:rPr>
      </w:pPr>
      <w:r w:rsidRPr="006F5B45">
        <w:rPr>
          <w:color w:val="000000"/>
          <w:sz w:val="24"/>
          <w:szCs w:val="24"/>
          <w:lang w:val="uk-UA" w:eastAsia="uk-UA"/>
        </w:rPr>
        <w:t>Строк призначення на посаду, права, обов’язки і відповідальність директора, умови його матеріального забезпечення, інші умови призначення визначаються контрактом. Бухгалтерський облік веде відділ фінансів, бухгалтерського обліку та звітності Студениківської сільської ради.</w:t>
      </w:r>
    </w:p>
    <w:p w:rsidR="009708A4" w:rsidRPr="00984C86" w:rsidRDefault="006F5B45" w:rsidP="009708A4">
      <w:pPr>
        <w:tabs>
          <w:tab w:val="left" w:pos="3960"/>
        </w:tabs>
        <w:ind w:firstLine="709"/>
        <w:jc w:val="both"/>
        <w:rPr>
          <w:sz w:val="24"/>
          <w:szCs w:val="24"/>
          <w:lang w:val="uk-UA" w:eastAsia="uk-UA"/>
        </w:rPr>
      </w:pPr>
      <w:r w:rsidRPr="006F5B45">
        <w:rPr>
          <w:color w:val="000000"/>
          <w:sz w:val="24"/>
          <w:szCs w:val="24"/>
          <w:lang w:val="uk-UA" w:eastAsia="uk-UA"/>
        </w:rPr>
        <w:t>6.5. Директора інклюзивно-ресурсного центру може бути звільнено достроково відповідно до чинного законодавства.</w:t>
      </w:r>
    </w:p>
    <w:p w:rsidR="009708A4" w:rsidRPr="00984C86" w:rsidRDefault="006F5B45" w:rsidP="009708A4">
      <w:pPr>
        <w:tabs>
          <w:tab w:val="left" w:pos="3960"/>
        </w:tabs>
        <w:ind w:firstLine="709"/>
        <w:jc w:val="both"/>
        <w:rPr>
          <w:sz w:val="24"/>
          <w:szCs w:val="24"/>
          <w:lang w:val="uk-UA" w:eastAsia="uk-UA"/>
        </w:rPr>
      </w:pPr>
      <w:r w:rsidRPr="006F5B45">
        <w:rPr>
          <w:color w:val="000000"/>
          <w:sz w:val="24"/>
          <w:szCs w:val="24"/>
          <w:lang w:val="uk-UA" w:eastAsia="uk-UA"/>
        </w:rPr>
        <w:t>6.6. Директор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6.6.1. планує та організовує роботу інклюзивно-ресурсного центру, видає відповідно до компетенції накази, контролює їх виконання, затверджує посадові інструкції фахівців інклюзивно-ресурсного центру;</w:t>
      </w:r>
    </w:p>
    <w:p w:rsidR="009708A4" w:rsidRPr="00984C86" w:rsidRDefault="006F5B45" w:rsidP="009708A4">
      <w:pPr>
        <w:ind w:firstLine="709"/>
        <w:jc w:val="both"/>
        <w:rPr>
          <w:color w:val="000000"/>
          <w:sz w:val="24"/>
          <w:szCs w:val="24"/>
          <w:lang w:val="uk-UA" w:eastAsia="uk-UA"/>
        </w:rPr>
      </w:pPr>
      <w:r w:rsidRPr="006F5B45">
        <w:rPr>
          <w:color w:val="000000"/>
          <w:sz w:val="24"/>
          <w:szCs w:val="24"/>
          <w:lang w:val="uk-UA" w:eastAsia="uk-UA"/>
        </w:rPr>
        <w:t>6.6.2. призначає на посади фахівців інклюзивно-ресурсного центру на конкурсній основі та звільняє їх з посад відповідно до законодавства;</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6.6.3. створює належні умови для продуктивної праці фахівців інклюзивно-ресурсного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дітям з особливими освітніми потребами;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6.6.4. розпоряджається за погодженням із засновником в установленому порядку майном інклюзивно-ресурсного центру та його коштами, формує кошторис, укладає цивільно-правові угоди, забезпечує ефективність використання фінансових та матеріальних ресурсів;</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6.6.5. забезпечує охорону праці, дотримання законності у діяльності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lastRenderedPageBreak/>
        <w:t>6.6.6. представляє інклюзивно-ресурсний центр у відносинах з державними органами, органами місцевого самоврядування, підприємствами, установами та організаціями;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6.6.7. подає засновнику річний звіт про діяльність інклюзивно-ресурсного центру;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6.6.8. здійснює інші повноваження та вирішує інші питання діяльності інклюзивно-ресурсного центру у відповідності із законодавством.</w:t>
      </w:r>
    </w:p>
    <w:p w:rsidR="009708A4" w:rsidRPr="00984C86" w:rsidRDefault="006F5B45" w:rsidP="009708A4">
      <w:pPr>
        <w:jc w:val="both"/>
        <w:rPr>
          <w:sz w:val="24"/>
          <w:szCs w:val="24"/>
          <w:lang w:val="uk-UA" w:eastAsia="uk-UA"/>
        </w:rPr>
      </w:pPr>
      <w:r w:rsidRPr="006F5B45">
        <w:rPr>
          <w:sz w:val="24"/>
          <w:szCs w:val="24"/>
          <w:lang w:val="uk-UA" w:eastAsia="uk-UA"/>
        </w:rPr>
        <w:t> </w:t>
      </w:r>
    </w:p>
    <w:p w:rsidR="009708A4" w:rsidRPr="00984C86" w:rsidRDefault="006F5B45" w:rsidP="009708A4">
      <w:pPr>
        <w:ind w:firstLine="709"/>
        <w:jc w:val="center"/>
        <w:rPr>
          <w:sz w:val="24"/>
          <w:szCs w:val="24"/>
          <w:lang w:val="uk-UA" w:eastAsia="uk-UA"/>
        </w:rPr>
      </w:pPr>
      <w:r w:rsidRPr="006F5B45">
        <w:rPr>
          <w:b/>
          <w:bCs/>
          <w:color w:val="000000"/>
          <w:sz w:val="24"/>
          <w:szCs w:val="24"/>
          <w:lang w:val="uk-UA" w:eastAsia="uk-UA"/>
        </w:rPr>
        <w:t>РОЗДІЛ VІІ. КАДРОВЕ ЗАБЕЗПЕЧЕННЯ</w:t>
      </w:r>
    </w:p>
    <w:p w:rsidR="009708A4" w:rsidRPr="00984C86" w:rsidRDefault="006F5B45" w:rsidP="009708A4">
      <w:pPr>
        <w:jc w:val="both"/>
        <w:rPr>
          <w:sz w:val="24"/>
          <w:szCs w:val="24"/>
          <w:lang w:val="uk-UA" w:eastAsia="uk-UA"/>
        </w:rPr>
      </w:pPr>
      <w:r w:rsidRPr="006F5B45">
        <w:rPr>
          <w:sz w:val="24"/>
          <w:szCs w:val="24"/>
          <w:lang w:val="uk-UA" w:eastAsia="uk-UA"/>
        </w:rPr>
        <w:t> </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 xml:space="preserve">7.1. Діяльність Центру забезпечують педагогічні працівники: вчитель-логопед, вчителі-дефектологи (сурдопедагоги, олігофренопедагоги, тифлопедагоги), практичний психолог, вчитель-реабілітолог, а також може бути  медична сестра  та господарсько-обслуговувальний персонал. Бухгалтерський облік веде  відділ фінансів, бухгалтерського обліку та звітності Студениківської сільської ради.   </w:t>
      </w:r>
    </w:p>
    <w:p w:rsidR="009708A4" w:rsidRPr="00984C86" w:rsidRDefault="006F5B45" w:rsidP="009708A4">
      <w:pPr>
        <w:ind w:firstLine="567"/>
        <w:jc w:val="both"/>
        <w:rPr>
          <w:color w:val="000000"/>
          <w:sz w:val="24"/>
          <w:szCs w:val="24"/>
          <w:lang w:val="uk-UA" w:eastAsia="uk-UA"/>
        </w:rPr>
      </w:pPr>
      <w:r w:rsidRPr="006F5B45">
        <w:rPr>
          <w:color w:val="000000"/>
          <w:sz w:val="24"/>
          <w:szCs w:val="24"/>
          <w:lang w:val="uk-UA" w:eastAsia="uk-UA"/>
        </w:rPr>
        <w:t xml:space="preserve">7.2. На посади педагогічних працівників інклюзивно-ресурсного центру призначаються особи, які мають вищу педагогічну (психологічну) освіту </w:t>
      </w:r>
    </w:p>
    <w:p w:rsidR="009708A4" w:rsidRPr="00984C86" w:rsidRDefault="006F5B45" w:rsidP="009708A4">
      <w:pPr>
        <w:jc w:val="both"/>
        <w:rPr>
          <w:sz w:val="24"/>
          <w:szCs w:val="24"/>
          <w:lang w:val="uk-UA" w:eastAsia="uk-UA"/>
        </w:rPr>
      </w:pPr>
      <w:r w:rsidRPr="006F5B45">
        <w:rPr>
          <w:color w:val="000000"/>
          <w:sz w:val="24"/>
          <w:szCs w:val="24"/>
          <w:lang w:val="uk-UA" w:eastAsia="uk-UA"/>
        </w:rPr>
        <w:t xml:space="preserve"> ступеня магістра або освітньо-кваліфікаційного рівня спеціаліст. Стаж роботи за фахом не менше  60 відсотків  педагогічних працівників інклюзивно-ресурсного центру повинен становити  три або більше років. </w:t>
      </w:r>
    </w:p>
    <w:p w:rsidR="009708A4" w:rsidRPr="00984C86" w:rsidRDefault="006F5B45" w:rsidP="009708A4">
      <w:pPr>
        <w:ind w:firstLine="567"/>
        <w:jc w:val="both"/>
        <w:rPr>
          <w:color w:val="000000"/>
          <w:sz w:val="24"/>
          <w:szCs w:val="24"/>
          <w:lang w:val="uk-UA" w:eastAsia="uk-UA"/>
        </w:rPr>
      </w:pPr>
      <w:r w:rsidRPr="006F5B45">
        <w:rPr>
          <w:color w:val="000000"/>
          <w:sz w:val="24"/>
          <w:szCs w:val="24"/>
          <w:lang w:val="uk-UA" w:eastAsia="uk-UA"/>
        </w:rPr>
        <w:t xml:space="preserve">7.3. Призначення на посади педагогічних працівників інклюзивно-ресурсного центру здійснюється засновником на конкурсній основі. Положення про конкурс на посаду директора та  посади педагогічних працівників інклюзивно-ресурсного центру затверджує засновник на підставі примірних положень, затверджених МОН. </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7.4. Обов’язки фахівців інклюзивно-ресурсного центру визначаються відповідно до законодавства та посадових інструкцій.</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7.5. На педагогічних працівників інклюзивно-ресурсного центру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7.6. У разі потреби інклюзивно-ресурсний  центр може залучати додаткових фахівців шляхом укладення цивільно-правових угод.</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7.7. Для надання психолого-педагогічних та корекційно-розвиткових послуг  в інклюзивно-ресурсному центрі вводяться такі посади:</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7.7.1. 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7.7.2. вчителя-дефектолога з розрахунку одна штатна одиниця на 12-15 дітей з порушеннями слуху/зору/інтелектуального розвитку.</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7.7.3. практичного психолога з розрахунку одна штатна одиниця на 12-15 дітей, які мають порушення емоційно-вольової сфери/пізнавальних процесів.</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7.7.4. вчителя-реабілітолога з розрахунку одна штатна одиниця на 12-15 дітей, які мають порушення опорно-рухового апарату.</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7.9. За наявності автотранспортних засобів (автобусів) вводиться посада водія.</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7.10. Кількісний склад фахівців інклюзивно-ресурсного центру визначається з урахуванням потреб Студениківської сільської ради, її територіальних особливостей, кількості дітей з особливими освітніми потребами. При цьому розрахунок чисельності фахівців інклюзивно-ресурсного центру здійснюється  відповідно до порядку визначеному в Положенні про інклюзивно – ресурсний центр, затвердженим Постановою Кабінету Міністрів від 12 липня 2017 року № 545.</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7.11. Штатний розпис інклюзивно –ресурсного центру, режим його роботи затверджується засновником.</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 </w:t>
      </w:r>
    </w:p>
    <w:p w:rsidR="009708A4" w:rsidRPr="00984C86" w:rsidRDefault="006F5B45" w:rsidP="009708A4">
      <w:pPr>
        <w:ind w:firstLine="709"/>
        <w:jc w:val="center"/>
        <w:rPr>
          <w:sz w:val="24"/>
          <w:szCs w:val="24"/>
          <w:lang w:val="uk-UA" w:eastAsia="uk-UA"/>
        </w:rPr>
      </w:pPr>
      <w:r w:rsidRPr="006F5B45">
        <w:rPr>
          <w:b/>
          <w:bCs/>
          <w:color w:val="000000"/>
          <w:sz w:val="24"/>
          <w:szCs w:val="24"/>
          <w:lang w:val="uk-UA" w:eastAsia="uk-UA"/>
        </w:rPr>
        <w:t>РОЗДІЛ VІІІ. МАТЕРІАЛЬНО-ТЕХНІЧНА БАЗА</w:t>
      </w:r>
    </w:p>
    <w:p w:rsidR="009708A4" w:rsidRPr="00984C86" w:rsidRDefault="006F5B45" w:rsidP="009708A4">
      <w:pPr>
        <w:ind w:firstLine="709"/>
        <w:jc w:val="center"/>
        <w:rPr>
          <w:b/>
          <w:bCs/>
          <w:color w:val="000000"/>
          <w:sz w:val="24"/>
          <w:szCs w:val="24"/>
          <w:lang w:val="uk-UA" w:eastAsia="uk-UA"/>
        </w:rPr>
      </w:pPr>
      <w:r w:rsidRPr="006F5B45">
        <w:rPr>
          <w:b/>
          <w:bCs/>
          <w:color w:val="000000"/>
          <w:sz w:val="24"/>
          <w:szCs w:val="24"/>
          <w:lang w:val="uk-UA" w:eastAsia="uk-UA"/>
        </w:rPr>
        <w:t>ТА ФІНАНСОВО-ГОСПОДАРСЬКА ДІЯЛЬНІСТЬ</w:t>
      </w:r>
    </w:p>
    <w:p w:rsidR="009708A4" w:rsidRPr="00984C86" w:rsidRDefault="009708A4" w:rsidP="009708A4">
      <w:pPr>
        <w:ind w:firstLine="709"/>
        <w:jc w:val="center"/>
        <w:rPr>
          <w:sz w:val="24"/>
          <w:szCs w:val="24"/>
          <w:lang w:val="uk-UA" w:eastAsia="uk-UA"/>
        </w:rPr>
      </w:pP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8.1. Матеріально-технічна база інклюзивно-ресурсного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8.2. Майно, закріплене за інклюзивно-ресурсним центром, належить йому на праві оперативного управління та не може бути вилученим, якщо інше не передбачено законодавством.</w:t>
      </w:r>
    </w:p>
    <w:p w:rsidR="00984C86" w:rsidRPr="00984C86" w:rsidRDefault="006F5B45" w:rsidP="009708A4">
      <w:pPr>
        <w:ind w:firstLine="567"/>
        <w:jc w:val="both"/>
        <w:rPr>
          <w:sz w:val="24"/>
          <w:szCs w:val="24"/>
          <w:lang w:val="uk-UA" w:eastAsia="uk-UA"/>
        </w:rPr>
      </w:pPr>
      <w:r w:rsidRPr="006F5B45">
        <w:rPr>
          <w:color w:val="000000"/>
          <w:sz w:val="24"/>
          <w:szCs w:val="24"/>
          <w:lang w:val="uk-UA" w:eastAsia="uk-UA"/>
        </w:rPr>
        <w:t>8.3. Засновник здійснює фінансування інклюзивно-ресурсного центру,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9708A4" w:rsidRPr="00984C86" w:rsidRDefault="006F5B45">
      <w:pPr>
        <w:ind w:firstLine="567"/>
        <w:jc w:val="both"/>
        <w:rPr>
          <w:sz w:val="24"/>
          <w:szCs w:val="24"/>
          <w:lang w:val="uk-UA" w:eastAsia="uk-UA"/>
        </w:rPr>
      </w:pPr>
      <w:r w:rsidRPr="006F5B45">
        <w:rPr>
          <w:color w:val="000000"/>
          <w:sz w:val="24"/>
          <w:szCs w:val="24"/>
          <w:lang w:val="uk-UA" w:eastAsia="uk-UA"/>
        </w:rPr>
        <w:t>8.4. Фінансово-господарська діяльність інклюзивно-ресурсного центру провадиться відповідно до бюджетного законодавства, законодавства про освіту та інших нормативно-правових актів.</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8.5. Джерелами фінансування інклюзивно-ресурсного центру  є кошти засновника, благодійні внески юридичних та фізичних осіб, інші джерела, не заборонені законодавством.</w:t>
      </w:r>
    </w:p>
    <w:p w:rsidR="009708A4" w:rsidRPr="00984C86" w:rsidRDefault="006F5B45" w:rsidP="009708A4">
      <w:pPr>
        <w:tabs>
          <w:tab w:val="left" w:pos="800"/>
        </w:tabs>
        <w:ind w:firstLine="567"/>
        <w:jc w:val="both"/>
        <w:rPr>
          <w:sz w:val="24"/>
          <w:szCs w:val="24"/>
          <w:lang w:val="uk-UA" w:eastAsia="uk-UA"/>
        </w:rPr>
      </w:pPr>
      <w:r w:rsidRPr="006F5B45">
        <w:rPr>
          <w:color w:val="000000"/>
          <w:sz w:val="24"/>
          <w:szCs w:val="24"/>
          <w:lang w:val="uk-UA" w:eastAsia="uk-UA"/>
        </w:rPr>
        <w:t>8.6. Доходи (прибутки) інклюзивно-ресурсного центру використовуються виключно для фінансування видатків на утримання інклюзивно-ресурсного центру, реалізації мети (цілей, завдань) та напрямів діяльності, визначеними в цьому Статуті.</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Забороняється розподіляти отримані доходи (прибутки) або їх частини для розподілу серед засновників (учасників), членів інклюзивно-ресурсного центру, працівників (крім оплати їхньої праці, нарахування єдиного соціального внеску), членів органів управління та інших пов’язаних з ними осіб.</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8.7. Відділ фінансів, бухгалтерського обліку та звітності Студениківської сільської ради   самостійно здійснює оперативний, бухгалтерський облік, веде статистичну, бухгалтерську та іншу звітність інклюзивно-ресурсного центру і подає її органам, уповноваженим здійснювати контроль за відповідними напрямами діяльності інклюзивно-ресурсного центру у визначеному законодавством порядку.</w:t>
      </w:r>
    </w:p>
    <w:p w:rsidR="009708A4" w:rsidRPr="00984C86" w:rsidRDefault="006F5B45" w:rsidP="004E11BB">
      <w:pPr>
        <w:ind w:firstLine="567"/>
        <w:jc w:val="both"/>
        <w:rPr>
          <w:color w:val="000000"/>
          <w:sz w:val="24"/>
          <w:szCs w:val="24"/>
          <w:lang w:val="uk-UA" w:eastAsia="uk-UA"/>
        </w:rPr>
      </w:pPr>
      <w:r w:rsidRPr="006F5B45">
        <w:rPr>
          <w:color w:val="000000"/>
          <w:sz w:val="24"/>
          <w:szCs w:val="24"/>
          <w:lang w:val="uk-UA" w:eastAsia="uk-UA"/>
        </w:rPr>
        <w:t>8.8.  Відділ фінансів, бухгалтерського обліку та звітності Студениківської сільської ради несе відповідальність перед засновником та перед іншими органами за достовірність та своєчасність подання фінансової, статистичної звітності щодо діяльності інклюзивно-ресурсного центру. </w:t>
      </w:r>
    </w:p>
    <w:p w:rsidR="009708A4" w:rsidRPr="00984C86" w:rsidRDefault="006F5B45" w:rsidP="009708A4">
      <w:pPr>
        <w:ind w:firstLine="567"/>
        <w:jc w:val="both"/>
        <w:rPr>
          <w:sz w:val="24"/>
          <w:szCs w:val="24"/>
          <w:lang w:val="uk-UA" w:eastAsia="uk-UA"/>
        </w:rPr>
      </w:pPr>
      <w:r w:rsidRPr="006F5B45">
        <w:rPr>
          <w:sz w:val="24"/>
          <w:szCs w:val="24"/>
          <w:lang w:val="uk-UA" w:eastAsia="uk-UA"/>
        </w:rPr>
        <w:t> </w:t>
      </w:r>
    </w:p>
    <w:p w:rsidR="009708A4" w:rsidRPr="00984C86" w:rsidRDefault="006F5B45" w:rsidP="009708A4">
      <w:pPr>
        <w:jc w:val="center"/>
        <w:rPr>
          <w:sz w:val="24"/>
          <w:szCs w:val="24"/>
          <w:lang w:val="uk-UA" w:eastAsia="uk-UA"/>
        </w:rPr>
      </w:pPr>
      <w:r w:rsidRPr="006F5B45">
        <w:rPr>
          <w:b/>
          <w:bCs/>
          <w:color w:val="000000"/>
          <w:sz w:val="24"/>
          <w:szCs w:val="24"/>
          <w:lang w:val="uk-UA" w:eastAsia="uk-UA"/>
        </w:rPr>
        <w:t>РОЗДІЛ ІХ. ПОВНОВАЖЕННЯ ТРУДОВОГО КОЛЕКТИВУ</w:t>
      </w:r>
    </w:p>
    <w:p w:rsidR="009708A4" w:rsidRPr="00984C86" w:rsidRDefault="006F5B45" w:rsidP="009708A4">
      <w:pPr>
        <w:ind w:firstLine="567"/>
        <w:jc w:val="both"/>
        <w:rPr>
          <w:sz w:val="24"/>
          <w:szCs w:val="24"/>
          <w:lang w:val="uk-UA" w:eastAsia="uk-UA"/>
        </w:rPr>
      </w:pPr>
      <w:r w:rsidRPr="006F5B45">
        <w:rPr>
          <w:sz w:val="24"/>
          <w:szCs w:val="24"/>
          <w:lang w:val="uk-UA" w:eastAsia="uk-UA"/>
        </w:rPr>
        <w:t> </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9.1. Трудовий колектив інклюзивно-ресурсного центру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інклюзивно-ресурсним центром.</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9.2. Трудові та соціальні відносини трудового колективу з адміністрацією інклюзивно-ресурсного центру регулюються колективним договором.</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9.3. Право укладання колективного договору від імені засновника надається директору інклюзивно-ресурсного центру за погодженням з уповноваженим органом управління, а від імені трудового колективу – уповноваженому ним органу.</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Сторони колективного договору звітують на загальних зборах колективу не менш ніж один раз на рік.</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9.4. Питання щодо поліпшення умов праці, життя і здоров’я, гарантії обов’язкового медичного страхування працівників інклюзивно-ресурсного центру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9708A4" w:rsidRPr="00984C86" w:rsidRDefault="006F5B45" w:rsidP="009708A4">
      <w:pPr>
        <w:ind w:firstLine="567"/>
        <w:jc w:val="both"/>
        <w:rPr>
          <w:sz w:val="24"/>
          <w:szCs w:val="24"/>
          <w:lang w:val="uk-UA" w:eastAsia="uk-UA"/>
        </w:rPr>
      </w:pPr>
      <w:r w:rsidRPr="006F5B45">
        <w:rPr>
          <w:color w:val="000000"/>
          <w:sz w:val="24"/>
          <w:szCs w:val="24"/>
          <w:lang w:val="uk-UA" w:eastAsia="uk-UA"/>
        </w:rPr>
        <w:t>9.5. Джерелом коштів на оплату праці працівників інклюзивно-ресурсного центру є кошти державного, місцевого бюджетів.</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 xml:space="preserve">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w:t>
      </w:r>
      <w:r w:rsidRPr="006F5B45">
        <w:rPr>
          <w:color w:val="000000"/>
          <w:sz w:val="24"/>
          <w:szCs w:val="24"/>
          <w:lang w:val="uk-UA" w:eastAsia="uk-UA"/>
        </w:rPr>
        <w:lastRenderedPageBreak/>
        <w:t>договорі з дотриманням норм і гарантій, передбачених законодавством, Генеральною та Галузевою угодами.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Мінімальна заробітна плата працівників не може бути нижчою від встановленого законодавством мінімального розміру заробітної плати.</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 xml:space="preserve">9.6. Оплата праці працівників інклюзивно-ресурсного центру здійснюється у першочерговому порядку. Усі інші платежі здійснюються інклюзивно-ресурсним центром після виконання зобов’язань щодо оплати праці. </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Збитки, завданні інклюзивно-ресурсному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9.7. Для здійснення господарської діяльності інклюзивно-ресурсний центр залучає і використовує матеріально-технічні, фінансові, трудові та інші  види ресурсів, використання яких не заборонено законодавством.</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 xml:space="preserve">9.8. Засновник та уповноважений ним орган управління  не відповідає за зобов’язаннями інклюзивно-ресурсного центу, інклюзивно-ресурсний центр не відповідає за зобов’язаннями  засновника та уповноваженого ним органу управління. </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9.9. Працівники інклюзивно-ресурсного центру провадять свою діяльність відповідно до Статуту, колективного договору та посадових інструкцій згідно з законодавством.</w:t>
      </w:r>
    </w:p>
    <w:p w:rsidR="009708A4" w:rsidRPr="00984C86" w:rsidRDefault="006F5B45" w:rsidP="009708A4">
      <w:pPr>
        <w:ind w:firstLine="709"/>
        <w:jc w:val="both"/>
        <w:rPr>
          <w:sz w:val="24"/>
          <w:szCs w:val="24"/>
          <w:lang w:val="uk-UA" w:eastAsia="uk-UA"/>
        </w:rPr>
      </w:pPr>
      <w:r w:rsidRPr="006F5B45">
        <w:rPr>
          <w:color w:val="000000"/>
          <w:sz w:val="24"/>
          <w:szCs w:val="24"/>
          <w:lang w:val="uk-UA" w:eastAsia="uk-UA"/>
        </w:rPr>
        <w:t>9.10. Інклюзивно-ресурсний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9708A4" w:rsidRPr="00984C86" w:rsidRDefault="006F5B45" w:rsidP="009708A4">
      <w:pPr>
        <w:ind w:firstLine="709"/>
        <w:jc w:val="both"/>
        <w:rPr>
          <w:sz w:val="24"/>
          <w:szCs w:val="24"/>
          <w:lang w:val="uk-UA" w:eastAsia="uk-UA"/>
        </w:rPr>
      </w:pPr>
      <w:r w:rsidRPr="006F5B45">
        <w:rPr>
          <w:sz w:val="24"/>
          <w:szCs w:val="24"/>
          <w:lang w:val="uk-UA" w:eastAsia="uk-UA"/>
        </w:rPr>
        <w:t> </w:t>
      </w:r>
    </w:p>
    <w:p w:rsidR="009708A4" w:rsidRPr="00984C86" w:rsidRDefault="006F5B45" w:rsidP="009708A4">
      <w:pPr>
        <w:ind w:left="1416"/>
        <w:jc w:val="center"/>
        <w:rPr>
          <w:sz w:val="24"/>
          <w:szCs w:val="24"/>
          <w:lang w:val="uk-UA" w:eastAsia="uk-UA"/>
        </w:rPr>
      </w:pPr>
      <w:r w:rsidRPr="006F5B45">
        <w:rPr>
          <w:b/>
          <w:bCs/>
          <w:color w:val="000000"/>
          <w:sz w:val="24"/>
          <w:szCs w:val="24"/>
          <w:lang w:val="uk-UA" w:eastAsia="uk-UA"/>
        </w:rPr>
        <w:t>РОЗДІЛ Х. ВЕДЕННЯ ДІЛОВОЇ ДОКУМЕНТАЦІЇ ІНКЛЮЗИВНО-РЕСУРСНОГО ЦЕНТРУ</w:t>
      </w:r>
    </w:p>
    <w:p w:rsidR="009708A4" w:rsidRPr="00984C86" w:rsidRDefault="006F5B45" w:rsidP="009708A4">
      <w:pPr>
        <w:ind w:left="1416" w:firstLine="708"/>
        <w:jc w:val="both"/>
        <w:rPr>
          <w:sz w:val="24"/>
          <w:szCs w:val="24"/>
          <w:lang w:val="uk-UA" w:eastAsia="uk-UA"/>
        </w:rPr>
      </w:pPr>
      <w:r w:rsidRPr="006F5B45">
        <w:rPr>
          <w:sz w:val="24"/>
          <w:szCs w:val="24"/>
          <w:lang w:val="uk-UA" w:eastAsia="uk-UA"/>
        </w:rPr>
        <w:t>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10.1. Для організації та обліку роботи фахівці інклюзивно-ресурсного центру ведуть документацію в паперовому та електронному вигляді, зокрема:</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річний план роботи інклюзивно-ресурсного центру;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річний план роботи фахівців інклюзивно-ресурсного центру;</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щотижневі графіки роботи інклюзивно-ресурсного центру та його  фахівців;</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звіти фахівців інклюзивно-ресурсного центру про результати надання психолого-педагогічних та корекційно-розвиткових послуг дітям з особливими освітніми потребами;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журнал обліку заяв, затверджено додатком 3 постановою Кабінету Міністрів України від 12 липня 2017 року № 545 «Про затвердження Положення про інклюзивно-ресурсний центр»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журнал обліку висновків про комплексну оцінку, затверджено додатком 5 постановою Кабінету Міністрів України від 12 липня 2017 року № 545 «Про затвердження Положення про інклюзивно-ресурсний центр» ;</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журнал обліку консультацій;</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особові справи дітей, які пройшли комплексну оцінку.</w:t>
      </w:r>
    </w:p>
    <w:p w:rsidR="009708A4" w:rsidRPr="00984C86" w:rsidRDefault="006F5B45" w:rsidP="009708A4">
      <w:pPr>
        <w:ind w:firstLine="708"/>
        <w:jc w:val="both"/>
        <w:rPr>
          <w:sz w:val="24"/>
          <w:szCs w:val="24"/>
          <w:lang w:val="uk-UA" w:eastAsia="uk-UA"/>
        </w:rPr>
      </w:pPr>
      <w:r w:rsidRPr="006F5B45">
        <w:rPr>
          <w:sz w:val="24"/>
          <w:szCs w:val="24"/>
          <w:lang w:val="uk-UA" w:eastAsia="uk-UA"/>
        </w:rPr>
        <w:t> </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b/>
          <w:bCs/>
          <w:color w:val="000000"/>
          <w:sz w:val="24"/>
          <w:szCs w:val="24"/>
          <w:lang w:val="uk-UA" w:eastAsia="uk-UA"/>
        </w:rPr>
        <w:t>РОЗДІЛ XІ. РЕОРГАНІЗАЦІЯ АБО ЛІКВІДАЦІЯ ЦЕНТРУ</w:t>
      </w:r>
    </w:p>
    <w:p w:rsidR="009708A4" w:rsidRPr="00984C86" w:rsidRDefault="006F5B45" w:rsidP="009708A4">
      <w:pPr>
        <w:ind w:firstLine="709"/>
        <w:jc w:val="center"/>
        <w:rPr>
          <w:sz w:val="24"/>
          <w:szCs w:val="24"/>
          <w:lang w:val="uk-UA" w:eastAsia="uk-UA"/>
        </w:rPr>
      </w:pPr>
      <w:r w:rsidRPr="006F5B45">
        <w:rPr>
          <w:sz w:val="24"/>
          <w:szCs w:val="24"/>
          <w:lang w:val="uk-UA" w:eastAsia="uk-UA"/>
        </w:rPr>
        <w:t> </w:t>
      </w:r>
    </w:p>
    <w:p w:rsidR="009708A4" w:rsidRPr="00984C86" w:rsidRDefault="006F5B45" w:rsidP="009708A4">
      <w:pPr>
        <w:jc w:val="both"/>
        <w:rPr>
          <w:sz w:val="24"/>
          <w:szCs w:val="24"/>
          <w:lang w:val="uk-UA" w:eastAsia="uk-UA"/>
        </w:rPr>
      </w:pPr>
      <w:r w:rsidRPr="006F5B45">
        <w:rPr>
          <w:color w:val="000000"/>
          <w:sz w:val="24"/>
          <w:szCs w:val="24"/>
          <w:lang w:val="uk-UA" w:eastAsia="uk-UA"/>
        </w:rPr>
        <w:t>            11.1. Діяльність інклюзивно-ресурсного центру припиняється в результаті його реорганізації (злиття, приєднання, поділу, перетворення) або ліквідації. Рішення про реорганізацію або ліквідацію інклюзивно-ресурсного центру приймається засновником або судом. Припинення діяльності інклюзивно-ресурсного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color w:val="000000"/>
          <w:sz w:val="24"/>
          <w:szCs w:val="24"/>
          <w:lang w:val="uk-UA" w:eastAsia="uk-UA"/>
        </w:rPr>
        <w:tab/>
        <w:t>11.2. Рішення про реорганізацію або ліквідацію інклюзивно-ресурсного центру приймає засновник.</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color w:val="000000"/>
          <w:sz w:val="24"/>
          <w:szCs w:val="24"/>
          <w:lang w:val="uk-UA" w:eastAsia="uk-UA"/>
        </w:rPr>
        <w:tab/>
        <w:t>Реорганізація інклюзивно-ресурсного центру відбувається шляхом злиття, приєднання, поділу, виділення відповідно до вимог чинного законодавства.</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color w:val="000000"/>
          <w:sz w:val="24"/>
          <w:szCs w:val="24"/>
          <w:lang w:val="uk-UA" w:eastAsia="uk-UA"/>
        </w:rPr>
        <w:lastRenderedPageBreak/>
        <w:tab/>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color w:val="000000"/>
          <w:sz w:val="24"/>
          <w:szCs w:val="24"/>
          <w:lang w:val="uk-UA" w:eastAsia="uk-UA"/>
        </w:rPr>
        <w:tab/>
        <w:t>З часу призначення ліквідаційної комісії до неї переходять повноваження щодо управління інклюзивно-ресурсним центром.</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color w:val="000000"/>
          <w:sz w:val="24"/>
          <w:szCs w:val="24"/>
          <w:lang w:val="uk-UA" w:eastAsia="uk-UA"/>
        </w:rPr>
        <w:tab/>
        <w:t>11.3. Ліквідаційна комісія оцінює наявне майно інклюзивно-ресурсного центру, виявляє його дебіторів і кредиторів і розраховується з ними, складає ліквідаційний баланс і представляє його засновнику.</w:t>
      </w:r>
    </w:p>
    <w:p w:rsidR="009708A4" w:rsidRPr="00984C86" w:rsidRDefault="006F5B45" w:rsidP="009708A4">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6F5B45">
        <w:rPr>
          <w:color w:val="000000"/>
          <w:sz w:val="24"/>
          <w:szCs w:val="24"/>
          <w:lang w:val="uk-UA" w:eastAsia="uk-UA"/>
        </w:rPr>
        <w:tab/>
        <w:t>11.4. У випадку реорганізації права та зобов’язання інклюзивно-реесурсного центру переходять до правонаступників відповідно до чинного законодавства або визначених закладів освіти.</w:t>
      </w:r>
    </w:p>
    <w:p w:rsidR="009708A4" w:rsidRPr="00984C86" w:rsidRDefault="006F5B45" w:rsidP="009708A4">
      <w:pPr>
        <w:ind w:firstLine="708"/>
        <w:jc w:val="both"/>
        <w:rPr>
          <w:sz w:val="24"/>
          <w:szCs w:val="24"/>
          <w:lang w:val="uk-UA" w:eastAsia="uk-UA"/>
        </w:rPr>
      </w:pPr>
      <w:r w:rsidRPr="006F5B45">
        <w:rPr>
          <w:color w:val="000000"/>
          <w:sz w:val="24"/>
          <w:szCs w:val="24"/>
          <w:lang w:val="uk-UA" w:eastAsia="uk-UA"/>
        </w:rPr>
        <w:t>   11.5. У разі припинення діяльності інклюзивно-ресурсного центру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 (відповідно до рішення засновника).</w:t>
      </w:r>
    </w:p>
    <w:p w:rsidR="009708A4" w:rsidRPr="00984C86" w:rsidRDefault="006F5B45" w:rsidP="009708A4">
      <w:pPr>
        <w:ind w:right="-284"/>
        <w:jc w:val="both"/>
        <w:rPr>
          <w:sz w:val="24"/>
          <w:szCs w:val="24"/>
          <w:lang w:val="uk-UA" w:eastAsia="uk-UA"/>
        </w:rPr>
      </w:pPr>
      <w:r w:rsidRPr="006F5B45">
        <w:rPr>
          <w:sz w:val="24"/>
          <w:szCs w:val="24"/>
          <w:lang w:val="uk-UA" w:eastAsia="uk-UA"/>
        </w:rPr>
        <w:t> </w:t>
      </w:r>
    </w:p>
    <w:p w:rsidR="009708A4" w:rsidRPr="00984C86" w:rsidRDefault="006F5B45" w:rsidP="009708A4">
      <w:pPr>
        <w:ind w:left="1416" w:right="-284" w:firstLine="708"/>
        <w:jc w:val="both"/>
        <w:rPr>
          <w:sz w:val="24"/>
          <w:szCs w:val="24"/>
          <w:lang w:val="uk-UA" w:eastAsia="uk-UA"/>
        </w:rPr>
      </w:pPr>
      <w:r w:rsidRPr="006F5B45">
        <w:rPr>
          <w:b/>
          <w:bCs/>
          <w:color w:val="000000"/>
          <w:sz w:val="24"/>
          <w:szCs w:val="24"/>
          <w:lang w:val="uk-UA" w:eastAsia="uk-UA"/>
        </w:rPr>
        <w:t>РОЗДІЛ XІІ. ЗАКЛЮЧНІ ПОЛОЖЕННЯ</w:t>
      </w:r>
    </w:p>
    <w:p w:rsidR="009708A4" w:rsidRPr="00984C86" w:rsidRDefault="006F5B45" w:rsidP="009708A4">
      <w:pPr>
        <w:ind w:right="-284"/>
        <w:jc w:val="both"/>
        <w:rPr>
          <w:sz w:val="24"/>
          <w:szCs w:val="24"/>
          <w:lang w:val="uk-UA" w:eastAsia="uk-UA"/>
        </w:rPr>
      </w:pPr>
      <w:r w:rsidRPr="006F5B45">
        <w:rPr>
          <w:sz w:val="24"/>
          <w:szCs w:val="24"/>
          <w:lang w:val="uk-UA" w:eastAsia="uk-UA"/>
        </w:rPr>
        <w:t> </w:t>
      </w:r>
    </w:p>
    <w:p w:rsidR="009708A4" w:rsidRPr="00984C86" w:rsidRDefault="006F5B45" w:rsidP="009708A4">
      <w:pPr>
        <w:widowControl w:val="0"/>
        <w:ind w:right="-284" w:firstLine="708"/>
        <w:jc w:val="both"/>
        <w:rPr>
          <w:sz w:val="24"/>
          <w:szCs w:val="24"/>
          <w:lang w:val="uk-UA" w:eastAsia="uk-UA"/>
        </w:rPr>
      </w:pPr>
      <w:r w:rsidRPr="006F5B45">
        <w:rPr>
          <w:color w:val="000000"/>
          <w:sz w:val="24"/>
          <w:szCs w:val="24"/>
          <w:lang w:val="uk-UA" w:eastAsia="uk-UA"/>
        </w:rPr>
        <w:t>    12.1. Цей Статут набирає чинності після його затвердження та реєстрації в уповноважених для цього органах.</w:t>
      </w:r>
    </w:p>
    <w:p w:rsidR="009708A4" w:rsidRPr="00984C86" w:rsidRDefault="006F5B45" w:rsidP="009708A4">
      <w:pPr>
        <w:widowControl w:val="0"/>
        <w:ind w:right="-284" w:firstLine="708"/>
        <w:jc w:val="both"/>
        <w:rPr>
          <w:sz w:val="24"/>
          <w:szCs w:val="24"/>
          <w:lang w:val="uk-UA" w:eastAsia="uk-UA"/>
        </w:rPr>
      </w:pPr>
      <w:r w:rsidRPr="006F5B45">
        <w:rPr>
          <w:color w:val="000000"/>
          <w:sz w:val="24"/>
          <w:szCs w:val="24"/>
          <w:lang w:val="uk-UA" w:eastAsia="uk-UA"/>
        </w:rPr>
        <w:t>    12.2. Зміни та доповнення до цього Статуту набувають чинності після їх реєстрації в установленому порядку.</w:t>
      </w:r>
    </w:p>
    <w:p w:rsidR="009708A4" w:rsidRPr="00984C86" w:rsidRDefault="006F5B45" w:rsidP="009708A4">
      <w:pPr>
        <w:widowControl w:val="0"/>
        <w:ind w:right="-284" w:firstLine="708"/>
        <w:jc w:val="both"/>
        <w:rPr>
          <w:sz w:val="24"/>
          <w:szCs w:val="24"/>
          <w:lang w:val="uk-UA" w:eastAsia="uk-UA"/>
        </w:rPr>
      </w:pPr>
      <w:r w:rsidRPr="006F5B45">
        <w:rPr>
          <w:color w:val="000000"/>
          <w:sz w:val="24"/>
          <w:szCs w:val="24"/>
          <w:lang w:val="uk-UA" w:eastAsia="uk-UA"/>
        </w:rPr>
        <w:t xml:space="preserve">    12.3. Зміни та доповнення до цього Статуту вносяться при змінах чинного законодавства та приймаються на підставі рішення засновника. </w:t>
      </w:r>
    </w:p>
    <w:p w:rsidR="009708A4" w:rsidRPr="00984C86" w:rsidRDefault="006F5B45" w:rsidP="009708A4">
      <w:pPr>
        <w:jc w:val="both"/>
        <w:rPr>
          <w:sz w:val="24"/>
          <w:szCs w:val="24"/>
          <w:lang w:val="uk-UA" w:eastAsia="uk-UA"/>
        </w:rPr>
      </w:pPr>
      <w:r w:rsidRPr="006F5B45">
        <w:rPr>
          <w:sz w:val="24"/>
          <w:szCs w:val="24"/>
          <w:lang w:val="uk-UA" w:eastAsia="uk-UA"/>
        </w:rPr>
        <w:t> </w:t>
      </w:r>
    </w:p>
    <w:p w:rsidR="009708A4" w:rsidRPr="00984C86" w:rsidRDefault="009708A4" w:rsidP="009708A4">
      <w:pPr>
        <w:jc w:val="both"/>
        <w:rPr>
          <w:sz w:val="24"/>
          <w:szCs w:val="24"/>
          <w:lang w:val="uk-UA" w:eastAsia="uk-UA"/>
        </w:rPr>
      </w:pPr>
    </w:p>
    <w:p w:rsidR="009708A4" w:rsidRPr="00984C86" w:rsidRDefault="009708A4" w:rsidP="009708A4">
      <w:pPr>
        <w:jc w:val="both"/>
        <w:rPr>
          <w:sz w:val="24"/>
          <w:szCs w:val="24"/>
          <w:lang w:val="uk-UA" w:eastAsia="uk-UA"/>
        </w:rPr>
      </w:pPr>
    </w:p>
    <w:p w:rsidR="009708A4" w:rsidRPr="00984C86" w:rsidRDefault="009708A4" w:rsidP="009708A4">
      <w:pPr>
        <w:jc w:val="both"/>
        <w:rPr>
          <w:sz w:val="24"/>
          <w:szCs w:val="24"/>
          <w:lang w:val="uk-UA" w:eastAsia="uk-UA"/>
        </w:rPr>
      </w:pPr>
    </w:p>
    <w:p w:rsidR="009708A4" w:rsidRPr="00984C86" w:rsidRDefault="009708A4" w:rsidP="009708A4">
      <w:pPr>
        <w:jc w:val="both"/>
        <w:rPr>
          <w:sz w:val="24"/>
          <w:szCs w:val="24"/>
          <w:lang w:val="uk-UA" w:eastAsia="uk-UA"/>
        </w:rPr>
      </w:pPr>
    </w:p>
    <w:p w:rsidR="00000000" w:rsidRDefault="006F5B45">
      <w:pPr>
        <w:jc w:val="both"/>
        <w:rPr>
          <w:b/>
          <w:sz w:val="24"/>
          <w:szCs w:val="24"/>
          <w:lang w:val="uk-UA"/>
        </w:rPr>
      </w:pPr>
      <w:r w:rsidRPr="006F5B45">
        <w:rPr>
          <w:b/>
          <w:bCs/>
          <w:color w:val="000000"/>
          <w:sz w:val="24"/>
          <w:szCs w:val="24"/>
          <w:lang w:val="uk-UA" w:eastAsia="uk-UA"/>
        </w:rPr>
        <w:t>Сільський голова</w:t>
      </w:r>
      <w:r w:rsidRPr="006F5B45">
        <w:rPr>
          <w:b/>
          <w:bCs/>
          <w:color w:val="000000"/>
          <w:sz w:val="24"/>
          <w:szCs w:val="24"/>
          <w:lang w:val="uk-UA" w:eastAsia="uk-UA"/>
        </w:rPr>
        <w:tab/>
      </w:r>
      <w:r w:rsidRPr="006F5B45">
        <w:rPr>
          <w:b/>
          <w:bCs/>
          <w:color w:val="000000"/>
          <w:sz w:val="24"/>
          <w:szCs w:val="24"/>
          <w:lang w:val="uk-UA" w:eastAsia="uk-UA"/>
        </w:rPr>
        <w:tab/>
      </w:r>
      <w:r w:rsidRPr="006F5B45">
        <w:rPr>
          <w:b/>
          <w:bCs/>
          <w:color w:val="000000"/>
          <w:sz w:val="24"/>
          <w:szCs w:val="24"/>
          <w:lang w:val="uk-UA" w:eastAsia="uk-UA"/>
        </w:rPr>
        <w:tab/>
      </w:r>
      <w:r w:rsidRPr="006F5B45">
        <w:rPr>
          <w:b/>
          <w:bCs/>
          <w:color w:val="000000"/>
          <w:sz w:val="24"/>
          <w:szCs w:val="24"/>
          <w:lang w:val="uk-UA" w:eastAsia="uk-UA"/>
        </w:rPr>
        <w:tab/>
      </w:r>
      <w:r w:rsidRPr="006F5B45">
        <w:rPr>
          <w:b/>
          <w:bCs/>
          <w:color w:val="000000"/>
          <w:sz w:val="24"/>
          <w:szCs w:val="24"/>
          <w:lang w:val="uk-UA" w:eastAsia="uk-UA"/>
        </w:rPr>
        <w:tab/>
        <w:t>                                   М.О. Лях</w:t>
      </w:r>
    </w:p>
    <w:p w:rsidR="004E11BB" w:rsidRPr="00984C86" w:rsidRDefault="004E11BB" w:rsidP="00FF1DDB">
      <w:pPr>
        <w:rPr>
          <w:b/>
          <w:sz w:val="24"/>
          <w:szCs w:val="24"/>
          <w:lang w:val="uk-UA"/>
        </w:rPr>
      </w:pPr>
    </w:p>
    <w:p w:rsidR="004E11BB" w:rsidRPr="00984C86" w:rsidRDefault="004E11BB" w:rsidP="00FF1DDB">
      <w:pPr>
        <w:rPr>
          <w:b/>
          <w:sz w:val="24"/>
          <w:szCs w:val="24"/>
          <w:lang w:val="uk-UA"/>
        </w:rPr>
      </w:pPr>
    </w:p>
    <w:p w:rsidR="004E11BB" w:rsidRPr="00984C86" w:rsidRDefault="004E11BB" w:rsidP="00FF1DDB">
      <w:pPr>
        <w:rPr>
          <w:b/>
          <w:sz w:val="24"/>
          <w:szCs w:val="24"/>
          <w:lang w:val="uk-UA"/>
        </w:rPr>
      </w:pPr>
    </w:p>
    <w:p w:rsidR="004E11BB" w:rsidRDefault="004E11BB"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Default="00984C86" w:rsidP="00FF1DDB">
      <w:pPr>
        <w:rPr>
          <w:b/>
          <w:sz w:val="28"/>
          <w:szCs w:val="28"/>
          <w:lang w:val="uk-UA"/>
        </w:rPr>
      </w:pPr>
    </w:p>
    <w:p w:rsidR="00984C86" w:rsidRPr="00792934" w:rsidRDefault="00984C86" w:rsidP="00FF1DDB">
      <w:pPr>
        <w:rPr>
          <w:b/>
          <w:sz w:val="28"/>
          <w:szCs w:val="28"/>
          <w:lang w:val="uk-UA"/>
        </w:rPr>
      </w:pPr>
    </w:p>
    <w:p w:rsidR="004E11BB" w:rsidRPr="00792934" w:rsidRDefault="004E11BB" w:rsidP="00FF1DDB">
      <w:pPr>
        <w:rPr>
          <w:b/>
          <w:sz w:val="28"/>
          <w:szCs w:val="28"/>
          <w:lang w:val="uk-UA"/>
        </w:rPr>
      </w:pPr>
    </w:p>
    <w:p w:rsidR="004E11BB" w:rsidRPr="00792934" w:rsidRDefault="004E11BB" w:rsidP="00FF1DDB">
      <w:pPr>
        <w:rPr>
          <w:b/>
          <w:sz w:val="28"/>
          <w:szCs w:val="28"/>
          <w:lang w:val="uk-UA"/>
        </w:rPr>
      </w:pPr>
    </w:p>
    <w:p w:rsidR="00114B16" w:rsidRPr="00792934" w:rsidRDefault="00114B16" w:rsidP="00FF1DDB">
      <w:pPr>
        <w:rPr>
          <w:sz w:val="28"/>
          <w:szCs w:val="28"/>
          <w:lang w:val="uk-UA"/>
        </w:rPr>
      </w:pPr>
    </w:p>
    <w:p w:rsidR="009708A4" w:rsidRPr="00792934" w:rsidRDefault="009708A4" w:rsidP="009708A4">
      <w:pPr>
        <w:rPr>
          <w:rFonts w:ascii="Arial" w:hAnsi="Arial" w:cs="Arial"/>
          <w:sz w:val="28"/>
          <w:szCs w:val="28"/>
          <w:lang w:val="uk-UA"/>
        </w:rPr>
      </w:pPr>
      <w:r w:rsidRPr="00792934">
        <w:rPr>
          <w:noProof/>
          <w:lang w:val="uk-UA" w:eastAsia="uk-UA"/>
        </w:rPr>
        <w:drawing>
          <wp:anchor distT="0" distB="0" distL="114300" distR="114300" simplePos="0" relativeHeight="25167564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0" name="Рисунок 1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9708A4" w:rsidRPr="00792934" w:rsidRDefault="009708A4" w:rsidP="009708A4">
      <w:pPr>
        <w:rPr>
          <w:rFonts w:ascii="Arial" w:hAnsi="Arial" w:cs="Arial"/>
          <w:sz w:val="28"/>
          <w:szCs w:val="28"/>
          <w:lang w:val="uk-UA"/>
        </w:rPr>
      </w:pPr>
    </w:p>
    <w:p w:rsidR="009708A4" w:rsidRPr="00792934" w:rsidRDefault="009708A4" w:rsidP="009708A4">
      <w:pPr>
        <w:rPr>
          <w:rFonts w:ascii="Arial" w:hAnsi="Arial" w:cs="Arial"/>
          <w:sz w:val="28"/>
          <w:szCs w:val="28"/>
          <w:lang w:val="uk-UA"/>
        </w:rPr>
      </w:pPr>
    </w:p>
    <w:p w:rsidR="00CF0D57" w:rsidRPr="00792934" w:rsidRDefault="00CF0D57" w:rsidP="00FF1DDB">
      <w:pPr>
        <w:rPr>
          <w:sz w:val="28"/>
          <w:szCs w:val="28"/>
          <w:lang w:val="uk-UA"/>
        </w:rPr>
      </w:pPr>
    </w:p>
    <w:p w:rsidR="00CF0D57" w:rsidRPr="00792934" w:rsidRDefault="00CF0D57" w:rsidP="00FF1DDB">
      <w:pPr>
        <w:rPr>
          <w:sz w:val="28"/>
          <w:szCs w:val="28"/>
          <w:lang w:val="uk-UA"/>
        </w:rPr>
      </w:pPr>
    </w:p>
    <w:p w:rsidR="009708A4" w:rsidRPr="00792934" w:rsidRDefault="009708A4" w:rsidP="009708A4">
      <w:pPr>
        <w:jc w:val="center"/>
        <w:rPr>
          <w:b/>
          <w:sz w:val="28"/>
          <w:szCs w:val="28"/>
          <w:lang w:val="uk-UA"/>
        </w:rPr>
      </w:pPr>
      <w:r w:rsidRPr="00792934">
        <w:rPr>
          <w:b/>
          <w:sz w:val="28"/>
          <w:szCs w:val="28"/>
          <w:lang w:val="uk-UA"/>
        </w:rPr>
        <w:t>СТУДЕНИКІВСЬКА СІЛЬСЬКА РАДА</w:t>
      </w:r>
    </w:p>
    <w:p w:rsidR="009708A4" w:rsidRPr="00792934" w:rsidRDefault="006F5B45" w:rsidP="009708A4">
      <w:pPr>
        <w:jc w:val="center"/>
        <w:rPr>
          <w:b/>
          <w:sz w:val="28"/>
          <w:szCs w:val="28"/>
          <w:lang w:val="uk-UA"/>
        </w:rPr>
      </w:pPr>
      <w:r w:rsidRPr="006F5B45">
        <w:rPr>
          <w:b/>
          <w:sz w:val="28"/>
          <w:szCs w:val="28"/>
          <w:lang w:val="uk-UA"/>
        </w:rPr>
        <w:t>ПЕРЕЯСЛАВ-ХМЕЛЬНИЦ</w:t>
      </w:r>
      <w:r w:rsidR="009708A4" w:rsidRPr="00792934">
        <w:rPr>
          <w:b/>
          <w:sz w:val="28"/>
          <w:szCs w:val="28"/>
          <w:lang w:val="uk-UA"/>
        </w:rPr>
        <w:t>ЬКОГО РАЙОНУ</w:t>
      </w:r>
    </w:p>
    <w:p w:rsidR="009708A4" w:rsidRPr="00792934" w:rsidRDefault="009708A4" w:rsidP="009708A4">
      <w:pPr>
        <w:jc w:val="center"/>
        <w:rPr>
          <w:b/>
          <w:sz w:val="28"/>
          <w:szCs w:val="28"/>
          <w:lang w:val="uk-UA"/>
        </w:rPr>
      </w:pPr>
      <w:r w:rsidRPr="00792934">
        <w:rPr>
          <w:b/>
          <w:sz w:val="28"/>
          <w:szCs w:val="28"/>
          <w:lang w:val="uk-UA"/>
        </w:rPr>
        <w:t>КИЇВСЬКОЇ ОБЛАСТІ</w:t>
      </w:r>
    </w:p>
    <w:p w:rsidR="009708A4" w:rsidRPr="00792934" w:rsidRDefault="009708A4" w:rsidP="009708A4">
      <w:pPr>
        <w:jc w:val="center"/>
        <w:rPr>
          <w:b/>
          <w:sz w:val="28"/>
          <w:szCs w:val="28"/>
          <w:lang w:val="uk-UA"/>
        </w:rPr>
      </w:pPr>
    </w:p>
    <w:p w:rsidR="009708A4" w:rsidRPr="00792934" w:rsidRDefault="009708A4" w:rsidP="009708A4">
      <w:pPr>
        <w:jc w:val="center"/>
        <w:rPr>
          <w:b/>
          <w:sz w:val="28"/>
          <w:szCs w:val="28"/>
          <w:lang w:val="uk-UA"/>
        </w:rPr>
      </w:pPr>
      <w:r w:rsidRPr="00792934">
        <w:rPr>
          <w:b/>
          <w:sz w:val="28"/>
          <w:szCs w:val="28"/>
          <w:lang w:val="uk-UA"/>
        </w:rPr>
        <w:t>Р І Ш Е Н Н Я</w:t>
      </w:r>
    </w:p>
    <w:p w:rsidR="009708A4" w:rsidRPr="00792934" w:rsidRDefault="009708A4" w:rsidP="009708A4">
      <w:pPr>
        <w:rPr>
          <w:b/>
          <w:bCs/>
          <w:sz w:val="36"/>
          <w:lang w:val="uk-UA"/>
        </w:rPr>
      </w:pPr>
    </w:p>
    <w:p w:rsidR="009708A4" w:rsidRPr="00792934" w:rsidRDefault="006F5B45" w:rsidP="009708A4">
      <w:pPr>
        <w:jc w:val="center"/>
        <w:rPr>
          <w:b/>
          <w:sz w:val="28"/>
          <w:szCs w:val="28"/>
          <w:lang w:val="uk-UA"/>
        </w:rPr>
      </w:pPr>
      <w:r w:rsidRPr="006F5B45">
        <w:rPr>
          <w:b/>
          <w:sz w:val="28"/>
          <w:szCs w:val="28"/>
          <w:lang w:val="uk-UA"/>
        </w:rPr>
        <w:t xml:space="preserve">Про затвердження цільової </w:t>
      </w:r>
      <w:r w:rsidR="009708A4" w:rsidRPr="00792934">
        <w:rPr>
          <w:b/>
          <w:sz w:val="28"/>
          <w:szCs w:val="28"/>
          <w:lang w:val="uk-UA"/>
        </w:rPr>
        <w:t xml:space="preserve"> </w:t>
      </w:r>
      <w:r w:rsidRPr="006F5B45">
        <w:rPr>
          <w:b/>
          <w:sz w:val="28"/>
          <w:szCs w:val="28"/>
          <w:lang w:val="uk-UA"/>
        </w:rPr>
        <w:t xml:space="preserve">програми </w:t>
      </w:r>
      <w:r w:rsidR="009708A4" w:rsidRPr="00792934">
        <w:rPr>
          <w:b/>
          <w:sz w:val="28"/>
          <w:szCs w:val="28"/>
          <w:lang w:val="uk-UA"/>
        </w:rPr>
        <w:t xml:space="preserve"> Студениківської сільської ради</w:t>
      </w:r>
    </w:p>
    <w:p w:rsidR="009708A4" w:rsidRPr="00792934" w:rsidRDefault="006F5B45" w:rsidP="009708A4">
      <w:pPr>
        <w:jc w:val="center"/>
        <w:rPr>
          <w:b/>
          <w:sz w:val="28"/>
          <w:szCs w:val="28"/>
          <w:lang w:val="uk-UA"/>
        </w:rPr>
      </w:pPr>
      <w:r w:rsidRPr="006F5B45">
        <w:rPr>
          <w:b/>
          <w:sz w:val="28"/>
          <w:szCs w:val="28"/>
          <w:lang w:val="uk-UA"/>
        </w:rPr>
        <w:t>„Інклюзивна освіта: крок за кроком“ на 2018-2021 р</w:t>
      </w:r>
      <w:r w:rsidR="009708A4" w:rsidRPr="00792934">
        <w:rPr>
          <w:b/>
          <w:sz w:val="28"/>
          <w:szCs w:val="28"/>
          <w:lang w:val="uk-UA"/>
        </w:rPr>
        <w:t>оки</w:t>
      </w:r>
    </w:p>
    <w:p w:rsidR="009708A4" w:rsidRPr="00792934" w:rsidRDefault="009708A4" w:rsidP="009708A4">
      <w:pPr>
        <w:widowControl w:val="0"/>
        <w:tabs>
          <w:tab w:val="left" w:pos="7395"/>
        </w:tabs>
        <w:rPr>
          <w:sz w:val="28"/>
          <w:szCs w:val="28"/>
          <w:lang w:val="uk-UA"/>
        </w:rPr>
      </w:pPr>
    </w:p>
    <w:p w:rsidR="009708A4" w:rsidRPr="00792934" w:rsidRDefault="009708A4" w:rsidP="009708A4">
      <w:pPr>
        <w:jc w:val="both"/>
        <w:rPr>
          <w:sz w:val="28"/>
          <w:szCs w:val="28"/>
          <w:lang w:val="uk-UA"/>
        </w:rPr>
      </w:pPr>
      <w:r w:rsidRPr="00792934">
        <w:rPr>
          <w:sz w:val="28"/>
          <w:szCs w:val="28"/>
          <w:lang w:val="uk-UA"/>
        </w:rPr>
        <w:t xml:space="preserve">           З</w:t>
      </w:r>
      <w:r w:rsidR="006F5B45" w:rsidRPr="006F5B45">
        <w:rPr>
          <w:sz w:val="28"/>
          <w:szCs w:val="28"/>
          <w:lang w:val="uk-UA"/>
        </w:rPr>
        <w:t xml:space="preserve"> </w:t>
      </w:r>
      <w:r w:rsidRPr="00792934">
        <w:rPr>
          <w:sz w:val="28"/>
          <w:szCs w:val="28"/>
          <w:lang w:val="uk-UA"/>
        </w:rPr>
        <w:t xml:space="preserve">   </w:t>
      </w:r>
      <w:r w:rsidR="006F5B45" w:rsidRPr="006F5B45">
        <w:rPr>
          <w:sz w:val="28"/>
          <w:szCs w:val="28"/>
          <w:lang w:val="uk-UA"/>
        </w:rPr>
        <w:t>метою реалізації права дітей з особливими освітніми потребами на освіту  за  місцем  проживання,  їх  соціалізацію  та  інтеграцію  в  суспільство</w:t>
      </w:r>
      <w:r w:rsidRPr="00792934">
        <w:rPr>
          <w:sz w:val="28"/>
          <w:szCs w:val="28"/>
          <w:lang w:val="uk-UA"/>
        </w:rPr>
        <w:t>,  спрямованих на удосконалення впровадження інклюзивного навчання у заклади загальної середньої освіти та заклади дошкільної освіти Студениківської сільської ради, на  виконання  Постанови  Кабінету  Міністрів  України  від  01.08.2012 №  706 «Про затвердження Державної цільової програми «Національний план дій  з  реалізації  Конвенції  про  права  інвалідів»  на  період  до  2020  року,   Постанови  Кабінету  Міністрів  України від 15.08.2011 №  872  «Про    затвердження  порядку  організації  інклюзивного  навчання  у  загальноосвітніх    навчальних  закладах»,   наказів  Міністерства  освіти і науки  України  від 09.12.2010  №  224  «Про  затвердження  положення  про  спеціальні  класи  для навчання  дітей  з  особливими  освітніми  потребами  у  загальноосвітніх навчальних закладах», від 31.12.2015 № 1436 «Про затвердження плану заходів щодо забезпечення права на освіту дітей з особливими освітніми потребами в загальноосвітньому  просторі»,  від  20.05.2016 № 544,  зареєстрованим  у Міністерстві юстиції України 07.06.2016 за № 821/28951  «Про внесення змін до наказу  Міністерства  освіти  і  науки  України  від  04.11.2010  №  1055», від 08.06.2018 № 609 « Про затвердження Примірного положення про команду психолого-педагогічного супроводу дитини з особливими освітніми потребами в закладі загальної середньої освіти та дошкільної освіти», листів Міністерства освіти і науки, молоді та спорту України  від 26.07.2012 № 1/9-529 «</w:t>
      </w:r>
      <w:r w:rsidR="006F5B45" w:rsidRPr="006F5B45">
        <w:rPr>
          <w:sz w:val="28"/>
          <w:szCs w:val="28"/>
          <w:lang w:val="uk-UA"/>
        </w:rPr>
        <w:t>Про  організацію  психологічного  і  соціального  супроводу  в  умовах</w:t>
      </w:r>
      <w:r w:rsidRPr="00792934">
        <w:rPr>
          <w:sz w:val="28"/>
          <w:szCs w:val="28"/>
          <w:lang w:val="uk-UA"/>
        </w:rPr>
        <w:t xml:space="preserve"> </w:t>
      </w:r>
      <w:r w:rsidR="006F5B45" w:rsidRPr="006F5B45">
        <w:rPr>
          <w:sz w:val="28"/>
          <w:szCs w:val="28"/>
          <w:lang w:val="uk-UA"/>
        </w:rPr>
        <w:t>інклюзивного  навчання</w:t>
      </w:r>
      <w:r w:rsidRPr="00792934">
        <w:rPr>
          <w:sz w:val="28"/>
          <w:szCs w:val="28"/>
          <w:lang w:val="uk-UA"/>
        </w:rPr>
        <w:t>»</w:t>
      </w:r>
      <w:r w:rsidR="006F5B45" w:rsidRPr="006F5B45">
        <w:rPr>
          <w:sz w:val="28"/>
          <w:szCs w:val="28"/>
          <w:lang w:val="uk-UA"/>
        </w:rPr>
        <w:t>,  від  02.04.2015  №1/9-169  „Про  порядок</w:t>
      </w:r>
      <w:r w:rsidRPr="00792934">
        <w:rPr>
          <w:sz w:val="28"/>
          <w:szCs w:val="28"/>
          <w:lang w:val="uk-UA"/>
        </w:rPr>
        <w:t xml:space="preserve"> </w:t>
      </w:r>
      <w:r w:rsidR="006F5B45" w:rsidRPr="006F5B45">
        <w:rPr>
          <w:sz w:val="28"/>
          <w:szCs w:val="28"/>
          <w:lang w:val="uk-UA"/>
        </w:rPr>
        <w:t>комплектування інклюзивних груп у дошкільних навчальних закладах</w:t>
      </w:r>
      <w:r w:rsidRPr="00792934">
        <w:rPr>
          <w:sz w:val="28"/>
          <w:szCs w:val="28"/>
          <w:lang w:val="uk-UA"/>
        </w:rPr>
        <w:t>»</w:t>
      </w:r>
      <w:r w:rsidR="006F5B45" w:rsidRPr="006F5B45">
        <w:rPr>
          <w:sz w:val="28"/>
          <w:szCs w:val="28"/>
          <w:lang w:val="uk-UA"/>
        </w:rPr>
        <w:t xml:space="preserve">, </w:t>
      </w:r>
      <w:r w:rsidR="006F5B45" w:rsidRPr="006F5B45">
        <w:rPr>
          <w:sz w:val="28"/>
          <w:szCs w:val="28"/>
          <w:lang w:val="uk-UA"/>
        </w:rPr>
        <w:lastRenderedPageBreak/>
        <w:t>наказу</w:t>
      </w:r>
      <w:r w:rsidRPr="00792934">
        <w:rPr>
          <w:sz w:val="28"/>
          <w:szCs w:val="28"/>
          <w:lang w:val="uk-UA"/>
        </w:rPr>
        <w:t xml:space="preserve"> </w:t>
      </w:r>
      <w:r w:rsidR="006F5B45" w:rsidRPr="006F5B45">
        <w:rPr>
          <w:sz w:val="28"/>
          <w:szCs w:val="28"/>
          <w:lang w:val="uk-UA"/>
        </w:rPr>
        <w:t xml:space="preserve">Департаменту  освіти  і  науки  </w:t>
      </w:r>
      <w:r w:rsidRPr="00792934">
        <w:rPr>
          <w:sz w:val="28"/>
          <w:szCs w:val="28"/>
          <w:lang w:val="uk-UA"/>
        </w:rPr>
        <w:t xml:space="preserve">Київської </w:t>
      </w:r>
      <w:r w:rsidR="006F5B45" w:rsidRPr="006F5B45">
        <w:rPr>
          <w:sz w:val="28"/>
          <w:szCs w:val="28"/>
          <w:lang w:val="uk-UA"/>
        </w:rPr>
        <w:t xml:space="preserve">облдержадміністрації  від  </w:t>
      </w:r>
      <w:r w:rsidRPr="00792934">
        <w:rPr>
          <w:sz w:val="28"/>
          <w:szCs w:val="28"/>
          <w:lang w:val="uk-UA"/>
        </w:rPr>
        <w:t>10</w:t>
      </w:r>
      <w:r w:rsidR="006F5B45" w:rsidRPr="006F5B45">
        <w:rPr>
          <w:sz w:val="28"/>
          <w:szCs w:val="28"/>
          <w:lang w:val="uk-UA"/>
        </w:rPr>
        <w:t xml:space="preserve">.03.2016  №  </w:t>
      </w:r>
      <w:r w:rsidRPr="00792934">
        <w:rPr>
          <w:sz w:val="28"/>
          <w:szCs w:val="28"/>
          <w:lang w:val="uk-UA"/>
        </w:rPr>
        <w:t>64</w:t>
      </w:r>
      <w:r w:rsidR="006F5B45" w:rsidRPr="006F5B45">
        <w:rPr>
          <w:sz w:val="28"/>
          <w:szCs w:val="28"/>
          <w:lang w:val="uk-UA"/>
        </w:rPr>
        <w:t xml:space="preserve">  </w:t>
      </w:r>
      <w:r w:rsidRPr="00792934">
        <w:rPr>
          <w:sz w:val="28"/>
          <w:szCs w:val="28"/>
          <w:lang w:val="uk-UA"/>
        </w:rPr>
        <w:t>, «</w:t>
      </w:r>
      <w:r w:rsidR="006F5B45" w:rsidRPr="006F5B45">
        <w:rPr>
          <w:sz w:val="28"/>
          <w:szCs w:val="28"/>
          <w:lang w:val="uk-UA"/>
        </w:rPr>
        <w:t>Про</w:t>
      </w:r>
      <w:r w:rsidRPr="00792934">
        <w:rPr>
          <w:sz w:val="28"/>
          <w:szCs w:val="28"/>
          <w:lang w:val="uk-UA"/>
        </w:rPr>
        <w:t xml:space="preserve"> активізацію роботи з питань забезпечення </w:t>
      </w:r>
      <w:r w:rsidR="006F5B45" w:rsidRPr="006F5B45">
        <w:rPr>
          <w:sz w:val="28"/>
          <w:szCs w:val="28"/>
          <w:lang w:val="uk-UA"/>
        </w:rPr>
        <w:t xml:space="preserve"> права  на освіту дітей  з  особливими  освітніми  потребами</w:t>
      </w:r>
      <w:r w:rsidRPr="00792934">
        <w:rPr>
          <w:sz w:val="28"/>
          <w:szCs w:val="28"/>
          <w:lang w:val="uk-UA"/>
        </w:rPr>
        <w:t>»</w:t>
      </w:r>
      <w:r w:rsidR="006F5B45" w:rsidRPr="006F5B45">
        <w:rPr>
          <w:sz w:val="28"/>
          <w:szCs w:val="28"/>
          <w:lang w:val="uk-UA"/>
        </w:rPr>
        <w:t>,</w:t>
      </w:r>
      <w:r w:rsidRPr="00792934">
        <w:rPr>
          <w:sz w:val="28"/>
          <w:szCs w:val="28"/>
          <w:lang w:val="uk-UA"/>
        </w:rPr>
        <w:t xml:space="preserve">  </w:t>
      </w:r>
      <w:r w:rsidR="006F5B45" w:rsidRPr="006F5B45">
        <w:rPr>
          <w:sz w:val="28"/>
          <w:szCs w:val="28"/>
          <w:lang w:val="uk-UA"/>
        </w:rPr>
        <w:t xml:space="preserve">керуючись підпунктом 1 ст. 27 Закону України </w:t>
      </w:r>
      <w:r w:rsidRPr="00792934">
        <w:rPr>
          <w:sz w:val="28"/>
          <w:szCs w:val="28"/>
          <w:lang w:val="uk-UA"/>
        </w:rPr>
        <w:t>«</w:t>
      </w:r>
      <w:r w:rsidR="006F5B45" w:rsidRPr="006F5B45">
        <w:rPr>
          <w:sz w:val="28"/>
          <w:szCs w:val="28"/>
          <w:lang w:val="uk-UA"/>
        </w:rPr>
        <w:t>Про місцеве самоврядування в</w:t>
      </w:r>
      <w:r w:rsidRPr="00792934">
        <w:rPr>
          <w:sz w:val="28"/>
          <w:szCs w:val="28"/>
          <w:lang w:val="uk-UA"/>
        </w:rPr>
        <w:t xml:space="preserve"> </w:t>
      </w:r>
      <w:r w:rsidR="006F5B45" w:rsidRPr="006F5B45">
        <w:rPr>
          <w:sz w:val="28"/>
          <w:szCs w:val="28"/>
          <w:lang w:val="uk-UA"/>
        </w:rPr>
        <w:t>Україні</w:t>
      </w:r>
      <w:r w:rsidRPr="00792934">
        <w:rPr>
          <w:sz w:val="28"/>
          <w:szCs w:val="28"/>
          <w:lang w:val="uk-UA"/>
        </w:rPr>
        <w:t xml:space="preserve">», приведення системи освітньої роботи у відповідність із змістом сучасних психолого-педагогічних та корекційно-розвиткових  послуг, обов’язкове включення батьків у процес навчання та виховання дитини, що може здійснюватися лише в контексті їх спільної взаємодії з педагогами, психологами, медичними працівниками, а також з різними інституціями, які опікуються долею таких дітей; визначення пріоритетів державної політики у сфері освіти в частині забезпечення конституційних прав і державних гарантій дітям з особливими освітніми потребами; створення умов для вдосконалення системи освіти та соціальної реабілітації дітей з особливими освітніми потребами, у тому числі з інвалідністю, шляхом упровадження інноваційних технологій, зокрема, інклюзивного навчання; формування нової філософії суспільства щодо позитивного ставлення до дітей та осіб з порушеннями розвитку та інвалідністю Студениківська сільська рада вирішила:         </w:t>
      </w:r>
    </w:p>
    <w:p w:rsidR="009708A4" w:rsidRPr="00792934" w:rsidRDefault="009708A4" w:rsidP="009708A4">
      <w:pPr>
        <w:widowControl w:val="0"/>
        <w:tabs>
          <w:tab w:val="left" w:pos="7395"/>
        </w:tabs>
        <w:jc w:val="both"/>
        <w:rPr>
          <w:b/>
          <w:bCs/>
          <w:sz w:val="28"/>
          <w:szCs w:val="28"/>
          <w:lang w:val="uk-UA"/>
        </w:rPr>
      </w:pPr>
    </w:p>
    <w:p w:rsidR="009708A4" w:rsidRPr="00792934" w:rsidRDefault="009708A4" w:rsidP="009708A4">
      <w:pPr>
        <w:jc w:val="both"/>
        <w:rPr>
          <w:sz w:val="28"/>
          <w:szCs w:val="28"/>
          <w:lang w:val="uk-UA"/>
        </w:rPr>
      </w:pPr>
      <w:r w:rsidRPr="00792934">
        <w:rPr>
          <w:sz w:val="28"/>
          <w:szCs w:val="28"/>
          <w:lang w:val="uk-UA"/>
        </w:rPr>
        <w:t xml:space="preserve">          </w:t>
      </w:r>
      <w:r w:rsidR="006F5B45" w:rsidRPr="006F5B45">
        <w:rPr>
          <w:sz w:val="28"/>
          <w:szCs w:val="28"/>
          <w:lang w:val="uk-UA"/>
        </w:rPr>
        <w:t xml:space="preserve">1.  </w:t>
      </w:r>
      <w:r w:rsidRPr="00792934">
        <w:rPr>
          <w:sz w:val="28"/>
          <w:szCs w:val="28"/>
          <w:lang w:val="uk-UA"/>
        </w:rPr>
        <w:t xml:space="preserve">Затвердити </w:t>
      </w:r>
      <w:r w:rsidR="006F5B45" w:rsidRPr="006F5B45">
        <w:rPr>
          <w:sz w:val="28"/>
          <w:szCs w:val="28"/>
          <w:lang w:val="uk-UA"/>
        </w:rPr>
        <w:t xml:space="preserve">  </w:t>
      </w:r>
      <w:r w:rsidRPr="00792934">
        <w:rPr>
          <w:sz w:val="28"/>
          <w:szCs w:val="28"/>
          <w:lang w:val="uk-UA"/>
        </w:rPr>
        <w:t xml:space="preserve">цільову </w:t>
      </w:r>
      <w:r w:rsidR="006F5B45" w:rsidRPr="006F5B45">
        <w:rPr>
          <w:sz w:val="28"/>
          <w:szCs w:val="28"/>
          <w:lang w:val="uk-UA"/>
        </w:rPr>
        <w:t xml:space="preserve">  </w:t>
      </w:r>
      <w:r w:rsidRPr="00792934">
        <w:rPr>
          <w:sz w:val="28"/>
          <w:szCs w:val="28"/>
          <w:lang w:val="uk-UA"/>
        </w:rPr>
        <w:t>пр</w:t>
      </w:r>
      <w:r w:rsidR="006F5B45" w:rsidRPr="006F5B45">
        <w:rPr>
          <w:sz w:val="28"/>
          <w:szCs w:val="28"/>
          <w:lang w:val="uk-UA"/>
        </w:rPr>
        <w:t xml:space="preserve">ограму  </w:t>
      </w:r>
      <w:r w:rsidRPr="00792934">
        <w:rPr>
          <w:sz w:val="28"/>
          <w:szCs w:val="28"/>
          <w:lang w:val="uk-UA"/>
        </w:rPr>
        <w:t xml:space="preserve">Студениківської сільської ради </w:t>
      </w:r>
      <w:r w:rsidR="006F5B45" w:rsidRPr="006F5B45">
        <w:rPr>
          <w:sz w:val="28"/>
          <w:szCs w:val="28"/>
          <w:lang w:val="uk-UA"/>
        </w:rPr>
        <w:t>«Інклюзивна  освіта:  крок  за  кроком»  на</w:t>
      </w:r>
      <w:r w:rsidRPr="00792934">
        <w:rPr>
          <w:sz w:val="28"/>
          <w:szCs w:val="28"/>
          <w:lang w:val="uk-UA"/>
        </w:rPr>
        <w:t xml:space="preserve"> </w:t>
      </w:r>
      <w:r w:rsidR="006F5B45" w:rsidRPr="006F5B45">
        <w:rPr>
          <w:sz w:val="28"/>
          <w:szCs w:val="28"/>
          <w:lang w:val="uk-UA"/>
        </w:rPr>
        <w:t>201</w:t>
      </w:r>
      <w:r w:rsidRPr="00792934">
        <w:rPr>
          <w:sz w:val="28"/>
          <w:szCs w:val="28"/>
          <w:lang w:val="uk-UA"/>
        </w:rPr>
        <w:t>8</w:t>
      </w:r>
      <w:r w:rsidR="006F5B45" w:rsidRPr="006F5B45">
        <w:rPr>
          <w:sz w:val="28"/>
          <w:szCs w:val="28"/>
          <w:lang w:val="uk-UA"/>
        </w:rPr>
        <w:t>-2021 р.р. (далі – Програма), що додається.</w:t>
      </w:r>
    </w:p>
    <w:p w:rsidR="009708A4" w:rsidRPr="00792934" w:rsidRDefault="006F5B45" w:rsidP="009708A4">
      <w:pPr>
        <w:jc w:val="both"/>
        <w:rPr>
          <w:sz w:val="28"/>
          <w:szCs w:val="28"/>
          <w:lang w:val="uk-UA"/>
        </w:rPr>
      </w:pPr>
      <w:r w:rsidRPr="006F5B45">
        <w:rPr>
          <w:sz w:val="28"/>
          <w:szCs w:val="28"/>
          <w:lang w:val="uk-UA"/>
        </w:rPr>
        <w:t xml:space="preserve">          2. </w:t>
      </w:r>
      <w:r w:rsidR="009708A4" w:rsidRPr="00792934">
        <w:rPr>
          <w:sz w:val="28"/>
          <w:szCs w:val="28"/>
          <w:lang w:val="uk-UA"/>
        </w:rPr>
        <w:t xml:space="preserve">Відділу фінансів, бухгалтерського обліку та звітності Студениківської сільської ради </w:t>
      </w:r>
      <w:r w:rsidRPr="006F5B45">
        <w:rPr>
          <w:sz w:val="28"/>
          <w:szCs w:val="28"/>
          <w:lang w:val="uk-UA"/>
        </w:rPr>
        <w:t xml:space="preserve">  передбачити</w:t>
      </w:r>
      <w:r w:rsidR="009708A4" w:rsidRPr="00792934">
        <w:rPr>
          <w:sz w:val="28"/>
          <w:szCs w:val="28"/>
          <w:lang w:val="uk-UA"/>
        </w:rPr>
        <w:t xml:space="preserve"> </w:t>
      </w:r>
      <w:r w:rsidRPr="006F5B45">
        <w:rPr>
          <w:sz w:val="28"/>
          <w:szCs w:val="28"/>
          <w:lang w:val="uk-UA"/>
        </w:rPr>
        <w:t xml:space="preserve"> кошти  на  реалізацію  заходів  Програми</w:t>
      </w:r>
      <w:r w:rsidR="009708A4" w:rsidRPr="00792934">
        <w:rPr>
          <w:sz w:val="28"/>
          <w:szCs w:val="28"/>
          <w:lang w:val="uk-UA"/>
        </w:rPr>
        <w:t>,</w:t>
      </w:r>
      <w:r w:rsidRPr="006F5B45">
        <w:rPr>
          <w:sz w:val="28"/>
          <w:szCs w:val="28"/>
          <w:lang w:val="uk-UA"/>
        </w:rPr>
        <w:t xml:space="preserve">  </w:t>
      </w:r>
      <w:r w:rsidR="009708A4" w:rsidRPr="00792934">
        <w:rPr>
          <w:sz w:val="28"/>
          <w:szCs w:val="28"/>
          <w:lang w:val="uk-UA"/>
        </w:rPr>
        <w:t>виходячи з можливостей бюджету та його пріоритетів.</w:t>
      </w:r>
    </w:p>
    <w:p w:rsidR="009708A4" w:rsidRPr="00792934" w:rsidRDefault="009708A4" w:rsidP="009708A4">
      <w:pPr>
        <w:jc w:val="both"/>
        <w:rPr>
          <w:sz w:val="28"/>
          <w:szCs w:val="28"/>
          <w:lang w:val="uk-UA"/>
        </w:rPr>
      </w:pPr>
      <w:r w:rsidRPr="00792934">
        <w:rPr>
          <w:sz w:val="28"/>
          <w:szCs w:val="28"/>
          <w:lang w:val="uk-UA"/>
        </w:rPr>
        <w:t xml:space="preserve">          3. Рекомендувати директору  «</w:t>
      </w:r>
      <w:r w:rsidR="009E61E3">
        <w:rPr>
          <w:sz w:val="28"/>
          <w:szCs w:val="28"/>
          <w:lang w:val="uk-UA"/>
        </w:rPr>
        <w:t xml:space="preserve"> Студениківського і</w:t>
      </w:r>
      <w:r w:rsidRPr="00792934">
        <w:rPr>
          <w:sz w:val="28"/>
          <w:szCs w:val="28"/>
          <w:lang w:val="uk-UA"/>
        </w:rPr>
        <w:t>нклюзивно-ресурсн</w:t>
      </w:r>
      <w:r w:rsidR="009E61E3">
        <w:rPr>
          <w:sz w:val="28"/>
          <w:szCs w:val="28"/>
          <w:lang w:val="uk-UA"/>
        </w:rPr>
        <w:t>ого</w:t>
      </w:r>
      <w:r w:rsidRPr="00792934">
        <w:rPr>
          <w:sz w:val="28"/>
          <w:szCs w:val="28"/>
          <w:lang w:val="uk-UA"/>
        </w:rPr>
        <w:t xml:space="preserve"> центр</w:t>
      </w:r>
      <w:r w:rsidR="009E61E3">
        <w:rPr>
          <w:sz w:val="28"/>
          <w:szCs w:val="28"/>
          <w:lang w:val="uk-UA"/>
        </w:rPr>
        <w:t>у</w:t>
      </w:r>
      <w:r w:rsidRPr="00792934">
        <w:rPr>
          <w:sz w:val="28"/>
          <w:szCs w:val="28"/>
          <w:lang w:val="uk-UA"/>
        </w:rPr>
        <w:t>»  всебічно висвітлювати виконання заходів Програми у засобах масової інформації.</w:t>
      </w:r>
    </w:p>
    <w:p w:rsidR="009708A4" w:rsidRPr="00792934" w:rsidRDefault="009708A4" w:rsidP="009708A4">
      <w:pPr>
        <w:widowControl w:val="0"/>
        <w:jc w:val="both"/>
        <w:rPr>
          <w:sz w:val="28"/>
          <w:szCs w:val="28"/>
          <w:lang w:val="uk-UA"/>
        </w:rPr>
      </w:pPr>
      <w:r w:rsidRPr="00792934">
        <w:rPr>
          <w:sz w:val="28"/>
          <w:szCs w:val="28"/>
          <w:lang w:val="uk-UA"/>
        </w:rPr>
        <w:t xml:space="preserve">          4.  Контроль за виконанням цього рішення покласти на постійну комісію з питань охорони здоров</w:t>
      </w:r>
      <w:r w:rsidR="006F5B45" w:rsidRPr="006F5B45">
        <w:rPr>
          <w:sz w:val="28"/>
          <w:szCs w:val="28"/>
          <w:lang w:val="uk-UA"/>
        </w:rPr>
        <w:t>’</w:t>
      </w:r>
      <w:r w:rsidRPr="00792934">
        <w:rPr>
          <w:sz w:val="28"/>
          <w:szCs w:val="28"/>
          <w:lang w:val="uk-UA"/>
        </w:rPr>
        <w:t xml:space="preserve">я, соціального захисту, освіти, фізичного виховання, молоді, культури, депутатської етики та регламенту  </w:t>
      </w: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widowControl w:val="0"/>
        <w:jc w:val="both"/>
        <w:rPr>
          <w:sz w:val="28"/>
          <w:szCs w:val="28"/>
          <w:lang w:val="uk-UA"/>
        </w:rPr>
      </w:pPr>
    </w:p>
    <w:p w:rsidR="009708A4" w:rsidRPr="00792934" w:rsidRDefault="009708A4" w:rsidP="009708A4">
      <w:pPr>
        <w:widowControl w:val="0"/>
        <w:ind w:left="720"/>
        <w:jc w:val="both"/>
        <w:rPr>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r w:rsidRPr="00792934">
        <w:rPr>
          <w:b/>
          <w:sz w:val="28"/>
          <w:szCs w:val="28"/>
          <w:lang w:val="uk-UA"/>
        </w:rPr>
        <w:t>Сільський голова                                                                                 М.О. Лях</w:t>
      </w:r>
    </w:p>
    <w:p w:rsidR="009708A4" w:rsidRPr="00792934" w:rsidRDefault="009708A4" w:rsidP="009708A4">
      <w:pPr>
        <w:rPr>
          <w:b/>
          <w:sz w:val="28"/>
          <w:szCs w:val="28"/>
          <w:lang w:val="uk-UA"/>
        </w:rPr>
      </w:pPr>
      <w:r w:rsidRPr="00792934">
        <w:rPr>
          <w:b/>
          <w:sz w:val="28"/>
          <w:szCs w:val="28"/>
          <w:lang w:val="uk-UA"/>
        </w:rPr>
        <w:t xml:space="preserve">      </w:t>
      </w:r>
    </w:p>
    <w:p w:rsidR="009708A4" w:rsidRPr="00792934" w:rsidRDefault="009708A4" w:rsidP="009708A4">
      <w:pPr>
        <w:widowControl w:val="0"/>
        <w:jc w:val="both"/>
        <w:rPr>
          <w:b/>
          <w:sz w:val="28"/>
          <w:szCs w:val="28"/>
          <w:lang w:val="uk-UA"/>
        </w:rPr>
      </w:pPr>
      <w:r w:rsidRPr="00792934">
        <w:rPr>
          <w:b/>
          <w:sz w:val="28"/>
          <w:szCs w:val="28"/>
          <w:lang w:val="uk-UA"/>
        </w:rPr>
        <w:t>с. Студеники</w:t>
      </w:r>
    </w:p>
    <w:p w:rsidR="009708A4" w:rsidRPr="00792934" w:rsidRDefault="009708A4" w:rsidP="009708A4">
      <w:pPr>
        <w:rPr>
          <w:b/>
          <w:sz w:val="28"/>
          <w:szCs w:val="28"/>
          <w:lang w:val="uk-UA"/>
        </w:rPr>
      </w:pPr>
      <w:r w:rsidRPr="00792934">
        <w:rPr>
          <w:b/>
          <w:lang w:val="uk-UA"/>
        </w:rPr>
        <w:t xml:space="preserve"> </w:t>
      </w:r>
      <w:r w:rsidRPr="00792934">
        <w:rPr>
          <w:b/>
          <w:sz w:val="28"/>
          <w:szCs w:val="28"/>
          <w:lang w:val="uk-UA"/>
        </w:rPr>
        <w:t>№372-ХІУ-УІІ</w:t>
      </w:r>
    </w:p>
    <w:p w:rsidR="009708A4" w:rsidRPr="00792934" w:rsidRDefault="009708A4" w:rsidP="009708A4">
      <w:pPr>
        <w:rPr>
          <w:b/>
          <w:sz w:val="28"/>
          <w:szCs w:val="28"/>
          <w:lang w:val="uk-UA"/>
        </w:rPr>
      </w:pPr>
      <w:r w:rsidRPr="00792934">
        <w:rPr>
          <w:b/>
          <w:sz w:val="28"/>
          <w:szCs w:val="28"/>
          <w:lang w:val="uk-UA"/>
        </w:rPr>
        <w:t>11.10.2018</w:t>
      </w: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tabs>
          <w:tab w:val="left" w:pos="6105"/>
        </w:tabs>
        <w:rPr>
          <w:lang w:val="uk-UA"/>
        </w:rPr>
      </w:pPr>
    </w:p>
    <w:p w:rsidR="009708A4" w:rsidRPr="00792934" w:rsidRDefault="009708A4" w:rsidP="009708A4">
      <w:pPr>
        <w:rPr>
          <w:b/>
          <w:sz w:val="28"/>
          <w:szCs w:val="28"/>
          <w:lang w:val="uk-UA"/>
        </w:rPr>
      </w:pPr>
      <w:r w:rsidRPr="00792934">
        <w:rPr>
          <w:lang w:val="uk-UA"/>
        </w:rPr>
        <w:t xml:space="preserve">                                          </w:t>
      </w:r>
      <w:r w:rsidRPr="00792934">
        <w:rPr>
          <w:sz w:val="28"/>
          <w:szCs w:val="28"/>
          <w:lang w:val="uk-UA"/>
        </w:rPr>
        <w:t xml:space="preserve">                               </w:t>
      </w:r>
    </w:p>
    <w:p w:rsidR="009708A4" w:rsidRPr="00792934" w:rsidRDefault="009708A4" w:rsidP="009708A4">
      <w:pPr>
        <w:rPr>
          <w:sz w:val="28"/>
          <w:szCs w:val="28"/>
          <w:lang w:val="uk-UA"/>
        </w:rPr>
      </w:pPr>
    </w:p>
    <w:p w:rsidR="009708A4" w:rsidRPr="00792934" w:rsidRDefault="009708A4" w:rsidP="009708A4">
      <w:pPr>
        <w:rPr>
          <w:sz w:val="28"/>
          <w:szCs w:val="28"/>
          <w:lang w:val="uk-UA"/>
        </w:rPr>
      </w:pPr>
      <w:r w:rsidRPr="00792934">
        <w:rPr>
          <w:sz w:val="28"/>
          <w:szCs w:val="28"/>
          <w:lang w:val="uk-UA"/>
        </w:rPr>
        <w:t xml:space="preserve">          </w:t>
      </w: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Default="009708A4" w:rsidP="009708A4">
      <w:pPr>
        <w:rPr>
          <w:sz w:val="28"/>
          <w:szCs w:val="28"/>
          <w:lang w:val="uk-UA"/>
        </w:rPr>
      </w:pPr>
    </w:p>
    <w:p w:rsidR="00984C86" w:rsidRPr="00792934" w:rsidRDefault="00984C86" w:rsidP="009708A4">
      <w:pPr>
        <w:rPr>
          <w:sz w:val="28"/>
          <w:szCs w:val="28"/>
          <w:lang w:val="uk-UA"/>
        </w:rPr>
      </w:pPr>
    </w:p>
    <w:p w:rsidR="009708A4" w:rsidRPr="00792934" w:rsidRDefault="009708A4" w:rsidP="009708A4">
      <w:pPr>
        <w:jc w:val="right"/>
        <w:rPr>
          <w:sz w:val="22"/>
          <w:szCs w:val="22"/>
          <w:lang w:val="uk-UA"/>
        </w:rPr>
      </w:pPr>
      <w:r w:rsidRPr="00792934">
        <w:rPr>
          <w:sz w:val="28"/>
          <w:szCs w:val="28"/>
          <w:lang w:val="uk-UA"/>
        </w:rPr>
        <w:t xml:space="preserve">                                                                                                  </w:t>
      </w:r>
      <w:r w:rsidRPr="00792934">
        <w:rPr>
          <w:sz w:val="22"/>
          <w:szCs w:val="22"/>
          <w:lang w:val="uk-UA"/>
        </w:rPr>
        <w:t>ЗАТВЕРДЖЕНО</w:t>
      </w:r>
    </w:p>
    <w:p w:rsidR="009708A4" w:rsidRPr="00792934" w:rsidRDefault="009708A4" w:rsidP="009708A4">
      <w:pPr>
        <w:jc w:val="right"/>
        <w:rPr>
          <w:sz w:val="22"/>
          <w:szCs w:val="22"/>
          <w:lang w:val="uk-UA"/>
        </w:rPr>
      </w:pPr>
    </w:p>
    <w:p w:rsidR="009708A4" w:rsidRPr="00792934" w:rsidRDefault="009708A4" w:rsidP="009708A4">
      <w:pPr>
        <w:jc w:val="right"/>
        <w:rPr>
          <w:sz w:val="22"/>
          <w:szCs w:val="22"/>
          <w:lang w:val="uk-UA"/>
        </w:rPr>
      </w:pPr>
      <w:r w:rsidRPr="00792934">
        <w:rPr>
          <w:sz w:val="22"/>
          <w:szCs w:val="22"/>
          <w:lang w:val="uk-UA"/>
        </w:rPr>
        <w:t xml:space="preserve">                                                                                        рішення сесії</w:t>
      </w:r>
    </w:p>
    <w:p w:rsidR="009708A4" w:rsidRPr="00792934" w:rsidRDefault="009708A4" w:rsidP="009708A4">
      <w:pPr>
        <w:jc w:val="right"/>
        <w:rPr>
          <w:sz w:val="22"/>
          <w:szCs w:val="22"/>
          <w:lang w:val="uk-UA"/>
        </w:rPr>
      </w:pPr>
      <w:r w:rsidRPr="00792934">
        <w:rPr>
          <w:sz w:val="22"/>
          <w:szCs w:val="22"/>
          <w:lang w:val="uk-UA"/>
        </w:rPr>
        <w:t xml:space="preserve">                                                                                        Студениківської сільської</w:t>
      </w:r>
    </w:p>
    <w:p w:rsidR="009708A4" w:rsidRPr="00792934" w:rsidRDefault="009708A4" w:rsidP="009708A4">
      <w:pPr>
        <w:jc w:val="right"/>
        <w:rPr>
          <w:sz w:val="22"/>
          <w:szCs w:val="22"/>
          <w:lang w:val="uk-UA"/>
        </w:rPr>
      </w:pPr>
      <w:r w:rsidRPr="00792934">
        <w:rPr>
          <w:sz w:val="22"/>
          <w:szCs w:val="22"/>
          <w:lang w:val="uk-UA"/>
        </w:rPr>
        <w:t xml:space="preserve">                                                                                        ради</w:t>
      </w:r>
    </w:p>
    <w:p w:rsidR="009708A4" w:rsidRPr="00792934" w:rsidRDefault="009708A4" w:rsidP="009708A4">
      <w:pPr>
        <w:jc w:val="right"/>
        <w:rPr>
          <w:sz w:val="22"/>
          <w:szCs w:val="22"/>
          <w:lang w:val="uk-UA"/>
        </w:rPr>
      </w:pPr>
      <w:r w:rsidRPr="00792934">
        <w:rPr>
          <w:sz w:val="22"/>
          <w:szCs w:val="22"/>
          <w:lang w:val="uk-UA"/>
        </w:rPr>
        <w:t xml:space="preserve">                                                                                        від 11 жовтня 2018 року</w:t>
      </w:r>
    </w:p>
    <w:p w:rsidR="009708A4" w:rsidRPr="00792934" w:rsidRDefault="009708A4" w:rsidP="009708A4">
      <w:pPr>
        <w:jc w:val="right"/>
        <w:rPr>
          <w:sz w:val="22"/>
          <w:szCs w:val="22"/>
          <w:lang w:val="uk-UA"/>
        </w:rPr>
      </w:pPr>
      <w:r w:rsidRPr="00792934">
        <w:rPr>
          <w:sz w:val="22"/>
          <w:szCs w:val="22"/>
          <w:lang w:val="uk-UA"/>
        </w:rPr>
        <w:t xml:space="preserve">                                                                                        № 372</w:t>
      </w:r>
    </w:p>
    <w:p w:rsidR="009708A4" w:rsidRPr="00792934" w:rsidRDefault="009708A4" w:rsidP="009708A4">
      <w:pPr>
        <w:rPr>
          <w:sz w:val="28"/>
          <w:szCs w:val="28"/>
          <w:lang w:val="uk-UA"/>
        </w:rPr>
      </w:pPr>
      <w:r w:rsidRPr="00792934">
        <w:rPr>
          <w:sz w:val="28"/>
          <w:szCs w:val="28"/>
          <w:lang w:val="uk-UA"/>
        </w:rPr>
        <w:t xml:space="preserve">                                                                                                  </w:t>
      </w:r>
    </w:p>
    <w:p w:rsidR="009708A4" w:rsidRPr="00792934" w:rsidRDefault="009708A4" w:rsidP="009708A4">
      <w:pPr>
        <w:rPr>
          <w:b/>
          <w:sz w:val="28"/>
          <w:szCs w:val="28"/>
          <w:lang w:val="uk-UA"/>
        </w:rPr>
      </w:pPr>
      <w:r w:rsidRPr="00792934">
        <w:rPr>
          <w:b/>
          <w:sz w:val="28"/>
          <w:szCs w:val="28"/>
          <w:lang w:val="uk-UA"/>
        </w:rPr>
        <w:t xml:space="preserve">                                                                                    </w:t>
      </w: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sz w:val="28"/>
          <w:szCs w:val="28"/>
          <w:lang w:val="uk-UA"/>
        </w:rPr>
      </w:pPr>
      <w:r w:rsidRPr="00792934">
        <w:rPr>
          <w:b/>
          <w:sz w:val="28"/>
          <w:szCs w:val="28"/>
          <w:lang w:val="uk-UA"/>
        </w:rPr>
        <w:t xml:space="preserve">                                                                                    </w:t>
      </w:r>
    </w:p>
    <w:p w:rsidR="009708A4" w:rsidRPr="00792934" w:rsidRDefault="009708A4" w:rsidP="009708A4">
      <w:pPr>
        <w:tabs>
          <w:tab w:val="left" w:pos="3465"/>
        </w:tabs>
        <w:rPr>
          <w:b/>
          <w:sz w:val="32"/>
          <w:szCs w:val="32"/>
          <w:lang w:val="uk-UA"/>
        </w:rPr>
      </w:pPr>
    </w:p>
    <w:p w:rsidR="009708A4" w:rsidRPr="00792934" w:rsidRDefault="009708A4" w:rsidP="009708A4">
      <w:pPr>
        <w:rPr>
          <w:sz w:val="32"/>
          <w:szCs w:val="32"/>
          <w:lang w:val="uk-UA"/>
        </w:rPr>
      </w:pPr>
      <w:r w:rsidRPr="00792934">
        <w:rPr>
          <w:sz w:val="32"/>
          <w:szCs w:val="32"/>
          <w:lang w:val="uk-UA"/>
        </w:rPr>
        <w:t xml:space="preserve">    </w:t>
      </w:r>
    </w:p>
    <w:p w:rsidR="009708A4" w:rsidRPr="00792934" w:rsidRDefault="009708A4" w:rsidP="009708A4">
      <w:pPr>
        <w:jc w:val="center"/>
        <w:rPr>
          <w:b/>
          <w:sz w:val="32"/>
          <w:szCs w:val="32"/>
          <w:lang w:val="uk-UA"/>
        </w:rPr>
      </w:pPr>
      <w:r w:rsidRPr="00792934">
        <w:rPr>
          <w:b/>
          <w:sz w:val="32"/>
          <w:szCs w:val="32"/>
          <w:lang w:val="uk-UA"/>
        </w:rPr>
        <w:t>ЦІЛЬОВА ПРОГРАМА</w:t>
      </w:r>
    </w:p>
    <w:p w:rsidR="009708A4" w:rsidRPr="00792934" w:rsidRDefault="009708A4" w:rsidP="009708A4">
      <w:pPr>
        <w:jc w:val="center"/>
        <w:rPr>
          <w:b/>
          <w:sz w:val="32"/>
          <w:szCs w:val="32"/>
          <w:lang w:val="uk-UA"/>
        </w:rPr>
      </w:pPr>
      <w:r w:rsidRPr="00792934">
        <w:rPr>
          <w:b/>
          <w:sz w:val="32"/>
          <w:szCs w:val="32"/>
          <w:lang w:val="uk-UA"/>
        </w:rPr>
        <w:t xml:space="preserve"> СТУДЕНИКІВСЬКОЇ СІЛЬСЬКОЇ РАДИ</w:t>
      </w:r>
    </w:p>
    <w:p w:rsidR="009708A4" w:rsidRPr="00792934" w:rsidRDefault="009708A4" w:rsidP="009708A4">
      <w:pPr>
        <w:rPr>
          <w:sz w:val="32"/>
          <w:szCs w:val="32"/>
          <w:lang w:val="uk-UA"/>
        </w:rPr>
      </w:pPr>
    </w:p>
    <w:p w:rsidR="009708A4" w:rsidRPr="00792934" w:rsidRDefault="009708A4" w:rsidP="009708A4">
      <w:pPr>
        <w:rPr>
          <w:sz w:val="32"/>
          <w:szCs w:val="32"/>
          <w:lang w:val="uk-UA"/>
        </w:rPr>
      </w:pPr>
    </w:p>
    <w:p w:rsidR="009708A4" w:rsidRPr="00792934" w:rsidRDefault="009708A4" w:rsidP="009708A4">
      <w:pPr>
        <w:rPr>
          <w:b/>
          <w:sz w:val="36"/>
          <w:szCs w:val="36"/>
          <w:lang w:val="uk-UA"/>
        </w:rPr>
      </w:pPr>
      <w:r w:rsidRPr="00792934">
        <w:rPr>
          <w:sz w:val="36"/>
          <w:szCs w:val="36"/>
          <w:lang w:val="uk-UA"/>
        </w:rPr>
        <w:t xml:space="preserve">                       «</w:t>
      </w:r>
      <w:r w:rsidR="006F5B45" w:rsidRPr="006F5B45">
        <w:rPr>
          <w:b/>
          <w:sz w:val="36"/>
          <w:szCs w:val="36"/>
          <w:lang w:val="uk-UA"/>
        </w:rPr>
        <w:t>Інклюзивна освіта: крок за кроком</w:t>
      </w:r>
      <w:r w:rsidRPr="00792934">
        <w:rPr>
          <w:b/>
          <w:sz w:val="36"/>
          <w:szCs w:val="36"/>
          <w:lang w:val="uk-UA"/>
        </w:rPr>
        <w:t>»</w:t>
      </w:r>
    </w:p>
    <w:p w:rsidR="009708A4" w:rsidRPr="00792934" w:rsidRDefault="009708A4" w:rsidP="009708A4">
      <w:pPr>
        <w:rPr>
          <w:b/>
          <w:sz w:val="36"/>
          <w:szCs w:val="36"/>
          <w:lang w:val="uk-UA"/>
        </w:rPr>
      </w:pPr>
      <w:r w:rsidRPr="00792934">
        <w:rPr>
          <w:b/>
          <w:sz w:val="36"/>
          <w:szCs w:val="36"/>
          <w:lang w:val="uk-UA"/>
        </w:rPr>
        <w:t xml:space="preserve">                                         </w:t>
      </w:r>
      <w:r w:rsidR="006F5B45" w:rsidRPr="006F5B45">
        <w:rPr>
          <w:b/>
          <w:sz w:val="36"/>
          <w:szCs w:val="36"/>
          <w:lang w:val="uk-UA"/>
        </w:rPr>
        <w:t>на 201</w:t>
      </w:r>
      <w:r w:rsidRPr="00792934">
        <w:rPr>
          <w:b/>
          <w:sz w:val="36"/>
          <w:szCs w:val="36"/>
          <w:lang w:val="uk-UA"/>
        </w:rPr>
        <w:t>8</w:t>
      </w:r>
      <w:r w:rsidR="006F5B45" w:rsidRPr="006F5B45">
        <w:rPr>
          <w:b/>
          <w:sz w:val="36"/>
          <w:szCs w:val="36"/>
          <w:lang w:val="uk-UA"/>
        </w:rPr>
        <w:t>-2021 р</w:t>
      </w:r>
      <w:r w:rsidRPr="00792934">
        <w:rPr>
          <w:b/>
          <w:sz w:val="36"/>
          <w:szCs w:val="36"/>
          <w:lang w:val="uk-UA"/>
        </w:rPr>
        <w:t>оки</w:t>
      </w:r>
    </w:p>
    <w:p w:rsidR="009708A4" w:rsidRPr="00792934" w:rsidRDefault="009708A4" w:rsidP="009708A4">
      <w:pPr>
        <w:rPr>
          <w:i/>
          <w:sz w:val="36"/>
          <w:szCs w:val="36"/>
          <w:lang w:val="uk-UA"/>
        </w:rPr>
      </w:pPr>
    </w:p>
    <w:p w:rsidR="009708A4" w:rsidRPr="00792934" w:rsidRDefault="009708A4" w:rsidP="009708A4">
      <w:pPr>
        <w:rPr>
          <w:sz w:val="32"/>
          <w:szCs w:val="32"/>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jc w:val="center"/>
        <w:rPr>
          <w:sz w:val="28"/>
          <w:szCs w:val="28"/>
          <w:lang w:val="uk-UA"/>
        </w:rPr>
      </w:pPr>
      <w:r w:rsidRPr="00792934">
        <w:rPr>
          <w:sz w:val="28"/>
          <w:szCs w:val="28"/>
          <w:lang w:val="uk-UA"/>
        </w:rPr>
        <w:lastRenderedPageBreak/>
        <w:t>с.Студеники</w:t>
      </w:r>
    </w:p>
    <w:p w:rsidR="009708A4" w:rsidRPr="00792934" w:rsidRDefault="009708A4" w:rsidP="009708A4">
      <w:pPr>
        <w:jc w:val="center"/>
        <w:rPr>
          <w:sz w:val="28"/>
          <w:szCs w:val="28"/>
          <w:lang w:val="uk-UA"/>
        </w:rPr>
      </w:pPr>
      <w:r w:rsidRPr="00792934">
        <w:rPr>
          <w:sz w:val="28"/>
          <w:szCs w:val="28"/>
          <w:lang w:val="uk-UA"/>
        </w:rPr>
        <w:t>2018 рік</w:t>
      </w: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9708A4" w:rsidRPr="00792934" w:rsidRDefault="009708A4" w:rsidP="009708A4">
      <w:pPr>
        <w:rPr>
          <w:sz w:val="28"/>
          <w:szCs w:val="28"/>
          <w:lang w:val="uk-UA"/>
        </w:rPr>
      </w:pPr>
    </w:p>
    <w:p w:rsidR="0049061E" w:rsidRDefault="009708A4" w:rsidP="009708A4">
      <w:pPr>
        <w:rPr>
          <w:sz w:val="28"/>
          <w:szCs w:val="28"/>
          <w:lang w:val="uk-UA"/>
        </w:rPr>
      </w:pPr>
      <w:r w:rsidRPr="00792934">
        <w:rPr>
          <w:sz w:val="28"/>
          <w:szCs w:val="28"/>
          <w:lang w:val="uk-UA"/>
        </w:rPr>
        <w:t xml:space="preserve">                                         </w:t>
      </w:r>
    </w:p>
    <w:p w:rsidR="00000000" w:rsidRDefault="009708A4">
      <w:pPr>
        <w:jc w:val="center"/>
        <w:rPr>
          <w:b/>
          <w:sz w:val="28"/>
          <w:szCs w:val="28"/>
          <w:lang w:val="uk-UA"/>
        </w:rPr>
      </w:pPr>
      <w:r w:rsidRPr="00792934">
        <w:rPr>
          <w:b/>
          <w:sz w:val="28"/>
          <w:szCs w:val="28"/>
          <w:lang w:val="uk-UA"/>
        </w:rPr>
        <w:t>З М І С Т</w:t>
      </w: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sz w:val="28"/>
          <w:szCs w:val="28"/>
          <w:lang w:val="uk-UA"/>
        </w:rPr>
      </w:pPr>
      <w:r w:rsidRPr="00792934">
        <w:rPr>
          <w:sz w:val="28"/>
          <w:szCs w:val="28"/>
          <w:lang w:val="uk-UA"/>
        </w:rPr>
        <w:t>Паспорт Програми …………………………………………………….        3.</w:t>
      </w:r>
    </w:p>
    <w:p w:rsidR="009708A4" w:rsidRPr="00792934" w:rsidRDefault="009708A4" w:rsidP="009708A4">
      <w:pPr>
        <w:rPr>
          <w:sz w:val="28"/>
          <w:szCs w:val="28"/>
          <w:lang w:val="uk-UA"/>
        </w:rPr>
      </w:pPr>
    </w:p>
    <w:p w:rsidR="009708A4" w:rsidRPr="00792934" w:rsidRDefault="009708A4" w:rsidP="009708A4">
      <w:pPr>
        <w:tabs>
          <w:tab w:val="left" w:pos="8670"/>
        </w:tabs>
        <w:rPr>
          <w:sz w:val="28"/>
          <w:szCs w:val="28"/>
          <w:lang w:val="uk-UA"/>
        </w:rPr>
      </w:pPr>
      <w:r w:rsidRPr="00792934">
        <w:rPr>
          <w:sz w:val="28"/>
          <w:szCs w:val="28"/>
          <w:lang w:val="uk-UA"/>
        </w:rPr>
        <w:t xml:space="preserve">      </w:t>
      </w:r>
      <w:r w:rsidR="006F5B45" w:rsidRPr="006F5B45">
        <w:rPr>
          <w:sz w:val="28"/>
          <w:szCs w:val="28"/>
          <w:lang w:val="uk-UA"/>
        </w:rPr>
        <w:t xml:space="preserve">I.     </w:t>
      </w:r>
      <w:r w:rsidRPr="00792934">
        <w:rPr>
          <w:sz w:val="28"/>
          <w:szCs w:val="28"/>
          <w:lang w:val="uk-UA"/>
        </w:rPr>
        <w:t>Вступ…………………………………………………………..         4.</w:t>
      </w:r>
    </w:p>
    <w:p w:rsidR="009708A4" w:rsidRPr="00792934" w:rsidRDefault="009708A4" w:rsidP="009708A4">
      <w:pPr>
        <w:rPr>
          <w:sz w:val="28"/>
          <w:szCs w:val="28"/>
          <w:lang w:val="uk-UA"/>
        </w:rPr>
      </w:pPr>
    </w:p>
    <w:p w:rsidR="009708A4" w:rsidRPr="00792934" w:rsidRDefault="009708A4" w:rsidP="009708A4">
      <w:pPr>
        <w:numPr>
          <w:ilvl w:val="0"/>
          <w:numId w:val="6"/>
        </w:numPr>
        <w:autoSpaceDE/>
        <w:autoSpaceDN/>
        <w:rPr>
          <w:sz w:val="28"/>
          <w:szCs w:val="28"/>
          <w:lang w:val="uk-UA"/>
        </w:rPr>
      </w:pPr>
      <w:r w:rsidRPr="00792934">
        <w:rPr>
          <w:sz w:val="28"/>
          <w:szCs w:val="28"/>
          <w:lang w:val="uk-UA"/>
        </w:rPr>
        <w:t>Етапи реалізації………………………………………………        4.</w:t>
      </w:r>
    </w:p>
    <w:p w:rsidR="009708A4" w:rsidRPr="00792934" w:rsidRDefault="009708A4" w:rsidP="009708A4">
      <w:pPr>
        <w:ind w:left="360"/>
        <w:rPr>
          <w:sz w:val="28"/>
          <w:szCs w:val="28"/>
          <w:lang w:val="uk-UA"/>
        </w:rPr>
      </w:pPr>
    </w:p>
    <w:p w:rsidR="009708A4" w:rsidRPr="00792934" w:rsidRDefault="009708A4" w:rsidP="009708A4">
      <w:pPr>
        <w:numPr>
          <w:ilvl w:val="0"/>
          <w:numId w:val="6"/>
        </w:numPr>
        <w:autoSpaceDE/>
        <w:autoSpaceDN/>
        <w:rPr>
          <w:sz w:val="28"/>
          <w:szCs w:val="28"/>
          <w:lang w:val="uk-UA"/>
        </w:rPr>
      </w:pPr>
      <w:r w:rsidRPr="00792934">
        <w:rPr>
          <w:sz w:val="28"/>
          <w:szCs w:val="28"/>
          <w:lang w:val="uk-UA"/>
        </w:rPr>
        <w:t>Очікувані результати………………………………………..         5.</w:t>
      </w:r>
    </w:p>
    <w:p w:rsidR="009708A4" w:rsidRPr="00792934" w:rsidRDefault="009708A4" w:rsidP="009708A4">
      <w:pPr>
        <w:rPr>
          <w:sz w:val="28"/>
          <w:szCs w:val="28"/>
          <w:lang w:val="uk-UA"/>
        </w:rPr>
      </w:pPr>
    </w:p>
    <w:p w:rsidR="009708A4" w:rsidRPr="00792934" w:rsidRDefault="009708A4" w:rsidP="009708A4">
      <w:pPr>
        <w:numPr>
          <w:ilvl w:val="0"/>
          <w:numId w:val="6"/>
        </w:numPr>
        <w:autoSpaceDE/>
        <w:autoSpaceDN/>
        <w:rPr>
          <w:sz w:val="28"/>
          <w:szCs w:val="28"/>
          <w:lang w:val="uk-UA"/>
        </w:rPr>
      </w:pPr>
      <w:r w:rsidRPr="00792934">
        <w:rPr>
          <w:sz w:val="28"/>
          <w:szCs w:val="28"/>
          <w:lang w:val="uk-UA"/>
        </w:rPr>
        <w:t>Фінансування Програми………………………………….....         5.</w:t>
      </w:r>
    </w:p>
    <w:p w:rsidR="009708A4" w:rsidRPr="00792934" w:rsidRDefault="009708A4" w:rsidP="009708A4">
      <w:pPr>
        <w:ind w:left="360"/>
        <w:rPr>
          <w:sz w:val="28"/>
          <w:szCs w:val="28"/>
          <w:lang w:val="uk-UA"/>
        </w:rPr>
      </w:pPr>
    </w:p>
    <w:p w:rsidR="009708A4" w:rsidRPr="00792934" w:rsidRDefault="009708A4" w:rsidP="009708A4">
      <w:pPr>
        <w:numPr>
          <w:ilvl w:val="0"/>
          <w:numId w:val="6"/>
        </w:numPr>
        <w:autoSpaceDE/>
        <w:autoSpaceDN/>
        <w:rPr>
          <w:sz w:val="28"/>
          <w:szCs w:val="28"/>
          <w:lang w:val="uk-UA"/>
        </w:rPr>
      </w:pPr>
      <w:r w:rsidRPr="00792934">
        <w:rPr>
          <w:sz w:val="28"/>
          <w:szCs w:val="28"/>
          <w:lang w:val="uk-UA"/>
        </w:rPr>
        <w:t>Суть кінцевих результатів реалізації Програми………….           5.</w:t>
      </w:r>
    </w:p>
    <w:p w:rsidR="009708A4" w:rsidRPr="00792934" w:rsidRDefault="009708A4" w:rsidP="009708A4">
      <w:pPr>
        <w:ind w:left="1440" w:hanging="360"/>
        <w:rPr>
          <w:sz w:val="28"/>
          <w:szCs w:val="28"/>
          <w:lang w:val="uk-UA"/>
        </w:rPr>
      </w:pPr>
    </w:p>
    <w:p w:rsidR="009708A4" w:rsidRPr="00792934" w:rsidRDefault="009708A4" w:rsidP="009708A4">
      <w:pPr>
        <w:numPr>
          <w:ilvl w:val="0"/>
          <w:numId w:val="6"/>
        </w:numPr>
        <w:autoSpaceDE/>
        <w:autoSpaceDN/>
        <w:rPr>
          <w:sz w:val="28"/>
          <w:szCs w:val="28"/>
          <w:lang w:val="uk-UA"/>
        </w:rPr>
      </w:pPr>
      <w:r w:rsidRPr="00792934">
        <w:rPr>
          <w:sz w:val="28"/>
          <w:szCs w:val="28"/>
          <w:lang w:val="uk-UA"/>
        </w:rPr>
        <w:t>Додаток 1                                                                                            8</w:t>
      </w:r>
    </w:p>
    <w:p w:rsidR="009708A4" w:rsidRPr="00792934" w:rsidRDefault="009708A4" w:rsidP="009708A4">
      <w:pPr>
        <w:rPr>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keepNext/>
        <w:suppressLineNumbers/>
        <w:suppressAutoHyphens/>
        <w:jc w:val="center"/>
        <w:rPr>
          <w:b/>
          <w:sz w:val="28"/>
          <w:szCs w:val="28"/>
          <w:lang w:val="uk-UA"/>
        </w:rPr>
      </w:pPr>
    </w:p>
    <w:p w:rsidR="009708A4" w:rsidRPr="00792934" w:rsidRDefault="009708A4" w:rsidP="009708A4">
      <w:pPr>
        <w:keepNext/>
        <w:suppressLineNumbers/>
        <w:suppressAutoHyphens/>
        <w:rPr>
          <w:b/>
          <w:sz w:val="28"/>
          <w:szCs w:val="28"/>
          <w:lang w:val="uk-UA"/>
        </w:rPr>
      </w:pPr>
      <w:r w:rsidRPr="00792934">
        <w:rPr>
          <w:b/>
          <w:sz w:val="28"/>
          <w:szCs w:val="28"/>
          <w:lang w:val="uk-UA"/>
        </w:rPr>
        <w:t xml:space="preserve">                                                  ПАСПОРТ ПРОГРАМИ</w:t>
      </w:r>
    </w:p>
    <w:tbl>
      <w:tblPr>
        <w:tblpPr w:leftFromText="180" w:rightFromText="180" w:vertAnchor="text" w:horzAnchor="margin" w:tblpY="158"/>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9"/>
        <w:gridCol w:w="2089"/>
        <w:gridCol w:w="1440"/>
        <w:gridCol w:w="1440"/>
        <w:gridCol w:w="2305"/>
        <w:gridCol w:w="35"/>
      </w:tblGrid>
      <w:tr w:rsidR="009708A4" w:rsidRPr="00792934"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Ініціатор розроблення Програми</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rPr>
                <w:szCs w:val="28"/>
                <w:lang w:val="uk-UA"/>
              </w:rPr>
            </w:pPr>
            <w:r w:rsidRPr="00792934">
              <w:rPr>
                <w:szCs w:val="28"/>
                <w:lang w:val="uk-UA"/>
              </w:rPr>
              <w:t>Студениківська сільська рада</w:t>
            </w:r>
          </w:p>
        </w:tc>
      </w:tr>
      <w:tr w:rsidR="009708A4" w:rsidRPr="00792934"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Дата, номер і назва розпорядчого документа органу виконавчої влади про розроблення Програми</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both"/>
              <w:rPr>
                <w:szCs w:val="28"/>
                <w:lang w:val="uk-UA"/>
              </w:rPr>
            </w:pPr>
          </w:p>
        </w:tc>
      </w:tr>
      <w:tr w:rsidR="009708A4" w:rsidRPr="00792934"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Розробник Програми</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rPr>
                <w:szCs w:val="28"/>
                <w:lang w:val="uk-UA"/>
              </w:rPr>
            </w:pPr>
            <w:r w:rsidRPr="00792934">
              <w:rPr>
                <w:szCs w:val="28"/>
                <w:lang w:val="uk-UA"/>
              </w:rPr>
              <w:t xml:space="preserve">Комунальна установа «Інклюзивно-ресурсний центр» Студениківської сільської ради </w:t>
            </w:r>
          </w:p>
        </w:tc>
      </w:tr>
      <w:tr w:rsidR="009708A4" w:rsidRPr="005E7D10"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Співрозробники Програми</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both"/>
              <w:rPr>
                <w:szCs w:val="28"/>
                <w:lang w:val="uk-UA"/>
              </w:rPr>
            </w:pPr>
            <w:r w:rsidRPr="00792934">
              <w:rPr>
                <w:szCs w:val="28"/>
                <w:lang w:val="uk-UA"/>
              </w:rPr>
              <w:t xml:space="preserve">Студениківська сільська рада, відділ  освіти, охорони здоров’я, молоді і спорту,культури, туризму та соціального захисту населення та відділ фінансів, бухгалтерського обліку та звітності Студениківської сільської ради </w:t>
            </w:r>
          </w:p>
        </w:tc>
      </w:tr>
      <w:tr w:rsidR="009708A4" w:rsidRPr="00792934"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Відповідальний виконавець Програми</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both"/>
              <w:rPr>
                <w:szCs w:val="28"/>
                <w:lang w:val="uk-UA"/>
              </w:rPr>
            </w:pPr>
            <w:r w:rsidRPr="00792934">
              <w:rPr>
                <w:szCs w:val="28"/>
                <w:lang w:val="uk-UA"/>
              </w:rPr>
              <w:t>Комунальна установа «Інклюзивно-ресурсний центр» Студениківської сільської ради</w:t>
            </w:r>
          </w:p>
        </w:tc>
      </w:tr>
      <w:tr w:rsidR="009708A4" w:rsidRPr="005E7D10"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 xml:space="preserve">Учасники Програми </w:t>
            </w:r>
          </w:p>
        </w:tc>
        <w:tc>
          <w:tcPr>
            <w:tcW w:w="7274" w:type="dxa"/>
            <w:gridSpan w:val="4"/>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both"/>
              <w:rPr>
                <w:szCs w:val="28"/>
                <w:lang w:val="uk-UA"/>
              </w:rPr>
            </w:pPr>
            <w:r w:rsidRPr="00792934">
              <w:rPr>
                <w:szCs w:val="28"/>
                <w:lang w:val="uk-UA"/>
              </w:rPr>
              <w:t>Комунальна установа «Інклюзивно-ресурсний центр» Студениківської сільської ради, відділ освіти,  охорони здоров’я, молоді і спорту, культури, туризму та соціального захисту населення Студениківської сільської ради, заклади освіти Студениківської сільської ради, громадські організації</w:t>
            </w:r>
          </w:p>
        </w:tc>
      </w:tr>
      <w:tr w:rsidR="009708A4" w:rsidRPr="00792934" w:rsidTr="009708A4">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Роки виконання Програми</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rPr>
                <w:b/>
                <w:szCs w:val="28"/>
                <w:lang w:val="uk-UA"/>
              </w:rPr>
            </w:pPr>
            <w:r w:rsidRPr="00792934">
              <w:rPr>
                <w:b/>
                <w:szCs w:val="28"/>
                <w:lang w:val="uk-UA"/>
              </w:rPr>
              <w:t>2018-2021 роки</w:t>
            </w:r>
          </w:p>
        </w:tc>
      </w:tr>
      <w:tr w:rsidR="009708A4" w:rsidRPr="00792934" w:rsidTr="009708A4">
        <w:trPr>
          <w:gridAfter w:val="1"/>
          <w:wAfter w:w="35" w:type="dxa"/>
        </w:trPr>
        <w:tc>
          <w:tcPr>
            <w:tcW w:w="2519" w:type="dxa"/>
            <w:vMerge w:val="restart"/>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Загальний обсяг фінансових ресурсів, необхідних для реалізації Програми, всього,</w:t>
            </w:r>
          </w:p>
          <w:p w:rsidR="009708A4" w:rsidRPr="00792934" w:rsidRDefault="009708A4" w:rsidP="009708A4">
            <w:pPr>
              <w:suppressLineNumbers/>
              <w:suppressAutoHyphens/>
              <w:spacing w:line="230" w:lineRule="exact"/>
              <w:rPr>
                <w:szCs w:val="28"/>
                <w:lang w:val="uk-UA"/>
              </w:rPr>
            </w:pPr>
            <w:r w:rsidRPr="00792934">
              <w:rPr>
                <w:szCs w:val="28"/>
                <w:lang w:val="uk-UA"/>
              </w:rPr>
              <w:t>у тому числі:</w:t>
            </w:r>
          </w:p>
          <w:p w:rsidR="009708A4" w:rsidRPr="00792934" w:rsidRDefault="009708A4" w:rsidP="009708A4">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rPr>
                <w:b/>
                <w:color w:val="FF0000"/>
                <w:szCs w:val="28"/>
                <w:lang w:val="uk-UA"/>
              </w:rPr>
            </w:pPr>
            <w:r w:rsidRPr="00792934">
              <w:rPr>
                <w:b/>
                <w:szCs w:val="28"/>
                <w:lang w:val="uk-UA"/>
              </w:rPr>
              <w:t>2018-2021 роки – 2750 тис. грн.</w:t>
            </w:r>
          </w:p>
          <w:p w:rsidR="009708A4" w:rsidRPr="00792934" w:rsidRDefault="009708A4" w:rsidP="009708A4">
            <w:pPr>
              <w:suppressLineNumbers/>
              <w:shd w:val="clear" w:color="auto" w:fill="FFFFFF"/>
              <w:suppressAutoHyphens/>
              <w:spacing w:line="230" w:lineRule="exact"/>
              <w:jc w:val="both"/>
              <w:rPr>
                <w:b/>
                <w:szCs w:val="28"/>
                <w:lang w:val="uk-UA"/>
              </w:rPr>
            </w:pPr>
          </w:p>
        </w:tc>
      </w:tr>
      <w:tr w:rsidR="009708A4" w:rsidRPr="00792934" w:rsidTr="009708A4">
        <w:tc>
          <w:tcPr>
            <w:tcW w:w="2519" w:type="dxa"/>
            <w:vMerge/>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rPr>
                <w:szCs w:val="28"/>
                <w:lang w:val="uk-UA"/>
              </w:rPr>
            </w:pPr>
          </w:p>
        </w:tc>
        <w:tc>
          <w:tcPr>
            <w:tcW w:w="208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 xml:space="preserve">2018 рік </w:t>
            </w: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тис. грн</w:t>
            </w:r>
          </w:p>
        </w:tc>
        <w:tc>
          <w:tcPr>
            <w:tcW w:w="1440"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 xml:space="preserve">2019 рік </w:t>
            </w: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тис. грн</w:t>
            </w:r>
          </w:p>
        </w:tc>
        <w:tc>
          <w:tcPr>
            <w:tcW w:w="1440" w:type="dxa"/>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 xml:space="preserve">2020 рік </w:t>
            </w: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тис. грн</w:t>
            </w:r>
          </w:p>
        </w:tc>
        <w:tc>
          <w:tcPr>
            <w:tcW w:w="2340" w:type="dxa"/>
            <w:gridSpan w:val="2"/>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 xml:space="preserve">2021 рік </w:t>
            </w: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тис. грн</w:t>
            </w:r>
          </w:p>
        </w:tc>
      </w:tr>
      <w:tr w:rsidR="009708A4" w:rsidRPr="00792934" w:rsidTr="009708A4">
        <w:tc>
          <w:tcPr>
            <w:tcW w:w="2519" w:type="dxa"/>
            <w:vMerge/>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rPr>
                <w:szCs w:val="28"/>
                <w:lang w:val="uk-UA"/>
              </w:rPr>
            </w:pPr>
          </w:p>
        </w:tc>
        <w:tc>
          <w:tcPr>
            <w:tcW w:w="208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center"/>
              <w:rPr>
                <w:b/>
                <w:color w:val="FF0000"/>
                <w:szCs w:val="28"/>
                <w:lang w:val="uk-UA"/>
              </w:rPr>
            </w:pPr>
          </w:p>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c>
          <w:tcPr>
            <w:tcW w:w="1440"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hd w:val="clear" w:color="auto" w:fill="FFFFFF"/>
              <w:suppressAutoHyphens/>
              <w:spacing w:line="230" w:lineRule="exact"/>
              <w:jc w:val="center"/>
              <w:rPr>
                <w:b/>
                <w:color w:val="FF0000"/>
                <w:szCs w:val="28"/>
                <w:lang w:val="uk-UA"/>
              </w:rPr>
            </w:pPr>
          </w:p>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c>
          <w:tcPr>
            <w:tcW w:w="1440" w:type="dxa"/>
          </w:tcPr>
          <w:p w:rsidR="009708A4" w:rsidRPr="00792934" w:rsidRDefault="009708A4" w:rsidP="009708A4">
            <w:pPr>
              <w:suppressLineNumbers/>
              <w:shd w:val="clear" w:color="auto" w:fill="FFFFFF"/>
              <w:suppressAutoHyphens/>
              <w:spacing w:line="230" w:lineRule="exact"/>
              <w:jc w:val="center"/>
              <w:rPr>
                <w:b/>
                <w:color w:val="FF0000"/>
                <w:szCs w:val="28"/>
                <w:lang w:val="uk-UA"/>
              </w:rPr>
            </w:pPr>
          </w:p>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c>
          <w:tcPr>
            <w:tcW w:w="2340" w:type="dxa"/>
            <w:gridSpan w:val="2"/>
          </w:tcPr>
          <w:p w:rsidR="009708A4" w:rsidRPr="00792934" w:rsidRDefault="009708A4" w:rsidP="009708A4">
            <w:pPr>
              <w:suppressLineNumbers/>
              <w:shd w:val="clear" w:color="auto" w:fill="FFFFFF"/>
              <w:suppressAutoHyphens/>
              <w:spacing w:line="230" w:lineRule="exact"/>
              <w:jc w:val="center"/>
              <w:rPr>
                <w:b/>
                <w:color w:val="FF0000"/>
                <w:szCs w:val="28"/>
                <w:lang w:val="uk-UA"/>
              </w:rPr>
            </w:pPr>
          </w:p>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r>
      <w:tr w:rsidR="009708A4" w:rsidRPr="00792934" w:rsidTr="009708A4">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коштів державного бюджету</w:t>
            </w:r>
          </w:p>
          <w:p w:rsidR="009708A4" w:rsidRPr="00792934" w:rsidRDefault="009708A4" w:rsidP="009708A4">
            <w:pPr>
              <w:suppressLineNumbers/>
              <w:suppressAutoHyphens/>
              <w:spacing w:line="230" w:lineRule="exact"/>
              <w:rPr>
                <w:szCs w:val="28"/>
                <w:lang w:val="uk-UA"/>
              </w:rPr>
            </w:pPr>
          </w:p>
        </w:tc>
        <w:tc>
          <w:tcPr>
            <w:tcW w:w="2089"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155</w:t>
            </w:r>
          </w:p>
        </w:tc>
        <w:tc>
          <w:tcPr>
            <w:tcW w:w="1440"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640</w:t>
            </w:r>
          </w:p>
        </w:tc>
        <w:tc>
          <w:tcPr>
            <w:tcW w:w="1440" w:type="dxa"/>
            <w:vAlign w:val="center"/>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750</w:t>
            </w:r>
          </w:p>
        </w:tc>
        <w:tc>
          <w:tcPr>
            <w:tcW w:w="2340" w:type="dxa"/>
            <w:gridSpan w:val="2"/>
            <w:vAlign w:val="center"/>
          </w:tcPr>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870</w:t>
            </w:r>
          </w:p>
        </w:tc>
      </w:tr>
      <w:tr w:rsidR="009708A4" w:rsidRPr="00792934" w:rsidTr="009708A4">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коштів обласного бюджету</w:t>
            </w:r>
          </w:p>
          <w:p w:rsidR="009708A4" w:rsidRPr="00792934" w:rsidRDefault="009708A4" w:rsidP="009708A4">
            <w:pPr>
              <w:suppressLineNumbers/>
              <w:suppressAutoHyphens/>
              <w:spacing w:line="230" w:lineRule="exact"/>
              <w:rPr>
                <w:szCs w:val="28"/>
                <w:lang w:val="uk-UA"/>
              </w:rPr>
            </w:pPr>
          </w:p>
        </w:tc>
        <w:tc>
          <w:tcPr>
            <w:tcW w:w="2089"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c>
          <w:tcPr>
            <w:tcW w:w="1440"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c>
          <w:tcPr>
            <w:tcW w:w="1440" w:type="dxa"/>
            <w:vAlign w:val="center"/>
          </w:tcPr>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c>
          <w:tcPr>
            <w:tcW w:w="2340" w:type="dxa"/>
            <w:gridSpan w:val="2"/>
            <w:vAlign w:val="center"/>
          </w:tcPr>
          <w:p w:rsidR="009708A4" w:rsidRPr="00792934" w:rsidRDefault="009708A4" w:rsidP="009708A4">
            <w:pPr>
              <w:suppressLineNumbers/>
              <w:shd w:val="clear" w:color="auto" w:fill="FFFFFF"/>
              <w:suppressAutoHyphens/>
              <w:spacing w:line="230" w:lineRule="exact"/>
              <w:jc w:val="center"/>
              <w:rPr>
                <w:b/>
                <w:szCs w:val="28"/>
                <w:lang w:val="uk-UA"/>
              </w:rPr>
            </w:pPr>
            <w:r w:rsidRPr="00792934">
              <w:rPr>
                <w:b/>
                <w:szCs w:val="28"/>
                <w:lang w:val="uk-UA"/>
              </w:rPr>
              <w:t>-</w:t>
            </w:r>
          </w:p>
        </w:tc>
      </w:tr>
      <w:tr w:rsidR="009708A4" w:rsidRPr="00792934" w:rsidTr="009708A4">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 xml:space="preserve">коштів місцевого бюджету </w:t>
            </w:r>
          </w:p>
        </w:tc>
        <w:tc>
          <w:tcPr>
            <w:tcW w:w="2089"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b/>
                <w:szCs w:val="28"/>
                <w:highlight w:val="yellow"/>
                <w:lang w:val="uk-UA"/>
              </w:rPr>
            </w:pPr>
            <w:r w:rsidRPr="00792934">
              <w:rPr>
                <w:b/>
                <w:szCs w:val="28"/>
                <w:highlight w:val="yellow"/>
                <w:lang w:val="uk-UA"/>
              </w:rPr>
              <w:t>25</w:t>
            </w:r>
          </w:p>
        </w:tc>
        <w:tc>
          <w:tcPr>
            <w:tcW w:w="1440"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b/>
                <w:szCs w:val="28"/>
                <w:highlight w:val="yellow"/>
                <w:lang w:val="uk-UA"/>
              </w:rPr>
            </w:pPr>
            <w:r w:rsidRPr="00792934">
              <w:rPr>
                <w:b/>
                <w:szCs w:val="28"/>
                <w:highlight w:val="yellow"/>
                <w:lang w:val="uk-UA"/>
              </w:rPr>
              <w:t>100</w:t>
            </w:r>
          </w:p>
        </w:tc>
        <w:tc>
          <w:tcPr>
            <w:tcW w:w="1440" w:type="dxa"/>
            <w:vAlign w:val="center"/>
          </w:tcPr>
          <w:p w:rsidR="009708A4" w:rsidRPr="00792934" w:rsidRDefault="009708A4" w:rsidP="009708A4">
            <w:pPr>
              <w:suppressLineNumbers/>
              <w:shd w:val="clear" w:color="auto" w:fill="FFFFFF"/>
              <w:suppressAutoHyphens/>
              <w:spacing w:line="230" w:lineRule="exact"/>
              <w:jc w:val="center"/>
              <w:rPr>
                <w:b/>
                <w:szCs w:val="28"/>
                <w:highlight w:val="yellow"/>
                <w:lang w:val="uk-UA"/>
              </w:rPr>
            </w:pPr>
            <w:r w:rsidRPr="00792934">
              <w:rPr>
                <w:b/>
                <w:szCs w:val="28"/>
                <w:highlight w:val="yellow"/>
                <w:lang w:val="uk-UA"/>
              </w:rPr>
              <w:t>100</w:t>
            </w:r>
          </w:p>
        </w:tc>
        <w:tc>
          <w:tcPr>
            <w:tcW w:w="2340" w:type="dxa"/>
            <w:gridSpan w:val="2"/>
            <w:vAlign w:val="center"/>
          </w:tcPr>
          <w:p w:rsidR="009708A4" w:rsidRPr="00792934" w:rsidRDefault="009708A4" w:rsidP="009708A4">
            <w:pPr>
              <w:suppressLineNumbers/>
              <w:shd w:val="clear" w:color="auto" w:fill="FFFFFF"/>
              <w:suppressAutoHyphens/>
              <w:spacing w:line="230" w:lineRule="exact"/>
              <w:jc w:val="center"/>
              <w:rPr>
                <w:b/>
                <w:szCs w:val="28"/>
                <w:highlight w:val="yellow"/>
                <w:lang w:val="uk-UA"/>
              </w:rPr>
            </w:pPr>
            <w:r w:rsidRPr="00792934">
              <w:rPr>
                <w:b/>
                <w:szCs w:val="28"/>
                <w:highlight w:val="yellow"/>
                <w:lang w:val="uk-UA"/>
              </w:rPr>
              <w:t>110</w:t>
            </w:r>
          </w:p>
        </w:tc>
      </w:tr>
      <w:tr w:rsidR="009708A4" w:rsidRPr="00792934" w:rsidTr="009708A4">
        <w:tc>
          <w:tcPr>
            <w:tcW w:w="2519" w:type="dxa"/>
            <w:tcBorders>
              <w:top w:val="single" w:sz="4" w:space="0" w:color="auto"/>
              <w:left w:val="single" w:sz="4" w:space="0" w:color="auto"/>
              <w:bottom w:val="single" w:sz="4" w:space="0" w:color="auto"/>
              <w:right w:val="single" w:sz="4" w:space="0" w:color="auto"/>
            </w:tcBorders>
          </w:tcPr>
          <w:p w:rsidR="009708A4" w:rsidRPr="00792934" w:rsidRDefault="009708A4" w:rsidP="009708A4">
            <w:pPr>
              <w:suppressLineNumbers/>
              <w:suppressAutoHyphens/>
              <w:spacing w:line="230" w:lineRule="exact"/>
              <w:rPr>
                <w:szCs w:val="28"/>
                <w:lang w:val="uk-UA"/>
              </w:rPr>
            </w:pPr>
            <w:r w:rsidRPr="00792934">
              <w:rPr>
                <w:szCs w:val="28"/>
                <w:lang w:val="uk-UA"/>
              </w:rPr>
              <w:t>коштів інших джерел</w:t>
            </w:r>
          </w:p>
        </w:tc>
        <w:tc>
          <w:tcPr>
            <w:tcW w:w="2089"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w:t>
            </w:r>
          </w:p>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w:t>
            </w:r>
          </w:p>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p>
        </w:tc>
        <w:tc>
          <w:tcPr>
            <w:tcW w:w="1440" w:type="dxa"/>
            <w:vAlign w:val="center"/>
          </w:tcPr>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w:t>
            </w:r>
          </w:p>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p>
        </w:tc>
        <w:tc>
          <w:tcPr>
            <w:tcW w:w="2340" w:type="dxa"/>
            <w:gridSpan w:val="2"/>
            <w:vAlign w:val="center"/>
          </w:tcPr>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r w:rsidRPr="00792934">
              <w:rPr>
                <w:szCs w:val="28"/>
                <w:lang w:val="uk-UA"/>
              </w:rPr>
              <w:t>-</w:t>
            </w:r>
          </w:p>
          <w:p w:rsidR="009708A4" w:rsidRPr="00792934" w:rsidRDefault="009708A4" w:rsidP="009708A4">
            <w:pPr>
              <w:suppressLineNumbers/>
              <w:shd w:val="clear" w:color="auto" w:fill="FFFFFF"/>
              <w:suppressAutoHyphens/>
              <w:spacing w:line="230" w:lineRule="exact"/>
              <w:jc w:val="center"/>
              <w:rPr>
                <w:szCs w:val="28"/>
                <w:lang w:val="uk-UA"/>
              </w:rPr>
            </w:pPr>
          </w:p>
          <w:p w:rsidR="009708A4" w:rsidRPr="00792934" w:rsidRDefault="009708A4" w:rsidP="009708A4">
            <w:pPr>
              <w:suppressLineNumbers/>
              <w:shd w:val="clear" w:color="auto" w:fill="FFFFFF"/>
              <w:suppressAutoHyphens/>
              <w:spacing w:line="230" w:lineRule="exact"/>
              <w:jc w:val="center"/>
              <w:rPr>
                <w:szCs w:val="28"/>
                <w:lang w:val="uk-UA"/>
              </w:rPr>
            </w:pPr>
          </w:p>
        </w:tc>
      </w:tr>
    </w:tbl>
    <w:p w:rsidR="009708A4" w:rsidRPr="00792934" w:rsidRDefault="009708A4" w:rsidP="009708A4">
      <w:pPr>
        <w:keepNext/>
        <w:suppressLineNumbers/>
        <w:suppressAutoHyphens/>
        <w:rPr>
          <w:b/>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sz w:val="16"/>
          <w:szCs w:val="16"/>
          <w:lang w:val="uk-UA"/>
        </w:rPr>
      </w:pPr>
      <w:r w:rsidRPr="00792934">
        <w:rPr>
          <w:sz w:val="28"/>
          <w:szCs w:val="28"/>
          <w:lang w:val="uk-UA"/>
        </w:rPr>
        <w:t xml:space="preserve">                                                                                                                                  </w:t>
      </w:r>
      <w:r w:rsidRPr="00792934">
        <w:rPr>
          <w:sz w:val="16"/>
          <w:szCs w:val="16"/>
          <w:lang w:val="uk-UA"/>
        </w:rPr>
        <w:t xml:space="preserve"> 1.                               </w:t>
      </w:r>
    </w:p>
    <w:p w:rsidR="009708A4" w:rsidRPr="00984C86" w:rsidRDefault="006F5B45" w:rsidP="009708A4">
      <w:pPr>
        <w:numPr>
          <w:ilvl w:val="0"/>
          <w:numId w:val="4"/>
        </w:numPr>
        <w:shd w:val="clear" w:color="auto" w:fill="FFFFFF"/>
        <w:tabs>
          <w:tab w:val="left" w:pos="5805"/>
        </w:tabs>
        <w:autoSpaceDE/>
        <w:autoSpaceDN/>
        <w:jc w:val="both"/>
        <w:rPr>
          <w:b/>
          <w:sz w:val="24"/>
          <w:szCs w:val="24"/>
          <w:lang w:val="uk-UA"/>
        </w:rPr>
      </w:pPr>
      <w:r w:rsidRPr="006F5B45">
        <w:rPr>
          <w:b/>
          <w:sz w:val="24"/>
          <w:szCs w:val="24"/>
          <w:lang w:val="uk-UA"/>
        </w:rPr>
        <w:t>ВСТУП</w:t>
      </w:r>
    </w:p>
    <w:p w:rsidR="009708A4" w:rsidRPr="00984C86" w:rsidRDefault="006F5B45" w:rsidP="009708A4">
      <w:pPr>
        <w:jc w:val="both"/>
        <w:rPr>
          <w:sz w:val="24"/>
          <w:szCs w:val="24"/>
          <w:lang w:val="uk-UA"/>
        </w:rPr>
      </w:pPr>
      <w:r w:rsidRPr="006F5B45">
        <w:rPr>
          <w:b/>
          <w:sz w:val="24"/>
          <w:szCs w:val="24"/>
          <w:lang w:val="uk-UA"/>
        </w:rPr>
        <w:t xml:space="preserve">          </w:t>
      </w:r>
      <w:r w:rsidRPr="006F5B45">
        <w:rPr>
          <w:sz w:val="24"/>
          <w:szCs w:val="24"/>
          <w:lang w:val="uk-UA"/>
        </w:rPr>
        <w:t>Визнання  прав  дітей  з  особливими  освітніми  потребами,  їх  інтересів, потреб,  надання  допомоги  у  процесі  соціалізації  та  вибору  професійної діяльності  є  надзвичайно  важливим  на  сучасному етапі  розвитку  освіти  в Україні. «Вірте в талант і творчі сили кожного вихованця», -  так звертався до вчителів  один  із  найвеличніших  педагогічних      діячів        сучасності В.О.  Сухомлинський.  У  повній  мірі  ці  мудрі  слова  стосуються  і  дітей  з особливими потребами. «Школа  – для всіх дітей», - під таким гаслом повинні працювати всі педагоги закладів освіти  сучасної демократичної України.</w:t>
      </w:r>
    </w:p>
    <w:p w:rsidR="009708A4" w:rsidRPr="00984C86" w:rsidRDefault="006F5B45" w:rsidP="009708A4">
      <w:pPr>
        <w:ind w:firstLine="708"/>
        <w:jc w:val="both"/>
        <w:rPr>
          <w:sz w:val="24"/>
          <w:szCs w:val="24"/>
          <w:lang w:val="uk-UA"/>
        </w:rPr>
      </w:pPr>
      <w:r w:rsidRPr="006F5B45">
        <w:rPr>
          <w:sz w:val="24"/>
          <w:szCs w:val="24"/>
          <w:lang w:val="uk-UA"/>
        </w:rPr>
        <w:t xml:space="preserve">Народження дітей із порушеннями в розвитку не лише українська, але й світова проблема. Рівень підтримки, толерантність, і гуманізм у ставленні до таких дітей, здатність задовольняти їх нагальні потреби-показники ступеня зрілості суспільства, в якому вони живуть. </w:t>
      </w:r>
    </w:p>
    <w:p w:rsidR="009708A4" w:rsidRPr="00984C86" w:rsidRDefault="006F5B45" w:rsidP="009708A4">
      <w:pPr>
        <w:ind w:firstLine="708"/>
        <w:jc w:val="both"/>
        <w:rPr>
          <w:sz w:val="24"/>
          <w:szCs w:val="24"/>
          <w:lang w:val="uk-UA"/>
        </w:rPr>
      </w:pPr>
      <w:r w:rsidRPr="006F5B45">
        <w:rPr>
          <w:sz w:val="24"/>
          <w:szCs w:val="24"/>
          <w:lang w:val="uk-UA"/>
        </w:rPr>
        <w:t>Питання організації навчання і виховання особливих дітей залишається нагальною проблемою сьогодення. Так у сучасній освітній політиці розрізняють кілька шляхів його вирішення, але найефективнішим є інклюзивна освіта.</w:t>
      </w:r>
    </w:p>
    <w:p w:rsidR="009708A4" w:rsidRPr="00984C86" w:rsidRDefault="006F5B45" w:rsidP="009708A4">
      <w:pPr>
        <w:ind w:firstLine="708"/>
        <w:jc w:val="both"/>
        <w:rPr>
          <w:sz w:val="24"/>
          <w:szCs w:val="24"/>
          <w:lang w:val="uk-UA"/>
        </w:rPr>
      </w:pPr>
      <w:r w:rsidRPr="006F5B45">
        <w:rPr>
          <w:sz w:val="24"/>
          <w:szCs w:val="24"/>
          <w:lang w:val="uk-UA"/>
        </w:rPr>
        <w:t>Інклюзивна освіта - створення освітнього середовища, яке б відповідало потребам і можливостям кожної дитини, незалежно від особливостей її психофізичного розвитку. Це фактично індивідуалізована система навчання і виховання дітей з особливостями психофізичного розвитку в умовах масового освітнього простору за місцем проживання.</w:t>
      </w:r>
    </w:p>
    <w:p w:rsidR="009708A4" w:rsidRPr="00984C86" w:rsidRDefault="006F5B45" w:rsidP="009708A4">
      <w:pPr>
        <w:jc w:val="both"/>
        <w:rPr>
          <w:sz w:val="24"/>
          <w:szCs w:val="24"/>
          <w:lang w:val="uk-UA"/>
        </w:rPr>
      </w:pPr>
      <w:r w:rsidRPr="006F5B45">
        <w:rPr>
          <w:sz w:val="24"/>
          <w:szCs w:val="24"/>
          <w:lang w:val="uk-UA"/>
        </w:rPr>
        <w:t xml:space="preserve">         Інклюзивне  навчання  –    система  освітніх  послуг, гарантованих державою,  що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  </w:t>
      </w:r>
    </w:p>
    <w:p w:rsidR="009708A4" w:rsidRPr="00984C86" w:rsidRDefault="006F5B45" w:rsidP="009708A4">
      <w:pPr>
        <w:ind w:firstLine="708"/>
        <w:jc w:val="both"/>
        <w:rPr>
          <w:sz w:val="24"/>
          <w:szCs w:val="24"/>
          <w:lang w:val="uk-UA"/>
        </w:rPr>
      </w:pPr>
      <w:r w:rsidRPr="006F5B45">
        <w:rPr>
          <w:sz w:val="24"/>
          <w:szCs w:val="24"/>
          <w:lang w:val="uk-UA"/>
        </w:rPr>
        <w:t>З метою забезпечення  рівного доступу до якісної  освіти інклюзивні освітні заклади повинні  адаптувати  навчальні  програми та плани, методи та форми  навчання, існуючи  ресурси,  партнерство з    усіма  учасниками  освітнього  процесу  до  індивідуальних  потреб  дітей  з особливими освітніми потребами.</w:t>
      </w:r>
    </w:p>
    <w:p w:rsidR="009708A4" w:rsidRPr="00984C86" w:rsidRDefault="006F5B45" w:rsidP="009708A4">
      <w:pPr>
        <w:jc w:val="both"/>
        <w:rPr>
          <w:sz w:val="24"/>
          <w:szCs w:val="24"/>
          <w:lang w:val="uk-UA"/>
        </w:rPr>
      </w:pPr>
      <w:r w:rsidRPr="006F5B45">
        <w:rPr>
          <w:sz w:val="24"/>
          <w:szCs w:val="24"/>
          <w:lang w:val="uk-UA"/>
        </w:rPr>
        <w:t xml:space="preserve">         Одним  з  напрямків  є  співпраця  з  громадськими  організаціями,</w:t>
      </w:r>
    </w:p>
    <w:p w:rsidR="009708A4" w:rsidRPr="00984C86" w:rsidRDefault="006F5B45" w:rsidP="009708A4">
      <w:pPr>
        <w:jc w:val="both"/>
        <w:rPr>
          <w:sz w:val="24"/>
          <w:szCs w:val="24"/>
          <w:lang w:val="uk-UA"/>
        </w:rPr>
      </w:pPr>
      <w:r w:rsidRPr="006F5B45">
        <w:rPr>
          <w:sz w:val="24"/>
          <w:szCs w:val="24"/>
          <w:lang w:val="uk-UA"/>
        </w:rPr>
        <w:t>партнерство  педагогів,  батьків -  це  співпраця  людей,  які  добровільно</w:t>
      </w:r>
    </w:p>
    <w:p w:rsidR="009708A4" w:rsidRPr="00984C86" w:rsidRDefault="006F5B45" w:rsidP="009708A4">
      <w:pPr>
        <w:jc w:val="both"/>
        <w:rPr>
          <w:sz w:val="24"/>
          <w:szCs w:val="24"/>
          <w:lang w:val="uk-UA"/>
        </w:rPr>
      </w:pPr>
      <w:r w:rsidRPr="006F5B45">
        <w:rPr>
          <w:sz w:val="24"/>
          <w:szCs w:val="24"/>
          <w:lang w:val="uk-UA"/>
        </w:rPr>
        <w:t>об’єднали зусилля  з метою захисту прав та інтересів  різних категорій  дітей.</w:t>
      </w:r>
    </w:p>
    <w:p w:rsidR="009708A4" w:rsidRPr="00984C86" w:rsidRDefault="006F5B45" w:rsidP="009708A4">
      <w:pPr>
        <w:jc w:val="both"/>
        <w:rPr>
          <w:sz w:val="24"/>
          <w:szCs w:val="24"/>
          <w:lang w:val="uk-UA"/>
        </w:rPr>
      </w:pPr>
      <w:r w:rsidRPr="006F5B45">
        <w:rPr>
          <w:sz w:val="24"/>
          <w:szCs w:val="24"/>
          <w:lang w:val="uk-UA"/>
        </w:rPr>
        <w:t>Саме  співпраця  є  необхідною  умовою  розбудови  інклюзивної  моделі  освіти,  а використання  ресурсів,  напрацьованих  роками,  в  інноваційній  технології  стає запорукою успіху.</w:t>
      </w:r>
    </w:p>
    <w:p w:rsidR="009708A4" w:rsidRPr="00984C86" w:rsidRDefault="009708A4" w:rsidP="009708A4">
      <w:pPr>
        <w:shd w:val="clear" w:color="auto" w:fill="FFFFFF"/>
        <w:tabs>
          <w:tab w:val="left" w:pos="5805"/>
        </w:tabs>
        <w:jc w:val="both"/>
        <w:rPr>
          <w:b/>
          <w:sz w:val="24"/>
          <w:szCs w:val="24"/>
          <w:lang w:val="uk-UA"/>
        </w:rPr>
      </w:pPr>
    </w:p>
    <w:p w:rsidR="009708A4" w:rsidRPr="00984C86" w:rsidRDefault="006F5B45" w:rsidP="009708A4">
      <w:pPr>
        <w:numPr>
          <w:ilvl w:val="0"/>
          <w:numId w:val="4"/>
        </w:numPr>
        <w:shd w:val="clear" w:color="auto" w:fill="FFFFFF"/>
        <w:tabs>
          <w:tab w:val="clear" w:pos="4590"/>
          <w:tab w:val="num" w:pos="3060"/>
          <w:tab w:val="left" w:pos="5805"/>
        </w:tabs>
        <w:autoSpaceDE/>
        <w:autoSpaceDN/>
        <w:ind w:hanging="1890"/>
        <w:jc w:val="both"/>
        <w:rPr>
          <w:b/>
          <w:sz w:val="24"/>
          <w:szCs w:val="24"/>
          <w:lang w:val="uk-UA"/>
        </w:rPr>
      </w:pPr>
      <w:r w:rsidRPr="006F5B45">
        <w:rPr>
          <w:b/>
          <w:sz w:val="24"/>
          <w:szCs w:val="24"/>
          <w:lang w:val="uk-UA"/>
        </w:rPr>
        <w:t>ЕТАПИ РЕАЛІЗАЦІЇ ПРОГРАМИ</w:t>
      </w:r>
    </w:p>
    <w:p w:rsidR="009708A4" w:rsidRPr="00984C86" w:rsidRDefault="006F5B45" w:rsidP="009708A4">
      <w:pPr>
        <w:jc w:val="both"/>
        <w:rPr>
          <w:sz w:val="24"/>
          <w:szCs w:val="24"/>
          <w:lang w:val="uk-UA"/>
        </w:rPr>
      </w:pPr>
      <w:r w:rsidRPr="006F5B45">
        <w:rPr>
          <w:sz w:val="24"/>
          <w:szCs w:val="24"/>
          <w:lang w:val="uk-UA"/>
        </w:rPr>
        <w:t xml:space="preserve">          Програмою  передбачається  виконання  заходів (додаток 1) щодо: </w:t>
      </w:r>
    </w:p>
    <w:p w:rsidR="009708A4" w:rsidRPr="00984C86" w:rsidRDefault="006F5B45" w:rsidP="009708A4">
      <w:pPr>
        <w:numPr>
          <w:ilvl w:val="0"/>
          <w:numId w:val="7"/>
        </w:numPr>
        <w:autoSpaceDE/>
        <w:autoSpaceDN/>
        <w:jc w:val="both"/>
        <w:rPr>
          <w:sz w:val="24"/>
          <w:szCs w:val="24"/>
          <w:lang w:val="uk-UA"/>
        </w:rPr>
      </w:pPr>
      <w:r w:rsidRPr="006F5B45">
        <w:rPr>
          <w:sz w:val="24"/>
          <w:szCs w:val="24"/>
          <w:lang w:val="uk-UA"/>
        </w:rPr>
        <w:t xml:space="preserve">удосконалення впровадження  інклюзивного  навчання  у  закладах освіти  Студениківської сільської ради, приведення системи  освітньої  роботи  у  відповідність  із  змістом  сучасних психолого-педагогічних та  корекційно – розвиткових послуг, обов'язкове включення батьків у процес навчання та виховання дитини,  що  може  здійснюватися  лише  в  контексті  їх  спільної  взаємодії  з педагогами,  психологами,  медичними  працівниками,  а  також  з  різними інституціями,  які  опікуються  долею  таких  дітей;  </w:t>
      </w:r>
    </w:p>
    <w:p w:rsidR="009708A4" w:rsidRPr="00984C86" w:rsidRDefault="006F5B45" w:rsidP="009708A4">
      <w:pPr>
        <w:numPr>
          <w:ilvl w:val="0"/>
          <w:numId w:val="7"/>
        </w:numPr>
        <w:autoSpaceDE/>
        <w:autoSpaceDN/>
        <w:jc w:val="both"/>
        <w:rPr>
          <w:sz w:val="24"/>
          <w:szCs w:val="24"/>
          <w:lang w:val="uk-UA"/>
        </w:rPr>
      </w:pPr>
      <w:r w:rsidRPr="006F5B45">
        <w:rPr>
          <w:sz w:val="24"/>
          <w:szCs w:val="24"/>
          <w:lang w:val="uk-UA"/>
        </w:rPr>
        <w:t xml:space="preserve">визначення  пріоритетів державної політики у сфері освіти в частині забезпечення конституційних прав і державних гарантій дітям з особливими освітніми потребами; </w:t>
      </w:r>
    </w:p>
    <w:p w:rsidR="009708A4" w:rsidRPr="00984C86" w:rsidRDefault="006F5B45" w:rsidP="009708A4">
      <w:pPr>
        <w:numPr>
          <w:ilvl w:val="0"/>
          <w:numId w:val="7"/>
        </w:numPr>
        <w:autoSpaceDE/>
        <w:autoSpaceDN/>
        <w:jc w:val="both"/>
        <w:rPr>
          <w:sz w:val="24"/>
          <w:szCs w:val="24"/>
          <w:lang w:val="uk-UA"/>
        </w:rPr>
      </w:pPr>
      <w:r w:rsidRPr="006F5B45">
        <w:rPr>
          <w:sz w:val="24"/>
          <w:szCs w:val="24"/>
          <w:lang w:val="uk-UA"/>
        </w:rPr>
        <w:lastRenderedPageBreak/>
        <w:t>створення умов для вдосконалення системи освіти та соціальної реабілітації дітей з особливими освітніми  потребами,  у  тому  числі  з  інвалідністю,  шляхом упровадження інноваційних  технологій,  зокрема,  інклюзивного  навчання;</w:t>
      </w:r>
    </w:p>
    <w:p w:rsidR="009708A4" w:rsidRPr="00984C86" w:rsidRDefault="006F5B45" w:rsidP="009708A4">
      <w:pPr>
        <w:numPr>
          <w:ilvl w:val="0"/>
          <w:numId w:val="7"/>
        </w:numPr>
        <w:autoSpaceDE/>
        <w:autoSpaceDN/>
        <w:jc w:val="both"/>
        <w:rPr>
          <w:sz w:val="24"/>
          <w:szCs w:val="24"/>
          <w:lang w:val="uk-UA"/>
        </w:rPr>
      </w:pPr>
      <w:r w:rsidRPr="006F5B45">
        <w:rPr>
          <w:sz w:val="24"/>
          <w:szCs w:val="24"/>
          <w:lang w:val="uk-UA"/>
        </w:rPr>
        <w:t xml:space="preserve"> формування  нової філософії  суспільства  щодо  позитивного  ставлення  до  дітей  та  осіб  з порушеннями розвитку та   інвалідністю.</w:t>
      </w:r>
    </w:p>
    <w:p w:rsidR="009708A4" w:rsidRPr="00984C86" w:rsidRDefault="009708A4" w:rsidP="009708A4">
      <w:pPr>
        <w:rPr>
          <w:sz w:val="24"/>
          <w:szCs w:val="24"/>
          <w:lang w:val="uk-UA"/>
        </w:rPr>
      </w:pPr>
    </w:p>
    <w:p w:rsidR="009708A4" w:rsidRPr="00984C86" w:rsidRDefault="006F5B45" w:rsidP="009708A4">
      <w:pPr>
        <w:rPr>
          <w:b/>
          <w:sz w:val="24"/>
          <w:szCs w:val="24"/>
          <w:lang w:val="uk-UA"/>
        </w:rPr>
      </w:pPr>
      <w:r w:rsidRPr="006F5B45">
        <w:rPr>
          <w:b/>
          <w:sz w:val="24"/>
          <w:szCs w:val="24"/>
          <w:lang w:val="uk-UA"/>
        </w:rPr>
        <w:t xml:space="preserve">                                       ІІІ. ОЧІКУВАНІ РЕЗУЛЬТАТИ</w:t>
      </w:r>
    </w:p>
    <w:p w:rsidR="009708A4" w:rsidRPr="00984C86" w:rsidRDefault="006F5B45" w:rsidP="009708A4">
      <w:pPr>
        <w:jc w:val="both"/>
        <w:rPr>
          <w:sz w:val="24"/>
          <w:szCs w:val="24"/>
          <w:lang w:val="uk-UA"/>
        </w:rPr>
      </w:pPr>
      <w:r w:rsidRPr="006F5B45">
        <w:rPr>
          <w:sz w:val="24"/>
          <w:szCs w:val="24"/>
          <w:lang w:val="uk-UA"/>
        </w:rPr>
        <w:t>Виконання Програми дасть змогу:</w:t>
      </w:r>
    </w:p>
    <w:p w:rsidR="009708A4" w:rsidRPr="00984C86" w:rsidRDefault="006F5B45" w:rsidP="009708A4">
      <w:pPr>
        <w:numPr>
          <w:ilvl w:val="0"/>
          <w:numId w:val="8"/>
        </w:numPr>
        <w:autoSpaceDE/>
        <w:autoSpaceDN/>
        <w:jc w:val="both"/>
        <w:rPr>
          <w:sz w:val="24"/>
          <w:szCs w:val="24"/>
          <w:lang w:val="uk-UA"/>
        </w:rPr>
      </w:pPr>
      <w:r w:rsidRPr="006F5B45">
        <w:rPr>
          <w:sz w:val="24"/>
          <w:szCs w:val="24"/>
          <w:lang w:val="uk-UA"/>
        </w:rPr>
        <w:t>забезпечити  права  дітей  з  особливими  освітніми  потребами  на  рівний доступ до якісної освіти, незалежно від стану здоров’я, місця їх проживання;</w:t>
      </w:r>
    </w:p>
    <w:p w:rsidR="009708A4" w:rsidRPr="00984C86" w:rsidRDefault="006F5B45" w:rsidP="009708A4">
      <w:pPr>
        <w:numPr>
          <w:ilvl w:val="0"/>
          <w:numId w:val="8"/>
        </w:numPr>
        <w:autoSpaceDE/>
        <w:autoSpaceDN/>
        <w:jc w:val="both"/>
        <w:rPr>
          <w:sz w:val="24"/>
          <w:szCs w:val="24"/>
          <w:lang w:val="uk-UA"/>
        </w:rPr>
      </w:pPr>
      <w:r w:rsidRPr="006F5B45">
        <w:rPr>
          <w:sz w:val="24"/>
          <w:szCs w:val="24"/>
          <w:lang w:val="uk-UA"/>
        </w:rPr>
        <w:t>створити  належні  умови  для  функціонування  і  розвитку  інклюзивної</w:t>
      </w:r>
    </w:p>
    <w:p w:rsidR="009708A4" w:rsidRPr="00984C86" w:rsidRDefault="006F5B45" w:rsidP="009708A4">
      <w:pPr>
        <w:numPr>
          <w:ilvl w:val="0"/>
          <w:numId w:val="8"/>
        </w:numPr>
        <w:autoSpaceDE/>
        <w:autoSpaceDN/>
        <w:jc w:val="both"/>
        <w:rPr>
          <w:sz w:val="24"/>
          <w:szCs w:val="24"/>
          <w:lang w:val="uk-UA"/>
        </w:rPr>
      </w:pPr>
      <w:r w:rsidRPr="006F5B45">
        <w:rPr>
          <w:sz w:val="24"/>
          <w:szCs w:val="24"/>
          <w:lang w:val="uk-UA"/>
        </w:rPr>
        <w:t>освіти,  забезпечити  достатній  обсяг  фінансування  для  впровадження інклюзивного навчання;</w:t>
      </w:r>
    </w:p>
    <w:p w:rsidR="009708A4" w:rsidRPr="00984C86" w:rsidRDefault="006F5B45" w:rsidP="009708A4">
      <w:pPr>
        <w:numPr>
          <w:ilvl w:val="0"/>
          <w:numId w:val="8"/>
        </w:numPr>
        <w:autoSpaceDE/>
        <w:autoSpaceDN/>
        <w:jc w:val="both"/>
        <w:rPr>
          <w:sz w:val="24"/>
          <w:szCs w:val="24"/>
          <w:lang w:val="uk-UA"/>
        </w:rPr>
      </w:pPr>
      <w:r w:rsidRPr="006F5B45">
        <w:rPr>
          <w:sz w:val="24"/>
          <w:szCs w:val="24"/>
          <w:lang w:val="uk-UA"/>
        </w:rPr>
        <w:t xml:space="preserve"> змінити  освітню  парадигму,  удосконалити  навчальний  процес  шляхом  урахування сучасних досягнень науки та практики;</w:t>
      </w:r>
    </w:p>
    <w:p w:rsidR="009708A4" w:rsidRPr="00984C86" w:rsidRDefault="006F5B45" w:rsidP="009708A4">
      <w:pPr>
        <w:numPr>
          <w:ilvl w:val="0"/>
          <w:numId w:val="8"/>
        </w:numPr>
        <w:autoSpaceDE/>
        <w:autoSpaceDN/>
        <w:jc w:val="both"/>
        <w:rPr>
          <w:sz w:val="24"/>
          <w:szCs w:val="24"/>
          <w:lang w:val="uk-UA"/>
        </w:rPr>
      </w:pPr>
      <w:r w:rsidRPr="006F5B45">
        <w:rPr>
          <w:sz w:val="24"/>
          <w:szCs w:val="24"/>
          <w:lang w:val="uk-UA"/>
        </w:rPr>
        <w:t>створити умови для здобуття освіти особами з особливими освітніми потребами шляхом забезпечення розумного пристосуваннея та універспального дизайну;</w:t>
      </w:r>
    </w:p>
    <w:p w:rsidR="009708A4" w:rsidRPr="00984C86" w:rsidRDefault="006F5B45" w:rsidP="009708A4">
      <w:pPr>
        <w:numPr>
          <w:ilvl w:val="0"/>
          <w:numId w:val="8"/>
        </w:numPr>
        <w:autoSpaceDE/>
        <w:autoSpaceDN/>
        <w:jc w:val="both"/>
        <w:rPr>
          <w:sz w:val="24"/>
          <w:szCs w:val="24"/>
          <w:lang w:val="uk-UA"/>
        </w:rPr>
      </w:pPr>
      <w:r w:rsidRPr="006F5B45">
        <w:rPr>
          <w:sz w:val="24"/>
          <w:szCs w:val="24"/>
          <w:lang w:val="uk-UA"/>
        </w:rPr>
        <w:t>забезпечити  заклади освіти,  які   впроваджують  інклюзивне  навчання, транспортними  засобами,  відповідними  навчально-методичними,  наочними, дидактичними  матеріалами,  сучасними  засобами  реабілітації  індивідуального та колективного призначення.</w:t>
      </w:r>
    </w:p>
    <w:p w:rsidR="009708A4" w:rsidRPr="00984C86" w:rsidRDefault="009708A4" w:rsidP="009708A4">
      <w:pPr>
        <w:shd w:val="clear" w:color="auto" w:fill="FFFFFF"/>
        <w:tabs>
          <w:tab w:val="left" w:pos="5805"/>
        </w:tabs>
        <w:ind w:left="3870"/>
        <w:jc w:val="both"/>
        <w:rPr>
          <w:b/>
          <w:sz w:val="24"/>
          <w:szCs w:val="24"/>
          <w:lang w:val="uk-UA"/>
        </w:rPr>
      </w:pPr>
    </w:p>
    <w:p w:rsidR="009708A4" w:rsidRPr="00984C86" w:rsidRDefault="006F5B45" w:rsidP="009708A4">
      <w:pPr>
        <w:shd w:val="clear" w:color="auto" w:fill="FFFFFF"/>
        <w:tabs>
          <w:tab w:val="left" w:pos="5805"/>
        </w:tabs>
        <w:ind w:left="2700"/>
        <w:jc w:val="both"/>
        <w:rPr>
          <w:b/>
          <w:sz w:val="24"/>
          <w:szCs w:val="24"/>
          <w:lang w:val="uk-UA"/>
        </w:rPr>
      </w:pPr>
      <w:r w:rsidRPr="006F5B45">
        <w:rPr>
          <w:b/>
          <w:sz w:val="24"/>
          <w:szCs w:val="24"/>
          <w:lang w:val="uk-UA"/>
        </w:rPr>
        <w:t>IV. ФІНАНСУВАННЯ ПРОГРАМИ</w:t>
      </w:r>
    </w:p>
    <w:p w:rsidR="009708A4" w:rsidRPr="00984C86" w:rsidRDefault="006F5B45" w:rsidP="009708A4">
      <w:pPr>
        <w:shd w:val="clear" w:color="auto" w:fill="FFFFFF"/>
        <w:tabs>
          <w:tab w:val="left" w:pos="5805"/>
        </w:tabs>
        <w:jc w:val="both"/>
        <w:rPr>
          <w:sz w:val="24"/>
          <w:szCs w:val="24"/>
          <w:lang w:val="uk-UA"/>
        </w:rPr>
      </w:pPr>
      <w:r w:rsidRPr="006F5B45">
        <w:rPr>
          <w:sz w:val="24"/>
          <w:szCs w:val="24"/>
          <w:lang w:val="uk-UA"/>
        </w:rPr>
        <w:t>Фінансування програми здійснюється з державного, місцевого бюджетів та інших джерел, незаборонених законодавством.</w:t>
      </w:r>
    </w:p>
    <w:p w:rsidR="009708A4" w:rsidRPr="00984C86" w:rsidRDefault="006F5B45" w:rsidP="009708A4">
      <w:pPr>
        <w:numPr>
          <w:ilvl w:val="1"/>
          <w:numId w:val="5"/>
        </w:numPr>
        <w:shd w:val="clear" w:color="auto" w:fill="FFFFFF"/>
        <w:tabs>
          <w:tab w:val="clear" w:pos="2145"/>
        </w:tabs>
        <w:autoSpaceDE/>
        <w:autoSpaceDN/>
        <w:ind w:left="1800" w:hanging="1080"/>
        <w:jc w:val="both"/>
        <w:rPr>
          <w:b/>
          <w:sz w:val="24"/>
          <w:szCs w:val="24"/>
          <w:lang w:val="uk-UA"/>
        </w:rPr>
      </w:pPr>
      <w:r w:rsidRPr="006F5B45">
        <w:rPr>
          <w:b/>
          <w:sz w:val="24"/>
          <w:szCs w:val="24"/>
          <w:lang w:val="uk-UA"/>
        </w:rPr>
        <w:t>СУТЬ КІНЦЕВИХ РЕЗУЛЬТАТІВ РЕАЛІЗАЦІЇ ПРОГРАМИ</w:t>
      </w:r>
    </w:p>
    <w:p w:rsidR="009708A4" w:rsidRPr="00984C86" w:rsidRDefault="006F5B45" w:rsidP="009708A4">
      <w:pPr>
        <w:shd w:val="clear" w:color="auto" w:fill="FFFFFF"/>
        <w:jc w:val="both"/>
        <w:rPr>
          <w:sz w:val="24"/>
          <w:szCs w:val="24"/>
          <w:lang w:val="uk-UA"/>
        </w:rPr>
      </w:pPr>
      <w:r w:rsidRPr="006F5B45">
        <w:rPr>
          <w:sz w:val="24"/>
          <w:szCs w:val="24"/>
          <w:lang w:val="uk-UA"/>
        </w:rPr>
        <w:t xml:space="preserve"> 1. Удосконалення навчально-дидактичного, науково-методичного, матеріально-технічного, фінансово-економічного забезпечення, орієнтованого на впровадження інклюзивного навчання.</w:t>
      </w:r>
    </w:p>
    <w:p w:rsidR="009708A4" w:rsidRPr="00984C86" w:rsidRDefault="006F5B45" w:rsidP="009708A4">
      <w:pPr>
        <w:shd w:val="clear" w:color="auto" w:fill="FFFFFF"/>
        <w:ind w:left="720"/>
        <w:jc w:val="both"/>
        <w:rPr>
          <w:sz w:val="24"/>
          <w:szCs w:val="24"/>
          <w:lang w:val="uk-UA"/>
        </w:rPr>
      </w:pPr>
      <w:r w:rsidRPr="006F5B45">
        <w:rPr>
          <w:sz w:val="24"/>
          <w:szCs w:val="24"/>
          <w:lang w:val="uk-UA"/>
        </w:rPr>
        <w:t>2. Запровадження інноваційних освітніх технологій в контексті форм інклюзивного підходу та моделей надання спеціальних освітніх послуг для дітей з особливими освітніми потребами, у тому числі з інвалідністю.</w:t>
      </w:r>
    </w:p>
    <w:p w:rsidR="009708A4" w:rsidRPr="00984C86" w:rsidRDefault="006F5B45" w:rsidP="009708A4">
      <w:pPr>
        <w:shd w:val="clear" w:color="auto" w:fill="FFFFFF"/>
        <w:ind w:left="709" w:hanging="709"/>
        <w:jc w:val="both"/>
        <w:rPr>
          <w:sz w:val="24"/>
          <w:szCs w:val="24"/>
          <w:lang w:val="uk-UA"/>
        </w:rPr>
      </w:pPr>
      <w:r w:rsidRPr="006F5B45">
        <w:rPr>
          <w:sz w:val="24"/>
          <w:szCs w:val="24"/>
          <w:lang w:val="uk-UA"/>
        </w:rPr>
        <w:t xml:space="preserve">          .3. Формування освітньо-розвивального середовища для дітей з                                особливими освітніми потребами шляхом забезпечення психолого-педагогічного, культурно-мистецького, медико-соціального, корекційно-розвтиткового  супроводу.</w:t>
      </w:r>
    </w:p>
    <w:p w:rsidR="009708A4" w:rsidRPr="00984C86" w:rsidRDefault="006F5B45" w:rsidP="009708A4">
      <w:pPr>
        <w:shd w:val="clear" w:color="auto" w:fill="FFFFFF"/>
        <w:ind w:left="709" w:hanging="709"/>
        <w:jc w:val="both"/>
        <w:rPr>
          <w:sz w:val="24"/>
          <w:szCs w:val="24"/>
          <w:lang w:val="uk-UA"/>
        </w:rPr>
      </w:pPr>
      <w:r w:rsidRPr="006F5B45">
        <w:rPr>
          <w:sz w:val="24"/>
          <w:szCs w:val="24"/>
          <w:lang w:val="uk-UA"/>
        </w:rPr>
        <w:t xml:space="preserve">          4. Визначення нагальних проблем запровадження інклюзивної освіти у заклади освіти Студениківської  сільської ради та пошуки шляхів їх спільного вирішення;</w:t>
      </w:r>
    </w:p>
    <w:p w:rsidR="009708A4" w:rsidRPr="00984C86" w:rsidRDefault="006F5B45" w:rsidP="009708A4">
      <w:pPr>
        <w:shd w:val="clear" w:color="auto" w:fill="FFFFFF"/>
        <w:ind w:left="720"/>
        <w:jc w:val="both"/>
        <w:rPr>
          <w:sz w:val="24"/>
          <w:szCs w:val="24"/>
          <w:lang w:val="uk-UA"/>
        </w:rPr>
      </w:pPr>
      <w:r w:rsidRPr="006F5B45">
        <w:rPr>
          <w:sz w:val="24"/>
          <w:szCs w:val="24"/>
          <w:lang w:val="uk-UA"/>
        </w:rPr>
        <w:t>5. Просвітницька робота з усіма учасниками навчально-виховного процесу.</w:t>
      </w:r>
    </w:p>
    <w:p w:rsidR="009708A4" w:rsidRPr="00984C86" w:rsidRDefault="006F5B45" w:rsidP="009708A4">
      <w:pPr>
        <w:shd w:val="clear" w:color="auto" w:fill="FFFFFF"/>
        <w:ind w:left="720"/>
        <w:jc w:val="both"/>
        <w:rPr>
          <w:sz w:val="24"/>
          <w:szCs w:val="24"/>
          <w:lang w:val="uk-UA"/>
        </w:rPr>
      </w:pPr>
      <w:r w:rsidRPr="006F5B45">
        <w:rPr>
          <w:sz w:val="24"/>
          <w:szCs w:val="24"/>
          <w:lang w:val="uk-UA"/>
        </w:rPr>
        <w:t xml:space="preserve"> 6.  Впровадження інклюзивної моделі навчання у закладах дошкільної освіти з урахуванням потреби.</w:t>
      </w:r>
    </w:p>
    <w:p w:rsidR="009708A4" w:rsidRPr="00984C86" w:rsidRDefault="006F5B45" w:rsidP="009708A4">
      <w:pPr>
        <w:shd w:val="clear" w:color="auto" w:fill="FFFFFF"/>
        <w:ind w:left="720"/>
        <w:jc w:val="both"/>
        <w:rPr>
          <w:sz w:val="24"/>
          <w:szCs w:val="24"/>
          <w:lang w:val="uk-UA"/>
        </w:rPr>
      </w:pPr>
      <w:r w:rsidRPr="006F5B45">
        <w:rPr>
          <w:sz w:val="24"/>
          <w:szCs w:val="24"/>
          <w:lang w:val="uk-UA"/>
        </w:rPr>
        <w:t>7. Забезпечення доступу до соціального середовища та приміщень закладів освіти, розроблення та використання спеціального навчально-дидактичного забезпечення, реабілітаційних засобів навчання.</w:t>
      </w:r>
    </w:p>
    <w:p w:rsidR="009708A4" w:rsidRPr="00984C86" w:rsidRDefault="006F5B45" w:rsidP="009708A4">
      <w:pPr>
        <w:shd w:val="clear" w:color="auto" w:fill="FFFFFF"/>
        <w:ind w:left="720"/>
        <w:jc w:val="both"/>
        <w:rPr>
          <w:sz w:val="24"/>
          <w:szCs w:val="24"/>
          <w:lang w:val="uk-UA"/>
        </w:rPr>
      </w:pPr>
      <w:r w:rsidRPr="006F5B45">
        <w:rPr>
          <w:sz w:val="24"/>
          <w:szCs w:val="24"/>
          <w:lang w:val="uk-UA"/>
        </w:rPr>
        <w:t xml:space="preserve">8. Залучення батьків дітей з особливими освітніми потребами до участі у навчально-реабілітаційному процесі з метою підвищення його ефективності. </w:t>
      </w:r>
    </w:p>
    <w:p w:rsidR="009708A4" w:rsidRPr="00984C86" w:rsidRDefault="009708A4" w:rsidP="009708A4">
      <w:pPr>
        <w:shd w:val="clear" w:color="auto" w:fill="FFFFFF"/>
        <w:tabs>
          <w:tab w:val="left" w:pos="5805"/>
        </w:tabs>
        <w:jc w:val="both"/>
        <w:rPr>
          <w:b/>
          <w:sz w:val="24"/>
          <w:szCs w:val="24"/>
          <w:lang w:val="uk-UA"/>
        </w:rPr>
      </w:pPr>
    </w:p>
    <w:p w:rsidR="009708A4" w:rsidRPr="00984C86" w:rsidRDefault="009708A4" w:rsidP="009708A4">
      <w:pPr>
        <w:shd w:val="clear" w:color="auto" w:fill="FFFFFF"/>
        <w:tabs>
          <w:tab w:val="left" w:pos="5805"/>
        </w:tabs>
        <w:jc w:val="both"/>
        <w:rPr>
          <w:b/>
          <w:sz w:val="24"/>
          <w:szCs w:val="24"/>
          <w:lang w:val="uk-UA"/>
        </w:rPr>
      </w:pPr>
    </w:p>
    <w:p w:rsidR="009708A4" w:rsidRPr="00984C86" w:rsidRDefault="006F5B45" w:rsidP="009708A4">
      <w:pPr>
        <w:shd w:val="clear" w:color="auto" w:fill="FFFFFF"/>
        <w:tabs>
          <w:tab w:val="left" w:pos="5805"/>
        </w:tabs>
        <w:jc w:val="both"/>
        <w:rPr>
          <w:b/>
          <w:sz w:val="24"/>
          <w:szCs w:val="24"/>
          <w:lang w:val="uk-UA"/>
        </w:rPr>
      </w:pPr>
      <w:r w:rsidRPr="006F5B45">
        <w:rPr>
          <w:b/>
          <w:sz w:val="24"/>
          <w:szCs w:val="24"/>
          <w:lang w:val="uk-UA"/>
        </w:rPr>
        <w:t xml:space="preserve"> </w:t>
      </w:r>
    </w:p>
    <w:p w:rsidR="009708A4" w:rsidRPr="00984C86" w:rsidRDefault="006F5B45" w:rsidP="009708A4">
      <w:pPr>
        <w:shd w:val="clear" w:color="auto" w:fill="FFFFFF"/>
        <w:tabs>
          <w:tab w:val="left" w:pos="5805"/>
        </w:tabs>
        <w:jc w:val="both"/>
        <w:rPr>
          <w:sz w:val="24"/>
          <w:szCs w:val="24"/>
          <w:lang w:val="uk-UA"/>
        </w:rPr>
      </w:pPr>
      <w:r w:rsidRPr="006F5B45">
        <w:rPr>
          <w:sz w:val="24"/>
          <w:szCs w:val="24"/>
          <w:lang w:val="uk-UA"/>
        </w:rPr>
        <w:t xml:space="preserve">                                                                               </w:t>
      </w:r>
    </w:p>
    <w:p w:rsidR="009708A4" w:rsidRPr="00984C86" w:rsidRDefault="009708A4" w:rsidP="009708A4">
      <w:pPr>
        <w:rPr>
          <w:b/>
          <w:sz w:val="24"/>
          <w:szCs w:val="24"/>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shd w:val="clear" w:color="auto" w:fill="FFFFFF"/>
        <w:tabs>
          <w:tab w:val="left" w:pos="5805"/>
        </w:tabs>
        <w:jc w:val="both"/>
        <w:rPr>
          <w:b/>
          <w:caps/>
          <w:szCs w:val="28"/>
          <w:lang w:val="uk-UA"/>
        </w:rPr>
      </w:pPr>
    </w:p>
    <w:p w:rsidR="009708A4" w:rsidRPr="00792934" w:rsidRDefault="009708A4" w:rsidP="009708A4">
      <w:pPr>
        <w:shd w:val="clear" w:color="auto" w:fill="FFFFFF"/>
        <w:tabs>
          <w:tab w:val="left" w:pos="5805"/>
        </w:tabs>
        <w:jc w:val="both"/>
        <w:rPr>
          <w:b/>
          <w:caps/>
          <w:szCs w:val="28"/>
          <w:lang w:val="uk-UA"/>
        </w:rPr>
      </w:pPr>
    </w:p>
    <w:p w:rsidR="009708A4" w:rsidRPr="00792934" w:rsidRDefault="009708A4" w:rsidP="009708A4">
      <w:pPr>
        <w:shd w:val="clear" w:color="auto" w:fill="FFFFFF"/>
        <w:tabs>
          <w:tab w:val="left" w:pos="5805"/>
        </w:tabs>
        <w:jc w:val="both"/>
        <w:rPr>
          <w:b/>
          <w:caps/>
          <w:szCs w:val="28"/>
          <w:lang w:val="uk-UA"/>
        </w:rPr>
      </w:pPr>
    </w:p>
    <w:p w:rsidR="009708A4" w:rsidRPr="00792934" w:rsidRDefault="009708A4" w:rsidP="009708A4">
      <w:pPr>
        <w:shd w:val="clear" w:color="auto" w:fill="FFFFFF"/>
        <w:tabs>
          <w:tab w:val="left" w:pos="5805"/>
        </w:tabs>
        <w:jc w:val="right"/>
        <w:rPr>
          <w:caps/>
          <w:lang w:val="uk-UA"/>
        </w:rPr>
      </w:pPr>
      <w:r w:rsidRPr="00792934">
        <w:rPr>
          <w:b/>
          <w:caps/>
          <w:szCs w:val="28"/>
          <w:lang w:val="uk-UA"/>
        </w:rPr>
        <w:t xml:space="preserve">                                                                                                                          </w:t>
      </w:r>
      <w:r w:rsidRPr="00792934">
        <w:rPr>
          <w:b/>
          <w:caps/>
          <w:lang w:val="uk-UA"/>
        </w:rPr>
        <w:t>Додаток 1</w:t>
      </w:r>
      <w:r w:rsidRPr="00792934">
        <w:rPr>
          <w:caps/>
          <w:lang w:val="uk-UA"/>
        </w:rPr>
        <w:t xml:space="preserve">                                                </w:t>
      </w:r>
    </w:p>
    <w:p w:rsidR="009708A4" w:rsidRPr="00792934" w:rsidRDefault="009708A4" w:rsidP="009708A4">
      <w:pPr>
        <w:shd w:val="clear" w:color="auto" w:fill="FFFFFF"/>
        <w:tabs>
          <w:tab w:val="left" w:pos="5805"/>
        </w:tabs>
        <w:jc w:val="right"/>
        <w:rPr>
          <w:noProof/>
          <w:lang w:val="uk-UA"/>
        </w:rPr>
      </w:pPr>
      <w:r w:rsidRPr="00792934">
        <w:rPr>
          <w:b/>
          <w:caps/>
          <w:lang w:val="uk-UA"/>
        </w:rPr>
        <w:t xml:space="preserve">                      </w:t>
      </w:r>
      <w:r w:rsidRPr="00792934">
        <w:rPr>
          <w:b/>
          <w:noProof/>
          <w:lang w:val="uk-UA"/>
        </w:rPr>
        <w:t xml:space="preserve">              </w:t>
      </w:r>
    </w:p>
    <w:p w:rsidR="009708A4" w:rsidRPr="00792934" w:rsidRDefault="009708A4" w:rsidP="009708A4">
      <w:pPr>
        <w:jc w:val="right"/>
        <w:rPr>
          <w:lang w:val="uk-UA"/>
        </w:rPr>
      </w:pPr>
      <w:r w:rsidRPr="00792934">
        <w:rPr>
          <w:b/>
          <w:lang w:val="uk-UA"/>
        </w:rPr>
        <w:t xml:space="preserve">                                                                                        д</w:t>
      </w:r>
      <w:r w:rsidRPr="00792934">
        <w:rPr>
          <w:lang w:val="uk-UA"/>
        </w:rPr>
        <w:t>о рішення сесії</w:t>
      </w:r>
    </w:p>
    <w:p w:rsidR="009708A4" w:rsidRPr="00792934" w:rsidRDefault="009708A4" w:rsidP="009708A4">
      <w:pPr>
        <w:jc w:val="right"/>
        <w:rPr>
          <w:lang w:val="uk-UA"/>
        </w:rPr>
      </w:pPr>
      <w:r w:rsidRPr="00792934">
        <w:rPr>
          <w:lang w:val="uk-UA"/>
        </w:rPr>
        <w:t xml:space="preserve">                                                                                        Студениківської сільської</w:t>
      </w:r>
    </w:p>
    <w:p w:rsidR="009708A4" w:rsidRPr="00792934" w:rsidRDefault="009708A4" w:rsidP="009708A4">
      <w:pPr>
        <w:jc w:val="right"/>
        <w:rPr>
          <w:lang w:val="uk-UA"/>
        </w:rPr>
      </w:pPr>
      <w:r w:rsidRPr="00792934">
        <w:rPr>
          <w:lang w:val="uk-UA"/>
        </w:rPr>
        <w:t xml:space="preserve">                                                                                        ради</w:t>
      </w:r>
    </w:p>
    <w:p w:rsidR="009708A4" w:rsidRPr="00792934" w:rsidRDefault="009708A4" w:rsidP="009708A4">
      <w:pPr>
        <w:jc w:val="right"/>
        <w:rPr>
          <w:lang w:val="uk-UA"/>
        </w:rPr>
      </w:pPr>
      <w:r w:rsidRPr="00792934">
        <w:rPr>
          <w:lang w:val="uk-UA"/>
        </w:rPr>
        <w:t xml:space="preserve">                                                                                        від 11 жовтня 2018 року</w:t>
      </w:r>
    </w:p>
    <w:p w:rsidR="009708A4" w:rsidRPr="00792934" w:rsidRDefault="009708A4" w:rsidP="009708A4">
      <w:pPr>
        <w:jc w:val="right"/>
        <w:rPr>
          <w:lang w:val="uk-UA"/>
        </w:rPr>
      </w:pPr>
      <w:r w:rsidRPr="00792934">
        <w:rPr>
          <w:lang w:val="uk-UA"/>
        </w:rPr>
        <w:t xml:space="preserve">                                                                                        № 372</w:t>
      </w:r>
    </w:p>
    <w:p w:rsidR="009708A4" w:rsidRPr="00792934" w:rsidRDefault="009708A4" w:rsidP="009708A4">
      <w:pPr>
        <w:shd w:val="clear" w:color="auto" w:fill="FFFFFF"/>
        <w:tabs>
          <w:tab w:val="left" w:pos="5805"/>
        </w:tabs>
        <w:jc w:val="both"/>
        <w:rPr>
          <w:b/>
          <w:sz w:val="28"/>
          <w:szCs w:val="28"/>
          <w:lang w:val="uk-UA"/>
        </w:rPr>
      </w:pPr>
    </w:p>
    <w:p w:rsidR="00000000" w:rsidRDefault="00B5572F">
      <w:pPr>
        <w:pStyle w:val="9"/>
        <w:spacing w:before="0" w:after="0"/>
        <w:rPr>
          <w:b/>
          <w:sz w:val="24"/>
          <w:szCs w:val="24"/>
          <w:lang w:val="uk-UA"/>
        </w:rPr>
      </w:pPr>
    </w:p>
    <w:p w:rsidR="009708A4" w:rsidRPr="00792934" w:rsidRDefault="009708A4" w:rsidP="009708A4">
      <w:pPr>
        <w:jc w:val="center"/>
        <w:rPr>
          <w:b/>
          <w:sz w:val="32"/>
          <w:szCs w:val="32"/>
          <w:lang w:val="uk-UA"/>
        </w:rPr>
      </w:pPr>
      <w:r w:rsidRPr="00792934">
        <w:rPr>
          <w:b/>
          <w:sz w:val="32"/>
          <w:szCs w:val="32"/>
          <w:lang w:val="uk-UA"/>
        </w:rPr>
        <w:t>Цільова програма Студениківської сільської ради</w:t>
      </w:r>
    </w:p>
    <w:p w:rsidR="009708A4" w:rsidRPr="00792934" w:rsidRDefault="009708A4" w:rsidP="009708A4">
      <w:pPr>
        <w:jc w:val="center"/>
        <w:rPr>
          <w:b/>
          <w:sz w:val="32"/>
          <w:szCs w:val="32"/>
          <w:lang w:val="uk-UA"/>
        </w:rPr>
      </w:pPr>
      <w:r w:rsidRPr="00792934">
        <w:rPr>
          <w:b/>
          <w:sz w:val="32"/>
          <w:szCs w:val="32"/>
          <w:lang w:val="uk-UA"/>
        </w:rPr>
        <w:t>«</w:t>
      </w:r>
      <w:r w:rsidR="006F5B45" w:rsidRPr="006F5B45">
        <w:rPr>
          <w:b/>
          <w:sz w:val="32"/>
          <w:szCs w:val="32"/>
          <w:lang w:val="uk-UA"/>
        </w:rPr>
        <w:t>Інклюзивна освіта: крок за кроком</w:t>
      </w:r>
      <w:r w:rsidRPr="00792934">
        <w:rPr>
          <w:b/>
          <w:sz w:val="32"/>
          <w:szCs w:val="32"/>
          <w:lang w:val="uk-UA"/>
        </w:rPr>
        <w:t>»</w:t>
      </w:r>
    </w:p>
    <w:p w:rsidR="009708A4" w:rsidRPr="00792934" w:rsidRDefault="006F5B45" w:rsidP="009708A4">
      <w:pPr>
        <w:jc w:val="center"/>
        <w:rPr>
          <w:b/>
          <w:sz w:val="32"/>
          <w:szCs w:val="32"/>
          <w:lang w:val="uk-UA"/>
        </w:rPr>
      </w:pPr>
      <w:r w:rsidRPr="006F5B45">
        <w:rPr>
          <w:b/>
          <w:sz w:val="32"/>
          <w:szCs w:val="32"/>
          <w:lang w:val="uk-UA"/>
        </w:rPr>
        <w:t>на 201</w:t>
      </w:r>
      <w:r w:rsidR="009708A4" w:rsidRPr="00792934">
        <w:rPr>
          <w:b/>
          <w:sz w:val="32"/>
          <w:szCs w:val="32"/>
          <w:lang w:val="uk-UA"/>
        </w:rPr>
        <w:t>8</w:t>
      </w:r>
      <w:r w:rsidRPr="006F5B45">
        <w:rPr>
          <w:b/>
          <w:sz w:val="32"/>
          <w:szCs w:val="32"/>
          <w:lang w:val="uk-UA"/>
        </w:rPr>
        <w:t>-20</w:t>
      </w:r>
      <w:r w:rsidR="009708A4" w:rsidRPr="00792934">
        <w:rPr>
          <w:b/>
          <w:sz w:val="32"/>
          <w:szCs w:val="32"/>
          <w:lang w:val="uk-UA"/>
        </w:rPr>
        <w:t>21</w:t>
      </w:r>
      <w:r w:rsidRPr="006F5B45">
        <w:rPr>
          <w:b/>
          <w:sz w:val="32"/>
          <w:szCs w:val="32"/>
          <w:lang w:val="uk-UA"/>
        </w:rPr>
        <w:t xml:space="preserve"> р</w:t>
      </w:r>
      <w:r w:rsidR="009708A4" w:rsidRPr="00792934">
        <w:rPr>
          <w:b/>
          <w:sz w:val="32"/>
          <w:szCs w:val="32"/>
          <w:lang w:val="uk-UA"/>
        </w:rPr>
        <w:t>оки</w:t>
      </w:r>
    </w:p>
    <w:p w:rsidR="009708A4" w:rsidRPr="00792934" w:rsidRDefault="009708A4" w:rsidP="009708A4">
      <w:pPr>
        <w:rPr>
          <w:sz w:val="28"/>
          <w:szCs w:val="28"/>
          <w:lang w:val="uk-UA"/>
        </w:rPr>
      </w:pPr>
    </w:p>
    <w:p w:rsidR="009708A4" w:rsidRPr="00792934" w:rsidRDefault="009708A4" w:rsidP="009708A4">
      <w:pPr>
        <w:rPr>
          <w:b/>
          <w:lang w:val="uk-UA"/>
        </w:rPr>
      </w:pPr>
      <w:r w:rsidRPr="00792934">
        <w:rPr>
          <w:b/>
          <w:lang w:val="uk-UA"/>
        </w:rPr>
        <w:t xml:space="preserve">     </w:t>
      </w:r>
      <w:r w:rsidR="006F5B45" w:rsidRPr="006F5B45">
        <w:rPr>
          <w:b/>
          <w:lang w:val="uk-UA"/>
        </w:rPr>
        <w:t xml:space="preserve">ЗАХОДИ,  СПРЯМОВАНІ  НА  ЗАБЕЗПЕЧЕННЯ </w:t>
      </w:r>
      <w:r w:rsidRPr="00792934">
        <w:rPr>
          <w:b/>
          <w:lang w:val="uk-UA"/>
        </w:rPr>
        <w:t xml:space="preserve"> </w:t>
      </w:r>
      <w:r w:rsidR="006F5B45" w:rsidRPr="006F5B45">
        <w:rPr>
          <w:b/>
          <w:lang w:val="uk-UA"/>
        </w:rPr>
        <w:t>РЕАЛІЗАЦІЇ  ПРОГРАМИ</w:t>
      </w:r>
      <w:r w:rsidRPr="00792934">
        <w:rPr>
          <w:b/>
          <w:lang w:val="uk-UA"/>
        </w:rPr>
        <w:t xml:space="preserve">  </w:t>
      </w:r>
    </w:p>
    <w:p w:rsidR="009708A4" w:rsidRPr="00792934" w:rsidRDefault="009708A4" w:rsidP="009708A4">
      <w:pPr>
        <w:rPr>
          <w:b/>
          <w:sz w:val="26"/>
          <w:szCs w:val="26"/>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
        <w:gridCol w:w="1247"/>
        <w:gridCol w:w="3420"/>
        <w:gridCol w:w="1117"/>
        <w:gridCol w:w="1123"/>
        <w:gridCol w:w="1123"/>
        <w:gridCol w:w="1123"/>
      </w:tblGrid>
      <w:tr w:rsidR="009708A4" w:rsidRPr="00792934" w:rsidTr="009708A4">
        <w:tc>
          <w:tcPr>
            <w:tcW w:w="481" w:type="dxa"/>
          </w:tcPr>
          <w:p w:rsidR="009708A4" w:rsidRPr="00792934" w:rsidRDefault="009708A4" w:rsidP="009708A4">
            <w:pPr>
              <w:jc w:val="center"/>
              <w:rPr>
                <w:lang w:val="uk-UA"/>
              </w:rPr>
            </w:pPr>
            <w:r w:rsidRPr="00792934">
              <w:rPr>
                <w:lang w:val="uk-UA"/>
              </w:rPr>
              <w:t>№ з/п</w:t>
            </w:r>
          </w:p>
        </w:tc>
        <w:tc>
          <w:tcPr>
            <w:tcW w:w="1247" w:type="dxa"/>
          </w:tcPr>
          <w:p w:rsidR="009708A4" w:rsidRPr="00792934" w:rsidRDefault="009708A4" w:rsidP="009708A4">
            <w:pPr>
              <w:rPr>
                <w:lang w:val="uk-UA"/>
              </w:rPr>
            </w:pPr>
            <w:r w:rsidRPr="00792934">
              <w:rPr>
                <w:lang w:val="uk-UA"/>
              </w:rPr>
              <w:t>Завдання</w:t>
            </w:r>
          </w:p>
        </w:tc>
        <w:tc>
          <w:tcPr>
            <w:tcW w:w="3420" w:type="dxa"/>
          </w:tcPr>
          <w:p w:rsidR="009708A4" w:rsidRPr="00792934" w:rsidRDefault="009708A4" w:rsidP="009708A4">
            <w:pPr>
              <w:jc w:val="center"/>
              <w:rPr>
                <w:lang w:val="uk-UA"/>
              </w:rPr>
            </w:pPr>
            <w:r w:rsidRPr="00792934">
              <w:rPr>
                <w:lang w:val="uk-UA"/>
              </w:rPr>
              <w:t>Зміст заходів</w:t>
            </w:r>
          </w:p>
        </w:tc>
        <w:tc>
          <w:tcPr>
            <w:tcW w:w="1117" w:type="dxa"/>
          </w:tcPr>
          <w:p w:rsidR="009708A4" w:rsidRPr="00792934" w:rsidRDefault="009708A4" w:rsidP="009708A4">
            <w:pPr>
              <w:rPr>
                <w:lang w:val="uk-UA"/>
              </w:rPr>
            </w:pPr>
            <w:r w:rsidRPr="00792934">
              <w:rPr>
                <w:lang w:val="uk-UA"/>
              </w:rPr>
              <w:t>Терміни виконання</w:t>
            </w:r>
          </w:p>
          <w:p w:rsidR="009708A4" w:rsidRPr="00792934" w:rsidRDefault="009708A4" w:rsidP="009708A4">
            <w:pPr>
              <w:rPr>
                <w:lang w:val="uk-UA"/>
              </w:rPr>
            </w:pPr>
            <w:r w:rsidRPr="00792934">
              <w:rPr>
                <w:lang w:val="uk-UA"/>
              </w:rPr>
              <w:t>2018</w:t>
            </w:r>
          </w:p>
        </w:tc>
        <w:tc>
          <w:tcPr>
            <w:tcW w:w="1123" w:type="dxa"/>
          </w:tcPr>
          <w:p w:rsidR="009708A4" w:rsidRPr="00792934" w:rsidRDefault="009708A4" w:rsidP="009708A4">
            <w:pPr>
              <w:jc w:val="center"/>
              <w:rPr>
                <w:lang w:val="uk-UA"/>
              </w:rPr>
            </w:pPr>
            <w:r w:rsidRPr="00792934">
              <w:rPr>
                <w:lang w:val="uk-UA"/>
              </w:rPr>
              <w:t>Терміни виконання</w:t>
            </w:r>
          </w:p>
          <w:p w:rsidR="009708A4" w:rsidRPr="00792934" w:rsidRDefault="009708A4" w:rsidP="009708A4">
            <w:pPr>
              <w:jc w:val="center"/>
              <w:rPr>
                <w:lang w:val="uk-UA"/>
              </w:rPr>
            </w:pPr>
            <w:r w:rsidRPr="00792934">
              <w:rPr>
                <w:lang w:val="uk-UA"/>
              </w:rPr>
              <w:t>2019</w:t>
            </w:r>
          </w:p>
        </w:tc>
        <w:tc>
          <w:tcPr>
            <w:tcW w:w="1123" w:type="dxa"/>
          </w:tcPr>
          <w:p w:rsidR="009708A4" w:rsidRPr="00792934" w:rsidRDefault="009708A4" w:rsidP="009708A4">
            <w:pPr>
              <w:jc w:val="center"/>
              <w:rPr>
                <w:lang w:val="uk-UA"/>
              </w:rPr>
            </w:pPr>
            <w:r w:rsidRPr="00792934">
              <w:rPr>
                <w:lang w:val="uk-UA"/>
              </w:rPr>
              <w:t>Терміни виконання</w:t>
            </w:r>
          </w:p>
          <w:p w:rsidR="009708A4" w:rsidRPr="00792934" w:rsidRDefault="009708A4" w:rsidP="009708A4">
            <w:pPr>
              <w:jc w:val="center"/>
              <w:rPr>
                <w:lang w:val="uk-UA"/>
              </w:rPr>
            </w:pPr>
            <w:r w:rsidRPr="00792934">
              <w:rPr>
                <w:lang w:val="uk-UA"/>
              </w:rPr>
              <w:t>2020</w:t>
            </w:r>
          </w:p>
        </w:tc>
        <w:tc>
          <w:tcPr>
            <w:tcW w:w="1123" w:type="dxa"/>
          </w:tcPr>
          <w:p w:rsidR="009708A4" w:rsidRPr="00792934" w:rsidRDefault="009708A4" w:rsidP="009708A4">
            <w:pPr>
              <w:jc w:val="center"/>
              <w:rPr>
                <w:lang w:val="uk-UA"/>
              </w:rPr>
            </w:pPr>
            <w:r w:rsidRPr="00792934">
              <w:rPr>
                <w:lang w:val="uk-UA"/>
              </w:rPr>
              <w:t>Терміни виконання</w:t>
            </w:r>
          </w:p>
          <w:p w:rsidR="009708A4" w:rsidRPr="00792934" w:rsidRDefault="009708A4" w:rsidP="009708A4">
            <w:pPr>
              <w:jc w:val="center"/>
              <w:rPr>
                <w:lang w:val="uk-UA"/>
              </w:rPr>
            </w:pPr>
            <w:r w:rsidRPr="00792934">
              <w:rPr>
                <w:lang w:val="uk-UA"/>
              </w:rPr>
              <w:t>2021</w:t>
            </w:r>
          </w:p>
        </w:tc>
      </w:tr>
      <w:tr w:rsidR="009708A4" w:rsidRPr="00792934" w:rsidTr="009708A4">
        <w:tc>
          <w:tcPr>
            <w:tcW w:w="481" w:type="dxa"/>
          </w:tcPr>
          <w:p w:rsidR="009708A4" w:rsidRPr="00792934" w:rsidRDefault="009708A4" w:rsidP="009708A4">
            <w:pPr>
              <w:jc w:val="center"/>
              <w:rPr>
                <w:lang w:val="uk-UA"/>
              </w:rPr>
            </w:pPr>
            <w:r w:rsidRPr="00792934">
              <w:rPr>
                <w:lang w:val="uk-UA"/>
              </w:rPr>
              <w:t>1.</w:t>
            </w:r>
          </w:p>
        </w:tc>
        <w:tc>
          <w:tcPr>
            <w:tcW w:w="1247" w:type="dxa"/>
          </w:tcPr>
          <w:p w:rsidR="009708A4" w:rsidRPr="00792934" w:rsidRDefault="006F5B45" w:rsidP="009708A4">
            <w:pPr>
              <w:rPr>
                <w:sz w:val="22"/>
                <w:szCs w:val="22"/>
                <w:lang w:val="uk-UA"/>
              </w:rPr>
            </w:pPr>
            <w:r w:rsidRPr="006F5B45">
              <w:rPr>
                <w:sz w:val="22"/>
                <w:szCs w:val="22"/>
                <w:lang w:val="uk-UA"/>
              </w:rPr>
              <w:t xml:space="preserve">Приведення </w:t>
            </w:r>
          </w:p>
          <w:p w:rsidR="009708A4" w:rsidRPr="00792934" w:rsidRDefault="006F5B45" w:rsidP="009708A4">
            <w:pPr>
              <w:rPr>
                <w:sz w:val="22"/>
                <w:szCs w:val="22"/>
                <w:lang w:val="uk-UA"/>
              </w:rPr>
            </w:pPr>
            <w:r w:rsidRPr="006F5B45">
              <w:rPr>
                <w:sz w:val="22"/>
                <w:szCs w:val="22"/>
                <w:lang w:val="uk-UA"/>
              </w:rPr>
              <w:t>мережі З</w:t>
            </w:r>
            <w:r w:rsidR="009708A4" w:rsidRPr="00792934">
              <w:rPr>
                <w:sz w:val="22"/>
                <w:szCs w:val="22"/>
                <w:lang w:val="uk-UA"/>
              </w:rPr>
              <w:t>ЗСО</w:t>
            </w:r>
            <w:r w:rsidRPr="006F5B45">
              <w:rPr>
                <w:sz w:val="22"/>
                <w:szCs w:val="22"/>
                <w:lang w:val="uk-UA"/>
              </w:rPr>
              <w:t xml:space="preserve"> та </w:t>
            </w:r>
          </w:p>
          <w:p w:rsidR="009708A4" w:rsidRPr="00792934" w:rsidRDefault="009708A4" w:rsidP="009708A4">
            <w:pPr>
              <w:rPr>
                <w:sz w:val="22"/>
                <w:szCs w:val="22"/>
                <w:lang w:val="uk-UA"/>
              </w:rPr>
            </w:pPr>
            <w:r w:rsidRPr="00792934">
              <w:rPr>
                <w:sz w:val="22"/>
                <w:szCs w:val="22"/>
                <w:lang w:val="uk-UA"/>
              </w:rPr>
              <w:t xml:space="preserve">ЗДО у </w:t>
            </w:r>
            <w:r w:rsidR="006F5B45" w:rsidRPr="006F5B45">
              <w:rPr>
                <w:sz w:val="22"/>
                <w:szCs w:val="22"/>
                <w:lang w:val="uk-UA"/>
              </w:rPr>
              <w:t xml:space="preserve">відповідність </w:t>
            </w:r>
          </w:p>
          <w:p w:rsidR="009708A4" w:rsidRPr="00792934" w:rsidRDefault="006F5B45" w:rsidP="009708A4">
            <w:pPr>
              <w:rPr>
                <w:sz w:val="22"/>
                <w:szCs w:val="22"/>
                <w:lang w:val="uk-UA"/>
              </w:rPr>
            </w:pPr>
            <w:r w:rsidRPr="006F5B45">
              <w:rPr>
                <w:sz w:val="22"/>
                <w:szCs w:val="22"/>
                <w:lang w:val="uk-UA"/>
              </w:rPr>
              <w:t xml:space="preserve">із потребами </w:t>
            </w:r>
          </w:p>
          <w:p w:rsidR="009708A4" w:rsidRPr="00792934" w:rsidRDefault="006F5B45" w:rsidP="009708A4">
            <w:pPr>
              <w:rPr>
                <w:sz w:val="22"/>
                <w:szCs w:val="22"/>
                <w:lang w:val="uk-UA"/>
              </w:rPr>
            </w:pPr>
            <w:r w:rsidRPr="006F5B45">
              <w:rPr>
                <w:sz w:val="22"/>
                <w:szCs w:val="22"/>
                <w:lang w:val="uk-UA"/>
              </w:rPr>
              <w:t>дітей з О</w:t>
            </w:r>
            <w:r w:rsidR="009708A4" w:rsidRPr="00792934">
              <w:rPr>
                <w:sz w:val="22"/>
                <w:szCs w:val="22"/>
                <w:lang w:val="uk-UA"/>
              </w:rPr>
              <w:t>ОП</w:t>
            </w:r>
          </w:p>
        </w:tc>
        <w:tc>
          <w:tcPr>
            <w:tcW w:w="3420" w:type="dxa"/>
          </w:tcPr>
          <w:p w:rsidR="009708A4" w:rsidRPr="00792934" w:rsidRDefault="009708A4" w:rsidP="009708A4">
            <w:pPr>
              <w:rPr>
                <w:sz w:val="22"/>
                <w:szCs w:val="22"/>
                <w:lang w:val="uk-UA"/>
              </w:rPr>
            </w:pPr>
            <w:r w:rsidRPr="00792934">
              <w:rPr>
                <w:sz w:val="22"/>
                <w:szCs w:val="22"/>
                <w:lang w:val="uk-UA"/>
              </w:rPr>
              <w:t xml:space="preserve">1.1.Створення </w:t>
            </w:r>
            <w:r w:rsidR="006F5B45" w:rsidRPr="006F5B45">
              <w:rPr>
                <w:sz w:val="22"/>
                <w:szCs w:val="22"/>
                <w:lang w:val="uk-UA"/>
              </w:rPr>
              <w:t xml:space="preserve"> у </w:t>
            </w:r>
          </w:p>
          <w:p w:rsidR="009708A4" w:rsidRPr="00792934" w:rsidRDefault="006F5B45" w:rsidP="009708A4">
            <w:pPr>
              <w:rPr>
                <w:sz w:val="22"/>
                <w:szCs w:val="22"/>
                <w:lang w:val="uk-UA"/>
              </w:rPr>
            </w:pPr>
            <w:r w:rsidRPr="006F5B45">
              <w:rPr>
                <w:sz w:val="22"/>
                <w:szCs w:val="22"/>
                <w:lang w:val="uk-UA"/>
              </w:rPr>
              <w:t>закладах</w:t>
            </w:r>
            <w:r w:rsidR="009708A4" w:rsidRPr="00792934">
              <w:rPr>
                <w:sz w:val="22"/>
                <w:szCs w:val="22"/>
                <w:lang w:val="uk-UA"/>
              </w:rPr>
              <w:t xml:space="preserve"> освіти </w:t>
            </w:r>
            <w:r w:rsidRPr="006F5B45">
              <w:rPr>
                <w:sz w:val="22"/>
                <w:szCs w:val="22"/>
                <w:lang w:val="uk-UA"/>
              </w:rPr>
              <w:t xml:space="preserve"> інклюзивних </w:t>
            </w:r>
          </w:p>
          <w:p w:rsidR="009708A4" w:rsidRPr="00792934" w:rsidRDefault="006F5B45" w:rsidP="009708A4">
            <w:pPr>
              <w:rPr>
                <w:sz w:val="22"/>
                <w:szCs w:val="22"/>
                <w:lang w:val="uk-UA"/>
              </w:rPr>
            </w:pPr>
            <w:r w:rsidRPr="006F5B45">
              <w:rPr>
                <w:sz w:val="22"/>
                <w:szCs w:val="22"/>
                <w:lang w:val="uk-UA"/>
              </w:rPr>
              <w:t>класів/груп відповідно до потреб.</w:t>
            </w:r>
          </w:p>
          <w:p w:rsidR="009708A4" w:rsidRPr="00792934" w:rsidRDefault="006F5B45" w:rsidP="009708A4">
            <w:pPr>
              <w:rPr>
                <w:sz w:val="22"/>
                <w:szCs w:val="22"/>
                <w:lang w:val="uk-UA"/>
              </w:rPr>
            </w:pPr>
            <w:r w:rsidRPr="006F5B45">
              <w:rPr>
                <w:sz w:val="22"/>
                <w:szCs w:val="22"/>
                <w:lang w:val="uk-UA"/>
              </w:rPr>
              <w:t xml:space="preserve">1.2. Систематичне поновлення банку даних дітей </w:t>
            </w:r>
            <w:r w:rsidR="009708A4" w:rsidRPr="00792934">
              <w:rPr>
                <w:sz w:val="22"/>
                <w:szCs w:val="22"/>
                <w:lang w:val="uk-UA"/>
              </w:rPr>
              <w:t xml:space="preserve">з особливими освітніми потребами, які </w:t>
            </w:r>
          </w:p>
          <w:p w:rsidR="009708A4" w:rsidRPr="00792934" w:rsidRDefault="006F5B45" w:rsidP="009708A4">
            <w:pPr>
              <w:rPr>
                <w:sz w:val="22"/>
                <w:szCs w:val="22"/>
                <w:lang w:val="uk-UA"/>
              </w:rPr>
            </w:pPr>
            <w:r w:rsidRPr="006F5B45">
              <w:rPr>
                <w:sz w:val="22"/>
                <w:szCs w:val="22"/>
                <w:lang w:val="uk-UA"/>
              </w:rPr>
              <w:t xml:space="preserve">навчаються в </w:t>
            </w:r>
          </w:p>
          <w:p w:rsidR="009708A4" w:rsidRPr="00792934" w:rsidRDefault="006F5B45" w:rsidP="009708A4">
            <w:pPr>
              <w:rPr>
                <w:sz w:val="22"/>
                <w:szCs w:val="22"/>
                <w:lang w:val="uk-UA"/>
              </w:rPr>
            </w:pPr>
            <w:r w:rsidRPr="006F5B45">
              <w:rPr>
                <w:sz w:val="22"/>
                <w:szCs w:val="22"/>
                <w:lang w:val="uk-UA"/>
              </w:rPr>
              <w:t>інклюзивних класах/групах.</w:t>
            </w:r>
          </w:p>
          <w:p w:rsidR="009708A4" w:rsidRPr="00792934" w:rsidRDefault="006F5B45" w:rsidP="009708A4">
            <w:pPr>
              <w:rPr>
                <w:sz w:val="22"/>
                <w:szCs w:val="22"/>
                <w:lang w:val="uk-UA"/>
              </w:rPr>
            </w:pPr>
            <w:r w:rsidRPr="006F5B45">
              <w:rPr>
                <w:sz w:val="22"/>
                <w:szCs w:val="22"/>
                <w:lang w:val="uk-UA"/>
              </w:rPr>
              <w:t xml:space="preserve">1.3. Здійснення психологічного </w:t>
            </w:r>
          </w:p>
          <w:p w:rsidR="009708A4" w:rsidRPr="00792934" w:rsidRDefault="006F5B45" w:rsidP="009708A4">
            <w:pPr>
              <w:rPr>
                <w:sz w:val="22"/>
                <w:szCs w:val="22"/>
                <w:lang w:val="uk-UA"/>
              </w:rPr>
            </w:pPr>
            <w:r w:rsidRPr="006F5B45">
              <w:rPr>
                <w:sz w:val="22"/>
                <w:szCs w:val="22"/>
                <w:lang w:val="uk-UA"/>
              </w:rPr>
              <w:t>супроводу та консультаційно-діагностичної роботи із сім’ями дітей з ООП.</w:t>
            </w:r>
          </w:p>
          <w:p w:rsidR="009708A4" w:rsidRPr="00792934" w:rsidRDefault="009708A4" w:rsidP="009708A4">
            <w:pPr>
              <w:rPr>
                <w:sz w:val="22"/>
                <w:szCs w:val="22"/>
                <w:lang w:val="uk-UA"/>
              </w:rPr>
            </w:pPr>
            <w:r w:rsidRPr="00792934">
              <w:rPr>
                <w:sz w:val="22"/>
                <w:szCs w:val="22"/>
                <w:lang w:val="uk-UA"/>
              </w:rPr>
              <w:t xml:space="preserve">1.4. </w:t>
            </w:r>
            <w:r w:rsidR="006F5B45" w:rsidRPr="006F5B45">
              <w:rPr>
                <w:sz w:val="22"/>
                <w:szCs w:val="22"/>
                <w:lang w:val="uk-UA"/>
              </w:rPr>
              <w:t xml:space="preserve">Залучення </w:t>
            </w:r>
            <w:r w:rsidRPr="00792934">
              <w:rPr>
                <w:sz w:val="22"/>
                <w:szCs w:val="22"/>
                <w:lang w:val="uk-UA"/>
              </w:rPr>
              <w:t xml:space="preserve">громадських організацій, закладів соціального захисту, закладів спеціальної освіти </w:t>
            </w:r>
          </w:p>
          <w:p w:rsidR="009708A4" w:rsidRPr="00792934" w:rsidRDefault="006F5B45" w:rsidP="009708A4">
            <w:pPr>
              <w:rPr>
                <w:sz w:val="22"/>
                <w:szCs w:val="22"/>
                <w:lang w:val="uk-UA"/>
              </w:rPr>
            </w:pPr>
            <w:r w:rsidRPr="006F5B45">
              <w:rPr>
                <w:sz w:val="22"/>
                <w:szCs w:val="22"/>
                <w:lang w:val="uk-UA"/>
              </w:rPr>
              <w:t xml:space="preserve">до створення </w:t>
            </w:r>
          </w:p>
          <w:p w:rsidR="009708A4" w:rsidRPr="00792934" w:rsidRDefault="006F5B45" w:rsidP="009708A4">
            <w:pPr>
              <w:rPr>
                <w:sz w:val="22"/>
                <w:szCs w:val="22"/>
                <w:lang w:val="uk-UA"/>
              </w:rPr>
            </w:pPr>
            <w:r w:rsidRPr="006F5B45">
              <w:rPr>
                <w:sz w:val="22"/>
                <w:szCs w:val="22"/>
                <w:lang w:val="uk-UA"/>
              </w:rPr>
              <w:t xml:space="preserve">розгалуженої системи надання послуг дітям, які потребують </w:t>
            </w:r>
          </w:p>
          <w:p w:rsidR="009708A4" w:rsidRPr="00792934" w:rsidRDefault="009708A4" w:rsidP="009708A4">
            <w:pPr>
              <w:rPr>
                <w:sz w:val="22"/>
                <w:szCs w:val="22"/>
                <w:lang w:val="uk-UA"/>
              </w:rPr>
            </w:pPr>
            <w:r w:rsidRPr="00792934">
              <w:rPr>
                <w:sz w:val="22"/>
                <w:szCs w:val="22"/>
                <w:lang w:val="uk-UA"/>
              </w:rPr>
              <w:t>додаткової, постійної  чи тимчасової підтримки в освітньому процесі</w:t>
            </w:r>
          </w:p>
        </w:tc>
        <w:tc>
          <w:tcPr>
            <w:tcW w:w="1117" w:type="dxa"/>
          </w:tcPr>
          <w:p w:rsidR="009708A4" w:rsidRPr="00792934" w:rsidRDefault="009708A4" w:rsidP="009708A4">
            <w:pPr>
              <w:jc w:val="center"/>
              <w:rPr>
                <w:lang w:val="uk-UA"/>
              </w:rPr>
            </w:pPr>
            <w:r w:rsidRPr="00792934">
              <w:rPr>
                <w:lang w:val="uk-UA"/>
              </w:rPr>
              <w:t>1000 грн.</w:t>
            </w:r>
          </w:p>
        </w:tc>
        <w:tc>
          <w:tcPr>
            <w:tcW w:w="1123"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5000 грн.</w:t>
            </w:r>
          </w:p>
        </w:tc>
      </w:tr>
      <w:tr w:rsidR="009708A4" w:rsidRPr="00792934" w:rsidTr="009708A4">
        <w:tc>
          <w:tcPr>
            <w:tcW w:w="481" w:type="dxa"/>
          </w:tcPr>
          <w:p w:rsidR="009708A4" w:rsidRPr="00792934" w:rsidRDefault="009708A4" w:rsidP="009708A4">
            <w:pPr>
              <w:jc w:val="center"/>
              <w:rPr>
                <w:lang w:val="uk-UA"/>
              </w:rPr>
            </w:pPr>
            <w:r w:rsidRPr="00792934">
              <w:rPr>
                <w:lang w:val="uk-UA"/>
              </w:rPr>
              <w:t xml:space="preserve">2. </w:t>
            </w:r>
          </w:p>
        </w:tc>
        <w:tc>
          <w:tcPr>
            <w:tcW w:w="1247" w:type="dxa"/>
          </w:tcPr>
          <w:p w:rsidR="009708A4" w:rsidRPr="00792934" w:rsidRDefault="009708A4" w:rsidP="009708A4">
            <w:pPr>
              <w:rPr>
                <w:sz w:val="22"/>
                <w:szCs w:val="22"/>
                <w:lang w:val="uk-UA"/>
              </w:rPr>
            </w:pPr>
            <w:r w:rsidRPr="00792934">
              <w:rPr>
                <w:sz w:val="22"/>
                <w:szCs w:val="22"/>
                <w:lang w:val="uk-UA"/>
              </w:rPr>
              <w:t xml:space="preserve">Моніторинг </w:t>
            </w:r>
          </w:p>
          <w:p w:rsidR="009708A4" w:rsidRPr="00792934" w:rsidRDefault="009708A4" w:rsidP="009708A4">
            <w:pPr>
              <w:rPr>
                <w:sz w:val="22"/>
                <w:szCs w:val="22"/>
                <w:lang w:val="uk-UA"/>
              </w:rPr>
            </w:pPr>
            <w:r w:rsidRPr="00792934">
              <w:rPr>
                <w:sz w:val="22"/>
                <w:szCs w:val="22"/>
                <w:lang w:val="uk-UA"/>
              </w:rPr>
              <w:t xml:space="preserve">рівня </w:t>
            </w:r>
          </w:p>
          <w:p w:rsidR="009708A4" w:rsidRPr="00792934" w:rsidRDefault="009708A4" w:rsidP="009708A4">
            <w:pPr>
              <w:rPr>
                <w:sz w:val="22"/>
                <w:szCs w:val="22"/>
                <w:lang w:val="uk-UA"/>
              </w:rPr>
            </w:pPr>
            <w:r w:rsidRPr="00792934">
              <w:rPr>
                <w:sz w:val="22"/>
                <w:szCs w:val="22"/>
                <w:lang w:val="uk-UA"/>
              </w:rPr>
              <w:t xml:space="preserve">забезпеченості </w:t>
            </w:r>
          </w:p>
          <w:p w:rsidR="009708A4" w:rsidRPr="00792934" w:rsidRDefault="009708A4" w:rsidP="009708A4">
            <w:pPr>
              <w:rPr>
                <w:sz w:val="22"/>
                <w:szCs w:val="22"/>
                <w:lang w:val="uk-UA"/>
              </w:rPr>
            </w:pPr>
            <w:r w:rsidRPr="00792934">
              <w:rPr>
                <w:sz w:val="22"/>
                <w:szCs w:val="22"/>
                <w:lang w:val="uk-UA"/>
              </w:rPr>
              <w:lastRenderedPageBreak/>
              <w:t xml:space="preserve">учнів з </w:t>
            </w:r>
          </w:p>
          <w:p w:rsidR="009708A4" w:rsidRPr="00792934" w:rsidRDefault="009708A4" w:rsidP="009708A4">
            <w:pPr>
              <w:rPr>
                <w:sz w:val="22"/>
                <w:szCs w:val="22"/>
                <w:lang w:val="uk-UA"/>
              </w:rPr>
            </w:pPr>
            <w:r w:rsidRPr="00792934">
              <w:rPr>
                <w:sz w:val="22"/>
                <w:szCs w:val="22"/>
                <w:lang w:val="uk-UA"/>
              </w:rPr>
              <w:t xml:space="preserve">особливими </w:t>
            </w:r>
          </w:p>
          <w:p w:rsidR="009708A4" w:rsidRPr="00792934" w:rsidRDefault="009708A4" w:rsidP="009708A4">
            <w:pPr>
              <w:rPr>
                <w:sz w:val="22"/>
                <w:szCs w:val="22"/>
                <w:lang w:val="uk-UA"/>
              </w:rPr>
            </w:pPr>
            <w:r w:rsidRPr="00792934">
              <w:rPr>
                <w:sz w:val="22"/>
                <w:szCs w:val="22"/>
                <w:lang w:val="uk-UA"/>
              </w:rPr>
              <w:t xml:space="preserve">освітніми </w:t>
            </w:r>
          </w:p>
          <w:p w:rsidR="009708A4" w:rsidRPr="00792934" w:rsidRDefault="009708A4" w:rsidP="009708A4">
            <w:pPr>
              <w:rPr>
                <w:sz w:val="22"/>
                <w:szCs w:val="22"/>
                <w:lang w:val="uk-UA"/>
              </w:rPr>
            </w:pPr>
            <w:r w:rsidRPr="00792934">
              <w:rPr>
                <w:sz w:val="22"/>
                <w:szCs w:val="22"/>
                <w:lang w:val="uk-UA"/>
              </w:rPr>
              <w:t xml:space="preserve">потребами </w:t>
            </w:r>
          </w:p>
          <w:p w:rsidR="009708A4" w:rsidRPr="00792934" w:rsidRDefault="009708A4" w:rsidP="009708A4">
            <w:pPr>
              <w:rPr>
                <w:sz w:val="22"/>
                <w:szCs w:val="22"/>
                <w:lang w:val="uk-UA"/>
              </w:rPr>
            </w:pPr>
            <w:r w:rsidRPr="00792934">
              <w:rPr>
                <w:sz w:val="22"/>
                <w:szCs w:val="22"/>
                <w:lang w:val="uk-UA"/>
              </w:rPr>
              <w:t xml:space="preserve">якісною </w:t>
            </w:r>
          </w:p>
          <w:p w:rsidR="009708A4" w:rsidRPr="00792934" w:rsidRDefault="009708A4" w:rsidP="009708A4">
            <w:pPr>
              <w:rPr>
                <w:sz w:val="22"/>
                <w:szCs w:val="22"/>
                <w:lang w:val="uk-UA"/>
              </w:rPr>
            </w:pPr>
            <w:r w:rsidRPr="00792934">
              <w:rPr>
                <w:sz w:val="22"/>
                <w:szCs w:val="22"/>
                <w:lang w:val="uk-UA"/>
              </w:rPr>
              <w:t>о</w:t>
            </w:r>
            <w:r w:rsidR="006F5B45" w:rsidRPr="006F5B45">
              <w:rPr>
                <w:sz w:val="22"/>
                <w:szCs w:val="22"/>
                <w:lang w:val="uk-UA"/>
              </w:rPr>
              <w:t>світою</w:t>
            </w:r>
          </w:p>
          <w:p w:rsidR="009708A4" w:rsidRPr="00792934" w:rsidRDefault="009708A4" w:rsidP="009708A4">
            <w:pPr>
              <w:rPr>
                <w:sz w:val="22"/>
                <w:szCs w:val="22"/>
                <w:lang w:val="uk-UA"/>
              </w:rPr>
            </w:pPr>
          </w:p>
        </w:tc>
        <w:tc>
          <w:tcPr>
            <w:tcW w:w="3420" w:type="dxa"/>
          </w:tcPr>
          <w:p w:rsidR="009708A4" w:rsidRPr="00792934" w:rsidRDefault="009708A4" w:rsidP="009708A4">
            <w:pPr>
              <w:rPr>
                <w:sz w:val="22"/>
                <w:szCs w:val="22"/>
                <w:lang w:val="uk-UA"/>
              </w:rPr>
            </w:pPr>
            <w:r w:rsidRPr="00792934">
              <w:rPr>
                <w:sz w:val="22"/>
                <w:szCs w:val="22"/>
                <w:lang w:val="uk-UA"/>
              </w:rPr>
              <w:lastRenderedPageBreak/>
              <w:t xml:space="preserve">2.1. Розробка індикаторів </w:t>
            </w:r>
          </w:p>
          <w:p w:rsidR="009708A4" w:rsidRPr="00792934" w:rsidRDefault="009708A4" w:rsidP="009708A4">
            <w:pPr>
              <w:rPr>
                <w:sz w:val="22"/>
                <w:szCs w:val="22"/>
                <w:lang w:val="uk-UA"/>
              </w:rPr>
            </w:pPr>
            <w:r w:rsidRPr="00792934">
              <w:rPr>
                <w:sz w:val="22"/>
                <w:szCs w:val="22"/>
                <w:lang w:val="uk-UA"/>
              </w:rPr>
              <w:t xml:space="preserve">ефективності діяльності інклюзивних </w:t>
            </w:r>
          </w:p>
          <w:p w:rsidR="009708A4" w:rsidRPr="00792934" w:rsidRDefault="009708A4" w:rsidP="009708A4">
            <w:pPr>
              <w:rPr>
                <w:sz w:val="22"/>
                <w:szCs w:val="22"/>
                <w:lang w:val="uk-UA"/>
              </w:rPr>
            </w:pPr>
            <w:r w:rsidRPr="00792934">
              <w:rPr>
                <w:sz w:val="22"/>
                <w:szCs w:val="22"/>
                <w:lang w:val="uk-UA"/>
              </w:rPr>
              <w:t>класів/груп.</w:t>
            </w:r>
          </w:p>
          <w:p w:rsidR="009708A4" w:rsidRPr="00792934" w:rsidRDefault="009708A4" w:rsidP="009708A4">
            <w:pPr>
              <w:rPr>
                <w:sz w:val="22"/>
                <w:szCs w:val="22"/>
                <w:lang w:val="uk-UA"/>
              </w:rPr>
            </w:pPr>
            <w:r w:rsidRPr="00792934">
              <w:rPr>
                <w:sz w:val="22"/>
                <w:szCs w:val="22"/>
                <w:lang w:val="uk-UA"/>
              </w:rPr>
              <w:t xml:space="preserve">2.2. Проведення моніторингових </w:t>
            </w:r>
          </w:p>
          <w:p w:rsidR="009708A4" w:rsidRPr="00792934" w:rsidRDefault="009708A4" w:rsidP="009708A4">
            <w:pPr>
              <w:rPr>
                <w:sz w:val="22"/>
                <w:szCs w:val="22"/>
                <w:lang w:val="uk-UA"/>
              </w:rPr>
            </w:pPr>
            <w:r w:rsidRPr="00792934">
              <w:rPr>
                <w:sz w:val="22"/>
                <w:szCs w:val="22"/>
                <w:lang w:val="uk-UA"/>
              </w:rPr>
              <w:lastRenderedPageBreak/>
              <w:t xml:space="preserve">досліджень ефективності діяльності </w:t>
            </w:r>
          </w:p>
          <w:p w:rsidR="009708A4" w:rsidRPr="00792934" w:rsidRDefault="009708A4" w:rsidP="009708A4">
            <w:pPr>
              <w:rPr>
                <w:sz w:val="22"/>
                <w:szCs w:val="22"/>
                <w:lang w:val="uk-UA"/>
              </w:rPr>
            </w:pPr>
            <w:r w:rsidRPr="00792934">
              <w:rPr>
                <w:sz w:val="22"/>
                <w:szCs w:val="22"/>
                <w:lang w:val="uk-UA"/>
              </w:rPr>
              <w:t>інклюзивних класів/груп.</w:t>
            </w:r>
          </w:p>
          <w:p w:rsidR="009708A4" w:rsidRPr="00792934" w:rsidRDefault="009708A4" w:rsidP="009708A4">
            <w:pPr>
              <w:rPr>
                <w:sz w:val="22"/>
                <w:szCs w:val="22"/>
                <w:lang w:val="uk-UA"/>
              </w:rPr>
            </w:pPr>
            <w:r w:rsidRPr="00792934">
              <w:rPr>
                <w:sz w:val="22"/>
                <w:szCs w:val="22"/>
                <w:lang w:val="uk-UA"/>
              </w:rPr>
              <w:t xml:space="preserve">2.3. Вивчення обсягу і якості наданих освітніх , психолого-педагогічних та корекційно-розвиткових послуг учням </w:t>
            </w:r>
          </w:p>
          <w:p w:rsidR="009708A4" w:rsidRPr="00792934" w:rsidRDefault="009708A4" w:rsidP="009708A4">
            <w:pPr>
              <w:rPr>
                <w:sz w:val="22"/>
                <w:szCs w:val="22"/>
                <w:lang w:val="uk-UA"/>
              </w:rPr>
            </w:pPr>
            <w:r w:rsidRPr="00792934">
              <w:rPr>
                <w:sz w:val="22"/>
                <w:szCs w:val="22"/>
                <w:lang w:val="uk-UA"/>
              </w:rPr>
              <w:t>інклюзивних класів, вихованцям ЗДО</w:t>
            </w:r>
          </w:p>
          <w:p w:rsidR="009708A4" w:rsidRPr="00792934" w:rsidRDefault="009708A4" w:rsidP="009708A4">
            <w:pPr>
              <w:jc w:val="center"/>
              <w:rPr>
                <w:sz w:val="22"/>
                <w:szCs w:val="22"/>
                <w:lang w:val="uk-UA"/>
              </w:rPr>
            </w:pPr>
          </w:p>
        </w:tc>
        <w:tc>
          <w:tcPr>
            <w:tcW w:w="1117" w:type="dxa"/>
          </w:tcPr>
          <w:p w:rsidR="009708A4" w:rsidRPr="00792934" w:rsidRDefault="009708A4" w:rsidP="009708A4">
            <w:pPr>
              <w:jc w:val="center"/>
              <w:rPr>
                <w:lang w:val="uk-UA"/>
              </w:rPr>
            </w:pPr>
            <w:r w:rsidRPr="00792934">
              <w:rPr>
                <w:lang w:val="uk-UA"/>
              </w:rPr>
              <w:lastRenderedPageBreak/>
              <w:t>1000 грн.</w:t>
            </w:r>
          </w:p>
        </w:tc>
        <w:tc>
          <w:tcPr>
            <w:tcW w:w="1123"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5000 грн.</w:t>
            </w:r>
          </w:p>
        </w:tc>
      </w:tr>
      <w:tr w:rsidR="009708A4" w:rsidRPr="00792934" w:rsidTr="009708A4">
        <w:tc>
          <w:tcPr>
            <w:tcW w:w="481" w:type="dxa"/>
          </w:tcPr>
          <w:p w:rsidR="009708A4" w:rsidRPr="00792934" w:rsidRDefault="009708A4" w:rsidP="009708A4">
            <w:pPr>
              <w:jc w:val="center"/>
              <w:rPr>
                <w:lang w:val="uk-UA"/>
              </w:rPr>
            </w:pPr>
            <w:r w:rsidRPr="00792934">
              <w:rPr>
                <w:lang w:val="uk-UA"/>
              </w:rPr>
              <w:lastRenderedPageBreak/>
              <w:t>3.</w:t>
            </w:r>
          </w:p>
        </w:tc>
        <w:tc>
          <w:tcPr>
            <w:tcW w:w="1247" w:type="dxa"/>
          </w:tcPr>
          <w:p w:rsidR="009708A4" w:rsidRPr="00792934" w:rsidRDefault="009708A4" w:rsidP="009708A4">
            <w:pPr>
              <w:rPr>
                <w:sz w:val="22"/>
                <w:szCs w:val="22"/>
                <w:lang w:val="uk-UA"/>
              </w:rPr>
            </w:pPr>
            <w:r w:rsidRPr="00792934">
              <w:rPr>
                <w:sz w:val="22"/>
                <w:szCs w:val="22"/>
                <w:lang w:val="uk-UA"/>
              </w:rPr>
              <w:t xml:space="preserve">Забезпечення </w:t>
            </w:r>
          </w:p>
          <w:p w:rsidR="009708A4" w:rsidRPr="00792934" w:rsidRDefault="009708A4" w:rsidP="009708A4">
            <w:pPr>
              <w:rPr>
                <w:sz w:val="22"/>
                <w:szCs w:val="22"/>
                <w:lang w:val="uk-UA"/>
              </w:rPr>
            </w:pPr>
            <w:r w:rsidRPr="00792934">
              <w:rPr>
                <w:sz w:val="22"/>
                <w:szCs w:val="22"/>
                <w:lang w:val="uk-UA"/>
              </w:rPr>
              <w:t xml:space="preserve">штатними </w:t>
            </w:r>
          </w:p>
          <w:p w:rsidR="009708A4" w:rsidRPr="00792934" w:rsidRDefault="009708A4" w:rsidP="009708A4">
            <w:pPr>
              <w:rPr>
                <w:sz w:val="22"/>
                <w:szCs w:val="22"/>
                <w:lang w:val="uk-UA"/>
              </w:rPr>
            </w:pPr>
            <w:r w:rsidRPr="00792934">
              <w:rPr>
                <w:sz w:val="22"/>
                <w:szCs w:val="22"/>
                <w:lang w:val="uk-UA"/>
              </w:rPr>
              <w:t xml:space="preserve">одиницями </w:t>
            </w:r>
          </w:p>
          <w:p w:rsidR="009708A4" w:rsidRPr="00792934" w:rsidRDefault="009708A4" w:rsidP="009708A4">
            <w:pPr>
              <w:rPr>
                <w:sz w:val="22"/>
                <w:szCs w:val="22"/>
                <w:lang w:val="uk-UA"/>
              </w:rPr>
            </w:pPr>
            <w:r w:rsidRPr="00792934">
              <w:rPr>
                <w:sz w:val="22"/>
                <w:szCs w:val="22"/>
                <w:lang w:val="uk-UA"/>
              </w:rPr>
              <w:t xml:space="preserve">закладів освіти  з </w:t>
            </w:r>
          </w:p>
          <w:p w:rsidR="009708A4" w:rsidRPr="00792934" w:rsidRDefault="009708A4" w:rsidP="009708A4">
            <w:pPr>
              <w:rPr>
                <w:sz w:val="22"/>
                <w:szCs w:val="22"/>
                <w:lang w:val="uk-UA"/>
              </w:rPr>
            </w:pPr>
            <w:r w:rsidRPr="00792934">
              <w:rPr>
                <w:sz w:val="22"/>
                <w:szCs w:val="22"/>
                <w:lang w:val="uk-UA"/>
              </w:rPr>
              <w:t xml:space="preserve">інклюзивними </w:t>
            </w:r>
          </w:p>
          <w:p w:rsidR="009708A4" w:rsidRPr="00792934" w:rsidRDefault="009708A4" w:rsidP="009708A4">
            <w:pPr>
              <w:rPr>
                <w:sz w:val="22"/>
                <w:szCs w:val="22"/>
                <w:lang w:val="uk-UA"/>
              </w:rPr>
            </w:pPr>
            <w:r w:rsidRPr="00792934">
              <w:rPr>
                <w:sz w:val="22"/>
                <w:szCs w:val="22"/>
                <w:lang w:val="uk-UA"/>
              </w:rPr>
              <w:t xml:space="preserve">класами, </w:t>
            </w:r>
          </w:p>
          <w:p w:rsidR="009708A4" w:rsidRPr="00792934" w:rsidRDefault="009708A4" w:rsidP="009708A4">
            <w:pPr>
              <w:rPr>
                <w:sz w:val="22"/>
                <w:szCs w:val="22"/>
                <w:lang w:val="uk-UA"/>
              </w:rPr>
            </w:pPr>
            <w:r w:rsidRPr="00792934">
              <w:rPr>
                <w:sz w:val="22"/>
                <w:szCs w:val="22"/>
                <w:lang w:val="uk-UA"/>
              </w:rPr>
              <w:t>групами</w:t>
            </w:r>
          </w:p>
          <w:p w:rsidR="009708A4" w:rsidRPr="00792934" w:rsidRDefault="009708A4" w:rsidP="009708A4">
            <w:pPr>
              <w:rPr>
                <w:sz w:val="22"/>
                <w:szCs w:val="22"/>
                <w:lang w:val="uk-UA"/>
              </w:rPr>
            </w:pPr>
          </w:p>
        </w:tc>
        <w:tc>
          <w:tcPr>
            <w:tcW w:w="3420" w:type="dxa"/>
          </w:tcPr>
          <w:p w:rsidR="009708A4" w:rsidRPr="00792934" w:rsidRDefault="009708A4" w:rsidP="009708A4">
            <w:pPr>
              <w:rPr>
                <w:sz w:val="22"/>
                <w:szCs w:val="22"/>
                <w:lang w:val="uk-UA"/>
              </w:rPr>
            </w:pPr>
            <w:r w:rsidRPr="00792934">
              <w:rPr>
                <w:sz w:val="22"/>
                <w:szCs w:val="22"/>
                <w:lang w:val="uk-UA"/>
              </w:rPr>
              <w:t>.3.1. Утримання штатних працівників закладів освіти посад (за потребами):</w:t>
            </w:r>
          </w:p>
          <w:p w:rsidR="009708A4" w:rsidRPr="00792934" w:rsidRDefault="009708A4" w:rsidP="009708A4">
            <w:pPr>
              <w:rPr>
                <w:sz w:val="22"/>
                <w:szCs w:val="22"/>
                <w:lang w:val="uk-UA"/>
              </w:rPr>
            </w:pPr>
            <w:r w:rsidRPr="00792934">
              <w:rPr>
                <w:sz w:val="22"/>
                <w:szCs w:val="22"/>
                <w:lang w:val="uk-UA"/>
              </w:rPr>
              <w:t>- вчитель-дефектолог (відповідно нозологій);</w:t>
            </w:r>
          </w:p>
          <w:p w:rsidR="009708A4" w:rsidRPr="00792934" w:rsidRDefault="009708A4" w:rsidP="009708A4">
            <w:pPr>
              <w:rPr>
                <w:sz w:val="22"/>
                <w:szCs w:val="22"/>
                <w:lang w:val="uk-UA"/>
              </w:rPr>
            </w:pPr>
            <w:r w:rsidRPr="00792934">
              <w:rPr>
                <w:sz w:val="22"/>
                <w:szCs w:val="22"/>
                <w:lang w:val="uk-UA"/>
              </w:rPr>
              <w:t>- вчитель-логопед;</w:t>
            </w:r>
          </w:p>
          <w:p w:rsidR="009708A4" w:rsidRPr="00792934" w:rsidRDefault="009708A4" w:rsidP="009708A4">
            <w:pPr>
              <w:rPr>
                <w:sz w:val="22"/>
                <w:szCs w:val="22"/>
                <w:lang w:val="uk-UA"/>
              </w:rPr>
            </w:pPr>
            <w:r w:rsidRPr="00792934">
              <w:rPr>
                <w:sz w:val="22"/>
                <w:szCs w:val="22"/>
                <w:lang w:val="uk-UA"/>
              </w:rPr>
              <w:t>- практичний психолог;</w:t>
            </w:r>
          </w:p>
          <w:p w:rsidR="009708A4" w:rsidRPr="00792934" w:rsidRDefault="009708A4" w:rsidP="009708A4">
            <w:pPr>
              <w:rPr>
                <w:sz w:val="22"/>
                <w:szCs w:val="22"/>
                <w:lang w:val="uk-UA"/>
              </w:rPr>
            </w:pPr>
            <w:r w:rsidRPr="00792934">
              <w:rPr>
                <w:sz w:val="22"/>
                <w:szCs w:val="22"/>
                <w:lang w:val="uk-UA"/>
              </w:rPr>
              <w:t>- вчитель з корекційної освіти;</w:t>
            </w:r>
          </w:p>
          <w:p w:rsidR="009708A4" w:rsidRPr="00792934" w:rsidRDefault="009708A4" w:rsidP="009708A4">
            <w:pPr>
              <w:rPr>
                <w:sz w:val="22"/>
                <w:szCs w:val="22"/>
                <w:lang w:val="uk-UA"/>
              </w:rPr>
            </w:pPr>
            <w:r w:rsidRPr="00792934">
              <w:rPr>
                <w:sz w:val="22"/>
                <w:szCs w:val="22"/>
                <w:lang w:val="uk-UA"/>
              </w:rPr>
              <w:t>- вчитель-реабілітолог;</w:t>
            </w:r>
          </w:p>
          <w:p w:rsidR="009708A4" w:rsidRPr="00792934" w:rsidRDefault="009708A4" w:rsidP="009708A4">
            <w:pPr>
              <w:rPr>
                <w:sz w:val="22"/>
                <w:szCs w:val="22"/>
                <w:lang w:val="uk-UA"/>
              </w:rPr>
            </w:pPr>
            <w:r w:rsidRPr="00792934">
              <w:rPr>
                <w:sz w:val="22"/>
                <w:szCs w:val="22"/>
                <w:lang w:val="uk-UA"/>
              </w:rPr>
              <w:t>- асистент вихователя ЗДО,</w:t>
            </w:r>
          </w:p>
          <w:p w:rsidR="009708A4" w:rsidRPr="00792934" w:rsidRDefault="009708A4" w:rsidP="009708A4">
            <w:pPr>
              <w:rPr>
                <w:sz w:val="22"/>
                <w:szCs w:val="22"/>
                <w:lang w:val="uk-UA"/>
              </w:rPr>
            </w:pPr>
            <w:r w:rsidRPr="00792934">
              <w:rPr>
                <w:sz w:val="22"/>
                <w:szCs w:val="22"/>
                <w:lang w:val="uk-UA"/>
              </w:rPr>
              <w:t>- асистент  вчителя..</w:t>
            </w:r>
          </w:p>
        </w:tc>
        <w:tc>
          <w:tcPr>
            <w:tcW w:w="1117" w:type="dxa"/>
          </w:tcPr>
          <w:p w:rsidR="009708A4" w:rsidRPr="00792934" w:rsidRDefault="009708A4" w:rsidP="009708A4">
            <w:pPr>
              <w:jc w:val="center"/>
              <w:rPr>
                <w:lang w:val="uk-UA"/>
              </w:rPr>
            </w:pPr>
            <w:r w:rsidRPr="00792934">
              <w:rPr>
                <w:lang w:val="uk-UA"/>
              </w:rPr>
              <w:t>150000 грн.</w:t>
            </w:r>
          </w:p>
        </w:tc>
        <w:tc>
          <w:tcPr>
            <w:tcW w:w="1123" w:type="dxa"/>
          </w:tcPr>
          <w:p w:rsidR="009708A4" w:rsidRPr="00792934" w:rsidRDefault="009708A4" w:rsidP="009708A4">
            <w:pPr>
              <w:jc w:val="center"/>
              <w:rPr>
                <w:lang w:val="uk-UA"/>
              </w:rPr>
            </w:pPr>
            <w:r w:rsidRPr="00792934">
              <w:rPr>
                <w:lang w:val="uk-UA"/>
              </w:rPr>
              <w:t>600000 грн.</w:t>
            </w:r>
          </w:p>
        </w:tc>
        <w:tc>
          <w:tcPr>
            <w:tcW w:w="1123" w:type="dxa"/>
          </w:tcPr>
          <w:p w:rsidR="009708A4" w:rsidRPr="00792934" w:rsidRDefault="009708A4" w:rsidP="009708A4">
            <w:pPr>
              <w:jc w:val="center"/>
              <w:rPr>
                <w:lang w:val="uk-UA"/>
              </w:rPr>
            </w:pPr>
            <w:r w:rsidRPr="00792934">
              <w:rPr>
                <w:lang w:val="uk-UA"/>
              </w:rPr>
              <w:t>700000 грн.</w:t>
            </w:r>
          </w:p>
        </w:tc>
        <w:tc>
          <w:tcPr>
            <w:tcW w:w="1123" w:type="dxa"/>
          </w:tcPr>
          <w:p w:rsidR="009708A4" w:rsidRPr="00792934" w:rsidRDefault="009708A4" w:rsidP="009708A4">
            <w:pPr>
              <w:jc w:val="center"/>
              <w:rPr>
                <w:lang w:val="uk-UA"/>
              </w:rPr>
            </w:pPr>
            <w:r w:rsidRPr="00792934">
              <w:rPr>
                <w:lang w:val="uk-UA"/>
              </w:rPr>
              <w:t>800000-грн.</w:t>
            </w:r>
          </w:p>
        </w:tc>
      </w:tr>
      <w:tr w:rsidR="009708A4" w:rsidRPr="00792934" w:rsidTr="009708A4">
        <w:tc>
          <w:tcPr>
            <w:tcW w:w="481" w:type="dxa"/>
          </w:tcPr>
          <w:p w:rsidR="009708A4" w:rsidRPr="00792934" w:rsidRDefault="009708A4" w:rsidP="009708A4">
            <w:pPr>
              <w:jc w:val="center"/>
              <w:rPr>
                <w:lang w:val="uk-UA"/>
              </w:rPr>
            </w:pPr>
            <w:r w:rsidRPr="00792934">
              <w:rPr>
                <w:lang w:val="uk-UA"/>
              </w:rPr>
              <w:t>4.</w:t>
            </w:r>
          </w:p>
        </w:tc>
        <w:tc>
          <w:tcPr>
            <w:tcW w:w="1247" w:type="dxa"/>
          </w:tcPr>
          <w:p w:rsidR="009708A4" w:rsidRPr="00792934" w:rsidRDefault="009708A4" w:rsidP="009708A4">
            <w:pPr>
              <w:rPr>
                <w:sz w:val="22"/>
                <w:szCs w:val="22"/>
                <w:lang w:val="uk-UA"/>
              </w:rPr>
            </w:pPr>
            <w:r w:rsidRPr="00792934">
              <w:rPr>
                <w:sz w:val="22"/>
                <w:szCs w:val="22"/>
                <w:lang w:val="uk-UA"/>
              </w:rPr>
              <w:t xml:space="preserve">Підвищення </w:t>
            </w:r>
          </w:p>
          <w:p w:rsidR="009708A4" w:rsidRPr="00792934" w:rsidRDefault="009708A4" w:rsidP="009708A4">
            <w:pPr>
              <w:rPr>
                <w:sz w:val="22"/>
                <w:szCs w:val="22"/>
                <w:lang w:val="uk-UA"/>
              </w:rPr>
            </w:pPr>
            <w:r w:rsidRPr="00792934">
              <w:rPr>
                <w:sz w:val="22"/>
                <w:szCs w:val="22"/>
                <w:lang w:val="uk-UA"/>
              </w:rPr>
              <w:t xml:space="preserve">професійного </w:t>
            </w:r>
          </w:p>
          <w:p w:rsidR="009708A4" w:rsidRPr="00792934" w:rsidRDefault="009708A4" w:rsidP="009708A4">
            <w:pPr>
              <w:rPr>
                <w:sz w:val="22"/>
                <w:szCs w:val="22"/>
                <w:lang w:val="uk-UA"/>
              </w:rPr>
            </w:pPr>
            <w:r w:rsidRPr="00792934">
              <w:rPr>
                <w:sz w:val="22"/>
                <w:szCs w:val="22"/>
                <w:lang w:val="uk-UA"/>
              </w:rPr>
              <w:t xml:space="preserve">рівня </w:t>
            </w:r>
          </w:p>
          <w:p w:rsidR="009708A4" w:rsidRPr="00792934" w:rsidRDefault="009708A4" w:rsidP="009708A4">
            <w:pPr>
              <w:rPr>
                <w:sz w:val="22"/>
                <w:szCs w:val="22"/>
                <w:lang w:val="uk-UA"/>
              </w:rPr>
            </w:pPr>
            <w:r w:rsidRPr="00792934">
              <w:rPr>
                <w:sz w:val="22"/>
                <w:szCs w:val="22"/>
                <w:lang w:val="uk-UA"/>
              </w:rPr>
              <w:t xml:space="preserve">педагогічних </w:t>
            </w:r>
          </w:p>
          <w:p w:rsidR="009708A4" w:rsidRPr="00792934" w:rsidRDefault="009708A4" w:rsidP="009708A4">
            <w:pPr>
              <w:rPr>
                <w:sz w:val="22"/>
                <w:szCs w:val="22"/>
                <w:lang w:val="uk-UA"/>
              </w:rPr>
            </w:pPr>
            <w:r w:rsidRPr="00792934">
              <w:rPr>
                <w:sz w:val="22"/>
                <w:szCs w:val="22"/>
                <w:lang w:val="uk-UA"/>
              </w:rPr>
              <w:t xml:space="preserve">працівників, </w:t>
            </w:r>
          </w:p>
          <w:p w:rsidR="009708A4" w:rsidRPr="00792934" w:rsidRDefault="009708A4" w:rsidP="009708A4">
            <w:pPr>
              <w:rPr>
                <w:sz w:val="22"/>
                <w:szCs w:val="22"/>
                <w:lang w:val="uk-UA"/>
              </w:rPr>
            </w:pPr>
            <w:r w:rsidRPr="00792934">
              <w:rPr>
                <w:sz w:val="22"/>
                <w:szCs w:val="22"/>
                <w:lang w:val="uk-UA"/>
              </w:rPr>
              <w:t xml:space="preserve">організація </w:t>
            </w:r>
          </w:p>
          <w:p w:rsidR="009708A4" w:rsidRPr="00792934" w:rsidRDefault="009708A4" w:rsidP="009708A4">
            <w:pPr>
              <w:rPr>
                <w:sz w:val="22"/>
                <w:szCs w:val="22"/>
                <w:lang w:val="uk-UA"/>
              </w:rPr>
            </w:pPr>
            <w:r w:rsidRPr="00792934">
              <w:rPr>
                <w:sz w:val="22"/>
                <w:szCs w:val="22"/>
                <w:lang w:val="uk-UA"/>
              </w:rPr>
              <w:t xml:space="preserve">обміну </w:t>
            </w:r>
          </w:p>
          <w:p w:rsidR="009708A4" w:rsidRPr="00792934" w:rsidRDefault="009708A4" w:rsidP="009708A4">
            <w:pPr>
              <w:rPr>
                <w:sz w:val="22"/>
                <w:szCs w:val="22"/>
                <w:lang w:val="uk-UA"/>
              </w:rPr>
            </w:pPr>
            <w:r w:rsidRPr="00792934">
              <w:rPr>
                <w:sz w:val="22"/>
                <w:szCs w:val="22"/>
                <w:lang w:val="uk-UA"/>
              </w:rPr>
              <w:t xml:space="preserve">передовим </w:t>
            </w:r>
          </w:p>
          <w:p w:rsidR="009708A4" w:rsidRPr="00792934" w:rsidRDefault="009708A4" w:rsidP="009708A4">
            <w:pPr>
              <w:rPr>
                <w:sz w:val="22"/>
                <w:szCs w:val="22"/>
                <w:lang w:val="uk-UA"/>
              </w:rPr>
            </w:pPr>
            <w:r w:rsidRPr="00792934">
              <w:rPr>
                <w:sz w:val="22"/>
                <w:szCs w:val="22"/>
                <w:lang w:val="uk-UA"/>
              </w:rPr>
              <w:t>педа</w:t>
            </w:r>
            <w:r w:rsidR="006F5B45" w:rsidRPr="006F5B45">
              <w:rPr>
                <w:sz w:val="22"/>
                <w:szCs w:val="22"/>
                <w:lang w:val="uk-UA"/>
              </w:rPr>
              <w:t xml:space="preserve">гогічним </w:t>
            </w:r>
          </w:p>
          <w:p w:rsidR="009708A4" w:rsidRPr="00792934" w:rsidRDefault="006F5B45" w:rsidP="009708A4">
            <w:pPr>
              <w:rPr>
                <w:sz w:val="22"/>
                <w:szCs w:val="22"/>
                <w:lang w:val="uk-UA"/>
              </w:rPr>
            </w:pPr>
            <w:r w:rsidRPr="006F5B45">
              <w:rPr>
                <w:sz w:val="22"/>
                <w:szCs w:val="22"/>
                <w:lang w:val="uk-UA"/>
              </w:rPr>
              <w:t>досвідом</w:t>
            </w:r>
          </w:p>
        </w:tc>
        <w:tc>
          <w:tcPr>
            <w:tcW w:w="3420" w:type="dxa"/>
          </w:tcPr>
          <w:p w:rsidR="009708A4" w:rsidRPr="00792934" w:rsidRDefault="009708A4" w:rsidP="009708A4">
            <w:pPr>
              <w:rPr>
                <w:sz w:val="22"/>
                <w:szCs w:val="22"/>
                <w:lang w:val="uk-UA"/>
              </w:rPr>
            </w:pPr>
            <w:r w:rsidRPr="00792934">
              <w:rPr>
                <w:sz w:val="22"/>
                <w:szCs w:val="22"/>
                <w:lang w:val="uk-UA"/>
              </w:rPr>
              <w:t xml:space="preserve">4.1. </w:t>
            </w:r>
            <w:r w:rsidR="006F5B45" w:rsidRPr="006F5B45">
              <w:rPr>
                <w:sz w:val="22"/>
                <w:szCs w:val="22"/>
                <w:lang w:val="uk-UA"/>
              </w:rPr>
              <w:t>Проведення базовим заклад</w:t>
            </w:r>
            <w:r w:rsidRPr="00792934">
              <w:rPr>
                <w:sz w:val="22"/>
                <w:szCs w:val="22"/>
                <w:lang w:val="uk-UA"/>
              </w:rPr>
              <w:t>о</w:t>
            </w:r>
            <w:r w:rsidR="006F5B45" w:rsidRPr="006F5B45">
              <w:rPr>
                <w:sz w:val="22"/>
                <w:szCs w:val="22"/>
                <w:lang w:val="uk-UA"/>
              </w:rPr>
              <w:t xml:space="preserve">м </w:t>
            </w:r>
            <w:r w:rsidRPr="00792934">
              <w:rPr>
                <w:sz w:val="22"/>
                <w:szCs w:val="22"/>
                <w:lang w:val="uk-UA"/>
              </w:rPr>
              <w:t xml:space="preserve">освіти </w:t>
            </w:r>
            <w:r w:rsidR="006F5B45" w:rsidRPr="006F5B45">
              <w:rPr>
                <w:sz w:val="22"/>
                <w:szCs w:val="22"/>
                <w:lang w:val="uk-UA"/>
              </w:rPr>
              <w:t>з впровадження інклюзивної освіти методичних заходів (майстер-класи, семінари-практикуми, кругл</w:t>
            </w:r>
            <w:r w:rsidRPr="00792934">
              <w:rPr>
                <w:sz w:val="22"/>
                <w:szCs w:val="22"/>
                <w:lang w:val="uk-UA"/>
              </w:rPr>
              <w:t xml:space="preserve">і </w:t>
            </w:r>
            <w:r w:rsidR="006F5B45" w:rsidRPr="006F5B45">
              <w:rPr>
                <w:sz w:val="22"/>
                <w:szCs w:val="22"/>
                <w:lang w:val="uk-UA"/>
              </w:rPr>
              <w:t>столи</w:t>
            </w:r>
            <w:r w:rsidRPr="00792934">
              <w:rPr>
                <w:sz w:val="22"/>
                <w:szCs w:val="22"/>
                <w:lang w:val="uk-UA"/>
              </w:rPr>
              <w:t xml:space="preserve"> тощо). .</w:t>
            </w:r>
          </w:p>
          <w:p w:rsidR="009708A4" w:rsidRPr="00792934" w:rsidRDefault="009708A4" w:rsidP="009708A4">
            <w:pPr>
              <w:rPr>
                <w:sz w:val="22"/>
                <w:szCs w:val="22"/>
                <w:lang w:val="uk-UA"/>
              </w:rPr>
            </w:pPr>
            <w:r w:rsidRPr="00792934">
              <w:rPr>
                <w:sz w:val="22"/>
                <w:szCs w:val="22"/>
                <w:lang w:val="uk-UA"/>
              </w:rPr>
              <w:t>4.</w:t>
            </w:r>
            <w:r w:rsidR="006F5B45" w:rsidRPr="006F5B45">
              <w:rPr>
                <w:sz w:val="22"/>
                <w:szCs w:val="22"/>
                <w:lang w:val="uk-UA"/>
              </w:rPr>
              <w:t>2. Участь педагогічних працівників у методичних заходах</w:t>
            </w:r>
            <w:r w:rsidRPr="00792934">
              <w:rPr>
                <w:sz w:val="22"/>
                <w:szCs w:val="22"/>
                <w:lang w:val="uk-UA"/>
              </w:rPr>
              <w:t>.</w:t>
            </w:r>
            <w:r w:rsidR="006F5B45" w:rsidRPr="006F5B45">
              <w:rPr>
                <w:sz w:val="22"/>
                <w:szCs w:val="22"/>
                <w:lang w:val="uk-UA"/>
              </w:rPr>
              <w:t xml:space="preserve"> </w:t>
            </w:r>
          </w:p>
          <w:p w:rsidR="009708A4" w:rsidRPr="00792934" w:rsidRDefault="006F5B45" w:rsidP="009708A4">
            <w:pPr>
              <w:rPr>
                <w:sz w:val="22"/>
                <w:szCs w:val="22"/>
                <w:lang w:val="uk-UA"/>
              </w:rPr>
            </w:pPr>
            <w:r w:rsidRPr="006F5B45">
              <w:rPr>
                <w:sz w:val="22"/>
                <w:szCs w:val="22"/>
                <w:lang w:val="uk-UA"/>
              </w:rPr>
              <w:t xml:space="preserve">4.3. Вивчення, узагальнення, </w:t>
            </w:r>
          </w:p>
          <w:p w:rsidR="009708A4" w:rsidRPr="00792934" w:rsidRDefault="006F5B45" w:rsidP="009708A4">
            <w:pPr>
              <w:rPr>
                <w:sz w:val="22"/>
                <w:szCs w:val="22"/>
                <w:lang w:val="uk-UA"/>
              </w:rPr>
            </w:pPr>
            <w:r w:rsidRPr="006F5B45">
              <w:rPr>
                <w:sz w:val="22"/>
                <w:szCs w:val="22"/>
                <w:lang w:val="uk-UA"/>
              </w:rPr>
              <w:t>популяризація перспективного і передового педагогічного досвіду</w:t>
            </w:r>
            <w:r w:rsidR="009708A4" w:rsidRPr="00792934">
              <w:rPr>
                <w:sz w:val="22"/>
                <w:szCs w:val="22"/>
                <w:lang w:val="uk-UA"/>
              </w:rPr>
              <w:t>.</w:t>
            </w:r>
          </w:p>
          <w:p w:rsidR="009708A4" w:rsidRPr="00792934" w:rsidRDefault="006F5B45" w:rsidP="009708A4">
            <w:pPr>
              <w:rPr>
                <w:sz w:val="22"/>
                <w:szCs w:val="22"/>
                <w:lang w:val="uk-UA"/>
              </w:rPr>
            </w:pPr>
            <w:r w:rsidRPr="006F5B45">
              <w:rPr>
                <w:sz w:val="22"/>
                <w:szCs w:val="22"/>
                <w:lang w:val="uk-UA"/>
              </w:rPr>
              <w:t>4.4. Створення банку даних педагогічних працівників, які працюють з дітьми з ООП.</w:t>
            </w:r>
          </w:p>
          <w:p w:rsidR="009708A4" w:rsidRPr="00792934" w:rsidRDefault="009708A4" w:rsidP="009708A4">
            <w:pPr>
              <w:rPr>
                <w:sz w:val="22"/>
                <w:szCs w:val="22"/>
                <w:lang w:val="uk-UA"/>
              </w:rPr>
            </w:pPr>
          </w:p>
        </w:tc>
        <w:tc>
          <w:tcPr>
            <w:tcW w:w="1117" w:type="dxa"/>
          </w:tcPr>
          <w:p w:rsidR="009708A4" w:rsidRPr="00792934" w:rsidRDefault="009708A4" w:rsidP="009708A4">
            <w:pPr>
              <w:jc w:val="center"/>
              <w:rPr>
                <w:lang w:val="uk-UA"/>
              </w:rPr>
            </w:pPr>
            <w:r w:rsidRPr="00792934">
              <w:rPr>
                <w:lang w:val="uk-UA"/>
              </w:rPr>
              <w:t>2000 грн.</w:t>
            </w:r>
          </w:p>
        </w:tc>
        <w:tc>
          <w:tcPr>
            <w:tcW w:w="1123"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5000 грн.</w:t>
            </w:r>
          </w:p>
        </w:tc>
      </w:tr>
      <w:tr w:rsidR="009708A4" w:rsidRPr="00792934" w:rsidTr="009708A4">
        <w:tc>
          <w:tcPr>
            <w:tcW w:w="481" w:type="dxa"/>
          </w:tcPr>
          <w:p w:rsidR="009708A4" w:rsidRPr="00792934" w:rsidRDefault="009708A4" w:rsidP="009708A4">
            <w:pPr>
              <w:jc w:val="center"/>
              <w:rPr>
                <w:lang w:val="uk-UA"/>
              </w:rPr>
            </w:pPr>
            <w:r w:rsidRPr="00792934">
              <w:rPr>
                <w:lang w:val="uk-UA"/>
              </w:rPr>
              <w:t>5.</w:t>
            </w:r>
          </w:p>
        </w:tc>
        <w:tc>
          <w:tcPr>
            <w:tcW w:w="1247" w:type="dxa"/>
          </w:tcPr>
          <w:p w:rsidR="009708A4" w:rsidRPr="00792934" w:rsidRDefault="009708A4" w:rsidP="009708A4">
            <w:pPr>
              <w:rPr>
                <w:sz w:val="22"/>
                <w:szCs w:val="22"/>
                <w:lang w:val="uk-UA"/>
              </w:rPr>
            </w:pPr>
            <w:r w:rsidRPr="00792934">
              <w:rPr>
                <w:sz w:val="22"/>
                <w:szCs w:val="22"/>
                <w:lang w:val="uk-UA"/>
              </w:rPr>
              <w:t>Формування толерантного ставлення до людей з ООП</w:t>
            </w:r>
          </w:p>
        </w:tc>
        <w:tc>
          <w:tcPr>
            <w:tcW w:w="3420" w:type="dxa"/>
          </w:tcPr>
          <w:p w:rsidR="009708A4" w:rsidRPr="00792934" w:rsidRDefault="009708A4" w:rsidP="009708A4">
            <w:pPr>
              <w:rPr>
                <w:sz w:val="22"/>
                <w:szCs w:val="22"/>
                <w:lang w:val="uk-UA"/>
              </w:rPr>
            </w:pPr>
            <w:r w:rsidRPr="00792934">
              <w:rPr>
                <w:sz w:val="22"/>
                <w:szCs w:val="22"/>
                <w:lang w:val="uk-UA"/>
              </w:rPr>
              <w:t>5.1.</w:t>
            </w:r>
            <w:r w:rsidR="006F5B45" w:rsidRPr="006F5B45">
              <w:rPr>
                <w:sz w:val="22"/>
                <w:szCs w:val="22"/>
                <w:lang w:val="uk-UA"/>
              </w:rPr>
              <w:t xml:space="preserve">Виготовлення та розміщення </w:t>
            </w:r>
          </w:p>
          <w:p w:rsidR="009708A4" w:rsidRPr="00792934" w:rsidRDefault="006F5B45" w:rsidP="009708A4">
            <w:pPr>
              <w:rPr>
                <w:sz w:val="22"/>
                <w:szCs w:val="22"/>
                <w:lang w:val="uk-UA"/>
              </w:rPr>
            </w:pPr>
            <w:r w:rsidRPr="006F5B45">
              <w:rPr>
                <w:sz w:val="22"/>
                <w:szCs w:val="22"/>
                <w:lang w:val="uk-UA"/>
              </w:rPr>
              <w:t xml:space="preserve">(розповсюдження) друкованої </w:t>
            </w:r>
          </w:p>
          <w:p w:rsidR="009708A4" w:rsidRPr="00792934" w:rsidRDefault="006F5B45" w:rsidP="009708A4">
            <w:pPr>
              <w:rPr>
                <w:sz w:val="22"/>
                <w:szCs w:val="22"/>
                <w:lang w:val="uk-UA"/>
              </w:rPr>
            </w:pPr>
            <w:r w:rsidRPr="006F5B45">
              <w:rPr>
                <w:sz w:val="22"/>
                <w:szCs w:val="22"/>
                <w:lang w:val="uk-UA"/>
              </w:rPr>
              <w:t>продукції соціального змісту:</w:t>
            </w:r>
          </w:p>
          <w:p w:rsidR="009708A4" w:rsidRPr="00792934" w:rsidRDefault="009708A4" w:rsidP="009708A4">
            <w:pPr>
              <w:rPr>
                <w:sz w:val="22"/>
                <w:szCs w:val="22"/>
                <w:lang w:val="uk-UA"/>
              </w:rPr>
            </w:pPr>
            <w:r w:rsidRPr="00792934">
              <w:rPr>
                <w:sz w:val="22"/>
                <w:szCs w:val="22"/>
                <w:lang w:val="uk-UA"/>
              </w:rPr>
              <w:t>-с</w:t>
            </w:r>
            <w:r w:rsidR="006F5B45" w:rsidRPr="006F5B45">
              <w:rPr>
                <w:sz w:val="22"/>
                <w:szCs w:val="22"/>
                <w:lang w:val="uk-UA"/>
              </w:rPr>
              <w:t xml:space="preserve">тенди </w:t>
            </w:r>
            <w:r w:rsidRPr="00792934">
              <w:rPr>
                <w:sz w:val="22"/>
                <w:szCs w:val="22"/>
                <w:lang w:val="uk-UA"/>
              </w:rPr>
              <w:t>у закладах освіти;</w:t>
            </w:r>
          </w:p>
          <w:p w:rsidR="009708A4" w:rsidRPr="00792934" w:rsidRDefault="009708A4" w:rsidP="009708A4">
            <w:pPr>
              <w:rPr>
                <w:sz w:val="22"/>
                <w:szCs w:val="22"/>
                <w:lang w:val="uk-UA"/>
              </w:rPr>
            </w:pPr>
            <w:r w:rsidRPr="00792934">
              <w:rPr>
                <w:sz w:val="22"/>
                <w:szCs w:val="22"/>
                <w:lang w:val="uk-UA"/>
              </w:rPr>
              <w:t>-</w:t>
            </w:r>
            <w:r w:rsidR="006F5B45" w:rsidRPr="006F5B45">
              <w:rPr>
                <w:sz w:val="22"/>
                <w:szCs w:val="22"/>
                <w:lang w:val="uk-UA"/>
              </w:rPr>
              <w:t>буклети для батьків (рекомендаційно</w:t>
            </w:r>
            <w:r w:rsidRPr="00792934">
              <w:rPr>
                <w:sz w:val="22"/>
                <w:szCs w:val="22"/>
                <w:lang w:val="uk-UA"/>
              </w:rPr>
              <w:t xml:space="preserve"> </w:t>
            </w:r>
            <w:r w:rsidR="006F5B45" w:rsidRPr="006F5B45">
              <w:rPr>
                <w:sz w:val="22"/>
                <w:szCs w:val="22"/>
                <w:lang w:val="uk-UA"/>
              </w:rPr>
              <w:t>-</w:t>
            </w:r>
            <w:r w:rsidRPr="00792934">
              <w:rPr>
                <w:sz w:val="22"/>
                <w:szCs w:val="22"/>
                <w:lang w:val="uk-UA"/>
              </w:rPr>
              <w:t xml:space="preserve"> </w:t>
            </w:r>
            <w:r w:rsidR="006F5B45" w:rsidRPr="006F5B45">
              <w:rPr>
                <w:sz w:val="22"/>
                <w:szCs w:val="22"/>
                <w:lang w:val="uk-UA"/>
              </w:rPr>
              <w:t>інформаційного характеру)</w:t>
            </w:r>
            <w:r w:rsidRPr="00792934">
              <w:rPr>
                <w:sz w:val="22"/>
                <w:szCs w:val="22"/>
                <w:lang w:val="uk-UA"/>
              </w:rPr>
              <w:t>;</w:t>
            </w:r>
          </w:p>
          <w:p w:rsidR="009708A4" w:rsidRPr="00792934" w:rsidRDefault="009708A4" w:rsidP="009708A4">
            <w:pPr>
              <w:rPr>
                <w:sz w:val="22"/>
                <w:szCs w:val="22"/>
                <w:lang w:val="uk-UA"/>
              </w:rPr>
            </w:pPr>
            <w:r w:rsidRPr="00792934">
              <w:rPr>
                <w:sz w:val="22"/>
                <w:szCs w:val="22"/>
                <w:lang w:val="uk-UA"/>
              </w:rPr>
              <w:t xml:space="preserve">- </w:t>
            </w:r>
            <w:r w:rsidR="006F5B45" w:rsidRPr="006F5B45">
              <w:rPr>
                <w:sz w:val="22"/>
                <w:szCs w:val="22"/>
                <w:lang w:val="uk-UA"/>
              </w:rPr>
              <w:t>збірники (з досвіду роботи) тощо</w:t>
            </w:r>
            <w:r w:rsidRPr="00792934">
              <w:rPr>
                <w:sz w:val="22"/>
                <w:szCs w:val="22"/>
                <w:lang w:val="uk-UA"/>
              </w:rPr>
              <w:t>;</w:t>
            </w:r>
          </w:p>
          <w:p w:rsidR="009708A4" w:rsidRPr="00792934" w:rsidRDefault="009708A4" w:rsidP="009708A4">
            <w:pPr>
              <w:rPr>
                <w:sz w:val="22"/>
                <w:szCs w:val="22"/>
                <w:lang w:val="uk-UA"/>
              </w:rPr>
            </w:pPr>
            <w:r w:rsidRPr="00792934">
              <w:rPr>
                <w:sz w:val="22"/>
                <w:szCs w:val="22"/>
                <w:lang w:val="uk-UA"/>
              </w:rPr>
              <w:t>-відео (просвітницького характеру).</w:t>
            </w:r>
          </w:p>
          <w:p w:rsidR="009708A4" w:rsidRPr="00792934" w:rsidRDefault="006F5B45" w:rsidP="009708A4">
            <w:pPr>
              <w:rPr>
                <w:sz w:val="22"/>
                <w:szCs w:val="22"/>
                <w:lang w:val="uk-UA"/>
              </w:rPr>
            </w:pPr>
            <w:r w:rsidRPr="006F5B45">
              <w:rPr>
                <w:sz w:val="22"/>
                <w:szCs w:val="22"/>
                <w:lang w:val="uk-UA"/>
              </w:rPr>
              <w:t xml:space="preserve">5.2. Проведення просвітницьких, </w:t>
            </w:r>
          </w:p>
          <w:p w:rsidR="009708A4" w:rsidRPr="00792934" w:rsidRDefault="006F5B45" w:rsidP="009708A4">
            <w:pPr>
              <w:rPr>
                <w:sz w:val="22"/>
                <w:szCs w:val="22"/>
                <w:lang w:val="uk-UA"/>
              </w:rPr>
            </w:pPr>
            <w:r w:rsidRPr="006F5B45">
              <w:rPr>
                <w:sz w:val="22"/>
                <w:szCs w:val="22"/>
                <w:lang w:val="uk-UA"/>
              </w:rPr>
              <w:t xml:space="preserve">роз’яснювальних заходів з громадськістю </w:t>
            </w:r>
            <w:r w:rsidR="009708A4" w:rsidRPr="00792934">
              <w:rPr>
                <w:sz w:val="22"/>
                <w:szCs w:val="22"/>
                <w:lang w:val="uk-UA"/>
              </w:rPr>
              <w:t xml:space="preserve">сільської громади </w:t>
            </w:r>
            <w:r w:rsidRPr="006F5B45">
              <w:rPr>
                <w:sz w:val="22"/>
                <w:szCs w:val="22"/>
                <w:lang w:val="uk-UA"/>
              </w:rPr>
              <w:t>та учасниками навчально-виховного процесу (виступи в ЗМІ, проведення тренінгів, лекторіїв тощо).</w:t>
            </w:r>
          </w:p>
          <w:p w:rsidR="009708A4" w:rsidRPr="00792934" w:rsidRDefault="006F5B45" w:rsidP="009708A4">
            <w:pPr>
              <w:rPr>
                <w:sz w:val="22"/>
                <w:szCs w:val="22"/>
                <w:lang w:val="uk-UA"/>
              </w:rPr>
            </w:pPr>
            <w:r w:rsidRPr="006F5B45">
              <w:rPr>
                <w:sz w:val="22"/>
                <w:szCs w:val="22"/>
                <w:lang w:val="uk-UA"/>
              </w:rPr>
              <w:t xml:space="preserve">5.3. Створення системи заходів для батьків з метою залучення до навчально-виховного процесу. </w:t>
            </w:r>
          </w:p>
          <w:p w:rsidR="009708A4" w:rsidRPr="00792934" w:rsidRDefault="006F5B45" w:rsidP="009708A4">
            <w:pPr>
              <w:rPr>
                <w:sz w:val="22"/>
                <w:szCs w:val="22"/>
                <w:lang w:val="uk-UA"/>
              </w:rPr>
            </w:pPr>
            <w:r w:rsidRPr="006F5B45">
              <w:rPr>
                <w:sz w:val="22"/>
                <w:szCs w:val="22"/>
                <w:lang w:val="uk-UA"/>
              </w:rPr>
              <w:t xml:space="preserve">Популяризація найкращих </w:t>
            </w:r>
            <w:r w:rsidRPr="006F5B45">
              <w:rPr>
                <w:sz w:val="22"/>
                <w:szCs w:val="22"/>
                <w:lang w:val="uk-UA"/>
              </w:rPr>
              <w:lastRenderedPageBreak/>
              <w:t>традицій родинного виховання у сім’ях.</w:t>
            </w:r>
            <w:r w:rsidR="009708A4" w:rsidRPr="00792934">
              <w:rPr>
                <w:sz w:val="22"/>
                <w:szCs w:val="22"/>
                <w:lang w:val="uk-UA"/>
              </w:rPr>
              <w:t>, які виховують дітей з ООП.</w:t>
            </w:r>
          </w:p>
          <w:p w:rsidR="009708A4" w:rsidRPr="00792934" w:rsidRDefault="006F5B45" w:rsidP="009708A4">
            <w:pPr>
              <w:rPr>
                <w:sz w:val="22"/>
                <w:szCs w:val="22"/>
                <w:lang w:val="uk-UA"/>
              </w:rPr>
            </w:pPr>
            <w:r w:rsidRPr="006F5B45">
              <w:rPr>
                <w:sz w:val="22"/>
                <w:szCs w:val="22"/>
                <w:lang w:val="uk-UA"/>
              </w:rPr>
              <w:t>5.4. Залучення учнівського самоврядування до роботи в умовах інклюзивного навчання.</w:t>
            </w:r>
          </w:p>
        </w:tc>
        <w:tc>
          <w:tcPr>
            <w:tcW w:w="1117" w:type="dxa"/>
          </w:tcPr>
          <w:p w:rsidR="009708A4" w:rsidRPr="00792934" w:rsidRDefault="009708A4" w:rsidP="009708A4">
            <w:pPr>
              <w:jc w:val="center"/>
              <w:rPr>
                <w:lang w:val="uk-UA"/>
              </w:rPr>
            </w:pPr>
            <w:r w:rsidRPr="00792934">
              <w:rPr>
                <w:lang w:val="uk-UA"/>
              </w:rPr>
              <w:lastRenderedPageBreak/>
              <w:t>1000 грн.</w:t>
            </w:r>
          </w:p>
        </w:tc>
        <w:tc>
          <w:tcPr>
            <w:tcW w:w="1123" w:type="dxa"/>
          </w:tcPr>
          <w:p w:rsidR="009708A4" w:rsidRPr="00792934" w:rsidRDefault="009708A4" w:rsidP="009708A4">
            <w:pPr>
              <w:jc w:val="center"/>
              <w:rPr>
                <w:lang w:val="uk-UA"/>
              </w:rPr>
            </w:pPr>
            <w:r w:rsidRPr="00792934">
              <w:rPr>
                <w:lang w:val="uk-UA"/>
              </w:rPr>
              <w:t>10000 грн.</w:t>
            </w:r>
          </w:p>
        </w:tc>
        <w:tc>
          <w:tcPr>
            <w:tcW w:w="1123" w:type="dxa"/>
          </w:tcPr>
          <w:p w:rsidR="009708A4" w:rsidRPr="00792934" w:rsidRDefault="009708A4" w:rsidP="009708A4">
            <w:pPr>
              <w:rPr>
                <w:lang w:val="uk-UA"/>
              </w:rPr>
            </w:pPr>
            <w:r w:rsidRPr="00792934">
              <w:rPr>
                <w:lang w:val="uk-UA"/>
              </w:rPr>
              <w:t>10000 грн.</w:t>
            </w:r>
          </w:p>
        </w:tc>
        <w:tc>
          <w:tcPr>
            <w:tcW w:w="1123" w:type="dxa"/>
          </w:tcPr>
          <w:p w:rsidR="009708A4" w:rsidRPr="00792934" w:rsidRDefault="009708A4" w:rsidP="009708A4">
            <w:pPr>
              <w:rPr>
                <w:lang w:val="uk-UA"/>
              </w:rPr>
            </w:pPr>
            <w:r w:rsidRPr="00792934">
              <w:rPr>
                <w:lang w:val="uk-UA"/>
              </w:rPr>
              <w:t>10000 грн.</w:t>
            </w:r>
          </w:p>
        </w:tc>
      </w:tr>
      <w:tr w:rsidR="009708A4" w:rsidRPr="00792934" w:rsidTr="009708A4">
        <w:tc>
          <w:tcPr>
            <w:tcW w:w="481" w:type="dxa"/>
          </w:tcPr>
          <w:p w:rsidR="009708A4" w:rsidRPr="00792934" w:rsidRDefault="009708A4" w:rsidP="009708A4">
            <w:pPr>
              <w:jc w:val="center"/>
              <w:rPr>
                <w:lang w:val="uk-UA"/>
              </w:rPr>
            </w:pPr>
          </w:p>
          <w:p w:rsidR="009708A4" w:rsidRPr="00792934" w:rsidRDefault="009708A4" w:rsidP="009708A4">
            <w:pPr>
              <w:jc w:val="center"/>
              <w:rPr>
                <w:lang w:val="uk-UA"/>
              </w:rPr>
            </w:pPr>
            <w:r w:rsidRPr="00792934">
              <w:rPr>
                <w:lang w:val="uk-UA"/>
              </w:rPr>
              <w:t>6.</w:t>
            </w:r>
          </w:p>
        </w:tc>
        <w:tc>
          <w:tcPr>
            <w:tcW w:w="1247" w:type="dxa"/>
          </w:tcPr>
          <w:p w:rsidR="009708A4" w:rsidRPr="00792934" w:rsidRDefault="009708A4" w:rsidP="009708A4">
            <w:pPr>
              <w:rPr>
                <w:sz w:val="22"/>
                <w:szCs w:val="22"/>
                <w:lang w:val="uk-UA"/>
              </w:rPr>
            </w:pPr>
          </w:p>
          <w:p w:rsidR="009708A4" w:rsidRPr="00792934" w:rsidRDefault="006F5B45" w:rsidP="009708A4">
            <w:pPr>
              <w:rPr>
                <w:sz w:val="22"/>
                <w:szCs w:val="22"/>
                <w:lang w:val="uk-UA"/>
              </w:rPr>
            </w:pPr>
            <w:r w:rsidRPr="006F5B45">
              <w:rPr>
                <w:sz w:val="22"/>
                <w:szCs w:val="22"/>
                <w:lang w:val="uk-UA"/>
              </w:rPr>
              <w:t xml:space="preserve">Зміцнення матеріально-технічної бази </w:t>
            </w:r>
          </w:p>
          <w:p w:rsidR="009708A4" w:rsidRPr="00792934" w:rsidRDefault="009708A4" w:rsidP="009708A4">
            <w:pPr>
              <w:rPr>
                <w:sz w:val="22"/>
                <w:szCs w:val="22"/>
                <w:lang w:val="uk-UA"/>
              </w:rPr>
            </w:pPr>
          </w:p>
          <w:p w:rsidR="009708A4" w:rsidRPr="00792934" w:rsidRDefault="006F5B45" w:rsidP="009708A4">
            <w:pPr>
              <w:rPr>
                <w:sz w:val="22"/>
                <w:szCs w:val="22"/>
                <w:lang w:val="uk-UA"/>
              </w:rPr>
            </w:pPr>
            <w:r w:rsidRPr="006F5B45">
              <w:rPr>
                <w:sz w:val="22"/>
                <w:szCs w:val="22"/>
                <w:lang w:val="uk-UA"/>
              </w:rPr>
              <w:t>Закладів</w:t>
            </w:r>
            <w:r w:rsidR="009708A4" w:rsidRPr="00792934">
              <w:rPr>
                <w:sz w:val="22"/>
                <w:szCs w:val="22"/>
                <w:lang w:val="uk-UA"/>
              </w:rPr>
              <w:t xml:space="preserve"> освіти </w:t>
            </w:r>
            <w:r w:rsidRPr="006F5B45">
              <w:rPr>
                <w:sz w:val="22"/>
                <w:szCs w:val="22"/>
                <w:lang w:val="uk-UA"/>
              </w:rPr>
              <w:t xml:space="preserve"> з </w:t>
            </w:r>
          </w:p>
          <w:p w:rsidR="009708A4" w:rsidRPr="00792934" w:rsidRDefault="006F5B45" w:rsidP="009708A4">
            <w:pPr>
              <w:rPr>
                <w:sz w:val="22"/>
                <w:szCs w:val="22"/>
                <w:lang w:val="uk-UA"/>
              </w:rPr>
            </w:pPr>
            <w:r w:rsidRPr="006F5B45">
              <w:rPr>
                <w:sz w:val="22"/>
                <w:szCs w:val="22"/>
                <w:lang w:val="uk-UA"/>
              </w:rPr>
              <w:t xml:space="preserve">інклюзивними </w:t>
            </w:r>
          </w:p>
          <w:p w:rsidR="009708A4" w:rsidRPr="00792934" w:rsidRDefault="006F5B45" w:rsidP="009708A4">
            <w:pPr>
              <w:tabs>
                <w:tab w:val="center" w:pos="1802"/>
              </w:tabs>
              <w:rPr>
                <w:sz w:val="22"/>
                <w:szCs w:val="22"/>
                <w:lang w:val="uk-UA"/>
              </w:rPr>
            </w:pPr>
            <w:r w:rsidRPr="006F5B45">
              <w:rPr>
                <w:sz w:val="22"/>
                <w:szCs w:val="22"/>
                <w:lang w:val="uk-UA"/>
              </w:rPr>
              <w:t xml:space="preserve">класами/ </w:t>
            </w:r>
            <w:r w:rsidRPr="006F5B45">
              <w:rPr>
                <w:sz w:val="22"/>
                <w:szCs w:val="22"/>
                <w:lang w:val="uk-UA"/>
              </w:rPr>
              <w:tab/>
            </w:r>
          </w:p>
          <w:p w:rsidR="009708A4" w:rsidRPr="00792934" w:rsidRDefault="006F5B45" w:rsidP="009708A4">
            <w:pPr>
              <w:rPr>
                <w:sz w:val="22"/>
                <w:szCs w:val="22"/>
                <w:lang w:val="uk-UA"/>
              </w:rPr>
            </w:pPr>
            <w:r w:rsidRPr="006F5B45">
              <w:rPr>
                <w:sz w:val="22"/>
                <w:szCs w:val="22"/>
                <w:lang w:val="uk-UA"/>
              </w:rPr>
              <w:t>групами</w:t>
            </w:r>
          </w:p>
          <w:p w:rsidR="009708A4" w:rsidRPr="00792934" w:rsidRDefault="009708A4" w:rsidP="009708A4">
            <w:pPr>
              <w:rPr>
                <w:lang w:val="uk-UA"/>
              </w:rPr>
            </w:pPr>
          </w:p>
        </w:tc>
        <w:tc>
          <w:tcPr>
            <w:tcW w:w="3420" w:type="dxa"/>
          </w:tcPr>
          <w:p w:rsidR="009708A4" w:rsidRPr="00792934" w:rsidRDefault="009708A4" w:rsidP="009708A4">
            <w:pPr>
              <w:rPr>
                <w:sz w:val="22"/>
                <w:szCs w:val="22"/>
                <w:lang w:val="uk-UA"/>
              </w:rPr>
            </w:pPr>
          </w:p>
          <w:p w:rsidR="009708A4" w:rsidRPr="00792934" w:rsidRDefault="009708A4" w:rsidP="009708A4">
            <w:pPr>
              <w:rPr>
                <w:sz w:val="22"/>
                <w:szCs w:val="22"/>
                <w:lang w:val="uk-UA"/>
              </w:rPr>
            </w:pPr>
            <w:r w:rsidRPr="00792934">
              <w:rPr>
                <w:sz w:val="22"/>
                <w:szCs w:val="22"/>
                <w:lang w:val="uk-UA"/>
              </w:rPr>
              <w:t>6.1. Визначення потреби населення та створення умов для безперешкодного доступу осіб, які мають порушення розвитку,  до будівель та приміщень:</w:t>
            </w:r>
          </w:p>
          <w:p w:rsidR="009708A4" w:rsidRPr="00792934" w:rsidRDefault="009708A4" w:rsidP="009708A4">
            <w:pPr>
              <w:rPr>
                <w:sz w:val="22"/>
                <w:szCs w:val="22"/>
                <w:lang w:val="uk-UA"/>
              </w:rPr>
            </w:pPr>
            <w:r w:rsidRPr="00792934">
              <w:rPr>
                <w:sz w:val="22"/>
                <w:szCs w:val="22"/>
                <w:lang w:val="uk-UA"/>
              </w:rPr>
              <w:t>- встановлення поручнів;</w:t>
            </w:r>
          </w:p>
          <w:p w:rsidR="009708A4" w:rsidRPr="00792934" w:rsidRDefault="009708A4" w:rsidP="009708A4">
            <w:pPr>
              <w:rPr>
                <w:sz w:val="22"/>
                <w:szCs w:val="22"/>
                <w:lang w:val="uk-UA"/>
              </w:rPr>
            </w:pPr>
            <w:r w:rsidRPr="00792934">
              <w:rPr>
                <w:sz w:val="22"/>
                <w:szCs w:val="22"/>
                <w:lang w:val="uk-UA"/>
              </w:rPr>
              <w:t>- встановлення пандусів.</w:t>
            </w:r>
          </w:p>
          <w:p w:rsidR="009708A4" w:rsidRPr="00792934" w:rsidRDefault="009708A4" w:rsidP="009708A4">
            <w:pPr>
              <w:rPr>
                <w:sz w:val="22"/>
                <w:szCs w:val="22"/>
                <w:lang w:val="uk-UA"/>
              </w:rPr>
            </w:pPr>
            <w:r w:rsidRPr="00792934">
              <w:rPr>
                <w:sz w:val="22"/>
                <w:szCs w:val="22"/>
                <w:lang w:val="uk-UA"/>
              </w:rPr>
              <w:t>6.2. Забезпечення спеціальним автомобільним транспортом (для підвезення до місця навчання та у зворотньому напрямку дітей з ООП з порушеннями опорно-рухового апарату, зокрема тих, що пересуваються на візках, та дітей з вадами зору): облаштування шкільного автобуса підйомною площадкою (при потребі).</w:t>
            </w:r>
          </w:p>
          <w:p w:rsidR="009708A4" w:rsidRPr="00792934" w:rsidRDefault="009708A4" w:rsidP="009708A4">
            <w:pPr>
              <w:rPr>
                <w:sz w:val="22"/>
                <w:szCs w:val="22"/>
                <w:lang w:val="uk-UA"/>
              </w:rPr>
            </w:pPr>
            <w:r w:rsidRPr="00792934">
              <w:rPr>
                <w:sz w:val="22"/>
                <w:szCs w:val="22"/>
                <w:lang w:val="uk-UA"/>
              </w:rPr>
              <w:t>6.4.</w:t>
            </w:r>
            <w:r w:rsidR="006F5B45" w:rsidRPr="006F5B45">
              <w:rPr>
                <w:sz w:val="22"/>
                <w:szCs w:val="22"/>
                <w:lang w:val="uk-UA"/>
              </w:rPr>
              <w:t xml:space="preserve">Облаштування </w:t>
            </w:r>
            <w:r w:rsidRPr="00792934">
              <w:rPr>
                <w:sz w:val="22"/>
                <w:szCs w:val="22"/>
                <w:lang w:val="uk-UA"/>
              </w:rPr>
              <w:t>ресурсів та забезпечення можливостей закладів освіти відповідно до потреб дитини з ООП</w:t>
            </w:r>
            <w:r w:rsidR="006F5B45" w:rsidRPr="006F5B45">
              <w:rPr>
                <w:sz w:val="22"/>
                <w:szCs w:val="22"/>
                <w:lang w:val="uk-UA"/>
              </w:rPr>
              <w:t xml:space="preserve"> </w:t>
            </w:r>
            <w:r w:rsidRPr="00792934">
              <w:rPr>
                <w:sz w:val="22"/>
                <w:szCs w:val="22"/>
                <w:lang w:val="uk-UA"/>
              </w:rPr>
              <w:t>:</w:t>
            </w:r>
          </w:p>
          <w:p w:rsidR="009708A4" w:rsidRPr="00792934" w:rsidRDefault="009708A4" w:rsidP="009708A4">
            <w:pPr>
              <w:rPr>
                <w:sz w:val="22"/>
                <w:szCs w:val="22"/>
                <w:lang w:val="uk-UA"/>
              </w:rPr>
            </w:pPr>
            <w:r w:rsidRPr="00792934">
              <w:rPr>
                <w:sz w:val="22"/>
                <w:szCs w:val="22"/>
                <w:lang w:val="uk-UA"/>
              </w:rPr>
              <w:t>-облаштування туалетних кімнат;</w:t>
            </w:r>
          </w:p>
          <w:p w:rsidR="009708A4" w:rsidRPr="00792934" w:rsidRDefault="009708A4" w:rsidP="009708A4">
            <w:pPr>
              <w:rPr>
                <w:sz w:val="22"/>
                <w:szCs w:val="22"/>
                <w:lang w:val="uk-UA"/>
              </w:rPr>
            </w:pPr>
            <w:r w:rsidRPr="00792934">
              <w:rPr>
                <w:sz w:val="22"/>
                <w:szCs w:val="22"/>
                <w:lang w:val="uk-UA"/>
              </w:rPr>
              <w:t>-облаштування кімнати м</w:t>
            </w:r>
            <w:r w:rsidR="006F5B45" w:rsidRPr="006F5B45">
              <w:rPr>
                <w:sz w:val="22"/>
                <w:szCs w:val="22"/>
                <w:lang w:val="uk-UA"/>
              </w:rPr>
              <w:t>’</w:t>
            </w:r>
            <w:r w:rsidRPr="00792934">
              <w:rPr>
                <w:sz w:val="22"/>
                <w:szCs w:val="22"/>
                <w:lang w:val="uk-UA"/>
              </w:rPr>
              <w:t xml:space="preserve">якого середовища  </w:t>
            </w:r>
            <w:r w:rsidR="006F5B45" w:rsidRPr="006F5B45">
              <w:rPr>
                <w:sz w:val="22"/>
                <w:szCs w:val="22"/>
                <w:lang w:val="uk-UA"/>
              </w:rPr>
              <w:t>та рухової активності, ЛФК для проведення корекційно-розвиткових занять (у базов</w:t>
            </w:r>
            <w:r w:rsidRPr="00792934">
              <w:rPr>
                <w:sz w:val="22"/>
                <w:szCs w:val="22"/>
                <w:lang w:val="uk-UA"/>
              </w:rPr>
              <w:t>ому ЗЗСО</w:t>
            </w:r>
            <w:r w:rsidR="006F5B45" w:rsidRPr="006F5B45">
              <w:rPr>
                <w:sz w:val="22"/>
                <w:szCs w:val="22"/>
                <w:lang w:val="uk-UA"/>
              </w:rPr>
              <w:t>)</w:t>
            </w:r>
            <w:r w:rsidRPr="00792934">
              <w:rPr>
                <w:sz w:val="22"/>
                <w:szCs w:val="22"/>
                <w:lang w:val="uk-UA"/>
              </w:rPr>
              <w:t>;</w:t>
            </w:r>
          </w:p>
          <w:p w:rsidR="009708A4" w:rsidRPr="00792934" w:rsidRDefault="009708A4" w:rsidP="009708A4">
            <w:pPr>
              <w:rPr>
                <w:sz w:val="22"/>
                <w:szCs w:val="22"/>
                <w:lang w:val="uk-UA"/>
              </w:rPr>
            </w:pPr>
            <w:r w:rsidRPr="00792934">
              <w:rPr>
                <w:sz w:val="22"/>
                <w:szCs w:val="22"/>
                <w:lang w:val="uk-UA"/>
              </w:rPr>
              <w:t>-кабінетів  для проведення корекційно-розвиткових занять.</w:t>
            </w:r>
          </w:p>
          <w:p w:rsidR="009708A4" w:rsidRPr="00792934" w:rsidRDefault="009708A4" w:rsidP="009708A4">
            <w:pPr>
              <w:rPr>
                <w:sz w:val="22"/>
                <w:szCs w:val="22"/>
                <w:lang w:val="uk-UA"/>
              </w:rPr>
            </w:pPr>
            <w:r w:rsidRPr="00792934">
              <w:rPr>
                <w:sz w:val="22"/>
                <w:szCs w:val="22"/>
                <w:lang w:val="uk-UA"/>
              </w:rPr>
              <w:t>6.5. Забезпечення базового ЗЗСО:</w:t>
            </w:r>
          </w:p>
          <w:p w:rsidR="009708A4" w:rsidRPr="00792934" w:rsidRDefault="009708A4" w:rsidP="009708A4">
            <w:pPr>
              <w:rPr>
                <w:sz w:val="22"/>
                <w:szCs w:val="22"/>
                <w:lang w:val="uk-UA"/>
              </w:rPr>
            </w:pPr>
            <w:r w:rsidRPr="00792934">
              <w:rPr>
                <w:sz w:val="22"/>
                <w:szCs w:val="22"/>
                <w:lang w:val="uk-UA"/>
              </w:rPr>
              <w:t>- н</w:t>
            </w:r>
            <w:r w:rsidR="006F5B45" w:rsidRPr="006F5B45">
              <w:rPr>
                <w:sz w:val="22"/>
                <w:szCs w:val="22"/>
                <w:lang w:val="uk-UA"/>
              </w:rPr>
              <w:t>аочно-дидактичн</w:t>
            </w:r>
            <w:r w:rsidRPr="00792934">
              <w:rPr>
                <w:sz w:val="22"/>
                <w:szCs w:val="22"/>
                <w:lang w:val="uk-UA"/>
              </w:rPr>
              <w:t>ими</w:t>
            </w:r>
            <w:r w:rsidR="006F5B45" w:rsidRPr="006F5B45">
              <w:rPr>
                <w:sz w:val="22"/>
                <w:szCs w:val="22"/>
                <w:lang w:val="uk-UA"/>
              </w:rPr>
              <w:t>, навчально-методичн</w:t>
            </w:r>
            <w:r w:rsidRPr="00792934">
              <w:rPr>
                <w:sz w:val="22"/>
                <w:szCs w:val="22"/>
                <w:lang w:val="uk-UA"/>
              </w:rPr>
              <w:t>ими</w:t>
            </w:r>
            <w:r w:rsidR="006F5B45" w:rsidRPr="006F5B45">
              <w:rPr>
                <w:sz w:val="22"/>
                <w:szCs w:val="22"/>
                <w:lang w:val="uk-UA"/>
              </w:rPr>
              <w:t xml:space="preserve"> матеріал</w:t>
            </w:r>
            <w:r w:rsidRPr="00792934">
              <w:rPr>
                <w:sz w:val="22"/>
                <w:szCs w:val="22"/>
                <w:lang w:val="uk-UA"/>
              </w:rPr>
              <w:t>ами</w:t>
            </w:r>
            <w:r w:rsidR="006F5B45" w:rsidRPr="006F5B45">
              <w:rPr>
                <w:sz w:val="22"/>
                <w:szCs w:val="22"/>
                <w:lang w:val="uk-UA"/>
              </w:rPr>
              <w:t xml:space="preserve"> для корекційно-розвиткових занять</w:t>
            </w:r>
            <w:r w:rsidRPr="00792934">
              <w:rPr>
                <w:sz w:val="22"/>
                <w:szCs w:val="22"/>
                <w:lang w:val="uk-UA"/>
              </w:rPr>
              <w:t>;</w:t>
            </w:r>
          </w:p>
          <w:p w:rsidR="009708A4" w:rsidRPr="00792934" w:rsidRDefault="009708A4" w:rsidP="009708A4">
            <w:pPr>
              <w:rPr>
                <w:sz w:val="22"/>
                <w:szCs w:val="22"/>
                <w:lang w:val="uk-UA"/>
              </w:rPr>
            </w:pPr>
            <w:r w:rsidRPr="00792934">
              <w:rPr>
                <w:sz w:val="22"/>
                <w:szCs w:val="22"/>
                <w:lang w:val="uk-UA"/>
              </w:rPr>
              <w:t>- фаховими періодичними виданнями.</w:t>
            </w:r>
          </w:p>
          <w:p w:rsidR="009708A4" w:rsidRPr="00792934" w:rsidRDefault="009708A4" w:rsidP="009708A4">
            <w:pPr>
              <w:rPr>
                <w:sz w:val="22"/>
                <w:szCs w:val="22"/>
                <w:lang w:val="uk-UA"/>
              </w:rPr>
            </w:pPr>
          </w:p>
        </w:tc>
        <w:tc>
          <w:tcPr>
            <w:tcW w:w="1117" w:type="dxa"/>
          </w:tcPr>
          <w:p w:rsidR="009708A4" w:rsidRPr="00792934" w:rsidRDefault="009708A4" w:rsidP="009708A4">
            <w:pPr>
              <w:jc w:val="center"/>
              <w:rPr>
                <w:lang w:val="uk-UA"/>
              </w:rPr>
            </w:pPr>
          </w:p>
          <w:p w:rsidR="009708A4" w:rsidRPr="00792934" w:rsidRDefault="009708A4" w:rsidP="009708A4">
            <w:pPr>
              <w:jc w:val="center"/>
              <w:rPr>
                <w:lang w:val="uk-UA"/>
              </w:rPr>
            </w:pPr>
            <w:r w:rsidRPr="00792934">
              <w:rPr>
                <w:lang w:val="uk-UA"/>
              </w:rPr>
              <w:t>20000 грн.</w:t>
            </w:r>
          </w:p>
        </w:tc>
        <w:tc>
          <w:tcPr>
            <w:tcW w:w="1123" w:type="dxa"/>
          </w:tcPr>
          <w:p w:rsidR="009708A4" w:rsidRPr="00792934" w:rsidRDefault="009708A4" w:rsidP="009708A4">
            <w:pPr>
              <w:jc w:val="center"/>
              <w:rPr>
                <w:lang w:val="uk-UA"/>
              </w:rPr>
            </w:pPr>
          </w:p>
          <w:p w:rsidR="009708A4" w:rsidRPr="00792934" w:rsidRDefault="009708A4" w:rsidP="009708A4">
            <w:pPr>
              <w:jc w:val="center"/>
              <w:rPr>
                <w:lang w:val="uk-UA"/>
              </w:rPr>
            </w:pPr>
            <w:r w:rsidRPr="00792934">
              <w:rPr>
                <w:lang w:val="uk-UA"/>
              </w:rPr>
              <w:t>75000 грн.</w:t>
            </w:r>
          </w:p>
        </w:tc>
        <w:tc>
          <w:tcPr>
            <w:tcW w:w="1123" w:type="dxa"/>
          </w:tcPr>
          <w:p w:rsidR="009708A4" w:rsidRPr="00792934" w:rsidRDefault="009708A4" w:rsidP="009708A4">
            <w:pPr>
              <w:jc w:val="center"/>
              <w:rPr>
                <w:lang w:val="uk-UA"/>
              </w:rPr>
            </w:pPr>
          </w:p>
          <w:p w:rsidR="009708A4" w:rsidRPr="00792934" w:rsidRDefault="009708A4" w:rsidP="009708A4">
            <w:pPr>
              <w:jc w:val="center"/>
              <w:rPr>
                <w:lang w:val="uk-UA"/>
              </w:rPr>
            </w:pPr>
            <w:r w:rsidRPr="00792934">
              <w:rPr>
                <w:lang w:val="uk-UA"/>
              </w:rPr>
              <w:t>75000 грн.</w:t>
            </w:r>
          </w:p>
        </w:tc>
        <w:tc>
          <w:tcPr>
            <w:tcW w:w="1123" w:type="dxa"/>
          </w:tcPr>
          <w:p w:rsidR="009708A4" w:rsidRPr="00792934" w:rsidRDefault="009708A4" w:rsidP="009708A4">
            <w:pPr>
              <w:jc w:val="center"/>
              <w:rPr>
                <w:lang w:val="uk-UA"/>
              </w:rPr>
            </w:pPr>
          </w:p>
          <w:p w:rsidR="009708A4" w:rsidRPr="00792934" w:rsidRDefault="009708A4" w:rsidP="009708A4">
            <w:pPr>
              <w:jc w:val="center"/>
              <w:rPr>
                <w:lang w:val="uk-UA"/>
              </w:rPr>
            </w:pPr>
            <w:r w:rsidRPr="00792934">
              <w:rPr>
                <w:lang w:val="uk-UA"/>
              </w:rPr>
              <w:t>85000 грн.</w:t>
            </w:r>
          </w:p>
        </w:tc>
      </w:tr>
      <w:tr w:rsidR="009708A4" w:rsidRPr="00792934" w:rsidTr="009708A4">
        <w:tc>
          <w:tcPr>
            <w:tcW w:w="481" w:type="dxa"/>
          </w:tcPr>
          <w:p w:rsidR="009708A4" w:rsidRPr="00792934" w:rsidRDefault="009708A4" w:rsidP="009708A4">
            <w:pPr>
              <w:jc w:val="center"/>
              <w:rPr>
                <w:lang w:val="uk-UA"/>
              </w:rPr>
            </w:pPr>
            <w:r w:rsidRPr="00792934">
              <w:rPr>
                <w:lang w:val="uk-UA"/>
              </w:rPr>
              <w:t>7</w:t>
            </w:r>
          </w:p>
        </w:tc>
        <w:tc>
          <w:tcPr>
            <w:tcW w:w="1247" w:type="dxa"/>
          </w:tcPr>
          <w:p w:rsidR="009708A4" w:rsidRPr="00792934" w:rsidRDefault="009708A4" w:rsidP="009708A4">
            <w:pPr>
              <w:rPr>
                <w:sz w:val="22"/>
                <w:szCs w:val="22"/>
                <w:lang w:val="uk-UA"/>
              </w:rPr>
            </w:pPr>
            <w:r w:rsidRPr="00792934">
              <w:rPr>
                <w:sz w:val="22"/>
                <w:szCs w:val="22"/>
                <w:lang w:val="uk-UA"/>
              </w:rPr>
              <w:t xml:space="preserve">Видатки на відрядження та доїзд до закладів освіти </w:t>
            </w:r>
          </w:p>
        </w:tc>
        <w:tc>
          <w:tcPr>
            <w:tcW w:w="3420" w:type="dxa"/>
          </w:tcPr>
          <w:p w:rsidR="009708A4" w:rsidRPr="00792934" w:rsidRDefault="009708A4" w:rsidP="009708A4">
            <w:pPr>
              <w:rPr>
                <w:sz w:val="22"/>
                <w:szCs w:val="22"/>
                <w:lang w:val="uk-UA"/>
              </w:rPr>
            </w:pPr>
            <w:r w:rsidRPr="00792934">
              <w:rPr>
                <w:sz w:val="22"/>
                <w:szCs w:val="22"/>
                <w:lang w:val="uk-UA"/>
              </w:rPr>
              <w:t>7.1. Відрядження педагогічних працівників, які здійснюють психолого-педагогічний супровід дітей з особливими освітніми потребами</w:t>
            </w:r>
          </w:p>
        </w:tc>
        <w:tc>
          <w:tcPr>
            <w:tcW w:w="1117" w:type="dxa"/>
          </w:tcPr>
          <w:p w:rsidR="009708A4" w:rsidRPr="00792934" w:rsidRDefault="009708A4" w:rsidP="009708A4">
            <w:pPr>
              <w:jc w:val="center"/>
              <w:rPr>
                <w:lang w:val="uk-UA"/>
              </w:rPr>
            </w:pPr>
            <w:r w:rsidRPr="00792934">
              <w:rPr>
                <w:lang w:val="uk-UA"/>
              </w:rPr>
              <w:t>5000 грн</w:t>
            </w:r>
          </w:p>
        </w:tc>
        <w:tc>
          <w:tcPr>
            <w:tcW w:w="1123" w:type="dxa"/>
          </w:tcPr>
          <w:p w:rsidR="009708A4" w:rsidRPr="00792934" w:rsidRDefault="009708A4" w:rsidP="009708A4">
            <w:pPr>
              <w:jc w:val="center"/>
              <w:rPr>
                <w:lang w:val="uk-UA"/>
              </w:rPr>
            </w:pPr>
            <w:r w:rsidRPr="00792934">
              <w:rPr>
                <w:lang w:val="uk-UA"/>
              </w:rPr>
              <w:t>40000 грн</w:t>
            </w:r>
          </w:p>
        </w:tc>
        <w:tc>
          <w:tcPr>
            <w:tcW w:w="1123" w:type="dxa"/>
          </w:tcPr>
          <w:p w:rsidR="009708A4" w:rsidRPr="00792934" w:rsidRDefault="009708A4" w:rsidP="009708A4">
            <w:pPr>
              <w:jc w:val="center"/>
              <w:rPr>
                <w:lang w:val="uk-UA"/>
              </w:rPr>
            </w:pPr>
            <w:r w:rsidRPr="00792934">
              <w:rPr>
                <w:lang w:val="uk-UA"/>
              </w:rPr>
              <w:t>50000 грн</w:t>
            </w:r>
          </w:p>
        </w:tc>
        <w:tc>
          <w:tcPr>
            <w:tcW w:w="1123" w:type="dxa"/>
          </w:tcPr>
          <w:p w:rsidR="009708A4" w:rsidRPr="00792934" w:rsidRDefault="009708A4" w:rsidP="009708A4">
            <w:pPr>
              <w:jc w:val="center"/>
              <w:rPr>
                <w:lang w:val="uk-UA"/>
              </w:rPr>
            </w:pPr>
            <w:r w:rsidRPr="00792934">
              <w:rPr>
                <w:lang w:val="uk-UA"/>
              </w:rPr>
              <w:t>70000 грн.</w:t>
            </w:r>
          </w:p>
        </w:tc>
      </w:tr>
    </w:tbl>
    <w:p w:rsidR="009708A4" w:rsidRPr="00792934" w:rsidRDefault="009708A4" w:rsidP="009708A4">
      <w:pPr>
        <w:rPr>
          <w:b/>
          <w:lang w:val="uk-UA"/>
        </w:rPr>
      </w:pPr>
    </w:p>
    <w:p w:rsidR="009708A4" w:rsidRPr="00792934" w:rsidRDefault="009708A4" w:rsidP="009708A4">
      <w:pPr>
        <w:rPr>
          <w:b/>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r w:rsidRPr="00792934">
        <w:rPr>
          <w:b/>
          <w:sz w:val="28"/>
          <w:szCs w:val="28"/>
          <w:lang w:val="uk-UA"/>
        </w:rPr>
        <w:t xml:space="preserve">Сільський голова                                                                                   М.О. Лях </w:t>
      </w: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49061E" w:rsidRPr="00792934" w:rsidRDefault="0049061E" w:rsidP="0049061E">
      <w:pPr>
        <w:rPr>
          <w:sz w:val="28"/>
          <w:szCs w:val="28"/>
          <w:lang w:val="uk-UA"/>
        </w:rPr>
      </w:pPr>
    </w:p>
    <w:p w:rsidR="0049061E" w:rsidRPr="00792934" w:rsidRDefault="006F5B45" w:rsidP="0049061E">
      <w:pPr>
        <w:rPr>
          <w:rFonts w:ascii="Arial" w:hAnsi="Arial" w:cs="Arial"/>
          <w:sz w:val="28"/>
          <w:szCs w:val="28"/>
          <w:lang w:val="uk-UA"/>
        </w:rPr>
      </w:pPr>
      <w:r w:rsidRPr="004F617C">
        <w:rPr>
          <w:sz w:val="28"/>
          <w:szCs w:val="28"/>
          <w:lang w:val="uk-UA"/>
        </w:rPr>
        <w:fldChar w:fldCharType="begin"/>
      </w:r>
      <w:r w:rsidR="0049061E" w:rsidRPr="004F617C">
        <w:rPr>
          <w:sz w:val="28"/>
          <w:szCs w:val="28"/>
          <w:lang w:val="uk-UA"/>
        </w:rPr>
        <w:instrText xml:space="preserve"> INCLUDEPICTURE  "http://0" \* MERGEFORMATINET </w:instrText>
      </w:r>
      <w:r w:rsidRPr="004F617C">
        <w:rPr>
          <w:sz w:val="28"/>
          <w:szCs w:val="28"/>
          <w:lang w:val="uk-UA"/>
        </w:rPr>
        <w:fldChar w:fldCharType="separate"/>
      </w:r>
      <w:r w:rsidR="00B5572F">
        <w:rPr>
          <w:noProof/>
          <w:lang w:val="uk-UA" w:eastAsia="uk-UA"/>
        </w:rPr>
        <w:drawing>
          <wp:anchor distT="0" distB="0" distL="114300" distR="114300" simplePos="0" relativeHeight="25170227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0" name="Рисунок 4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4F617C">
        <w:rPr>
          <w:sz w:val="28"/>
          <w:szCs w:val="28"/>
          <w:lang w:val="uk-UA"/>
        </w:rPr>
        <w:fldChar w:fldCharType="end"/>
      </w:r>
    </w:p>
    <w:p w:rsidR="0049061E" w:rsidRPr="00792934" w:rsidRDefault="0049061E" w:rsidP="0049061E">
      <w:pPr>
        <w:rPr>
          <w:rFonts w:ascii="Arial" w:hAnsi="Arial" w:cs="Arial"/>
          <w:sz w:val="28"/>
          <w:szCs w:val="28"/>
          <w:lang w:val="uk-UA"/>
        </w:rPr>
      </w:pPr>
    </w:p>
    <w:p w:rsidR="0049061E" w:rsidRPr="00792934" w:rsidRDefault="0049061E" w:rsidP="0049061E">
      <w:pPr>
        <w:rPr>
          <w:rFonts w:ascii="Arial" w:hAnsi="Arial" w:cs="Arial"/>
          <w:sz w:val="28"/>
          <w:szCs w:val="28"/>
          <w:lang w:val="uk-UA"/>
        </w:rPr>
      </w:pPr>
    </w:p>
    <w:p w:rsidR="0049061E" w:rsidRPr="00792934" w:rsidRDefault="0049061E" w:rsidP="0049061E">
      <w:pPr>
        <w:rPr>
          <w:rFonts w:ascii="Arial" w:hAnsi="Arial" w:cs="Arial"/>
          <w:sz w:val="28"/>
          <w:szCs w:val="28"/>
          <w:lang w:val="uk-UA"/>
        </w:rPr>
      </w:pPr>
    </w:p>
    <w:p w:rsidR="0049061E" w:rsidRPr="00792934" w:rsidRDefault="0049061E" w:rsidP="0049061E">
      <w:pPr>
        <w:ind w:right="-1"/>
        <w:jc w:val="center"/>
        <w:rPr>
          <w:b/>
          <w:sz w:val="28"/>
          <w:szCs w:val="28"/>
          <w:lang w:val="uk-UA"/>
        </w:rPr>
      </w:pPr>
      <w:r w:rsidRPr="004F617C">
        <w:rPr>
          <w:b/>
          <w:sz w:val="28"/>
          <w:szCs w:val="28"/>
          <w:lang w:val="uk-UA"/>
        </w:rPr>
        <w:t>УКРАЇНА</w:t>
      </w:r>
    </w:p>
    <w:p w:rsidR="0049061E" w:rsidRPr="00792934" w:rsidRDefault="0049061E" w:rsidP="0049061E">
      <w:pPr>
        <w:ind w:right="-1"/>
        <w:jc w:val="center"/>
        <w:rPr>
          <w:b/>
          <w:sz w:val="28"/>
          <w:szCs w:val="28"/>
          <w:lang w:val="uk-UA"/>
        </w:rPr>
      </w:pPr>
      <w:r w:rsidRPr="00792934">
        <w:rPr>
          <w:b/>
          <w:sz w:val="28"/>
          <w:szCs w:val="28"/>
          <w:lang w:val="uk-UA"/>
        </w:rPr>
        <w:t>СТУДЕНИКІВСЬКА  СІЛЬСЬКА  РАДА</w:t>
      </w:r>
    </w:p>
    <w:p w:rsidR="0049061E" w:rsidRPr="00792934" w:rsidRDefault="0049061E" w:rsidP="0049061E">
      <w:pPr>
        <w:ind w:right="-1"/>
        <w:jc w:val="center"/>
        <w:rPr>
          <w:b/>
          <w:sz w:val="28"/>
          <w:szCs w:val="28"/>
          <w:lang w:val="uk-UA"/>
        </w:rPr>
      </w:pPr>
      <w:r w:rsidRPr="00792934">
        <w:rPr>
          <w:b/>
          <w:sz w:val="28"/>
          <w:szCs w:val="28"/>
          <w:lang w:val="uk-UA"/>
        </w:rPr>
        <w:t>ПЕРЕЯСЛАВ-ХМЕЛЬНИЦЬКИЙ РАЙОН</w:t>
      </w:r>
    </w:p>
    <w:p w:rsidR="0049061E" w:rsidRPr="00792934" w:rsidRDefault="0049061E" w:rsidP="0049061E">
      <w:pPr>
        <w:ind w:right="-1"/>
        <w:jc w:val="center"/>
        <w:rPr>
          <w:b/>
          <w:sz w:val="28"/>
          <w:szCs w:val="28"/>
          <w:lang w:val="uk-UA"/>
        </w:rPr>
      </w:pPr>
      <w:r w:rsidRPr="00792934">
        <w:rPr>
          <w:b/>
          <w:sz w:val="28"/>
          <w:szCs w:val="28"/>
          <w:lang w:val="uk-UA"/>
        </w:rPr>
        <w:t>КИЇВСЬКА  ОБЛАСТЬ</w:t>
      </w:r>
    </w:p>
    <w:p w:rsidR="0049061E" w:rsidRPr="00792934" w:rsidRDefault="0049061E" w:rsidP="0049061E">
      <w:pPr>
        <w:ind w:right="-1"/>
        <w:rPr>
          <w:sz w:val="28"/>
          <w:szCs w:val="28"/>
          <w:lang w:val="uk-UA"/>
        </w:rPr>
      </w:pPr>
    </w:p>
    <w:p w:rsidR="0049061E" w:rsidRDefault="0049061E" w:rsidP="0049061E">
      <w:pPr>
        <w:ind w:right="-1"/>
        <w:jc w:val="center"/>
        <w:rPr>
          <w:b/>
          <w:sz w:val="28"/>
          <w:szCs w:val="28"/>
          <w:lang w:val="uk-UA"/>
        </w:rPr>
      </w:pPr>
      <w:r w:rsidRPr="004F617C">
        <w:rPr>
          <w:b/>
          <w:sz w:val="28"/>
          <w:szCs w:val="28"/>
          <w:lang w:val="uk-UA"/>
        </w:rPr>
        <w:t>Р І Ш Е Н Н Я</w:t>
      </w:r>
    </w:p>
    <w:p w:rsidR="0049061E" w:rsidRPr="00792934" w:rsidRDefault="0049061E" w:rsidP="0049061E">
      <w:pPr>
        <w:ind w:right="-1"/>
        <w:jc w:val="center"/>
        <w:rPr>
          <w:b/>
          <w:sz w:val="28"/>
          <w:szCs w:val="28"/>
          <w:lang w:val="uk-UA"/>
        </w:rPr>
      </w:pPr>
    </w:p>
    <w:p w:rsidR="009708A4" w:rsidRDefault="0049061E" w:rsidP="009708A4">
      <w:pPr>
        <w:rPr>
          <w:b/>
          <w:sz w:val="28"/>
          <w:szCs w:val="28"/>
          <w:lang w:val="uk-UA"/>
        </w:rPr>
      </w:pPr>
      <w:r>
        <w:rPr>
          <w:b/>
          <w:sz w:val="28"/>
          <w:szCs w:val="28"/>
          <w:lang w:val="uk-UA"/>
        </w:rPr>
        <w:t>Про затвердження штатного розпису</w:t>
      </w:r>
    </w:p>
    <w:p w:rsidR="0049061E" w:rsidRDefault="0049061E" w:rsidP="009708A4">
      <w:pPr>
        <w:rPr>
          <w:b/>
          <w:sz w:val="28"/>
          <w:szCs w:val="28"/>
          <w:lang w:val="uk-UA"/>
        </w:rPr>
      </w:pPr>
      <w:r>
        <w:rPr>
          <w:b/>
          <w:sz w:val="28"/>
          <w:szCs w:val="28"/>
          <w:lang w:val="uk-UA"/>
        </w:rPr>
        <w:t xml:space="preserve">та графіку роботи </w:t>
      </w:r>
    </w:p>
    <w:p w:rsidR="0049061E" w:rsidRDefault="00B225B0" w:rsidP="009708A4">
      <w:pPr>
        <w:rPr>
          <w:b/>
          <w:sz w:val="28"/>
          <w:szCs w:val="28"/>
          <w:lang w:val="uk-UA"/>
        </w:rPr>
      </w:pPr>
      <w:r>
        <w:rPr>
          <w:b/>
          <w:sz w:val="28"/>
          <w:szCs w:val="28"/>
          <w:lang w:val="uk-UA"/>
        </w:rPr>
        <w:t>Студениківського інклюзивно-ресурсного</w:t>
      </w:r>
      <w:r w:rsidR="0049061E">
        <w:rPr>
          <w:b/>
          <w:sz w:val="28"/>
          <w:szCs w:val="28"/>
          <w:lang w:val="uk-UA"/>
        </w:rPr>
        <w:t xml:space="preserve"> центр</w:t>
      </w:r>
      <w:r>
        <w:rPr>
          <w:b/>
          <w:sz w:val="28"/>
          <w:szCs w:val="28"/>
          <w:lang w:val="uk-UA"/>
        </w:rPr>
        <w:t>у</w:t>
      </w:r>
    </w:p>
    <w:p w:rsidR="00000000" w:rsidRDefault="0049061E">
      <w:pPr>
        <w:rPr>
          <w:b/>
          <w:sz w:val="28"/>
          <w:szCs w:val="28"/>
          <w:lang w:val="uk-UA"/>
        </w:rPr>
      </w:pPr>
      <w:r>
        <w:rPr>
          <w:sz w:val="28"/>
          <w:szCs w:val="28"/>
          <w:lang w:val="uk-UA"/>
        </w:rPr>
        <w:t xml:space="preserve"> </w:t>
      </w:r>
    </w:p>
    <w:p w:rsidR="00EC3340" w:rsidRDefault="00EC3340" w:rsidP="00EC3340">
      <w:pPr>
        <w:ind w:firstLine="708"/>
        <w:jc w:val="both"/>
        <w:rPr>
          <w:sz w:val="28"/>
          <w:szCs w:val="28"/>
          <w:lang w:val="uk-UA"/>
        </w:rPr>
      </w:pPr>
      <w:r>
        <w:rPr>
          <w:sz w:val="28"/>
          <w:szCs w:val="28"/>
          <w:lang w:val="uk-UA"/>
        </w:rPr>
        <w:t>Відповідно до законів України «</w:t>
      </w:r>
      <w:r w:rsidRPr="0038526A">
        <w:rPr>
          <w:sz w:val="28"/>
          <w:szCs w:val="28"/>
          <w:lang w:val="uk-UA"/>
        </w:rPr>
        <w:t xml:space="preserve">Про освіту», </w:t>
      </w:r>
      <w:r w:rsidRPr="0038526A">
        <w:rPr>
          <w:rStyle w:val="rvts96"/>
          <w:color w:val="000000"/>
          <w:sz w:val="28"/>
          <w:szCs w:val="28"/>
          <w:shd w:val="clear" w:color="auto" w:fill="FFFFFF"/>
          <w:lang w:val="uk-UA"/>
        </w:rPr>
        <w:t>«Про загальну середню освіту»</w:t>
      </w:r>
      <w:r w:rsidRPr="0038526A">
        <w:rPr>
          <w:color w:val="000000"/>
          <w:sz w:val="28"/>
          <w:szCs w:val="28"/>
          <w:shd w:val="clear" w:color="auto" w:fill="FFFFFF"/>
          <w:lang w:val="uk-UA"/>
        </w:rPr>
        <w:t>,</w:t>
      </w:r>
      <w:r w:rsidRPr="0038526A">
        <w:rPr>
          <w:color w:val="000000"/>
          <w:sz w:val="28"/>
          <w:szCs w:val="28"/>
          <w:shd w:val="clear" w:color="auto" w:fill="FFFFFF"/>
        </w:rPr>
        <w:t> </w:t>
      </w:r>
      <w:r w:rsidRPr="0038526A">
        <w:rPr>
          <w:rStyle w:val="rvts96"/>
          <w:color w:val="000000"/>
          <w:sz w:val="28"/>
          <w:szCs w:val="28"/>
          <w:shd w:val="clear" w:color="auto" w:fill="FFFFFF"/>
          <w:lang w:val="uk-UA"/>
        </w:rPr>
        <w:t xml:space="preserve">«Про дошкільну освіту», </w:t>
      </w:r>
      <w:r w:rsidRPr="0038526A">
        <w:rPr>
          <w:sz w:val="28"/>
          <w:szCs w:val="28"/>
          <w:lang w:val="uk-UA"/>
        </w:rPr>
        <w:t xml:space="preserve"> на виконання Постанови Кабінету Міністрів України від 12.07.2017 року № 545 «Про затвердження Положення про інклюзивно-ресурсний центр», рішення </w:t>
      </w:r>
      <w:r>
        <w:rPr>
          <w:sz w:val="28"/>
          <w:szCs w:val="28"/>
          <w:lang w:val="uk-UA"/>
        </w:rPr>
        <w:t xml:space="preserve">Студениківської сільської ради </w:t>
      </w:r>
      <w:r w:rsidRPr="0038526A">
        <w:rPr>
          <w:sz w:val="28"/>
          <w:szCs w:val="28"/>
          <w:lang w:val="uk-UA"/>
        </w:rPr>
        <w:t xml:space="preserve"> VII скликання від</w:t>
      </w:r>
      <w:r>
        <w:rPr>
          <w:sz w:val="28"/>
          <w:szCs w:val="28"/>
          <w:lang w:val="uk-UA"/>
        </w:rPr>
        <w:t xml:space="preserve"> 23.02</w:t>
      </w:r>
      <w:r w:rsidRPr="0038526A">
        <w:rPr>
          <w:sz w:val="28"/>
          <w:szCs w:val="28"/>
          <w:lang w:val="uk-UA"/>
        </w:rPr>
        <w:t xml:space="preserve">.2018 року № </w:t>
      </w:r>
      <w:r>
        <w:rPr>
          <w:sz w:val="28"/>
          <w:szCs w:val="28"/>
          <w:lang w:val="uk-UA"/>
        </w:rPr>
        <w:t>38-</w:t>
      </w:r>
      <w:r>
        <w:rPr>
          <w:sz w:val="28"/>
          <w:szCs w:val="28"/>
          <w:lang w:val="en-US"/>
        </w:rPr>
        <w:t>IV</w:t>
      </w:r>
      <w:r w:rsidRPr="0038526A">
        <w:rPr>
          <w:sz w:val="28"/>
          <w:szCs w:val="28"/>
          <w:lang w:val="uk-UA"/>
        </w:rPr>
        <w:t xml:space="preserve">-VII «Про </w:t>
      </w:r>
      <w:r>
        <w:rPr>
          <w:sz w:val="28"/>
          <w:szCs w:val="28"/>
          <w:lang w:val="uk-UA"/>
        </w:rPr>
        <w:t>вн</w:t>
      </w:r>
      <w:r w:rsidR="009E61E3">
        <w:rPr>
          <w:sz w:val="28"/>
          <w:szCs w:val="28"/>
          <w:lang w:val="uk-UA"/>
        </w:rPr>
        <w:t>есення змін до рішення №27 від 1</w:t>
      </w:r>
      <w:r>
        <w:rPr>
          <w:sz w:val="28"/>
          <w:szCs w:val="28"/>
          <w:lang w:val="uk-UA"/>
        </w:rPr>
        <w:t xml:space="preserve">5.01.2018 року «Про створення </w:t>
      </w:r>
      <w:r w:rsidRPr="0038526A">
        <w:rPr>
          <w:sz w:val="28"/>
          <w:szCs w:val="28"/>
          <w:lang w:val="uk-UA"/>
        </w:rPr>
        <w:t>ком</w:t>
      </w:r>
      <w:r>
        <w:rPr>
          <w:sz w:val="28"/>
          <w:szCs w:val="28"/>
          <w:lang w:val="uk-UA"/>
        </w:rPr>
        <w:t>унальної установи «І</w:t>
      </w:r>
      <w:r w:rsidRPr="0038526A">
        <w:rPr>
          <w:sz w:val="28"/>
          <w:szCs w:val="28"/>
          <w:lang w:val="uk-UA"/>
        </w:rPr>
        <w:t>нклюзивно-ресурсний центр»</w:t>
      </w:r>
      <w:r>
        <w:rPr>
          <w:sz w:val="28"/>
          <w:szCs w:val="28"/>
          <w:lang w:val="uk-UA"/>
        </w:rPr>
        <w:t xml:space="preserve"> Студениківського НВК «Загальноосвітня ЗОШ І-ІІІ ступенів –дошкільний навчальний заклад»,</w:t>
      </w:r>
      <w:r w:rsidR="009E61E3">
        <w:rPr>
          <w:sz w:val="28"/>
          <w:szCs w:val="28"/>
          <w:lang w:val="uk-UA"/>
        </w:rPr>
        <w:t xml:space="preserve"> рішення Студениківської сільської ради від 11.10.2018 року № 371-ХІУ-УІІ «Про затвердження статуту в новій редакції»,</w:t>
      </w:r>
      <w:r>
        <w:rPr>
          <w:sz w:val="28"/>
          <w:szCs w:val="28"/>
          <w:lang w:val="uk-UA"/>
        </w:rPr>
        <w:t xml:space="preserve"> </w:t>
      </w:r>
      <w:r w:rsidRPr="00005278">
        <w:rPr>
          <w:sz w:val="28"/>
          <w:szCs w:val="28"/>
          <w:lang w:val="uk-UA"/>
        </w:rPr>
        <w:t xml:space="preserve">розглянувши подання </w:t>
      </w:r>
      <w:r>
        <w:rPr>
          <w:sz w:val="28"/>
          <w:szCs w:val="28"/>
          <w:lang w:val="uk-UA"/>
        </w:rPr>
        <w:t xml:space="preserve">директора  Студениківського ІРЦ  Бідюк І.Ю., </w:t>
      </w:r>
      <w:r w:rsidRPr="00005278">
        <w:rPr>
          <w:sz w:val="28"/>
          <w:szCs w:val="28"/>
          <w:lang w:val="uk-UA"/>
        </w:rPr>
        <w:t>враховуючи рекомендації</w:t>
      </w:r>
      <w:r>
        <w:rPr>
          <w:sz w:val="28"/>
          <w:szCs w:val="28"/>
          <w:lang w:val="uk-UA"/>
        </w:rPr>
        <w:t xml:space="preserve">  членів постійної комісії з питань охорони здоров</w:t>
      </w:r>
      <w:r w:rsidRPr="004D64AE">
        <w:rPr>
          <w:sz w:val="28"/>
          <w:szCs w:val="28"/>
          <w:lang w:val="uk-UA"/>
        </w:rPr>
        <w:t>’</w:t>
      </w:r>
      <w:r>
        <w:rPr>
          <w:sz w:val="28"/>
          <w:szCs w:val="28"/>
          <w:lang w:val="uk-UA"/>
        </w:rPr>
        <w:t>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w:t>
      </w:r>
    </w:p>
    <w:p w:rsidR="00000000" w:rsidRDefault="006F5B45">
      <w:pPr>
        <w:pStyle w:val="a"/>
        <w:numPr>
          <w:ilvl w:val="0"/>
          <w:numId w:val="26"/>
        </w:numPr>
        <w:jc w:val="both"/>
        <w:rPr>
          <w:sz w:val="28"/>
          <w:szCs w:val="28"/>
          <w:lang w:val="uk-UA"/>
        </w:rPr>
      </w:pPr>
      <w:r w:rsidRPr="006F5B45">
        <w:rPr>
          <w:rFonts w:ascii="Times New Roman" w:hAnsi="Times New Roman" w:cs="Times New Roman"/>
          <w:sz w:val="28"/>
          <w:szCs w:val="28"/>
          <w:lang w:val="uk-UA"/>
        </w:rPr>
        <w:t>Зат</w:t>
      </w:r>
      <w:r w:rsidR="009E61E3">
        <w:rPr>
          <w:rFonts w:ascii="Times New Roman" w:hAnsi="Times New Roman" w:cs="Times New Roman"/>
          <w:sz w:val="28"/>
          <w:szCs w:val="28"/>
          <w:lang w:val="uk-UA"/>
        </w:rPr>
        <w:t xml:space="preserve">вердити структуру Студениківського інклюзивно-ресурсного центру. </w:t>
      </w:r>
      <w:r w:rsidR="00B225B0">
        <w:rPr>
          <w:rFonts w:ascii="Times New Roman" w:hAnsi="Times New Roman" w:cs="Times New Roman"/>
          <w:sz w:val="28"/>
          <w:szCs w:val="28"/>
          <w:lang w:val="uk-UA"/>
        </w:rPr>
        <w:t>(</w:t>
      </w:r>
      <w:r w:rsidR="009E61E3">
        <w:rPr>
          <w:rFonts w:ascii="Times New Roman" w:hAnsi="Times New Roman" w:cs="Times New Roman"/>
          <w:sz w:val="28"/>
          <w:szCs w:val="28"/>
          <w:lang w:val="uk-UA"/>
        </w:rPr>
        <w:t>Додаток 1</w:t>
      </w:r>
      <w:r w:rsidR="00B225B0">
        <w:rPr>
          <w:rFonts w:ascii="Times New Roman" w:hAnsi="Times New Roman" w:cs="Times New Roman"/>
          <w:sz w:val="28"/>
          <w:szCs w:val="28"/>
          <w:lang w:val="uk-UA"/>
        </w:rPr>
        <w:t>)</w:t>
      </w:r>
      <w:r w:rsidR="009E61E3">
        <w:rPr>
          <w:rFonts w:ascii="Times New Roman" w:hAnsi="Times New Roman" w:cs="Times New Roman"/>
          <w:sz w:val="28"/>
          <w:szCs w:val="28"/>
          <w:lang w:val="uk-UA"/>
        </w:rPr>
        <w:t>.</w:t>
      </w:r>
    </w:p>
    <w:p w:rsidR="00EC3340" w:rsidRPr="00590A02" w:rsidRDefault="00EC3340" w:rsidP="00EC3340">
      <w:pPr>
        <w:pStyle w:val="a"/>
        <w:numPr>
          <w:ilvl w:val="0"/>
          <w:numId w:val="26"/>
        </w:numPr>
        <w:spacing w:after="0" w:line="240" w:lineRule="auto"/>
        <w:jc w:val="both"/>
        <w:rPr>
          <w:rFonts w:ascii="Times New Roman" w:hAnsi="Times New Roman"/>
          <w:sz w:val="28"/>
          <w:szCs w:val="28"/>
          <w:lang w:val="uk-UA"/>
        </w:rPr>
      </w:pPr>
      <w:r w:rsidRPr="00590A02">
        <w:rPr>
          <w:rFonts w:ascii="Times New Roman" w:hAnsi="Times New Roman"/>
          <w:sz w:val="28"/>
          <w:szCs w:val="28"/>
          <w:lang w:val="uk-UA"/>
        </w:rPr>
        <w:t xml:space="preserve">Затвердити штатний розпис </w:t>
      </w:r>
      <w:r w:rsidR="009E61E3">
        <w:rPr>
          <w:rFonts w:ascii="Times New Roman" w:hAnsi="Times New Roman"/>
          <w:sz w:val="28"/>
          <w:szCs w:val="28"/>
          <w:lang w:val="uk-UA"/>
        </w:rPr>
        <w:t>Студениківського інклюзивно-ресурсного</w:t>
      </w:r>
      <w:r w:rsidRPr="00590A02">
        <w:rPr>
          <w:rFonts w:ascii="Times New Roman" w:hAnsi="Times New Roman"/>
          <w:sz w:val="28"/>
          <w:szCs w:val="28"/>
          <w:lang w:val="uk-UA"/>
        </w:rPr>
        <w:t xml:space="preserve"> центр</w:t>
      </w:r>
      <w:r w:rsidR="009E61E3">
        <w:rPr>
          <w:rFonts w:ascii="Times New Roman" w:hAnsi="Times New Roman"/>
          <w:sz w:val="28"/>
          <w:szCs w:val="28"/>
          <w:lang w:val="uk-UA"/>
        </w:rPr>
        <w:t xml:space="preserve">у . </w:t>
      </w:r>
      <w:r w:rsidR="00B225B0">
        <w:rPr>
          <w:rFonts w:ascii="Times New Roman" w:hAnsi="Times New Roman"/>
          <w:sz w:val="28"/>
          <w:szCs w:val="28"/>
          <w:lang w:val="uk-UA"/>
        </w:rPr>
        <w:t>(</w:t>
      </w:r>
      <w:r w:rsidR="009E61E3">
        <w:rPr>
          <w:rFonts w:ascii="Times New Roman" w:hAnsi="Times New Roman"/>
          <w:sz w:val="28"/>
          <w:szCs w:val="28"/>
          <w:lang w:val="uk-UA"/>
        </w:rPr>
        <w:t xml:space="preserve">Додатком </w:t>
      </w:r>
      <w:r>
        <w:rPr>
          <w:rFonts w:ascii="Times New Roman" w:hAnsi="Times New Roman"/>
          <w:sz w:val="28"/>
          <w:szCs w:val="28"/>
          <w:lang w:val="uk-UA"/>
        </w:rPr>
        <w:t>2</w:t>
      </w:r>
      <w:r w:rsidR="00B225B0">
        <w:rPr>
          <w:rFonts w:ascii="Times New Roman" w:hAnsi="Times New Roman"/>
          <w:sz w:val="28"/>
          <w:szCs w:val="28"/>
          <w:lang w:val="uk-UA"/>
        </w:rPr>
        <w:t>)</w:t>
      </w:r>
      <w:r>
        <w:rPr>
          <w:rFonts w:ascii="Times New Roman" w:hAnsi="Times New Roman"/>
          <w:sz w:val="28"/>
          <w:szCs w:val="28"/>
          <w:lang w:val="uk-UA"/>
        </w:rPr>
        <w:t>.</w:t>
      </w:r>
    </w:p>
    <w:p w:rsidR="00EC3340" w:rsidRPr="00590A02" w:rsidRDefault="00EC3340" w:rsidP="00EC3340">
      <w:pPr>
        <w:pStyle w:val="a"/>
        <w:numPr>
          <w:ilvl w:val="0"/>
          <w:numId w:val="26"/>
        </w:numPr>
        <w:spacing w:after="0" w:line="240" w:lineRule="auto"/>
        <w:jc w:val="both"/>
        <w:rPr>
          <w:rFonts w:ascii="Times New Roman" w:hAnsi="Times New Roman"/>
          <w:sz w:val="28"/>
          <w:szCs w:val="28"/>
          <w:lang w:val="uk-UA"/>
        </w:rPr>
      </w:pPr>
      <w:r>
        <w:rPr>
          <w:rFonts w:ascii="Times New Roman" w:hAnsi="Times New Roman"/>
          <w:sz w:val="28"/>
          <w:szCs w:val="28"/>
          <w:lang w:val="uk-UA"/>
        </w:rPr>
        <w:t>Затвердити графік роботи</w:t>
      </w:r>
      <w:r w:rsidR="00B225B0" w:rsidRPr="00B225B0">
        <w:rPr>
          <w:rFonts w:ascii="Times New Roman" w:hAnsi="Times New Roman"/>
          <w:sz w:val="28"/>
          <w:szCs w:val="28"/>
          <w:lang w:val="uk-UA"/>
        </w:rPr>
        <w:t xml:space="preserve"> </w:t>
      </w:r>
      <w:r w:rsidR="00B225B0">
        <w:rPr>
          <w:rFonts w:ascii="Times New Roman" w:hAnsi="Times New Roman"/>
          <w:sz w:val="28"/>
          <w:szCs w:val="28"/>
          <w:lang w:val="uk-UA"/>
        </w:rPr>
        <w:t>Студениківського інклюзивно-ресурсного</w:t>
      </w:r>
      <w:r w:rsidR="00B225B0" w:rsidRPr="00590A02">
        <w:rPr>
          <w:rFonts w:ascii="Times New Roman" w:hAnsi="Times New Roman"/>
          <w:sz w:val="28"/>
          <w:szCs w:val="28"/>
          <w:lang w:val="uk-UA"/>
        </w:rPr>
        <w:t xml:space="preserve"> центр</w:t>
      </w:r>
      <w:r w:rsidR="00B225B0">
        <w:rPr>
          <w:rFonts w:ascii="Times New Roman" w:hAnsi="Times New Roman"/>
          <w:sz w:val="28"/>
          <w:szCs w:val="28"/>
          <w:lang w:val="uk-UA"/>
        </w:rPr>
        <w:t>у. (Додаток</w:t>
      </w:r>
      <w:r>
        <w:rPr>
          <w:rFonts w:ascii="Times New Roman" w:hAnsi="Times New Roman"/>
          <w:sz w:val="28"/>
          <w:szCs w:val="28"/>
          <w:lang w:val="uk-UA"/>
        </w:rPr>
        <w:t xml:space="preserve"> 3</w:t>
      </w:r>
      <w:r w:rsidR="00B225B0">
        <w:rPr>
          <w:rFonts w:ascii="Times New Roman" w:hAnsi="Times New Roman"/>
          <w:sz w:val="28"/>
          <w:szCs w:val="28"/>
          <w:lang w:val="uk-UA"/>
        </w:rPr>
        <w:t>)</w:t>
      </w:r>
      <w:r w:rsidRPr="00590A02">
        <w:rPr>
          <w:rFonts w:ascii="Times New Roman" w:hAnsi="Times New Roman"/>
          <w:sz w:val="28"/>
          <w:szCs w:val="28"/>
          <w:lang w:val="uk-UA"/>
        </w:rPr>
        <w:t>.</w:t>
      </w:r>
    </w:p>
    <w:p w:rsidR="00EC3340" w:rsidRPr="007C7A2D" w:rsidRDefault="00EC3340" w:rsidP="00EC3340">
      <w:pPr>
        <w:pStyle w:val="a"/>
        <w:numPr>
          <w:ilvl w:val="0"/>
          <w:numId w:val="26"/>
        </w:numPr>
        <w:spacing w:after="0" w:line="240" w:lineRule="auto"/>
        <w:jc w:val="both"/>
        <w:rPr>
          <w:rFonts w:ascii="Times New Roman" w:hAnsi="Times New Roman"/>
          <w:b/>
          <w:bCs/>
          <w:sz w:val="28"/>
          <w:szCs w:val="28"/>
          <w:lang w:val="uk-UA"/>
        </w:rPr>
      </w:pPr>
      <w:r w:rsidRPr="00590A02">
        <w:rPr>
          <w:rFonts w:ascii="Times New Roman" w:hAnsi="Times New Roman"/>
          <w:sz w:val="28"/>
          <w:szCs w:val="28"/>
          <w:lang w:val="uk-UA"/>
        </w:rPr>
        <w:lastRenderedPageBreak/>
        <w:t xml:space="preserve"> Контроль за виконанням цього рішення покласти на </w:t>
      </w:r>
      <w:r w:rsidRPr="00005278">
        <w:rPr>
          <w:rFonts w:ascii="Times New Roman" w:hAnsi="Times New Roman"/>
          <w:sz w:val="28"/>
          <w:szCs w:val="28"/>
          <w:lang w:val="uk-UA"/>
        </w:rPr>
        <w:t>постійн</w:t>
      </w:r>
      <w:r>
        <w:rPr>
          <w:rFonts w:ascii="Times New Roman" w:hAnsi="Times New Roman"/>
          <w:sz w:val="28"/>
          <w:szCs w:val="28"/>
          <w:lang w:val="uk-UA"/>
        </w:rPr>
        <w:t>у комісію</w:t>
      </w:r>
      <w:r w:rsidRPr="00005278">
        <w:rPr>
          <w:rFonts w:ascii="Times New Roman" w:hAnsi="Times New Roman"/>
          <w:sz w:val="28"/>
          <w:szCs w:val="28"/>
          <w:lang w:val="uk-UA"/>
        </w:rPr>
        <w:t xml:space="preserve"> </w:t>
      </w:r>
      <w:r w:rsidRPr="00EE7A3F">
        <w:rPr>
          <w:rFonts w:ascii="Times New Roman" w:hAnsi="Times New Roman"/>
          <w:sz w:val="28"/>
          <w:szCs w:val="28"/>
          <w:lang w:val="uk-UA"/>
        </w:rPr>
        <w:t xml:space="preserve">з питань </w:t>
      </w:r>
      <w:r>
        <w:rPr>
          <w:rFonts w:ascii="Times New Roman" w:hAnsi="Times New Roman"/>
          <w:sz w:val="28"/>
          <w:szCs w:val="28"/>
          <w:lang w:val="uk-UA"/>
        </w:rPr>
        <w:t>охорони здоров</w:t>
      </w:r>
      <w:r w:rsidRPr="00590A02">
        <w:rPr>
          <w:rFonts w:ascii="Times New Roman" w:hAnsi="Times New Roman"/>
          <w:sz w:val="28"/>
          <w:szCs w:val="28"/>
          <w:lang w:val="uk-UA"/>
        </w:rPr>
        <w:t>’</w:t>
      </w:r>
      <w:r>
        <w:rPr>
          <w:rFonts w:ascii="Times New Roman" w:hAnsi="Times New Roman"/>
          <w:sz w:val="28"/>
          <w:szCs w:val="28"/>
          <w:lang w:val="uk-UA"/>
        </w:rPr>
        <w:t xml:space="preserve">я, соціального захисту, освіти, </w:t>
      </w:r>
      <w:r w:rsidRPr="00EE7A3F">
        <w:rPr>
          <w:rFonts w:ascii="Times New Roman" w:hAnsi="Times New Roman"/>
          <w:sz w:val="28"/>
          <w:szCs w:val="28"/>
          <w:lang w:val="uk-UA"/>
        </w:rPr>
        <w:t xml:space="preserve"> </w:t>
      </w:r>
      <w:r>
        <w:rPr>
          <w:rFonts w:ascii="Times New Roman" w:hAnsi="Times New Roman"/>
          <w:sz w:val="28"/>
          <w:szCs w:val="28"/>
          <w:lang w:val="uk-UA"/>
        </w:rPr>
        <w:t xml:space="preserve">фізичного виховання, молоді, культури, депутатської етики та регламенту </w:t>
      </w:r>
    </w:p>
    <w:p w:rsidR="00EC3340" w:rsidRDefault="00EC3340" w:rsidP="00EC3340">
      <w:pPr>
        <w:jc w:val="both"/>
        <w:rPr>
          <w:b/>
          <w:bCs/>
          <w:sz w:val="28"/>
          <w:szCs w:val="28"/>
          <w:lang w:val="uk-UA"/>
        </w:rPr>
      </w:pPr>
    </w:p>
    <w:p w:rsidR="00EC3340" w:rsidRPr="007C7A2D" w:rsidRDefault="00EC3340" w:rsidP="00EC3340">
      <w:pPr>
        <w:jc w:val="both"/>
        <w:rPr>
          <w:b/>
          <w:bCs/>
          <w:sz w:val="28"/>
          <w:szCs w:val="28"/>
          <w:lang w:val="uk-UA"/>
        </w:rPr>
      </w:pPr>
    </w:p>
    <w:p w:rsidR="00000000" w:rsidRDefault="006F5B45">
      <w:pPr>
        <w:ind w:left="1080"/>
        <w:jc w:val="both"/>
        <w:rPr>
          <w:b/>
          <w:bCs/>
          <w:sz w:val="28"/>
          <w:szCs w:val="28"/>
          <w:lang w:val="uk-UA"/>
        </w:rPr>
      </w:pPr>
      <w:r w:rsidRPr="006F5B45">
        <w:rPr>
          <w:b/>
          <w:bCs/>
          <w:sz w:val="28"/>
          <w:szCs w:val="28"/>
          <w:lang w:val="uk-UA"/>
        </w:rPr>
        <w:t>Сільський голова</w:t>
      </w:r>
      <w:r w:rsidRPr="006F5B45">
        <w:rPr>
          <w:b/>
          <w:bCs/>
          <w:sz w:val="28"/>
          <w:szCs w:val="28"/>
          <w:lang w:val="uk-UA"/>
        </w:rPr>
        <w:tab/>
      </w:r>
      <w:r w:rsidRPr="006F5B45">
        <w:rPr>
          <w:b/>
          <w:bCs/>
          <w:sz w:val="28"/>
          <w:szCs w:val="28"/>
          <w:lang w:val="uk-UA"/>
        </w:rPr>
        <w:tab/>
      </w:r>
      <w:r w:rsidRPr="006F5B45">
        <w:rPr>
          <w:b/>
          <w:bCs/>
          <w:sz w:val="28"/>
          <w:szCs w:val="28"/>
          <w:lang w:val="uk-UA"/>
        </w:rPr>
        <w:tab/>
      </w:r>
      <w:r w:rsidRPr="006F5B45">
        <w:rPr>
          <w:b/>
          <w:bCs/>
          <w:sz w:val="28"/>
          <w:szCs w:val="28"/>
          <w:lang w:val="uk-UA"/>
        </w:rPr>
        <w:tab/>
      </w:r>
      <w:r w:rsidRPr="006F5B45">
        <w:rPr>
          <w:b/>
          <w:bCs/>
          <w:sz w:val="28"/>
          <w:szCs w:val="28"/>
          <w:lang w:val="uk-UA"/>
        </w:rPr>
        <w:tab/>
        <w:t xml:space="preserve">      </w:t>
      </w:r>
      <w:r w:rsidRPr="006F5B45">
        <w:rPr>
          <w:b/>
          <w:bCs/>
          <w:sz w:val="28"/>
          <w:szCs w:val="28"/>
          <w:lang w:val="uk-UA"/>
        </w:rPr>
        <w:tab/>
        <w:t xml:space="preserve">     М.О. Лях</w:t>
      </w:r>
    </w:p>
    <w:p w:rsidR="0049061E" w:rsidRPr="0049061E" w:rsidRDefault="0049061E" w:rsidP="009708A4">
      <w:pPr>
        <w:rPr>
          <w:sz w:val="28"/>
          <w:szCs w:val="28"/>
          <w:lang w:val="uk-UA"/>
        </w:rPr>
      </w:pPr>
    </w:p>
    <w:p w:rsidR="009708A4" w:rsidRDefault="00EC3340" w:rsidP="009708A4">
      <w:pPr>
        <w:rPr>
          <w:b/>
          <w:sz w:val="28"/>
          <w:szCs w:val="28"/>
          <w:lang w:val="uk-UA"/>
        </w:rPr>
      </w:pPr>
      <w:r>
        <w:rPr>
          <w:b/>
          <w:sz w:val="28"/>
          <w:szCs w:val="28"/>
          <w:lang w:val="uk-UA"/>
        </w:rPr>
        <w:t>С. Студеники</w:t>
      </w:r>
    </w:p>
    <w:p w:rsidR="00EC3340" w:rsidRDefault="00EC3340" w:rsidP="009708A4">
      <w:pPr>
        <w:rPr>
          <w:b/>
          <w:sz w:val="28"/>
          <w:szCs w:val="28"/>
          <w:lang w:val="uk-UA"/>
        </w:rPr>
      </w:pPr>
      <w:r>
        <w:rPr>
          <w:b/>
          <w:sz w:val="28"/>
          <w:szCs w:val="28"/>
          <w:lang w:val="uk-UA"/>
        </w:rPr>
        <w:t>№373-ХІУ-УІІ</w:t>
      </w:r>
    </w:p>
    <w:p w:rsidR="009708A4" w:rsidRPr="00792934" w:rsidRDefault="00EC3340" w:rsidP="009708A4">
      <w:pPr>
        <w:rPr>
          <w:b/>
          <w:sz w:val="28"/>
          <w:szCs w:val="28"/>
          <w:lang w:val="uk-UA"/>
        </w:rPr>
      </w:pPr>
      <w:r>
        <w:rPr>
          <w:b/>
          <w:sz w:val="28"/>
          <w:szCs w:val="28"/>
          <w:lang w:val="uk-UA"/>
        </w:rPr>
        <w:t>11.10.2018</w:t>
      </w:r>
    </w:p>
    <w:p w:rsidR="009708A4" w:rsidRPr="00792934" w:rsidRDefault="009708A4" w:rsidP="009708A4">
      <w:pPr>
        <w:rPr>
          <w:b/>
          <w:sz w:val="28"/>
          <w:szCs w:val="28"/>
          <w:lang w:val="uk-UA"/>
        </w:rPr>
      </w:pPr>
    </w:p>
    <w:p w:rsidR="00C6784E" w:rsidRDefault="00C6784E" w:rsidP="009708A4">
      <w:pPr>
        <w:rPr>
          <w:b/>
          <w:sz w:val="28"/>
          <w:szCs w:val="28"/>
          <w:lang w:val="uk-UA"/>
        </w:rPr>
      </w:pPr>
    </w:p>
    <w:p w:rsidR="00C6784E" w:rsidRDefault="00C6784E" w:rsidP="009708A4">
      <w:pPr>
        <w:rPr>
          <w:b/>
          <w:sz w:val="28"/>
          <w:szCs w:val="28"/>
          <w:lang w:val="uk-UA"/>
        </w:rPr>
      </w:pPr>
    </w:p>
    <w:p w:rsidR="00C6784E" w:rsidRPr="00792934" w:rsidRDefault="00C6784E"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tbl>
      <w:tblPr>
        <w:tblW w:w="3538" w:type="dxa"/>
        <w:tblInd w:w="6048" w:type="dxa"/>
        <w:tblLook w:val="04A0"/>
      </w:tblPr>
      <w:tblGrid>
        <w:gridCol w:w="3538"/>
      </w:tblGrid>
      <w:tr w:rsidR="00EC3340" w:rsidTr="00EC3340">
        <w:trPr>
          <w:trHeight w:val="179"/>
        </w:trPr>
        <w:tc>
          <w:tcPr>
            <w:tcW w:w="3538" w:type="dxa"/>
            <w:hideMark/>
          </w:tcPr>
          <w:p w:rsidR="00EC3340" w:rsidRDefault="00EC3340" w:rsidP="00EC3340">
            <w:pPr>
              <w:rPr>
                <w:bCs/>
                <w:color w:val="000000"/>
                <w:spacing w:val="1"/>
                <w:sz w:val="28"/>
                <w:szCs w:val="28"/>
              </w:rPr>
            </w:pPr>
            <w:r>
              <w:rPr>
                <w:bCs/>
                <w:color w:val="000000"/>
                <w:spacing w:val="1"/>
                <w:sz w:val="28"/>
                <w:szCs w:val="28"/>
              </w:rPr>
              <w:t xml:space="preserve">Додаток 1 </w:t>
            </w:r>
          </w:p>
        </w:tc>
      </w:tr>
      <w:tr w:rsidR="00EC3340" w:rsidTr="00EC3340">
        <w:trPr>
          <w:trHeight w:val="105"/>
        </w:trPr>
        <w:tc>
          <w:tcPr>
            <w:tcW w:w="3538" w:type="dxa"/>
            <w:hideMark/>
          </w:tcPr>
          <w:p w:rsidR="00000000" w:rsidRDefault="00EC3340">
            <w:pPr>
              <w:spacing w:before="100" w:beforeAutospacing="1" w:after="100" w:afterAutospacing="1"/>
              <w:rPr>
                <w:b/>
                <w:bCs/>
                <w:color w:val="000000"/>
                <w:spacing w:val="1"/>
                <w:sz w:val="28"/>
                <w:szCs w:val="28"/>
              </w:rPr>
            </w:pPr>
            <w:r>
              <w:rPr>
                <w:color w:val="000000"/>
                <w:spacing w:val="1"/>
                <w:sz w:val="28"/>
                <w:szCs w:val="28"/>
              </w:rPr>
              <w:t xml:space="preserve">до рішення </w:t>
            </w:r>
            <w:r w:rsidR="00D82B3E">
              <w:rPr>
                <w:color w:val="000000"/>
                <w:spacing w:val="1"/>
                <w:sz w:val="28"/>
                <w:szCs w:val="28"/>
                <w:lang w:val="uk-UA"/>
              </w:rPr>
              <w:t>сесії</w:t>
            </w:r>
            <w:r>
              <w:rPr>
                <w:color w:val="000000"/>
                <w:spacing w:val="1"/>
                <w:sz w:val="28"/>
                <w:szCs w:val="28"/>
              </w:rPr>
              <w:t xml:space="preserve"> Студениківської сільської ради</w:t>
            </w:r>
          </w:p>
        </w:tc>
      </w:tr>
      <w:tr w:rsidR="00EC3340" w:rsidTr="00EC3340">
        <w:trPr>
          <w:trHeight w:val="255"/>
        </w:trPr>
        <w:tc>
          <w:tcPr>
            <w:tcW w:w="3538" w:type="dxa"/>
            <w:hideMark/>
          </w:tcPr>
          <w:p w:rsidR="00000000" w:rsidRDefault="00B5572F">
            <w:pPr>
              <w:spacing w:before="100" w:beforeAutospacing="1" w:after="100" w:afterAutospacing="1"/>
              <w:rPr>
                <w:bCs/>
                <w:color w:val="000000"/>
                <w:spacing w:val="1"/>
                <w:sz w:val="28"/>
                <w:szCs w:val="28"/>
              </w:rPr>
            </w:pPr>
          </w:p>
        </w:tc>
      </w:tr>
      <w:tr w:rsidR="00EC3340" w:rsidTr="00EC3340">
        <w:trPr>
          <w:trHeight w:val="113"/>
        </w:trPr>
        <w:tc>
          <w:tcPr>
            <w:tcW w:w="3538" w:type="dxa"/>
            <w:hideMark/>
          </w:tcPr>
          <w:p w:rsidR="00000000" w:rsidRDefault="00EC3340">
            <w:pPr>
              <w:spacing w:before="100" w:beforeAutospacing="1" w:after="100" w:afterAutospacing="1"/>
              <w:rPr>
                <w:bCs/>
                <w:color w:val="000000"/>
                <w:spacing w:val="1"/>
                <w:sz w:val="28"/>
                <w:szCs w:val="28"/>
                <w:lang w:val="uk-UA"/>
              </w:rPr>
            </w:pPr>
            <w:r>
              <w:rPr>
                <w:bCs/>
                <w:color w:val="000000"/>
                <w:spacing w:val="1"/>
                <w:sz w:val="28"/>
                <w:szCs w:val="28"/>
              </w:rPr>
              <w:t xml:space="preserve">№  </w:t>
            </w:r>
            <w:r>
              <w:rPr>
                <w:bCs/>
                <w:color w:val="000000"/>
                <w:spacing w:val="1"/>
                <w:sz w:val="28"/>
                <w:szCs w:val="28"/>
                <w:lang w:val="uk-UA"/>
              </w:rPr>
              <w:t>373</w:t>
            </w:r>
            <w:r>
              <w:rPr>
                <w:bCs/>
                <w:color w:val="000000"/>
                <w:spacing w:val="1"/>
                <w:sz w:val="28"/>
                <w:szCs w:val="28"/>
              </w:rPr>
              <w:t xml:space="preserve">    від </w:t>
            </w:r>
            <w:r>
              <w:rPr>
                <w:bCs/>
                <w:color w:val="000000"/>
                <w:spacing w:val="1"/>
                <w:sz w:val="28"/>
                <w:szCs w:val="28"/>
                <w:lang w:val="uk-UA"/>
              </w:rPr>
              <w:t>11.10.2018</w:t>
            </w:r>
          </w:p>
        </w:tc>
      </w:tr>
    </w:tbl>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Pr="00D82B3E" w:rsidRDefault="00D82B3E" w:rsidP="00EC3340">
      <w:pPr>
        <w:jc w:val="center"/>
        <w:rPr>
          <w:b/>
          <w:sz w:val="28"/>
          <w:szCs w:val="28"/>
          <w:lang w:val="uk-UA"/>
        </w:rPr>
      </w:pPr>
      <w:r>
        <w:rPr>
          <w:b/>
          <w:sz w:val="28"/>
          <w:szCs w:val="28"/>
          <w:lang w:val="uk-UA"/>
        </w:rPr>
        <w:t>СТРУКТУРА</w:t>
      </w:r>
    </w:p>
    <w:p w:rsidR="00EC3340" w:rsidRPr="00D82B3E" w:rsidRDefault="00D82B3E" w:rsidP="00EC3340">
      <w:pPr>
        <w:jc w:val="center"/>
        <w:rPr>
          <w:b/>
          <w:sz w:val="28"/>
          <w:szCs w:val="28"/>
          <w:lang w:val="uk-UA"/>
        </w:rPr>
      </w:pPr>
      <w:r>
        <w:rPr>
          <w:b/>
          <w:sz w:val="28"/>
          <w:szCs w:val="28"/>
          <w:lang w:val="uk-UA"/>
        </w:rPr>
        <w:t>Студениківського інклюзивно-ресурсного центру</w:t>
      </w:r>
    </w:p>
    <w:p w:rsidR="00EC3340" w:rsidRDefault="00EC3340" w:rsidP="00EC3340">
      <w:pPr>
        <w:jc w:val="center"/>
        <w:rPr>
          <w:b/>
          <w:sz w:val="28"/>
          <w:szCs w:val="28"/>
        </w:rPr>
      </w:pPr>
      <w:r>
        <w:rPr>
          <w:b/>
          <w:sz w:val="28"/>
          <w:szCs w:val="28"/>
        </w:rPr>
        <w:t xml:space="preserve"> </w:t>
      </w:r>
    </w:p>
    <w:p w:rsidR="00EC3340" w:rsidRDefault="00EC3340" w:rsidP="00EC3340">
      <w:pPr>
        <w:jc w:val="center"/>
        <w:rPr>
          <w:b/>
          <w:sz w:val="28"/>
          <w:szCs w:val="28"/>
        </w:rPr>
      </w:pPr>
    </w:p>
    <w:tbl>
      <w:tblPr>
        <w:tblStyle w:val="af9"/>
        <w:tblW w:w="0" w:type="auto"/>
        <w:tblLook w:val="04A0"/>
      </w:tblPr>
      <w:tblGrid>
        <w:gridCol w:w="898"/>
        <w:gridCol w:w="2892"/>
        <w:gridCol w:w="3090"/>
      </w:tblGrid>
      <w:tr w:rsidR="00D82B3E" w:rsidTr="00D82B3E">
        <w:tc>
          <w:tcPr>
            <w:tcW w:w="898" w:type="dxa"/>
          </w:tcPr>
          <w:p w:rsidR="00D82B3E" w:rsidRDefault="00D82B3E" w:rsidP="00EC3340">
            <w:pPr>
              <w:jc w:val="center"/>
              <w:rPr>
                <w:b/>
                <w:sz w:val="28"/>
                <w:szCs w:val="28"/>
              </w:rPr>
            </w:pPr>
            <w:r>
              <w:rPr>
                <w:b/>
                <w:sz w:val="28"/>
                <w:szCs w:val="28"/>
              </w:rPr>
              <w:t>№п/п</w:t>
            </w:r>
          </w:p>
        </w:tc>
        <w:tc>
          <w:tcPr>
            <w:tcW w:w="2892" w:type="dxa"/>
          </w:tcPr>
          <w:p w:rsidR="00D82B3E" w:rsidRDefault="00D82B3E" w:rsidP="00EC3340">
            <w:pPr>
              <w:jc w:val="center"/>
              <w:rPr>
                <w:b/>
                <w:sz w:val="28"/>
                <w:szCs w:val="28"/>
              </w:rPr>
            </w:pPr>
            <w:r>
              <w:rPr>
                <w:b/>
                <w:sz w:val="28"/>
                <w:szCs w:val="28"/>
              </w:rPr>
              <w:t xml:space="preserve">Назва посади </w:t>
            </w:r>
          </w:p>
        </w:tc>
        <w:tc>
          <w:tcPr>
            <w:tcW w:w="3090" w:type="dxa"/>
          </w:tcPr>
          <w:p w:rsidR="00D82B3E" w:rsidRDefault="00D82B3E" w:rsidP="00EC3340">
            <w:pPr>
              <w:jc w:val="center"/>
              <w:rPr>
                <w:b/>
                <w:sz w:val="28"/>
                <w:szCs w:val="28"/>
              </w:rPr>
            </w:pPr>
            <w:r>
              <w:rPr>
                <w:b/>
                <w:sz w:val="28"/>
                <w:szCs w:val="28"/>
              </w:rPr>
              <w:t>Кількість ставок</w:t>
            </w:r>
          </w:p>
        </w:tc>
      </w:tr>
      <w:tr w:rsidR="00D82B3E" w:rsidTr="00D82B3E">
        <w:tc>
          <w:tcPr>
            <w:tcW w:w="898" w:type="dxa"/>
          </w:tcPr>
          <w:p w:rsidR="00D82B3E" w:rsidRPr="002A0142" w:rsidRDefault="00D82B3E" w:rsidP="00EC3340">
            <w:pPr>
              <w:jc w:val="center"/>
              <w:rPr>
                <w:sz w:val="28"/>
                <w:szCs w:val="28"/>
              </w:rPr>
            </w:pPr>
            <w:r w:rsidRPr="002A0142">
              <w:rPr>
                <w:sz w:val="28"/>
                <w:szCs w:val="28"/>
              </w:rPr>
              <w:t>1</w:t>
            </w:r>
          </w:p>
        </w:tc>
        <w:tc>
          <w:tcPr>
            <w:tcW w:w="2892" w:type="dxa"/>
          </w:tcPr>
          <w:p w:rsidR="00D82B3E" w:rsidRPr="002A0142" w:rsidRDefault="00D82B3E" w:rsidP="00EC3340">
            <w:pPr>
              <w:jc w:val="center"/>
              <w:rPr>
                <w:sz w:val="28"/>
                <w:szCs w:val="28"/>
              </w:rPr>
            </w:pPr>
            <w:r w:rsidRPr="002A0142">
              <w:rPr>
                <w:sz w:val="28"/>
                <w:szCs w:val="28"/>
              </w:rPr>
              <w:t>Директор</w:t>
            </w:r>
          </w:p>
        </w:tc>
        <w:tc>
          <w:tcPr>
            <w:tcW w:w="3090" w:type="dxa"/>
          </w:tcPr>
          <w:p w:rsidR="00D82B3E" w:rsidRPr="002A0142" w:rsidRDefault="00D82B3E" w:rsidP="00EC3340">
            <w:pPr>
              <w:jc w:val="center"/>
              <w:rPr>
                <w:sz w:val="28"/>
                <w:szCs w:val="28"/>
              </w:rPr>
            </w:pPr>
            <w:r w:rsidRPr="002A0142">
              <w:rPr>
                <w:sz w:val="28"/>
                <w:szCs w:val="28"/>
              </w:rPr>
              <w:t>1</w:t>
            </w:r>
          </w:p>
        </w:tc>
      </w:tr>
      <w:tr w:rsidR="00D82B3E" w:rsidTr="00D82B3E">
        <w:tc>
          <w:tcPr>
            <w:tcW w:w="898" w:type="dxa"/>
          </w:tcPr>
          <w:p w:rsidR="00D82B3E" w:rsidRPr="002A0142" w:rsidRDefault="00D82B3E" w:rsidP="00EC3340">
            <w:pPr>
              <w:jc w:val="center"/>
              <w:rPr>
                <w:sz w:val="28"/>
                <w:szCs w:val="28"/>
              </w:rPr>
            </w:pPr>
            <w:r w:rsidRPr="002A0142">
              <w:rPr>
                <w:sz w:val="28"/>
                <w:szCs w:val="28"/>
              </w:rPr>
              <w:t>2</w:t>
            </w:r>
          </w:p>
        </w:tc>
        <w:tc>
          <w:tcPr>
            <w:tcW w:w="2892" w:type="dxa"/>
          </w:tcPr>
          <w:p w:rsidR="00D82B3E" w:rsidRPr="002A0142" w:rsidRDefault="00D82B3E" w:rsidP="00EC3340">
            <w:pPr>
              <w:jc w:val="center"/>
              <w:rPr>
                <w:sz w:val="28"/>
                <w:szCs w:val="28"/>
              </w:rPr>
            </w:pPr>
            <w:r w:rsidRPr="002A0142">
              <w:rPr>
                <w:sz w:val="28"/>
                <w:szCs w:val="28"/>
              </w:rPr>
              <w:t>Практичний психолог</w:t>
            </w:r>
          </w:p>
        </w:tc>
        <w:tc>
          <w:tcPr>
            <w:tcW w:w="3090" w:type="dxa"/>
          </w:tcPr>
          <w:p w:rsidR="00D82B3E" w:rsidRPr="002A0142" w:rsidRDefault="00D82B3E" w:rsidP="00EC3340">
            <w:pPr>
              <w:jc w:val="center"/>
              <w:rPr>
                <w:sz w:val="28"/>
                <w:szCs w:val="28"/>
              </w:rPr>
            </w:pPr>
            <w:r>
              <w:rPr>
                <w:sz w:val="28"/>
                <w:szCs w:val="28"/>
              </w:rPr>
              <w:t>1</w:t>
            </w:r>
          </w:p>
        </w:tc>
      </w:tr>
      <w:tr w:rsidR="00D82B3E" w:rsidTr="00D82B3E">
        <w:tc>
          <w:tcPr>
            <w:tcW w:w="898" w:type="dxa"/>
          </w:tcPr>
          <w:p w:rsidR="00D82B3E" w:rsidRPr="002A0142" w:rsidRDefault="00D82B3E" w:rsidP="00EC3340">
            <w:pPr>
              <w:jc w:val="center"/>
              <w:rPr>
                <w:sz w:val="28"/>
                <w:szCs w:val="28"/>
              </w:rPr>
            </w:pPr>
            <w:r w:rsidRPr="002A0142">
              <w:rPr>
                <w:sz w:val="28"/>
                <w:szCs w:val="28"/>
              </w:rPr>
              <w:t>3</w:t>
            </w:r>
          </w:p>
        </w:tc>
        <w:tc>
          <w:tcPr>
            <w:tcW w:w="2892" w:type="dxa"/>
          </w:tcPr>
          <w:p w:rsidR="00D82B3E" w:rsidRPr="002A0142" w:rsidRDefault="00D82B3E" w:rsidP="00EC3340">
            <w:pPr>
              <w:jc w:val="center"/>
              <w:rPr>
                <w:sz w:val="28"/>
                <w:szCs w:val="28"/>
              </w:rPr>
            </w:pPr>
            <w:r w:rsidRPr="002A0142">
              <w:rPr>
                <w:sz w:val="28"/>
                <w:szCs w:val="28"/>
              </w:rPr>
              <w:t>Вчитель-логопед</w:t>
            </w:r>
          </w:p>
        </w:tc>
        <w:tc>
          <w:tcPr>
            <w:tcW w:w="3090" w:type="dxa"/>
          </w:tcPr>
          <w:p w:rsidR="00D82B3E" w:rsidRPr="002A0142" w:rsidRDefault="00D82B3E" w:rsidP="00EC3340">
            <w:pPr>
              <w:jc w:val="center"/>
              <w:rPr>
                <w:sz w:val="28"/>
                <w:szCs w:val="28"/>
              </w:rPr>
            </w:pPr>
            <w:r>
              <w:rPr>
                <w:sz w:val="28"/>
                <w:szCs w:val="28"/>
              </w:rPr>
              <w:t>1</w:t>
            </w:r>
          </w:p>
        </w:tc>
      </w:tr>
      <w:tr w:rsidR="00D82B3E" w:rsidTr="00D82B3E">
        <w:tc>
          <w:tcPr>
            <w:tcW w:w="898" w:type="dxa"/>
          </w:tcPr>
          <w:p w:rsidR="00D82B3E" w:rsidRPr="002A0142" w:rsidRDefault="00D82B3E" w:rsidP="00EC3340">
            <w:pPr>
              <w:jc w:val="center"/>
              <w:rPr>
                <w:sz w:val="28"/>
                <w:szCs w:val="28"/>
              </w:rPr>
            </w:pPr>
            <w:r w:rsidRPr="002A0142">
              <w:rPr>
                <w:sz w:val="28"/>
                <w:szCs w:val="28"/>
              </w:rPr>
              <w:t>4</w:t>
            </w:r>
          </w:p>
        </w:tc>
        <w:tc>
          <w:tcPr>
            <w:tcW w:w="2892" w:type="dxa"/>
          </w:tcPr>
          <w:p w:rsidR="00D82B3E" w:rsidRPr="002A0142" w:rsidRDefault="00D82B3E" w:rsidP="00EC3340">
            <w:pPr>
              <w:jc w:val="center"/>
              <w:rPr>
                <w:sz w:val="28"/>
                <w:szCs w:val="28"/>
              </w:rPr>
            </w:pPr>
            <w:r w:rsidRPr="002A0142">
              <w:rPr>
                <w:sz w:val="28"/>
                <w:szCs w:val="28"/>
              </w:rPr>
              <w:t>Вчитель-дефектолог</w:t>
            </w:r>
          </w:p>
        </w:tc>
        <w:tc>
          <w:tcPr>
            <w:tcW w:w="3090" w:type="dxa"/>
          </w:tcPr>
          <w:p w:rsidR="00D82B3E" w:rsidRPr="002A0142" w:rsidRDefault="00D82B3E" w:rsidP="00EC3340">
            <w:pPr>
              <w:jc w:val="center"/>
              <w:rPr>
                <w:sz w:val="28"/>
                <w:szCs w:val="28"/>
              </w:rPr>
            </w:pPr>
            <w:r>
              <w:rPr>
                <w:sz w:val="28"/>
                <w:szCs w:val="28"/>
              </w:rPr>
              <w:t>0,5</w:t>
            </w:r>
          </w:p>
        </w:tc>
      </w:tr>
      <w:tr w:rsidR="00D82B3E" w:rsidTr="00D82B3E">
        <w:tc>
          <w:tcPr>
            <w:tcW w:w="898" w:type="dxa"/>
          </w:tcPr>
          <w:p w:rsidR="00D82B3E" w:rsidRPr="002A0142" w:rsidRDefault="00D82B3E" w:rsidP="00EC3340">
            <w:pPr>
              <w:jc w:val="center"/>
              <w:rPr>
                <w:sz w:val="28"/>
                <w:szCs w:val="28"/>
              </w:rPr>
            </w:pPr>
            <w:r>
              <w:rPr>
                <w:sz w:val="28"/>
                <w:szCs w:val="28"/>
              </w:rPr>
              <w:t>5</w:t>
            </w:r>
          </w:p>
        </w:tc>
        <w:tc>
          <w:tcPr>
            <w:tcW w:w="2892" w:type="dxa"/>
          </w:tcPr>
          <w:p w:rsidR="00D82B3E" w:rsidRPr="002A0142" w:rsidRDefault="00D82B3E" w:rsidP="00EC3340">
            <w:pPr>
              <w:jc w:val="center"/>
              <w:rPr>
                <w:sz w:val="28"/>
                <w:szCs w:val="28"/>
              </w:rPr>
            </w:pPr>
            <w:r>
              <w:rPr>
                <w:sz w:val="28"/>
                <w:szCs w:val="28"/>
              </w:rPr>
              <w:t xml:space="preserve">Вчитель -реабілітолог </w:t>
            </w:r>
          </w:p>
        </w:tc>
        <w:tc>
          <w:tcPr>
            <w:tcW w:w="3090" w:type="dxa"/>
          </w:tcPr>
          <w:p w:rsidR="00D82B3E" w:rsidRPr="002A0142" w:rsidRDefault="00D82B3E" w:rsidP="00EC3340">
            <w:pPr>
              <w:jc w:val="center"/>
              <w:rPr>
                <w:sz w:val="28"/>
                <w:szCs w:val="28"/>
              </w:rPr>
            </w:pPr>
            <w:r>
              <w:rPr>
                <w:sz w:val="28"/>
                <w:szCs w:val="28"/>
              </w:rPr>
              <w:t>0,5</w:t>
            </w:r>
          </w:p>
        </w:tc>
      </w:tr>
      <w:tr w:rsidR="00D82B3E" w:rsidTr="00D82B3E">
        <w:tc>
          <w:tcPr>
            <w:tcW w:w="898" w:type="dxa"/>
          </w:tcPr>
          <w:p w:rsidR="00D82B3E" w:rsidRDefault="00D82B3E" w:rsidP="00EC3340">
            <w:pPr>
              <w:jc w:val="center"/>
              <w:rPr>
                <w:sz w:val="28"/>
                <w:szCs w:val="28"/>
              </w:rPr>
            </w:pPr>
          </w:p>
        </w:tc>
        <w:tc>
          <w:tcPr>
            <w:tcW w:w="2892" w:type="dxa"/>
          </w:tcPr>
          <w:p w:rsidR="00D82B3E" w:rsidRPr="007844CC" w:rsidRDefault="00D82B3E" w:rsidP="00EC3340">
            <w:pPr>
              <w:rPr>
                <w:b/>
                <w:sz w:val="28"/>
                <w:szCs w:val="28"/>
              </w:rPr>
            </w:pPr>
            <w:r>
              <w:rPr>
                <w:b/>
                <w:sz w:val="28"/>
                <w:szCs w:val="28"/>
              </w:rPr>
              <w:t>В</w:t>
            </w:r>
            <w:r w:rsidRPr="007844CC">
              <w:rPr>
                <w:b/>
                <w:sz w:val="28"/>
                <w:szCs w:val="28"/>
              </w:rPr>
              <w:t>сього</w:t>
            </w:r>
          </w:p>
        </w:tc>
        <w:tc>
          <w:tcPr>
            <w:tcW w:w="3090" w:type="dxa"/>
          </w:tcPr>
          <w:p w:rsidR="00D82B3E" w:rsidRPr="007844CC" w:rsidRDefault="00D82B3E" w:rsidP="00EC3340">
            <w:pPr>
              <w:jc w:val="center"/>
              <w:rPr>
                <w:b/>
                <w:sz w:val="28"/>
                <w:szCs w:val="28"/>
              </w:rPr>
            </w:pPr>
            <w:r>
              <w:rPr>
                <w:b/>
                <w:sz w:val="28"/>
                <w:szCs w:val="28"/>
              </w:rPr>
              <w:t>4</w:t>
            </w:r>
          </w:p>
        </w:tc>
      </w:tr>
    </w:tbl>
    <w:p w:rsidR="00EC3340" w:rsidRDefault="00EC3340" w:rsidP="00EC3340">
      <w:pPr>
        <w:jc w:val="center"/>
        <w:rPr>
          <w:b/>
          <w:sz w:val="28"/>
          <w:szCs w:val="28"/>
        </w:rPr>
      </w:pPr>
    </w:p>
    <w:p w:rsidR="00EC3340" w:rsidRDefault="00EC3340" w:rsidP="00EC3340"/>
    <w:p w:rsidR="00EC3340" w:rsidRDefault="00EC3340" w:rsidP="00EC3340"/>
    <w:p w:rsidR="00EC3340" w:rsidRDefault="00EC3340" w:rsidP="00EC3340"/>
    <w:p w:rsidR="00EC3340" w:rsidRDefault="00EC3340" w:rsidP="00EC3340"/>
    <w:p w:rsidR="00EC3340" w:rsidRDefault="00EC3340" w:rsidP="00EC3340"/>
    <w:p w:rsidR="00EC3340" w:rsidRPr="000455DF" w:rsidRDefault="00C6784E" w:rsidP="00EC3340">
      <w:pPr>
        <w:rPr>
          <w:b/>
          <w:sz w:val="28"/>
          <w:szCs w:val="28"/>
        </w:rPr>
      </w:pPr>
      <w:r>
        <w:rPr>
          <w:b/>
          <w:sz w:val="28"/>
          <w:szCs w:val="28"/>
          <w:lang w:val="uk-UA"/>
        </w:rPr>
        <w:t>Секретар сільської ради :                                                Н.Г. Стрижак</w:t>
      </w:r>
      <w:r w:rsidR="00EC3340">
        <w:rPr>
          <w:b/>
          <w:sz w:val="28"/>
          <w:szCs w:val="28"/>
        </w:rPr>
        <w:t xml:space="preserve"> </w:t>
      </w:r>
    </w:p>
    <w:p w:rsidR="009708A4" w:rsidRPr="00792934" w:rsidRDefault="009708A4" w:rsidP="009708A4">
      <w:pPr>
        <w:rPr>
          <w:b/>
          <w:sz w:val="28"/>
          <w:szCs w:val="28"/>
          <w:lang w:val="uk-UA"/>
        </w:rPr>
      </w:pPr>
    </w:p>
    <w:p w:rsidR="009708A4" w:rsidRDefault="009708A4"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Pr="00792934" w:rsidRDefault="00EC3340" w:rsidP="009708A4">
      <w:pPr>
        <w:rPr>
          <w:b/>
          <w:sz w:val="28"/>
          <w:szCs w:val="28"/>
          <w:lang w:val="uk-UA"/>
        </w:rPr>
      </w:pP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rPr>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tblPr>
      <w:tblGrid>
        <w:gridCol w:w="9361"/>
      </w:tblGrid>
      <w:tr w:rsidR="00EC3340" w:rsidRPr="00DD09E6" w:rsidTr="00EC3340">
        <w:tc>
          <w:tcPr>
            <w:tcW w:w="5000" w:type="pct"/>
            <w:tcBorders>
              <w:top w:val="single" w:sz="2" w:space="0" w:color="auto"/>
              <w:left w:val="single" w:sz="2" w:space="0" w:color="auto"/>
              <w:bottom w:val="single" w:sz="2" w:space="0" w:color="auto"/>
              <w:right w:val="single" w:sz="2" w:space="0" w:color="auto"/>
            </w:tcBorders>
            <w:hideMark/>
          </w:tcPr>
          <w:p w:rsidR="00EC3340" w:rsidRPr="00E77CF4" w:rsidRDefault="00EC3340" w:rsidP="00EC3340">
            <w:pPr>
              <w:ind w:left="5673"/>
              <w:textAlignment w:val="baseline"/>
              <w:rPr>
                <w:sz w:val="28"/>
                <w:szCs w:val="28"/>
                <w:lang w:val="uk-UA"/>
              </w:rPr>
            </w:pPr>
            <w:r>
              <w:rPr>
                <w:sz w:val="28"/>
                <w:szCs w:val="28"/>
                <w:lang w:val="uk-UA"/>
              </w:rPr>
              <w:t>Додаток 2</w:t>
            </w:r>
          </w:p>
          <w:p w:rsidR="00EC3340" w:rsidRDefault="00EC3340" w:rsidP="00EC3340">
            <w:pPr>
              <w:ind w:left="5673"/>
              <w:textAlignment w:val="baseline"/>
              <w:rPr>
                <w:sz w:val="28"/>
                <w:szCs w:val="28"/>
                <w:lang w:val="uk-UA"/>
              </w:rPr>
            </w:pPr>
            <w:r w:rsidRPr="00E77CF4">
              <w:rPr>
                <w:sz w:val="28"/>
                <w:szCs w:val="28"/>
                <w:lang w:val="uk-UA"/>
              </w:rPr>
              <w:t>до рішення сесії</w:t>
            </w:r>
          </w:p>
          <w:p w:rsidR="00EC3340" w:rsidRPr="00E77CF4" w:rsidRDefault="00EC3340" w:rsidP="00EC3340">
            <w:pPr>
              <w:ind w:left="5673"/>
              <w:textAlignment w:val="baseline"/>
              <w:rPr>
                <w:sz w:val="28"/>
                <w:szCs w:val="28"/>
                <w:lang w:val="uk-UA"/>
              </w:rPr>
            </w:pPr>
            <w:r>
              <w:rPr>
                <w:sz w:val="28"/>
                <w:szCs w:val="28"/>
                <w:lang w:val="uk-UA"/>
              </w:rPr>
              <w:t>Студениківської сільської ради</w:t>
            </w:r>
          </w:p>
          <w:p w:rsidR="00EC3340" w:rsidRDefault="00EC3340" w:rsidP="00EC3340">
            <w:pPr>
              <w:ind w:left="5673"/>
              <w:textAlignment w:val="baseline"/>
              <w:rPr>
                <w:sz w:val="24"/>
                <w:szCs w:val="24"/>
                <w:lang w:val="uk-UA"/>
              </w:rPr>
            </w:pPr>
            <w:r>
              <w:rPr>
                <w:sz w:val="24"/>
                <w:szCs w:val="24"/>
                <w:lang w:val="uk-UA"/>
              </w:rPr>
              <w:t>від 11 жовтня 2018 року</w:t>
            </w:r>
          </w:p>
          <w:p w:rsidR="00EC3340" w:rsidRDefault="00EC3340" w:rsidP="00EC3340">
            <w:pPr>
              <w:ind w:left="5673"/>
              <w:textAlignment w:val="baseline"/>
              <w:rPr>
                <w:sz w:val="24"/>
                <w:szCs w:val="24"/>
                <w:lang w:val="uk-UA"/>
              </w:rPr>
            </w:pPr>
            <w:r>
              <w:rPr>
                <w:sz w:val="24"/>
                <w:szCs w:val="24"/>
                <w:lang w:val="uk-UA"/>
              </w:rPr>
              <w:t>№ 373</w:t>
            </w:r>
          </w:p>
          <w:p w:rsidR="00EC3340" w:rsidRPr="00D47343" w:rsidRDefault="00EC3340" w:rsidP="00EC3340">
            <w:pPr>
              <w:ind w:left="5673"/>
              <w:textAlignment w:val="baseline"/>
              <w:rPr>
                <w:sz w:val="24"/>
                <w:szCs w:val="24"/>
                <w:lang w:val="uk-UA"/>
              </w:rPr>
            </w:pPr>
          </w:p>
        </w:tc>
      </w:tr>
    </w:tbl>
    <w:p w:rsidR="00EC3340" w:rsidRDefault="00EC3340" w:rsidP="00EC3340">
      <w:pPr>
        <w:shd w:val="clear" w:color="auto" w:fill="FFFFFF"/>
        <w:ind w:left="450" w:right="450"/>
        <w:jc w:val="center"/>
        <w:textAlignment w:val="baseline"/>
        <w:rPr>
          <w:b/>
          <w:bCs/>
          <w:color w:val="000000"/>
          <w:sz w:val="32"/>
          <w:szCs w:val="32"/>
          <w:bdr w:val="none" w:sz="0" w:space="0" w:color="auto" w:frame="1"/>
        </w:rPr>
      </w:pPr>
      <w:bookmarkStart w:id="0" w:name="n313"/>
      <w:bookmarkStart w:id="1" w:name="n314"/>
      <w:bookmarkEnd w:id="0"/>
      <w:bookmarkEnd w:id="1"/>
      <w:r w:rsidRPr="00C052FF">
        <w:rPr>
          <w:b/>
          <w:bCs/>
          <w:color w:val="000000"/>
          <w:sz w:val="32"/>
          <w:szCs w:val="32"/>
          <w:bdr w:val="none" w:sz="0" w:space="0" w:color="auto" w:frame="1"/>
        </w:rPr>
        <w:t>ШТАТНИЙ РОЗПИС </w:t>
      </w:r>
      <w:r w:rsidRPr="00C052FF">
        <w:rPr>
          <w:color w:val="000000"/>
          <w:sz w:val="24"/>
          <w:szCs w:val="24"/>
        </w:rPr>
        <w:br/>
      </w:r>
      <w:r w:rsidRPr="00C052FF">
        <w:rPr>
          <w:b/>
          <w:bCs/>
          <w:color w:val="000000"/>
          <w:sz w:val="32"/>
          <w:szCs w:val="32"/>
          <w:bdr w:val="none" w:sz="0" w:space="0" w:color="auto" w:frame="1"/>
        </w:rPr>
        <w:t xml:space="preserve">на </w:t>
      </w:r>
      <w:r>
        <w:rPr>
          <w:b/>
          <w:bCs/>
          <w:color w:val="000000"/>
          <w:sz w:val="32"/>
          <w:szCs w:val="32"/>
          <w:bdr w:val="none" w:sz="0" w:space="0" w:color="auto" w:frame="1"/>
          <w:lang w:val="uk-UA"/>
        </w:rPr>
        <w:t>2018</w:t>
      </w:r>
      <w:r w:rsidRPr="00C052FF">
        <w:rPr>
          <w:b/>
          <w:bCs/>
          <w:color w:val="000000"/>
          <w:sz w:val="32"/>
          <w:szCs w:val="32"/>
          <w:bdr w:val="none" w:sz="0" w:space="0" w:color="auto" w:frame="1"/>
        </w:rPr>
        <w:t xml:space="preserve"> рік</w:t>
      </w:r>
    </w:p>
    <w:p w:rsidR="00EC3340" w:rsidRPr="00C052FF" w:rsidRDefault="00EC3340" w:rsidP="00EC3340">
      <w:pPr>
        <w:shd w:val="clear" w:color="auto" w:fill="FFFFFF"/>
        <w:ind w:left="450" w:right="450"/>
        <w:jc w:val="center"/>
        <w:textAlignment w:val="baseline"/>
        <w:rPr>
          <w:color w:val="000000"/>
          <w:sz w:val="24"/>
          <w:szCs w:val="24"/>
        </w:rPr>
      </w:pPr>
    </w:p>
    <w:p w:rsidR="00EC3340" w:rsidRDefault="00D82B3E" w:rsidP="00EC3340">
      <w:pPr>
        <w:shd w:val="clear" w:color="auto" w:fill="FFFFFF"/>
        <w:jc w:val="center"/>
        <w:textAlignment w:val="baseline"/>
        <w:rPr>
          <w:b/>
          <w:color w:val="000000"/>
          <w:sz w:val="28"/>
          <w:szCs w:val="28"/>
          <w:lang w:val="uk-UA"/>
        </w:rPr>
      </w:pPr>
      <w:bookmarkStart w:id="2" w:name="n315"/>
      <w:bookmarkEnd w:id="2"/>
      <w:r>
        <w:rPr>
          <w:b/>
          <w:color w:val="000000"/>
          <w:sz w:val="28"/>
          <w:szCs w:val="28"/>
          <w:lang w:val="uk-UA"/>
        </w:rPr>
        <w:t xml:space="preserve"> Студениківського інклюзивно-ресурсного</w:t>
      </w:r>
      <w:r w:rsidR="00EC3340" w:rsidRPr="00E77CF4">
        <w:rPr>
          <w:b/>
          <w:color w:val="000000"/>
          <w:sz w:val="28"/>
          <w:szCs w:val="28"/>
          <w:lang w:val="uk-UA"/>
        </w:rPr>
        <w:t xml:space="preserve"> центр</w:t>
      </w:r>
      <w:r>
        <w:rPr>
          <w:b/>
          <w:color w:val="000000"/>
          <w:sz w:val="28"/>
          <w:szCs w:val="28"/>
          <w:lang w:val="uk-UA"/>
        </w:rPr>
        <w:t>у</w:t>
      </w:r>
      <w:r w:rsidR="00EC3340" w:rsidRPr="00E77CF4">
        <w:rPr>
          <w:b/>
          <w:color w:val="000000"/>
          <w:sz w:val="28"/>
          <w:szCs w:val="28"/>
          <w:lang w:val="uk-UA"/>
        </w:rPr>
        <w:t xml:space="preserve"> </w:t>
      </w:r>
    </w:p>
    <w:p w:rsidR="00EC3340" w:rsidRPr="00B9642D" w:rsidRDefault="00EC3340" w:rsidP="00EC3340">
      <w:pPr>
        <w:shd w:val="clear" w:color="auto" w:fill="FFFFFF"/>
        <w:jc w:val="center"/>
        <w:textAlignment w:val="baseline"/>
        <w:rPr>
          <w:color w:val="000000"/>
          <w:sz w:val="24"/>
          <w:szCs w:val="24"/>
          <w:lang w:val="uk-UA"/>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682"/>
        <w:gridCol w:w="3153"/>
        <w:gridCol w:w="1418"/>
        <w:gridCol w:w="1953"/>
        <w:gridCol w:w="2246"/>
      </w:tblGrid>
      <w:tr w:rsidR="00EC3340" w:rsidRPr="00C052FF" w:rsidTr="00EC3340">
        <w:tc>
          <w:tcPr>
            <w:tcW w:w="361"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bookmarkStart w:id="3" w:name="n316"/>
            <w:bookmarkEnd w:id="3"/>
            <w:r w:rsidRPr="00C052FF">
              <w:rPr>
                <w:sz w:val="24"/>
                <w:szCs w:val="24"/>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sidRPr="00C052FF">
              <w:rPr>
                <w:sz w:val="24"/>
                <w:szCs w:val="24"/>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sidRPr="00C052FF">
              <w:rPr>
                <w:sz w:val="24"/>
                <w:szCs w:val="24"/>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sidRPr="00C052FF">
              <w:rPr>
                <w:sz w:val="24"/>
                <w:szCs w:val="24"/>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sidRPr="00C052FF">
              <w:rPr>
                <w:sz w:val="24"/>
                <w:szCs w:val="24"/>
              </w:rPr>
              <w:t>Фонд заробітної плати на місяць за посадовими окладами (грн.)</w:t>
            </w:r>
          </w:p>
        </w:tc>
      </w:tr>
      <w:tr w:rsidR="00EC3340" w:rsidRPr="00C052FF" w:rsidTr="00EC3340">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sidRPr="00C052FF">
              <w:rPr>
                <w:sz w:val="24"/>
                <w:szCs w:val="24"/>
              </w:rPr>
              <w:t>1</w:t>
            </w:r>
          </w:p>
        </w:tc>
        <w:tc>
          <w:tcPr>
            <w:tcW w:w="1668" w:type="pct"/>
            <w:tcBorders>
              <w:top w:val="single" w:sz="6" w:space="0" w:color="000000"/>
              <w:left w:val="single" w:sz="6" w:space="0" w:color="000000"/>
              <w:bottom w:val="single" w:sz="6" w:space="0" w:color="000000"/>
              <w:right w:val="single" w:sz="6" w:space="0" w:color="000000"/>
            </w:tcBorders>
            <w:hideMark/>
          </w:tcPr>
          <w:p w:rsidR="00EC3340" w:rsidRPr="00B9642D" w:rsidRDefault="00EC3340" w:rsidP="00EC3340">
            <w:pPr>
              <w:spacing w:before="150" w:after="150"/>
              <w:jc w:val="center"/>
              <w:textAlignment w:val="baseline"/>
              <w:rPr>
                <w:sz w:val="24"/>
                <w:szCs w:val="24"/>
                <w:lang w:val="uk-UA"/>
              </w:rPr>
            </w:pPr>
            <w:r>
              <w:rPr>
                <w:sz w:val="24"/>
                <w:szCs w:val="24"/>
                <w:lang w:val="uk-UA"/>
              </w:rPr>
              <w:t>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Pr>
                <w:sz w:val="24"/>
                <w:szCs w:val="24"/>
              </w:rPr>
              <w:t>1</w:t>
            </w:r>
          </w:p>
        </w:tc>
        <w:tc>
          <w:tcPr>
            <w:tcW w:w="1033"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Pr>
                <w:sz w:val="24"/>
                <w:szCs w:val="24"/>
              </w:rPr>
              <w:t>5001</w:t>
            </w:r>
          </w:p>
        </w:tc>
        <w:tc>
          <w:tcPr>
            <w:tcW w:w="1188" w:type="pct"/>
            <w:tcBorders>
              <w:top w:val="single" w:sz="6" w:space="0" w:color="000000"/>
              <w:left w:val="single" w:sz="6" w:space="0" w:color="000000"/>
              <w:bottom w:val="single" w:sz="6" w:space="0" w:color="000000"/>
              <w:right w:val="single" w:sz="6" w:space="0" w:color="000000"/>
            </w:tcBorders>
            <w:hideMark/>
          </w:tcPr>
          <w:p w:rsidR="00EC3340" w:rsidRPr="00C052FF" w:rsidRDefault="00EC3340" w:rsidP="00EC3340">
            <w:pPr>
              <w:spacing w:before="150" w:after="150"/>
              <w:jc w:val="center"/>
              <w:textAlignment w:val="baseline"/>
              <w:rPr>
                <w:sz w:val="24"/>
                <w:szCs w:val="24"/>
              </w:rPr>
            </w:pPr>
            <w:r>
              <w:rPr>
                <w:sz w:val="24"/>
                <w:szCs w:val="24"/>
              </w:rPr>
              <w:t>5001</w:t>
            </w:r>
          </w:p>
        </w:tc>
      </w:tr>
      <w:tr w:rsidR="00EC3340" w:rsidRPr="000F61C0" w:rsidTr="00EC3340">
        <w:tc>
          <w:tcPr>
            <w:tcW w:w="361" w:type="pct"/>
            <w:tcBorders>
              <w:top w:val="single" w:sz="6" w:space="0" w:color="000000"/>
              <w:left w:val="single" w:sz="6" w:space="0" w:color="000000"/>
              <w:bottom w:val="single" w:sz="6" w:space="0" w:color="000000"/>
              <w:right w:val="single" w:sz="6" w:space="0" w:color="000000"/>
            </w:tcBorders>
          </w:tcPr>
          <w:p w:rsidR="00EC3340" w:rsidRPr="006B0DE7" w:rsidRDefault="00EC3340" w:rsidP="00EC3340">
            <w:pPr>
              <w:spacing w:before="150" w:after="150"/>
              <w:jc w:val="center"/>
              <w:textAlignment w:val="baseline"/>
              <w:rPr>
                <w:sz w:val="24"/>
                <w:szCs w:val="24"/>
                <w:lang w:val="uk-UA"/>
              </w:rPr>
            </w:pPr>
            <w:r w:rsidRPr="006B0DE7">
              <w:rPr>
                <w:sz w:val="24"/>
                <w:szCs w:val="24"/>
                <w:lang w:val="uk-UA"/>
              </w:rPr>
              <w:t>2</w:t>
            </w:r>
          </w:p>
        </w:tc>
        <w:tc>
          <w:tcPr>
            <w:tcW w:w="1668" w:type="pct"/>
            <w:tcBorders>
              <w:top w:val="single" w:sz="6" w:space="0" w:color="000000"/>
              <w:left w:val="single" w:sz="6" w:space="0" w:color="000000"/>
              <w:bottom w:val="single" w:sz="6" w:space="0" w:color="000000"/>
              <w:right w:val="single" w:sz="6" w:space="0" w:color="000000"/>
            </w:tcBorders>
          </w:tcPr>
          <w:p w:rsidR="00EC3340" w:rsidRPr="00B9642D" w:rsidRDefault="00EC3340" w:rsidP="00EC3340">
            <w:pPr>
              <w:spacing w:before="150" w:after="150"/>
              <w:jc w:val="center"/>
              <w:textAlignment w:val="baseline"/>
              <w:rPr>
                <w:sz w:val="24"/>
                <w:szCs w:val="24"/>
                <w:lang w:val="uk-UA"/>
              </w:rPr>
            </w:pPr>
            <w:r>
              <w:rPr>
                <w:sz w:val="24"/>
                <w:szCs w:val="24"/>
                <w:lang w:val="uk-UA"/>
              </w:rPr>
              <w:t>в</w:t>
            </w:r>
            <w:r w:rsidRPr="00B9642D">
              <w:rPr>
                <w:sz w:val="24"/>
                <w:szCs w:val="24"/>
                <w:lang w:val="uk-UA"/>
              </w:rPr>
              <w:t>читель-логопед</w:t>
            </w:r>
          </w:p>
        </w:tc>
        <w:tc>
          <w:tcPr>
            <w:tcW w:w="750" w:type="pct"/>
            <w:tcBorders>
              <w:top w:val="single" w:sz="6" w:space="0" w:color="000000"/>
              <w:left w:val="single" w:sz="6" w:space="0" w:color="000000"/>
              <w:bottom w:val="single" w:sz="6" w:space="0" w:color="000000"/>
              <w:right w:val="single" w:sz="6" w:space="0" w:color="000000"/>
            </w:tcBorders>
          </w:tcPr>
          <w:p w:rsidR="00EC3340" w:rsidRPr="00B9642D" w:rsidRDefault="00EC3340" w:rsidP="00EC3340">
            <w:pPr>
              <w:spacing w:before="150" w:after="150"/>
              <w:jc w:val="center"/>
              <w:textAlignment w:val="baseline"/>
              <w:rPr>
                <w:sz w:val="24"/>
                <w:szCs w:val="24"/>
                <w:lang w:val="uk-UA"/>
              </w:rPr>
            </w:pPr>
            <w:r w:rsidRPr="00B9642D">
              <w:rPr>
                <w:sz w:val="24"/>
                <w:szCs w:val="24"/>
                <w:lang w:val="uk-UA"/>
              </w:rPr>
              <w:t>1</w:t>
            </w:r>
          </w:p>
        </w:tc>
        <w:tc>
          <w:tcPr>
            <w:tcW w:w="1033" w:type="pct"/>
            <w:tcBorders>
              <w:top w:val="single" w:sz="6" w:space="0" w:color="000000"/>
              <w:left w:val="single" w:sz="6" w:space="0" w:color="000000"/>
              <w:bottom w:val="single" w:sz="6" w:space="0" w:color="000000"/>
              <w:right w:val="single" w:sz="6" w:space="0" w:color="000000"/>
            </w:tcBorders>
          </w:tcPr>
          <w:p w:rsidR="00EC3340" w:rsidRPr="00B9642D" w:rsidRDefault="00EC3340" w:rsidP="00EC3340">
            <w:pPr>
              <w:spacing w:before="150" w:after="150"/>
              <w:jc w:val="center"/>
              <w:textAlignment w:val="baseline"/>
              <w:rPr>
                <w:sz w:val="24"/>
                <w:szCs w:val="24"/>
                <w:lang w:val="uk-UA"/>
              </w:rPr>
            </w:pPr>
            <w:r w:rsidRPr="00B9642D">
              <w:rPr>
                <w:sz w:val="24"/>
                <w:szCs w:val="24"/>
                <w:lang w:val="uk-UA"/>
              </w:rPr>
              <w:t>4690</w:t>
            </w:r>
          </w:p>
        </w:tc>
        <w:tc>
          <w:tcPr>
            <w:tcW w:w="1188" w:type="pct"/>
            <w:tcBorders>
              <w:top w:val="single" w:sz="6" w:space="0" w:color="000000"/>
              <w:left w:val="single" w:sz="6" w:space="0" w:color="000000"/>
              <w:bottom w:val="single" w:sz="6" w:space="0" w:color="000000"/>
              <w:right w:val="single" w:sz="6" w:space="0" w:color="000000"/>
            </w:tcBorders>
          </w:tcPr>
          <w:p w:rsidR="00EC3340" w:rsidRPr="00B9642D" w:rsidRDefault="00EC3340" w:rsidP="00EC3340">
            <w:pPr>
              <w:spacing w:before="150" w:after="150"/>
              <w:jc w:val="center"/>
              <w:textAlignment w:val="baseline"/>
              <w:rPr>
                <w:sz w:val="24"/>
                <w:szCs w:val="24"/>
                <w:lang w:val="uk-UA"/>
              </w:rPr>
            </w:pPr>
            <w:r w:rsidRPr="00B9642D">
              <w:rPr>
                <w:sz w:val="24"/>
                <w:szCs w:val="24"/>
                <w:lang w:val="uk-UA"/>
              </w:rPr>
              <w:t>4690</w:t>
            </w:r>
          </w:p>
        </w:tc>
      </w:tr>
      <w:tr w:rsidR="00EC3340" w:rsidRPr="00C052FF" w:rsidTr="00EC3340">
        <w:tc>
          <w:tcPr>
            <w:tcW w:w="361" w:type="pct"/>
            <w:tcBorders>
              <w:top w:val="single" w:sz="6" w:space="0" w:color="000000"/>
              <w:left w:val="single" w:sz="6" w:space="0" w:color="000000"/>
              <w:bottom w:val="single" w:sz="6" w:space="0" w:color="000000"/>
              <w:right w:val="single" w:sz="6" w:space="0" w:color="000000"/>
            </w:tcBorders>
          </w:tcPr>
          <w:p w:rsidR="00EC3340" w:rsidRPr="00C052FF" w:rsidRDefault="00EC3340" w:rsidP="00EC3340">
            <w:pPr>
              <w:spacing w:before="150" w:after="150"/>
              <w:jc w:val="center"/>
              <w:textAlignment w:val="baseline"/>
              <w:rPr>
                <w:sz w:val="24"/>
                <w:szCs w:val="24"/>
                <w:lang w:val="uk-UA"/>
              </w:rPr>
            </w:pPr>
            <w:r>
              <w:rPr>
                <w:sz w:val="24"/>
                <w:szCs w:val="24"/>
                <w:lang w:val="uk-UA"/>
              </w:rPr>
              <w:t>3</w:t>
            </w:r>
          </w:p>
        </w:tc>
        <w:tc>
          <w:tcPr>
            <w:tcW w:w="1668" w:type="pct"/>
            <w:tcBorders>
              <w:top w:val="single" w:sz="6" w:space="0" w:color="000000"/>
              <w:left w:val="single" w:sz="6" w:space="0" w:color="000000"/>
              <w:bottom w:val="single" w:sz="6" w:space="0" w:color="000000"/>
              <w:right w:val="single" w:sz="6" w:space="0" w:color="000000"/>
            </w:tcBorders>
          </w:tcPr>
          <w:p w:rsidR="00EC3340" w:rsidRPr="00B9642D" w:rsidRDefault="00EC3340" w:rsidP="00EC3340">
            <w:pPr>
              <w:spacing w:before="150" w:after="150"/>
              <w:jc w:val="center"/>
              <w:textAlignment w:val="baseline"/>
              <w:rPr>
                <w:sz w:val="24"/>
                <w:szCs w:val="24"/>
                <w:lang w:val="uk-UA"/>
              </w:rPr>
            </w:pPr>
            <w:r>
              <w:rPr>
                <w:sz w:val="24"/>
                <w:szCs w:val="24"/>
                <w:lang w:val="uk-UA"/>
              </w:rPr>
              <w:t>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EC3340" w:rsidRPr="00B9642D" w:rsidRDefault="00EC3340" w:rsidP="00EC3340">
            <w:pPr>
              <w:spacing w:before="150" w:after="150"/>
              <w:jc w:val="center"/>
              <w:textAlignment w:val="baseline"/>
              <w:rPr>
                <w:sz w:val="24"/>
                <w:szCs w:val="24"/>
                <w:lang w:val="uk-UA"/>
              </w:rPr>
            </w:pPr>
            <w:r>
              <w:rPr>
                <w:sz w:val="24"/>
                <w:szCs w:val="24"/>
                <w:lang w:val="uk-UA"/>
              </w:rPr>
              <w:t>1</w:t>
            </w:r>
          </w:p>
        </w:tc>
        <w:tc>
          <w:tcPr>
            <w:tcW w:w="1033" w:type="pct"/>
            <w:tcBorders>
              <w:top w:val="single" w:sz="6" w:space="0" w:color="000000"/>
              <w:left w:val="single" w:sz="6" w:space="0" w:color="000000"/>
              <w:bottom w:val="single" w:sz="6" w:space="0" w:color="000000"/>
              <w:right w:val="single" w:sz="6" w:space="0" w:color="000000"/>
            </w:tcBorders>
          </w:tcPr>
          <w:p w:rsidR="00EC3340" w:rsidRPr="00596C3A" w:rsidRDefault="00EC3340" w:rsidP="00EC3340">
            <w:pPr>
              <w:spacing w:before="150" w:after="150"/>
              <w:jc w:val="center"/>
              <w:textAlignment w:val="baseline"/>
              <w:rPr>
                <w:sz w:val="24"/>
                <w:szCs w:val="24"/>
                <w:lang w:val="uk-UA"/>
              </w:rPr>
            </w:pPr>
            <w:r>
              <w:rPr>
                <w:sz w:val="24"/>
                <w:szCs w:val="24"/>
                <w:lang w:val="uk-UA"/>
              </w:rPr>
              <w:t>4690</w:t>
            </w:r>
          </w:p>
        </w:tc>
        <w:tc>
          <w:tcPr>
            <w:tcW w:w="1188" w:type="pct"/>
            <w:tcBorders>
              <w:top w:val="single" w:sz="6" w:space="0" w:color="000000"/>
              <w:left w:val="single" w:sz="6" w:space="0" w:color="000000"/>
              <w:bottom w:val="single" w:sz="6" w:space="0" w:color="000000"/>
              <w:right w:val="single" w:sz="6" w:space="0" w:color="000000"/>
            </w:tcBorders>
          </w:tcPr>
          <w:p w:rsidR="00EC3340" w:rsidRPr="00596C3A" w:rsidRDefault="00EC3340" w:rsidP="00EC3340">
            <w:pPr>
              <w:spacing w:before="150" w:after="150"/>
              <w:jc w:val="center"/>
              <w:textAlignment w:val="baseline"/>
              <w:rPr>
                <w:sz w:val="24"/>
                <w:szCs w:val="24"/>
                <w:lang w:val="uk-UA"/>
              </w:rPr>
            </w:pPr>
            <w:r>
              <w:rPr>
                <w:sz w:val="24"/>
                <w:szCs w:val="24"/>
                <w:lang w:val="uk-UA"/>
              </w:rPr>
              <w:t>4690</w:t>
            </w:r>
          </w:p>
        </w:tc>
      </w:tr>
      <w:tr w:rsidR="00EC3340" w:rsidRPr="00C052FF" w:rsidTr="00EC3340">
        <w:trPr>
          <w:trHeight w:val="458"/>
        </w:trPr>
        <w:tc>
          <w:tcPr>
            <w:tcW w:w="361" w:type="pct"/>
            <w:tcBorders>
              <w:top w:val="single" w:sz="6" w:space="0" w:color="000000"/>
              <w:left w:val="single" w:sz="6" w:space="0" w:color="000000"/>
              <w:bottom w:val="single" w:sz="6" w:space="0" w:color="000000"/>
              <w:right w:val="single" w:sz="6" w:space="0" w:color="000000"/>
            </w:tcBorders>
          </w:tcPr>
          <w:p w:rsidR="00EC3340" w:rsidRPr="009A5030" w:rsidRDefault="00EC3340" w:rsidP="00EC3340">
            <w:pPr>
              <w:spacing w:before="150" w:after="150"/>
              <w:jc w:val="center"/>
              <w:textAlignment w:val="baseline"/>
              <w:rPr>
                <w:sz w:val="24"/>
                <w:szCs w:val="24"/>
                <w:lang w:val="uk-UA"/>
              </w:rPr>
            </w:pPr>
            <w:r>
              <w:rPr>
                <w:sz w:val="24"/>
                <w:szCs w:val="24"/>
                <w:lang w:val="uk-UA"/>
              </w:rPr>
              <w:t>4</w:t>
            </w:r>
          </w:p>
        </w:tc>
        <w:tc>
          <w:tcPr>
            <w:tcW w:w="1668" w:type="pct"/>
            <w:tcBorders>
              <w:top w:val="single" w:sz="6" w:space="0" w:color="000000"/>
              <w:left w:val="single" w:sz="6" w:space="0" w:color="000000"/>
              <w:bottom w:val="single" w:sz="6" w:space="0" w:color="000000"/>
              <w:right w:val="single" w:sz="6" w:space="0" w:color="000000"/>
            </w:tcBorders>
          </w:tcPr>
          <w:p w:rsidR="00EC3340" w:rsidRPr="009A5030" w:rsidRDefault="00EC3340" w:rsidP="00EC3340">
            <w:pPr>
              <w:spacing w:before="150" w:after="150"/>
              <w:jc w:val="center"/>
              <w:textAlignment w:val="baseline"/>
              <w:rPr>
                <w:sz w:val="24"/>
                <w:szCs w:val="24"/>
                <w:lang w:val="uk-UA"/>
              </w:rPr>
            </w:pPr>
            <w:r>
              <w:rPr>
                <w:sz w:val="24"/>
                <w:szCs w:val="24"/>
                <w:lang w:val="uk-UA"/>
              </w:rPr>
              <w:t>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EC3340" w:rsidRPr="000F61C0" w:rsidRDefault="00EC3340" w:rsidP="00EC3340">
            <w:pPr>
              <w:spacing w:before="150" w:after="150"/>
              <w:jc w:val="center"/>
              <w:textAlignment w:val="baseline"/>
              <w:rPr>
                <w:sz w:val="24"/>
                <w:szCs w:val="24"/>
                <w:lang w:val="uk-UA"/>
              </w:rPr>
            </w:pPr>
            <w:r>
              <w:rPr>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EC3340" w:rsidRPr="00596C3A" w:rsidRDefault="00EC3340" w:rsidP="00EC3340">
            <w:pPr>
              <w:spacing w:before="150" w:after="150"/>
              <w:jc w:val="center"/>
              <w:textAlignment w:val="baseline"/>
              <w:rPr>
                <w:sz w:val="24"/>
                <w:szCs w:val="24"/>
                <w:lang w:val="uk-UA"/>
              </w:rPr>
            </w:pPr>
            <w:r>
              <w:rPr>
                <w:sz w:val="24"/>
                <w:szCs w:val="24"/>
                <w:lang w:val="uk-UA"/>
              </w:rPr>
              <w:t>2345</w:t>
            </w:r>
          </w:p>
        </w:tc>
        <w:tc>
          <w:tcPr>
            <w:tcW w:w="1188" w:type="pct"/>
            <w:tcBorders>
              <w:top w:val="single" w:sz="6" w:space="0" w:color="000000"/>
              <w:left w:val="single" w:sz="6" w:space="0" w:color="000000"/>
              <w:bottom w:val="single" w:sz="6" w:space="0" w:color="000000"/>
              <w:right w:val="single" w:sz="6" w:space="0" w:color="000000"/>
            </w:tcBorders>
          </w:tcPr>
          <w:p w:rsidR="00EC3340" w:rsidRPr="00596C3A" w:rsidRDefault="00EC3340" w:rsidP="00EC3340">
            <w:pPr>
              <w:spacing w:before="150" w:after="150"/>
              <w:jc w:val="center"/>
              <w:textAlignment w:val="baseline"/>
              <w:rPr>
                <w:sz w:val="24"/>
                <w:szCs w:val="24"/>
                <w:lang w:val="uk-UA"/>
              </w:rPr>
            </w:pPr>
            <w:r>
              <w:rPr>
                <w:sz w:val="24"/>
                <w:szCs w:val="24"/>
                <w:lang w:val="uk-UA"/>
              </w:rPr>
              <w:t>2345</w:t>
            </w:r>
          </w:p>
        </w:tc>
      </w:tr>
      <w:tr w:rsidR="00EC3340" w:rsidRPr="00C052FF" w:rsidTr="00EC3340">
        <w:tc>
          <w:tcPr>
            <w:tcW w:w="361" w:type="pct"/>
            <w:tcBorders>
              <w:top w:val="single" w:sz="6" w:space="0" w:color="000000"/>
              <w:left w:val="single" w:sz="6" w:space="0" w:color="000000"/>
              <w:bottom w:val="single" w:sz="6" w:space="0" w:color="000000"/>
              <w:right w:val="single" w:sz="6" w:space="0" w:color="000000"/>
            </w:tcBorders>
          </w:tcPr>
          <w:p w:rsidR="00EC3340" w:rsidRPr="009A5030" w:rsidRDefault="00EC3340" w:rsidP="00EC3340">
            <w:pPr>
              <w:spacing w:before="150" w:after="150"/>
              <w:jc w:val="center"/>
              <w:textAlignment w:val="baseline"/>
              <w:rPr>
                <w:sz w:val="24"/>
                <w:szCs w:val="24"/>
                <w:lang w:val="uk-UA"/>
              </w:rPr>
            </w:pPr>
            <w:r>
              <w:rPr>
                <w:sz w:val="24"/>
                <w:szCs w:val="24"/>
                <w:lang w:val="uk-UA"/>
              </w:rPr>
              <w:t>5</w:t>
            </w:r>
          </w:p>
        </w:tc>
        <w:tc>
          <w:tcPr>
            <w:tcW w:w="1668" w:type="pct"/>
            <w:tcBorders>
              <w:top w:val="single" w:sz="6" w:space="0" w:color="000000"/>
              <w:left w:val="single" w:sz="6" w:space="0" w:color="000000"/>
              <w:bottom w:val="single" w:sz="6" w:space="0" w:color="000000"/>
              <w:right w:val="single" w:sz="6" w:space="0" w:color="000000"/>
            </w:tcBorders>
          </w:tcPr>
          <w:p w:rsidR="00EC3340" w:rsidRPr="009A5030" w:rsidRDefault="00EC3340" w:rsidP="00EC3340">
            <w:pPr>
              <w:spacing w:before="150" w:after="150"/>
              <w:jc w:val="center"/>
              <w:textAlignment w:val="baseline"/>
              <w:rPr>
                <w:sz w:val="24"/>
                <w:szCs w:val="24"/>
                <w:lang w:val="uk-UA"/>
              </w:rPr>
            </w:pPr>
            <w:r>
              <w:rPr>
                <w:sz w:val="24"/>
                <w:szCs w:val="24"/>
                <w:lang w:val="uk-UA"/>
              </w:rPr>
              <w:t>вчитель-реабілітолог</w:t>
            </w:r>
          </w:p>
        </w:tc>
        <w:tc>
          <w:tcPr>
            <w:tcW w:w="750" w:type="pct"/>
            <w:tcBorders>
              <w:top w:val="single" w:sz="6" w:space="0" w:color="000000"/>
              <w:left w:val="single" w:sz="6" w:space="0" w:color="000000"/>
              <w:bottom w:val="single" w:sz="6" w:space="0" w:color="000000"/>
              <w:right w:val="single" w:sz="6" w:space="0" w:color="000000"/>
            </w:tcBorders>
          </w:tcPr>
          <w:p w:rsidR="00EC3340" w:rsidRPr="000F61C0" w:rsidRDefault="00EC3340" w:rsidP="00EC3340">
            <w:pPr>
              <w:spacing w:before="150" w:after="150"/>
              <w:jc w:val="center"/>
              <w:textAlignment w:val="baseline"/>
              <w:rPr>
                <w:sz w:val="24"/>
                <w:szCs w:val="24"/>
                <w:lang w:val="uk-UA"/>
              </w:rPr>
            </w:pPr>
            <w:r>
              <w:rPr>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EC3340" w:rsidRPr="00596C3A" w:rsidRDefault="00EC3340" w:rsidP="00EC3340">
            <w:pPr>
              <w:spacing w:before="150" w:after="150"/>
              <w:jc w:val="center"/>
              <w:textAlignment w:val="baseline"/>
              <w:rPr>
                <w:sz w:val="24"/>
                <w:szCs w:val="24"/>
                <w:lang w:val="uk-UA"/>
              </w:rPr>
            </w:pPr>
            <w:r>
              <w:rPr>
                <w:sz w:val="24"/>
                <w:szCs w:val="24"/>
                <w:lang w:val="uk-UA"/>
              </w:rPr>
              <w:t>2345</w:t>
            </w:r>
          </w:p>
        </w:tc>
        <w:tc>
          <w:tcPr>
            <w:tcW w:w="1188" w:type="pct"/>
            <w:tcBorders>
              <w:top w:val="single" w:sz="6" w:space="0" w:color="000000"/>
              <w:left w:val="single" w:sz="6" w:space="0" w:color="000000"/>
              <w:bottom w:val="single" w:sz="6" w:space="0" w:color="000000"/>
              <w:right w:val="single" w:sz="6" w:space="0" w:color="000000"/>
            </w:tcBorders>
          </w:tcPr>
          <w:p w:rsidR="00EC3340" w:rsidRPr="00596C3A" w:rsidRDefault="00EC3340" w:rsidP="00EC3340">
            <w:pPr>
              <w:spacing w:before="150" w:after="150"/>
              <w:jc w:val="center"/>
              <w:textAlignment w:val="baseline"/>
              <w:rPr>
                <w:sz w:val="24"/>
                <w:szCs w:val="24"/>
                <w:lang w:val="uk-UA"/>
              </w:rPr>
            </w:pPr>
            <w:r>
              <w:rPr>
                <w:sz w:val="24"/>
                <w:szCs w:val="24"/>
                <w:lang w:val="uk-UA"/>
              </w:rPr>
              <w:t>2345</w:t>
            </w:r>
          </w:p>
        </w:tc>
      </w:tr>
      <w:tr w:rsidR="00EC3340" w:rsidRPr="00C052FF" w:rsidTr="00EC3340">
        <w:tc>
          <w:tcPr>
            <w:tcW w:w="361" w:type="pct"/>
            <w:tcBorders>
              <w:top w:val="single" w:sz="6" w:space="0" w:color="000000"/>
              <w:left w:val="single" w:sz="6" w:space="0" w:color="000000"/>
              <w:bottom w:val="single" w:sz="6" w:space="0" w:color="000000"/>
              <w:right w:val="single" w:sz="6" w:space="0" w:color="000000"/>
            </w:tcBorders>
            <w:hideMark/>
          </w:tcPr>
          <w:p w:rsidR="00EC3340" w:rsidRPr="009B21F0" w:rsidRDefault="00EC3340" w:rsidP="00EC3340">
            <w:pPr>
              <w:spacing w:before="150" w:after="150"/>
              <w:jc w:val="center"/>
              <w:textAlignment w:val="baseline"/>
              <w:rPr>
                <w:b/>
                <w:sz w:val="24"/>
                <w:szCs w:val="24"/>
              </w:rPr>
            </w:pPr>
            <w:r w:rsidRPr="009B21F0">
              <w:rPr>
                <w:b/>
                <w:sz w:val="24"/>
                <w:szCs w:val="24"/>
              </w:rPr>
              <w:t> </w:t>
            </w:r>
          </w:p>
        </w:tc>
        <w:tc>
          <w:tcPr>
            <w:tcW w:w="1668" w:type="pct"/>
            <w:tcBorders>
              <w:top w:val="single" w:sz="6" w:space="0" w:color="000000"/>
              <w:left w:val="single" w:sz="6" w:space="0" w:color="000000"/>
              <w:bottom w:val="single" w:sz="6" w:space="0" w:color="000000"/>
              <w:right w:val="single" w:sz="6" w:space="0" w:color="000000"/>
            </w:tcBorders>
            <w:hideMark/>
          </w:tcPr>
          <w:p w:rsidR="00EC3340" w:rsidRPr="009B21F0" w:rsidRDefault="00EC3340" w:rsidP="00EC3340">
            <w:pPr>
              <w:spacing w:before="150" w:after="150"/>
              <w:textAlignment w:val="baseline"/>
              <w:rPr>
                <w:b/>
                <w:sz w:val="24"/>
                <w:szCs w:val="24"/>
              </w:rPr>
            </w:pPr>
            <w:r w:rsidRPr="009B21F0">
              <w:rPr>
                <w:b/>
                <w:sz w:val="24"/>
                <w:szCs w:val="24"/>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EC3340" w:rsidRPr="00864CA2" w:rsidRDefault="00EC3340" w:rsidP="00EC3340">
            <w:pPr>
              <w:spacing w:before="150" w:after="150"/>
              <w:jc w:val="center"/>
              <w:textAlignment w:val="baseline"/>
              <w:rPr>
                <w:b/>
                <w:sz w:val="24"/>
                <w:szCs w:val="24"/>
                <w:lang w:val="uk-UA"/>
              </w:rPr>
            </w:pPr>
            <w:r w:rsidRPr="009B21F0">
              <w:rPr>
                <w:b/>
                <w:sz w:val="24"/>
                <w:szCs w:val="24"/>
              </w:rPr>
              <w:t> </w:t>
            </w:r>
            <w:r>
              <w:rPr>
                <w:b/>
                <w:sz w:val="24"/>
                <w:szCs w:val="24"/>
                <w:lang w:val="uk-UA"/>
              </w:rPr>
              <w:t>4</w:t>
            </w:r>
          </w:p>
        </w:tc>
        <w:tc>
          <w:tcPr>
            <w:tcW w:w="1033" w:type="pct"/>
            <w:tcBorders>
              <w:top w:val="single" w:sz="6" w:space="0" w:color="000000"/>
              <w:left w:val="single" w:sz="6" w:space="0" w:color="000000"/>
              <w:bottom w:val="single" w:sz="6" w:space="0" w:color="000000"/>
              <w:right w:val="single" w:sz="6" w:space="0" w:color="000000"/>
            </w:tcBorders>
            <w:hideMark/>
          </w:tcPr>
          <w:p w:rsidR="00EC3340" w:rsidRPr="009B21F0" w:rsidRDefault="00EC3340" w:rsidP="00EC3340">
            <w:pPr>
              <w:spacing w:before="150" w:after="150"/>
              <w:jc w:val="center"/>
              <w:textAlignment w:val="baseline"/>
              <w:rPr>
                <w:b/>
                <w:sz w:val="24"/>
                <w:szCs w:val="24"/>
              </w:rPr>
            </w:pPr>
            <w:r>
              <w:rPr>
                <w:b/>
                <w:sz w:val="24"/>
                <w:szCs w:val="24"/>
              </w:rPr>
              <w:t>19071</w:t>
            </w:r>
          </w:p>
        </w:tc>
        <w:tc>
          <w:tcPr>
            <w:tcW w:w="1188" w:type="pct"/>
            <w:tcBorders>
              <w:top w:val="single" w:sz="6" w:space="0" w:color="000000"/>
              <w:left w:val="single" w:sz="6" w:space="0" w:color="000000"/>
              <w:bottom w:val="single" w:sz="6" w:space="0" w:color="000000"/>
              <w:right w:val="single" w:sz="6" w:space="0" w:color="000000"/>
            </w:tcBorders>
          </w:tcPr>
          <w:p w:rsidR="00EC3340" w:rsidRPr="00864CA2" w:rsidRDefault="00EC3340" w:rsidP="00EC3340">
            <w:pPr>
              <w:spacing w:before="150" w:after="150"/>
              <w:jc w:val="center"/>
              <w:textAlignment w:val="baseline"/>
              <w:rPr>
                <w:b/>
                <w:sz w:val="24"/>
                <w:szCs w:val="24"/>
                <w:lang w:val="uk-UA"/>
              </w:rPr>
            </w:pPr>
            <w:r>
              <w:rPr>
                <w:b/>
                <w:sz w:val="24"/>
                <w:szCs w:val="24"/>
                <w:lang w:val="uk-UA"/>
              </w:rPr>
              <w:t>19071</w:t>
            </w:r>
          </w:p>
        </w:tc>
      </w:tr>
    </w:tbl>
    <w:p w:rsidR="00EC3340" w:rsidRDefault="00EC3340" w:rsidP="00EC3340">
      <w:pPr>
        <w:shd w:val="clear" w:color="auto" w:fill="FFFFFF"/>
        <w:textAlignment w:val="baseline"/>
        <w:rPr>
          <w:color w:val="000000"/>
          <w:sz w:val="24"/>
          <w:szCs w:val="24"/>
          <w:lang w:val="uk-UA"/>
        </w:rPr>
      </w:pPr>
      <w:bookmarkStart w:id="4" w:name="n317"/>
      <w:bookmarkStart w:id="5" w:name="n318"/>
      <w:bookmarkEnd w:id="4"/>
      <w:bookmarkEnd w:id="5"/>
    </w:p>
    <w:p w:rsidR="00EC3340" w:rsidRDefault="00EC3340" w:rsidP="00EC3340">
      <w:pPr>
        <w:shd w:val="clear" w:color="auto" w:fill="FFFFFF"/>
        <w:textAlignment w:val="baseline"/>
        <w:rPr>
          <w:color w:val="000000"/>
          <w:sz w:val="24"/>
          <w:szCs w:val="24"/>
          <w:lang w:val="uk-UA"/>
        </w:rPr>
      </w:pPr>
    </w:p>
    <w:p w:rsidR="00EC3340" w:rsidRDefault="00EC3340" w:rsidP="00EC3340">
      <w:pPr>
        <w:shd w:val="clear" w:color="auto" w:fill="FFFFFF"/>
        <w:textAlignment w:val="baseline"/>
        <w:rPr>
          <w:color w:val="000000"/>
          <w:sz w:val="24"/>
          <w:szCs w:val="24"/>
          <w:lang w:val="uk-UA"/>
        </w:rPr>
      </w:pPr>
    </w:p>
    <w:p w:rsidR="00EC3340" w:rsidRDefault="00EC3340" w:rsidP="00EC3340">
      <w:pPr>
        <w:shd w:val="clear" w:color="auto" w:fill="FFFFFF"/>
        <w:textAlignment w:val="baseline"/>
        <w:rPr>
          <w:color w:val="000000"/>
          <w:sz w:val="24"/>
          <w:szCs w:val="24"/>
          <w:lang w:val="uk-UA"/>
        </w:rPr>
      </w:pPr>
    </w:p>
    <w:p w:rsidR="009708A4" w:rsidRPr="00792934" w:rsidRDefault="00C6784E" w:rsidP="009708A4">
      <w:pPr>
        <w:rPr>
          <w:lang w:val="uk-UA"/>
        </w:rPr>
      </w:pPr>
      <w:r>
        <w:rPr>
          <w:b/>
          <w:color w:val="000000"/>
          <w:sz w:val="28"/>
          <w:szCs w:val="28"/>
          <w:lang w:val="uk-UA"/>
        </w:rPr>
        <w:t>Секретар сільської ради:                                                  Н.Г. Стрижак</w:t>
      </w: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rPr>
          <w:lang w:val="uk-UA"/>
        </w:rPr>
      </w:pPr>
    </w:p>
    <w:p w:rsidR="009708A4" w:rsidRDefault="009708A4" w:rsidP="009708A4">
      <w:pPr>
        <w:rPr>
          <w:lang w:val="uk-UA"/>
        </w:rPr>
      </w:pPr>
    </w:p>
    <w:p w:rsidR="00EC3340" w:rsidRDefault="00EC3340" w:rsidP="009708A4">
      <w:pPr>
        <w:rPr>
          <w:lang w:val="uk-UA"/>
        </w:rPr>
      </w:pPr>
    </w:p>
    <w:p w:rsidR="00EC3340" w:rsidRDefault="00EC3340" w:rsidP="009708A4">
      <w:pPr>
        <w:rPr>
          <w:lang w:val="uk-UA"/>
        </w:rPr>
      </w:pPr>
    </w:p>
    <w:p w:rsidR="00EC3340" w:rsidRDefault="00EC3340" w:rsidP="009708A4">
      <w:pPr>
        <w:rPr>
          <w:lang w:val="uk-UA"/>
        </w:rPr>
      </w:pPr>
    </w:p>
    <w:p w:rsidR="00EC3340" w:rsidRDefault="00EC3340" w:rsidP="009708A4">
      <w:pPr>
        <w:rPr>
          <w:lang w:val="uk-UA"/>
        </w:rPr>
      </w:pPr>
    </w:p>
    <w:p w:rsidR="00EC3340" w:rsidRDefault="00EC3340" w:rsidP="009708A4">
      <w:pPr>
        <w:rPr>
          <w:lang w:val="uk-UA"/>
        </w:rPr>
      </w:pPr>
    </w:p>
    <w:p w:rsidR="00EC3340" w:rsidRDefault="00EC3340" w:rsidP="009708A4">
      <w:pPr>
        <w:rPr>
          <w:lang w:val="uk-UA"/>
        </w:rPr>
      </w:pPr>
    </w:p>
    <w:p w:rsidR="00EC3340" w:rsidRDefault="00EC3340" w:rsidP="009708A4">
      <w:pPr>
        <w:rPr>
          <w:lang w:val="uk-UA"/>
        </w:rPr>
      </w:pPr>
    </w:p>
    <w:p w:rsidR="00B225B0" w:rsidRDefault="00B225B0" w:rsidP="009708A4">
      <w:pPr>
        <w:rPr>
          <w:lang w:val="uk-UA"/>
        </w:rPr>
      </w:pPr>
    </w:p>
    <w:p w:rsidR="00EC3340" w:rsidRPr="00792934" w:rsidRDefault="00EC3340" w:rsidP="009708A4">
      <w:pPr>
        <w:rPr>
          <w:lang w:val="uk-UA"/>
        </w:rPr>
      </w:pPr>
    </w:p>
    <w:p w:rsidR="009708A4" w:rsidRPr="00792934" w:rsidRDefault="009708A4" w:rsidP="009708A4">
      <w:pPr>
        <w:rPr>
          <w:lang w:val="uk-UA"/>
        </w:rPr>
      </w:pPr>
    </w:p>
    <w:tbl>
      <w:tblPr>
        <w:tblW w:w="3538" w:type="dxa"/>
        <w:tblInd w:w="6048" w:type="dxa"/>
        <w:tblLook w:val="04A0"/>
      </w:tblPr>
      <w:tblGrid>
        <w:gridCol w:w="3538"/>
      </w:tblGrid>
      <w:tr w:rsidR="00EC3340" w:rsidTr="00EC3340">
        <w:trPr>
          <w:trHeight w:val="179"/>
        </w:trPr>
        <w:tc>
          <w:tcPr>
            <w:tcW w:w="3538" w:type="dxa"/>
            <w:hideMark/>
          </w:tcPr>
          <w:p w:rsidR="00EC3340" w:rsidRDefault="00EC3340" w:rsidP="00EC3340">
            <w:pPr>
              <w:rPr>
                <w:bCs/>
                <w:color w:val="000000"/>
                <w:spacing w:val="1"/>
                <w:sz w:val="28"/>
                <w:szCs w:val="28"/>
              </w:rPr>
            </w:pPr>
            <w:r>
              <w:rPr>
                <w:bCs/>
                <w:color w:val="000000"/>
                <w:spacing w:val="1"/>
                <w:sz w:val="28"/>
                <w:szCs w:val="28"/>
              </w:rPr>
              <w:t xml:space="preserve">Додаток 3 </w:t>
            </w:r>
          </w:p>
        </w:tc>
      </w:tr>
      <w:tr w:rsidR="00EC3340" w:rsidTr="00EC3340">
        <w:trPr>
          <w:trHeight w:val="105"/>
        </w:trPr>
        <w:tc>
          <w:tcPr>
            <w:tcW w:w="3538" w:type="dxa"/>
            <w:hideMark/>
          </w:tcPr>
          <w:p w:rsidR="00EC3340" w:rsidRDefault="00EC3340" w:rsidP="00EC3340">
            <w:pPr>
              <w:rPr>
                <w:color w:val="000000"/>
                <w:spacing w:val="1"/>
                <w:sz w:val="28"/>
                <w:szCs w:val="28"/>
              </w:rPr>
            </w:pPr>
            <w:r>
              <w:rPr>
                <w:color w:val="000000"/>
                <w:spacing w:val="1"/>
                <w:sz w:val="28"/>
                <w:szCs w:val="28"/>
              </w:rPr>
              <w:t>до рішення сесії Студениківської сільської ради</w:t>
            </w:r>
          </w:p>
          <w:p w:rsidR="00EC3340" w:rsidRDefault="00EC3340" w:rsidP="00EC3340">
            <w:pPr>
              <w:rPr>
                <w:color w:val="000000"/>
                <w:spacing w:val="1"/>
                <w:sz w:val="28"/>
                <w:szCs w:val="28"/>
              </w:rPr>
            </w:pPr>
            <w:r>
              <w:rPr>
                <w:color w:val="000000"/>
                <w:spacing w:val="1"/>
                <w:sz w:val="28"/>
                <w:szCs w:val="28"/>
              </w:rPr>
              <w:t>від 11 жовтня 2018 року</w:t>
            </w:r>
          </w:p>
          <w:p w:rsidR="00EC3340" w:rsidRPr="00EC3340" w:rsidRDefault="00EC3340" w:rsidP="00EC3340">
            <w:pPr>
              <w:rPr>
                <w:b/>
                <w:bCs/>
                <w:color w:val="000000"/>
                <w:spacing w:val="1"/>
                <w:sz w:val="28"/>
                <w:szCs w:val="28"/>
                <w:lang w:val="uk-UA"/>
              </w:rPr>
            </w:pPr>
            <w:r>
              <w:rPr>
                <w:color w:val="000000"/>
                <w:spacing w:val="1"/>
                <w:sz w:val="28"/>
                <w:szCs w:val="28"/>
              </w:rPr>
              <w:t xml:space="preserve">№ </w:t>
            </w:r>
            <w:r>
              <w:rPr>
                <w:color w:val="000000"/>
                <w:spacing w:val="1"/>
                <w:sz w:val="28"/>
                <w:szCs w:val="28"/>
                <w:lang w:val="uk-UA"/>
              </w:rPr>
              <w:t>373</w:t>
            </w:r>
          </w:p>
        </w:tc>
      </w:tr>
      <w:tr w:rsidR="00EC3340" w:rsidTr="00EC3340">
        <w:trPr>
          <w:trHeight w:val="255"/>
        </w:trPr>
        <w:tc>
          <w:tcPr>
            <w:tcW w:w="3538" w:type="dxa"/>
            <w:hideMark/>
          </w:tcPr>
          <w:p w:rsidR="00EC3340" w:rsidRDefault="00EC3340" w:rsidP="00EC3340">
            <w:pPr>
              <w:rPr>
                <w:bCs/>
                <w:color w:val="000000"/>
                <w:spacing w:val="1"/>
                <w:sz w:val="28"/>
                <w:szCs w:val="28"/>
              </w:rPr>
            </w:pPr>
          </w:p>
        </w:tc>
      </w:tr>
    </w:tbl>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ind w:left="360"/>
        <w:jc w:val="center"/>
        <w:rPr>
          <w:b/>
          <w:sz w:val="28"/>
          <w:szCs w:val="28"/>
        </w:rPr>
      </w:pPr>
    </w:p>
    <w:p w:rsidR="00EC3340" w:rsidRDefault="00EC3340" w:rsidP="00EC3340">
      <w:pPr>
        <w:jc w:val="center"/>
        <w:rPr>
          <w:b/>
          <w:sz w:val="28"/>
          <w:szCs w:val="28"/>
        </w:rPr>
      </w:pPr>
      <w:r>
        <w:rPr>
          <w:b/>
          <w:sz w:val="28"/>
          <w:szCs w:val="28"/>
        </w:rPr>
        <w:t xml:space="preserve">Графік роботи </w:t>
      </w:r>
    </w:p>
    <w:p w:rsidR="00EC3340" w:rsidRPr="00B225B0" w:rsidRDefault="00B225B0" w:rsidP="00EC3340">
      <w:pPr>
        <w:jc w:val="center"/>
        <w:rPr>
          <w:b/>
          <w:sz w:val="28"/>
          <w:szCs w:val="28"/>
          <w:lang w:val="uk-UA"/>
        </w:rPr>
      </w:pPr>
      <w:r>
        <w:rPr>
          <w:b/>
          <w:sz w:val="28"/>
          <w:szCs w:val="28"/>
          <w:lang w:val="uk-UA"/>
        </w:rPr>
        <w:t>Студениківського інклюзивно-ресурсного центру</w:t>
      </w:r>
    </w:p>
    <w:p w:rsidR="00EC3340" w:rsidRDefault="00EC3340" w:rsidP="00EC3340">
      <w:pPr>
        <w:jc w:val="center"/>
        <w:rPr>
          <w:b/>
          <w:sz w:val="28"/>
          <w:szCs w:val="28"/>
        </w:rPr>
      </w:pPr>
    </w:p>
    <w:p w:rsidR="00EC3340" w:rsidRDefault="00EC3340" w:rsidP="00EC3340">
      <w:pPr>
        <w:jc w:val="center"/>
        <w:rPr>
          <w:b/>
          <w:sz w:val="28"/>
          <w:szCs w:val="28"/>
        </w:rPr>
      </w:pPr>
    </w:p>
    <w:p w:rsidR="00EC3340" w:rsidRDefault="00EC3340" w:rsidP="00EC3340">
      <w:pPr>
        <w:jc w:val="center"/>
        <w:rPr>
          <w:b/>
          <w:sz w:val="28"/>
          <w:szCs w:val="28"/>
        </w:rPr>
      </w:pPr>
    </w:p>
    <w:p w:rsidR="00EC3340" w:rsidRDefault="00EC3340" w:rsidP="00EC3340">
      <w:pPr>
        <w:jc w:val="center"/>
        <w:rPr>
          <w:b/>
          <w:sz w:val="28"/>
          <w:szCs w:val="28"/>
        </w:rPr>
      </w:pPr>
    </w:p>
    <w:p w:rsidR="00EC3340" w:rsidRDefault="00EC3340" w:rsidP="00EC3340">
      <w:pPr>
        <w:rPr>
          <w:b/>
          <w:sz w:val="28"/>
          <w:szCs w:val="28"/>
        </w:rPr>
      </w:pPr>
      <w:r>
        <w:rPr>
          <w:b/>
          <w:sz w:val="28"/>
          <w:szCs w:val="28"/>
        </w:rPr>
        <w:t>Понеділок – Четвер            з 8-00 до  17-00</w:t>
      </w:r>
    </w:p>
    <w:p w:rsidR="00EC3340" w:rsidRPr="002518E2" w:rsidRDefault="00EC3340" w:rsidP="00EC3340">
      <w:pPr>
        <w:rPr>
          <w:b/>
          <w:sz w:val="28"/>
          <w:szCs w:val="28"/>
        </w:rPr>
      </w:pPr>
      <w:r>
        <w:rPr>
          <w:b/>
          <w:sz w:val="28"/>
          <w:szCs w:val="28"/>
        </w:rPr>
        <w:t>П</w:t>
      </w:r>
      <w:r w:rsidRPr="002518E2">
        <w:rPr>
          <w:b/>
          <w:sz w:val="28"/>
          <w:szCs w:val="28"/>
        </w:rPr>
        <w:t>’</w:t>
      </w:r>
      <w:r>
        <w:rPr>
          <w:b/>
          <w:sz w:val="28"/>
          <w:szCs w:val="28"/>
        </w:rPr>
        <w:t xml:space="preserve">ятниця </w:t>
      </w:r>
      <w:r w:rsidRPr="002518E2">
        <w:rPr>
          <w:b/>
          <w:sz w:val="28"/>
          <w:szCs w:val="28"/>
        </w:rPr>
        <w:t xml:space="preserve">                            </w:t>
      </w:r>
      <w:r>
        <w:rPr>
          <w:b/>
          <w:sz w:val="28"/>
          <w:szCs w:val="28"/>
        </w:rPr>
        <w:t>з  8-00  до 15- 45</w:t>
      </w:r>
    </w:p>
    <w:p w:rsidR="00EC3340" w:rsidRDefault="00EC3340" w:rsidP="00EC3340">
      <w:pPr>
        <w:rPr>
          <w:b/>
          <w:sz w:val="28"/>
          <w:szCs w:val="28"/>
        </w:rPr>
      </w:pPr>
      <w:r>
        <w:rPr>
          <w:b/>
          <w:sz w:val="28"/>
          <w:szCs w:val="28"/>
        </w:rPr>
        <w:t>Обідня перерва                   з 12-00 до 12-45</w:t>
      </w:r>
    </w:p>
    <w:p w:rsidR="00EC3340" w:rsidRDefault="00EC3340" w:rsidP="00EC3340">
      <w:pPr>
        <w:rPr>
          <w:b/>
          <w:sz w:val="28"/>
          <w:szCs w:val="28"/>
        </w:rPr>
      </w:pPr>
    </w:p>
    <w:p w:rsidR="00EC3340" w:rsidRPr="002518E2" w:rsidRDefault="00EC3340" w:rsidP="00EC3340">
      <w:pPr>
        <w:rPr>
          <w:b/>
          <w:sz w:val="28"/>
          <w:szCs w:val="28"/>
        </w:rPr>
      </w:pPr>
      <w:r>
        <w:rPr>
          <w:b/>
          <w:sz w:val="28"/>
          <w:szCs w:val="28"/>
        </w:rPr>
        <w:t xml:space="preserve">Субота, неділя -                     вихідні дні </w:t>
      </w:r>
    </w:p>
    <w:p w:rsidR="00EC3340" w:rsidRDefault="00EC3340" w:rsidP="00EC3340">
      <w:pPr>
        <w:jc w:val="center"/>
        <w:rPr>
          <w:b/>
          <w:sz w:val="28"/>
          <w:szCs w:val="28"/>
        </w:rPr>
      </w:pPr>
    </w:p>
    <w:p w:rsidR="00EC3340" w:rsidRDefault="00EC3340" w:rsidP="00EC3340"/>
    <w:p w:rsidR="00EC3340" w:rsidRDefault="00EC3340" w:rsidP="00EC3340"/>
    <w:p w:rsidR="00EC3340" w:rsidRDefault="00EC3340" w:rsidP="00EC3340"/>
    <w:p w:rsidR="00EC3340" w:rsidRDefault="00EC3340" w:rsidP="00EC3340"/>
    <w:p w:rsidR="009708A4" w:rsidRPr="00792934" w:rsidRDefault="00C6784E" w:rsidP="009708A4">
      <w:pPr>
        <w:rPr>
          <w:lang w:val="uk-UA"/>
        </w:rPr>
      </w:pPr>
      <w:r>
        <w:rPr>
          <w:b/>
          <w:sz w:val="28"/>
          <w:szCs w:val="28"/>
          <w:lang w:val="uk-UA"/>
        </w:rPr>
        <w:t>Секретар сільської ради :                                                   Н.Г. Стрижак</w:t>
      </w: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EC3340" w:rsidRDefault="00EC3340" w:rsidP="009708A4">
      <w:pPr>
        <w:rPr>
          <w:b/>
          <w:sz w:val="28"/>
          <w:szCs w:val="28"/>
          <w:lang w:val="uk-UA"/>
        </w:rPr>
      </w:pPr>
    </w:p>
    <w:p w:rsidR="00B225B0" w:rsidRDefault="00B225B0" w:rsidP="009708A4">
      <w:pPr>
        <w:rPr>
          <w:b/>
          <w:sz w:val="28"/>
          <w:szCs w:val="28"/>
          <w:lang w:val="uk-UA"/>
        </w:rPr>
      </w:pPr>
    </w:p>
    <w:p w:rsidR="00B225B0" w:rsidRDefault="00B225B0"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EC3340" w:rsidRPr="001913D2" w:rsidRDefault="00EC3340" w:rsidP="00EC3340">
      <w:pPr>
        <w:pStyle w:val="1"/>
      </w:pPr>
      <w:r>
        <w:t>ПОЯСНЮВАЛЬНА ЗАПИСКА</w:t>
      </w:r>
    </w:p>
    <w:p w:rsidR="00EC3340" w:rsidRPr="001913D2" w:rsidRDefault="00EC3340" w:rsidP="00EC3340">
      <w:pPr>
        <w:pStyle w:val="ab"/>
        <w:jc w:val="center"/>
        <w:rPr>
          <w:rFonts w:ascii="Times New Roman" w:hAnsi="Times New Roman"/>
          <w:b/>
          <w:sz w:val="28"/>
          <w:szCs w:val="28"/>
          <w:lang w:val="uk-UA"/>
        </w:rPr>
      </w:pPr>
      <w:r w:rsidRPr="001913D2">
        <w:rPr>
          <w:rFonts w:ascii="Times New Roman" w:eastAsia="Times New Roman" w:hAnsi="Times New Roman" w:cs="Times New Roman"/>
          <w:b/>
          <w:sz w:val="28"/>
          <w:szCs w:val="28"/>
          <w:lang w:val="uk-UA"/>
        </w:rPr>
        <w:t xml:space="preserve">до проекту рішення </w:t>
      </w:r>
      <w:r>
        <w:rPr>
          <w:rFonts w:ascii="Times New Roman" w:eastAsia="Times New Roman" w:hAnsi="Times New Roman" w:cs="Times New Roman"/>
          <w:b/>
          <w:sz w:val="28"/>
          <w:szCs w:val="28"/>
          <w:lang w:val="uk-UA"/>
        </w:rPr>
        <w:t xml:space="preserve">виконкому Студениківської сільської </w:t>
      </w:r>
      <w:r w:rsidRPr="001913D2">
        <w:rPr>
          <w:rFonts w:ascii="Times New Roman" w:eastAsia="Times New Roman" w:hAnsi="Times New Roman" w:cs="Times New Roman"/>
          <w:b/>
          <w:sz w:val="28"/>
          <w:szCs w:val="28"/>
          <w:lang w:val="uk-UA"/>
        </w:rPr>
        <w:t>ради</w:t>
      </w:r>
      <w:r w:rsidRPr="001913D2">
        <w:rPr>
          <w:rFonts w:ascii="Times New Roman" w:hAnsi="Times New Roman"/>
          <w:b/>
          <w:sz w:val="28"/>
          <w:szCs w:val="28"/>
          <w:lang w:val="uk-UA"/>
        </w:rPr>
        <w:t xml:space="preserve"> </w:t>
      </w:r>
    </w:p>
    <w:p w:rsidR="00EC3340" w:rsidRDefault="00EC3340" w:rsidP="00EC3340">
      <w:pPr>
        <w:pStyle w:val="ab"/>
        <w:jc w:val="center"/>
        <w:rPr>
          <w:rFonts w:ascii="Times New Roman" w:hAnsi="Times New Roman" w:cs="Times New Roman"/>
          <w:b/>
          <w:sz w:val="28"/>
          <w:szCs w:val="28"/>
          <w:lang w:val="uk-UA"/>
        </w:rPr>
      </w:pPr>
      <w:r w:rsidRPr="001913D2">
        <w:rPr>
          <w:rFonts w:ascii="Times New Roman" w:hAnsi="Times New Roman"/>
          <w:b/>
          <w:sz w:val="28"/>
          <w:szCs w:val="28"/>
          <w:lang w:val="uk-UA"/>
        </w:rPr>
        <w:t>«</w:t>
      </w:r>
      <w:r w:rsidRPr="001913D2">
        <w:rPr>
          <w:rFonts w:ascii="Times New Roman" w:hAnsi="Times New Roman" w:cs="Times New Roman"/>
          <w:b/>
          <w:color w:val="000000"/>
          <w:sz w:val="28"/>
          <w:szCs w:val="28"/>
          <w:lang w:val="uk-UA"/>
        </w:rPr>
        <w:t>Про затвердж</w:t>
      </w:r>
      <w:r>
        <w:rPr>
          <w:rFonts w:ascii="Times New Roman" w:hAnsi="Times New Roman" w:cs="Times New Roman"/>
          <w:b/>
          <w:color w:val="000000"/>
          <w:sz w:val="28"/>
          <w:szCs w:val="28"/>
          <w:lang w:val="uk-UA"/>
        </w:rPr>
        <w:t>ення штатного розпису та графіку</w:t>
      </w:r>
      <w:r w:rsidRPr="001913D2">
        <w:rPr>
          <w:rFonts w:ascii="Times New Roman" w:hAnsi="Times New Roman" w:cs="Times New Roman"/>
          <w:b/>
          <w:color w:val="000000"/>
          <w:sz w:val="28"/>
          <w:szCs w:val="28"/>
          <w:lang w:val="uk-UA"/>
        </w:rPr>
        <w:t xml:space="preserve"> роботи комунальної установи </w:t>
      </w:r>
      <w:r w:rsidRPr="001913D2">
        <w:rPr>
          <w:rFonts w:ascii="Times New Roman" w:hAnsi="Times New Roman"/>
          <w:b/>
          <w:sz w:val="28"/>
          <w:szCs w:val="28"/>
          <w:lang w:val="uk-UA"/>
        </w:rPr>
        <w:t>«Інклюзивно-ресурсний центр</w:t>
      </w:r>
      <w:r w:rsidRPr="001913D2">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Студениківської сільської ради </w:t>
      </w:r>
    </w:p>
    <w:p w:rsidR="00EC3340" w:rsidRPr="001913D2" w:rsidRDefault="00EC3340" w:rsidP="00EC3340">
      <w:pPr>
        <w:pStyle w:val="ab"/>
        <w:jc w:val="center"/>
        <w:rPr>
          <w:rFonts w:ascii="Times New Roman" w:hAnsi="Times New Roman" w:cs="Times New Roman"/>
          <w:b/>
          <w:color w:val="000000"/>
          <w:sz w:val="28"/>
          <w:szCs w:val="28"/>
          <w:lang w:val="uk-UA"/>
        </w:rPr>
      </w:pPr>
    </w:p>
    <w:p w:rsidR="00EC3340" w:rsidRDefault="00EC3340" w:rsidP="00EC3340">
      <w:pPr>
        <w:ind w:firstLine="708"/>
        <w:jc w:val="both"/>
        <w:rPr>
          <w:sz w:val="28"/>
          <w:szCs w:val="28"/>
          <w:lang w:val="uk-UA"/>
        </w:rPr>
      </w:pPr>
      <w:r w:rsidRPr="008655BA">
        <w:rPr>
          <w:sz w:val="28"/>
          <w:szCs w:val="28"/>
          <w:lang w:val="uk-UA"/>
        </w:rPr>
        <w:t>Відповідно до пункту 5 статті 20 Закону України «Про освіту»</w:t>
      </w:r>
      <w:r>
        <w:rPr>
          <w:sz w:val="28"/>
          <w:szCs w:val="28"/>
          <w:lang w:val="uk-UA"/>
        </w:rPr>
        <w:t xml:space="preserve">, </w:t>
      </w:r>
      <w:r w:rsidRPr="008655BA">
        <w:rPr>
          <w:color w:val="000000"/>
          <w:sz w:val="28"/>
          <w:szCs w:val="28"/>
          <w:shd w:val="clear" w:color="auto" w:fill="FFFFFF"/>
          <w:lang w:val="uk-UA"/>
        </w:rPr>
        <w:t xml:space="preserve">  </w:t>
      </w:r>
      <w:r w:rsidRPr="008655BA">
        <w:rPr>
          <w:color w:val="000000"/>
          <w:sz w:val="28"/>
          <w:szCs w:val="28"/>
          <w:lang w:val="uk-UA"/>
        </w:rPr>
        <w:t xml:space="preserve">постанови  Кабінету Міністрів України </w:t>
      </w:r>
      <w:r w:rsidRPr="008655BA">
        <w:rPr>
          <w:color w:val="000000"/>
          <w:sz w:val="28"/>
          <w:szCs w:val="28"/>
          <w:shd w:val="clear" w:color="auto" w:fill="FFFFFF"/>
          <w:lang w:val="uk-UA"/>
        </w:rPr>
        <w:t>від 12 липня 2017 року № 545</w:t>
      </w:r>
      <w:r w:rsidRPr="008655BA">
        <w:rPr>
          <w:color w:val="000000"/>
          <w:sz w:val="28"/>
          <w:szCs w:val="28"/>
          <w:lang w:val="uk-UA"/>
        </w:rPr>
        <w:t xml:space="preserve"> «</w:t>
      </w:r>
      <w:r w:rsidRPr="008655BA">
        <w:rPr>
          <w:bCs/>
          <w:color w:val="000000"/>
          <w:sz w:val="28"/>
          <w:szCs w:val="28"/>
          <w:shd w:val="clear" w:color="auto" w:fill="FFFFFF"/>
          <w:lang w:val="uk-UA"/>
        </w:rPr>
        <w:t>Про затвердження Положення</w:t>
      </w:r>
      <w:r>
        <w:rPr>
          <w:bCs/>
          <w:color w:val="000000"/>
          <w:sz w:val="28"/>
          <w:szCs w:val="28"/>
          <w:shd w:val="clear" w:color="auto" w:fill="FFFFFF"/>
          <w:lang w:val="uk-UA"/>
        </w:rPr>
        <w:t xml:space="preserve"> </w:t>
      </w:r>
      <w:r w:rsidRPr="008655BA">
        <w:rPr>
          <w:rStyle w:val="apple-converted-space"/>
          <w:color w:val="000000"/>
          <w:sz w:val="28"/>
          <w:szCs w:val="28"/>
          <w:shd w:val="clear" w:color="auto" w:fill="FFFFFF"/>
        </w:rPr>
        <w:t> </w:t>
      </w:r>
      <w:r>
        <w:rPr>
          <w:bCs/>
          <w:color w:val="000000"/>
          <w:sz w:val="28"/>
          <w:szCs w:val="28"/>
          <w:shd w:val="clear" w:color="auto" w:fill="FFFFFF"/>
          <w:lang w:val="uk-UA"/>
        </w:rPr>
        <w:t xml:space="preserve">про </w:t>
      </w:r>
      <w:r w:rsidRPr="008655BA">
        <w:rPr>
          <w:bCs/>
          <w:color w:val="000000"/>
          <w:sz w:val="28"/>
          <w:szCs w:val="28"/>
          <w:shd w:val="clear" w:color="auto" w:fill="FFFFFF"/>
          <w:lang w:val="uk-UA"/>
        </w:rPr>
        <w:t>інклюзивно-ресурсний центр</w:t>
      </w:r>
      <w:r w:rsidRPr="008655BA">
        <w:rPr>
          <w:sz w:val="28"/>
          <w:szCs w:val="28"/>
          <w:lang w:val="uk-UA"/>
        </w:rPr>
        <w:t>»</w:t>
      </w:r>
      <w:r>
        <w:rPr>
          <w:sz w:val="28"/>
          <w:szCs w:val="28"/>
          <w:lang w:val="uk-UA"/>
        </w:rPr>
        <w:t>, р</w:t>
      </w:r>
      <w:r w:rsidRPr="00C27A6A">
        <w:rPr>
          <w:sz w:val="28"/>
          <w:szCs w:val="28"/>
          <w:lang w:val="uk-UA"/>
        </w:rPr>
        <w:t xml:space="preserve">ішення </w:t>
      </w:r>
      <w:r>
        <w:rPr>
          <w:sz w:val="28"/>
          <w:szCs w:val="28"/>
          <w:lang w:val="uk-UA"/>
        </w:rPr>
        <w:t xml:space="preserve">Студениківської сільської </w:t>
      </w:r>
      <w:r w:rsidRPr="00C27A6A">
        <w:rPr>
          <w:sz w:val="28"/>
          <w:szCs w:val="28"/>
          <w:lang w:val="uk-UA"/>
        </w:rPr>
        <w:t xml:space="preserve">ради </w:t>
      </w:r>
      <w:r>
        <w:rPr>
          <w:sz w:val="28"/>
          <w:szCs w:val="28"/>
          <w:lang w:val="uk-UA"/>
        </w:rPr>
        <w:t xml:space="preserve"> </w:t>
      </w:r>
      <w:r w:rsidRPr="00C27A6A">
        <w:rPr>
          <w:sz w:val="28"/>
          <w:szCs w:val="28"/>
          <w:lang w:val="uk-UA"/>
        </w:rPr>
        <w:t xml:space="preserve">VII </w:t>
      </w:r>
      <w:r>
        <w:rPr>
          <w:sz w:val="28"/>
          <w:szCs w:val="28"/>
          <w:lang w:val="uk-UA"/>
        </w:rPr>
        <w:t xml:space="preserve"> </w:t>
      </w:r>
      <w:r w:rsidRPr="00C27A6A">
        <w:rPr>
          <w:sz w:val="28"/>
          <w:szCs w:val="28"/>
          <w:lang w:val="uk-UA"/>
        </w:rPr>
        <w:t xml:space="preserve">скликання </w:t>
      </w:r>
      <w:r>
        <w:rPr>
          <w:sz w:val="28"/>
          <w:szCs w:val="28"/>
          <w:lang w:val="uk-UA"/>
        </w:rPr>
        <w:t xml:space="preserve"> </w:t>
      </w:r>
      <w:r w:rsidRPr="00C27A6A">
        <w:rPr>
          <w:sz w:val="28"/>
          <w:szCs w:val="28"/>
          <w:lang w:val="uk-UA"/>
        </w:rPr>
        <w:t xml:space="preserve">від </w:t>
      </w:r>
      <w:r>
        <w:rPr>
          <w:sz w:val="28"/>
          <w:szCs w:val="28"/>
          <w:lang w:val="uk-UA"/>
        </w:rPr>
        <w:t xml:space="preserve"> 23.02.2018 року № 38-</w:t>
      </w:r>
      <w:r>
        <w:rPr>
          <w:sz w:val="28"/>
          <w:szCs w:val="28"/>
          <w:lang w:val="en-US"/>
        </w:rPr>
        <w:t>IV</w:t>
      </w:r>
      <w:r w:rsidRPr="00E17ADB">
        <w:rPr>
          <w:sz w:val="28"/>
          <w:szCs w:val="28"/>
          <w:lang w:val="uk-UA"/>
        </w:rPr>
        <w:t>-</w:t>
      </w:r>
      <w:r>
        <w:rPr>
          <w:sz w:val="28"/>
          <w:szCs w:val="28"/>
          <w:lang w:val="en-US"/>
        </w:rPr>
        <w:t>VII</w:t>
      </w:r>
      <w:r>
        <w:rPr>
          <w:sz w:val="28"/>
          <w:szCs w:val="28"/>
          <w:lang w:val="uk-UA"/>
        </w:rPr>
        <w:t xml:space="preserve"> «Про створення комунальної установи  «І</w:t>
      </w:r>
      <w:r w:rsidRPr="00C27A6A">
        <w:rPr>
          <w:sz w:val="28"/>
          <w:szCs w:val="28"/>
          <w:lang w:val="uk-UA"/>
        </w:rPr>
        <w:t xml:space="preserve">нклюзивно-ресурсний центр» </w:t>
      </w:r>
      <w:r>
        <w:rPr>
          <w:sz w:val="28"/>
          <w:szCs w:val="28"/>
          <w:lang w:val="uk-UA"/>
        </w:rPr>
        <w:t>Студениківського НВК «Загальноосвітня ЗОШ І-ІІІ ступенів – дошкільний навчальний заклад» (далі-інклюзивно-ресурсний центр), зареєстровано інклюзивно-ресурсний центр у Єдиному державному реєстрі юридичних осіб, фізичних осіб-підприємців та громадських формувань 11.09.2018 року.</w:t>
      </w:r>
      <w:r w:rsidRPr="008655BA">
        <w:rPr>
          <w:sz w:val="28"/>
          <w:szCs w:val="28"/>
          <w:lang w:val="uk-UA"/>
        </w:rPr>
        <w:t xml:space="preserve"> </w:t>
      </w:r>
    </w:p>
    <w:p w:rsidR="00EC3340" w:rsidRDefault="00EC3340" w:rsidP="00EC3340">
      <w:pPr>
        <w:ind w:firstLine="708"/>
        <w:jc w:val="both"/>
        <w:rPr>
          <w:sz w:val="28"/>
          <w:szCs w:val="28"/>
          <w:lang w:val="uk-UA"/>
        </w:rPr>
      </w:pPr>
      <w:r>
        <w:rPr>
          <w:sz w:val="28"/>
          <w:szCs w:val="28"/>
          <w:lang w:val="uk-UA"/>
        </w:rPr>
        <w:t>Інклюзивно-ресурсний ц</w:t>
      </w:r>
      <w:r w:rsidRPr="001913D2">
        <w:rPr>
          <w:sz w:val="28"/>
          <w:szCs w:val="28"/>
          <w:lang w:val="uk-UA"/>
        </w:rPr>
        <w:t>ентр створений з метою забезпечення права дітей з особливими освітніми потребами від 2 до 18 років на здобуття дошкільної та загальної середньої освіти  шляхом проведення комплексної психолого-педа</w:t>
      </w:r>
      <w:r>
        <w:rPr>
          <w:sz w:val="28"/>
          <w:szCs w:val="28"/>
          <w:lang w:val="uk-UA"/>
        </w:rPr>
        <w:t>гогічної оцінки розвитку дитини</w:t>
      </w:r>
      <w:r w:rsidRPr="001913D2">
        <w:rPr>
          <w:sz w:val="28"/>
          <w:szCs w:val="28"/>
          <w:lang w:val="uk-UA"/>
        </w:rPr>
        <w:t>, н</w:t>
      </w:r>
      <w:r>
        <w:rPr>
          <w:sz w:val="28"/>
          <w:szCs w:val="28"/>
          <w:lang w:val="uk-UA"/>
        </w:rPr>
        <w:t xml:space="preserve">адання психолого-педагогічних, корекційно-розвиткових послуг  </w:t>
      </w:r>
      <w:r w:rsidRPr="001913D2">
        <w:rPr>
          <w:sz w:val="28"/>
          <w:szCs w:val="28"/>
          <w:lang w:val="uk-UA"/>
        </w:rPr>
        <w:t xml:space="preserve">та забезпечення </w:t>
      </w:r>
      <w:r>
        <w:rPr>
          <w:sz w:val="28"/>
          <w:szCs w:val="28"/>
          <w:lang w:val="uk-UA"/>
        </w:rPr>
        <w:t xml:space="preserve"> їх системного кваліфікованого супроводу.</w:t>
      </w:r>
    </w:p>
    <w:p w:rsidR="00EC3340" w:rsidRDefault="00EC3340" w:rsidP="00EC3340">
      <w:pPr>
        <w:pStyle w:val="afa"/>
        <w:spacing w:before="0" w:line="276" w:lineRule="auto"/>
        <w:ind w:firstLine="709"/>
        <w:jc w:val="both"/>
        <w:rPr>
          <w:rFonts w:ascii="Times New Roman" w:hAnsi="Times New Roman"/>
          <w:sz w:val="28"/>
          <w:szCs w:val="28"/>
        </w:rPr>
      </w:pPr>
      <w:r w:rsidRPr="0059570F">
        <w:rPr>
          <w:rFonts w:ascii="Times New Roman" w:hAnsi="Times New Roman"/>
          <w:color w:val="000000"/>
          <w:sz w:val="28"/>
          <w:szCs w:val="28"/>
        </w:rPr>
        <w:t xml:space="preserve">Діяльність </w:t>
      </w:r>
      <w:r>
        <w:rPr>
          <w:rFonts w:ascii="Times New Roman" w:eastAsia="Calibri" w:hAnsi="Times New Roman"/>
          <w:color w:val="000000"/>
          <w:sz w:val="28"/>
          <w:szCs w:val="28"/>
        </w:rPr>
        <w:t>інклюзивно-ресурсного ц</w:t>
      </w:r>
      <w:r w:rsidRPr="0059570F">
        <w:rPr>
          <w:rFonts w:ascii="Times New Roman" w:eastAsia="Calibri" w:hAnsi="Times New Roman"/>
          <w:color w:val="000000"/>
          <w:sz w:val="28"/>
          <w:szCs w:val="28"/>
        </w:rPr>
        <w:t>ентру</w:t>
      </w:r>
      <w:r w:rsidRPr="0059570F">
        <w:rPr>
          <w:rFonts w:ascii="Times New Roman" w:hAnsi="Times New Roman"/>
          <w:color w:val="000000"/>
          <w:sz w:val="28"/>
          <w:szCs w:val="28"/>
        </w:rPr>
        <w:t xml:space="preserve"> забезпечують педагогічні працівники</w:t>
      </w:r>
      <w:r>
        <w:rPr>
          <w:rFonts w:ascii="Times New Roman" w:hAnsi="Times New Roman"/>
          <w:color w:val="000000"/>
          <w:sz w:val="28"/>
          <w:szCs w:val="28"/>
        </w:rPr>
        <w:t xml:space="preserve">, які здійснюють </w:t>
      </w:r>
      <w:r w:rsidRPr="0059570F">
        <w:rPr>
          <w:rFonts w:ascii="Times New Roman" w:hAnsi="Times New Roman"/>
          <w:sz w:val="28"/>
          <w:szCs w:val="28"/>
        </w:rPr>
        <w:t xml:space="preserve"> </w:t>
      </w:r>
      <w:r>
        <w:rPr>
          <w:rFonts w:ascii="Times New Roman" w:hAnsi="Times New Roman"/>
          <w:sz w:val="28"/>
          <w:szCs w:val="28"/>
        </w:rPr>
        <w:t>п</w:t>
      </w:r>
      <w:r w:rsidRPr="0059570F">
        <w:rPr>
          <w:rFonts w:ascii="Times New Roman" w:hAnsi="Times New Roman"/>
          <w:sz w:val="28"/>
          <w:szCs w:val="28"/>
        </w:rPr>
        <w:t xml:space="preserve">роведення комплексної оцінки з метою визначення особливих освітніх потреб дитини, в тому числі коефіцієнта її інтелекту, розроблення рекомендацій щодо </w:t>
      </w:r>
      <w:r>
        <w:rPr>
          <w:rFonts w:ascii="Times New Roman" w:hAnsi="Times New Roman"/>
          <w:sz w:val="28"/>
          <w:szCs w:val="28"/>
        </w:rPr>
        <w:t xml:space="preserve"> освітньої </w:t>
      </w:r>
      <w:r w:rsidRPr="0059570F">
        <w:rPr>
          <w:rFonts w:ascii="Times New Roman" w:hAnsi="Times New Roman"/>
          <w:sz w:val="28"/>
          <w:szCs w:val="28"/>
        </w:rPr>
        <w:t>програми, особливостей ор</w:t>
      </w:r>
      <w:r>
        <w:rPr>
          <w:rFonts w:ascii="Times New Roman" w:hAnsi="Times New Roman"/>
          <w:sz w:val="28"/>
          <w:szCs w:val="28"/>
        </w:rPr>
        <w:t xml:space="preserve">ганізації психолого-педагогічних та корекційно-розвиткових послуг </w:t>
      </w:r>
      <w:r w:rsidRPr="0059570F">
        <w:rPr>
          <w:rFonts w:ascii="Times New Roman" w:hAnsi="Times New Roman"/>
          <w:sz w:val="28"/>
          <w:szCs w:val="28"/>
        </w:rPr>
        <w:t xml:space="preserve"> відповідно до потенційних можливостей</w:t>
      </w:r>
      <w:r>
        <w:rPr>
          <w:rFonts w:ascii="Times New Roman" w:hAnsi="Times New Roman"/>
          <w:sz w:val="28"/>
          <w:szCs w:val="28"/>
        </w:rPr>
        <w:t xml:space="preserve"> психофізичного розвитку дитини.</w:t>
      </w:r>
    </w:p>
    <w:p w:rsidR="00EC3340" w:rsidRDefault="00EC3340" w:rsidP="00EC3340">
      <w:pPr>
        <w:pStyle w:val="afa"/>
        <w:spacing w:before="0" w:line="276" w:lineRule="auto"/>
        <w:ind w:firstLine="709"/>
        <w:jc w:val="both"/>
        <w:rPr>
          <w:rFonts w:ascii="Times New Roman" w:hAnsi="Times New Roman"/>
          <w:color w:val="000000"/>
          <w:sz w:val="28"/>
          <w:szCs w:val="28"/>
        </w:rPr>
      </w:pPr>
      <w:r>
        <w:rPr>
          <w:rFonts w:ascii="Times New Roman" w:hAnsi="Times New Roman"/>
          <w:sz w:val="28"/>
          <w:szCs w:val="28"/>
        </w:rPr>
        <w:t xml:space="preserve">З метою забезпечення якісного функціонування інклюзивно-ресурсного центру складено штатний розпис та графік роботи, що додаються ( додаток 1-2). </w:t>
      </w:r>
      <w:r w:rsidRPr="0059570F">
        <w:rPr>
          <w:rFonts w:ascii="Times New Roman" w:hAnsi="Times New Roman"/>
          <w:color w:val="000000"/>
          <w:sz w:val="28"/>
          <w:szCs w:val="28"/>
        </w:rPr>
        <w:t xml:space="preserve">Кількісний склад фахівців </w:t>
      </w:r>
      <w:r>
        <w:rPr>
          <w:rFonts w:ascii="Times New Roman" w:eastAsia="Calibri" w:hAnsi="Times New Roman"/>
          <w:color w:val="000000"/>
          <w:sz w:val="28"/>
          <w:szCs w:val="28"/>
        </w:rPr>
        <w:t>інклюзивно-ресурсного центру</w:t>
      </w:r>
      <w:r w:rsidRPr="0059570F">
        <w:rPr>
          <w:rFonts w:ascii="Times New Roman" w:hAnsi="Times New Roman"/>
          <w:color w:val="000000"/>
          <w:sz w:val="28"/>
          <w:szCs w:val="28"/>
        </w:rPr>
        <w:t xml:space="preserve"> визнач</w:t>
      </w:r>
      <w:r>
        <w:rPr>
          <w:rFonts w:ascii="Times New Roman" w:hAnsi="Times New Roman"/>
          <w:color w:val="000000"/>
          <w:sz w:val="28"/>
          <w:szCs w:val="28"/>
        </w:rPr>
        <w:t>ено</w:t>
      </w:r>
      <w:r w:rsidRPr="0059570F">
        <w:rPr>
          <w:rFonts w:ascii="Times New Roman" w:hAnsi="Times New Roman"/>
          <w:color w:val="000000"/>
          <w:sz w:val="28"/>
          <w:szCs w:val="28"/>
        </w:rPr>
        <w:t xml:space="preserve"> з урахуванням потреб </w:t>
      </w:r>
      <w:r>
        <w:rPr>
          <w:rFonts w:ascii="Times New Roman" w:hAnsi="Times New Roman"/>
          <w:color w:val="000000"/>
          <w:sz w:val="28"/>
          <w:szCs w:val="28"/>
        </w:rPr>
        <w:t xml:space="preserve">Студениківської сільської ради, її </w:t>
      </w:r>
      <w:r w:rsidRPr="0059570F">
        <w:rPr>
          <w:rFonts w:ascii="Times New Roman" w:hAnsi="Times New Roman"/>
          <w:color w:val="000000"/>
          <w:sz w:val="28"/>
          <w:szCs w:val="28"/>
        </w:rPr>
        <w:t xml:space="preserve">територіальних особливостей, кількості дітей з особливими освітніми потребами. </w:t>
      </w:r>
    </w:p>
    <w:p w:rsidR="00EC3340" w:rsidRPr="00CA0D1F" w:rsidRDefault="00EC3340" w:rsidP="00EC3340">
      <w:pPr>
        <w:ind w:firstLine="708"/>
        <w:jc w:val="both"/>
        <w:rPr>
          <w:sz w:val="28"/>
          <w:szCs w:val="28"/>
          <w:lang w:val="uk-UA"/>
        </w:rPr>
      </w:pPr>
      <w:r w:rsidRPr="0059570F">
        <w:rPr>
          <w:rFonts w:eastAsia="Calibri"/>
          <w:sz w:val="28"/>
          <w:szCs w:val="28"/>
        </w:rPr>
        <w:lastRenderedPageBreak/>
        <w:t xml:space="preserve">Затвердження штатного </w:t>
      </w:r>
      <w:r>
        <w:rPr>
          <w:rFonts w:eastAsia="Calibri"/>
          <w:sz w:val="28"/>
          <w:szCs w:val="28"/>
        </w:rPr>
        <w:t>розпису</w:t>
      </w:r>
      <w:r>
        <w:rPr>
          <w:rFonts w:eastAsia="Calibri"/>
          <w:sz w:val="28"/>
          <w:szCs w:val="28"/>
          <w:lang w:val="uk-UA"/>
        </w:rPr>
        <w:t xml:space="preserve"> та графіку роботи інклюзивно-ресурсного </w:t>
      </w:r>
      <w:r>
        <w:rPr>
          <w:rFonts w:eastAsia="Calibri"/>
          <w:sz w:val="28"/>
          <w:szCs w:val="28"/>
        </w:rPr>
        <w:t>центру забезпечить створення належних умов для високопродуктивної праці</w:t>
      </w:r>
      <w:r>
        <w:rPr>
          <w:rFonts w:eastAsia="Calibri"/>
          <w:sz w:val="28"/>
          <w:szCs w:val="28"/>
          <w:lang w:val="uk-UA"/>
        </w:rPr>
        <w:t xml:space="preserve"> його </w:t>
      </w:r>
      <w:r>
        <w:rPr>
          <w:rFonts w:eastAsia="Calibri"/>
          <w:sz w:val="28"/>
          <w:szCs w:val="28"/>
        </w:rPr>
        <w:t xml:space="preserve"> фахівців</w:t>
      </w:r>
      <w:r>
        <w:rPr>
          <w:rFonts w:eastAsia="Calibri"/>
          <w:sz w:val="28"/>
          <w:szCs w:val="28"/>
          <w:lang w:val="uk-UA"/>
        </w:rPr>
        <w:t>.</w:t>
      </w:r>
    </w:p>
    <w:p w:rsidR="00EC3340" w:rsidRDefault="00EC3340" w:rsidP="00EC3340">
      <w:pPr>
        <w:jc w:val="both"/>
        <w:rPr>
          <w:sz w:val="28"/>
          <w:szCs w:val="28"/>
          <w:lang w:val="uk-UA"/>
        </w:rPr>
      </w:pPr>
    </w:p>
    <w:p w:rsidR="00EC3340" w:rsidRDefault="00EC3340" w:rsidP="00EC3340">
      <w:pPr>
        <w:jc w:val="both"/>
        <w:rPr>
          <w:sz w:val="28"/>
          <w:szCs w:val="28"/>
          <w:lang w:val="uk-UA"/>
        </w:rPr>
      </w:pPr>
    </w:p>
    <w:p w:rsidR="00EC3340" w:rsidRDefault="00EC3340" w:rsidP="00EC3340">
      <w:pPr>
        <w:jc w:val="both"/>
        <w:rPr>
          <w:sz w:val="28"/>
          <w:szCs w:val="28"/>
          <w:lang w:val="uk-UA"/>
        </w:rPr>
      </w:pPr>
    </w:p>
    <w:p w:rsidR="00EC3340" w:rsidRDefault="00EC3340" w:rsidP="00EC3340">
      <w:pPr>
        <w:jc w:val="both"/>
        <w:rPr>
          <w:sz w:val="28"/>
          <w:szCs w:val="28"/>
          <w:lang w:val="uk-UA"/>
        </w:rPr>
      </w:pPr>
    </w:p>
    <w:p w:rsidR="00EC3340" w:rsidRDefault="00EC3340" w:rsidP="00EC3340">
      <w:pPr>
        <w:jc w:val="both"/>
        <w:rPr>
          <w:b/>
          <w:sz w:val="28"/>
          <w:szCs w:val="28"/>
          <w:lang w:val="uk-UA"/>
        </w:rPr>
      </w:pPr>
      <w:r>
        <w:rPr>
          <w:b/>
          <w:bCs/>
          <w:color w:val="000000"/>
          <w:sz w:val="28"/>
          <w:szCs w:val="28"/>
          <w:lang w:val="uk-UA"/>
        </w:rPr>
        <w:t>Директор ІРЦ                                                                                       І.Ю. Бідюк</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p>
    <w:p w:rsidR="00EC3340" w:rsidRDefault="00EC3340" w:rsidP="00EC3340">
      <w:pPr>
        <w:jc w:val="both"/>
        <w:rPr>
          <w:sz w:val="28"/>
          <w:szCs w:val="28"/>
          <w:lang w:val="uk-UA"/>
        </w:rPr>
      </w:pPr>
    </w:p>
    <w:p w:rsidR="00611DB3" w:rsidRPr="00792934" w:rsidRDefault="00611DB3" w:rsidP="00611DB3">
      <w:pPr>
        <w:rPr>
          <w:sz w:val="28"/>
          <w:szCs w:val="28"/>
          <w:lang w:val="uk-UA"/>
        </w:rPr>
      </w:pPr>
    </w:p>
    <w:p w:rsidR="00611DB3" w:rsidRPr="00792934" w:rsidRDefault="006F5B45" w:rsidP="00611DB3">
      <w:pPr>
        <w:rPr>
          <w:rFonts w:ascii="Arial" w:hAnsi="Arial" w:cs="Arial"/>
          <w:sz w:val="28"/>
          <w:szCs w:val="28"/>
          <w:lang w:val="uk-UA"/>
        </w:rPr>
      </w:pPr>
      <w:r w:rsidRPr="004F617C">
        <w:rPr>
          <w:sz w:val="28"/>
          <w:szCs w:val="28"/>
          <w:lang w:val="uk-UA"/>
        </w:rPr>
        <w:fldChar w:fldCharType="begin"/>
      </w:r>
      <w:r w:rsidR="00611DB3" w:rsidRPr="004F617C">
        <w:rPr>
          <w:sz w:val="28"/>
          <w:szCs w:val="28"/>
          <w:lang w:val="uk-UA"/>
        </w:rPr>
        <w:instrText xml:space="preserve"> INCLUDEPICTURE  "http://0" \* MERGEFORMATINET </w:instrText>
      </w:r>
      <w:r w:rsidRPr="004F617C">
        <w:rPr>
          <w:sz w:val="28"/>
          <w:szCs w:val="28"/>
          <w:lang w:val="uk-UA"/>
        </w:rPr>
        <w:fldChar w:fldCharType="separate"/>
      </w:r>
      <w:r w:rsidR="00B5572F">
        <w:rPr>
          <w:noProof/>
          <w:lang w:val="uk-UA" w:eastAsia="uk-UA"/>
        </w:rPr>
        <w:drawing>
          <wp:anchor distT="0" distB="0" distL="114300" distR="114300" simplePos="0" relativeHeight="25168998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2" name="Рисунок 3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4F617C">
        <w:rPr>
          <w:sz w:val="28"/>
          <w:szCs w:val="28"/>
          <w:lang w:val="uk-UA"/>
        </w:rPr>
        <w:fldChar w:fldCharType="end"/>
      </w:r>
    </w:p>
    <w:p w:rsidR="00611DB3" w:rsidRPr="00792934" w:rsidRDefault="00611DB3" w:rsidP="00611DB3">
      <w:pPr>
        <w:rPr>
          <w:rFonts w:ascii="Arial" w:hAnsi="Arial" w:cs="Arial"/>
          <w:sz w:val="28"/>
          <w:szCs w:val="28"/>
          <w:lang w:val="uk-UA"/>
        </w:rPr>
      </w:pPr>
    </w:p>
    <w:p w:rsidR="00611DB3" w:rsidRPr="00792934" w:rsidRDefault="00611DB3" w:rsidP="00611DB3">
      <w:pPr>
        <w:rPr>
          <w:rFonts w:ascii="Arial" w:hAnsi="Arial" w:cs="Arial"/>
          <w:sz w:val="28"/>
          <w:szCs w:val="28"/>
          <w:lang w:val="uk-UA"/>
        </w:rPr>
      </w:pPr>
    </w:p>
    <w:p w:rsidR="00611DB3" w:rsidRPr="00792934" w:rsidRDefault="00611DB3" w:rsidP="00611DB3">
      <w:pPr>
        <w:rPr>
          <w:rFonts w:ascii="Arial" w:hAnsi="Arial" w:cs="Arial"/>
          <w:sz w:val="28"/>
          <w:szCs w:val="28"/>
          <w:lang w:val="uk-UA"/>
        </w:rPr>
      </w:pPr>
    </w:p>
    <w:p w:rsidR="00611DB3" w:rsidRPr="00792934" w:rsidRDefault="00611DB3" w:rsidP="00611DB3">
      <w:pPr>
        <w:ind w:right="-1"/>
        <w:jc w:val="center"/>
        <w:rPr>
          <w:b/>
          <w:sz w:val="28"/>
          <w:szCs w:val="28"/>
          <w:lang w:val="uk-UA"/>
        </w:rPr>
      </w:pPr>
      <w:r w:rsidRPr="004F617C">
        <w:rPr>
          <w:b/>
          <w:sz w:val="28"/>
          <w:szCs w:val="28"/>
          <w:lang w:val="uk-UA"/>
        </w:rPr>
        <w:t>УКРАЇНА</w:t>
      </w:r>
    </w:p>
    <w:p w:rsidR="00611DB3" w:rsidRPr="00792934" w:rsidRDefault="00611DB3" w:rsidP="00611DB3">
      <w:pPr>
        <w:ind w:right="-1"/>
        <w:jc w:val="center"/>
        <w:rPr>
          <w:b/>
          <w:sz w:val="28"/>
          <w:szCs w:val="28"/>
          <w:lang w:val="uk-UA"/>
        </w:rPr>
      </w:pPr>
      <w:r w:rsidRPr="00792934">
        <w:rPr>
          <w:b/>
          <w:sz w:val="28"/>
          <w:szCs w:val="28"/>
          <w:lang w:val="uk-UA"/>
        </w:rPr>
        <w:t>СТУДЕНИКІВСЬКА  СІЛЬСЬКА  РАДА</w:t>
      </w:r>
    </w:p>
    <w:p w:rsidR="00611DB3" w:rsidRPr="00792934" w:rsidRDefault="00611DB3" w:rsidP="00611DB3">
      <w:pPr>
        <w:ind w:right="-1"/>
        <w:jc w:val="center"/>
        <w:rPr>
          <w:b/>
          <w:sz w:val="28"/>
          <w:szCs w:val="28"/>
          <w:lang w:val="uk-UA"/>
        </w:rPr>
      </w:pPr>
      <w:r w:rsidRPr="00792934">
        <w:rPr>
          <w:b/>
          <w:sz w:val="28"/>
          <w:szCs w:val="28"/>
          <w:lang w:val="uk-UA"/>
        </w:rPr>
        <w:t>ПЕРЕЯСЛАВ-ХМЕЛЬНИЦЬКИЙ РАЙОН</w:t>
      </w:r>
    </w:p>
    <w:p w:rsidR="00611DB3" w:rsidRPr="00792934" w:rsidRDefault="00611DB3" w:rsidP="00611DB3">
      <w:pPr>
        <w:ind w:right="-1"/>
        <w:jc w:val="center"/>
        <w:rPr>
          <w:b/>
          <w:sz w:val="28"/>
          <w:szCs w:val="28"/>
          <w:lang w:val="uk-UA"/>
        </w:rPr>
      </w:pPr>
      <w:r w:rsidRPr="00792934">
        <w:rPr>
          <w:b/>
          <w:sz w:val="28"/>
          <w:szCs w:val="28"/>
          <w:lang w:val="uk-UA"/>
        </w:rPr>
        <w:t>КИЇВСЬКА  ОБЛАСТЬ</w:t>
      </w:r>
    </w:p>
    <w:p w:rsidR="00611DB3" w:rsidRPr="00792934" w:rsidRDefault="00611DB3" w:rsidP="00611DB3">
      <w:pPr>
        <w:ind w:right="-1"/>
        <w:rPr>
          <w:sz w:val="28"/>
          <w:szCs w:val="28"/>
          <w:lang w:val="uk-UA"/>
        </w:rPr>
      </w:pPr>
    </w:p>
    <w:p w:rsidR="00611DB3" w:rsidRPr="00792934" w:rsidRDefault="00611DB3" w:rsidP="00611DB3">
      <w:pPr>
        <w:ind w:right="-1"/>
        <w:jc w:val="center"/>
        <w:rPr>
          <w:b/>
          <w:sz w:val="28"/>
          <w:szCs w:val="28"/>
          <w:lang w:val="uk-UA"/>
        </w:rPr>
      </w:pPr>
      <w:r w:rsidRPr="004F617C">
        <w:rPr>
          <w:b/>
          <w:sz w:val="28"/>
          <w:szCs w:val="28"/>
          <w:lang w:val="uk-UA"/>
        </w:rPr>
        <w:t>Р І Ш Е Н Н Я</w:t>
      </w:r>
    </w:p>
    <w:p w:rsidR="009708A4" w:rsidRDefault="009708A4" w:rsidP="009708A4">
      <w:pPr>
        <w:rPr>
          <w:b/>
          <w:sz w:val="28"/>
          <w:szCs w:val="28"/>
          <w:lang w:val="uk-UA"/>
        </w:rPr>
      </w:pPr>
    </w:p>
    <w:p w:rsidR="005C7708" w:rsidRDefault="005C7708" w:rsidP="009708A4">
      <w:pPr>
        <w:rPr>
          <w:b/>
          <w:sz w:val="28"/>
          <w:szCs w:val="28"/>
          <w:lang w:val="uk-UA"/>
        </w:rPr>
      </w:pPr>
      <w:r>
        <w:rPr>
          <w:b/>
          <w:sz w:val="28"/>
          <w:szCs w:val="28"/>
          <w:lang w:val="uk-UA"/>
        </w:rPr>
        <w:t xml:space="preserve">Про затвердження тарифу на теплову енергію </w:t>
      </w:r>
    </w:p>
    <w:p w:rsidR="005C7708" w:rsidRDefault="005C7708" w:rsidP="009708A4">
      <w:pPr>
        <w:rPr>
          <w:b/>
          <w:sz w:val="28"/>
          <w:szCs w:val="28"/>
          <w:lang w:val="uk-UA"/>
        </w:rPr>
      </w:pPr>
      <w:r>
        <w:rPr>
          <w:b/>
          <w:sz w:val="28"/>
          <w:szCs w:val="28"/>
          <w:lang w:val="uk-UA"/>
        </w:rPr>
        <w:t>ТОВ «Генеруюча компанія Укрспецтепло»</w:t>
      </w:r>
    </w:p>
    <w:p w:rsidR="005C7708" w:rsidRDefault="005C7708" w:rsidP="009708A4">
      <w:pPr>
        <w:rPr>
          <w:b/>
          <w:sz w:val="28"/>
          <w:szCs w:val="28"/>
          <w:lang w:val="uk-UA"/>
        </w:rPr>
      </w:pPr>
    </w:p>
    <w:p w:rsidR="00000000" w:rsidRDefault="005C7708">
      <w:pPr>
        <w:jc w:val="both"/>
        <w:rPr>
          <w:sz w:val="28"/>
          <w:szCs w:val="28"/>
          <w:lang w:val="uk-UA"/>
        </w:rPr>
      </w:pPr>
      <w:r>
        <w:rPr>
          <w:sz w:val="28"/>
          <w:szCs w:val="28"/>
          <w:lang w:val="uk-UA"/>
        </w:rPr>
        <w:t xml:space="preserve">  Розглянувши заяву  ТОВ «Генеруюча компанія Укрспецтепло» щодо встановлення тарифу на теплову енергію, яка виробляється на установках з використанням альтернативних джерел </w:t>
      </w:r>
      <w:r w:rsidR="009272E0">
        <w:rPr>
          <w:sz w:val="28"/>
          <w:szCs w:val="28"/>
          <w:lang w:val="uk-UA"/>
        </w:rPr>
        <w:t>енергії, керуючись ст. 20 Закону України «Про теплопостачання»,</w:t>
      </w:r>
      <w:r w:rsidR="007B1A92">
        <w:rPr>
          <w:sz w:val="28"/>
          <w:szCs w:val="28"/>
          <w:lang w:val="uk-UA"/>
        </w:rPr>
        <w:t xml:space="preserve"> ст. 26 Закону України «Про місцеве самоврядування в Україні» сільська рада</w:t>
      </w:r>
    </w:p>
    <w:p w:rsidR="00000000" w:rsidRDefault="007B1A92">
      <w:pPr>
        <w:jc w:val="both"/>
        <w:rPr>
          <w:b/>
          <w:sz w:val="28"/>
          <w:szCs w:val="28"/>
          <w:lang w:val="uk-UA"/>
        </w:rPr>
      </w:pPr>
      <w:r>
        <w:rPr>
          <w:b/>
          <w:sz w:val="28"/>
          <w:szCs w:val="28"/>
          <w:lang w:val="uk-UA"/>
        </w:rPr>
        <w:t>ВИРІШИЛА :</w:t>
      </w:r>
    </w:p>
    <w:p w:rsidR="00000000" w:rsidRDefault="00B5572F">
      <w:pPr>
        <w:jc w:val="both"/>
        <w:rPr>
          <w:sz w:val="28"/>
          <w:szCs w:val="28"/>
          <w:lang w:val="uk-UA"/>
        </w:rPr>
      </w:pPr>
    </w:p>
    <w:p w:rsidR="00000000" w:rsidRDefault="006F5B45">
      <w:pPr>
        <w:jc w:val="both"/>
        <w:rPr>
          <w:sz w:val="28"/>
          <w:szCs w:val="28"/>
          <w:lang w:val="uk-UA"/>
        </w:rPr>
      </w:pPr>
      <w:r w:rsidRPr="006F5B45">
        <w:rPr>
          <w:sz w:val="28"/>
          <w:szCs w:val="28"/>
          <w:lang w:val="uk-UA"/>
        </w:rPr>
        <w:t>1</w:t>
      </w:r>
      <w:r w:rsidR="001D2492">
        <w:rPr>
          <w:lang w:val="uk-UA"/>
        </w:rPr>
        <w:t>.</w:t>
      </w:r>
      <w:r w:rsidR="00D759E2" w:rsidRPr="001D2492">
        <w:rPr>
          <w:sz w:val="28"/>
          <w:szCs w:val="28"/>
          <w:lang w:val="uk-UA"/>
        </w:rPr>
        <w:t xml:space="preserve">Затвердити ТОВ «Генеруюча компанія Укрспецтепло» тариф на теплову енергію, яка виробляється на установках з використанням альтернативних джерел енергії </w:t>
      </w:r>
      <w:r w:rsidRPr="006F5B45">
        <w:rPr>
          <w:sz w:val="28"/>
          <w:szCs w:val="28"/>
          <w:lang w:val="uk-UA"/>
        </w:rPr>
        <w:t xml:space="preserve">за адресою: Київська область, Переяслав-Хмельницький район, село Соснова, вулиця </w:t>
      </w:r>
      <w:r w:rsidR="000C6168">
        <w:rPr>
          <w:sz w:val="28"/>
          <w:szCs w:val="28"/>
          <w:lang w:val="uk-UA"/>
        </w:rPr>
        <w:t>Центральн</w:t>
      </w:r>
      <w:r w:rsidRPr="006F5B45">
        <w:rPr>
          <w:sz w:val="28"/>
          <w:szCs w:val="28"/>
          <w:lang w:val="uk-UA"/>
        </w:rPr>
        <w:t xml:space="preserve">а, 36 (загальноосвітня школа І-ІІІ ступенів – ДНЗ) на рівні 90% від середньозваженого тарифу на теплову енергію, вироблену з використанням природного газу для Київської області, для потреб установ, та організацій, що фінансуються з державного чи місцевого бюджету у розмірі  </w:t>
      </w:r>
      <w:r w:rsidRPr="006F5B45">
        <w:rPr>
          <w:b/>
          <w:sz w:val="28"/>
          <w:szCs w:val="28"/>
          <w:lang w:val="uk-UA"/>
        </w:rPr>
        <w:t>1521,63 грн.</w:t>
      </w:r>
      <w:r w:rsidRPr="006F5B45">
        <w:rPr>
          <w:sz w:val="28"/>
          <w:szCs w:val="28"/>
          <w:lang w:val="uk-UA"/>
        </w:rPr>
        <w:t xml:space="preserve"> за Гкал без ПДВ ( 1825,95 грн. за Гкал з ПДВ) за такими складовими:</w:t>
      </w:r>
    </w:p>
    <w:p w:rsidR="00000000" w:rsidRDefault="001D2492">
      <w:pPr>
        <w:jc w:val="both"/>
        <w:rPr>
          <w:sz w:val="28"/>
          <w:szCs w:val="28"/>
          <w:lang w:val="uk-UA"/>
        </w:rPr>
      </w:pPr>
      <w:r>
        <w:rPr>
          <w:sz w:val="28"/>
          <w:szCs w:val="28"/>
          <w:lang w:val="uk-UA"/>
        </w:rPr>
        <w:t xml:space="preserve">- </w:t>
      </w:r>
      <w:r w:rsidR="006F5B45" w:rsidRPr="006F5B45">
        <w:rPr>
          <w:sz w:val="28"/>
          <w:szCs w:val="28"/>
          <w:lang w:val="uk-UA"/>
        </w:rPr>
        <w:t>тариф на виробництво теплової енергії у розмірі 1514,52 грн. за Гкал (без ПДВ) ;</w:t>
      </w:r>
    </w:p>
    <w:p w:rsidR="00000000" w:rsidRDefault="001D2492">
      <w:pPr>
        <w:jc w:val="both"/>
        <w:rPr>
          <w:sz w:val="28"/>
          <w:szCs w:val="28"/>
          <w:lang w:val="uk-UA"/>
        </w:rPr>
      </w:pPr>
      <w:r>
        <w:rPr>
          <w:lang w:val="uk-UA"/>
        </w:rPr>
        <w:t>-</w:t>
      </w:r>
      <w:r w:rsidR="006F5B45" w:rsidRPr="006F5B45">
        <w:rPr>
          <w:sz w:val="28"/>
          <w:szCs w:val="28"/>
          <w:lang w:val="uk-UA"/>
        </w:rPr>
        <w:t>тариф на постачання теплової енергії у розмірі 7,11 грн за Гкал (без ПДВ)</w:t>
      </w:r>
      <w:r>
        <w:rPr>
          <w:sz w:val="28"/>
          <w:szCs w:val="28"/>
          <w:lang w:val="uk-UA"/>
        </w:rPr>
        <w:t>.</w:t>
      </w:r>
    </w:p>
    <w:p w:rsidR="00000000" w:rsidRDefault="006F5B45">
      <w:pPr>
        <w:pStyle w:val="a"/>
        <w:numPr>
          <w:ilvl w:val="0"/>
          <w:numId w:val="0"/>
        </w:numPr>
        <w:jc w:val="both"/>
        <w:rPr>
          <w:sz w:val="28"/>
          <w:szCs w:val="28"/>
          <w:lang w:val="uk-UA"/>
        </w:rPr>
      </w:pPr>
      <w:r w:rsidRPr="006F5B45">
        <w:rPr>
          <w:rFonts w:ascii="Times New Roman" w:hAnsi="Times New Roman" w:cs="Times New Roman"/>
          <w:sz w:val="28"/>
          <w:szCs w:val="28"/>
          <w:lang w:val="uk-UA"/>
        </w:rPr>
        <w:t xml:space="preserve">2. Контроль за виконанням рішення покласти на </w:t>
      </w:r>
      <w:r w:rsidR="001D2492">
        <w:rPr>
          <w:rFonts w:ascii="Times New Roman" w:hAnsi="Times New Roman" w:cs="Times New Roman"/>
          <w:sz w:val="28"/>
          <w:szCs w:val="28"/>
          <w:lang w:val="uk-UA"/>
        </w:rPr>
        <w:t>постійну комісію з питань фінансів, бюджету та планування соціально-економічного розвитку.</w:t>
      </w:r>
    </w:p>
    <w:p w:rsidR="00000000" w:rsidRDefault="00B5572F">
      <w:pPr>
        <w:pStyle w:val="a"/>
        <w:numPr>
          <w:ilvl w:val="0"/>
          <w:numId w:val="0"/>
        </w:numPr>
        <w:jc w:val="both"/>
        <w:rPr>
          <w:sz w:val="28"/>
          <w:szCs w:val="28"/>
          <w:lang w:val="uk-UA"/>
        </w:rPr>
      </w:pPr>
    </w:p>
    <w:p w:rsidR="00000000" w:rsidRDefault="00B5572F">
      <w:pPr>
        <w:pStyle w:val="a"/>
        <w:numPr>
          <w:ilvl w:val="0"/>
          <w:numId w:val="0"/>
        </w:numPr>
        <w:jc w:val="both"/>
        <w:rPr>
          <w:sz w:val="28"/>
          <w:szCs w:val="28"/>
          <w:lang w:val="uk-UA"/>
        </w:rPr>
      </w:pPr>
    </w:p>
    <w:p w:rsidR="00000000" w:rsidRDefault="001D2492">
      <w:pPr>
        <w:pStyle w:val="a"/>
        <w:numPr>
          <w:ilvl w:val="0"/>
          <w:numId w:val="0"/>
        </w:numPr>
        <w:jc w:val="both"/>
        <w:rPr>
          <w:sz w:val="28"/>
          <w:szCs w:val="28"/>
          <w:lang w:val="uk-UA"/>
        </w:rPr>
      </w:pPr>
      <w:r>
        <w:rPr>
          <w:rFonts w:ascii="Times New Roman" w:hAnsi="Times New Roman" w:cs="Times New Roman"/>
          <w:sz w:val="28"/>
          <w:szCs w:val="28"/>
          <w:lang w:val="uk-UA"/>
        </w:rPr>
        <w:t xml:space="preserve">      Сільський голова:                                             М.О. Лях</w:t>
      </w:r>
    </w:p>
    <w:p w:rsidR="00000000" w:rsidRDefault="00B5572F">
      <w:pPr>
        <w:pStyle w:val="a"/>
        <w:numPr>
          <w:ilvl w:val="0"/>
          <w:numId w:val="0"/>
        </w:numPr>
        <w:jc w:val="both"/>
        <w:rPr>
          <w:sz w:val="28"/>
          <w:szCs w:val="28"/>
          <w:lang w:val="uk-UA"/>
        </w:rPr>
      </w:pPr>
    </w:p>
    <w:p w:rsidR="00000000" w:rsidRDefault="001D2492">
      <w:pPr>
        <w:pStyle w:val="a"/>
        <w:numPr>
          <w:ilvl w:val="0"/>
          <w:numId w:val="0"/>
        </w:numPr>
        <w:jc w:val="both"/>
        <w:rPr>
          <w:b/>
          <w:sz w:val="28"/>
          <w:szCs w:val="28"/>
          <w:lang w:val="uk-UA"/>
        </w:rPr>
      </w:pPr>
      <w:r>
        <w:rPr>
          <w:rFonts w:ascii="Times New Roman" w:hAnsi="Times New Roman" w:cs="Times New Roman"/>
          <w:b/>
          <w:sz w:val="28"/>
          <w:szCs w:val="28"/>
          <w:lang w:val="uk-UA"/>
        </w:rPr>
        <w:t>С. Студеники</w:t>
      </w:r>
    </w:p>
    <w:p w:rsidR="00000000" w:rsidRDefault="001D2492">
      <w:pPr>
        <w:pStyle w:val="a"/>
        <w:numPr>
          <w:ilvl w:val="0"/>
          <w:numId w:val="0"/>
        </w:numPr>
        <w:rPr>
          <w:b/>
          <w:sz w:val="28"/>
          <w:szCs w:val="28"/>
          <w:lang w:val="uk-UA"/>
        </w:rPr>
      </w:pPr>
      <w:r>
        <w:rPr>
          <w:rFonts w:ascii="Times New Roman" w:hAnsi="Times New Roman" w:cs="Times New Roman"/>
          <w:b/>
          <w:sz w:val="28"/>
          <w:szCs w:val="28"/>
          <w:lang w:val="uk-UA"/>
        </w:rPr>
        <w:t>№374-ХІУ-УІІ</w:t>
      </w:r>
    </w:p>
    <w:p w:rsidR="00000000" w:rsidRDefault="001D2492">
      <w:pPr>
        <w:pStyle w:val="a"/>
        <w:numPr>
          <w:ilvl w:val="0"/>
          <w:numId w:val="0"/>
        </w:numPr>
        <w:rPr>
          <w:b/>
          <w:sz w:val="28"/>
          <w:szCs w:val="28"/>
          <w:lang w:val="uk-UA"/>
        </w:rPr>
      </w:pPr>
      <w:r>
        <w:rPr>
          <w:rFonts w:ascii="Times New Roman" w:hAnsi="Times New Roman" w:cs="Times New Roman"/>
          <w:b/>
          <w:sz w:val="28"/>
          <w:szCs w:val="28"/>
          <w:lang w:val="uk-UA"/>
        </w:rPr>
        <w:t>11.10.2018</w:t>
      </w: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b/>
          <w:sz w:val="28"/>
          <w:szCs w:val="28"/>
          <w:lang w:val="uk-UA"/>
        </w:rPr>
      </w:pPr>
    </w:p>
    <w:p w:rsidR="009708A4" w:rsidRPr="00792934" w:rsidRDefault="009708A4" w:rsidP="009708A4">
      <w:pPr>
        <w:rPr>
          <w:lang w:val="uk-UA"/>
        </w:rPr>
      </w:pPr>
    </w:p>
    <w:p w:rsidR="009708A4" w:rsidRPr="00792934" w:rsidRDefault="009708A4" w:rsidP="009708A4">
      <w:pPr>
        <w:rPr>
          <w:lang w:val="uk-UA"/>
        </w:rPr>
      </w:pPr>
    </w:p>
    <w:p w:rsidR="001D2492" w:rsidRPr="00792934" w:rsidRDefault="006F5B45" w:rsidP="001D2492">
      <w:pPr>
        <w:rPr>
          <w:rFonts w:ascii="Arial" w:hAnsi="Arial" w:cs="Arial"/>
          <w:sz w:val="28"/>
          <w:szCs w:val="28"/>
          <w:lang w:val="uk-UA"/>
        </w:rPr>
      </w:pPr>
      <w:r w:rsidRPr="004F617C">
        <w:rPr>
          <w:sz w:val="28"/>
          <w:szCs w:val="28"/>
          <w:lang w:val="uk-UA"/>
        </w:rPr>
        <w:fldChar w:fldCharType="begin"/>
      </w:r>
      <w:r w:rsidR="001D2492" w:rsidRPr="004F617C">
        <w:rPr>
          <w:sz w:val="28"/>
          <w:szCs w:val="28"/>
          <w:lang w:val="uk-UA"/>
        </w:rPr>
        <w:instrText xml:space="preserve"> INCLUDEPICTURE  "http://0" \* MERGEFORMATINET </w:instrText>
      </w:r>
      <w:r w:rsidRPr="004F617C">
        <w:rPr>
          <w:sz w:val="28"/>
          <w:szCs w:val="28"/>
          <w:lang w:val="uk-UA"/>
        </w:rPr>
        <w:fldChar w:fldCharType="separate"/>
      </w:r>
      <w:r w:rsidR="00B5572F">
        <w:rPr>
          <w:noProof/>
          <w:lang w:val="uk-UA" w:eastAsia="uk-UA"/>
        </w:rPr>
        <w:drawing>
          <wp:anchor distT="0" distB="0" distL="114300" distR="114300" simplePos="0" relativeHeight="25169203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3" name="Рисунок 3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4F617C">
        <w:rPr>
          <w:sz w:val="28"/>
          <w:szCs w:val="28"/>
          <w:lang w:val="uk-UA"/>
        </w:rPr>
        <w:fldChar w:fldCharType="end"/>
      </w:r>
    </w:p>
    <w:p w:rsidR="001D2492" w:rsidRPr="00792934" w:rsidRDefault="001D2492" w:rsidP="001D2492">
      <w:pPr>
        <w:rPr>
          <w:rFonts w:ascii="Arial" w:hAnsi="Arial" w:cs="Arial"/>
          <w:sz w:val="28"/>
          <w:szCs w:val="28"/>
          <w:lang w:val="uk-UA"/>
        </w:rPr>
      </w:pPr>
    </w:p>
    <w:p w:rsidR="001D2492" w:rsidRPr="00792934" w:rsidRDefault="001D2492" w:rsidP="001D2492">
      <w:pPr>
        <w:rPr>
          <w:rFonts w:ascii="Arial" w:hAnsi="Arial" w:cs="Arial"/>
          <w:sz w:val="28"/>
          <w:szCs w:val="28"/>
          <w:lang w:val="uk-UA"/>
        </w:rPr>
      </w:pPr>
    </w:p>
    <w:p w:rsidR="001D2492" w:rsidRPr="00792934" w:rsidRDefault="001D2492" w:rsidP="001D2492">
      <w:pPr>
        <w:rPr>
          <w:rFonts w:ascii="Arial" w:hAnsi="Arial" w:cs="Arial"/>
          <w:sz w:val="28"/>
          <w:szCs w:val="28"/>
          <w:lang w:val="uk-UA"/>
        </w:rPr>
      </w:pPr>
    </w:p>
    <w:p w:rsidR="001D2492" w:rsidRPr="00792934" w:rsidRDefault="001D2492" w:rsidP="001D2492">
      <w:pPr>
        <w:ind w:right="-1"/>
        <w:jc w:val="center"/>
        <w:rPr>
          <w:b/>
          <w:sz w:val="28"/>
          <w:szCs w:val="28"/>
          <w:lang w:val="uk-UA"/>
        </w:rPr>
      </w:pPr>
      <w:r w:rsidRPr="004F617C">
        <w:rPr>
          <w:b/>
          <w:sz w:val="28"/>
          <w:szCs w:val="28"/>
          <w:lang w:val="uk-UA"/>
        </w:rPr>
        <w:t>УКРАЇНА</w:t>
      </w:r>
    </w:p>
    <w:p w:rsidR="001D2492" w:rsidRPr="00792934" w:rsidRDefault="001D2492" w:rsidP="001D2492">
      <w:pPr>
        <w:ind w:right="-1"/>
        <w:jc w:val="center"/>
        <w:rPr>
          <w:b/>
          <w:sz w:val="28"/>
          <w:szCs w:val="28"/>
          <w:lang w:val="uk-UA"/>
        </w:rPr>
      </w:pPr>
      <w:r w:rsidRPr="00792934">
        <w:rPr>
          <w:b/>
          <w:sz w:val="28"/>
          <w:szCs w:val="28"/>
          <w:lang w:val="uk-UA"/>
        </w:rPr>
        <w:t>СТУДЕНИКІВСЬКА  СІЛЬСЬКА  РАДА</w:t>
      </w:r>
    </w:p>
    <w:p w:rsidR="001D2492" w:rsidRPr="00792934" w:rsidRDefault="001D2492" w:rsidP="001D2492">
      <w:pPr>
        <w:ind w:right="-1"/>
        <w:jc w:val="center"/>
        <w:rPr>
          <w:b/>
          <w:sz w:val="28"/>
          <w:szCs w:val="28"/>
          <w:lang w:val="uk-UA"/>
        </w:rPr>
      </w:pPr>
      <w:r w:rsidRPr="00792934">
        <w:rPr>
          <w:b/>
          <w:sz w:val="28"/>
          <w:szCs w:val="28"/>
          <w:lang w:val="uk-UA"/>
        </w:rPr>
        <w:t>ПЕРЕЯСЛАВ-ХМЕЛЬНИЦЬКИЙ РАЙОН</w:t>
      </w:r>
    </w:p>
    <w:p w:rsidR="001D2492" w:rsidRPr="00792934" w:rsidRDefault="001D2492" w:rsidP="001D2492">
      <w:pPr>
        <w:ind w:right="-1"/>
        <w:jc w:val="center"/>
        <w:rPr>
          <w:b/>
          <w:sz w:val="28"/>
          <w:szCs w:val="28"/>
          <w:lang w:val="uk-UA"/>
        </w:rPr>
      </w:pPr>
      <w:r w:rsidRPr="00792934">
        <w:rPr>
          <w:b/>
          <w:sz w:val="28"/>
          <w:szCs w:val="28"/>
          <w:lang w:val="uk-UA"/>
        </w:rPr>
        <w:t>КИЇВСЬКА  ОБЛАСТЬ</w:t>
      </w:r>
    </w:p>
    <w:p w:rsidR="001D2492" w:rsidRPr="00792934" w:rsidRDefault="001D2492" w:rsidP="001D2492">
      <w:pPr>
        <w:ind w:right="-1"/>
        <w:rPr>
          <w:sz w:val="28"/>
          <w:szCs w:val="28"/>
          <w:lang w:val="uk-UA"/>
        </w:rPr>
      </w:pPr>
    </w:p>
    <w:p w:rsidR="001D2492" w:rsidRPr="00792934" w:rsidRDefault="001D2492" w:rsidP="001D2492">
      <w:pPr>
        <w:ind w:right="-1"/>
        <w:jc w:val="center"/>
        <w:rPr>
          <w:b/>
          <w:sz w:val="28"/>
          <w:szCs w:val="28"/>
          <w:lang w:val="uk-UA"/>
        </w:rPr>
      </w:pPr>
      <w:r w:rsidRPr="004F617C">
        <w:rPr>
          <w:b/>
          <w:sz w:val="28"/>
          <w:szCs w:val="28"/>
          <w:lang w:val="uk-UA"/>
        </w:rPr>
        <w:t>Р І Ш Е Н Н Я</w:t>
      </w:r>
    </w:p>
    <w:p w:rsidR="009708A4" w:rsidRPr="00792934" w:rsidRDefault="009708A4" w:rsidP="009708A4">
      <w:pPr>
        <w:rPr>
          <w:lang w:val="uk-UA"/>
        </w:rPr>
      </w:pPr>
    </w:p>
    <w:p w:rsidR="009708A4" w:rsidRPr="00792934" w:rsidRDefault="009708A4" w:rsidP="009708A4">
      <w:pPr>
        <w:rPr>
          <w:lang w:val="uk-UA"/>
        </w:rPr>
      </w:pPr>
    </w:p>
    <w:p w:rsidR="009708A4" w:rsidRPr="00792934" w:rsidRDefault="009708A4" w:rsidP="009708A4">
      <w:pPr>
        <w:rPr>
          <w:lang w:val="uk-UA"/>
        </w:rPr>
      </w:pPr>
    </w:p>
    <w:p w:rsidR="009708A4" w:rsidRDefault="001D2492" w:rsidP="009708A4">
      <w:pPr>
        <w:rPr>
          <w:b/>
          <w:sz w:val="28"/>
          <w:szCs w:val="28"/>
          <w:lang w:val="uk-UA"/>
        </w:rPr>
      </w:pPr>
      <w:r>
        <w:rPr>
          <w:b/>
          <w:sz w:val="28"/>
          <w:szCs w:val="28"/>
          <w:lang w:val="uk-UA"/>
        </w:rPr>
        <w:t>Про укладання договору оренди</w:t>
      </w:r>
    </w:p>
    <w:p w:rsidR="001D2492" w:rsidRDefault="001D2492" w:rsidP="009708A4">
      <w:pPr>
        <w:rPr>
          <w:b/>
          <w:sz w:val="28"/>
          <w:szCs w:val="28"/>
          <w:lang w:val="uk-UA"/>
        </w:rPr>
      </w:pPr>
      <w:r>
        <w:rPr>
          <w:b/>
          <w:sz w:val="28"/>
          <w:szCs w:val="28"/>
          <w:lang w:val="uk-UA"/>
        </w:rPr>
        <w:t>З ТОВ «</w:t>
      </w:r>
      <w:r w:rsidR="003B1B26">
        <w:rPr>
          <w:b/>
          <w:sz w:val="28"/>
          <w:szCs w:val="28"/>
          <w:lang w:val="uk-UA"/>
        </w:rPr>
        <w:t>Генеруюча компанія Укрспецтепло»</w:t>
      </w:r>
    </w:p>
    <w:p w:rsidR="003B1B26" w:rsidRDefault="003B1B26" w:rsidP="009708A4">
      <w:pPr>
        <w:rPr>
          <w:b/>
          <w:sz w:val="28"/>
          <w:szCs w:val="28"/>
          <w:lang w:val="uk-UA"/>
        </w:rPr>
      </w:pPr>
    </w:p>
    <w:p w:rsidR="003B1B26" w:rsidRDefault="003B1B26" w:rsidP="009708A4">
      <w:pPr>
        <w:rPr>
          <w:sz w:val="28"/>
          <w:szCs w:val="28"/>
          <w:lang w:val="uk-UA"/>
        </w:rPr>
      </w:pPr>
      <w:r>
        <w:rPr>
          <w:sz w:val="28"/>
          <w:szCs w:val="28"/>
          <w:lang w:val="uk-UA"/>
        </w:rPr>
        <w:t xml:space="preserve">Розглянувши заяву  ТОВ «Генеруюча компанія Укрспецтепло» щодо надання в оренду частини приміщення котельні Соснівського НВО «ЗОШ І-ІІІ ступенів-ДНЗ», </w:t>
      </w:r>
      <w:r w:rsidR="000C6168">
        <w:rPr>
          <w:sz w:val="28"/>
          <w:szCs w:val="28"/>
          <w:lang w:val="uk-UA"/>
        </w:rPr>
        <w:t xml:space="preserve">відповідно до Закону України «Про оренду державного та комунального майна», </w:t>
      </w:r>
      <w:r>
        <w:rPr>
          <w:sz w:val="28"/>
          <w:szCs w:val="28"/>
          <w:lang w:val="uk-UA"/>
        </w:rPr>
        <w:t xml:space="preserve">керуючись ст. </w:t>
      </w:r>
      <w:r w:rsidR="001D6F1C">
        <w:rPr>
          <w:sz w:val="28"/>
          <w:szCs w:val="28"/>
          <w:lang w:val="uk-UA"/>
        </w:rPr>
        <w:t>26 Закону У</w:t>
      </w:r>
      <w:r>
        <w:rPr>
          <w:sz w:val="28"/>
          <w:szCs w:val="28"/>
          <w:lang w:val="uk-UA"/>
        </w:rPr>
        <w:t>країни</w:t>
      </w:r>
      <w:r w:rsidR="001D6F1C">
        <w:rPr>
          <w:sz w:val="28"/>
          <w:szCs w:val="28"/>
          <w:lang w:val="uk-UA"/>
        </w:rPr>
        <w:t xml:space="preserve"> </w:t>
      </w:r>
      <w:r>
        <w:rPr>
          <w:sz w:val="28"/>
          <w:szCs w:val="28"/>
          <w:lang w:val="uk-UA"/>
        </w:rPr>
        <w:t xml:space="preserve"> «Про місцеве самоврядування в Україні» сільська рада</w:t>
      </w:r>
    </w:p>
    <w:p w:rsidR="003B1B26" w:rsidRDefault="003B1B26" w:rsidP="009708A4">
      <w:pPr>
        <w:rPr>
          <w:b/>
          <w:sz w:val="28"/>
          <w:szCs w:val="28"/>
          <w:lang w:val="uk-UA"/>
        </w:rPr>
      </w:pPr>
      <w:r>
        <w:rPr>
          <w:b/>
          <w:sz w:val="28"/>
          <w:szCs w:val="28"/>
          <w:lang w:val="uk-UA"/>
        </w:rPr>
        <w:t xml:space="preserve">ВИРІШИЛА : </w:t>
      </w:r>
    </w:p>
    <w:p w:rsidR="00000000" w:rsidRDefault="000C6168">
      <w:pPr>
        <w:pStyle w:val="a"/>
        <w:numPr>
          <w:ilvl w:val="0"/>
          <w:numId w:val="21"/>
        </w:numPr>
        <w:rPr>
          <w:sz w:val="28"/>
          <w:szCs w:val="28"/>
          <w:lang w:val="uk-UA"/>
        </w:rPr>
      </w:pPr>
      <w:r>
        <w:rPr>
          <w:rFonts w:ascii="Times New Roman" w:hAnsi="Times New Roman" w:cs="Times New Roman"/>
          <w:sz w:val="28"/>
          <w:szCs w:val="28"/>
          <w:lang w:val="uk-UA"/>
        </w:rPr>
        <w:t xml:space="preserve">Укласти договір </w:t>
      </w:r>
      <w:r>
        <w:rPr>
          <w:rFonts w:ascii="Times New Roman" w:eastAsia="Times New Roman" w:hAnsi="Times New Roman" w:cs="Times New Roman"/>
          <w:iCs w:val="0"/>
          <w:sz w:val="28"/>
          <w:szCs w:val="28"/>
          <w:lang w:val="uk-UA" w:eastAsia="ru-RU"/>
        </w:rPr>
        <w:t xml:space="preserve"> </w:t>
      </w:r>
      <w:r w:rsidR="006F5B45" w:rsidRPr="006F5B45">
        <w:rPr>
          <w:rFonts w:ascii="Times New Roman" w:eastAsia="Times New Roman" w:hAnsi="Times New Roman" w:cs="Times New Roman"/>
          <w:iCs w:val="0"/>
          <w:sz w:val="28"/>
          <w:szCs w:val="28"/>
          <w:lang w:val="uk-UA" w:eastAsia="ru-RU"/>
        </w:rPr>
        <w:t xml:space="preserve"> оренд</w:t>
      </w:r>
      <w:r>
        <w:rPr>
          <w:rFonts w:ascii="Times New Roman" w:eastAsia="Times New Roman" w:hAnsi="Times New Roman" w:cs="Times New Roman"/>
          <w:iCs w:val="0"/>
          <w:sz w:val="28"/>
          <w:szCs w:val="28"/>
          <w:lang w:val="uk-UA" w:eastAsia="ru-RU"/>
        </w:rPr>
        <w:t>и з</w:t>
      </w:r>
      <w:r w:rsidRPr="000C6168">
        <w:rPr>
          <w:sz w:val="28"/>
          <w:szCs w:val="28"/>
          <w:lang w:val="uk-UA"/>
        </w:rPr>
        <w:t xml:space="preserve"> </w:t>
      </w:r>
      <w:r w:rsidR="006F5B45" w:rsidRPr="006F5B45">
        <w:rPr>
          <w:rFonts w:ascii="Times New Roman" w:hAnsi="Times New Roman" w:cs="Times New Roman"/>
          <w:sz w:val="28"/>
          <w:szCs w:val="28"/>
          <w:lang w:val="uk-UA"/>
        </w:rPr>
        <w:t>ТОВ «Генеруюча компанія Укрспецтепло»</w:t>
      </w:r>
      <w:r>
        <w:rPr>
          <w:sz w:val="28"/>
          <w:szCs w:val="28"/>
          <w:lang w:val="uk-UA"/>
        </w:rPr>
        <w:t xml:space="preserve"> </w:t>
      </w:r>
      <w:r>
        <w:rPr>
          <w:rFonts w:ascii="Times New Roman" w:eastAsia="Times New Roman" w:hAnsi="Times New Roman" w:cs="Times New Roman"/>
          <w:iCs w:val="0"/>
          <w:sz w:val="28"/>
          <w:szCs w:val="28"/>
          <w:lang w:val="uk-UA" w:eastAsia="ru-RU"/>
        </w:rPr>
        <w:t xml:space="preserve">  на</w:t>
      </w:r>
      <w:r w:rsidR="006F5B45" w:rsidRPr="006F5B45">
        <w:rPr>
          <w:rFonts w:ascii="Times New Roman" w:eastAsia="Times New Roman" w:hAnsi="Times New Roman" w:cs="Times New Roman"/>
          <w:iCs w:val="0"/>
          <w:sz w:val="28"/>
          <w:szCs w:val="28"/>
          <w:lang w:val="uk-UA" w:eastAsia="ru-RU"/>
        </w:rPr>
        <w:t xml:space="preserve"> </w:t>
      </w:r>
      <w:r w:rsidR="001D6F1C" w:rsidRPr="001D6F1C">
        <w:rPr>
          <w:rFonts w:ascii="Times New Roman" w:eastAsia="Times New Roman" w:hAnsi="Times New Roman" w:cs="Times New Roman"/>
          <w:iCs w:val="0"/>
          <w:sz w:val="28"/>
          <w:szCs w:val="28"/>
          <w:lang w:val="uk-UA" w:eastAsia="ru-RU"/>
        </w:rPr>
        <w:t xml:space="preserve"> </w:t>
      </w:r>
      <w:r w:rsidR="001D6F1C">
        <w:rPr>
          <w:rFonts w:ascii="Times New Roman" w:eastAsia="Times New Roman" w:hAnsi="Times New Roman" w:cs="Times New Roman"/>
          <w:iCs w:val="0"/>
          <w:sz w:val="28"/>
          <w:szCs w:val="28"/>
          <w:lang w:val="uk-UA" w:eastAsia="ru-RU"/>
        </w:rPr>
        <w:t xml:space="preserve">частину приміщення котельні з димовою трубою Соснівського НВО «ЗОШ І-ІІІ ступенів – ДНЗ» площею 49,5 м кв., за адресою: Київська область, Переяслав-Хмельницький район, село Соснова, вулиця </w:t>
      </w:r>
      <w:r>
        <w:rPr>
          <w:rFonts w:ascii="Times New Roman" w:eastAsia="Times New Roman" w:hAnsi="Times New Roman" w:cs="Times New Roman"/>
          <w:iCs w:val="0"/>
          <w:sz w:val="28"/>
          <w:szCs w:val="28"/>
          <w:lang w:val="uk-UA" w:eastAsia="ru-RU"/>
        </w:rPr>
        <w:t>Центральна, 36</w:t>
      </w:r>
      <w:r w:rsidR="00750674">
        <w:rPr>
          <w:rFonts w:ascii="Times New Roman" w:eastAsia="Times New Roman" w:hAnsi="Times New Roman" w:cs="Times New Roman"/>
          <w:iCs w:val="0"/>
          <w:sz w:val="28"/>
          <w:szCs w:val="28"/>
          <w:lang w:val="uk-UA" w:eastAsia="ru-RU"/>
        </w:rPr>
        <w:t>.</w:t>
      </w:r>
    </w:p>
    <w:p w:rsidR="00000000" w:rsidRDefault="00CD374A">
      <w:pPr>
        <w:pStyle w:val="afb"/>
        <w:numPr>
          <w:ilvl w:val="0"/>
          <w:numId w:val="21"/>
        </w:numPr>
        <w:spacing w:after="0"/>
        <w:rPr>
          <w:b/>
          <w:sz w:val="28"/>
          <w:szCs w:val="28"/>
          <w:lang w:val="uk-UA"/>
        </w:rPr>
      </w:pPr>
      <w:r>
        <w:rPr>
          <w:iCs/>
          <w:sz w:val="28"/>
          <w:szCs w:val="28"/>
          <w:lang w:val="uk-UA"/>
        </w:rPr>
        <w:t xml:space="preserve">Встановити орендну плату </w:t>
      </w:r>
      <w:r w:rsidR="00396761">
        <w:rPr>
          <w:iCs/>
          <w:sz w:val="28"/>
          <w:szCs w:val="28"/>
          <w:lang w:val="uk-UA"/>
        </w:rPr>
        <w:t xml:space="preserve">відповідно до рішення № </w:t>
      </w:r>
      <w:r w:rsidR="006F5B45" w:rsidRPr="006F5B45">
        <w:rPr>
          <w:b/>
          <w:color w:val="000000"/>
          <w:szCs w:val="28"/>
          <w:lang w:val="uk-UA"/>
        </w:rPr>
        <w:t xml:space="preserve"> </w:t>
      </w:r>
      <w:r w:rsidR="006F5B45" w:rsidRPr="006F5B45">
        <w:rPr>
          <w:color w:val="000000"/>
          <w:sz w:val="28"/>
          <w:szCs w:val="28"/>
          <w:lang w:val="uk-UA"/>
        </w:rPr>
        <w:t xml:space="preserve">257 – </w:t>
      </w:r>
      <w:r w:rsidR="006F5B45" w:rsidRPr="006F5B45">
        <w:rPr>
          <w:color w:val="000000"/>
          <w:sz w:val="28"/>
          <w:szCs w:val="28"/>
          <w:lang w:val="en-US"/>
        </w:rPr>
        <w:t>X</w:t>
      </w:r>
      <w:r w:rsidR="006F5B45" w:rsidRPr="006F5B45">
        <w:rPr>
          <w:color w:val="000000"/>
          <w:sz w:val="28"/>
          <w:szCs w:val="28"/>
          <w:lang w:val="uk-UA"/>
        </w:rPr>
        <w:t xml:space="preserve"> – </w:t>
      </w:r>
      <w:r w:rsidR="006F5B45" w:rsidRPr="006F5B45">
        <w:rPr>
          <w:color w:val="000000"/>
          <w:sz w:val="28"/>
          <w:szCs w:val="28"/>
          <w:lang w:val="en-US"/>
        </w:rPr>
        <w:t>V</w:t>
      </w:r>
      <w:r w:rsidR="006F5B45" w:rsidRPr="006F5B45">
        <w:rPr>
          <w:color w:val="000000"/>
          <w:sz w:val="28"/>
          <w:szCs w:val="28"/>
          <w:lang w:val="uk-UA"/>
        </w:rPr>
        <w:t>ІІ від 10.07.2018</w:t>
      </w:r>
      <w:r w:rsidR="00396761" w:rsidRPr="00396761">
        <w:rPr>
          <w:sz w:val="28"/>
          <w:szCs w:val="28"/>
          <w:lang w:val="uk-UA"/>
        </w:rPr>
        <w:t>р.</w:t>
      </w:r>
      <w:r w:rsidR="006F5B45" w:rsidRPr="006F5B45">
        <w:rPr>
          <w:b/>
          <w:sz w:val="28"/>
          <w:szCs w:val="28"/>
          <w:lang w:val="uk-UA"/>
        </w:rPr>
        <w:t xml:space="preserve">  «</w:t>
      </w:r>
      <w:r w:rsidR="006F5B45" w:rsidRPr="006F5B45">
        <w:rPr>
          <w:sz w:val="28"/>
          <w:szCs w:val="28"/>
          <w:lang w:val="uk-UA"/>
        </w:rPr>
        <w:t xml:space="preserve">Про оренду майна комунальної власності </w:t>
      </w:r>
      <w:r w:rsidR="006F5B45" w:rsidRPr="006F5B45">
        <w:rPr>
          <w:bCs/>
          <w:sz w:val="28"/>
          <w:szCs w:val="28"/>
          <w:lang w:val="uk-UA"/>
        </w:rPr>
        <w:t>Студениківської об’єднаної територіальної громади»</w:t>
      </w:r>
      <w:r w:rsidR="00396761">
        <w:rPr>
          <w:bCs/>
          <w:sz w:val="28"/>
          <w:szCs w:val="28"/>
          <w:lang w:val="uk-UA"/>
        </w:rPr>
        <w:t xml:space="preserve"> ( 15% від незалежної оцінки вартості майна).</w:t>
      </w:r>
    </w:p>
    <w:p w:rsidR="00000000" w:rsidRDefault="00396761">
      <w:pPr>
        <w:ind w:right="-6"/>
        <w:jc w:val="both"/>
        <w:rPr>
          <w:b/>
          <w:color w:val="000000"/>
          <w:sz w:val="24"/>
          <w:szCs w:val="28"/>
          <w:lang w:val="uk-UA"/>
        </w:rPr>
      </w:pPr>
      <w:r>
        <w:rPr>
          <w:sz w:val="28"/>
          <w:szCs w:val="28"/>
          <w:lang w:val="uk-UA"/>
        </w:rPr>
        <w:t xml:space="preserve"> </w:t>
      </w:r>
    </w:p>
    <w:p w:rsidR="00000000" w:rsidRDefault="006F5B45">
      <w:pPr>
        <w:pStyle w:val="a"/>
        <w:numPr>
          <w:ilvl w:val="0"/>
          <w:numId w:val="21"/>
        </w:numPr>
        <w:rPr>
          <w:sz w:val="28"/>
          <w:szCs w:val="28"/>
          <w:lang w:val="uk-UA"/>
        </w:rPr>
      </w:pPr>
      <w:r w:rsidRPr="006F5B45">
        <w:rPr>
          <w:rFonts w:ascii="Times New Roman" w:eastAsia="Times New Roman" w:hAnsi="Times New Roman" w:cs="Times New Roman"/>
          <w:sz w:val="28"/>
          <w:szCs w:val="28"/>
          <w:lang w:val="uk-UA" w:eastAsia="ru-RU"/>
        </w:rPr>
        <w:lastRenderedPageBreak/>
        <w:t xml:space="preserve">Контроль за виконанням рішення покласти на постійну комісію з питань </w:t>
      </w:r>
      <w:r w:rsidRPr="006F5B45">
        <w:rPr>
          <w:rFonts w:ascii="Times New Roman" w:hAnsi="Times New Roman" w:cs="Times New Roman"/>
          <w:bCs/>
          <w:sz w:val="28"/>
          <w:szCs w:val="28"/>
          <w:lang w:val="uk-UA"/>
        </w:rPr>
        <w:t>інвестицій, підприємництва, інфраструктури, транспорту</w:t>
      </w:r>
      <w:r w:rsidRPr="006F5B45">
        <w:rPr>
          <w:bCs/>
          <w:sz w:val="28"/>
          <w:szCs w:val="28"/>
          <w:lang w:val="uk-UA"/>
        </w:rPr>
        <w:t>,</w:t>
      </w:r>
      <w:r w:rsidRPr="006F5B45">
        <w:rPr>
          <w:bCs/>
          <w:sz w:val="28"/>
          <w:szCs w:val="28"/>
        </w:rPr>
        <w:t xml:space="preserve"> </w:t>
      </w:r>
      <w:r w:rsidRPr="006F5B45">
        <w:rPr>
          <w:rFonts w:ascii="Times New Roman" w:hAnsi="Times New Roman" w:cs="Times New Roman"/>
          <w:bCs/>
          <w:sz w:val="28"/>
          <w:szCs w:val="28"/>
          <w:lang w:val="uk-UA"/>
        </w:rPr>
        <w:t xml:space="preserve">житлово </w:t>
      </w:r>
      <w:r w:rsidRPr="006F5B45">
        <w:rPr>
          <w:rFonts w:ascii="Times New Roman" w:hAnsi="Times New Roman" w:cs="Times New Roman"/>
          <w:bCs/>
          <w:sz w:val="28"/>
          <w:szCs w:val="28"/>
        </w:rPr>
        <w:t>-</w:t>
      </w:r>
      <w:r w:rsidRPr="006F5B45">
        <w:rPr>
          <w:rFonts w:ascii="Times New Roman" w:hAnsi="Times New Roman" w:cs="Times New Roman"/>
          <w:bCs/>
          <w:sz w:val="28"/>
          <w:szCs w:val="28"/>
          <w:lang w:val="uk-UA"/>
        </w:rPr>
        <w:t xml:space="preserve"> комунального</w:t>
      </w:r>
      <w:r w:rsidRPr="006F5B45">
        <w:rPr>
          <w:rFonts w:ascii="Times New Roman" w:hAnsi="Times New Roman" w:cs="Times New Roman"/>
          <w:bCs/>
          <w:sz w:val="28"/>
          <w:szCs w:val="28"/>
        </w:rPr>
        <w:t xml:space="preserve"> </w:t>
      </w:r>
      <w:r w:rsidRPr="006F5B45">
        <w:rPr>
          <w:rFonts w:ascii="Times New Roman" w:hAnsi="Times New Roman" w:cs="Times New Roman"/>
          <w:bCs/>
          <w:sz w:val="28"/>
          <w:szCs w:val="28"/>
          <w:lang w:val="uk-UA"/>
        </w:rPr>
        <w:t>господарства</w:t>
      </w:r>
      <w:r w:rsidRPr="006F5B45">
        <w:rPr>
          <w:rFonts w:ascii="Times New Roman" w:hAnsi="Times New Roman" w:cs="Times New Roman"/>
          <w:bCs/>
          <w:sz w:val="28"/>
          <w:szCs w:val="28"/>
        </w:rPr>
        <w:t xml:space="preserve"> та </w:t>
      </w:r>
      <w:r w:rsidRPr="006F5B45">
        <w:rPr>
          <w:rFonts w:ascii="Times New Roman" w:hAnsi="Times New Roman" w:cs="Times New Roman"/>
          <w:bCs/>
          <w:sz w:val="28"/>
          <w:szCs w:val="28"/>
          <w:lang w:val="uk-UA"/>
        </w:rPr>
        <w:t>комунальної</w:t>
      </w:r>
      <w:r w:rsidRPr="006F5B45">
        <w:rPr>
          <w:rFonts w:ascii="Times New Roman" w:hAnsi="Times New Roman" w:cs="Times New Roman"/>
          <w:bCs/>
          <w:sz w:val="28"/>
          <w:szCs w:val="28"/>
        </w:rPr>
        <w:t xml:space="preserve"> </w:t>
      </w:r>
      <w:r w:rsidRPr="006F5B45">
        <w:rPr>
          <w:rFonts w:ascii="Times New Roman" w:hAnsi="Times New Roman" w:cs="Times New Roman"/>
          <w:bCs/>
          <w:sz w:val="28"/>
          <w:szCs w:val="28"/>
          <w:lang w:val="uk-UA"/>
        </w:rPr>
        <w:t>власності</w:t>
      </w:r>
      <w:r w:rsidRPr="006F5B45">
        <w:rPr>
          <w:rFonts w:ascii="Times New Roman" w:hAnsi="Times New Roman" w:cs="Times New Roman"/>
          <w:sz w:val="28"/>
          <w:szCs w:val="28"/>
          <w:lang w:val="uk-UA"/>
        </w:rPr>
        <w:t>.</w:t>
      </w:r>
    </w:p>
    <w:p w:rsidR="00000000" w:rsidRDefault="00750674">
      <w:pPr>
        <w:rPr>
          <w:sz w:val="28"/>
          <w:szCs w:val="28"/>
          <w:lang w:val="uk-UA"/>
        </w:rPr>
      </w:pPr>
      <w:r>
        <w:rPr>
          <w:sz w:val="28"/>
          <w:szCs w:val="28"/>
          <w:lang w:val="uk-UA"/>
        </w:rPr>
        <w:t xml:space="preserve">        Сільський голова:                                               М.О. Лях</w:t>
      </w:r>
    </w:p>
    <w:p w:rsidR="00000000" w:rsidRDefault="00B5572F">
      <w:pPr>
        <w:rPr>
          <w:sz w:val="28"/>
          <w:szCs w:val="28"/>
          <w:lang w:val="uk-UA"/>
        </w:rPr>
      </w:pPr>
    </w:p>
    <w:p w:rsidR="00000000" w:rsidRDefault="00B5572F">
      <w:pPr>
        <w:rPr>
          <w:sz w:val="28"/>
          <w:szCs w:val="28"/>
          <w:lang w:val="uk-UA"/>
        </w:rPr>
      </w:pPr>
    </w:p>
    <w:p w:rsidR="00000000" w:rsidRDefault="00750674">
      <w:pPr>
        <w:rPr>
          <w:b/>
          <w:sz w:val="28"/>
          <w:szCs w:val="28"/>
          <w:lang w:val="uk-UA"/>
        </w:rPr>
      </w:pPr>
      <w:r>
        <w:rPr>
          <w:b/>
          <w:sz w:val="28"/>
          <w:szCs w:val="28"/>
          <w:lang w:val="uk-UA"/>
        </w:rPr>
        <w:t>с. Студеники</w:t>
      </w:r>
    </w:p>
    <w:p w:rsidR="00000000" w:rsidRDefault="00750674">
      <w:pPr>
        <w:rPr>
          <w:b/>
          <w:sz w:val="28"/>
          <w:szCs w:val="28"/>
          <w:lang w:val="uk-UA"/>
        </w:rPr>
      </w:pPr>
      <w:r>
        <w:rPr>
          <w:b/>
          <w:sz w:val="28"/>
          <w:szCs w:val="28"/>
          <w:lang w:val="uk-UA"/>
        </w:rPr>
        <w:t>№ 375-ХІУ-УІІ</w:t>
      </w:r>
    </w:p>
    <w:p w:rsidR="00000000" w:rsidRDefault="00750674">
      <w:pPr>
        <w:rPr>
          <w:b/>
          <w:sz w:val="28"/>
          <w:szCs w:val="28"/>
          <w:lang w:val="uk-UA"/>
        </w:rPr>
      </w:pPr>
      <w:r>
        <w:rPr>
          <w:b/>
          <w:sz w:val="28"/>
          <w:szCs w:val="28"/>
          <w:lang w:val="uk-UA"/>
        </w:rPr>
        <w:t>11.10.2018</w:t>
      </w:r>
    </w:p>
    <w:p w:rsidR="009708A4" w:rsidRPr="00792934" w:rsidRDefault="009708A4" w:rsidP="009708A4">
      <w:pPr>
        <w:rPr>
          <w:lang w:val="uk-UA"/>
        </w:rPr>
      </w:pPr>
    </w:p>
    <w:p w:rsidR="006E7CBC" w:rsidRPr="00792934" w:rsidRDefault="006E7CBC" w:rsidP="006E7CBC">
      <w:pPr>
        <w:rPr>
          <w:lang w:val="uk-UA"/>
        </w:rPr>
      </w:pPr>
    </w:p>
    <w:p w:rsidR="006E7CBC" w:rsidRPr="00792934" w:rsidRDefault="006F5B45" w:rsidP="006E7CBC">
      <w:pPr>
        <w:rPr>
          <w:rFonts w:ascii="Arial" w:hAnsi="Arial" w:cs="Arial"/>
          <w:sz w:val="28"/>
          <w:szCs w:val="28"/>
          <w:lang w:val="uk-UA"/>
        </w:rPr>
      </w:pPr>
      <w:r w:rsidRPr="004F617C">
        <w:rPr>
          <w:sz w:val="28"/>
          <w:szCs w:val="28"/>
          <w:lang w:val="uk-UA"/>
        </w:rPr>
        <w:fldChar w:fldCharType="begin"/>
      </w:r>
      <w:r w:rsidR="006E7CBC" w:rsidRPr="004F617C">
        <w:rPr>
          <w:sz w:val="28"/>
          <w:szCs w:val="28"/>
          <w:lang w:val="uk-UA"/>
        </w:rPr>
        <w:instrText xml:space="preserve"> INCLUDEPICTURE  "http://0" \* MERGEFORMATINET </w:instrText>
      </w:r>
      <w:r w:rsidRPr="004F617C">
        <w:rPr>
          <w:sz w:val="28"/>
          <w:szCs w:val="28"/>
          <w:lang w:val="uk-UA"/>
        </w:rPr>
        <w:fldChar w:fldCharType="separate"/>
      </w:r>
      <w:r w:rsidR="00B5572F">
        <w:rPr>
          <w:noProof/>
          <w:lang w:val="uk-UA" w:eastAsia="uk-UA"/>
        </w:rPr>
        <w:drawing>
          <wp:anchor distT="0" distB="0" distL="114300" distR="114300" simplePos="0" relativeHeight="25169408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6" name="Рисунок 3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4F617C">
        <w:rPr>
          <w:sz w:val="28"/>
          <w:szCs w:val="28"/>
          <w:lang w:val="uk-UA"/>
        </w:rPr>
        <w:fldChar w:fldCharType="end"/>
      </w:r>
    </w:p>
    <w:p w:rsidR="006E7CBC" w:rsidRPr="00792934" w:rsidRDefault="006E7CBC" w:rsidP="006E7CBC">
      <w:pPr>
        <w:rPr>
          <w:rFonts w:ascii="Arial" w:hAnsi="Arial" w:cs="Arial"/>
          <w:sz w:val="28"/>
          <w:szCs w:val="28"/>
          <w:lang w:val="uk-UA"/>
        </w:rPr>
      </w:pPr>
    </w:p>
    <w:p w:rsidR="006E7CBC" w:rsidRPr="00792934" w:rsidRDefault="006E7CBC" w:rsidP="006E7CBC">
      <w:pPr>
        <w:rPr>
          <w:rFonts w:ascii="Arial" w:hAnsi="Arial" w:cs="Arial"/>
          <w:sz w:val="28"/>
          <w:szCs w:val="28"/>
          <w:lang w:val="uk-UA"/>
        </w:rPr>
      </w:pPr>
    </w:p>
    <w:p w:rsidR="006E7CBC" w:rsidRPr="00792934" w:rsidRDefault="006E7CBC" w:rsidP="006E7CBC">
      <w:pPr>
        <w:rPr>
          <w:rFonts w:ascii="Arial" w:hAnsi="Arial" w:cs="Arial"/>
          <w:sz w:val="28"/>
          <w:szCs w:val="28"/>
          <w:lang w:val="uk-UA"/>
        </w:rPr>
      </w:pPr>
    </w:p>
    <w:p w:rsidR="006E7CBC" w:rsidRPr="00792934" w:rsidRDefault="006E7CBC" w:rsidP="006E7CBC">
      <w:pPr>
        <w:ind w:right="-1"/>
        <w:jc w:val="center"/>
        <w:rPr>
          <w:b/>
          <w:sz w:val="28"/>
          <w:szCs w:val="28"/>
          <w:lang w:val="uk-UA"/>
        </w:rPr>
      </w:pPr>
      <w:r w:rsidRPr="004F617C">
        <w:rPr>
          <w:b/>
          <w:sz w:val="28"/>
          <w:szCs w:val="28"/>
          <w:lang w:val="uk-UA"/>
        </w:rPr>
        <w:t>УКРАЇНА</w:t>
      </w:r>
    </w:p>
    <w:p w:rsidR="006E7CBC" w:rsidRPr="00792934" w:rsidRDefault="006E7CBC" w:rsidP="006E7CBC">
      <w:pPr>
        <w:ind w:right="-1"/>
        <w:jc w:val="center"/>
        <w:rPr>
          <w:b/>
          <w:sz w:val="28"/>
          <w:szCs w:val="28"/>
          <w:lang w:val="uk-UA"/>
        </w:rPr>
      </w:pPr>
      <w:r w:rsidRPr="00792934">
        <w:rPr>
          <w:b/>
          <w:sz w:val="28"/>
          <w:szCs w:val="28"/>
          <w:lang w:val="uk-UA"/>
        </w:rPr>
        <w:t>СТУДЕНИКІВСЬКА  СІЛЬСЬКА  РАДА</w:t>
      </w:r>
    </w:p>
    <w:p w:rsidR="006E7CBC" w:rsidRPr="00792934" w:rsidRDefault="006E7CBC" w:rsidP="006E7CBC">
      <w:pPr>
        <w:ind w:right="-1"/>
        <w:jc w:val="center"/>
        <w:rPr>
          <w:b/>
          <w:sz w:val="28"/>
          <w:szCs w:val="28"/>
          <w:lang w:val="uk-UA"/>
        </w:rPr>
      </w:pPr>
      <w:r w:rsidRPr="00792934">
        <w:rPr>
          <w:b/>
          <w:sz w:val="28"/>
          <w:szCs w:val="28"/>
          <w:lang w:val="uk-UA"/>
        </w:rPr>
        <w:t>ПЕРЕЯСЛАВ-ХМЕЛЬНИЦЬКИЙ РАЙОН</w:t>
      </w:r>
    </w:p>
    <w:p w:rsidR="006E7CBC" w:rsidRPr="00792934" w:rsidRDefault="006E7CBC" w:rsidP="006E7CBC">
      <w:pPr>
        <w:ind w:right="-1"/>
        <w:jc w:val="center"/>
        <w:rPr>
          <w:b/>
          <w:sz w:val="28"/>
          <w:szCs w:val="28"/>
          <w:lang w:val="uk-UA"/>
        </w:rPr>
      </w:pPr>
      <w:r w:rsidRPr="00792934">
        <w:rPr>
          <w:b/>
          <w:sz w:val="28"/>
          <w:szCs w:val="28"/>
          <w:lang w:val="uk-UA"/>
        </w:rPr>
        <w:t>КИЇВСЬКА  ОБЛАСТЬ</w:t>
      </w:r>
    </w:p>
    <w:p w:rsidR="006E7CBC" w:rsidRPr="00792934" w:rsidRDefault="006E7CBC" w:rsidP="006E7CBC">
      <w:pPr>
        <w:ind w:right="-1"/>
        <w:rPr>
          <w:sz w:val="28"/>
          <w:szCs w:val="28"/>
          <w:lang w:val="uk-UA"/>
        </w:rPr>
      </w:pPr>
    </w:p>
    <w:p w:rsidR="006E7CBC" w:rsidRPr="00792934" w:rsidRDefault="006E7CBC" w:rsidP="006E7CBC">
      <w:pPr>
        <w:ind w:right="-1"/>
        <w:jc w:val="center"/>
        <w:rPr>
          <w:b/>
          <w:sz w:val="28"/>
          <w:szCs w:val="28"/>
          <w:lang w:val="uk-UA"/>
        </w:rPr>
      </w:pPr>
      <w:r w:rsidRPr="004F617C">
        <w:rPr>
          <w:b/>
          <w:sz w:val="28"/>
          <w:szCs w:val="28"/>
          <w:lang w:val="uk-UA"/>
        </w:rPr>
        <w:t>Р І Ш Е Н Н Я</w:t>
      </w:r>
    </w:p>
    <w:p w:rsidR="006E7CBC" w:rsidRPr="00792934" w:rsidRDefault="006E7CBC" w:rsidP="006E7CBC">
      <w:pPr>
        <w:rPr>
          <w:lang w:val="uk-UA"/>
        </w:rPr>
      </w:pPr>
    </w:p>
    <w:p w:rsidR="009708A4" w:rsidRDefault="006F5B45" w:rsidP="009708A4">
      <w:pPr>
        <w:rPr>
          <w:b/>
          <w:sz w:val="28"/>
          <w:szCs w:val="28"/>
          <w:lang w:val="uk-UA"/>
        </w:rPr>
      </w:pPr>
      <w:r w:rsidRPr="006F5B45">
        <w:rPr>
          <w:b/>
          <w:sz w:val="28"/>
          <w:szCs w:val="28"/>
          <w:lang w:val="uk-UA"/>
        </w:rPr>
        <w:t>Про розгляд клопотання</w:t>
      </w:r>
    </w:p>
    <w:p w:rsidR="006E7CBC" w:rsidRDefault="006E7CBC" w:rsidP="009708A4">
      <w:pPr>
        <w:rPr>
          <w:b/>
          <w:sz w:val="28"/>
          <w:szCs w:val="28"/>
          <w:lang w:val="uk-UA"/>
        </w:rPr>
      </w:pPr>
      <w:r>
        <w:rPr>
          <w:b/>
          <w:sz w:val="28"/>
          <w:szCs w:val="28"/>
          <w:lang w:val="uk-UA"/>
        </w:rPr>
        <w:t>ПАТ «Державний ощадний банк України»</w:t>
      </w:r>
    </w:p>
    <w:p w:rsidR="006E7CBC" w:rsidRDefault="006E7CBC" w:rsidP="009708A4">
      <w:pPr>
        <w:rPr>
          <w:b/>
          <w:sz w:val="28"/>
          <w:szCs w:val="28"/>
          <w:lang w:val="uk-UA"/>
        </w:rPr>
      </w:pPr>
    </w:p>
    <w:p w:rsidR="00000000" w:rsidRDefault="006E7CBC">
      <w:pPr>
        <w:jc w:val="both"/>
        <w:rPr>
          <w:sz w:val="28"/>
          <w:szCs w:val="28"/>
          <w:lang w:val="uk-UA"/>
        </w:rPr>
      </w:pPr>
      <w:r>
        <w:rPr>
          <w:b/>
          <w:sz w:val="28"/>
          <w:szCs w:val="28"/>
          <w:lang w:val="uk-UA"/>
        </w:rPr>
        <w:t xml:space="preserve">   </w:t>
      </w:r>
      <w:r w:rsidR="007246CE">
        <w:rPr>
          <w:sz w:val="28"/>
          <w:szCs w:val="28"/>
          <w:lang w:val="uk-UA"/>
        </w:rPr>
        <w:t>Розглянувши клопотання територіально відокремленого безбалансового відділення №10026/0594  ПАТ «Державний ощадний банк України» про надання дозволу</w:t>
      </w:r>
      <w:r w:rsidR="00FD31E7" w:rsidRPr="00FD31E7">
        <w:rPr>
          <w:sz w:val="28"/>
          <w:szCs w:val="28"/>
          <w:lang w:val="uk-UA"/>
        </w:rPr>
        <w:t xml:space="preserve"> </w:t>
      </w:r>
      <w:r w:rsidR="00FD31E7">
        <w:rPr>
          <w:sz w:val="28"/>
          <w:szCs w:val="28"/>
          <w:lang w:val="uk-UA"/>
        </w:rPr>
        <w:t xml:space="preserve">ПАТ «Державний ощадний банк України» </w:t>
      </w:r>
      <w:r w:rsidR="007246CE">
        <w:rPr>
          <w:sz w:val="28"/>
          <w:szCs w:val="28"/>
          <w:lang w:val="uk-UA"/>
        </w:rPr>
        <w:t xml:space="preserve"> на оренду частини приміщення старостинського округу в с. Соснова  Переяслав-Хмельницького району Київської області по вул. Центральна, 36</w:t>
      </w:r>
      <w:r w:rsidR="00CC3D37">
        <w:rPr>
          <w:sz w:val="28"/>
          <w:szCs w:val="28"/>
          <w:lang w:val="uk-UA"/>
        </w:rPr>
        <w:t>а</w:t>
      </w:r>
      <w:r w:rsidR="007246CE">
        <w:rPr>
          <w:sz w:val="28"/>
          <w:szCs w:val="28"/>
          <w:lang w:val="uk-UA"/>
        </w:rPr>
        <w:t>, керуючись ст. 26 Закону України «Про місцеве самоврядування в Україні» сільська рада</w:t>
      </w:r>
    </w:p>
    <w:p w:rsidR="00000000" w:rsidRDefault="007246CE">
      <w:pPr>
        <w:jc w:val="both"/>
        <w:rPr>
          <w:b/>
          <w:sz w:val="28"/>
          <w:szCs w:val="28"/>
          <w:lang w:val="uk-UA"/>
        </w:rPr>
      </w:pPr>
      <w:r>
        <w:rPr>
          <w:b/>
          <w:sz w:val="28"/>
          <w:szCs w:val="28"/>
          <w:lang w:val="uk-UA"/>
        </w:rPr>
        <w:t xml:space="preserve">ВИРІШИЛА : </w:t>
      </w:r>
    </w:p>
    <w:p w:rsidR="00000000" w:rsidRDefault="006F5B45">
      <w:pPr>
        <w:pStyle w:val="a"/>
        <w:numPr>
          <w:ilvl w:val="0"/>
          <w:numId w:val="23"/>
        </w:numPr>
        <w:jc w:val="both"/>
        <w:rPr>
          <w:sz w:val="28"/>
          <w:szCs w:val="28"/>
          <w:lang w:val="uk-UA"/>
        </w:rPr>
      </w:pPr>
      <w:r w:rsidRPr="006F5B45">
        <w:rPr>
          <w:rFonts w:ascii="Times New Roman" w:hAnsi="Times New Roman" w:cs="Times New Roman"/>
          <w:sz w:val="28"/>
          <w:szCs w:val="28"/>
          <w:lang w:val="uk-UA"/>
        </w:rPr>
        <w:t xml:space="preserve">Укласти </w:t>
      </w:r>
      <w:r w:rsidR="006744A8">
        <w:rPr>
          <w:rFonts w:ascii="Times New Roman" w:hAnsi="Times New Roman" w:cs="Times New Roman"/>
          <w:sz w:val="28"/>
          <w:szCs w:val="28"/>
          <w:lang w:val="uk-UA"/>
        </w:rPr>
        <w:t xml:space="preserve">з </w:t>
      </w:r>
      <w:r w:rsidRPr="006F5B45">
        <w:rPr>
          <w:rFonts w:ascii="Times New Roman" w:hAnsi="Times New Roman" w:cs="Times New Roman"/>
          <w:sz w:val="28"/>
          <w:szCs w:val="28"/>
          <w:lang w:val="uk-UA"/>
        </w:rPr>
        <w:t>ПАТ «Державний ощадний банк України»</w:t>
      </w:r>
      <w:r w:rsidR="006744A8">
        <w:rPr>
          <w:rFonts w:ascii="Times New Roman" w:hAnsi="Times New Roman" w:cs="Times New Roman"/>
          <w:sz w:val="28"/>
          <w:szCs w:val="28"/>
          <w:lang w:val="uk-UA"/>
        </w:rPr>
        <w:t xml:space="preserve"> </w:t>
      </w:r>
      <w:r w:rsidRPr="006F5B45">
        <w:rPr>
          <w:rFonts w:ascii="Times New Roman" w:hAnsi="Times New Roman" w:cs="Times New Roman"/>
          <w:sz w:val="28"/>
          <w:szCs w:val="28"/>
          <w:lang w:val="uk-UA"/>
        </w:rPr>
        <w:t xml:space="preserve">договір </w:t>
      </w:r>
      <w:r w:rsidR="007246CE">
        <w:rPr>
          <w:rFonts w:ascii="Times New Roman" w:hAnsi="Times New Roman" w:cs="Times New Roman"/>
          <w:sz w:val="28"/>
          <w:szCs w:val="28"/>
          <w:lang w:val="uk-UA"/>
        </w:rPr>
        <w:t>оренди  частин</w:t>
      </w:r>
      <w:r w:rsidR="006744A8">
        <w:rPr>
          <w:rFonts w:ascii="Times New Roman" w:hAnsi="Times New Roman" w:cs="Times New Roman"/>
          <w:sz w:val="28"/>
          <w:szCs w:val="28"/>
          <w:lang w:val="uk-UA"/>
        </w:rPr>
        <w:t>и</w:t>
      </w:r>
      <w:r w:rsidR="007246CE">
        <w:rPr>
          <w:rFonts w:ascii="Times New Roman" w:hAnsi="Times New Roman" w:cs="Times New Roman"/>
          <w:sz w:val="28"/>
          <w:szCs w:val="28"/>
          <w:lang w:val="uk-UA"/>
        </w:rPr>
        <w:t xml:space="preserve"> приміщення</w:t>
      </w:r>
      <w:r w:rsidR="006744A8" w:rsidRPr="006744A8">
        <w:rPr>
          <w:rFonts w:ascii="Times New Roman" w:hAnsi="Times New Roman" w:cs="Times New Roman"/>
          <w:sz w:val="28"/>
          <w:szCs w:val="28"/>
          <w:lang w:val="uk-UA"/>
        </w:rPr>
        <w:t xml:space="preserve"> </w:t>
      </w:r>
      <w:r w:rsidR="006744A8">
        <w:rPr>
          <w:rFonts w:ascii="Times New Roman" w:hAnsi="Times New Roman" w:cs="Times New Roman"/>
          <w:sz w:val="28"/>
          <w:szCs w:val="28"/>
          <w:lang w:val="uk-UA"/>
        </w:rPr>
        <w:t xml:space="preserve">старостинського округу </w:t>
      </w:r>
      <w:r w:rsidRPr="006F5B45">
        <w:rPr>
          <w:rFonts w:ascii="Times New Roman" w:hAnsi="Times New Roman" w:cs="Times New Roman"/>
          <w:sz w:val="28"/>
          <w:szCs w:val="28"/>
          <w:lang w:val="uk-UA"/>
        </w:rPr>
        <w:t>в с. Соснова  Переяслав-Хмельницького району Київської област</w:t>
      </w:r>
      <w:r w:rsidR="006744A8">
        <w:rPr>
          <w:rFonts w:ascii="Times New Roman" w:hAnsi="Times New Roman" w:cs="Times New Roman"/>
          <w:sz w:val="28"/>
          <w:szCs w:val="28"/>
          <w:lang w:val="uk-UA"/>
        </w:rPr>
        <w:t xml:space="preserve">і по вул. Центральна, 36а </w:t>
      </w:r>
      <w:r w:rsidR="007246CE">
        <w:rPr>
          <w:rFonts w:ascii="Times New Roman" w:hAnsi="Times New Roman" w:cs="Times New Roman"/>
          <w:sz w:val="28"/>
          <w:szCs w:val="28"/>
          <w:lang w:val="uk-UA"/>
        </w:rPr>
        <w:t xml:space="preserve"> площею 2 (два) квадратні метри </w:t>
      </w:r>
      <w:r w:rsidR="006744A8">
        <w:rPr>
          <w:rFonts w:ascii="Times New Roman" w:hAnsi="Times New Roman" w:cs="Times New Roman"/>
          <w:sz w:val="28"/>
          <w:szCs w:val="28"/>
          <w:lang w:val="uk-UA"/>
        </w:rPr>
        <w:t>(під</w:t>
      </w:r>
      <w:r w:rsidR="007246CE">
        <w:rPr>
          <w:rFonts w:ascii="Times New Roman" w:hAnsi="Times New Roman" w:cs="Times New Roman"/>
          <w:sz w:val="28"/>
          <w:szCs w:val="28"/>
          <w:lang w:val="uk-UA"/>
        </w:rPr>
        <w:t xml:space="preserve"> встановлення банкомату</w:t>
      </w:r>
      <w:r w:rsidR="006744A8">
        <w:rPr>
          <w:rFonts w:ascii="Times New Roman" w:hAnsi="Times New Roman" w:cs="Times New Roman"/>
          <w:sz w:val="28"/>
          <w:szCs w:val="28"/>
          <w:lang w:val="uk-UA"/>
        </w:rPr>
        <w:t>)</w:t>
      </w:r>
      <w:r w:rsidR="007246CE">
        <w:rPr>
          <w:rFonts w:ascii="Times New Roman" w:hAnsi="Times New Roman" w:cs="Times New Roman"/>
          <w:sz w:val="28"/>
          <w:szCs w:val="28"/>
          <w:lang w:val="uk-UA"/>
        </w:rPr>
        <w:t xml:space="preserve"> </w:t>
      </w:r>
      <w:r w:rsidR="006744A8">
        <w:rPr>
          <w:rFonts w:ascii="Times New Roman" w:hAnsi="Times New Roman" w:cs="Times New Roman"/>
          <w:sz w:val="28"/>
          <w:szCs w:val="28"/>
          <w:lang w:val="uk-UA"/>
        </w:rPr>
        <w:t>терміном з 12.10.2018р. по 31.12.2018р. з можливістю пролонгації.</w:t>
      </w:r>
    </w:p>
    <w:p w:rsidR="00000000" w:rsidRDefault="007246CE">
      <w:pPr>
        <w:pStyle w:val="a"/>
        <w:numPr>
          <w:ilvl w:val="0"/>
          <w:numId w:val="23"/>
        </w:numPr>
        <w:jc w:val="both"/>
        <w:rPr>
          <w:sz w:val="28"/>
          <w:szCs w:val="28"/>
          <w:lang w:val="uk-UA"/>
        </w:rPr>
      </w:pPr>
      <w:r>
        <w:rPr>
          <w:rFonts w:ascii="Times New Roman" w:hAnsi="Times New Roman" w:cs="Times New Roman"/>
          <w:sz w:val="28"/>
          <w:szCs w:val="28"/>
          <w:lang w:val="uk-UA"/>
        </w:rPr>
        <w:t xml:space="preserve">Встановити </w:t>
      </w:r>
      <w:r w:rsidR="006744A8">
        <w:rPr>
          <w:rFonts w:ascii="Times New Roman" w:hAnsi="Times New Roman" w:cs="Times New Roman"/>
          <w:sz w:val="28"/>
          <w:szCs w:val="28"/>
          <w:lang w:val="uk-UA"/>
        </w:rPr>
        <w:t xml:space="preserve">щомісячну </w:t>
      </w:r>
      <w:r>
        <w:rPr>
          <w:rFonts w:ascii="Times New Roman" w:hAnsi="Times New Roman" w:cs="Times New Roman"/>
          <w:sz w:val="28"/>
          <w:szCs w:val="28"/>
          <w:lang w:val="uk-UA"/>
        </w:rPr>
        <w:t xml:space="preserve">орендну плату в розмірі </w:t>
      </w:r>
      <w:r w:rsidR="006744A8">
        <w:rPr>
          <w:rFonts w:ascii="Times New Roman" w:hAnsi="Times New Roman" w:cs="Times New Roman"/>
          <w:sz w:val="28"/>
          <w:szCs w:val="28"/>
          <w:lang w:val="uk-UA"/>
        </w:rPr>
        <w:t xml:space="preserve">600,00 (шістсот) грн. </w:t>
      </w:r>
    </w:p>
    <w:p w:rsidR="006744A8" w:rsidRPr="007246CE" w:rsidRDefault="006744A8" w:rsidP="006744A8">
      <w:pPr>
        <w:pStyle w:val="a"/>
        <w:numPr>
          <w:ilvl w:val="0"/>
          <w:numId w:val="23"/>
        </w:numPr>
        <w:jc w:val="both"/>
        <w:rPr>
          <w:sz w:val="28"/>
          <w:szCs w:val="28"/>
          <w:lang w:val="uk-UA"/>
        </w:rPr>
      </w:pPr>
      <w:r>
        <w:rPr>
          <w:rFonts w:ascii="Times New Roman" w:hAnsi="Times New Roman" w:cs="Times New Roman"/>
          <w:sz w:val="28"/>
          <w:szCs w:val="28"/>
          <w:lang w:val="uk-UA"/>
        </w:rPr>
        <w:t>Контроль за виконанням рішення покласти на постійну комісію питань підприємництва, інфраструктури</w:t>
      </w:r>
      <w:r w:rsidR="00FD31E7">
        <w:rPr>
          <w:rFonts w:ascii="Times New Roman" w:hAnsi="Times New Roman" w:cs="Times New Roman"/>
          <w:sz w:val="28"/>
          <w:szCs w:val="28"/>
          <w:lang w:val="uk-UA"/>
        </w:rPr>
        <w:t>, інфраструктури, житлово-комунального господарства та комунальної власності.</w:t>
      </w:r>
    </w:p>
    <w:p w:rsidR="00000000" w:rsidRDefault="00B5572F">
      <w:pPr>
        <w:jc w:val="both"/>
        <w:rPr>
          <w:lang w:val="uk-UA"/>
        </w:rPr>
      </w:pPr>
    </w:p>
    <w:p w:rsidR="00000000" w:rsidRDefault="00B5572F">
      <w:pPr>
        <w:jc w:val="both"/>
        <w:rPr>
          <w:lang w:val="uk-UA"/>
        </w:rPr>
      </w:pPr>
    </w:p>
    <w:p w:rsidR="00000000" w:rsidRDefault="00B5572F">
      <w:pPr>
        <w:jc w:val="both"/>
        <w:rPr>
          <w:lang w:val="uk-UA"/>
        </w:rPr>
      </w:pPr>
    </w:p>
    <w:p w:rsidR="00000000" w:rsidRDefault="00B5572F">
      <w:pPr>
        <w:jc w:val="both"/>
        <w:rPr>
          <w:lang w:val="uk-UA"/>
        </w:rPr>
      </w:pPr>
    </w:p>
    <w:p w:rsidR="002D1671" w:rsidRDefault="002D1671" w:rsidP="002D1671">
      <w:pPr>
        <w:rPr>
          <w:sz w:val="28"/>
          <w:szCs w:val="28"/>
          <w:lang w:val="uk-UA"/>
        </w:rPr>
      </w:pPr>
      <w:r>
        <w:rPr>
          <w:sz w:val="28"/>
          <w:szCs w:val="28"/>
          <w:lang w:val="uk-UA"/>
        </w:rPr>
        <w:t>Сільський голова:                                               М.О. Лях</w:t>
      </w:r>
    </w:p>
    <w:p w:rsidR="002D1671" w:rsidRDefault="002D1671" w:rsidP="002D1671">
      <w:pPr>
        <w:rPr>
          <w:sz w:val="28"/>
          <w:szCs w:val="28"/>
          <w:lang w:val="uk-UA"/>
        </w:rPr>
      </w:pPr>
    </w:p>
    <w:p w:rsidR="002D1671" w:rsidRDefault="002D1671" w:rsidP="002D1671">
      <w:pPr>
        <w:rPr>
          <w:sz w:val="28"/>
          <w:szCs w:val="28"/>
          <w:lang w:val="uk-UA"/>
        </w:rPr>
      </w:pPr>
    </w:p>
    <w:p w:rsidR="002D1671" w:rsidRDefault="002D1671" w:rsidP="002D1671">
      <w:pPr>
        <w:rPr>
          <w:b/>
          <w:sz w:val="28"/>
          <w:szCs w:val="28"/>
          <w:lang w:val="uk-UA"/>
        </w:rPr>
      </w:pPr>
      <w:r>
        <w:rPr>
          <w:b/>
          <w:sz w:val="28"/>
          <w:szCs w:val="28"/>
          <w:lang w:val="uk-UA"/>
        </w:rPr>
        <w:t>с. Студеники</w:t>
      </w:r>
    </w:p>
    <w:p w:rsidR="002D1671" w:rsidRDefault="002D1671" w:rsidP="002D1671">
      <w:pPr>
        <w:rPr>
          <w:b/>
          <w:sz w:val="28"/>
          <w:szCs w:val="28"/>
          <w:lang w:val="uk-UA"/>
        </w:rPr>
      </w:pPr>
      <w:r>
        <w:rPr>
          <w:b/>
          <w:sz w:val="28"/>
          <w:szCs w:val="28"/>
          <w:lang w:val="uk-UA"/>
        </w:rPr>
        <w:t>№ 376-ХІУ-УІІ</w:t>
      </w:r>
    </w:p>
    <w:p w:rsidR="002D1671" w:rsidRDefault="002D1671" w:rsidP="002D1671">
      <w:pPr>
        <w:rPr>
          <w:b/>
          <w:sz w:val="28"/>
          <w:szCs w:val="28"/>
          <w:lang w:val="uk-UA"/>
        </w:rPr>
      </w:pPr>
      <w:r>
        <w:rPr>
          <w:b/>
          <w:sz w:val="28"/>
          <w:szCs w:val="28"/>
          <w:lang w:val="uk-UA"/>
        </w:rPr>
        <w:t>11.10.2018</w:t>
      </w:r>
    </w:p>
    <w:p w:rsidR="002D1671" w:rsidRDefault="002D1671" w:rsidP="002D1671">
      <w:pPr>
        <w:rPr>
          <w:b/>
          <w:sz w:val="28"/>
          <w:szCs w:val="28"/>
          <w:lang w:val="uk-UA"/>
        </w:rPr>
      </w:pPr>
    </w:p>
    <w:p w:rsidR="002D1671" w:rsidRDefault="002D1671" w:rsidP="002D1671">
      <w:pPr>
        <w:rPr>
          <w:b/>
          <w:sz w:val="28"/>
          <w:szCs w:val="28"/>
          <w:lang w:val="uk-UA"/>
        </w:rPr>
      </w:pPr>
    </w:p>
    <w:p w:rsidR="002D1671" w:rsidRDefault="002D1671" w:rsidP="002D1671">
      <w:pPr>
        <w:rPr>
          <w:b/>
          <w:sz w:val="28"/>
          <w:szCs w:val="28"/>
          <w:lang w:val="uk-UA"/>
        </w:rPr>
      </w:pPr>
    </w:p>
    <w:p w:rsidR="002D1671" w:rsidRDefault="002D1671" w:rsidP="002D1671">
      <w:pPr>
        <w:rPr>
          <w:b/>
          <w:sz w:val="28"/>
          <w:szCs w:val="28"/>
          <w:lang w:val="uk-UA"/>
        </w:rPr>
      </w:pPr>
    </w:p>
    <w:p w:rsidR="002D1671" w:rsidRDefault="002D1671" w:rsidP="002D1671">
      <w:pPr>
        <w:rPr>
          <w:b/>
          <w:sz w:val="28"/>
          <w:szCs w:val="28"/>
          <w:lang w:val="uk-UA"/>
        </w:rPr>
      </w:pPr>
    </w:p>
    <w:p w:rsidR="002D1671" w:rsidRDefault="002D1671" w:rsidP="002D1671">
      <w:pPr>
        <w:rPr>
          <w:b/>
          <w:sz w:val="28"/>
          <w:szCs w:val="28"/>
          <w:lang w:val="uk-UA"/>
        </w:rPr>
      </w:pPr>
    </w:p>
    <w:p w:rsidR="002D1671" w:rsidRPr="00C815D8" w:rsidRDefault="002D1671" w:rsidP="002D1671">
      <w:pPr>
        <w:rPr>
          <w:b/>
          <w:sz w:val="28"/>
          <w:szCs w:val="28"/>
          <w:lang w:val="uk-UA"/>
        </w:rPr>
      </w:pPr>
    </w:p>
    <w:p w:rsidR="00000000" w:rsidRDefault="00B5572F">
      <w:pPr>
        <w:jc w:val="both"/>
        <w:rPr>
          <w:sz w:val="28"/>
          <w:szCs w:val="28"/>
          <w:lang w:val="uk-UA"/>
        </w:rPr>
      </w:pPr>
    </w:p>
    <w:p w:rsidR="002D1671" w:rsidRPr="00792934" w:rsidRDefault="006F5B45" w:rsidP="002D1671">
      <w:pPr>
        <w:rPr>
          <w:rFonts w:ascii="Arial" w:hAnsi="Arial" w:cs="Arial"/>
          <w:sz w:val="28"/>
          <w:szCs w:val="28"/>
          <w:lang w:val="uk-UA"/>
        </w:rPr>
      </w:pPr>
      <w:r w:rsidRPr="004F617C">
        <w:rPr>
          <w:sz w:val="28"/>
          <w:szCs w:val="28"/>
          <w:lang w:val="uk-UA"/>
        </w:rPr>
        <w:fldChar w:fldCharType="begin"/>
      </w:r>
      <w:r w:rsidR="002D1671" w:rsidRPr="004F617C">
        <w:rPr>
          <w:sz w:val="28"/>
          <w:szCs w:val="28"/>
          <w:lang w:val="uk-UA"/>
        </w:rPr>
        <w:instrText xml:space="preserve"> INCLUDEPICTURE  "http://0" \* MERGEFORMATINET </w:instrText>
      </w:r>
      <w:r w:rsidRPr="004F617C">
        <w:rPr>
          <w:sz w:val="28"/>
          <w:szCs w:val="28"/>
          <w:lang w:val="uk-UA"/>
        </w:rPr>
        <w:fldChar w:fldCharType="separate"/>
      </w:r>
      <w:r w:rsidR="00B5572F">
        <w:rPr>
          <w:noProof/>
          <w:lang w:val="uk-UA" w:eastAsia="uk-UA"/>
        </w:rPr>
        <w:drawing>
          <wp:anchor distT="0" distB="0" distL="114300" distR="114300" simplePos="0" relativeHeight="25169612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7" name="Рисунок 3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4F617C">
        <w:rPr>
          <w:sz w:val="28"/>
          <w:szCs w:val="28"/>
          <w:lang w:val="uk-UA"/>
        </w:rPr>
        <w:fldChar w:fldCharType="end"/>
      </w:r>
    </w:p>
    <w:p w:rsidR="002D1671" w:rsidRPr="00792934" w:rsidRDefault="002D1671" w:rsidP="002D1671">
      <w:pPr>
        <w:rPr>
          <w:rFonts w:ascii="Arial" w:hAnsi="Arial" w:cs="Arial"/>
          <w:sz w:val="28"/>
          <w:szCs w:val="28"/>
          <w:lang w:val="uk-UA"/>
        </w:rPr>
      </w:pPr>
    </w:p>
    <w:p w:rsidR="002D1671" w:rsidRPr="00792934" w:rsidRDefault="002D1671" w:rsidP="002D1671">
      <w:pPr>
        <w:rPr>
          <w:rFonts w:ascii="Arial" w:hAnsi="Arial" w:cs="Arial"/>
          <w:sz w:val="28"/>
          <w:szCs w:val="28"/>
          <w:lang w:val="uk-UA"/>
        </w:rPr>
      </w:pPr>
    </w:p>
    <w:p w:rsidR="002D1671" w:rsidRPr="00792934" w:rsidRDefault="002D1671" w:rsidP="002D1671">
      <w:pPr>
        <w:rPr>
          <w:rFonts w:ascii="Arial" w:hAnsi="Arial" w:cs="Arial"/>
          <w:sz w:val="28"/>
          <w:szCs w:val="28"/>
          <w:lang w:val="uk-UA"/>
        </w:rPr>
      </w:pPr>
    </w:p>
    <w:p w:rsidR="002D1671" w:rsidRPr="00792934" w:rsidRDefault="002D1671" w:rsidP="002D1671">
      <w:pPr>
        <w:ind w:right="-1"/>
        <w:jc w:val="center"/>
        <w:rPr>
          <w:b/>
          <w:sz w:val="28"/>
          <w:szCs w:val="28"/>
          <w:lang w:val="uk-UA"/>
        </w:rPr>
      </w:pPr>
      <w:r w:rsidRPr="004F617C">
        <w:rPr>
          <w:b/>
          <w:sz w:val="28"/>
          <w:szCs w:val="28"/>
          <w:lang w:val="uk-UA"/>
        </w:rPr>
        <w:t>УКРАЇНА</w:t>
      </w:r>
    </w:p>
    <w:p w:rsidR="002D1671" w:rsidRPr="00792934" w:rsidRDefault="002D1671" w:rsidP="002D1671">
      <w:pPr>
        <w:ind w:right="-1"/>
        <w:jc w:val="center"/>
        <w:rPr>
          <w:b/>
          <w:sz w:val="28"/>
          <w:szCs w:val="28"/>
          <w:lang w:val="uk-UA"/>
        </w:rPr>
      </w:pPr>
      <w:r w:rsidRPr="00792934">
        <w:rPr>
          <w:b/>
          <w:sz w:val="28"/>
          <w:szCs w:val="28"/>
          <w:lang w:val="uk-UA"/>
        </w:rPr>
        <w:t>СТУДЕНИКІВСЬКА  СІЛЬСЬКА  РАДА</w:t>
      </w:r>
    </w:p>
    <w:p w:rsidR="002D1671" w:rsidRPr="00792934" w:rsidRDefault="002D1671" w:rsidP="002D1671">
      <w:pPr>
        <w:ind w:right="-1"/>
        <w:jc w:val="center"/>
        <w:rPr>
          <w:b/>
          <w:sz w:val="28"/>
          <w:szCs w:val="28"/>
          <w:lang w:val="uk-UA"/>
        </w:rPr>
      </w:pPr>
      <w:r w:rsidRPr="00792934">
        <w:rPr>
          <w:b/>
          <w:sz w:val="28"/>
          <w:szCs w:val="28"/>
          <w:lang w:val="uk-UA"/>
        </w:rPr>
        <w:t>ПЕРЕЯСЛАВ-ХМЕЛЬНИЦЬКИЙ РАЙОН</w:t>
      </w:r>
    </w:p>
    <w:p w:rsidR="002D1671" w:rsidRPr="00792934" w:rsidRDefault="002D1671" w:rsidP="002D1671">
      <w:pPr>
        <w:ind w:right="-1"/>
        <w:jc w:val="center"/>
        <w:rPr>
          <w:b/>
          <w:sz w:val="28"/>
          <w:szCs w:val="28"/>
          <w:lang w:val="uk-UA"/>
        </w:rPr>
      </w:pPr>
      <w:r w:rsidRPr="00792934">
        <w:rPr>
          <w:b/>
          <w:sz w:val="28"/>
          <w:szCs w:val="28"/>
          <w:lang w:val="uk-UA"/>
        </w:rPr>
        <w:t>КИЇВСЬКА  ОБЛАСТЬ</w:t>
      </w:r>
    </w:p>
    <w:p w:rsidR="002D1671" w:rsidRPr="00792934" w:rsidRDefault="002D1671" w:rsidP="002D1671">
      <w:pPr>
        <w:ind w:right="-1"/>
        <w:rPr>
          <w:sz w:val="28"/>
          <w:szCs w:val="28"/>
          <w:lang w:val="uk-UA"/>
        </w:rPr>
      </w:pPr>
    </w:p>
    <w:p w:rsidR="002D1671" w:rsidRDefault="002D1671" w:rsidP="002D1671">
      <w:pPr>
        <w:ind w:right="-1"/>
        <w:jc w:val="center"/>
        <w:rPr>
          <w:b/>
          <w:sz w:val="28"/>
          <w:szCs w:val="28"/>
          <w:lang w:val="uk-UA"/>
        </w:rPr>
      </w:pPr>
      <w:r w:rsidRPr="004F617C">
        <w:rPr>
          <w:b/>
          <w:sz w:val="28"/>
          <w:szCs w:val="28"/>
          <w:lang w:val="uk-UA"/>
        </w:rPr>
        <w:t>Р І Ш Е Н Н Я</w:t>
      </w:r>
    </w:p>
    <w:p w:rsidR="002D1671" w:rsidRPr="00792934" w:rsidRDefault="002D1671" w:rsidP="002D1671">
      <w:pPr>
        <w:ind w:right="-1"/>
        <w:jc w:val="center"/>
        <w:rPr>
          <w:b/>
          <w:sz w:val="28"/>
          <w:szCs w:val="28"/>
          <w:lang w:val="uk-UA"/>
        </w:rPr>
      </w:pPr>
    </w:p>
    <w:p w:rsidR="00000000" w:rsidRDefault="002D1671">
      <w:pPr>
        <w:jc w:val="both"/>
        <w:rPr>
          <w:b/>
          <w:sz w:val="28"/>
          <w:szCs w:val="28"/>
          <w:lang w:val="uk-UA"/>
        </w:rPr>
      </w:pPr>
      <w:r>
        <w:rPr>
          <w:b/>
          <w:sz w:val="28"/>
          <w:szCs w:val="28"/>
          <w:lang w:val="uk-UA"/>
        </w:rPr>
        <w:t xml:space="preserve">Про розгляд клопотання </w:t>
      </w:r>
    </w:p>
    <w:p w:rsidR="00000000" w:rsidRDefault="002D1671">
      <w:pPr>
        <w:jc w:val="both"/>
        <w:rPr>
          <w:b/>
          <w:sz w:val="28"/>
          <w:szCs w:val="28"/>
          <w:lang w:val="uk-UA"/>
        </w:rPr>
      </w:pPr>
      <w:r>
        <w:rPr>
          <w:b/>
          <w:sz w:val="28"/>
          <w:szCs w:val="28"/>
          <w:lang w:val="uk-UA"/>
        </w:rPr>
        <w:t>СП ТОВ «Нива Переяславщини»</w:t>
      </w:r>
    </w:p>
    <w:p w:rsidR="00000000" w:rsidRDefault="002D1671">
      <w:pPr>
        <w:jc w:val="both"/>
        <w:rPr>
          <w:b/>
          <w:sz w:val="28"/>
          <w:szCs w:val="28"/>
          <w:lang w:val="uk-UA"/>
        </w:rPr>
      </w:pPr>
      <w:r>
        <w:rPr>
          <w:b/>
          <w:sz w:val="28"/>
          <w:szCs w:val="28"/>
          <w:lang w:val="uk-UA"/>
        </w:rPr>
        <w:t>про розміщення зовнішньої реклами</w:t>
      </w:r>
    </w:p>
    <w:p w:rsidR="00000000" w:rsidRDefault="00B5572F">
      <w:pPr>
        <w:jc w:val="both"/>
        <w:rPr>
          <w:b/>
          <w:sz w:val="28"/>
          <w:szCs w:val="28"/>
          <w:lang w:val="uk-UA"/>
        </w:rPr>
      </w:pPr>
    </w:p>
    <w:p w:rsidR="00000000" w:rsidRDefault="009C59DF">
      <w:pPr>
        <w:jc w:val="both"/>
        <w:rPr>
          <w:sz w:val="28"/>
          <w:szCs w:val="28"/>
          <w:lang w:val="uk-UA"/>
        </w:rPr>
      </w:pPr>
      <w:r>
        <w:rPr>
          <w:sz w:val="28"/>
          <w:szCs w:val="28"/>
          <w:lang w:val="uk-UA"/>
        </w:rPr>
        <w:t xml:space="preserve">       Розглянувши </w:t>
      </w:r>
      <w:r w:rsidR="00754362">
        <w:rPr>
          <w:sz w:val="28"/>
          <w:szCs w:val="28"/>
          <w:lang w:val="uk-UA"/>
        </w:rPr>
        <w:t>клопотання</w:t>
      </w:r>
      <w:r w:rsidR="006F5B45" w:rsidRPr="006F5B45">
        <w:rPr>
          <w:sz w:val="28"/>
          <w:szCs w:val="28"/>
          <w:lang w:val="uk-UA"/>
        </w:rPr>
        <w:t xml:space="preserve"> </w:t>
      </w:r>
      <w:r>
        <w:rPr>
          <w:sz w:val="28"/>
          <w:szCs w:val="28"/>
          <w:lang w:val="uk-UA"/>
        </w:rPr>
        <w:t xml:space="preserve">СП ТОВ «Нива Переяславщини» про </w:t>
      </w:r>
      <w:r w:rsidR="00754362">
        <w:rPr>
          <w:sz w:val="28"/>
          <w:szCs w:val="28"/>
          <w:lang w:val="uk-UA"/>
        </w:rPr>
        <w:t>погодження місця розташування</w:t>
      </w:r>
      <w:r>
        <w:rPr>
          <w:sz w:val="28"/>
          <w:szCs w:val="28"/>
          <w:lang w:val="uk-UA"/>
        </w:rPr>
        <w:t xml:space="preserve"> </w:t>
      </w:r>
      <w:r w:rsidR="00754362">
        <w:rPr>
          <w:sz w:val="28"/>
          <w:szCs w:val="28"/>
          <w:lang w:val="uk-UA"/>
        </w:rPr>
        <w:t xml:space="preserve">конструкцій </w:t>
      </w:r>
      <w:r>
        <w:rPr>
          <w:sz w:val="28"/>
          <w:szCs w:val="28"/>
          <w:lang w:val="uk-UA"/>
        </w:rPr>
        <w:t xml:space="preserve"> </w:t>
      </w:r>
      <w:r w:rsidR="00A45016">
        <w:rPr>
          <w:sz w:val="28"/>
          <w:szCs w:val="28"/>
          <w:lang w:val="uk-UA"/>
        </w:rPr>
        <w:t xml:space="preserve">зовнішньої реклами в межах с. Студеники, керуючись </w:t>
      </w:r>
      <w:r w:rsidR="009E5524" w:rsidRPr="00851CDF">
        <w:rPr>
          <w:iCs/>
          <w:sz w:val="28"/>
          <w:szCs w:val="28"/>
        </w:rPr>
        <w:t xml:space="preserve">керуючись </w:t>
      </w:r>
      <w:r w:rsidR="009E5524">
        <w:rPr>
          <w:iCs/>
          <w:sz w:val="28"/>
          <w:szCs w:val="28"/>
        </w:rPr>
        <w:t xml:space="preserve">Постановою Кабінету Міністрів України від 29.12.2003 року № 2067 «Про затвердження Типових правил розміщення зовнішньої реклами», </w:t>
      </w:r>
      <w:r w:rsidR="009E5524">
        <w:rPr>
          <w:sz w:val="28"/>
          <w:szCs w:val="28"/>
        </w:rPr>
        <w:t>З</w:t>
      </w:r>
      <w:r w:rsidR="009E5524" w:rsidRPr="00851CDF">
        <w:rPr>
          <w:sz w:val="28"/>
          <w:szCs w:val="28"/>
        </w:rPr>
        <w:t>аконами України «Про благоустрій населених пунктів», «Про регулювання містобудівної діяльност</w:t>
      </w:r>
      <w:r w:rsidR="009E5524">
        <w:rPr>
          <w:sz w:val="28"/>
          <w:szCs w:val="28"/>
        </w:rPr>
        <w:t>і, земельного кодексу України</w:t>
      </w:r>
      <w:r w:rsidR="009E5524">
        <w:rPr>
          <w:sz w:val="28"/>
          <w:szCs w:val="28"/>
          <w:lang w:val="uk-UA"/>
        </w:rPr>
        <w:t xml:space="preserve">, </w:t>
      </w:r>
      <w:r w:rsidR="00A45016">
        <w:rPr>
          <w:sz w:val="28"/>
          <w:szCs w:val="28"/>
          <w:lang w:val="uk-UA"/>
        </w:rPr>
        <w:t xml:space="preserve">ст. </w:t>
      </w:r>
      <w:r w:rsidR="001C1FE0">
        <w:rPr>
          <w:sz w:val="28"/>
          <w:szCs w:val="28"/>
          <w:lang w:val="uk-UA"/>
        </w:rPr>
        <w:t>30</w:t>
      </w:r>
      <w:r w:rsidR="00A45016">
        <w:rPr>
          <w:sz w:val="28"/>
          <w:szCs w:val="28"/>
          <w:lang w:val="uk-UA"/>
        </w:rPr>
        <w:t xml:space="preserve"> Закону </w:t>
      </w:r>
      <w:r w:rsidR="00531207">
        <w:rPr>
          <w:sz w:val="28"/>
          <w:szCs w:val="28"/>
          <w:lang w:val="uk-UA"/>
        </w:rPr>
        <w:t>України «Про місцеве самоврядування в Україні» сільська рада</w:t>
      </w:r>
    </w:p>
    <w:p w:rsidR="00000000" w:rsidRDefault="00B5572F">
      <w:pPr>
        <w:jc w:val="both"/>
        <w:rPr>
          <w:sz w:val="28"/>
          <w:szCs w:val="28"/>
          <w:lang w:val="uk-UA"/>
        </w:rPr>
      </w:pPr>
    </w:p>
    <w:p w:rsidR="00000000" w:rsidRDefault="00531207">
      <w:pPr>
        <w:jc w:val="both"/>
        <w:rPr>
          <w:b/>
          <w:sz w:val="28"/>
          <w:szCs w:val="28"/>
          <w:lang w:val="uk-UA"/>
        </w:rPr>
      </w:pPr>
      <w:r>
        <w:rPr>
          <w:b/>
          <w:sz w:val="28"/>
          <w:szCs w:val="28"/>
          <w:lang w:val="uk-UA"/>
        </w:rPr>
        <w:t>ВИРІШИЛА :</w:t>
      </w:r>
    </w:p>
    <w:p w:rsidR="00000000" w:rsidRDefault="00B5572F">
      <w:pPr>
        <w:jc w:val="both"/>
        <w:rPr>
          <w:sz w:val="28"/>
          <w:szCs w:val="28"/>
          <w:lang w:val="uk-UA"/>
        </w:rPr>
      </w:pPr>
    </w:p>
    <w:p w:rsidR="00000000" w:rsidRDefault="006F5B45">
      <w:pPr>
        <w:pStyle w:val="a"/>
        <w:numPr>
          <w:ilvl w:val="0"/>
          <w:numId w:val="28"/>
        </w:numPr>
        <w:spacing w:after="0"/>
        <w:jc w:val="both"/>
        <w:rPr>
          <w:sz w:val="28"/>
          <w:szCs w:val="28"/>
          <w:lang w:val="uk-UA"/>
        </w:rPr>
      </w:pPr>
      <w:r w:rsidRPr="006F5B45">
        <w:rPr>
          <w:rFonts w:ascii="Times New Roman" w:hAnsi="Times New Roman" w:cs="Times New Roman"/>
          <w:sz w:val="28"/>
          <w:szCs w:val="28"/>
          <w:lang w:val="uk-UA"/>
        </w:rPr>
        <w:t xml:space="preserve"> </w:t>
      </w:r>
      <w:r w:rsidR="00754362">
        <w:rPr>
          <w:rFonts w:ascii="Times New Roman" w:hAnsi="Times New Roman" w:cs="Times New Roman"/>
          <w:sz w:val="28"/>
          <w:szCs w:val="28"/>
          <w:lang w:val="uk-UA"/>
        </w:rPr>
        <w:t>Погодити</w:t>
      </w:r>
      <w:r w:rsidR="001C1FE0" w:rsidRPr="001C1FE0">
        <w:rPr>
          <w:rFonts w:ascii="Times New Roman" w:hAnsi="Times New Roman" w:cs="Times New Roman"/>
          <w:sz w:val="28"/>
          <w:szCs w:val="28"/>
          <w:lang w:val="uk-UA"/>
        </w:rPr>
        <w:t xml:space="preserve"> </w:t>
      </w:r>
      <w:r w:rsidR="001C1FE0" w:rsidRPr="00547459">
        <w:rPr>
          <w:rFonts w:ascii="Times New Roman" w:hAnsi="Times New Roman" w:cs="Times New Roman"/>
          <w:sz w:val="28"/>
          <w:szCs w:val="28"/>
          <w:lang w:val="uk-UA"/>
        </w:rPr>
        <w:t>СП ТОВ</w:t>
      </w:r>
      <w:r w:rsidR="001C1FE0">
        <w:rPr>
          <w:rFonts w:ascii="Times New Roman" w:hAnsi="Times New Roman" w:cs="Times New Roman"/>
          <w:sz w:val="28"/>
          <w:szCs w:val="28"/>
          <w:lang w:val="uk-UA"/>
        </w:rPr>
        <w:t xml:space="preserve"> «Нива Переяславщини» </w:t>
      </w:r>
      <w:r w:rsidR="009E5524">
        <w:rPr>
          <w:rFonts w:ascii="Times New Roman" w:hAnsi="Times New Roman" w:cs="Times New Roman"/>
          <w:sz w:val="28"/>
          <w:szCs w:val="28"/>
          <w:lang w:val="uk-UA"/>
        </w:rPr>
        <w:t xml:space="preserve">  місце розташування об’єкта</w:t>
      </w:r>
      <w:r w:rsidR="00754362">
        <w:rPr>
          <w:rFonts w:ascii="Times New Roman" w:hAnsi="Times New Roman" w:cs="Times New Roman"/>
          <w:sz w:val="28"/>
          <w:szCs w:val="28"/>
          <w:lang w:val="uk-UA"/>
        </w:rPr>
        <w:t xml:space="preserve">  </w:t>
      </w:r>
      <w:r w:rsidRPr="006F5B45">
        <w:rPr>
          <w:rFonts w:ascii="Times New Roman" w:hAnsi="Times New Roman" w:cs="Times New Roman"/>
          <w:sz w:val="28"/>
          <w:szCs w:val="28"/>
          <w:lang w:val="uk-UA"/>
        </w:rPr>
        <w:t>зовнішньої реклами</w:t>
      </w:r>
      <w:r w:rsidR="00754362">
        <w:rPr>
          <w:rFonts w:ascii="Times New Roman" w:hAnsi="Times New Roman" w:cs="Times New Roman"/>
          <w:sz w:val="28"/>
          <w:szCs w:val="28"/>
          <w:lang w:val="uk-UA"/>
        </w:rPr>
        <w:t xml:space="preserve"> на рекламоносії</w:t>
      </w:r>
      <w:r w:rsidRPr="006F5B45">
        <w:rPr>
          <w:rFonts w:ascii="Times New Roman" w:hAnsi="Times New Roman" w:cs="Times New Roman"/>
          <w:sz w:val="28"/>
          <w:szCs w:val="28"/>
          <w:lang w:val="uk-UA"/>
        </w:rPr>
        <w:t xml:space="preserve"> </w:t>
      </w:r>
      <w:r w:rsidR="001C1FE0">
        <w:rPr>
          <w:rFonts w:ascii="Times New Roman" w:hAnsi="Times New Roman" w:cs="Times New Roman"/>
          <w:sz w:val="28"/>
          <w:szCs w:val="28"/>
          <w:lang w:val="uk-UA"/>
        </w:rPr>
        <w:t xml:space="preserve">типу </w:t>
      </w:r>
      <w:r w:rsidR="00754362">
        <w:rPr>
          <w:rFonts w:ascii="Times New Roman" w:hAnsi="Times New Roman" w:cs="Times New Roman"/>
          <w:sz w:val="28"/>
          <w:szCs w:val="28"/>
          <w:lang w:val="uk-UA"/>
        </w:rPr>
        <w:t>(біл</w:t>
      </w:r>
      <w:r w:rsidR="00531207">
        <w:rPr>
          <w:rFonts w:ascii="Times New Roman" w:hAnsi="Times New Roman" w:cs="Times New Roman"/>
          <w:sz w:val="28"/>
          <w:szCs w:val="28"/>
          <w:lang w:val="uk-UA"/>
        </w:rPr>
        <w:t>борд)</w:t>
      </w:r>
      <w:r w:rsidR="00341DF3">
        <w:rPr>
          <w:rFonts w:ascii="Times New Roman" w:hAnsi="Times New Roman" w:cs="Times New Roman"/>
          <w:sz w:val="28"/>
          <w:szCs w:val="28"/>
          <w:lang w:val="uk-UA"/>
        </w:rPr>
        <w:t xml:space="preserve">, </w:t>
      </w:r>
      <w:r w:rsidR="001C1FE0">
        <w:rPr>
          <w:rFonts w:ascii="Times New Roman" w:hAnsi="Times New Roman" w:cs="Times New Roman"/>
          <w:sz w:val="28"/>
          <w:szCs w:val="28"/>
          <w:lang w:val="uk-UA"/>
        </w:rPr>
        <w:t>площею 18 м кв.</w:t>
      </w:r>
      <w:r w:rsidR="009E5524">
        <w:rPr>
          <w:rFonts w:ascii="Times New Roman" w:hAnsi="Times New Roman" w:cs="Times New Roman"/>
          <w:sz w:val="28"/>
          <w:szCs w:val="28"/>
          <w:lang w:val="uk-UA"/>
        </w:rPr>
        <w:t xml:space="preserve">, </w:t>
      </w:r>
      <w:r w:rsidR="001C1FE0">
        <w:rPr>
          <w:rFonts w:ascii="Times New Roman" w:hAnsi="Times New Roman" w:cs="Times New Roman"/>
          <w:sz w:val="28"/>
          <w:szCs w:val="28"/>
          <w:lang w:val="uk-UA"/>
        </w:rPr>
        <w:t xml:space="preserve"> </w:t>
      </w:r>
      <w:r w:rsidRPr="006F5B45">
        <w:rPr>
          <w:rFonts w:ascii="Times New Roman" w:hAnsi="Times New Roman" w:cs="Times New Roman"/>
          <w:sz w:val="28"/>
          <w:szCs w:val="28"/>
          <w:lang w:val="uk-UA"/>
        </w:rPr>
        <w:t>в межах с. Студеники</w:t>
      </w:r>
      <w:r w:rsidR="009E5524">
        <w:rPr>
          <w:rFonts w:ascii="Times New Roman" w:hAnsi="Times New Roman" w:cs="Times New Roman"/>
          <w:sz w:val="28"/>
          <w:szCs w:val="28"/>
          <w:lang w:val="uk-UA"/>
        </w:rPr>
        <w:t xml:space="preserve"> Переяслав-Хмельницького району Київської області</w:t>
      </w:r>
      <w:r w:rsidR="00CD374A">
        <w:rPr>
          <w:rFonts w:ascii="Times New Roman" w:hAnsi="Times New Roman" w:cs="Times New Roman"/>
          <w:sz w:val="28"/>
          <w:szCs w:val="28"/>
          <w:lang w:val="uk-UA"/>
        </w:rPr>
        <w:t xml:space="preserve"> (18 км траси м. Переяслав-Хмельницький-с. Переяславське)</w:t>
      </w:r>
      <w:r w:rsidR="00341DF3">
        <w:rPr>
          <w:rFonts w:ascii="Times New Roman" w:hAnsi="Times New Roman" w:cs="Times New Roman"/>
          <w:sz w:val="28"/>
          <w:szCs w:val="28"/>
          <w:lang w:val="uk-UA"/>
        </w:rPr>
        <w:t>.</w:t>
      </w:r>
      <w:r w:rsidR="00531207">
        <w:rPr>
          <w:rFonts w:ascii="Times New Roman" w:hAnsi="Times New Roman" w:cs="Times New Roman"/>
          <w:sz w:val="28"/>
          <w:szCs w:val="28"/>
          <w:lang w:val="uk-UA"/>
        </w:rPr>
        <w:t xml:space="preserve"> </w:t>
      </w:r>
    </w:p>
    <w:p w:rsidR="00341DF3" w:rsidRDefault="00341DF3" w:rsidP="002F2214">
      <w:pPr>
        <w:numPr>
          <w:ilvl w:val="0"/>
          <w:numId w:val="28"/>
        </w:numPr>
        <w:suppressAutoHyphens/>
        <w:autoSpaceDE/>
        <w:autoSpaceDN/>
        <w:spacing w:line="276" w:lineRule="auto"/>
        <w:jc w:val="both"/>
        <w:rPr>
          <w:sz w:val="28"/>
          <w:szCs w:val="28"/>
          <w:lang w:val="uk-UA"/>
        </w:rPr>
      </w:pPr>
      <w:r w:rsidRPr="00F62488">
        <w:rPr>
          <w:sz w:val="28"/>
          <w:szCs w:val="28"/>
          <w:lang w:val="uk-UA"/>
        </w:rPr>
        <w:t xml:space="preserve">СП ТОВ «Нива Переяславщини»  розробити паспорт прив’язки </w:t>
      </w:r>
      <w:r w:rsidR="00754362">
        <w:rPr>
          <w:sz w:val="28"/>
          <w:szCs w:val="28"/>
          <w:lang w:val="uk-UA"/>
        </w:rPr>
        <w:t xml:space="preserve">розміщення </w:t>
      </w:r>
      <w:r>
        <w:rPr>
          <w:sz w:val="28"/>
          <w:szCs w:val="28"/>
          <w:lang w:val="uk-UA"/>
        </w:rPr>
        <w:t xml:space="preserve"> реклам</w:t>
      </w:r>
      <w:r w:rsidR="00754362">
        <w:rPr>
          <w:sz w:val="28"/>
          <w:szCs w:val="28"/>
          <w:lang w:val="uk-UA"/>
        </w:rPr>
        <w:t>ного носію (біл</w:t>
      </w:r>
      <w:r>
        <w:rPr>
          <w:sz w:val="28"/>
          <w:szCs w:val="28"/>
          <w:lang w:val="uk-UA"/>
        </w:rPr>
        <w:t>борд)</w:t>
      </w:r>
      <w:r w:rsidRPr="00F62488">
        <w:rPr>
          <w:sz w:val="28"/>
          <w:szCs w:val="28"/>
          <w:lang w:val="uk-UA"/>
        </w:rPr>
        <w:t>.</w:t>
      </w:r>
    </w:p>
    <w:p w:rsidR="00000000" w:rsidRDefault="00B5572F">
      <w:pPr>
        <w:suppressAutoHyphens/>
        <w:autoSpaceDE/>
        <w:autoSpaceDN/>
        <w:spacing w:line="276" w:lineRule="auto"/>
        <w:ind w:left="720"/>
        <w:jc w:val="both"/>
        <w:rPr>
          <w:sz w:val="28"/>
          <w:szCs w:val="28"/>
          <w:lang w:val="uk-UA"/>
        </w:rPr>
      </w:pPr>
    </w:p>
    <w:p w:rsidR="00702CE5" w:rsidRDefault="00702CE5" w:rsidP="002F2214">
      <w:pPr>
        <w:numPr>
          <w:ilvl w:val="0"/>
          <w:numId w:val="28"/>
        </w:numPr>
        <w:suppressAutoHyphens/>
        <w:autoSpaceDE/>
        <w:autoSpaceDN/>
        <w:spacing w:line="276" w:lineRule="auto"/>
        <w:jc w:val="both"/>
        <w:rPr>
          <w:sz w:val="28"/>
          <w:szCs w:val="28"/>
          <w:lang w:val="uk-UA"/>
        </w:rPr>
      </w:pPr>
      <w:r>
        <w:rPr>
          <w:sz w:val="28"/>
          <w:szCs w:val="28"/>
          <w:lang w:val="uk-UA"/>
        </w:rPr>
        <w:t>Укласти договір на користування земельною ділянкою.</w:t>
      </w:r>
    </w:p>
    <w:p w:rsidR="00000000" w:rsidRDefault="00B5572F">
      <w:pPr>
        <w:ind w:left="1440" w:hanging="360"/>
        <w:rPr>
          <w:sz w:val="28"/>
          <w:szCs w:val="28"/>
          <w:lang w:val="uk-UA"/>
        </w:rPr>
      </w:pPr>
    </w:p>
    <w:p w:rsidR="00702CE5" w:rsidRDefault="00702CE5" w:rsidP="002F2214">
      <w:pPr>
        <w:numPr>
          <w:ilvl w:val="0"/>
          <w:numId w:val="28"/>
        </w:numPr>
        <w:suppressAutoHyphens/>
        <w:autoSpaceDE/>
        <w:autoSpaceDN/>
        <w:spacing w:line="276" w:lineRule="auto"/>
        <w:jc w:val="both"/>
        <w:rPr>
          <w:sz w:val="28"/>
          <w:szCs w:val="28"/>
          <w:lang w:val="uk-UA"/>
        </w:rPr>
      </w:pPr>
      <w:r>
        <w:rPr>
          <w:sz w:val="28"/>
          <w:szCs w:val="28"/>
          <w:lang w:val="uk-UA"/>
        </w:rPr>
        <w:t>Контроль за виконанням рішення покласти на постійну комісію з питань земельних відносин, благоустрою та екології.</w:t>
      </w:r>
    </w:p>
    <w:p w:rsidR="00000000" w:rsidRDefault="00B5572F">
      <w:pPr>
        <w:rPr>
          <w:sz w:val="28"/>
          <w:szCs w:val="28"/>
          <w:lang w:val="uk-UA"/>
        </w:rPr>
      </w:pPr>
    </w:p>
    <w:p w:rsidR="00000000" w:rsidRDefault="006F5B45">
      <w:pPr>
        <w:pStyle w:val="a"/>
        <w:numPr>
          <w:ilvl w:val="0"/>
          <w:numId w:val="0"/>
        </w:numPr>
        <w:ind w:left="1440"/>
        <w:rPr>
          <w:sz w:val="28"/>
          <w:szCs w:val="28"/>
          <w:lang w:val="uk-UA"/>
        </w:rPr>
      </w:pPr>
      <w:r w:rsidRPr="006F5B45">
        <w:rPr>
          <w:rFonts w:ascii="Times New Roman" w:hAnsi="Times New Roman" w:cs="Times New Roman"/>
          <w:sz w:val="28"/>
          <w:szCs w:val="28"/>
          <w:lang w:val="uk-UA"/>
        </w:rPr>
        <w:t>Сільський голова:</w:t>
      </w:r>
      <w:r w:rsidR="00702CE5">
        <w:rPr>
          <w:rFonts w:ascii="Times New Roman" w:hAnsi="Times New Roman" w:cs="Times New Roman"/>
          <w:sz w:val="28"/>
          <w:szCs w:val="28"/>
          <w:lang w:val="uk-UA"/>
        </w:rPr>
        <w:t xml:space="preserve">                                      М.О. Лях</w:t>
      </w:r>
    </w:p>
    <w:p w:rsidR="00000000" w:rsidRDefault="00702CE5">
      <w:pPr>
        <w:pStyle w:val="a"/>
        <w:numPr>
          <w:ilvl w:val="0"/>
          <w:numId w:val="0"/>
        </w:numPr>
        <w:ind w:left="1440"/>
        <w:rPr>
          <w:b/>
          <w:sz w:val="28"/>
          <w:szCs w:val="28"/>
          <w:lang w:val="uk-UA"/>
        </w:rPr>
      </w:pPr>
      <w:r>
        <w:rPr>
          <w:rFonts w:ascii="Times New Roman" w:hAnsi="Times New Roman" w:cs="Times New Roman"/>
          <w:b/>
          <w:sz w:val="28"/>
          <w:szCs w:val="28"/>
          <w:lang w:val="uk-UA"/>
        </w:rPr>
        <w:t>с. Студеники</w:t>
      </w:r>
    </w:p>
    <w:p w:rsidR="00000000" w:rsidRDefault="00702CE5">
      <w:pPr>
        <w:pStyle w:val="a"/>
        <w:numPr>
          <w:ilvl w:val="0"/>
          <w:numId w:val="0"/>
        </w:numPr>
        <w:ind w:left="1440"/>
        <w:rPr>
          <w:b/>
          <w:sz w:val="28"/>
          <w:szCs w:val="28"/>
          <w:lang w:val="uk-UA"/>
        </w:rPr>
      </w:pPr>
      <w:r>
        <w:rPr>
          <w:rFonts w:ascii="Times New Roman" w:hAnsi="Times New Roman" w:cs="Times New Roman"/>
          <w:b/>
          <w:sz w:val="28"/>
          <w:szCs w:val="28"/>
          <w:lang w:val="uk-UA"/>
        </w:rPr>
        <w:t>№377-ХІУ-УІІ</w:t>
      </w:r>
    </w:p>
    <w:p w:rsidR="00000000" w:rsidRDefault="00702CE5">
      <w:pPr>
        <w:pStyle w:val="a"/>
        <w:numPr>
          <w:ilvl w:val="0"/>
          <w:numId w:val="0"/>
        </w:numPr>
        <w:ind w:left="1440"/>
        <w:rPr>
          <w:b/>
          <w:sz w:val="32"/>
          <w:szCs w:val="28"/>
          <w:lang w:val="uk-UA"/>
        </w:rPr>
      </w:pPr>
      <w:r>
        <w:rPr>
          <w:rFonts w:ascii="Times New Roman" w:hAnsi="Times New Roman" w:cs="Times New Roman"/>
          <w:b/>
          <w:sz w:val="28"/>
          <w:szCs w:val="28"/>
          <w:lang w:val="uk-UA"/>
        </w:rPr>
        <w:t>11.10.2018</w:t>
      </w:r>
    </w:p>
    <w:p w:rsidR="00000000" w:rsidRDefault="00B5572F">
      <w:pPr>
        <w:jc w:val="both"/>
        <w:rPr>
          <w:b/>
          <w:sz w:val="28"/>
          <w:szCs w:val="28"/>
          <w:lang w:val="uk-UA"/>
        </w:rPr>
      </w:pPr>
    </w:p>
    <w:p w:rsidR="002D1671" w:rsidRPr="00792934" w:rsidRDefault="006F5B45" w:rsidP="002D1671">
      <w:pPr>
        <w:rPr>
          <w:rFonts w:ascii="Arial" w:hAnsi="Arial" w:cs="Arial"/>
          <w:sz w:val="28"/>
          <w:szCs w:val="28"/>
          <w:lang w:val="uk-UA"/>
        </w:rPr>
      </w:pPr>
      <w:r w:rsidRPr="004F617C">
        <w:rPr>
          <w:sz w:val="28"/>
          <w:szCs w:val="28"/>
          <w:lang w:val="uk-UA"/>
        </w:rPr>
        <w:fldChar w:fldCharType="begin"/>
      </w:r>
      <w:r w:rsidR="002D1671" w:rsidRPr="004F617C">
        <w:rPr>
          <w:sz w:val="28"/>
          <w:szCs w:val="28"/>
          <w:lang w:val="uk-UA"/>
        </w:rPr>
        <w:instrText xml:space="preserve"> INCLUDEPICTURE  "http://0" \* MERGEFORMATINET </w:instrText>
      </w:r>
      <w:r w:rsidRPr="004F617C">
        <w:rPr>
          <w:sz w:val="28"/>
          <w:szCs w:val="28"/>
          <w:lang w:val="uk-UA"/>
        </w:rPr>
        <w:fldChar w:fldCharType="separate"/>
      </w:r>
      <w:r w:rsidR="00B5572F">
        <w:rPr>
          <w:noProof/>
          <w:lang w:val="uk-UA" w:eastAsia="uk-UA"/>
        </w:rPr>
        <w:drawing>
          <wp:anchor distT="0" distB="0" distL="114300" distR="114300" simplePos="0" relativeHeight="25169817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8" name="Рисунок 3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4F617C">
        <w:rPr>
          <w:sz w:val="28"/>
          <w:szCs w:val="28"/>
          <w:lang w:val="uk-UA"/>
        </w:rPr>
        <w:fldChar w:fldCharType="end"/>
      </w:r>
    </w:p>
    <w:p w:rsidR="002D1671" w:rsidRPr="00792934" w:rsidRDefault="002D1671" w:rsidP="002D1671">
      <w:pPr>
        <w:rPr>
          <w:rFonts w:ascii="Arial" w:hAnsi="Arial" w:cs="Arial"/>
          <w:sz w:val="28"/>
          <w:szCs w:val="28"/>
          <w:lang w:val="uk-UA"/>
        </w:rPr>
      </w:pPr>
    </w:p>
    <w:p w:rsidR="002D1671" w:rsidRPr="00792934" w:rsidRDefault="002D1671" w:rsidP="002D1671">
      <w:pPr>
        <w:rPr>
          <w:rFonts w:ascii="Arial" w:hAnsi="Arial" w:cs="Arial"/>
          <w:sz w:val="28"/>
          <w:szCs w:val="28"/>
          <w:lang w:val="uk-UA"/>
        </w:rPr>
      </w:pPr>
    </w:p>
    <w:p w:rsidR="002D1671" w:rsidRPr="00792934" w:rsidRDefault="002D1671" w:rsidP="002D1671">
      <w:pPr>
        <w:rPr>
          <w:rFonts w:ascii="Arial" w:hAnsi="Arial" w:cs="Arial"/>
          <w:sz w:val="28"/>
          <w:szCs w:val="28"/>
          <w:lang w:val="uk-UA"/>
        </w:rPr>
      </w:pPr>
    </w:p>
    <w:p w:rsidR="002D1671" w:rsidRPr="00792934" w:rsidRDefault="002D1671" w:rsidP="002D1671">
      <w:pPr>
        <w:ind w:right="-1"/>
        <w:jc w:val="center"/>
        <w:rPr>
          <w:b/>
          <w:sz w:val="28"/>
          <w:szCs w:val="28"/>
          <w:lang w:val="uk-UA"/>
        </w:rPr>
      </w:pPr>
      <w:r w:rsidRPr="004F617C">
        <w:rPr>
          <w:b/>
          <w:sz w:val="28"/>
          <w:szCs w:val="28"/>
          <w:lang w:val="uk-UA"/>
        </w:rPr>
        <w:t>УКРАЇНА</w:t>
      </w:r>
    </w:p>
    <w:p w:rsidR="002D1671" w:rsidRPr="00792934" w:rsidRDefault="002D1671" w:rsidP="002D1671">
      <w:pPr>
        <w:ind w:right="-1"/>
        <w:jc w:val="center"/>
        <w:rPr>
          <w:b/>
          <w:sz w:val="28"/>
          <w:szCs w:val="28"/>
          <w:lang w:val="uk-UA"/>
        </w:rPr>
      </w:pPr>
      <w:r w:rsidRPr="00792934">
        <w:rPr>
          <w:b/>
          <w:sz w:val="28"/>
          <w:szCs w:val="28"/>
          <w:lang w:val="uk-UA"/>
        </w:rPr>
        <w:t>СТУДЕНИКІВСЬКА  СІЛЬСЬКА  РАДА</w:t>
      </w:r>
    </w:p>
    <w:p w:rsidR="002D1671" w:rsidRPr="00792934" w:rsidRDefault="002D1671" w:rsidP="002D1671">
      <w:pPr>
        <w:ind w:right="-1"/>
        <w:jc w:val="center"/>
        <w:rPr>
          <w:b/>
          <w:sz w:val="28"/>
          <w:szCs w:val="28"/>
          <w:lang w:val="uk-UA"/>
        </w:rPr>
      </w:pPr>
      <w:r w:rsidRPr="00792934">
        <w:rPr>
          <w:b/>
          <w:sz w:val="28"/>
          <w:szCs w:val="28"/>
          <w:lang w:val="uk-UA"/>
        </w:rPr>
        <w:t>ПЕРЕЯСЛАВ-ХМЕЛЬНИЦЬКИЙ РАЙОН</w:t>
      </w:r>
    </w:p>
    <w:p w:rsidR="002D1671" w:rsidRPr="00792934" w:rsidRDefault="002D1671" w:rsidP="002D1671">
      <w:pPr>
        <w:ind w:right="-1"/>
        <w:jc w:val="center"/>
        <w:rPr>
          <w:b/>
          <w:sz w:val="28"/>
          <w:szCs w:val="28"/>
          <w:lang w:val="uk-UA"/>
        </w:rPr>
      </w:pPr>
      <w:r w:rsidRPr="00792934">
        <w:rPr>
          <w:b/>
          <w:sz w:val="28"/>
          <w:szCs w:val="28"/>
          <w:lang w:val="uk-UA"/>
        </w:rPr>
        <w:t>КИЇВСЬКА  ОБЛАСТЬ</w:t>
      </w:r>
    </w:p>
    <w:p w:rsidR="002D1671" w:rsidRPr="00792934" w:rsidRDefault="002D1671" w:rsidP="002D1671">
      <w:pPr>
        <w:ind w:right="-1"/>
        <w:rPr>
          <w:sz w:val="28"/>
          <w:szCs w:val="28"/>
          <w:lang w:val="uk-UA"/>
        </w:rPr>
      </w:pPr>
    </w:p>
    <w:p w:rsidR="002D1671" w:rsidRPr="00792934" w:rsidRDefault="002D1671" w:rsidP="002D1671">
      <w:pPr>
        <w:ind w:right="-1"/>
        <w:jc w:val="center"/>
        <w:rPr>
          <w:b/>
          <w:sz w:val="28"/>
          <w:szCs w:val="28"/>
          <w:lang w:val="uk-UA"/>
        </w:rPr>
      </w:pPr>
      <w:r w:rsidRPr="004F617C">
        <w:rPr>
          <w:b/>
          <w:sz w:val="28"/>
          <w:szCs w:val="28"/>
          <w:lang w:val="uk-UA"/>
        </w:rPr>
        <w:t>Р І Ш Е Н Н Я</w:t>
      </w:r>
    </w:p>
    <w:p w:rsidR="00000000" w:rsidRDefault="00B5572F">
      <w:pPr>
        <w:jc w:val="both"/>
        <w:rPr>
          <w:b/>
          <w:sz w:val="28"/>
          <w:szCs w:val="28"/>
          <w:lang w:val="uk-UA"/>
        </w:rPr>
      </w:pPr>
    </w:p>
    <w:p w:rsidR="00000000" w:rsidRDefault="002D1671">
      <w:pPr>
        <w:jc w:val="both"/>
        <w:rPr>
          <w:b/>
          <w:sz w:val="28"/>
          <w:szCs w:val="28"/>
          <w:lang w:val="uk-UA"/>
        </w:rPr>
      </w:pPr>
      <w:r>
        <w:rPr>
          <w:b/>
          <w:sz w:val="28"/>
          <w:szCs w:val="28"/>
          <w:lang w:val="uk-UA"/>
        </w:rPr>
        <w:t xml:space="preserve">Про розгляд клопотання </w:t>
      </w:r>
    </w:p>
    <w:p w:rsidR="00000000" w:rsidRDefault="002D1671">
      <w:pPr>
        <w:jc w:val="both"/>
        <w:rPr>
          <w:b/>
          <w:sz w:val="28"/>
          <w:szCs w:val="28"/>
          <w:lang w:val="uk-UA"/>
        </w:rPr>
      </w:pPr>
      <w:r>
        <w:rPr>
          <w:b/>
          <w:sz w:val="28"/>
          <w:szCs w:val="28"/>
          <w:lang w:val="uk-UA"/>
        </w:rPr>
        <w:t>ПрАТ «Переяславський ЕКХП»</w:t>
      </w:r>
    </w:p>
    <w:p w:rsidR="00000000" w:rsidRDefault="00B5572F">
      <w:pPr>
        <w:jc w:val="both"/>
        <w:rPr>
          <w:b/>
          <w:sz w:val="28"/>
          <w:szCs w:val="28"/>
          <w:lang w:val="uk-UA"/>
        </w:rPr>
      </w:pPr>
    </w:p>
    <w:p w:rsidR="00000000" w:rsidRDefault="006F5B45">
      <w:pPr>
        <w:jc w:val="both"/>
        <w:rPr>
          <w:sz w:val="28"/>
          <w:szCs w:val="28"/>
          <w:lang w:val="uk-UA"/>
        </w:rPr>
      </w:pPr>
      <w:r w:rsidRPr="006F5B45">
        <w:rPr>
          <w:sz w:val="28"/>
          <w:szCs w:val="28"/>
          <w:lang w:val="uk-UA"/>
        </w:rPr>
        <w:t>Роз</w:t>
      </w:r>
      <w:r w:rsidR="009C59DF">
        <w:rPr>
          <w:sz w:val="28"/>
          <w:szCs w:val="28"/>
          <w:lang w:val="uk-UA"/>
        </w:rPr>
        <w:t>г</w:t>
      </w:r>
      <w:r w:rsidRPr="006F5B45">
        <w:rPr>
          <w:sz w:val="28"/>
          <w:szCs w:val="28"/>
          <w:lang w:val="uk-UA"/>
        </w:rPr>
        <w:t xml:space="preserve">лянувши  </w:t>
      </w:r>
      <w:r w:rsidR="009C59DF">
        <w:rPr>
          <w:sz w:val="28"/>
          <w:szCs w:val="28"/>
          <w:lang w:val="uk-UA"/>
        </w:rPr>
        <w:t>клопотання ПрАТ «Переяславський ЕКХП» про внесення змін до договору оренди землі від 01.07.2011 року шляхом укладання додаткової угоди, керуючись ст. 26 Закону України «Про місцеве самоврядування в Україні», сільська рада</w:t>
      </w:r>
    </w:p>
    <w:p w:rsidR="00000000" w:rsidRDefault="00B5572F">
      <w:pPr>
        <w:jc w:val="both"/>
        <w:rPr>
          <w:b/>
          <w:sz w:val="28"/>
          <w:szCs w:val="28"/>
          <w:lang w:val="uk-UA"/>
        </w:rPr>
      </w:pPr>
    </w:p>
    <w:p w:rsidR="00000000" w:rsidRDefault="009C59DF">
      <w:pPr>
        <w:jc w:val="both"/>
        <w:rPr>
          <w:b/>
          <w:sz w:val="28"/>
          <w:szCs w:val="28"/>
          <w:lang w:val="uk-UA"/>
        </w:rPr>
      </w:pPr>
      <w:r>
        <w:rPr>
          <w:b/>
          <w:sz w:val="28"/>
          <w:szCs w:val="28"/>
          <w:lang w:val="uk-UA"/>
        </w:rPr>
        <w:t xml:space="preserve">ВИРІШИЛА : </w:t>
      </w:r>
    </w:p>
    <w:p w:rsidR="00000000" w:rsidRDefault="00B5572F">
      <w:pPr>
        <w:jc w:val="both"/>
        <w:rPr>
          <w:sz w:val="28"/>
          <w:szCs w:val="28"/>
          <w:lang w:val="uk-UA"/>
        </w:rPr>
      </w:pPr>
    </w:p>
    <w:p w:rsidR="00000000" w:rsidRDefault="009C59DF">
      <w:pPr>
        <w:pStyle w:val="a"/>
        <w:numPr>
          <w:ilvl w:val="0"/>
          <w:numId w:val="27"/>
        </w:numPr>
        <w:jc w:val="both"/>
        <w:rPr>
          <w:sz w:val="28"/>
          <w:szCs w:val="28"/>
          <w:lang w:val="uk-UA"/>
        </w:rPr>
      </w:pPr>
      <w:r>
        <w:rPr>
          <w:rFonts w:ascii="Times New Roman" w:hAnsi="Times New Roman" w:cs="Times New Roman"/>
          <w:sz w:val="28"/>
          <w:szCs w:val="28"/>
          <w:lang w:val="uk-UA"/>
        </w:rPr>
        <w:t>Внести зміни до договору оренди про землю від 01.07.2011 року, кадастровий номер земельної ділянки – 3223383700:02:005:0017, шляхом укладання додаткової угоди, в зв’язку зі зміною сторони  угоди</w:t>
      </w:r>
      <w:r w:rsidR="00702CE5">
        <w:rPr>
          <w:rFonts w:ascii="Times New Roman" w:hAnsi="Times New Roman" w:cs="Times New Roman"/>
          <w:sz w:val="28"/>
          <w:szCs w:val="28"/>
          <w:lang w:val="uk-UA"/>
        </w:rPr>
        <w:t xml:space="preserve"> та зміни кадастрового номеру.</w:t>
      </w:r>
    </w:p>
    <w:p w:rsidR="00000000" w:rsidRDefault="006F5B45">
      <w:pPr>
        <w:pStyle w:val="a"/>
        <w:numPr>
          <w:ilvl w:val="0"/>
          <w:numId w:val="27"/>
        </w:numPr>
        <w:suppressAutoHyphens/>
        <w:spacing w:line="276" w:lineRule="auto"/>
        <w:jc w:val="both"/>
        <w:rPr>
          <w:sz w:val="28"/>
          <w:szCs w:val="28"/>
          <w:lang w:val="uk-UA"/>
        </w:rPr>
      </w:pPr>
      <w:r w:rsidRPr="006F5B45">
        <w:rPr>
          <w:rFonts w:ascii="Times New Roman" w:hAnsi="Times New Roman" w:cs="Times New Roman"/>
          <w:sz w:val="28"/>
          <w:szCs w:val="28"/>
          <w:lang w:val="uk-UA"/>
        </w:rPr>
        <w:t>Контроль за виконанням рішення покласти на постійну комісію з питань земельних відносин, благоустрою та екології.</w:t>
      </w:r>
    </w:p>
    <w:p w:rsidR="00000000" w:rsidRDefault="00B5572F">
      <w:pPr>
        <w:pStyle w:val="a"/>
        <w:numPr>
          <w:ilvl w:val="0"/>
          <w:numId w:val="0"/>
        </w:numPr>
        <w:suppressAutoHyphens/>
        <w:spacing w:line="276" w:lineRule="auto"/>
        <w:ind w:left="720"/>
        <w:jc w:val="both"/>
        <w:rPr>
          <w:sz w:val="28"/>
          <w:szCs w:val="28"/>
          <w:lang w:val="uk-UA"/>
        </w:rPr>
      </w:pPr>
    </w:p>
    <w:p w:rsidR="00000000" w:rsidRDefault="00B5572F">
      <w:pPr>
        <w:pStyle w:val="a"/>
        <w:numPr>
          <w:ilvl w:val="0"/>
          <w:numId w:val="0"/>
        </w:numPr>
        <w:suppressAutoHyphens/>
        <w:spacing w:line="276" w:lineRule="auto"/>
        <w:ind w:left="720"/>
        <w:jc w:val="both"/>
        <w:rPr>
          <w:sz w:val="28"/>
          <w:szCs w:val="28"/>
          <w:lang w:val="uk-UA"/>
        </w:rPr>
      </w:pPr>
    </w:p>
    <w:p w:rsidR="00000000" w:rsidRDefault="00B5572F">
      <w:pPr>
        <w:pStyle w:val="a"/>
        <w:numPr>
          <w:ilvl w:val="0"/>
          <w:numId w:val="0"/>
        </w:numPr>
        <w:suppressAutoHyphens/>
        <w:spacing w:line="276" w:lineRule="auto"/>
        <w:ind w:left="720"/>
        <w:jc w:val="both"/>
        <w:rPr>
          <w:sz w:val="28"/>
          <w:szCs w:val="28"/>
          <w:lang w:val="uk-UA"/>
        </w:rPr>
      </w:pPr>
    </w:p>
    <w:p w:rsidR="00000000" w:rsidRDefault="00B5572F">
      <w:pPr>
        <w:pStyle w:val="a"/>
        <w:numPr>
          <w:ilvl w:val="0"/>
          <w:numId w:val="0"/>
        </w:numPr>
        <w:suppressAutoHyphens/>
        <w:spacing w:line="276" w:lineRule="auto"/>
        <w:ind w:left="720"/>
        <w:jc w:val="both"/>
        <w:rPr>
          <w:sz w:val="28"/>
          <w:szCs w:val="28"/>
          <w:lang w:val="uk-UA"/>
        </w:rPr>
      </w:pPr>
    </w:p>
    <w:p w:rsidR="00000000" w:rsidRDefault="00702CE5">
      <w:pPr>
        <w:pStyle w:val="a"/>
        <w:numPr>
          <w:ilvl w:val="0"/>
          <w:numId w:val="0"/>
        </w:numPr>
        <w:suppressAutoHyphens/>
        <w:spacing w:line="276" w:lineRule="auto"/>
        <w:ind w:left="720"/>
        <w:jc w:val="both"/>
        <w:rPr>
          <w:sz w:val="28"/>
          <w:szCs w:val="28"/>
          <w:lang w:val="uk-UA"/>
        </w:rPr>
      </w:pPr>
      <w:r>
        <w:rPr>
          <w:rFonts w:ascii="Times New Roman" w:hAnsi="Times New Roman" w:cs="Times New Roman"/>
          <w:sz w:val="28"/>
          <w:szCs w:val="28"/>
          <w:lang w:val="uk-UA"/>
        </w:rPr>
        <w:t>Сільський голова:                                                    М.О. Лях</w:t>
      </w:r>
    </w:p>
    <w:p w:rsidR="00000000" w:rsidRDefault="00B5572F">
      <w:pPr>
        <w:pStyle w:val="a"/>
        <w:numPr>
          <w:ilvl w:val="0"/>
          <w:numId w:val="0"/>
        </w:numPr>
        <w:suppressAutoHyphens/>
        <w:spacing w:line="276" w:lineRule="auto"/>
        <w:ind w:left="720"/>
        <w:jc w:val="both"/>
        <w:rPr>
          <w:sz w:val="28"/>
          <w:szCs w:val="28"/>
          <w:lang w:val="uk-UA"/>
        </w:rPr>
      </w:pPr>
    </w:p>
    <w:p w:rsidR="00000000" w:rsidRDefault="00422C72">
      <w:pPr>
        <w:pStyle w:val="a"/>
        <w:numPr>
          <w:ilvl w:val="0"/>
          <w:numId w:val="0"/>
        </w:numPr>
        <w:suppressAutoHyphens/>
        <w:spacing w:line="276" w:lineRule="auto"/>
        <w:ind w:left="720"/>
        <w:jc w:val="both"/>
        <w:rPr>
          <w:b/>
          <w:sz w:val="28"/>
          <w:szCs w:val="28"/>
          <w:lang w:val="uk-UA"/>
        </w:rPr>
      </w:pPr>
      <w:r>
        <w:rPr>
          <w:rFonts w:ascii="Times New Roman" w:hAnsi="Times New Roman" w:cs="Times New Roman"/>
          <w:b/>
          <w:sz w:val="28"/>
          <w:szCs w:val="28"/>
          <w:lang w:val="uk-UA"/>
        </w:rPr>
        <w:t>с</w:t>
      </w:r>
      <w:r w:rsidR="00702CE5">
        <w:rPr>
          <w:rFonts w:ascii="Times New Roman" w:hAnsi="Times New Roman" w:cs="Times New Roman"/>
          <w:b/>
          <w:sz w:val="28"/>
          <w:szCs w:val="28"/>
          <w:lang w:val="uk-UA"/>
        </w:rPr>
        <w:t>. Студеники</w:t>
      </w:r>
    </w:p>
    <w:p w:rsidR="00000000" w:rsidRDefault="00702CE5">
      <w:pPr>
        <w:pStyle w:val="a"/>
        <w:numPr>
          <w:ilvl w:val="0"/>
          <w:numId w:val="0"/>
        </w:numPr>
        <w:suppressAutoHyphens/>
        <w:spacing w:line="276" w:lineRule="auto"/>
        <w:ind w:left="720"/>
        <w:jc w:val="both"/>
        <w:rPr>
          <w:b/>
          <w:sz w:val="28"/>
          <w:szCs w:val="28"/>
          <w:lang w:val="uk-UA"/>
        </w:rPr>
      </w:pPr>
      <w:r>
        <w:rPr>
          <w:rFonts w:ascii="Times New Roman" w:hAnsi="Times New Roman" w:cs="Times New Roman"/>
          <w:b/>
          <w:sz w:val="28"/>
          <w:szCs w:val="28"/>
          <w:lang w:val="uk-UA"/>
        </w:rPr>
        <w:t>№ 378-ХІУ-УІІ</w:t>
      </w:r>
    </w:p>
    <w:p w:rsidR="00000000" w:rsidRDefault="00702CE5">
      <w:pPr>
        <w:pStyle w:val="a"/>
        <w:numPr>
          <w:ilvl w:val="0"/>
          <w:numId w:val="0"/>
        </w:numPr>
        <w:suppressAutoHyphens/>
        <w:spacing w:line="276" w:lineRule="auto"/>
        <w:ind w:left="720"/>
        <w:jc w:val="both"/>
        <w:rPr>
          <w:b/>
          <w:sz w:val="28"/>
          <w:szCs w:val="28"/>
          <w:lang w:val="uk-UA"/>
        </w:rPr>
      </w:pPr>
      <w:r>
        <w:rPr>
          <w:rFonts w:ascii="Times New Roman" w:hAnsi="Times New Roman" w:cs="Times New Roman"/>
          <w:b/>
          <w:sz w:val="28"/>
          <w:szCs w:val="28"/>
          <w:lang w:val="uk-UA"/>
        </w:rPr>
        <w:t>11.10.2018</w:t>
      </w:r>
    </w:p>
    <w:p w:rsidR="00000000" w:rsidRDefault="00B5572F">
      <w:pPr>
        <w:pStyle w:val="a"/>
        <w:numPr>
          <w:ilvl w:val="0"/>
          <w:numId w:val="0"/>
        </w:numPr>
        <w:ind w:left="720"/>
        <w:jc w:val="both"/>
        <w:rPr>
          <w:sz w:val="28"/>
          <w:szCs w:val="28"/>
          <w:lang w:val="uk-UA"/>
        </w:rPr>
      </w:pPr>
    </w:p>
    <w:p w:rsidR="00000000" w:rsidRDefault="00B5572F">
      <w:pPr>
        <w:jc w:val="both"/>
        <w:rPr>
          <w:b/>
          <w:sz w:val="28"/>
          <w:szCs w:val="28"/>
          <w:lang w:val="uk-UA"/>
        </w:rPr>
      </w:pPr>
    </w:p>
    <w:p w:rsidR="00000000" w:rsidRDefault="00B5572F">
      <w:pPr>
        <w:jc w:val="both"/>
        <w:rPr>
          <w:b/>
          <w:sz w:val="28"/>
          <w:szCs w:val="28"/>
          <w:lang w:val="uk-UA"/>
        </w:rPr>
      </w:pPr>
    </w:p>
    <w:p w:rsidR="00000000" w:rsidRDefault="00B5572F">
      <w:pPr>
        <w:jc w:val="both"/>
        <w:rPr>
          <w:b/>
          <w:sz w:val="28"/>
          <w:szCs w:val="28"/>
          <w:lang w:val="uk-UA"/>
        </w:rPr>
      </w:pPr>
    </w:p>
    <w:p w:rsidR="00000000" w:rsidRDefault="00B5572F">
      <w:pPr>
        <w:jc w:val="both"/>
        <w:rPr>
          <w:b/>
          <w:sz w:val="28"/>
          <w:szCs w:val="28"/>
          <w:lang w:val="uk-UA"/>
        </w:rPr>
      </w:pPr>
    </w:p>
    <w:p w:rsidR="00FF1DDB" w:rsidRPr="00792934" w:rsidRDefault="00FF1DDB" w:rsidP="00FF1DDB">
      <w:pPr>
        <w:rPr>
          <w:rFonts w:ascii="Arial" w:hAnsi="Arial" w:cs="Arial"/>
          <w:sz w:val="28"/>
          <w:szCs w:val="28"/>
          <w:lang w:val="uk-UA"/>
        </w:rPr>
      </w:pPr>
      <w:r w:rsidRPr="00792934">
        <w:rPr>
          <w:noProof/>
          <w:lang w:val="uk-UA" w:eastAsia="uk-UA"/>
        </w:rPr>
        <w:drawing>
          <wp:anchor distT="0" distB="0" distL="114300" distR="114300" simplePos="0" relativeHeight="25165926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 name="Рисунок 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FF1DDB" w:rsidRPr="00792934" w:rsidRDefault="00FF1DDB" w:rsidP="00FF1DDB">
      <w:pPr>
        <w:rPr>
          <w:rFonts w:ascii="Arial" w:hAnsi="Arial" w:cs="Arial"/>
          <w:sz w:val="28"/>
          <w:szCs w:val="28"/>
          <w:lang w:val="uk-UA"/>
        </w:rPr>
      </w:pPr>
    </w:p>
    <w:p w:rsidR="00FF1DDB" w:rsidRPr="00792934" w:rsidRDefault="00FF1DDB" w:rsidP="00FF1DDB">
      <w:pPr>
        <w:rPr>
          <w:rFonts w:ascii="Arial" w:hAnsi="Arial" w:cs="Arial"/>
          <w:sz w:val="28"/>
          <w:szCs w:val="28"/>
          <w:lang w:val="uk-UA"/>
        </w:rPr>
      </w:pPr>
    </w:p>
    <w:p w:rsidR="00FF1DDB" w:rsidRPr="00792934" w:rsidRDefault="00FF1DDB" w:rsidP="00FF1DDB">
      <w:pPr>
        <w:rPr>
          <w:rFonts w:ascii="Arial" w:hAnsi="Arial" w:cs="Arial"/>
          <w:sz w:val="28"/>
          <w:szCs w:val="28"/>
          <w:lang w:val="uk-UA"/>
        </w:rPr>
      </w:pPr>
    </w:p>
    <w:p w:rsidR="00FF1DDB" w:rsidRPr="00792934" w:rsidRDefault="006F5B45" w:rsidP="00FF1DDB">
      <w:pPr>
        <w:ind w:right="-1"/>
        <w:jc w:val="center"/>
        <w:rPr>
          <w:b/>
          <w:sz w:val="28"/>
          <w:szCs w:val="28"/>
          <w:lang w:val="uk-UA"/>
        </w:rPr>
      </w:pPr>
      <w:r w:rsidRPr="006F5B45">
        <w:rPr>
          <w:b/>
          <w:sz w:val="28"/>
          <w:szCs w:val="28"/>
          <w:lang w:val="uk-UA"/>
        </w:rPr>
        <w:t>УКРАЇНА</w:t>
      </w:r>
    </w:p>
    <w:p w:rsidR="00FF1DDB" w:rsidRPr="00792934" w:rsidRDefault="00FF1DDB" w:rsidP="00FF1DDB">
      <w:pPr>
        <w:ind w:right="-1"/>
        <w:jc w:val="center"/>
        <w:rPr>
          <w:b/>
          <w:sz w:val="28"/>
          <w:szCs w:val="28"/>
          <w:lang w:val="uk-UA"/>
        </w:rPr>
      </w:pPr>
      <w:r w:rsidRPr="00792934">
        <w:rPr>
          <w:b/>
          <w:sz w:val="28"/>
          <w:szCs w:val="28"/>
          <w:lang w:val="uk-UA"/>
        </w:rPr>
        <w:t>СТУДЕНИКІВСЬКА  СІЛЬСЬКА  РАДА</w:t>
      </w:r>
    </w:p>
    <w:p w:rsidR="00FF1DDB" w:rsidRPr="00792934" w:rsidRDefault="00FF1DDB" w:rsidP="00FF1DDB">
      <w:pPr>
        <w:ind w:right="-1"/>
        <w:jc w:val="center"/>
        <w:rPr>
          <w:b/>
          <w:sz w:val="28"/>
          <w:szCs w:val="28"/>
          <w:lang w:val="uk-UA"/>
        </w:rPr>
      </w:pPr>
      <w:r w:rsidRPr="00792934">
        <w:rPr>
          <w:b/>
          <w:sz w:val="28"/>
          <w:szCs w:val="28"/>
          <w:lang w:val="uk-UA"/>
        </w:rPr>
        <w:t>ПЕРЕЯСЛАВ-ХМЕЛЬНИЦЬКИЙ РАЙОН</w:t>
      </w:r>
    </w:p>
    <w:p w:rsidR="00FF1DDB" w:rsidRPr="00792934" w:rsidRDefault="00FF1DDB" w:rsidP="00FF1DDB">
      <w:pPr>
        <w:ind w:right="-1"/>
        <w:jc w:val="center"/>
        <w:rPr>
          <w:b/>
          <w:sz w:val="28"/>
          <w:szCs w:val="28"/>
          <w:lang w:val="uk-UA"/>
        </w:rPr>
      </w:pPr>
      <w:r w:rsidRPr="00792934">
        <w:rPr>
          <w:b/>
          <w:sz w:val="28"/>
          <w:szCs w:val="28"/>
          <w:lang w:val="uk-UA"/>
        </w:rPr>
        <w:t>КИЇВСЬКА  ОБЛАСТЬ</w:t>
      </w:r>
    </w:p>
    <w:p w:rsidR="00FF1DDB" w:rsidRPr="00792934" w:rsidRDefault="00FF1DDB" w:rsidP="00FF1DDB">
      <w:pPr>
        <w:ind w:right="-1"/>
        <w:rPr>
          <w:sz w:val="28"/>
          <w:szCs w:val="28"/>
          <w:lang w:val="uk-UA"/>
        </w:rPr>
      </w:pPr>
    </w:p>
    <w:p w:rsidR="00FF1DDB" w:rsidRPr="00792934" w:rsidRDefault="006F5B45" w:rsidP="00FF1DDB">
      <w:pPr>
        <w:ind w:right="-1"/>
        <w:jc w:val="center"/>
        <w:rPr>
          <w:b/>
          <w:sz w:val="28"/>
          <w:szCs w:val="28"/>
          <w:lang w:val="uk-UA"/>
        </w:rPr>
      </w:pPr>
      <w:r w:rsidRPr="006F5B45">
        <w:rPr>
          <w:b/>
          <w:sz w:val="28"/>
          <w:szCs w:val="28"/>
          <w:lang w:val="uk-UA"/>
        </w:rPr>
        <w:t>Р І Ш Е Н Н Я</w:t>
      </w:r>
    </w:p>
    <w:p w:rsidR="00114B16" w:rsidRPr="00792934" w:rsidRDefault="00114B16" w:rsidP="00114B16">
      <w:pPr>
        <w:autoSpaceDE/>
        <w:autoSpaceDN/>
        <w:spacing w:line="276" w:lineRule="auto"/>
        <w:ind w:right="-185"/>
        <w:contextualSpacing/>
        <w:jc w:val="both"/>
        <w:rPr>
          <w:b/>
          <w:sz w:val="24"/>
          <w:szCs w:val="24"/>
          <w:lang w:val="uk-UA"/>
        </w:rPr>
      </w:pPr>
      <w:r w:rsidRPr="00792934">
        <w:rPr>
          <w:sz w:val="28"/>
          <w:szCs w:val="28"/>
          <w:lang w:val="uk-UA"/>
        </w:rPr>
        <w:t xml:space="preserve"> </w:t>
      </w:r>
      <w:r w:rsidRPr="00792934">
        <w:rPr>
          <w:b/>
          <w:sz w:val="24"/>
          <w:szCs w:val="24"/>
          <w:lang w:val="uk-UA"/>
        </w:rPr>
        <w:t xml:space="preserve">Про затвердження проекту землеустрою </w:t>
      </w:r>
    </w:p>
    <w:p w:rsidR="00114B16" w:rsidRPr="00792934" w:rsidRDefault="00114B16" w:rsidP="00114B16">
      <w:pPr>
        <w:autoSpaceDE/>
        <w:autoSpaceDN/>
        <w:spacing w:line="276" w:lineRule="auto"/>
        <w:ind w:right="-185"/>
        <w:contextualSpacing/>
        <w:jc w:val="both"/>
        <w:rPr>
          <w:b/>
          <w:sz w:val="24"/>
          <w:szCs w:val="24"/>
          <w:lang w:val="uk-UA"/>
        </w:rPr>
      </w:pPr>
      <w:r w:rsidRPr="00792934">
        <w:rPr>
          <w:b/>
          <w:sz w:val="24"/>
          <w:szCs w:val="24"/>
          <w:lang w:val="uk-UA"/>
        </w:rPr>
        <w:t xml:space="preserve">щодо відведення земельної ділянки в постійне користування </w:t>
      </w:r>
    </w:p>
    <w:p w:rsidR="00114B16" w:rsidRPr="00792934" w:rsidRDefault="00114B16" w:rsidP="00114B16">
      <w:pPr>
        <w:autoSpaceDE/>
        <w:autoSpaceDN/>
        <w:spacing w:line="276" w:lineRule="auto"/>
        <w:ind w:right="-185"/>
        <w:contextualSpacing/>
        <w:jc w:val="both"/>
        <w:rPr>
          <w:b/>
          <w:sz w:val="24"/>
          <w:szCs w:val="24"/>
          <w:lang w:val="uk-UA"/>
        </w:rPr>
      </w:pPr>
      <w:r w:rsidRPr="00792934">
        <w:rPr>
          <w:b/>
          <w:sz w:val="24"/>
          <w:szCs w:val="24"/>
          <w:lang w:val="uk-UA"/>
        </w:rPr>
        <w:t xml:space="preserve">площею для будівництва та обслуговування </w:t>
      </w:r>
    </w:p>
    <w:p w:rsidR="00114B16" w:rsidRPr="00792934" w:rsidRDefault="00114B16" w:rsidP="00114B16">
      <w:pPr>
        <w:autoSpaceDE/>
        <w:autoSpaceDN/>
        <w:spacing w:line="276" w:lineRule="auto"/>
        <w:ind w:right="-185"/>
        <w:contextualSpacing/>
        <w:jc w:val="both"/>
        <w:rPr>
          <w:b/>
          <w:sz w:val="24"/>
          <w:szCs w:val="24"/>
          <w:lang w:val="uk-UA"/>
        </w:rPr>
      </w:pPr>
      <w:r w:rsidRPr="00792934">
        <w:rPr>
          <w:b/>
          <w:sz w:val="24"/>
          <w:szCs w:val="24"/>
          <w:lang w:val="uk-UA"/>
        </w:rPr>
        <w:t>інших будівель громадської забудови (приміщення пожежної охорони).</w:t>
      </w:r>
    </w:p>
    <w:p w:rsidR="00FF1DDB" w:rsidRPr="00792934" w:rsidRDefault="00FF1DDB" w:rsidP="00FF1DDB">
      <w:pPr>
        <w:autoSpaceDE/>
        <w:autoSpaceDN/>
        <w:rPr>
          <w:b/>
          <w:sz w:val="24"/>
          <w:szCs w:val="24"/>
          <w:lang w:val="uk-UA"/>
        </w:rPr>
      </w:pPr>
    </w:p>
    <w:p w:rsidR="00FF1DDB" w:rsidRPr="00792934" w:rsidRDefault="00FF1DDB" w:rsidP="00FF1DDB">
      <w:pPr>
        <w:autoSpaceDE/>
        <w:autoSpaceDN/>
        <w:jc w:val="both"/>
        <w:rPr>
          <w:sz w:val="24"/>
          <w:szCs w:val="24"/>
          <w:lang w:val="uk-UA"/>
        </w:rPr>
      </w:pPr>
      <w:r w:rsidRPr="00792934">
        <w:rPr>
          <w:sz w:val="24"/>
          <w:szCs w:val="24"/>
          <w:lang w:val="uk-UA"/>
        </w:rPr>
        <w:t xml:space="preserve">Розглянувши матеріали проекту землеустрою щодо відведення земельної ділянки в постійне користування площею </w:t>
      </w:r>
      <w:r w:rsidR="00114B16" w:rsidRPr="00792934">
        <w:rPr>
          <w:sz w:val="24"/>
          <w:szCs w:val="24"/>
          <w:lang w:val="uk-UA"/>
        </w:rPr>
        <w:t>0,2</w:t>
      </w:r>
      <w:r w:rsidRPr="00792934">
        <w:rPr>
          <w:sz w:val="24"/>
          <w:szCs w:val="24"/>
          <w:lang w:val="uk-UA"/>
        </w:rPr>
        <w:t>7</w:t>
      </w:r>
      <w:r w:rsidR="00114B16" w:rsidRPr="00792934">
        <w:rPr>
          <w:sz w:val="24"/>
          <w:szCs w:val="24"/>
          <w:lang w:val="uk-UA"/>
        </w:rPr>
        <w:t>00</w:t>
      </w:r>
      <w:r w:rsidRPr="00792934">
        <w:rPr>
          <w:sz w:val="24"/>
          <w:szCs w:val="24"/>
          <w:lang w:val="uk-UA"/>
        </w:rPr>
        <w:t xml:space="preserve"> га для будівництва та обслуговування </w:t>
      </w:r>
      <w:r w:rsidR="00114B16" w:rsidRPr="00792934">
        <w:rPr>
          <w:sz w:val="24"/>
          <w:szCs w:val="24"/>
          <w:lang w:val="uk-UA"/>
        </w:rPr>
        <w:t xml:space="preserve">інших </w:t>
      </w:r>
      <w:r w:rsidRPr="00792934">
        <w:rPr>
          <w:sz w:val="24"/>
          <w:szCs w:val="24"/>
          <w:lang w:val="uk-UA"/>
        </w:rPr>
        <w:t xml:space="preserve">будівель </w:t>
      </w:r>
      <w:r w:rsidR="00114B16" w:rsidRPr="00792934">
        <w:rPr>
          <w:sz w:val="24"/>
          <w:szCs w:val="24"/>
          <w:lang w:val="uk-UA"/>
        </w:rPr>
        <w:t>громадської забудови (приміщення пожежної охорони)</w:t>
      </w:r>
      <w:r w:rsidRPr="00792934">
        <w:rPr>
          <w:sz w:val="24"/>
          <w:szCs w:val="24"/>
          <w:lang w:val="uk-UA"/>
        </w:rPr>
        <w:t xml:space="preserve">, що розташована в с. Студеники, Переяслав-Хмельницького району Київської області  вул. </w:t>
      </w:r>
      <w:r w:rsidR="00114B16" w:rsidRPr="00792934">
        <w:rPr>
          <w:sz w:val="24"/>
          <w:szCs w:val="24"/>
          <w:lang w:val="uk-UA"/>
        </w:rPr>
        <w:t>Урожайна, 1</w:t>
      </w:r>
      <w:r w:rsidRPr="00792934">
        <w:rPr>
          <w:sz w:val="24"/>
          <w:szCs w:val="24"/>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F1DDB" w:rsidRPr="00792934" w:rsidRDefault="00FF1DDB" w:rsidP="00FF1DDB">
      <w:pPr>
        <w:autoSpaceDE/>
        <w:autoSpaceDN/>
        <w:spacing w:line="276" w:lineRule="auto"/>
        <w:ind w:right="-185"/>
        <w:contextualSpacing/>
        <w:jc w:val="both"/>
        <w:rPr>
          <w:sz w:val="24"/>
          <w:szCs w:val="24"/>
          <w:lang w:val="uk-UA"/>
        </w:rPr>
      </w:pPr>
    </w:p>
    <w:p w:rsidR="00FF1DDB" w:rsidRPr="00792934" w:rsidRDefault="00FF1DDB" w:rsidP="00FF1DDB">
      <w:pPr>
        <w:autoSpaceDE/>
        <w:autoSpaceDN/>
        <w:jc w:val="center"/>
        <w:rPr>
          <w:b/>
          <w:sz w:val="24"/>
          <w:szCs w:val="24"/>
          <w:lang w:val="uk-UA"/>
        </w:rPr>
      </w:pPr>
      <w:r w:rsidRPr="00792934">
        <w:rPr>
          <w:b/>
          <w:sz w:val="24"/>
          <w:szCs w:val="24"/>
          <w:lang w:val="uk-UA"/>
        </w:rPr>
        <w:t>В И Р І Ш И Л А :</w:t>
      </w:r>
    </w:p>
    <w:p w:rsidR="00FF1DDB" w:rsidRPr="00792934" w:rsidRDefault="00FF1DDB" w:rsidP="00FF1DDB">
      <w:pPr>
        <w:jc w:val="both"/>
        <w:rPr>
          <w:sz w:val="24"/>
          <w:szCs w:val="24"/>
          <w:lang w:val="uk-UA"/>
        </w:rPr>
      </w:pPr>
      <w:r w:rsidRPr="00792934">
        <w:rPr>
          <w:sz w:val="24"/>
          <w:szCs w:val="24"/>
          <w:lang w:val="uk-UA"/>
        </w:rPr>
        <w:t>1. Затвердити розроблений ДП «Центр державного земельного кадастру» проект землеустрою  щодо відведення земельної ділянки в постійне користування площею</w:t>
      </w:r>
      <w:r w:rsidR="00114B16" w:rsidRPr="00792934">
        <w:rPr>
          <w:sz w:val="24"/>
          <w:szCs w:val="24"/>
          <w:lang w:val="uk-UA"/>
        </w:rPr>
        <w:t xml:space="preserve"> 0,2</w:t>
      </w:r>
      <w:r w:rsidRPr="00792934">
        <w:rPr>
          <w:sz w:val="24"/>
          <w:szCs w:val="24"/>
          <w:lang w:val="uk-UA"/>
        </w:rPr>
        <w:t>7</w:t>
      </w:r>
      <w:r w:rsidR="00114B16" w:rsidRPr="00792934">
        <w:rPr>
          <w:sz w:val="24"/>
          <w:szCs w:val="24"/>
          <w:lang w:val="uk-UA"/>
        </w:rPr>
        <w:t xml:space="preserve">00 </w:t>
      </w:r>
      <w:r w:rsidRPr="00792934">
        <w:rPr>
          <w:sz w:val="24"/>
          <w:szCs w:val="24"/>
          <w:lang w:val="uk-UA"/>
        </w:rPr>
        <w:t xml:space="preserve">га для будівництва та обслуговування </w:t>
      </w:r>
      <w:r w:rsidR="00114B16" w:rsidRPr="00792934">
        <w:rPr>
          <w:sz w:val="24"/>
          <w:szCs w:val="24"/>
          <w:lang w:val="uk-UA"/>
        </w:rPr>
        <w:t>інших будівель громадської забудови ( приміщення пожежної охорони)</w:t>
      </w:r>
      <w:r w:rsidRPr="00792934">
        <w:rPr>
          <w:sz w:val="24"/>
          <w:szCs w:val="24"/>
          <w:lang w:val="uk-UA"/>
        </w:rPr>
        <w:t xml:space="preserve">, що розташована в с. Студеники, Переяслав-Хмельницького району Київської області  вул. </w:t>
      </w:r>
      <w:r w:rsidR="00114B16" w:rsidRPr="00792934">
        <w:rPr>
          <w:sz w:val="24"/>
          <w:szCs w:val="24"/>
          <w:lang w:val="uk-UA"/>
        </w:rPr>
        <w:t>Урожайна,1</w:t>
      </w:r>
      <w:r w:rsidRPr="00792934">
        <w:rPr>
          <w:sz w:val="24"/>
          <w:szCs w:val="24"/>
          <w:lang w:val="uk-UA"/>
        </w:rPr>
        <w:t xml:space="preserve">. </w:t>
      </w:r>
    </w:p>
    <w:p w:rsidR="00FF1DDB" w:rsidRPr="00792934" w:rsidRDefault="00FF1DDB" w:rsidP="00FF1DDB">
      <w:pPr>
        <w:jc w:val="both"/>
        <w:rPr>
          <w:sz w:val="24"/>
          <w:szCs w:val="24"/>
          <w:lang w:val="uk-UA"/>
        </w:rPr>
      </w:pPr>
      <w:r w:rsidRPr="00792934">
        <w:rPr>
          <w:sz w:val="24"/>
          <w:szCs w:val="24"/>
          <w:lang w:val="uk-UA"/>
        </w:rPr>
        <w:t xml:space="preserve">2. Передати виконавчому комітету Студениківської сільської ради у постійне користування  із земель житлової  та громадської  забудови  земельну ділянку загальною площею </w:t>
      </w:r>
      <w:r w:rsidRPr="00792934">
        <w:rPr>
          <w:b/>
          <w:sz w:val="24"/>
          <w:szCs w:val="24"/>
          <w:lang w:val="uk-UA"/>
        </w:rPr>
        <w:t>0</w:t>
      </w:r>
      <w:r w:rsidR="00114B16" w:rsidRPr="00792934">
        <w:rPr>
          <w:b/>
          <w:sz w:val="24"/>
          <w:szCs w:val="24"/>
          <w:lang w:val="uk-UA"/>
        </w:rPr>
        <w:t>,2700</w:t>
      </w:r>
      <w:r w:rsidRPr="00792934">
        <w:rPr>
          <w:b/>
          <w:sz w:val="24"/>
          <w:szCs w:val="24"/>
          <w:lang w:val="uk-UA"/>
        </w:rPr>
        <w:t xml:space="preserve"> га, </w:t>
      </w:r>
      <w:r w:rsidRPr="00792934">
        <w:rPr>
          <w:sz w:val="24"/>
          <w:szCs w:val="24"/>
          <w:lang w:val="uk-UA"/>
        </w:rPr>
        <w:t xml:space="preserve"> кадастровий номер </w:t>
      </w:r>
      <w:r w:rsidR="00114B16" w:rsidRPr="00792934">
        <w:rPr>
          <w:b/>
          <w:sz w:val="24"/>
          <w:szCs w:val="24"/>
          <w:lang w:val="uk-UA"/>
        </w:rPr>
        <w:t>3223383701:01:008:0048</w:t>
      </w:r>
      <w:r w:rsidRPr="00792934">
        <w:rPr>
          <w:b/>
          <w:sz w:val="24"/>
          <w:szCs w:val="24"/>
          <w:lang w:val="uk-UA"/>
        </w:rPr>
        <w:t xml:space="preserve"> </w:t>
      </w:r>
      <w:r w:rsidRPr="00792934">
        <w:rPr>
          <w:sz w:val="24"/>
          <w:szCs w:val="24"/>
          <w:lang w:val="uk-UA"/>
        </w:rPr>
        <w:t xml:space="preserve">для будівництва та обслуговування </w:t>
      </w:r>
      <w:r w:rsidR="00114B16" w:rsidRPr="00792934">
        <w:rPr>
          <w:sz w:val="24"/>
          <w:szCs w:val="24"/>
          <w:lang w:val="uk-UA"/>
        </w:rPr>
        <w:t>інших будівель громадської забудови ( приміщення пожежної охорони), що розташована в с. Студеники, Переяслав-Хмельницького району Київської області  вул. Урожайна,1</w:t>
      </w:r>
      <w:r w:rsidRPr="00792934">
        <w:rPr>
          <w:sz w:val="24"/>
          <w:szCs w:val="24"/>
          <w:lang w:val="uk-UA"/>
        </w:rPr>
        <w:t xml:space="preserve">. </w:t>
      </w:r>
    </w:p>
    <w:p w:rsidR="00FF1DDB" w:rsidRPr="00792934" w:rsidRDefault="00FF1DDB" w:rsidP="00FF1DDB">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FF1DDB" w:rsidRPr="00792934" w:rsidRDefault="00FF1DDB" w:rsidP="00FF1DDB">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FF1DDB" w:rsidRPr="00792934" w:rsidRDefault="00FF1DDB" w:rsidP="00FF1DDB">
      <w:pPr>
        <w:autoSpaceDE/>
        <w:autoSpaceDN/>
        <w:jc w:val="both"/>
        <w:rPr>
          <w:sz w:val="24"/>
          <w:szCs w:val="24"/>
          <w:lang w:val="uk-UA"/>
        </w:rPr>
      </w:pPr>
      <w:r w:rsidRPr="00792934">
        <w:rPr>
          <w:sz w:val="24"/>
          <w:szCs w:val="24"/>
          <w:lang w:val="uk-UA"/>
        </w:rPr>
        <w:t>Хмельницькому районі Київської області  на зберігання.</w:t>
      </w:r>
    </w:p>
    <w:p w:rsidR="00FF1DDB" w:rsidRPr="00792934" w:rsidRDefault="00FF1DDB" w:rsidP="00FF1DDB">
      <w:pPr>
        <w:autoSpaceDE/>
        <w:autoSpaceDN/>
        <w:jc w:val="both"/>
        <w:rPr>
          <w:sz w:val="24"/>
          <w:szCs w:val="24"/>
          <w:lang w:val="uk-UA"/>
        </w:rPr>
      </w:pPr>
      <w:r w:rsidRPr="00792934">
        <w:rPr>
          <w:sz w:val="24"/>
          <w:szCs w:val="24"/>
          <w:lang w:val="uk-UA"/>
        </w:rPr>
        <w:lastRenderedPageBreak/>
        <w:t xml:space="preserve">5. Контроль за виконанням рішення покласти на постійну комісію з питань земельних відносин, благоустрою та екології.  </w:t>
      </w:r>
    </w:p>
    <w:p w:rsidR="00FF1DDB" w:rsidRPr="00792934" w:rsidRDefault="00FF1DDB" w:rsidP="00FF1DDB">
      <w:pPr>
        <w:autoSpaceDE/>
        <w:autoSpaceDN/>
        <w:rPr>
          <w:sz w:val="24"/>
          <w:szCs w:val="24"/>
          <w:lang w:val="uk-UA"/>
        </w:rPr>
      </w:pPr>
    </w:p>
    <w:p w:rsidR="00FF1DDB" w:rsidRPr="00792934" w:rsidRDefault="00FF1DDB" w:rsidP="00FF1DDB">
      <w:pPr>
        <w:autoSpaceDE/>
        <w:autoSpaceDN/>
        <w:rPr>
          <w:sz w:val="24"/>
          <w:szCs w:val="24"/>
          <w:lang w:val="uk-UA"/>
        </w:rPr>
      </w:pPr>
      <w:r w:rsidRPr="00792934">
        <w:rPr>
          <w:sz w:val="24"/>
          <w:szCs w:val="24"/>
          <w:lang w:val="uk-UA"/>
        </w:rPr>
        <w:t xml:space="preserve">    Сільський  голова :                                                     М. О. Лях</w:t>
      </w:r>
    </w:p>
    <w:p w:rsidR="00FF1DDB" w:rsidRPr="00792934" w:rsidRDefault="00FF1DDB" w:rsidP="00FF1DDB">
      <w:pPr>
        <w:autoSpaceDE/>
        <w:autoSpaceDN/>
        <w:rPr>
          <w:sz w:val="24"/>
          <w:szCs w:val="24"/>
          <w:lang w:val="uk-UA"/>
        </w:rPr>
      </w:pPr>
    </w:p>
    <w:p w:rsidR="00FF1DDB" w:rsidRPr="00792934" w:rsidRDefault="00FF1DDB" w:rsidP="00FF1DDB">
      <w:pPr>
        <w:autoSpaceDE/>
        <w:autoSpaceDN/>
        <w:rPr>
          <w:b/>
          <w:sz w:val="24"/>
          <w:szCs w:val="24"/>
          <w:lang w:val="uk-UA"/>
        </w:rPr>
      </w:pPr>
      <w:r w:rsidRPr="00792934">
        <w:rPr>
          <w:b/>
          <w:sz w:val="24"/>
          <w:szCs w:val="24"/>
          <w:lang w:val="uk-UA"/>
        </w:rPr>
        <w:t>с. Студеники</w:t>
      </w:r>
    </w:p>
    <w:p w:rsidR="00FF1DDB" w:rsidRPr="00792934" w:rsidRDefault="00FF1DDB" w:rsidP="00FF1DDB">
      <w:pPr>
        <w:autoSpaceDE/>
        <w:autoSpaceDN/>
        <w:rPr>
          <w:b/>
          <w:sz w:val="24"/>
          <w:szCs w:val="24"/>
          <w:lang w:val="uk-UA"/>
        </w:rPr>
      </w:pPr>
      <w:r w:rsidRPr="00792934">
        <w:rPr>
          <w:b/>
          <w:sz w:val="24"/>
          <w:szCs w:val="24"/>
          <w:lang w:val="uk-UA"/>
        </w:rPr>
        <w:t>№</w:t>
      </w:r>
      <w:r w:rsidR="00B8016D" w:rsidRPr="00792934">
        <w:rPr>
          <w:b/>
          <w:sz w:val="24"/>
          <w:szCs w:val="24"/>
          <w:lang w:val="uk-UA"/>
        </w:rPr>
        <w:t>379</w:t>
      </w:r>
      <w:r w:rsidR="00114B16" w:rsidRPr="00792934">
        <w:rPr>
          <w:b/>
          <w:sz w:val="24"/>
          <w:szCs w:val="24"/>
          <w:lang w:val="uk-UA"/>
        </w:rPr>
        <w:t>–Х</w:t>
      </w:r>
      <w:r w:rsidRPr="00792934">
        <w:rPr>
          <w:b/>
          <w:sz w:val="24"/>
          <w:szCs w:val="24"/>
          <w:lang w:val="uk-UA"/>
        </w:rPr>
        <w:t>І</w:t>
      </w:r>
      <w:r w:rsidR="00114B16" w:rsidRPr="00792934">
        <w:rPr>
          <w:b/>
          <w:sz w:val="24"/>
          <w:szCs w:val="24"/>
          <w:lang w:val="uk-UA"/>
        </w:rPr>
        <w:t>У</w:t>
      </w:r>
      <w:r w:rsidRPr="00792934">
        <w:rPr>
          <w:b/>
          <w:sz w:val="24"/>
          <w:szCs w:val="24"/>
          <w:lang w:val="uk-UA"/>
        </w:rPr>
        <w:t>–УІІ</w:t>
      </w:r>
    </w:p>
    <w:p w:rsidR="00CF0D57" w:rsidRPr="00792934" w:rsidRDefault="00114B16" w:rsidP="00FF1DDB">
      <w:pPr>
        <w:autoSpaceDE/>
        <w:autoSpaceDN/>
        <w:rPr>
          <w:b/>
          <w:sz w:val="24"/>
          <w:szCs w:val="24"/>
          <w:lang w:val="uk-UA"/>
        </w:rPr>
      </w:pPr>
      <w:r w:rsidRPr="00792934">
        <w:rPr>
          <w:b/>
          <w:sz w:val="24"/>
          <w:szCs w:val="24"/>
          <w:lang w:val="uk-UA"/>
        </w:rPr>
        <w:t>11. 10</w:t>
      </w:r>
      <w:r w:rsidR="00B8016D" w:rsidRPr="00792934">
        <w:rPr>
          <w:b/>
          <w:sz w:val="24"/>
          <w:szCs w:val="24"/>
          <w:lang w:val="uk-UA"/>
        </w:rPr>
        <w:t>.2018</w:t>
      </w:r>
    </w:p>
    <w:p w:rsidR="00CF0D57" w:rsidRDefault="00CF0D57" w:rsidP="00FF1DDB">
      <w:pPr>
        <w:autoSpaceDE/>
        <w:autoSpaceDN/>
        <w:rPr>
          <w:b/>
          <w:sz w:val="24"/>
          <w:szCs w:val="24"/>
          <w:lang w:val="uk-UA"/>
        </w:rPr>
      </w:pPr>
    </w:p>
    <w:p w:rsidR="00702CE5" w:rsidRPr="00792934" w:rsidRDefault="00702CE5" w:rsidP="00FF1DDB">
      <w:pPr>
        <w:autoSpaceDE/>
        <w:autoSpaceDN/>
        <w:rPr>
          <w:b/>
          <w:sz w:val="24"/>
          <w:szCs w:val="24"/>
          <w:lang w:val="uk-UA"/>
        </w:rPr>
      </w:pPr>
    </w:p>
    <w:p w:rsidR="00AF4BB4" w:rsidRPr="00792934" w:rsidRDefault="00AF4BB4" w:rsidP="00AF4BB4">
      <w:pPr>
        <w:autoSpaceDE/>
        <w:autoSpaceDN/>
        <w:jc w:val="center"/>
        <w:rPr>
          <w:sz w:val="28"/>
          <w:szCs w:val="28"/>
          <w:lang w:val="uk-UA"/>
        </w:rPr>
      </w:pPr>
      <w:r w:rsidRPr="00792934">
        <w:rPr>
          <w:noProof/>
          <w:sz w:val="28"/>
          <w:szCs w:val="28"/>
          <w:lang w:val="uk-UA" w:eastAsia="uk-UA"/>
        </w:rPr>
        <w:drawing>
          <wp:inline distT="0" distB="0" distL="0" distR="0">
            <wp:extent cx="495300" cy="685800"/>
            <wp:effectExtent l="0" t="0" r="0" b="0"/>
            <wp:docPr id="9" name="Рисунок 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AF4BB4" w:rsidRPr="00792934" w:rsidRDefault="00AF4BB4" w:rsidP="00AF4BB4">
      <w:pPr>
        <w:autoSpaceDE/>
        <w:autoSpaceDN/>
        <w:jc w:val="center"/>
        <w:rPr>
          <w:b/>
          <w:sz w:val="28"/>
          <w:szCs w:val="28"/>
          <w:lang w:val="uk-UA"/>
        </w:rPr>
      </w:pPr>
    </w:p>
    <w:p w:rsidR="00AF4BB4" w:rsidRPr="00792934" w:rsidRDefault="00AF4BB4" w:rsidP="00AF4BB4">
      <w:pPr>
        <w:autoSpaceDE/>
        <w:autoSpaceDN/>
        <w:jc w:val="center"/>
        <w:rPr>
          <w:b/>
          <w:sz w:val="24"/>
          <w:szCs w:val="24"/>
          <w:lang w:val="uk-UA"/>
        </w:rPr>
      </w:pPr>
      <w:r w:rsidRPr="00792934">
        <w:rPr>
          <w:b/>
          <w:sz w:val="24"/>
          <w:szCs w:val="24"/>
          <w:lang w:val="uk-UA"/>
        </w:rPr>
        <w:t>СТУДЕНИКІВСЬКА   СІЛЬСЬКА  РАДА</w:t>
      </w:r>
    </w:p>
    <w:p w:rsidR="00AF4BB4" w:rsidRPr="00792934" w:rsidRDefault="00AF4BB4" w:rsidP="00AF4BB4">
      <w:pPr>
        <w:autoSpaceDE/>
        <w:autoSpaceDN/>
        <w:jc w:val="center"/>
        <w:rPr>
          <w:b/>
          <w:sz w:val="24"/>
          <w:szCs w:val="24"/>
          <w:lang w:val="uk-UA"/>
        </w:rPr>
      </w:pPr>
      <w:r w:rsidRPr="00792934">
        <w:rPr>
          <w:b/>
          <w:sz w:val="24"/>
          <w:szCs w:val="24"/>
          <w:lang w:val="uk-UA"/>
        </w:rPr>
        <w:t>ПЕРЕЯСЛАВ – ХМЕЛЬНИЦЬКОГО  РАЙОНУ</w:t>
      </w:r>
    </w:p>
    <w:p w:rsidR="00AF4BB4" w:rsidRPr="00792934" w:rsidRDefault="00AF4BB4" w:rsidP="00AF4BB4">
      <w:pPr>
        <w:autoSpaceDE/>
        <w:autoSpaceDN/>
        <w:jc w:val="center"/>
        <w:rPr>
          <w:b/>
          <w:sz w:val="24"/>
          <w:szCs w:val="24"/>
          <w:lang w:val="uk-UA"/>
        </w:rPr>
      </w:pPr>
      <w:r w:rsidRPr="00792934">
        <w:rPr>
          <w:b/>
          <w:sz w:val="24"/>
          <w:szCs w:val="24"/>
          <w:lang w:val="uk-UA"/>
        </w:rPr>
        <w:t>КИЇВСЬКОЇ  ОБЛАСТІ</w:t>
      </w:r>
    </w:p>
    <w:p w:rsidR="00AF4BB4" w:rsidRPr="00792934" w:rsidRDefault="00AF4BB4" w:rsidP="00AF4BB4">
      <w:pPr>
        <w:autoSpaceDE/>
        <w:autoSpaceDN/>
        <w:jc w:val="center"/>
        <w:rPr>
          <w:b/>
          <w:sz w:val="24"/>
          <w:szCs w:val="24"/>
          <w:lang w:val="uk-UA"/>
        </w:rPr>
      </w:pPr>
    </w:p>
    <w:p w:rsidR="00AF4BB4" w:rsidRPr="00792934" w:rsidRDefault="00AF4BB4" w:rsidP="00AF4BB4">
      <w:pPr>
        <w:autoSpaceDE/>
        <w:autoSpaceDN/>
        <w:jc w:val="center"/>
        <w:rPr>
          <w:b/>
          <w:sz w:val="24"/>
          <w:szCs w:val="24"/>
          <w:lang w:val="uk-UA"/>
        </w:rPr>
      </w:pPr>
      <w:r w:rsidRPr="00792934">
        <w:rPr>
          <w:b/>
          <w:sz w:val="24"/>
          <w:szCs w:val="24"/>
          <w:lang w:val="uk-UA"/>
        </w:rPr>
        <w:t>Р І Ш Е Н Н Я</w:t>
      </w:r>
    </w:p>
    <w:p w:rsidR="00AF4BB4" w:rsidRPr="00792934" w:rsidRDefault="00AF4BB4" w:rsidP="00AF4BB4">
      <w:pPr>
        <w:autoSpaceDE/>
        <w:autoSpaceDN/>
        <w:rPr>
          <w:b/>
          <w:sz w:val="24"/>
          <w:szCs w:val="24"/>
          <w:lang w:val="uk-UA"/>
        </w:rPr>
      </w:pPr>
      <w:r w:rsidRPr="00792934">
        <w:rPr>
          <w:b/>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приватному підприємству агрофірма «Сомкова Долина» </w:t>
      </w:r>
      <w:r w:rsidRPr="00792934">
        <w:rPr>
          <w:b/>
          <w:sz w:val="28"/>
          <w:szCs w:val="28"/>
          <w:lang w:val="uk-UA"/>
        </w:rPr>
        <w:t xml:space="preserve"> </w:t>
      </w:r>
      <w:r w:rsidRPr="00792934">
        <w:rPr>
          <w:b/>
          <w:sz w:val="24"/>
          <w:szCs w:val="24"/>
          <w:lang w:val="uk-UA"/>
        </w:rPr>
        <w:t>для будівництва та обслуговування житлового будинку, господарських будівель та споруд ( присадибна ділянка) по вул. Якима Сомка, 14,  с. Сомкова Долина  Переслав-Хмельницького району Київської  області</w:t>
      </w:r>
    </w:p>
    <w:p w:rsidR="00AF4BB4" w:rsidRPr="00792934" w:rsidRDefault="00AF4BB4" w:rsidP="00AF4BB4">
      <w:pPr>
        <w:autoSpaceDE/>
        <w:autoSpaceDN/>
        <w:rPr>
          <w:b/>
          <w:sz w:val="24"/>
          <w:szCs w:val="24"/>
          <w:lang w:val="uk-UA"/>
        </w:rPr>
      </w:pPr>
    </w:p>
    <w:p w:rsidR="00AF4BB4" w:rsidRPr="00792934" w:rsidRDefault="00AF4BB4" w:rsidP="00AF4BB4">
      <w:pPr>
        <w:autoSpaceDE/>
        <w:autoSpaceDN/>
        <w:jc w:val="both"/>
        <w:rPr>
          <w:sz w:val="24"/>
          <w:szCs w:val="24"/>
          <w:lang w:val="uk-UA"/>
        </w:rPr>
      </w:pPr>
      <w:r w:rsidRPr="00792934">
        <w:rPr>
          <w:sz w:val="24"/>
          <w:szCs w:val="24"/>
          <w:lang w:val="uk-UA"/>
        </w:rPr>
        <w:t xml:space="preserve">               Розглянувши матеріали  технічної документації із  землеустрою</w:t>
      </w:r>
      <w:r w:rsidRPr="00792934">
        <w:rPr>
          <w:b/>
          <w:sz w:val="24"/>
          <w:szCs w:val="24"/>
          <w:lang w:val="uk-UA"/>
        </w:rPr>
        <w:t xml:space="preserve"> </w:t>
      </w:r>
      <w:r w:rsidRPr="00792934">
        <w:rPr>
          <w:sz w:val="24"/>
          <w:szCs w:val="24"/>
          <w:lang w:val="uk-UA"/>
        </w:rPr>
        <w:t>щодо встановлення (відновлення)   меж земельної ділянки в натурі ( на місцевості) приватному підприємству агрофірма «Сомкова Долина» для будівництва та обслуговування житлового будинку, господарських будівель та споруд ( присадибна ділянка) по вул. Якима Сомка,14 в с. Сомкова Долина  Переслав-Хмельницького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F4BB4" w:rsidRPr="00792934" w:rsidRDefault="00AF4BB4" w:rsidP="00AF4BB4">
      <w:pPr>
        <w:autoSpaceDE/>
        <w:autoSpaceDN/>
        <w:jc w:val="center"/>
        <w:rPr>
          <w:b/>
          <w:sz w:val="24"/>
          <w:szCs w:val="24"/>
          <w:lang w:val="uk-UA"/>
        </w:rPr>
      </w:pPr>
      <w:r w:rsidRPr="00792934">
        <w:rPr>
          <w:b/>
          <w:sz w:val="24"/>
          <w:szCs w:val="24"/>
          <w:lang w:val="uk-UA"/>
        </w:rPr>
        <w:t>В И Р І Ш И Л А :</w:t>
      </w:r>
    </w:p>
    <w:p w:rsidR="00AF4BB4" w:rsidRPr="00792934" w:rsidRDefault="00AF4BB4" w:rsidP="00AF4BB4">
      <w:pPr>
        <w:numPr>
          <w:ilvl w:val="0"/>
          <w:numId w:val="3"/>
        </w:numPr>
        <w:autoSpaceDE/>
        <w:autoSpaceDN/>
        <w:jc w:val="both"/>
        <w:rPr>
          <w:b/>
          <w:sz w:val="24"/>
          <w:szCs w:val="24"/>
          <w:lang w:val="uk-UA"/>
        </w:rPr>
      </w:pPr>
      <w:r w:rsidRPr="00792934">
        <w:rPr>
          <w:sz w:val="24"/>
          <w:szCs w:val="24"/>
          <w:lang w:val="uk-UA"/>
        </w:rPr>
        <w:t>Затвердити розроблену ТОВ « Регіонземсервіс»  технічну документацію із землеустрою  щодо встановлення (відновлення)   меж земельної ділянки в натурі ( на місцевості)</w:t>
      </w:r>
      <w:r w:rsidRPr="00792934">
        <w:rPr>
          <w:b/>
          <w:sz w:val="24"/>
          <w:szCs w:val="24"/>
          <w:lang w:val="uk-UA"/>
        </w:rPr>
        <w:t xml:space="preserve"> приватному підприємству агрофірма «Сомкова Долина» </w:t>
      </w:r>
      <w:r w:rsidRPr="00792934">
        <w:rPr>
          <w:sz w:val="24"/>
          <w:szCs w:val="24"/>
          <w:lang w:val="uk-UA"/>
        </w:rPr>
        <w:t xml:space="preserve"> загальною площею </w:t>
      </w:r>
      <w:r w:rsidRPr="00792934">
        <w:rPr>
          <w:b/>
          <w:sz w:val="24"/>
          <w:szCs w:val="24"/>
          <w:lang w:val="uk-UA"/>
        </w:rPr>
        <w:t>0,0463 га</w:t>
      </w:r>
      <w:r w:rsidRPr="00792934">
        <w:rPr>
          <w:sz w:val="24"/>
          <w:szCs w:val="24"/>
          <w:lang w:val="uk-UA"/>
        </w:rPr>
        <w:t xml:space="preserve"> для будівництва та обслуговування житлового будинку господарських будівель та споруд на землях житлової та громадської забудови  розташовану </w:t>
      </w:r>
      <w:r w:rsidRPr="00792934">
        <w:rPr>
          <w:b/>
          <w:sz w:val="24"/>
          <w:szCs w:val="24"/>
          <w:lang w:val="uk-UA"/>
        </w:rPr>
        <w:t>по вул. Якима Сомка, 14 в</w:t>
      </w:r>
      <w:r w:rsidRPr="00792934">
        <w:rPr>
          <w:sz w:val="24"/>
          <w:szCs w:val="24"/>
          <w:lang w:val="uk-UA"/>
        </w:rPr>
        <w:t xml:space="preserve"> </w:t>
      </w:r>
      <w:r w:rsidRPr="00792934">
        <w:rPr>
          <w:b/>
          <w:sz w:val="24"/>
          <w:szCs w:val="24"/>
          <w:lang w:val="uk-UA"/>
        </w:rPr>
        <w:t xml:space="preserve">с. Сомкова Долина  </w:t>
      </w:r>
      <w:r w:rsidRPr="00792934">
        <w:rPr>
          <w:sz w:val="24"/>
          <w:szCs w:val="24"/>
          <w:lang w:val="uk-UA"/>
        </w:rPr>
        <w:t>Переяслав-Хмельницького району  Київської  області.</w:t>
      </w:r>
    </w:p>
    <w:p w:rsidR="00AF4BB4" w:rsidRPr="00792934" w:rsidRDefault="00AF4BB4" w:rsidP="00AF4BB4">
      <w:pPr>
        <w:numPr>
          <w:ilvl w:val="0"/>
          <w:numId w:val="3"/>
        </w:numPr>
        <w:autoSpaceDE/>
        <w:autoSpaceDN/>
        <w:jc w:val="both"/>
        <w:rPr>
          <w:b/>
          <w:sz w:val="24"/>
          <w:szCs w:val="24"/>
          <w:lang w:val="uk-UA"/>
        </w:rPr>
      </w:pPr>
      <w:r w:rsidRPr="00792934">
        <w:rPr>
          <w:sz w:val="24"/>
          <w:szCs w:val="24"/>
          <w:lang w:val="uk-UA"/>
        </w:rPr>
        <w:t xml:space="preserve">Передати приватному підприємству агрофірма «Сомкова Долина»  в користування  на умовах оренди із земель житлової  та громадської  забудови  земельну ділянку загальною площею  </w:t>
      </w:r>
      <w:r w:rsidRPr="00792934">
        <w:rPr>
          <w:b/>
          <w:sz w:val="24"/>
          <w:szCs w:val="24"/>
          <w:lang w:val="uk-UA"/>
        </w:rPr>
        <w:t xml:space="preserve">  0,0463 га</w:t>
      </w:r>
      <w:r w:rsidRPr="00792934">
        <w:rPr>
          <w:sz w:val="24"/>
          <w:szCs w:val="24"/>
          <w:lang w:val="uk-UA"/>
        </w:rPr>
        <w:t xml:space="preserve">, кадастровий номер </w:t>
      </w:r>
      <w:r w:rsidR="00AC17B7" w:rsidRPr="00792934">
        <w:rPr>
          <w:b/>
          <w:sz w:val="24"/>
          <w:szCs w:val="24"/>
          <w:lang w:val="uk-UA"/>
        </w:rPr>
        <w:t>322338</w:t>
      </w:r>
      <w:r w:rsidR="00AC17B7">
        <w:rPr>
          <w:b/>
          <w:sz w:val="24"/>
          <w:szCs w:val="24"/>
          <w:lang w:val="uk-UA"/>
        </w:rPr>
        <w:t>66</w:t>
      </w:r>
      <w:r w:rsidR="00AC17B7" w:rsidRPr="00792934">
        <w:rPr>
          <w:b/>
          <w:sz w:val="24"/>
          <w:szCs w:val="24"/>
          <w:lang w:val="uk-UA"/>
        </w:rPr>
        <w:t>01</w:t>
      </w:r>
      <w:r w:rsidRPr="00792934">
        <w:rPr>
          <w:b/>
          <w:sz w:val="24"/>
          <w:szCs w:val="24"/>
          <w:lang w:val="uk-UA"/>
        </w:rPr>
        <w:t>:01:00</w:t>
      </w:r>
      <w:r w:rsidR="00AC17B7">
        <w:rPr>
          <w:b/>
          <w:sz w:val="24"/>
          <w:szCs w:val="24"/>
          <w:lang w:val="uk-UA"/>
        </w:rPr>
        <w:t>4</w:t>
      </w:r>
      <w:r w:rsidRPr="00792934">
        <w:rPr>
          <w:b/>
          <w:sz w:val="24"/>
          <w:szCs w:val="24"/>
          <w:lang w:val="uk-UA"/>
        </w:rPr>
        <w:t>:</w:t>
      </w:r>
      <w:r w:rsidR="00AC17B7" w:rsidRPr="00792934">
        <w:rPr>
          <w:b/>
          <w:sz w:val="24"/>
          <w:szCs w:val="24"/>
          <w:lang w:val="uk-UA"/>
        </w:rPr>
        <w:t>00</w:t>
      </w:r>
      <w:r w:rsidR="00AC17B7">
        <w:rPr>
          <w:b/>
          <w:sz w:val="24"/>
          <w:szCs w:val="24"/>
          <w:lang w:val="uk-UA"/>
        </w:rPr>
        <w:t>18</w:t>
      </w:r>
      <w:r w:rsidRPr="00792934">
        <w:rPr>
          <w:b/>
          <w:sz w:val="24"/>
          <w:szCs w:val="24"/>
          <w:lang w:val="uk-UA"/>
        </w:rPr>
        <w:t xml:space="preserve">, </w:t>
      </w:r>
      <w:r w:rsidRPr="00792934">
        <w:rPr>
          <w:sz w:val="24"/>
          <w:szCs w:val="24"/>
          <w:lang w:val="uk-UA"/>
        </w:rPr>
        <w:t xml:space="preserve">для будівництва та обслуговування житлового будинку господарських будівель та споруд   розташовану </w:t>
      </w:r>
      <w:r w:rsidRPr="00792934">
        <w:rPr>
          <w:b/>
          <w:sz w:val="24"/>
          <w:szCs w:val="24"/>
          <w:lang w:val="uk-UA"/>
        </w:rPr>
        <w:t>по вул. Якима Сомка, 14 в</w:t>
      </w:r>
      <w:r w:rsidRPr="00792934">
        <w:rPr>
          <w:sz w:val="24"/>
          <w:szCs w:val="24"/>
          <w:lang w:val="uk-UA"/>
        </w:rPr>
        <w:t xml:space="preserve"> </w:t>
      </w:r>
      <w:r w:rsidRPr="00792934">
        <w:rPr>
          <w:b/>
          <w:sz w:val="24"/>
          <w:szCs w:val="24"/>
          <w:lang w:val="uk-UA"/>
        </w:rPr>
        <w:t xml:space="preserve">с. Сомкова Долина  </w:t>
      </w:r>
      <w:r w:rsidRPr="00792934">
        <w:rPr>
          <w:sz w:val="24"/>
          <w:szCs w:val="24"/>
          <w:lang w:val="uk-UA"/>
        </w:rPr>
        <w:t xml:space="preserve"> Переяслав-Хмельницького району  Київської  області.</w:t>
      </w:r>
    </w:p>
    <w:p w:rsidR="00AF4BB4" w:rsidRPr="00792934" w:rsidRDefault="00AF4BB4" w:rsidP="00AF4BB4">
      <w:pPr>
        <w:numPr>
          <w:ilvl w:val="0"/>
          <w:numId w:val="3"/>
        </w:numPr>
        <w:autoSpaceDE/>
        <w:autoSpaceDN/>
        <w:jc w:val="both"/>
        <w:rPr>
          <w:b/>
          <w:sz w:val="24"/>
          <w:szCs w:val="24"/>
          <w:lang w:val="uk-UA"/>
        </w:rPr>
      </w:pPr>
      <w:r w:rsidRPr="00792934">
        <w:rPr>
          <w:sz w:val="24"/>
          <w:szCs w:val="24"/>
          <w:lang w:val="uk-UA"/>
        </w:rPr>
        <w:t>Приватному підприємству агрофірма «Сомкова Долина»  укласти договір оренди земельної ділянки в місячний термін та зареєструвати його згідно чинного законодавства.</w:t>
      </w:r>
    </w:p>
    <w:p w:rsidR="00AF4BB4" w:rsidRPr="00792934" w:rsidRDefault="00AF4BB4" w:rsidP="00AF4BB4">
      <w:pPr>
        <w:numPr>
          <w:ilvl w:val="0"/>
          <w:numId w:val="3"/>
        </w:numPr>
        <w:autoSpaceDE/>
        <w:autoSpaceDN/>
        <w:jc w:val="both"/>
        <w:rPr>
          <w:sz w:val="24"/>
          <w:szCs w:val="24"/>
          <w:lang w:val="uk-UA"/>
        </w:rPr>
      </w:pPr>
      <w:r w:rsidRPr="00792934">
        <w:rPr>
          <w:sz w:val="24"/>
          <w:szCs w:val="24"/>
          <w:lang w:val="uk-UA"/>
        </w:rPr>
        <w:t xml:space="preserve">Земельна ділянка повинна використовуватися за  цільовим  призначенням відповідно    </w:t>
      </w:r>
    </w:p>
    <w:p w:rsidR="00AF4BB4" w:rsidRPr="00792934" w:rsidRDefault="00AF4BB4" w:rsidP="00AF4BB4">
      <w:pPr>
        <w:autoSpaceDE/>
        <w:autoSpaceDN/>
        <w:ind w:left="480"/>
        <w:jc w:val="both"/>
        <w:rPr>
          <w:sz w:val="24"/>
          <w:szCs w:val="24"/>
          <w:lang w:val="uk-UA"/>
        </w:rPr>
      </w:pPr>
      <w:r w:rsidRPr="00792934">
        <w:rPr>
          <w:sz w:val="24"/>
          <w:szCs w:val="24"/>
          <w:lang w:val="uk-UA"/>
        </w:rPr>
        <w:t xml:space="preserve"> до Класифікації видів цільового призначення земель ( КВЦПЗ) .  </w:t>
      </w:r>
    </w:p>
    <w:p w:rsidR="00AF4BB4" w:rsidRPr="00792934" w:rsidRDefault="00AF4BB4" w:rsidP="00AF4BB4">
      <w:pPr>
        <w:numPr>
          <w:ilvl w:val="0"/>
          <w:numId w:val="3"/>
        </w:numPr>
        <w:autoSpaceDE/>
        <w:autoSpaceDN/>
        <w:jc w:val="both"/>
        <w:rPr>
          <w:sz w:val="24"/>
          <w:szCs w:val="24"/>
          <w:lang w:val="uk-UA"/>
        </w:rPr>
      </w:pPr>
      <w:r w:rsidRPr="00792934">
        <w:rPr>
          <w:sz w:val="24"/>
          <w:szCs w:val="24"/>
          <w:lang w:val="uk-UA"/>
        </w:rPr>
        <w:lastRenderedPageBreak/>
        <w:t>Відповідальність за утримання та збереження геодезичних межових знаків  покластися  на землевласника.</w:t>
      </w:r>
    </w:p>
    <w:p w:rsidR="00AF4BB4" w:rsidRPr="00792934" w:rsidRDefault="00AF4BB4" w:rsidP="00AF4BB4">
      <w:pPr>
        <w:numPr>
          <w:ilvl w:val="0"/>
          <w:numId w:val="3"/>
        </w:numPr>
        <w:autoSpaceDE/>
        <w:autoSpaceDN/>
        <w:jc w:val="both"/>
        <w:rPr>
          <w:sz w:val="24"/>
          <w:szCs w:val="24"/>
          <w:lang w:val="uk-UA"/>
        </w:rPr>
      </w:pPr>
      <w:r w:rsidRPr="00792934">
        <w:rPr>
          <w:sz w:val="24"/>
          <w:szCs w:val="24"/>
          <w:lang w:val="uk-UA"/>
        </w:rPr>
        <w:t xml:space="preserve">Проекти землеустрою  передаються до  Управління Держгеокадастру у Переяслав - </w:t>
      </w:r>
    </w:p>
    <w:p w:rsidR="00AF4BB4" w:rsidRPr="00792934" w:rsidRDefault="00AF4BB4" w:rsidP="00AF4BB4">
      <w:pPr>
        <w:autoSpaceDE/>
        <w:autoSpaceDN/>
        <w:jc w:val="both"/>
        <w:rPr>
          <w:sz w:val="24"/>
          <w:szCs w:val="24"/>
          <w:lang w:val="uk-UA"/>
        </w:rPr>
      </w:pPr>
      <w:r w:rsidRPr="00792934">
        <w:rPr>
          <w:sz w:val="24"/>
          <w:szCs w:val="24"/>
          <w:lang w:val="uk-UA"/>
        </w:rPr>
        <w:t xml:space="preserve">       Хмельницькому районі Київської області  на зберігання.</w:t>
      </w:r>
    </w:p>
    <w:p w:rsidR="00AF4BB4" w:rsidRPr="00792934" w:rsidRDefault="00AF4BB4" w:rsidP="00AF4BB4">
      <w:pPr>
        <w:autoSpaceDE/>
        <w:autoSpaceDN/>
        <w:rPr>
          <w:sz w:val="24"/>
          <w:szCs w:val="24"/>
          <w:lang w:val="uk-UA"/>
        </w:rPr>
      </w:pPr>
    </w:p>
    <w:p w:rsidR="00AF4BB4" w:rsidRPr="00792934" w:rsidRDefault="00AF4BB4" w:rsidP="00AF4BB4">
      <w:pPr>
        <w:autoSpaceDE/>
        <w:autoSpaceDN/>
        <w:rPr>
          <w:sz w:val="24"/>
          <w:szCs w:val="24"/>
          <w:lang w:val="uk-UA"/>
        </w:rPr>
      </w:pPr>
      <w:r w:rsidRPr="00792934">
        <w:rPr>
          <w:sz w:val="24"/>
          <w:szCs w:val="24"/>
          <w:lang w:val="uk-UA"/>
        </w:rPr>
        <w:t xml:space="preserve">    Сільський  голова :                                                     М. О. Лях</w:t>
      </w:r>
    </w:p>
    <w:p w:rsidR="00AF4BB4" w:rsidRPr="00792934" w:rsidRDefault="00AF4BB4" w:rsidP="00AF4BB4">
      <w:pPr>
        <w:autoSpaceDE/>
        <w:autoSpaceDN/>
        <w:rPr>
          <w:b/>
          <w:sz w:val="24"/>
          <w:szCs w:val="24"/>
          <w:lang w:val="uk-UA"/>
        </w:rPr>
      </w:pPr>
      <w:r w:rsidRPr="00792934">
        <w:rPr>
          <w:b/>
          <w:sz w:val="24"/>
          <w:szCs w:val="24"/>
          <w:lang w:val="uk-UA"/>
        </w:rPr>
        <w:t xml:space="preserve">с. Студеники </w:t>
      </w:r>
    </w:p>
    <w:p w:rsidR="00AF4BB4" w:rsidRPr="00792934" w:rsidRDefault="00AF4BB4" w:rsidP="00AF4BB4">
      <w:pPr>
        <w:autoSpaceDE/>
        <w:autoSpaceDN/>
        <w:rPr>
          <w:b/>
          <w:sz w:val="24"/>
          <w:szCs w:val="24"/>
          <w:lang w:val="uk-UA"/>
        </w:rPr>
      </w:pPr>
      <w:r w:rsidRPr="00792934">
        <w:rPr>
          <w:b/>
          <w:sz w:val="24"/>
          <w:szCs w:val="24"/>
          <w:lang w:val="uk-UA"/>
        </w:rPr>
        <w:t>№</w:t>
      </w:r>
      <w:r w:rsidR="00B8016D" w:rsidRPr="00792934">
        <w:rPr>
          <w:b/>
          <w:sz w:val="24"/>
          <w:szCs w:val="24"/>
          <w:lang w:val="uk-UA"/>
        </w:rPr>
        <w:t>380</w:t>
      </w:r>
      <w:r w:rsidRPr="00792934">
        <w:rPr>
          <w:b/>
          <w:sz w:val="24"/>
          <w:szCs w:val="24"/>
          <w:lang w:val="uk-UA"/>
        </w:rPr>
        <w:t>– ХІУ–УІІ</w:t>
      </w:r>
    </w:p>
    <w:p w:rsidR="00AF4BB4" w:rsidRPr="00792934" w:rsidRDefault="00AF4BB4" w:rsidP="00AF4BB4">
      <w:pPr>
        <w:autoSpaceDE/>
        <w:autoSpaceDN/>
        <w:rPr>
          <w:b/>
          <w:sz w:val="24"/>
          <w:szCs w:val="24"/>
          <w:lang w:val="uk-UA"/>
        </w:rPr>
      </w:pPr>
      <w:r w:rsidRPr="00792934">
        <w:rPr>
          <w:b/>
          <w:sz w:val="24"/>
          <w:szCs w:val="24"/>
          <w:lang w:val="uk-UA"/>
        </w:rPr>
        <w:t>11.10.2018</w:t>
      </w:r>
    </w:p>
    <w:p w:rsidR="00CF0D57" w:rsidRPr="00792934" w:rsidRDefault="00CF0D57" w:rsidP="00FF1DDB">
      <w:pPr>
        <w:autoSpaceDE/>
        <w:autoSpaceDN/>
        <w:rPr>
          <w:b/>
          <w:sz w:val="24"/>
          <w:szCs w:val="24"/>
          <w:lang w:val="uk-UA"/>
        </w:rPr>
      </w:pPr>
    </w:p>
    <w:p w:rsidR="00CF0D57" w:rsidRPr="00792934" w:rsidRDefault="00CF0D57" w:rsidP="00FF1DDB">
      <w:pPr>
        <w:autoSpaceDE/>
        <w:autoSpaceDN/>
        <w:rPr>
          <w:b/>
          <w:sz w:val="24"/>
          <w:szCs w:val="24"/>
          <w:lang w:val="uk-UA"/>
        </w:rPr>
      </w:pPr>
    </w:p>
    <w:p w:rsidR="00CF0D57" w:rsidRPr="00792934" w:rsidRDefault="00CF0D57" w:rsidP="00FF1DDB">
      <w:pPr>
        <w:autoSpaceDE/>
        <w:autoSpaceDN/>
        <w:rPr>
          <w:b/>
          <w:sz w:val="24"/>
          <w:szCs w:val="24"/>
          <w:lang w:val="uk-UA"/>
        </w:rPr>
      </w:pPr>
    </w:p>
    <w:p w:rsidR="00CF0D57" w:rsidRPr="00792934" w:rsidRDefault="00CF0D57" w:rsidP="00CF0D57">
      <w:pPr>
        <w:rPr>
          <w:rFonts w:ascii="Arial" w:hAnsi="Arial" w:cs="Arial"/>
          <w:sz w:val="28"/>
          <w:szCs w:val="28"/>
          <w:lang w:val="uk-UA"/>
        </w:rPr>
      </w:pPr>
      <w:r w:rsidRPr="00792934">
        <w:rPr>
          <w:noProof/>
          <w:lang w:val="uk-UA" w:eastAsia="uk-UA"/>
        </w:rPr>
        <w:drawing>
          <wp:anchor distT="0" distB="0" distL="114300" distR="114300" simplePos="0" relativeHeight="25167155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7" name="Рисунок 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CF0D57" w:rsidRPr="00792934" w:rsidRDefault="00CF0D57" w:rsidP="00CF0D57">
      <w:pPr>
        <w:rPr>
          <w:rFonts w:ascii="Arial" w:hAnsi="Arial" w:cs="Arial"/>
          <w:sz w:val="28"/>
          <w:szCs w:val="28"/>
          <w:lang w:val="uk-UA"/>
        </w:rPr>
      </w:pPr>
    </w:p>
    <w:p w:rsidR="00CF0D57" w:rsidRPr="00792934" w:rsidRDefault="00CF0D57" w:rsidP="00CF0D57">
      <w:pPr>
        <w:rPr>
          <w:rFonts w:ascii="Arial" w:hAnsi="Arial" w:cs="Arial"/>
          <w:sz w:val="28"/>
          <w:szCs w:val="28"/>
          <w:lang w:val="uk-UA"/>
        </w:rPr>
      </w:pPr>
    </w:p>
    <w:p w:rsidR="00CF0D57" w:rsidRPr="00792934" w:rsidRDefault="00CF0D57" w:rsidP="00CF0D57">
      <w:pPr>
        <w:rPr>
          <w:rFonts w:ascii="Arial" w:hAnsi="Arial" w:cs="Arial"/>
          <w:sz w:val="28"/>
          <w:szCs w:val="28"/>
          <w:lang w:val="uk-UA"/>
        </w:rPr>
      </w:pPr>
    </w:p>
    <w:p w:rsidR="00CF0D57" w:rsidRPr="00792934" w:rsidRDefault="006F5B45" w:rsidP="00CF0D57">
      <w:pPr>
        <w:ind w:right="-1"/>
        <w:jc w:val="center"/>
        <w:rPr>
          <w:b/>
          <w:sz w:val="28"/>
          <w:szCs w:val="28"/>
          <w:lang w:val="uk-UA"/>
        </w:rPr>
      </w:pPr>
      <w:r w:rsidRPr="006F5B45">
        <w:rPr>
          <w:b/>
          <w:sz w:val="28"/>
          <w:szCs w:val="28"/>
          <w:lang w:val="uk-UA"/>
        </w:rPr>
        <w:t>УКРАЇНА</w:t>
      </w:r>
    </w:p>
    <w:p w:rsidR="00CF0D57" w:rsidRPr="00792934" w:rsidRDefault="00CF0D57" w:rsidP="00CF0D57">
      <w:pPr>
        <w:ind w:right="-1"/>
        <w:jc w:val="center"/>
        <w:rPr>
          <w:b/>
          <w:sz w:val="28"/>
          <w:szCs w:val="28"/>
          <w:lang w:val="uk-UA"/>
        </w:rPr>
      </w:pPr>
      <w:r w:rsidRPr="00792934">
        <w:rPr>
          <w:b/>
          <w:sz w:val="28"/>
          <w:szCs w:val="28"/>
          <w:lang w:val="uk-UA"/>
        </w:rPr>
        <w:t>СТУДЕНИКІВСЬКА  СІЛЬСЬКА  РАДА</w:t>
      </w:r>
    </w:p>
    <w:p w:rsidR="00CF0D57" w:rsidRPr="00792934" w:rsidRDefault="00CF0D57" w:rsidP="00CF0D57">
      <w:pPr>
        <w:ind w:right="-1"/>
        <w:jc w:val="center"/>
        <w:rPr>
          <w:b/>
          <w:sz w:val="28"/>
          <w:szCs w:val="28"/>
          <w:lang w:val="uk-UA"/>
        </w:rPr>
      </w:pPr>
      <w:r w:rsidRPr="00792934">
        <w:rPr>
          <w:b/>
          <w:sz w:val="28"/>
          <w:szCs w:val="28"/>
          <w:lang w:val="uk-UA"/>
        </w:rPr>
        <w:t>ПЕРЕЯСЛАВ-ХМЕЛЬНИЦЬКИЙ РАЙОН</w:t>
      </w:r>
    </w:p>
    <w:p w:rsidR="00CF0D57" w:rsidRPr="00792934" w:rsidRDefault="00CF0D57" w:rsidP="00CF0D57">
      <w:pPr>
        <w:ind w:right="-1"/>
        <w:jc w:val="center"/>
        <w:rPr>
          <w:b/>
          <w:sz w:val="28"/>
          <w:szCs w:val="28"/>
          <w:lang w:val="uk-UA"/>
        </w:rPr>
      </w:pPr>
      <w:r w:rsidRPr="00792934">
        <w:rPr>
          <w:b/>
          <w:sz w:val="28"/>
          <w:szCs w:val="28"/>
          <w:lang w:val="uk-UA"/>
        </w:rPr>
        <w:t>КИЇВСЬКА  ОБЛАСТЬ</w:t>
      </w:r>
    </w:p>
    <w:p w:rsidR="00CF0D57" w:rsidRPr="00792934" w:rsidRDefault="00CF0D57" w:rsidP="00CF0D57">
      <w:pPr>
        <w:ind w:right="-1"/>
        <w:rPr>
          <w:sz w:val="28"/>
          <w:szCs w:val="28"/>
          <w:lang w:val="uk-UA"/>
        </w:rPr>
      </w:pPr>
    </w:p>
    <w:p w:rsidR="00CF0D57" w:rsidRPr="00792934" w:rsidRDefault="006F5B45" w:rsidP="00CF0D57">
      <w:pPr>
        <w:ind w:right="-1"/>
        <w:jc w:val="center"/>
        <w:rPr>
          <w:b/>
          <w:sz w:val="28"/>
          <w:szCs w:val="28"/>
          <w:lang w:val="uk-UA"/>
        </w:rPr>
      </w:pPr>
      <w:r w:rsidRPr="006F5B45">
        <w:rPr>
          <w:b/>
          <w:sz w:val="28"/>
          <w:szCs w:val="28"/>
          <w:lang w:val="uk-UA"/>
        </w:rPr>
        <w:t>Р І Ш Е Н Н Я</w:t>
      </w:r>
    </w:p>
    <w:p w:rsidR="00CF0D57" w:rsidRPr="00792934" w:rsidRDefault="00CF0D57" w:rsidP="00CF0D57">
      <w:pPr>
        <w:autoSpaceDE/>
        <w:autoSpaceDN/>
        <w:jc w:val="both"/>
        <w:rPr>
          <w:b/>
          <w:sz w:val="24"/>
          <w:szCs w:val="24"/>
          <w:lang w:val="uk-UA"/>
        </w:rPr>
      </w:pPr>
      <w:r w:rsidRPr="00792934">
        <w:rPr>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Барабаш Любові Василівні  для будівництва і обслуговування житлового будинку, господарських будівель і споруд  (присадибна ділянка)  за адресою:</w:t>
      </w:r>
      <w:r w:rsidR="00B76A6F">
        <w:rPr>
          <w:b/>
          <w:sz w:val="24"/>
          <w:szCs w:val="24"/>
          <w:lang w:val="uk-UA"/>
        </w:rPr>
        <w:t xml:space="preserve"> </w:t>
      </w:r>
      <w:r w:rsidRPr="00792934">
        <w:rPr>
          <w:b/>
          <w:sz w:val="24"/>
          <w:szCs w:val="24"/>
          <w:lang w:val="uk-UA"/>
        </w:rPr>
        <w:t>Київська область, Переяслав-Хмельницький район, село Студеники, вулиця Переяславська, 11, кв. 1.</w:t>
      </w:r>
    </w:p>
    <w:p w:rsidR="000B75A3" w:rsidRPr="00792934" w:rsidRDefault="000B75A3">
      <w:pPr>
        <w:rPr>
          <w:lang w:val="uk-UA"/>
        </w:rPr>
      </w:pPr>
    </w:p>
    <w:p w:rsidR="00CF0D57" w:rsidRPr="00792934" w:rsidRDefault="00CF0D57" w:rsidP="00CF0D57">
      <w:pPr>
        <w:autoSpaceDE/>
        <w:autoSpaceDN/>
        <w:jc w:val="both"/>
        <w:rPr>
          <w:sz w:val="24"/>
          <w:szCs w:val="24"/>
          <w:lang w:val="uk-UA"/>
        </w:rPr>
      </w:pPr>
      <w:r w:rsidRPr="00792934">
        <w:rPr>
          <w:sz w:val="24"/>
          <w:szCs w:val="24"/>
          <w:lang w:val="uk-UA"/>
        </w:rPr>
        <w:t xml:space="preserve">Розглянувши матеріали </w:t>
      </w:r>
      <w:r w:rsidR="00855DC6" w:rsidRPr="00792934">
        <w:rPr>
          <w:sz w:val="24"/>
          <w:szCs w:val="24"/>
          <w:lang w:val="uk-UA"/>
        </w:rPr>
        <w:t>технічної документації із</w:t>
      </w:r>
      <w:r w:rsidRPr="00792934">
        <w:rPr>
          <w:sz w:val="24"/>
          <w:szCs w:val="24"/>
          <w:lang w:val="uk-UA"/>
        </w:rPr>
        <w:t xml:space="preserve"> землеустрою щодо в</w:t>
      </w:r>
      <w:r w:rsidR="005A21FB" w:rsidRPr="00792934">
        <w:rPr>
          <w:sz w:val="24"/>
          <w:szCs w:val="24"/>
          <w:lang w:val="uk-UA"/>
        </w:rPr>
        <w:t xml:space="preserve">становлення (відновлення) меж </w:t>
      </w:r>
      <w:r w:rsidRPr="00792934">
        <w:rPr>
          <w:sz w:val="24"/>
          <w:szCs w:val="24"/>
          <w:lang w:val="uk-UA"/>
        </w:rPr>
        <w:t xml:space="preserve"> земельної ділянки в </w:t>
      </w:r>
      <w:r w:rsidR="005A21FB" w:rsidRPr="00792934">
        <w:rPr>
          <w:sz w:val="24"/>
          <w:szCs w:val="24"/>
          <w:lang w:val="uk-UA"/>
        </w:rPr>
        <w:t>натурі</w:t>
      </w:r>
      <w:r w:rsidR="00855DC6" w:rsidRPr="00792934">
        <w:rPr>
          <w:sz w:val="24"/>
          <w:szCs w:val="24"/>
          <w:lang w:val="uk-UA"/>
        </w:rPr>
        <w:t xml:space="preserve"> гр.. Барабаш Любові Василівні</w:t>
      </w:r>
      <w:r w:rsidRPr="00792934">
        <w:rPr>
          <w:sz w:val="24"/>
          <w:szCs w:val="24"/>
          <w:lang w:val="uk-UA"/>
        </w:rPr>
        <w:t xml:space="preserve"> площею 0,1642 га для будівництва та</w:t>
      </w:r>
      <w:r w:rsidR="005A21FB" w:rsidRPr="00792934">
        <w:rPr>
          <w:sz w:val="24"/>
          <w:szCs w:val="24"/>
          <w:lang w:val="uk-UA"/>
        </w:rPr>
        <w:t xml:space="preserve"> обслуговування </w:t>
      </w:r>
      <w:r w:rsidRPr="00792934">
        <w:rPr>
          <w:sz w:val="24"/>
          <w:szCs w:val="24"/>
          <w:lang w:val="uk-UA"/>
        </w:rPr>
        <w:t xml:space="preserve"> </w:t>
      </w:r>
      <w:r w:rsidR="00855DC6" w:rsidRPr="00792934">
        <w:rPr>
          <w:sz w:val="24"/>
          <w:szCs w:val="24"/>
          <w:lang w:val="uk-UA"/>
        </w:rPr>
        <w:t>житлового будинку, господарських будівель та споруд</w:t>
      </w:r>
      <w:r w:rsidRPr="00792934">
        <w:rPr>
          <w:sz w:val="24"/>
          <w:szCs w:val="24"/>
          <w:lang w:val="uk-UA"/>
        </w:rPr>
        <w:t>, що розташована в с. Студеники, Переяслав-Хмельницького району Київської області  вул. Переяславська, 11, кв. 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F0D57" w:rsidRPr="00792934" w:rsidRDefault="00CF0D57" w:rsidP="00CF0D57">
      <w:pPr>
        <w:autoSpaceDE/>
        <w:autoSpaceDN/>
        <w:spacing w:line="276" w:lineRule="auto"/>
        <w:ind w:right="-185"/>
        <w:contextualSpacing/>
        <w:jc w:val="both"/>
        <w:rPr>
          <w:sz w:val="24"/>
          <w:szCs w:val="24"/>
          <w:lang w:val="uk-UA"/>
        </w:rPr>
      </w:pPr>
    </w:p>
    <w:p w:rsidR="00CF0D57" w:rsidRPr="00792934" w:rsidRDefault="00CF0D57" w:rsidP="00CF0D57">
      <w:pPr>
        <w:autoSpaceDE/>
        <w:autoSpaceDN/>
        <w:jc w:val="center"/>
        <w:rPr>
          <w:b/>
          <w:sz w:val="24"/>
          <w:szCs w:val="24"/>
          <w:lang w:val="uk-UA"/>
        </w:rPr>
      </w:pPr>
      <w:r w:rsidRPr="00792934">
        <w:rPr>
          <w:b/>
          <w:sz w:val="24"/>
          <w:szCs w:val="24"/>
          <w:lang w:val="uk-UA"/>
        </w:rPr>
        <w:t>В И Р І Ш И Л А :</w:t>
      </w:r>
    </w:p>
    <w:p w:rsidR="00CF0D57" w:rsidRPr="00792934" w:rsidRDefault="005A21FB" w:rsidP="00CF0D57">
      <w:pPr>
        <w:jc w:val="both"/>
        <w:rPr>
          <w:sz w:val="24"/>
          <w:szCs w:val="24"/>
          <w:lang w:val="uk-UA"/>
        </w:rPr>
      </w:pPr>
      <w:r w:rsidRPr="00792934">
        <w:rPr>
          <w:sz w:val="24"/>
          <w:szCs w:val="24"/>
          <w:lang w:val="uk-UA"/>
        </w:rPr>
        <w:t xml:space="preserve">1. Затвердити розроблені </w:t>
      </w:r>
      <w:r w:rsidR="00CF0D57" w:rsidRPr="00792934">
        <w:rPr>
          <w:sz w:val="24"/>
          <w:szCs w:val="24"/>
          <w:lang w:val="uk-UA"/>
        </w:rPr>
        <w:t xml:space="preserve"> </w:t>
      </w:r>
      <w:r w:rsidRPr="00792934">
        <w:rPr>
          <w:sz w:val="24"/>
          <w:szCs w:val="24"/>
          <w:lang w:val="uk-UA"/>
        </w:rPr>
        <w:t>ФОП Устич Людмила Анатоліївна</w:t>
      </w:r>
      <w:r w:rsidR="00CF0D57" w:rsidRPr="00792934">
        <w:rPr>
          <w:sz w:val="24"/>
          <w:szCs w:val="24"/>
          <w:lang w:val="uk-UA"/>
        </w:rPr>
        <w:t xml:space="preserve"> </w:t>
      </w:r>
      <w:r w:rsidRPr="00792934">
        <w:rPr>
          <w:sz w:val="24"/>
          <w:szCs w:val="24"/>
          <w:lang w:val="uk-UA"/>
        </w:rPr>
        <w:t>матеріали технічної документації із землеустрою щодо встановлення (відновлення) меж  земельної ділянки в натурі гр.. Барабаш Любові Василівні площею 0,1642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Переяславська, 11, кв. 1.</w:t>
      </w:r>
    </w:p>
    <w:p w:rsidR="005A21FB" w:rsidRPr="00792934" w:rsidRDefault="00CF0D57" w:rsidP="005A21FB">
      <w:pPr>
        <w:jc w:val="both"/>
        <w:rPr>
          <w:sz w:val="24"/>
          <w:szCs w:val="24"/>
          <w:lang w:val="uk-UA"/>
        </w:rPr>
      </w:pPr>
      <w:r w:rsidRPr="00792934">
        <w:rPr>
          <w:sz w:val="24"/>
          <w:szCs w:val="24"/>
          <w:lang w:val="uk-UA"/>
        </w:rPr>
        <w:t xml:space="preserve">2. </w:t>
      </w:r>
      <w:r w:rsidR="005A21FB" w:rsidRPr="00792934">
        <w:rPr>
          <w:sz w:val="24"/>
          <w:szCs w:val="24"/>
          <w:lang w:val="uk-UA"/>
        </w:rPr>
        <w:t xml:space="preserve"> Передати гр. </w:t>
      </w:r>
      <w:r w:rsidR="005A21FB" w:rsidRPr="00792934">
        <w:rPr>
          <w:b/>
          <w:sz w:val="24"/>
          <w:szCs w:val="24"/>
          <w:lang w:val="uk-UA"/>
        </w:rPr>
        <w:t>Барабаш Любові Василівні</w:t>
      </w:r>
      <w:r w:rsidR="005A21FB" w:rsidRPr="00792934">
        <w:rPr>
          <w:sz w:val="24"/>
          <w:szCs w:val="24"/>
          <w:lang w:val="uk-UA"/>
        </w:rPr>
        <w:t xml:space="preserve"> безкоштовно у приватну власність із земель житлової  та громадської  забудови  земельну ділянку загальною площею  </w:t>
      </w:r>
      <w:r w:rsidR="005A21FB" w:rsidRPr="00792934">
        <w:rPr>
          <w:b/>
          <w:sz w:val="24"/>
          <w:szCs w:val="24"/>
          <w:lang w:val="uk-UA"/>
        </w:rPr>
        <w:t xml:space="preserve">0,1642га, </w:t>
      </w:r>
      <w:r w:rsidR="005A21FB" w:rsidRPr="00792934">
        <w:rPr>
          <w:sz w:val="24"/>
          <w:szCs w:val="24"/>
          <w:lang w:val="uk-UA"/>
        </w:rPr>
        <w:t xml:space="preserve">кадастровий номер </w:t>
      </w:r>
      <w:r w:rsidR="00B612E3">
        <w:rPr>
          <w:b/>
          <w:sz w:val="24"/>
          <w:szCs w:val="24"/>
          <w:lang w:val="uk-UA"/>
        </w:rPr>
        <w:t>322338370</w:t>
      </w:r>
      <w:r w:rsidR="005A21FB" w:rsidRPr="00792934">
        <w:rPr>
          <w:b/>
          <w:sz w:val="24"/>
          <w:szCs w:val="24"/>
          <w:lang w:val="uk-UA"/>
        </w:rPr>
        <w:t>1:01:004:0068</w:t>
      </w:r>
      <w:r w:rsidR="005A21FB" w:rsidRPr="00792934">
        <w:rPr>
          <w:sz w:val="24"/>
          <w:szCs w:val="24"/>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Переяславська, 11, кв. 1.</w:t>
      </w:r>
    </w:p>
    <w:p w:rsidR="00CF0D57" w:rsidRPr="00792934" w:rsidRDefault="00CF0D57" w:rsidP="00CF0D57">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F0D57" w:rsidRPr="00792934" w:rsidRDefault="00CF0D57" w:rsidP="00CF0D57">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CF0D57" w:rsidRPr="00792934" w:rsidRDefault="00CF0D57" w:rsidP="00CF0D57">
      <w:pPr>
        <w:autoSpaceDE/>
        <w:autoSpaceDN/>
        <w:jc w:val="both"/>
        <w:rPr>
          <w:sz w:val="24"/>
          <w:szCs w:val="24"/>
          <w:lang w:val="uk-UA"/>
        </w:rPr>
      </w:pPr>
      <w:r w:rsidRPr="00792934">
        <w:rPr>
          <w:sz w:val="24"/>
          <w:szCs w:val="24"/>
          <w:lang w:val="uk-UA"/>
        </w:rPr>
        <w:t>Хмельницькому районі Київської області  на зберігання.</w:t>
      </w:r>
    </w:p>
    <w:p w:rsidR="00CF0D57" w:rsidRPr="00792934" w:rsidRDefault="00CF0D57" w:rsidP="00CF0D57">
      <w:pPr>
        <w:autoSpaceDE/>
        <w:autoSpaceDN/>
        <w:jc w:val="both"/>
        <w:rPr>
          <w:sz w:val="24"/>
          <w:szCs w:val="24"/>
          <w:lang w:val="uk-UA"/>
        </w:rPr>
      </w:pPr>
      <w:r w:rsidRPr="00792934">
        <w:rPr>
          <w:sz w:val="24"/>
          <w:szCs w:val="24"/>
          <w:lang w:val="uk-UA"/>
        </w:rPr>
        <w:lastRenderedPageBreak/>
        <w:t xml:space="preserve">5. Контроль за виконанням рішення покласти на постійну комісію з питань земельних відносин, благоустрою та екології.  </w:t>
      </w:r>
    </w:p>
    <w:p w:rsidR="00CF0D57" w:rsidRPr="00792934" w:rsidRDefault="00CF0D57" w:rsidP="00CF0D57">
      <w:pPr>
        <w:autoSpaceDE/>
        <w:autoSpaceDN/>
        <w:rPr>
          <w:sz w:val="24"/>
          <w:szCs w:val="24"/>
          <w:lang w:val="uk-UA"/>
        </w:rPr>
      </w:pPr>
    </w:p>
    <w:p w:rsidR="00CF0D57" w:rsidRPr="00792934" w:rsidRDefault="00CF0D57" w:rsidP="00CF0D57">
      <w:pPr>
        <w:autoSpaceDE/>
        <w:autoSpaceDN/>
        <w:rPr>
          <w:sz w:val="24"/>
          <w:szCs w:val="24"/>
          <w:lang w:val="uk-UA"/>
        </w:rPr>
      </w:pPr>
      <w:r w:rsidRPr="00792934">
        <w:rPr>
          <w:sz w:val="24"/>
          <w:szCs w:val="24"/>
          <w:lang w:val="uk-UA"/>
        </w:rPr>
        <w:t xml:space="preserve">    Сільський  голова :                                                     М. О. Лях</w:t>
      </w:r>
    </w:p>
    <w:p w:rsidR="00CF0D57" w:rsidRPr="00792934" w:rsidRDefault="00CF0D57" w:rsidP="00CF0D57">
      <w:pPr>
        <w:autoSpaceDE/>
        <w:autoSpaceDN/>
        <w:rPr>
          <w:sz w:val="24"/>
          <w:szCs w:val="24"/>
          <w:lang w:val="uk-UA"/>
        </w:rPr>
      </w:pPr>
    </w:p>
    <w:p w:rsidR="00CF0D57" w:rsidRPr="00792934" w:rsidRDefault="00CF0D57" w:rsidP="00CF0D57">
      <w:pPr>
        <w:autoSpaceDE/>
        <w:autoSpaceDN/>
        <w:rPr>
          <w:b/>
          <w:sz w:val="24"/>
          <w:szCs w:val="24"/>
          <w:lang w:val="uk-UA"/>
        </w:rPr>
      </w:pPr>
      <w:r w:rsidRPr="00792934">
        <w:rPr>
          <w:b/>
          <w:sz w:val="24"/>
          <w:szCs w:val="24"/>
          <w:lang w:val="uk-UA"/>
        </w:rPr>
        <w:t>с. Студеники</w:t>
      </w:r>
    </w:p>
    <w:p w:rsidR="00CF0D57" w:rsidRPr="00792934" w:rsidRDefault="00CF0D57" w:rsidP="00CF0D57">
      <w:pPr>
        <w:autoSpaceDE/>
        <w:autoSpaceDN/>
        <w:rPr>
          <w:b/>
          <w:sz w:val="24"/>
          <w:szCs w:val="24"/>
          <w:lang w:val="uk-UA"/>
        </w:rPr>
      </w:pPr>
      <w:r w:rsidRPr="00792934">
        <w:rPr>
          <w:b/>
          <w:sz w:val="24"/>
          <w:szCs w:val="24"/>
          <w:lang w:val="uk-UA"/>
        </w:rPr>
        <w:t>№</w:t>
      </w:r>
      <w:r w:rsidR="007E31FC" w:rsidRPr="00792934">
        <w:rPr>
          <w:b/>
          <w:sz w:val="24"/>
          <w:szCs w:val="24"/>
          <w:lang w:val="uk-UA"/>
        </w:rPr>
        <w:t>381</w:t>
      </w:r>
      <w:r w:rsidRPr="00792934">
        <w:rPr>
          <w:b/>
          <w:sz w:val="24"/>
          <w:szCs w:val="24"/>
          <w:lang w:val="uk-UA"/>
        </w:rPr>
        <w:t>–ХІУ–УІІ</w:t>
      </w:r>
    </w:p>
    <w:p w:rsidR="00CF0D57" w:rsidRPr="00792934" w:rsidRDefault="00CF0D57" w:rsidP="00CF0D57">
      <w:pPr>
        <w:autoSpaceDE/>
        <w:autoSpaceDN/>
        <w:rPr>
          <w:b/>
          <w:sz w:val="24"/>
          <w:szCs w:val="24"/>
          <w:lang w:val="uk-UA"/>
        </w:rPr>
      </w:pPr>
      <w:r w:rsidRPr="00792934">
        <w:rPr>
          <w:b/>
          <w:sz w:val="24"/>
          <w:szCs w:val="24"/>
          <w:lang w:val="uk-UA"/>
        </w:rPr>
        <w:t>11. 10.2018</w:t>
      </w:r>
    </w:p>
    <w:p w:rsidR="00CF0D57" w:rsidRPr="00792934" w:rsidRDefault="00CF0D57">
      <w:pPr>
        <w:rPr>
          <w:lang w:val="uk-UA"/>
        </w:rPr>
      </w:pPr>
    </w:p>
    <w:p w:rsidR="005A21FB" w:rsidRPr="00792934" w:rsidRDefault="005A21FB">
      <w:pPr>
        <w:rPr>
          <w:lang w:val="uk-UA"/>
        </w:rPr>
      </w:pPr>
    </w:p>
    <w:p w:rsidR="005A21FB" w:rsidRPr="00792934" w:rsidRDefault="005A21FB">
      <w:pPr>
        <w:rPr>
          <w:lang w:val="uk-UA"/>
        </w:rPr>
      </w:pPr>
    </w:p>
    <w:p w:rsidR="00B8016D" w:rsidRPr="00792934" w:rsidRDefault="00B8016D" w:rsidP="00B8016D">
      <w:pPr>
        <w:rPr>
          <w:rFonts w:ascii="Arial" w:hAnsi="Arial" w:cs="Arial"/>
          <w:sz w:val="28"/>
          <w:szCs w:val="28"/>
          <w:lang w:val="uk-UA"/>
        </w:rPr>
      </w:pPr>
      <w:r w:rsidRPr="00792934">
        <w:rPr>
          <w:noProof/>
          <w:lang w:val="uk-UA" w:eastAsia="uk-UA"/>
        </w:rPr>
        <w:drawing>
          <wp:anchor distT="0" distB="0" distL="114300" distR="114300" simplePos="0" relativeHeight="25167974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2" name="Рисунок 1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B8016D" w:rsidRPr="00792934" w:rsidRDefault="00B8016D" w:rsidP="00B8016D">
      <w:pPr>
        <w:rPr>
          <w:rFonts w:ascii="Arial" w:hAnsi="Arial" w:cs="Arial"/>
          <w:sz w:val="28"/>
          <w:szCs w:val="28"/>
          <w:lang w:val="uk-UA"/>
        </w:rPr>
      </w:pPr>
    </w:p>
    <w:p w:rsidR="00B8016D" w:rsidRPr="00792934" w:rsidRDefault="00B8016D" w:rsidP="00B8016D">
      <w:pPr>
        <w:rPr>
          <w:rFonts w:ascii="Arial" w:hAnsi="Arial" w:cs="Arial"/>
          <w:sz w:val="28"/>
          <w:szCs w:val="28"/>
          <w:lang w:val="uk-UA"/>
        </w:rPr>
      </w:pPr>
    </w:p>
    <w:p w:rsidR="00B8016D" w:rsidRPr="00792934" w:rsidRDefault="00B8016D" w:rsidP="00B8016D">
      <w:pPr>
        <w:rPr>
          <w:rFonts w:ascii="Arial" w:hAnsi="Arial" w:cs="Arial"/>
          <w:sz w:val="28"/>
          <w:szCs w:val="28"/>
          <w:lang w:val="uk-UA"/>
        </w:rPr>
      </w:pPr>
    </w:p>
    <w:p w:rsidR="00B8016D" w:rsidRPr="00792934" w:rsidRDefault="006F5B45" w:rsidP="00B8016D">
      <w:pPr>
        <w:ind w:right="-1"/>
        <w:jc w:val="center"/>
        <w:rPr>
          <w:b/>
          <w:sz w:val="28"/>
          <w:szCs w:val="28"/>
          <w:lang w:val="uk-UA"/>
        </w:rPr>
      </w:pPr>
      <w:r w:rsidRPr="006F5B45">
        <w:rPr>
          <w:b/>
          <w:sz w:val="28"/>
          <w:szCs w:val="28"/>
          <w:lang w:val="uk-UA"/>
        </w:rPr>
        <w:t>УКРАЇНА</w:t>
      </w:r>
    </w:p>
    <w:p w:rsidR="00B8016D" w:rsidRPr="00792934" w:rsidRDefault="00B8016D" w:rsidP="00B8016D">
      <w:pPr>
        <w:ind w:right="-1"/>
        <w:jc w:val="center"/>
        <w:rPr>
          <w:b/>
          <w:sz w:val="28"/>
          <w:szCs w:val="28"/>
          <w:lang w:val="uk-UA"/>
        </w:rPr>
      </w:pPr>
      <w:r w:rsidRPr="00792934">
        <w:rPr>
          <w:b/>
          <w:sz w:val="28"/>
          <w:szCs w:val="28"/>
          <w:lang w:val="uk-UA"/>
        </w:rPr>
        <w:t>СТУДЕНИКІВСЬКА  СІЛЬСЬКА  РАДА</w:t>
      </w:r>
    </w:p>
    <w:p w:rsidR="00B8016D" w:rsidRPr="00792934" w:rsidRDefault="00B8016D" w:rsidP="00B8016D">
      <w:pPr>
        <w:ind w:right="-1"/>
        <w:jc w:val="center"/>
        <w:rPr>
          <w:b/>
          <w:sz w:val="28"/>
          <w:szCs w:val="28"/>
          <w:lang w:val="uk-UA"/>
        </w:rPr>
      </w:pPr>
      <w:r w:rsidRPr="00792934">
        <w:rPr>
          <w:b/>
          <w:sz w:val="28"/>
          <w:szCs w:val="28"/>
          <w:lang w:val="uk-UA"/>
        </w:rPr>
        <w:t>ПЕРЕЯСЛАВ-ХМЕЛЬНИЦЬКИЙ РАЙОН</w:t>
      </w:r>
    </w:p>
    <w:p w:rsidR="00B8016D" w:rsidRPr="00792934" w:rsidRDefault="00B8016D" w:rsidP="00B8016D">
      <w:pPr>
        <w:ind w:right="-1"/>
        <w:jc w:val="center"/>
        <w:rPr>
          <w:b/>
          <w:sz w:val="28"/>
          <w:szCs w:val="28"/>
          <w:lang w:val="uk-UA"/>
        </w:rPr>
      </w:pPr>
      <w:r w:rsidRPr="00792934">
        <w:rPr>
          <w:b/>
          <w:sz w:val="28"/>
          <w:szCs w:val="28"/>
          <w:lang w:val="uk-UA"/>
        </w:rPr>
        <w:t>КИЇВСЬКА  ОБЛАСТЬ</w:t>
      </w:r>
    </w:p>
    <w:p w:rsidR="00B8016D" w:rsidRPr="00792934" w:rsidRDefault="00B8016D" w:rsidP="00B8016D">
      <w:pPr>
        <w:ind w:right="-1"/>
        <w:rPr>
          <w:sz w:val="28"/>
          <w:szCs w:val="28"/>
          <w:lang w:val="uk-UA"/>
        </w:rPr>
      </w:pPr>
    </w:p>
    <w:p w:rsidR="00B8016D" w:rsidRPr="00792934" w:rsidRDefault="006F5B45" w:rsidP="00B8016D">
      <w:pPr>
        <w:ind w:right="-1"/>
        <w:jc w:val="center"/>
        <w:rPr>
          <w:b/>
          <w:sz w:val="28"/>
          <w:szCs w:val="28"/>
          <w:lang w:val="uk-UA"/>
        </w:rPr>
      </w:pPr>
      <w:r w:rsidRPr="006F5B45">
        <w:rPr>
          <w:b/>
          <w:sz w:val="28"/>
          <w:szCs w:val="28"/>
          <w:lang w:val="uk-UA"/>
        </w:rPr>
        <w:t>Р І Ш Е Н Н Я</w:t>
      </w:r>
    </w:p>
    <w:p w:rsidR="00B8016D" w:rsidRPr="00792934" w:rsidRDefault="00B8016D" w:rsidP="00B8016D">
      <w:pPr>
        <w:autoSpaceDE/>
        <w:autoSpaceDN/>
        <w:jc w:val="both"/>
        <w:rPr>
          <w:b/>
          <w:sz w:val="24"/>
          <w:szCs w:val="24"/>
          <w:lang w:val="uk-UA"/>
        </w:rPr>
      </w:pPr>
      <w:r w:rsidRPr="00792934">
        <w:rPr>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Остапенко Софії  Іванівні  для будівництва і обслуговування житлового будинку, господарських будівель і споруд  (присадибна ділянка)  за адресою:</w:t>
      </w:r>
      <w:r w:rsidR="00C64FF1">
        <w:rPr>
          <w:b/>
          <w:sz w:val="24"/>
          <w:szCs w:val="24"/>
          <w:lang w:val="uk-UA"/>
        </w:rPr>
        <w:t xml:space="preserve"> </w:t>
      </w:r>
      <w:r w:rsidRPr="00792934">
        <w:rPr>
          <w:b/>
          <w:sz w:val="24"/>
          <w:szCs w:val="24"/>
          <w:lang w:val="uk-UA"/>
        </w:rPr>
        <w:t>Київська область, Переяслав-Хмельницький район, село Студеники, вулиця Шевченка,27.</w:t>
      </w:r>
    </w:p>
    <w:p w:rsidR="00B8016D" w:rsidRPr="00792934" w:rsidRDefault="00B8016D" w:rsidP="00B8016D">
      <w:pPr>
        <w:rPr>
          <w:lang w:val="uk-UA"/>
        </w:rPr>
      </w:pPr>
    </w:p>
    <w:p w:rsidR="00B8016D" w:rsidRPr="00792934" w:rsidRDefault="00B8016D" w:rsidP="00B8016D">
      <w:pPr>
        <w:autoSpaceDE/>
        <w:autoSpaceDN/>
        <w:jc w:val="both"/>
        <w:rPr>
          <w:sz w:val="24"/>
          <w:szCs w:val="24"/>
          <w:lang w:val="uk-UA"/>
        </w:rPr>
      </w:pPr>
      <w:r w:rsidRPr="00792934">
        <w:rPr>
          <w:sz w:val="24"/>
          <w:szCs w:val="24"/>
          <w:lang w:val="uk-UA"/>
        </w:rPr>
        <w:t>Розглянувши матеріали технічної документації із землеустрою щодо встановлення (відновлення) меж  земельної ділянки в натурі гр.. Остапенко Софії Іванівни площею 0,1500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Шевченка, 27,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8016D" w:rsidRPr="00792934" w:rsidRDefault="00B8016D" w:rsidP="00B8016D">
      <w:pPr>
        <w:autoSpaceDE/>
        <w:autoSpaceDN/>
        <w:spacing w:line="276" w:lineRule="auto"/>
        <w:ind w:right="-185"/>
        <w:contextualSpacing/>
        <w:jc w:val="both"/>
        <w:rPr>
          <w:sz w:val="24"/>
          <w:szCs w:val="24"/>
          <w:lang w:val="uk-UA"/>
        </w:rPr>
      </w:pPr>
    </w:p>
    <w:p w:rsidR="00B8016D" w:rsidRPr="00792934" w:rsidRDefault="00B8016D" w:rsidP="00B8016D">
      <w:pPr>
        <w:autoSpaceDE/>
        <w:autoSpaceDN/>
        <w:jc w:val="center"/>
        <w:rPr>
          <w:b/>
          <w:sz w:val="24"/>
          <w:szCs w:val="24"/>
          <w:lang w:val="uk-UA"/>
        </w:rPr>
      </w:pPr>
      <w:r w:rsidRPr="00792934">
        <w:rPr>
          <w:b/>
          <w:sz w:val="24"/>
          <w:szCs w:val="24"/>
          <w:lang w:val="uk-UA"/>
        </w:rPr>
        <w:t>В И Р І Ш И Л А :</w:t>
      </w:r>
    </w:p>
    <w:p w:rsidR="00B8016D" w:rsidRPr="00792934" w:rsidRDefault="00B8016D" w:rsidP="00B8016D">
      <w:pPr>
        <w:jc w:val="both"/>
        <w:rPr>
          <w:sz w:val="24"/>
          <w:szCs w:val="24"/>
          <w:lang w:val="uk-UA"/>
        </w:rPr>
      </w:pPr>
      <w:r w:rsidRPr="00792934">
        <w:rPr>
          <w:sz w:val="24"/>
          <w:szCs w:val="24"/>
          <w:lang w:val="uk-UA"/>
        </w:rPr>
        <w:t>1. Затвердити розроблені  ТОВ «Регіонземсервіс» матеріали технічної документації із землеустрою щодо встановлення (відновлення) меж  земельної ділянки в натурі гр.. Остапенко Софії Іванівні площею 0,1500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Шевченка, 27.</w:t>
      </w:r>
    </w:p>
    <w:p w:rsidR="00B8016D" w:rsidRPr="00792934" w:rsidRDefault="00B8016D" w:rsidP="00B8016D">
      <w:pPr>
        <w:jc w:val="both"/>
        <w:rPr>
          <w:sz w:val="24"/>
          <w:szCs w:val="24"/>
          <w:lang w:val="uk-UA"/>
        </w:rPr>
      </w:pPr>
      <w:r w:rsidRPr="00792934">
        <w:rPr>
          <w:sz w:val="24"/>
          <w:szCs w:val="24"/>
          <w:lang w:val="uk-UA"/>
        </w:rPr>
        <w:t xml:space="preserve">2.  Передати гр. </w:t>
      </w:r>
      <w:r w:rsidRPr="00792934">
        <w:rPr>
          <w:b/>
          <w:sz w:val="24"/>
          <w:szCs w:val="24"/>
          <w:lang w:val="uk-UA"/>
        </w:rPr>
        <w:t>Остапенко Софії Іванівні</w:t>
      </w:r>
      <w:r w:rsidRPr="00792934">
        <w:rPr>
          <w:sz w:val="24"/>
          <w:szCs w:val="24"/>
          <w:lang w:val="uk-UA"/>
        </w:rPr>
        <w:t xml:space="preserve"> безкоштовно у приватну власність із земель житлової  та громадської  забудови  земельну ділянку загальною площею  </w:t>
      </w:r>
      <w:r w:rsidRPr="00792934">
        <w:rPr>
          <w:b/>
          <w:sz w:val="24"/>
          <w:szCs w:val="24"/>
          <w:lang w:val="uk-UA"/>
        </w:rPr>
        <w:t xml:space="preserve">0,1500га, </w:t>
      </w:r>
      <w:r w:rsidRPr="00792934">
        <w:rPr>
          <w:sz w:val="24"/>
          <w:szCs w:val="24"/>
          <w:lang w:val="uk-UA"/>
        </w:rPr>
        <w:t xml:space="preserve">кадастровий номер </w:t>
      </w:r>
      <w:r w:rsidRPr="00792934">
        <w:rPr>
          <w:b/>
          <w:sz w:val="24"/>
          <w:szCs w:val="24"/>
          <w:lang w:val="uk-UA"/>
        </w:rPr>
        <w:t>322338</w:t>
      </w:r>
      <w:r w:rsidR="00E55B9D" w:rsidRPr="00792934">
        <w:rPr>
          <w:b/>
          <w:sz w:val="24"/>
          <w:szCs w:val="24"/>
          <w:lang w:val="uk-UA"/>
        </w:rPr>
        <w:t>370</w:t>
      </w:r>
      <w:r w:rsidRPr="00792934">
        <w:rPr>
          <w:b/>
          <w:sz w:val="24"/>
          <w:szCs w:val="24"/>
          <w:lang w:val="uk-UA"/>
        </w:rPr>
        <w:t>1:01:004:00</w:t>
      </w:r>
      <w:r w:rsidR="00E625F9" w:rsidRPr="00792934">
        <w:rPr>
          <w:b/>
          <w:sz w:val="24"/>
          <w:szCs w:val="24"/>
          <w:lang w:val="uk-UA"/>
        </w:rPr>
        <w:t>69</w:t>
      </w:r>
      <w:r w:rsidRPr="00792934">
        <w:rPr>
          <w:sz w:val="24"/>
          <w:szCs w:val="24"/>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w:t>
      </w:r>
      <w:r w:rsidR="00E625F9" w:rsidRPr="00792934">
        <w:rPr>
          <w:sz w:val="24"/>
          <w:szCs w:val="24"/>
          <w:lang w:val="uk-UA"/>
        </w:rPr>
        <w:t>Шевченка, 27</w:t>
      </w:r>
      <w:r w:rsidRPr="00792934">
        <w:rPr>
          <w:sz w:val="24"/>
          <w:szCs w:val="24"/>
          <w:lang w:val="uk-UA"/>
        </w:rPr>
        <w:t>.</w:t>
      </w:r>
    </w:p>
    <w:p w:rsidR="00B8016D" w:rsidRPr="00792934" w:rsidRDefault="00B8016D" w:rsidP="00B8016D">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B8016D" w:rsidRPr="00792934" w:rsidRDefault="00B8016D" w:rsidP="00B8016D">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B8016D" w:rsidRPr="00792934" w:rsidRDefault="00B8016D" w:rsidP="00B8016D">
      <w:pPr>
        <w:autoSpaceDE/>
        <w:autoSpaceDN/>
        <w:jc w:val="both"/>
        <w:rPr>
          <w:sz w:val="24"/>
          <w:szCs w:val="24"/>
          <w:lang w:val="uk-UA"/>
        </w:rPr>
      </w:pPr>
      <w:r w:rsidRPr="00792934">
        <w:rPr>
          <w:sz w:val="24"/>
          <w:szCs w:val="24"/>
          <w:lang w:val="uk-UA"/>
        </w:rPr>
        <w:t>Хмельницькому районі Київської області  на зберігання.</w:t>
      </w:r>
    </w:p>
    <w:p w:rsidR="00B8016D" w:rsidRPr="00792934" w:rsidRDefault="00B8016D" w:rsidP="00B8016D">
      <w:pPr>
        <w:autoSpaceDE/>
        <w:autoSpaceDN/>
        <w:jc w:val="both"/>
        <w:rPr>
          <w:sz w:val="24"/>
          <w:szCs w:val="24"/>
          <w:lang w:val="uk-UA"/>
        </w:rPr>
      </w:pPr>
      <w:r w:rsidRPr="00792934">
        <w:rPr>
          <w:sz w:val="24"/>
          <w:szCs w:val="24"/>
          <w:lang w:val="uk-UA"/>
        </w:rPr>
        <w:t xml:space="preserve">5. Контроль за виконанням рішення покласти на постійну комісію з питань земельних відносин, благоустрою та екології.  </w:t>
      </w:r>
    </w:p>
    <w:p w:rsidR="00B8016D" w:rsidRPr="00792934" w:rsidRDefault="00B8016D" w:rsidP="00B8016D">
      <w:pPr>
        <w:autoSpaceDE/>
        <w:autoSpaceDN/>
        <w:rPr>
          <w:sz w:val="24"/>
          <w:szCs w:val="24"/>
          <w:lang w:val="uk-UA"/>
        </w:rPr>
      </w:pPr>
    </w:p>
    <w:p w:rsidR="00B8016D" w:rsidRPr="00792934" w:rsidRDefault="00B8016D" w:rsidP="00B8016D">
      <w:pPr>
        <w:autoSpaceDE/>
        <w:autoSpaceDN/>
        <w:rPr>
          <w:sz w:val="24"/>
          <w:szCs w:val="24"/>
          <w:lang w:val="uk-UA"/>
        </w:rPr>
      </w:pPr>
      <w:r w:rsidRPr="00792934">
        <w:rPr>
          <w:sz w:val="24"/>
          <w:szCs w:val="24"/>
          <w:lang w:val="uk-UA"/>
        </w:rPr>
        <w:t xml:space="preserve">    Сільський  голова :                                                     М. О. Лях</w:t>
      </w:r>
    </w:p>
    <w:p w:rsidR="00B8016D" w:rsidRPr="00792934" w:rsidRDefault="00B8016D" w:rsidP="00B8016D">
      <w:pPr>
        <w:autoSpaceDE/>
        <w:autoSpaceDN/>
        <w:rPr>
          <w:sz w:val="24"/>
          <w:szCs w:val="24"/>
          <w:lang w:val="uk-UA"/>
        </w:rPr>
      </w:pPr>
    </w:p>
    <w:p w:rsidR="00B8016D" w:rsidRPr="00792934" w:rsidRDefault="00B8016D" w:rsidP="00B8016D">
      <w:pPr>
        <w:autoSpaceDE/>
        <w:autoSpaceDN/>
        <w:rPr>
          <w:b/>
          <w:sz w:val="24"/>
          <w:szCs w:val="24"/>
          <w:lang w:val="uk-UA"/>
        </w:rPr>
      </w:pPr>
      <w:r w:rsidRPr="00792934">
        <w:rPr>
          <w:b/>
          <w:sz w:val="24"/>
          <w:szCs w:val="24"/>
          <w:lang w:val="uk-UA"/>
        </w:rPr>
        <w:t>с. Студеники</w:t>
      </w:r>
    </w:p>
    <w:p w:rsidR="00B8016D" w:rsidRPr="00792934" w:rsidRDefault="00B8016D" w:rsidP="00B8016D">
      <w:pPr>
        <w:autoSpaceDE/>
        <w:autoSpaceDN/>
        <w:rPr>
          <w:b/>
          <w:sz w:val="24"/>
          <w:szCs w:val="24"/>
          <w:lang w:val="uk-UA"/>
        </w:rPr>
      </w:pPr>
      <w:r w:rsidRPr="00792934">
        <w:rPr>
          <w:b/>
          <w:sz w:val="24"/>
          <w:szCs w:val="24"/>
          <w:lang w:val="uk-UA"/>
        </w:rPr>
        <w:t>№382–ХІУ–УІІ</w:t>
      </w:r>
    </w:p>
    <w:p w:rsidR="00B8016D" w:rsidRPr="00792934" w:rsidRDefault="00B8016D" w:rsidP="00B8016D">
      <w:pPr>
        <w:autoSpaceDE/>
        <w:autoSpaceDN/>
        <w:rPr>
          <w:b/>
          <w:sz w:val="24"/>
          <w:szCs w:val="24"/>
          <w:lang w:val="uk-UA"/>
        </w:rPr>
      </w:pPr>
      <w:r w:rsidRPr="00792934">
        <w:rPr>
          <w:b/>
          <w:sz w:val="24"/>
          <w:szCs w:val="24"/>
          <w:lang w:val="uk-UA"/>
        </w:rPr>
        <w:t>11. 10.2018</w:t>
      </w:r>
    </w:p>
    <w:p w:rsidR="005A21FB" w:rsidRPr="00792934" w:rsidRDefault="005A21FB">
      <w:pPr>
        <w:rPr>
          <w:lang w:val="uk-UA"/>
        </w:rPr>
      </w:pPr>
    </w:p>
    <w:p w:rsidR="005A21FB" w:rsidRPr="00792934" w:rsidRDefault="005A21FB"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E625F9">
      <w:pPr>
        <w:rPr>
          <w:rFonts w:ascii="Arial" w:hAnsi="Arial" w:cs="Arial"/>
          <w:sz w:val="28"/>
          <w:szCs w:val="28"/>
          <w:lang w:val="uk-UA"/>
        </w:rPr>
      </w:pPr>
      <w:r w:rsidRPr="00792934">
        <w:rPr>
          <w:noProof/>
          <w:lang w:val="uk-UA" w:eastAsia="uk-UA"/>
        </w:rPr>
        <w:drawing>
          <wp:anchor distT="0" distB="0" distL="114300" distR="114300" simplePos="0" relativeHeight="25168179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3" name="Рисунок 1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E625F9" w:rsidRPr="00792934" w:rsidRDefault="00E625F9" w:rsidP="00E625F9">
      <w:pPr>
        <w:rPr>
          <w:rFonts w:ascii="Arial" w:hAnsi="Arial" w:cs="Arial"/>
          <w:sz w:val="28"/>
          <w:szCs w:val="28"/>
          <w:lang w:val="uk-UA"/>
        </w:rPr>
      </w:pPr>
    </w:p>
    <w:p w:rsidR="00E625F9" w:rsidRPr="00792934" w:rsidRDefault="00E625F9" w:rsidP="00E625F9">
      <w:pPr>
        <w:rPr>
          <w:rFonts w:ascii="Arial" w:hAnsi="Arial" w:cs="Arial"/>
          <w:sz w:val="28"/>
          <w:szCs w:val="28"/>
          <w:lang w:val="uk-UA"/>
        </w:rPr>
      </w:pPr>
    </w:p>
    <w:p w:rsidR="00E625F9" w:rsidRPr="00792934" w:rsidRDefault="00E625F9" w:rsidP="00E625F9">
      <w:pPr>
        <w:rPr>
          <w:rFonts w:ascii="Arial" w:hAnsi="Arial" w:cs="Arial"/>
          <w:sz w:val="28"/>
          <w:szCs w:val="28"/>
          <w:lang w:val="uk-UA"/>
        </w:rPr>
      </w:pPr>
    </w:p>
    <w:p w:rsidR="00E625F9" w:rsidRPr="00792934" w:rsidRDefault="006F5B45" w:rsidP="00E625F9">
      <w:pPr>
        <w:ind w:right="-1"/>
        <w:jc w:val="center"/>
        <w:rPr>
          <w:b/>
          <w:sz w:val="28"/>
          <w:szCs w:val="28"/>
          <w:lang w:val="uk-UA"/>
        </w:rPr>
      </w:pPr>
      <w:r w:rsidRPr="006F5B45">
        <w:rPr>
          <w:b/>
          <w:sz w:val="28"/>
          <w:szCs w:val="28"/>
          <w:lang w:val="uk-UA"/>
        </w:rPr>
        <w:t>УКРАЇНА</w:t>
      </w:r>
    </w:p>
    <w:p w:rsidR="00E625F9" w:rsidRPr="00792934" w:rsidRDefault="00E625F9" w:rsidP="00E625F9">
      <w:pPr>
        <w:ind w:right="-1"/>
        <w:jc w:val="center"/>
        <w:rPr>
          <w:b/>
          <w:sz w:val="28"/>
          <w:szCs w:val="28"/>
          <w:lang w:val="uk-UA"/>
        </w:rPr>
      </w:pPr>
      <w:r w:rsidRPr="00792934">
        <w:rPr>
          <w:b/>
          <w:sz w:val="28"/>
          <w:szCs w:val="28"/>
          <w:lang w:val="uk-UA"/>
        </w:rPr>
        <w:t>СТУДЕНИКІВСЬКА  СІЛЬСЬКА  РАДА</w:t>
      </w:r>
    </w:p>
    <w:p w:rsidR="00E625F9" w:rsidRPr="00792934" w:rsidRDefault="00E625F9" w:rsidP="00E625F9">
      <w:pPr>
        <w:ind w:right="-1"/>
        <w:jc w:val="center"/>
        <w:rPr>
          <w:b/>
          <w:sz w:val="28"/>
          <w:szCs w:val="28"/>
          <w:lang w:val="uk-UA"/>
        </w:rPr>
      </w:pPr>
      <w:r w:rsidRPr="00792934">
        <w:rPr>
          <w:b/>
          <w:sz w:val="28"/>
          <w:szCs w:val="28"/>
          <w:lang w:val="uk-UA"/>
        </w:rPr>
        <w:t>ПЕРЕЯСЛАВ-ХМЕЛЬНИЦЬКИЙ РАЙОН</w:t>
      </w:r>
    </w:p>
    <w:p w:rsidR="00E625F9" w:rsidRPr="00792934" w:rsidRDefault="00E625F9" w:rsidP="00E625F9">
      <w:pPr>
        <w:ind w:right="-1"/>
        <w:jc w:val="center"/>
        <w:rPr>
          <w:b/>
          <w:sz w:val="28"/>
          <w:szCs w:val="28"/>
          <w:lang w:val="uk-UA"/>
        </w:rPr>
      </w:pPr>
      <w:r w:rsidRPr="00792934">
        <w:rPr>
          <w:b/>
          <w:sz w:val="28"/>
          <w:szCs w:val="28"/>
          <w:lang w:val="uk-UA"/>
        </w:rPr>
        <w:t>КИЇВСЬКА  ОБЛАСТЬ</w:t>
      </w:r>
    </w:p>
    <w:p w:rsidR="00E625F9" w:rsidRPr="00792934" w:rsidRDefault="00E625F9" w:rsidP="00E625F9">
      <w:pPr>
        <w:ind w:right="-1"/>
        <w:rPr>
          <w:sz w:val="28"/>
          <w:szCs w:val="28"/>
          <w:lang w:val="uk-UA"/>
        </w:rPr>
      </w:pPr>
    </w:p>
    <w:p w:rsidR="00E625F9" w:rsidRPr="00792934" w:rsidRDefault="006F5B45" w:rsidP="00E625F9">
      <w:pPr>
        <w:ind w:right="-1"/>
        <w:jc w:val="center"/>
        <w:rPr>
          <w:b/>
          <w:sz w:val="28"/>
          <w:szCs w:val="28"/>
          <w:lang w:val="uk-UA"/>
        </w:rPr>
      </w:pPr>
      <w:r w:rsidRPr="006F5B45">
        <w:rPr>
          <w:b/>
          <w:sz w:val="28"/>
          <w:szCs w:val="28"/>
          <w:lang w:val="uk-UA"/>
        </w:rPr>
        <w:t>Р І Ш Е Н Н Я</w:t>
      </w:r>
    </w:p>
    <w:p w:rsidR="00E625F9" w:rsidRPr="00792934" w:rsidRDefault="00E625F9" w:rsidP="00E625F9">
      <w:pPr>
        <w:autoSpaceDE/>
        <w:autoSpaceDN/>
        <w:jc w:val="both"/>
        <w:rPr>
          <w:b/>
          <w:sz w:val="24"/>
          <w:szCs w:val="24"/>
          <w:lang w:val="uk-UA"/>
        </w:rPr>
      </w:pPr>
      <w:r w:rsidRPr="00792934">
        <w:rPr>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Усик Анастасії Максимівні  для будівництва і обслуговування житлового будинку, господарських будівель і споруд  (присадибна ділянка)  за адресою:</w:t>
      </w:r>
      <w:r w:rsidR="00B76A6F">
        <w:rPr>
          <w:b/>
          <w:sz w:val="24"/>
          <w:szCs w:val="24"/>
          <w:lang w:val="uk-UA"/>
        </w:rPr>
        <w:t xml:space="preserve"> </w:t>
      </w:r>
      <w:r w:rsidRPr="00792934">
        <w:rPr>
          <w:b/>
          <w:sz w:val="24"/>
          <w:szCs w:val="24"/>
          <w:lang w:val="uk-UA"/>
        </w:rPr>
        <w:t>Київська область, Переяслав-Хмельницький район, село Студеники, вулиця Польова, 1.</w:t>
      </w:r>
    </w:p>
    <w:p w:rsidR="00E625F9" w:rsidRPr="00792934" w:rsidRDefault="00E625F9" w:rsidP="00E625F9">
      <w:pPr>
        <w:rPr>
          <w:lang w:val="uk-UA"/>
        </w:rPr>
      </w:pPr>
    </w:p>
    <w:p w:rsidR="00E625F9" w:rsidRPr="00792934" w:rsidRDefault="00E625F9" w:rsidP="00E625F9">
      <w:pPr>
        <w:autoSpaceDE/>
        <w:autoSpaceDN/>
        <w:jc w:val="both"/>
        <w:rPr>
          <w:sz w:val="24"/>
          <w:szCs w:val="24"/>
          <w:lang w:val="uk-UA"/>
        </w:rPr>
      </w:pPr>
      <w:r w:rsidRPr="00792934">
        <w:rPr>
          <w:sz w:val="24"/>
          <w:szCs w:val="24"/>
          <w:lang w:val="uk-UA"/>
        </w:rPr>
        <w:t>Розглянувши матеріали технічної документації із землеустрою щодо встановлення (відновлення) меж  земельної ділянки в натурі гр.. Усик Анастасії Максимівні площею 0,1500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Польова,1,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E625F9" w:rsidRPr="00792934" w:rsidRDefault="00E625F9" w:rsidP="00E625F9">
      <w:pPr>
        <w:autoSpaceDE/>
        <w:autoSpaceDN/>
        <w:spacing w:line="276" w:lineRule="auto"/>
        <w:ind w:right="-185"/>
        <w:contextualSpacing/>
        <w:jc w:val="both"/>
        <w:rPr>
          <w:sz w:val="24"/>
          <w:szCs w:val="24"/>
          <w:lang w:val="uk-UA"/>
        </w:rPr>
      </w:pPr>
    </w:p>
    <w:p w:rsidR="00E625F9" w:rsidRPr="00792934" w:rsidRDefault="00E625F9" w:rsidP="00E625F9">
      <w:pPr>
        <w:autoSpaceDE/>
        <w:autoSpaceDN/>
        <w:jc w:val="center"/>
        <w:rPr>
          <w:b/>
          <w:sz w:val="24"/>
          <w:szCs w:val="24"/>
          <w:lang w:val="uk-UA"/>
        </w:rPr>
      </w:pPr>
      <w:r w:rsidRPr="00792934">
        <w:rPr>
          <w:b/>
          <w:sz w:val="24"/>
          <w:szCs w:val="24"/>
          <w:lang w:val="uk-UA"/>
        </w:rPr>
        <w:t>В И Р І Ш И Л А :</w:t>
      </w:r>
    </w:p>
    <w:p w:rsidR="00E625F9" w:rsidRPr="00792934" w:rsidRDefault="00E625F9" w:rsidP="00E625F9">
      <w:pPr>
        <w:jc w:val="both"/>
        <w:rPr>
          <w:sz w:val="24"/>
          <w:szCs w:val="24"/>
          <w:lang w:val="uk-UA"/>
        </w:rPr>
      </w:pPr>
      <w:r w:rsidRPr="00792934">
        <w:rPr>
          <w:sz w:val="24"/>
          <w:szCs w:val="24"/>
          <w:lang w:val="uk-UA"/>
        </w:rPr>
        <w:t>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Усик Анастасії Максимівні площею 0,1500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Польова,  1.</w:t>
      </w:r>
    </w:p>
    <w:p w:rsidR="00E625F9" w:rsidRPr="00792934" w:rsidRDefault="00E625F9" w:rsidP="00E625F9">
      <w:pPr>
        <w:jc w:val="both"/>
        <w:rPr>
          <w:sz w:val="24"/>
          <w:szCs w:val="24"/>
          <w:lang w:val="uk-UA"/>
        </w:rPr>
      </w:pPr>
      <w:r w:rsidRPr="00792934">
        <w:rPr>
          <w:sz w:val="24"/>
          <w:szCs w:val="24"/>
          <w:lang w:val="uk-UA"/>
        </w:rPr>
        <w:t xml:space="preserve">2.  Передати гр. </w:t>
      </w:r>
      <w:r w:rsidRPr="00792934">
        <w:rPr>
          <w:b/>
          <w:sz w:val="24"/>
          <w:szCs w:val="24"/>
          <w:lang w:val="uk-UA"/>
        </w:rPr>
        <w:t>Усик Анастасії Максимівні</w:t>
      </w:r>
      <w:r w:rsidRPr="00792934">
        <w:rPr>
          <w:sz w:val="24"/>
          <w:szCs w:val="24"/>
          <w:lang w:val="uk-UA"/>
        </w:rPr>
        <w:t xml:space="preserve"> безкоштовно у приватну власність із земель житлової  та громадської  забудови  земельну ділянку загальною площею  </w:t>
      </w:r>
      <w:r w:rsidRPr="00792934">
        <w:rPr>
          <w:b/>
          <w:sz w:val="24"/>
          <w:szCs w:val="24"/>
          <w:lang w:val="uk-UA"/>
        </w:rPr>
        <w:t xml:space="preserve">0,1500га, </w:t>
      </w:r>
      <w:r w:rsidRPr="00792934">
        <w:rPr>
          <w:sz w:val="24"/>
          <w:szCs w:val="24"/>
          <w:lang w:val="uk-UA"/>
        </w:rPr>
        <w:t xml:space="preserve">кадастровий номер </w:t>
      </w:r>
      <w:r w:rsidRPr="00792934">
        <w:rPr>
          <w:b/>
          <w:sz w:val="24"/>
          <w:szCs w:val="24"/>
          <w:lang w:val="uk-UA"/>
        </w:rPr>
        <w:t>322338</w:t>
      </w:r>
      <w:r w:rsidR="00CC182F" w:rsidRPr="00792934">
        <w:rPr>
          <w:b/>
          <w:sz w:val="24"/>
          <w:szCs w:val="24"/>
          <w:lang w:val="uk-UA"/>
        </w:rPr>
        <w:t>370</w:t>
      </w:r>
      <w:r w:rsidRPr="00792934">
        <w:rPr>
          <w:b/>
          <w:sz w:val="24"/>
          <w:szCs w:val="24"/>
          <w:lang w:val="uk-UA"/>
        </w:rPr>
        <w:t>1:01:002:0022</w:t>
      </w:r>
      <w:r w:rsidRPr="00792934">
        <w:rPr>
          <w:sz w:val="24"/>
          <w:szCs w:val="24"/>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Польова, 1.</w:t>
      </w:r>
    </w:p>
    <w:p w:rsidR="00E625F9" w:rsidRPr="00792934" w:rsidRDefault="00E625F9" w:rsidP="00E625F9">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E625F9" w:rsidRPr="00792934" w:rsidRDefault="00E625F9" w:rsidP="00E625F9">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E625F9" w:rsidRPr="00792934" w:rsidRDefault="00E625F9" w:rsidP="00E625F9">
      <w:pPr>
        <w:autoSpaceDE/>
        <w:autoSpaceDN/>
        <w:jc w:val="both"/>
        <w:rPr>
          <w:sz w:val="24"/>
          <w:szCs w:val="24"/>
          <w:lang w:val="uk-UA"/>
        </w:rPr>
      </w:pPr>
      <w:r w:rsidRPr="00792934">
        <w:rPr>
          <w:sz w:val="24"/>
          <w:szCs w:val="24"/>
          <w:lang w:val="uk-UA"/>
        </w:rPr>
        <w:t>Хмельницькому районі Київської області  на зберігання.</w:t>
      </w:r>
    </w:p>
    <w:p w:rsidR="00E625F9" w:rsidRPr="00792934" w:rsidRDefault="00E625F9" w:rsidP="00E625F9">
      <w:pPr>
        <w:autoSpaceDE/>
        <w:autoSpaceDN/>
        <w:jc w:val="both"/>
        <w:rPr>
          <w:sz w:val="24"/>
          <w:szCs w:val="24"/>
          <w:lang w:val="uk-UA"/>
        </w:rPr>
      </w:pPr>
      <w:r w:rsidRPr="00792934">
        <w:rPr>
          <w:sz w:val="24"/>
          <w:szCs w:val="24"/>
          <w:lang w:val="uk-UA"/>
        </w:rPr>
        <w:lastRenderedPageBreak/>
        <w:t xml:space="preserve">5. Контроль за виконанням рішення покласти на постійну комісію з питань земельних відносин, благоустрою та екології.  </w:t>
      </w:r>
    </w:p>
    <w:p w:rsidR="00E625F9" w:rsidRPr="00792934" w:rsidRDefault="00E625F9" w:rsidP="00E625F9">
      <w:pPr>
        <w:autoSpaceDE/>
        <w:autoSpaceDN/>
        <w:rPr>
          <w:sz w:val="24"/>
          <w:szCs w:val="24"/>
          <w:lang w:val="uk-UA"/>
        </w:rPr>
      </w:pPr>
    </w:p>
    <w:p w:rsidR="00E625F9" w:rsidRPr="00792934" w:rsidRDefault="00E625F9" w:rsidP="00E625F9">
      <w:pPr>
        <w:autoSpaceDE/>
        <w:autoSpaceDN/>
        <w:rPr>
          <w:sz w:val="24"/>
          <w:szCs w:val="24"/>
          <w:lang w:val="uk-UA"/>
        </w:rPr>
      </w:pPr>
      <w:r w:rsidRPr="00792934">
        <w:rPr>
          <w:sz w:val="24"/>
          <w:szCs w:val="24"/>
          <w:lang w:val="uk-UA"/>
        </w:rPr>
        <w:t xml:space="preserve">    Сільський  голова :                                                     М. О. Лях</w:t>
      </w:r>
    </w:p>
    <w:p w:rsidR="00E625F9" w:rsidRPr="00792934" w:rsidRDefault="00E625F9" w:rsidP="00E625F9">
      <w:pPr>
        <w:autoSpaceDE/>
        <w:autoSpaceDN/>
        <w:rPr>
          <w:sz w:val="24"/>
          <w:szCs w:val="24"/>
          <w:lang w:val="uk-UA"/>
        </w:rPr>
      </w:pPr>
    </w:p>
    <w:p w:rsidR="00E625F9" w:rsidRPr="00792934" w:rsidRDefault="00E625F9" w:rsidP="00E625F9">
      <w:pPr>
        <w:autoSpaceDE/>
        <w:autoSpaceDN/>
        <w:rPr>
          <w:b/>
          <w:sz w:val="24"/>
          <w:szCs w:val="24"/>
          <w:lang w:val="uk-UA"/>
        </w:rPr>
      </w:pPr>
      <w:r w:rsidRPr="00792934">
        <w:rPr>
          <w:b/>
          <w:sz w:val="24"/>
          <w:szCs w:val="24"/>
          <w:lang w:val="uk-UA"/>
        </w:rPr>
        <w:t>с. Студеники</w:t>
      </w:r>
    </w:p>
    <w:p w:rsidR="00E625F9" w:rsidRPr="00792934" w:rsidRDefault="00E625F9" w:rsidP="00E625F9">
      <w:pPr>
        <w:autoSpaceDE/>
        <w:autoSpaceDN/>
        <w:rPr>
          <w:b/>
          <w:sz w:val="24"/>
          <w:szCs w:val="24"/>
          <w:lang w:val="uk-UA"/>
        </w:rPr>
      </w:pPr>
      <w:r w:rsidRPr="00792934">
        <w:rPr>
          <w:b/>
          <w:sz w:val="24"/>
          <w:szCs w:val="24"/>
          <w:lang w:val="uk-UA"/>
        </w:rPr>
        <w:t>№383–ХІУ–УІІ</w:t>
      </w:r>
    </w:p>
    <w:p w:rsidR="00E625F9" w:rsidRPr="00792934" w:rsidRDefault="00E625F9" w:rsidP="00E625F9">
      <w:pPr>
        <w:autoSpaceDE/>
        <w:autoSpaceDN/>
        <w:rPr>
          <w:b/>
          <w:sz w:val="24"/>
          <w:szCs w:val="24"/>
          <w:lang w:val="uk-UA"/>
        </w:rPr>
      </w:pPr>
      <w:r w:rsidRPr="00792934">
        <w:rPr>
          <w:b/>
          <w:sz w:val="24"/>
          <w:szCs w:val="24"/>
          <w:lang w:val="uk-UA"/>
        </w:rPr>
        <w:t>11. 10.2018</w:t>
      </w: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5A21FB">
      <w:pPr>
        <w:autoSpaceDE/>
        <w:autoSpaceDN/>
        <w:rPr>
          <w:b/>
          <w:sz w:val="24"/>
          <w:szCs w:val="24"/>
          <w:lang w:val="uk-UA"/>
        </w:rPr>
      </w:pPr>
    </w:p>
    <w:p w:rsidR="00E625F9" w:rsidRPr="00792934" w:rsidRDefault="00E625F9" w:rsidP="00E625F9">
      <w:pPr>
        <w:rPr>
          <w:rFonts w:ascii="Arial" w:hAnsi="Arial" w:cs="Arial"/>
          <w:sz w:val="28"/>
          <w:szCs w:val="28"/>
          <w:lang w:val="uk-UA"/>
        </w:rPr>
      </w:pPr>
      <w:r w:rsidRPr="00792934">
        <w:rPr>
          <w:noProof/>
          <w:lang w:val="uk-UA" w:eastAsia="uk-UA"/>
        </w:rPr>
        <w:drawing>
          <wp:anchor distT="0" distB="0" distL="114300" distR="114300" simplePos="0" relativeHeight="25168384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4" name="Рисунок 1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E625F9" w:rsidRPr="00792934" w:rsidRDefault="00E625F9" w:rsidP="00E625F9">
      <w:pPr>
        <w:rPr>
          <w:rFonts w:ascii="Arial" w:hAnsi="Arial" w:cs="Arial"/>
          <w:sz w:val="28"/>
          <w:szCs w:val="28"/>
          <w:lang w:val="uk-UA"/>
        </w:rPr>
      </w:pPr>
    </w:p>
    <w:p w:rsidR="00E625F9" w:rsidRPr="00792934" w:rsidRDefault="00E625F9" w:rsidP="00E625F9">
      <w:pPr>
        <w:rPr>
          <w:rFonts w:ascii="Arial" w:hAnsi="Arial" w:cs="Arial"/>
          <w:sz w:val="28"/>
          <w:szCs w:val="28"/>
          <w:lang w:val="uk-UA"/>
        </w:rPr>
      </w:pPr>
    </w:p>
    <w:p w:rsidR="00E625F9" w:rsidRPr="00792934" w:rsidRDefault="00E625F9" w:rsidP="00E625F9">
      <w:pPr>
        <w:rPr>
          <w:rFonts w:ascii="Arial" w:hAnsi="Arial" w:cs="Arial"/>
          <w:sz w:val="28"/>
          <w:szCs w:val="28"/>
          <w:lang w:val="uk-UA"/>
        </w:rPr>
      </w:pPr>
    </w:p>
    <w:p w:rsidR="00E625F9" w:rsidRPr="00792934" w:rsidRDefault="006F5B45" w:rsidP="00E625F9">
      <w:pPr>
        <w:ind w:right="-1"/>
        <w:jc w:val="center"/>
        <w:rPr>
          <w:b/>
          <w:sz w:val="28"/>
          <w:szCs w:val="28"/>
          <w:lang w:val="uk-UA"/>
        </w:rPr>
      </w:pPr>
      <w:r w:rsidRPr="006F5B45">
        <w:rPr>
          <w:b/>
          <w:sz w:val="28"/>
          <w:szCs w:val="28"/>
          <w:lang w:val="uk-UA"/>
        </w:rPr>
        <w:t>УКРАЇНА</w:t>
      </w:r>
    </w:p>
    <w:p w:rsidR="00E625F9" w:rsidRPr="00792934" w:rsidRDefault="00E625F9" w:rsidP="00E625F9">
      <w:pPr>
        <w:ind w:right="-1"/>
        <w:jc w:val="center"/>
        <w:rPr>
          <w:b/>
          <w:sz w:val="28"/>
          <w:szCs w:val="28"/>
          <w:lang w:val="uk-UA"/>
        </w:rPr>
      </w:pPr>
      <w:r w:rsidRPr="00792934">
        <w:rPr>
          <w:b/>
          <w:sz w:val="28"/>
          <w:szCs w:val="28"/>
          <w:lang w:val="uk-UA"/>
        </w:rPr>
        <w:t>СТУДЕНИКІВСЬКА  СІЛЬСЬКА  РАДА</w:t>
      </w:r>
    </w:p>
    <w:p w:rsidR="00E625F9" w:rsidRPr="00792934" w:rsidRDefault="00E625F9" w:rsidP="00E625F9">
      <w:pPr>
        <w:ind w:right="-1"/>
        <w:jc w:val="center"/>
        <w:rPr>
          <w:b/>
          <w:sz w:val="28"/>
          <w:szCs w:val="28"/>
          <w:lang w:val="uk-UA"/>
        </w:rPr>
      </w:pPr>
      <w:r w:rsidRPr="00792934">
        <w:rPr>
          <w:b/>
          <w:sz w:val="28"/>
          <w:szCs w:val="28"/>
          <w:lang w:val="uk-UA"/>
        </w:rPr>
        <w:t>ПЕРЕЯСЛАВ-ХМЕЛЬНИЦЬКИЙ РАЙОН</w:t>
      </w:r>
    </w:p>
    <w:p w:rsidR="00E625F9" w:rsidRPr="00792934" w:rsidRDefault="00E625F9" w:rsidP="00E625F9">
      <w:pPr>
        <w:ind w:right="-1"/>
        <w:jc w:val="center"/>
        <w:rPr>
          <w:b/>
          <w:sz w:val="28"/>
          <w:szCs w:val="28"/>
          <w:lang w:val="uk-UA"/>
        </w:rPr>
      </w:pPr>
      <w:r w:rsidRPr="00792934">
        <w:rPr>
          <w:b/>
          <w:sz w:val="28"/>
          <w:szCs w:val="28"/>
          <w:lang w:val="uk-UA"/>
        </w:rPr>
        <w:t>КИЇВСЬКА  ОБЛАСТЬ</w:t>
      </w:r>
    </w:p>
    <w:p w:rsidR="00E625F9" w:rsidRPr="00792934" w:rsidRDefault="00E625F9" w:rsidP="00E625F9">
      <w:pPr>
        <w:ind w:right="-1"/>
        <w:rPr>
          <w:sz w:val="28"/>
          <w:szCs w:val="28"/>
          <w:lang w:val="uk-UA"/>
        </w:rPr>
      </w:pPr>
    </w:p>
    <w:p w:rsidR="00E625F9" w:rsidRPr="00792934" w:rsidRDefault="006F5B45" w:rsidP="00E625F9">
      <w:pPr>
        <w:ind w:right="-1"/>
        <w:jc w:val="center"/>
        <w:rPr>
          <w:b/>
          <w:sz w:val="28"/>
          <w:szCs w:val="28"/>
          <w:lang w:val="uk-UA"/>
        </w:rPr>
      </w:pPr>
      <w:r w:rsidRPr="006F5B45">
        <w:rPr>
          <w:b/>
          <w:sz w:val="28"/>
          <w:szCs w:val="28"/>
          <w:lang w:val="uk-UA"/>
        </w:rPr>
        <w:t>Р І Ш Е Н Н Я</w:t>
      </w:r>
    </w:p>
    <w:p w:rsidR="00E625F9" w:rsidRPr="00792934" w:rsidRDefault="00E625F9" w:rsidP="00E625F9">
      <w:pPr>
        <w:autoSpaceDE/>
        <w:autoSpaceDN/>
        <w:jc w:val="both"/>
        <w:rPr>
          <w:b/>
          <w:sz w:val="24"/>
          <w:szCs w:val="24"/>
          <w:lang w:val="uk-UA"/>
        </w:rPr>
      </w:pPr>
      <w:r w:rsidRPr="00792934">
        <w:rPr>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Близнюку Анатолію Павловичу   для будівництва і обслуговування житлового будинку, господарських будівель і споруд  (присадибна ділянка)  за адресою:</w:t>
      </w:r>
      <w:r w:rsidR="00B76A6F">
        <w:rPr>
          <w:b/>
          <w:sz w:val="24"/>
          <w:szCs w:val="24"/>
          <w:lang w:val="uk-UA"/>
        </w:rPr>
        <w:t xml:space="preserve"> </w:t>
      </w:r>
      <w:r w:rsidRPr="00792934">
        <w:rPr>
          <w:b/>
          <w:sz w:val="24"/>
          <w:szCs w:val="24"/>
          <w:lang w:val="uk-UA"/>
        </w:rPr>
        <w:t>Київська область, Переяслав-Хмельницький район, село Студеники, вулиця Студениківська, 5.</w:t>
      </w:r>
    </w:p>
    <w:p w:rsidR="00E625F9" w:rsidRPr="00792934" w:rsidRDefault="00E625F9" w:rsidP="00E625F9">
      <w:pPr>
        <w:rPr>
          <w:lang w:val="uk-UA"/>
        </w:rPr>
      </w:pPr>
    </w:p>
    <w:p w:rsidR="00E625F9" w:rsidRPr="00792934" w:rsidRDefault="00E625F9" w:rsidP="00E625F9">
      <w:pPr>
        <w:autoSpaceDE/>
        <w:autoSpaceDN/>
        <w:jc w:val="both"/>
        <w:rPr>
          <w:sz w:val="24"/>
          <w:szCs w:val="24"/>
          <w:lang w:val="uk-UA"/>
        </w:rPr>
      </w:pPr>
      <w:r w:rsidRPr="00792934">
        <w:rPr>
          <w:sz w:val="24"/>
          <w:szCs w:val="24"/>
          <w:lang w:val="uk-UA"/>
        </w:rPr>
        <w:t>Розглянувши матеріали технічної документації із землеустрою щодо встановлення (відновлення) меж  земельної ділянки в натурі гр.. Близнюку Анатолію Павловичу площею 0,2500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Студениківська, 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E625F9" w:rsidRPr="00792934" w:rsidRDefault="00E625F9" w:rsidP="00E625F9">
      <w:pPr>
        <w:autoSpaceDE/>
        <w:autoSpaceDN/>
        <w:spacing w:line="276" w:lineRule="auto"/>
        <w:ind w:right="-185"/>
        <w:contextualSpacing/>
        <w:jc w:val="both"/>
        <w:rPr>
          <w:sz w:val="24"/>
          <w:szCs w:val="24"/>
          <w:lang w:val="uk-UA"/>
        </w:rPr>
      </w:pPr>
    </w:p>
    <w:p w:rsidR="00E625F9" w:rsidRPr="00792934" w:rsidRDefault="00E625F9" w:rsidP="00E625F9">
      <w:pPr>
        <w:autoSpaceDE/>
        <w:autoSpaceDN/>
        <w:jc w:val="center"/>
        <w:rPr>
          <w:b/>
          <w:sz w:val="24"/>
          <w:szCs w:val="24"/>
          <w:lang w:val="uk-UA"/>
        </w:rPr>
      </w:pPr>
      <w:r w:rsidRPr="00792934">
        <w:rPr>
          <w:b/>
          <w:sz w:val="24"/>
          <w:szCs w:val="24"/>
          <w:lang w:val="uk-UA"/>
        </w:rPr>
        <w:t>В И Р І Ш И Л А :</w:t>
      </w:r>
    </w:p>
    <w:p w:rsidR="00E625F9" w:rsidRPr="00792934" w:rsidRDefault="00E625F9" w:rsidP="00E625F9">
      <w:pPr>
        <w:jc w:val="both"/>
        <w:rPr>
          <w:sz w:val="24"/>
          <w:szCs w:val="24"/>
          <w:lang w:val="uk-UA"/>
        </w:rPr>
      </w:pPr>
      <w:r w:rsidRPr="00792934">
        <w:rPr>
          <w:sz w:val="24"/>
          <w:szCs w:val="24"/>
          <w:lang w:val="uk-UA"/>
        </w:rPr>
        <w:t xml:space="preserve">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w:t>
      </w:r>
      <w:r w:rsidR="00F26DF1" w:rsidRPr="00792934">
        <w:rPr>
          <w:sz w:val="24"/>
          <w:szCs w:val="24"/>
          <w:lang w:val="uk-UA"/>
        </w:rPr>
        <w:t>Близнюку Анатолію Павловичу</w:t>
      </w:r>
      <w:r w:rsidRPr="00792934">
        <w:rPr>
          <w:sz w:val="24"/>
          <w:szCs w:val="24"/>
          <w:lang w:val="uk-UA"/>
        </w:rPr>
        <w:t xml:space="preserve"> площею</w:t>
      </w:r>
      <w:r w:rsidR="00F26DF1" w:rsidRPr="00792934">
        <w:rPr>
          <w:sz w:val="24"/>
          <w:szCs w:val="24"/>
          <w:lang w:val="uk-UA"/>
        </w:rPr>
        <w:t xml:space="preserve"> 0,2</w:t>
      </w:r>
      <w:r w:rsidRPr="00792934">
        <w:rPr>
          <w:sz w:val="24"/>
          <w:szCs w:val="24"/>
          <w:lang w:val="uk-UA"/>
        </w:rPr>
        <w:t xml:space="preserve">500 га для будівництва та обслуговування  житлового будинку, господарських будівель та споруд, що розташована в с. Студеники, Переяслав-Хмельницького району Київської області  вул. </w:t>
      </w:r>
      <w:r w:rsidR="00F26DF1" w:rsidRPr="00792934">
        <w:rPr>
          <w:sz w:val="24"/>
          <w:szCs w:val="24"/>
          <w:lang w:val="uk-UA"/>
        </w:rPr>
        <w:t>Студениківська,5</w:t>
      </w:r>
      <w:r w:rsidRPr="00792934">
        <w:rPr>
          <w:sz w:val="24"/>
          <w:szCs w:val="24"/>
          <w:lang w:val="uk-UA"/>
        </w:rPr>
        <w:t>.</w:t>
      </w:r>
    </w:p>
    <w:p w:rsidR="00E625F9" w:rsidRPr="00792934" w:rsidRDefault="00E625F9" w:rsidP="00E625F9">
      <w:pPr>
        <w:jc w:val="both"/>
        <w:rPr>
          <w:sz w:val="24"/>
          <w:szCs w:val="24"/>
          <w:lang w:val="uk-UA"/>
        </w:rPr>
      </w:pPr>
      <w:r w:rsidRPr="00792934">
        <w:rPr>
          <w:sz w:val="24"/>
          <w:szCs w:val="24"/>
          <w:lang w:val="uk-UA"/>
        </w:rPr>
        <w:t xml:space="preserve">2.  Передати гр. </w:t>
      </w:r>
      <w:r w:rsidR="00E55B9D" w:rsidRPr="00792934">
        <w:rPr>
          <w:b/>
          <w:sz w:val="24"/>
          <w:szCs w:val="24"/>
          <w:lang w:val="uk-UA"/>
        </w:rPr>
        <w:t>Близнюку Ан</w:t>
      </w:r>
      <w:r w:rsidR="00F26DF1" w:rsidRPr="00792934">
        <w:rPr>
          <w:b/>
          <w:sz w:val="24"/>
          <w:szCs w:val="24"/>
          <w:lang w:val="uk-UA"/>
        </w:rPr>
        <w:t>атолію Павловичу</w:t>
      </w:r>
      <w:r w:rsidRPr="00792934">
        <w:rPr>
          <w:sz w:val="24"/>
          <w:szCs w:val="24"/>
          <w:lang w:val="uk-UA"/>
        </w:rPr>
        <w:t xml:space="preserve"> безкоштовно у приватну власність із земель житлової  та громадської  забудови  земельну ділянку загальною площею  </w:t>
      </w:r>
      <w:r w:rsidRPr="00792934">
        <w:rPr>
          <w:b/>
          <w:sz w:val="24"/>
          <w:szCs w:val="24"/>
          <w:lang w:val="uk-UA"/>
        </w:rPr>
        <w:t>0,</w:t>
      </w:r>
      <w:r w:rsidR="00F26DF1" w:rsidRPr="00792934">
        <w:rPr>
          <w:b/>
          <w:sz w:val="24"/>
          <w:szCs w:val="24"/>
          <w:lang w:val="uk-UA"/>
        </w:rPr>
        <w:t>2</w:t>
      </w:r>
      <w:r w:rsidRPr="00792934">
        <w:rPr>
          <w:b/>
          <w:sz w:val="24"/>
          <w:szCs w:val="24"/>
          <w:lang w:val="uk-UA"/>
        </w:rPr>
        <w:t xml:space="preserve">500га, </w:t>
      </w:r>
      <w:r w:rsidRPr="00792934">
        <w:rPr>
          <w:sz w:val="24"/>
          <w:szCs w:val="24"/>
          <w:lang w:val="uk-UA"/>
        </w:rPr>
        <w:t xml:space="preserve">кадастровий номер </w:t>
      </w:r>
      <w:r w:rsidRPr="00792934">
        <w:rPr>
          <w:b/>
          <w:sz w:val="24"/>
          <w:szCs w:val="24"/>
          <w:lang w:val="uk-UA"/>
        </w:rPr>
        <w:t>322338</w:t>
      </w:r>
      <w:r w:rsidR="00CC182F" w:rsidRPr="00792934">
        <w:rPr>
          <w:b/>
          <w:sz w:val="24"/>
          <w:szCs w:val="24"/>
          <w:lang w:val="uk-UA"/>
        </w:rPr>
        <w:t>370</w:t>
      </w:r>
      <w:r w:rsidRPr="00792934">
        <w:rPr>
          <w:b/>
          <w:sz w:val="24"/>
          <w:szCs w:val="24"/>
          <w:lang w:val="uk-UA"/>
        </w:rPr>
        <w:t>1</w:t>
      </w:r>
      <w:r w:rsidR="00F26DF1" w:rsidRPr="00792934">
        <w:rPr>
          <w:b/>
          <w:sz w:val="24"/>
          <w:szCs w:val="24"/>
          <w:lang w:val="uk-UA"/>
        </w:rPr>
        <w:t>:01:01</w:t>
      </w:r>
      <w:r w:rsidRPr="00792934">
        <w:rPr>
          <w:b/>
          <w:sz w:val="24"/>
          <w:szCs w:val="24"/>
          <w:lang w:val="uk-UA"/>
        </w:rPr>
        <w:t>2:00</w:t>
      </w:r>
      <w:r w:rsidR="00F26DF1" w:rsidRPr="00792934">
        <w:rPr>
          <w:b/>
          <w:sz w:val="24"/>
          <w:szCs w:val="24"/>
          <w:lang w:val="uk-UA"/>
        </w:rPr>
        <w:t>18</w:t>
      </w:r>
      <w:r w:rsidRPr="00792934">
        <w:rPr>
          <w:sz w:val="24"/>
          <w:szCs w:val="24"/>
          <w:lang w:val="uk-UA"/>
        </w:rPr>
        <w:t xml:space="preserve"> для будівництва та обслуговування житлового будинку господарських будівель та споруд , що  знаходиться  в с. Студеники, Переяслав-Хмельницького району Київської області  вул. </w:t>
      </w:r>
      <w:r w:rsidR="00F26DF1" w:rsidRPr="00792934">
        <w:rPr>
          <w:sz w:val="24"/>
          <w:szCs w:val="24"/>
          <w:lang w:val="uk-UA"/>
        </w:rPr>
        <w:t>Студениківська, 5</w:t>
      </w:r>
      <w:r w:rsidRPr="00792934">
        <w:rPr>
          <w:sz w:val="24"/>
          <w:szCs w:val="24"/>
          <w:lang w:val="uk-UA"/>
        </w:rPr>
        <w:t>.</w:t>
      </w:r>
    </w:p>
    <w:p w:rsidR="00E625F9" w:rsidRPr="00792934" w:rsidRDefault="00E625F9" w:rsidP="00E625F9">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E625F9" w:rsidRPr="00792934" w:rsidRDefault="00E625F9" w:rsidP="00E625F9">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E625F9" w:rsidRPr="00792934" w:rsidRDefault="00E625F9" w:rsidP="00E625F9">
      <w:pPr>
        <w:autoSpaceDE/>
        <w:autoSpaceDN/>
        <w:jc w:val="both"/>
        <w:rPr>
          <w:sz w:val="24"/>
          <w:szCs w:val="24"/>
          <w:lang w:val="uk-UA"/>
        </w:rPr>
      </w:pPr>
      <w:r w:rsidRPr="00792934">
        <w:rPr>
          <w:sz w:val="24"/>
          <w:szCs w:val="24"/>
          <w:lang w:val="uk-UA"/>
        </w:rPr>
        <w:lastRenderedPageBreak/>
        <w:t>Хмельницькому районі Київської області  на зберігання.</w:t>
      </w:r>
    </w:p>
    <w:p w:rsidR="00E625F9" w:rsidRPr="00792934" w:rsidRDefault="00E625F9" w:rsidP="00E625F9">
      <w:pPr>
        <w:autoSpaceDE/>
        <w:autoSpaceDN/>
        <w:jc w:val="both"/>
        <w:rPr>
          <w:sz w:val="24"/>
          <w:szCs w:val="24"/>
          <w:lang w:val="uk-UA"/>
        </w:rPr>
      </w:pPr>
      <w:r w:rsidRPr="00792934">
        <w:rPr>
          <w:sz w:val="24"/>
          <w:szCs w:val="24"/>
          <w:lang w:val="uk-UA"/>
        </w:rPr>
        <w:t xml:space="preserve">5. Контроль за виконанням рішення покласти на постійну комісію з питань земельних відносин, благоустрою та екології.  </w:t>
      </w:r>
    </w:p>
    <w:p w:rsidR="00E625F9" w:rsidRPr="00792934" w:rsidRDefault="00E625F9" w:rsidP="00E625F9">
      <w:pPr>
        <w:autoSpaceDE/>
        <w:autoSpaceDN/>
        <w:rPr>
          <w:sz w:val="24"/>
          <w:szCs w:val="24"/>
          <w:lang w:val="uk-UA"/>
        </w:rPr>
      </w:pPr>
    </w:p>
    <w:p w:rsidR="00E625F9" w:rsidRPr="00792934" w:rsidRDefault="00E625F9" w:rsidP="00E625F9">
      <w:pPr>
        <w:autoSpaceDE/>
        <w:autoSpaceDN/>
        <w:rPr>
          <w:sz w:val="24"/>
          <w:szCs w:val="24"/>
          <w:lang w:val="uk-UA"/>
        </w:rPr>
      </w:pPr>
      <w:r w:rsidRPr="00792934">
        <w:rPr>
          <w:sz w:val="24"/>
          <w:szCs w:val="24"/>
          <w:lang w:val="uk-UA"/>
        </w:rPr>
        <w:t xml:space="preserve">    Сільський  голова :                                                     М. О. Лях</w:t>
      </w:r>
    </w:p>
    <w:p w:rsidR="00E625F9" w:rsidRPr="00792934" w:rsidRDefault="00E625F9" w:rsidP="00E625F9">
      <w:pPr>
        <w:autoSpaceDE/>
        <w:autoSpaceDN/>
        <w:rPr>
          <w:sz w:val="24"/>
          <w:szCs w:val="24"/>
          <w:lang w:val="uk-UA"/>
        </w:rPr>
      </w:pPr>
    </w:p>
    <w:p w:rsidR="00E625F9" w:rsidRPr="00792934" w:rsidRDefault="00E625F9" w:rsidP="00E625F9">
      <w:pPr>
        <w:autoSpaceDE/>
        <w:autoSpaceDN/>
        <w:rPr>
          <w:b/>
          <w:sz w:val="24"/>
          <w:szCs w:val="24"/>
          <w:lang w:val="uk-UA"/>
        </w:rPr>
      </w:pPr>
      <w:r w:rsidRPr="00792934">
        <w:rPr>
          <w:b/>
          <w:sz w:val="24"/>
          <w:szCs w:val="24"/>
          <w:lang w:val="uk-UA"/>
        </w:rPr>
        <w:t>с. Студеники</w:t>
      </w:r>
    </w:p>
    <w:p w:rsidR="00E625F9" w:rsidRPr="00792934" w:rsidRDefault="00E625F9" w:rsidP="00E625F9">
      <w:pPr>
        <w:autoSpaceDE/>
        <w:autoSpaceDN/>
        <w:rPr>
          <w:b/>
          <w:sz w:val="24"/>
          <w:szCs w:val="24"/>
          <w:lang w:val="uk-UA"/>
        </w:rPr>
      </w:pPr>
      <w:r w:rsidRPr="00792934">
        <w:rPr>
          <w:b/>
          <w:sz w:val="24"/>
          <w:szCs w:val="24"/>
          <w:lang w:val="uk-UA"/>
        </w:rPr>
        <w:t>№384–ХІУ–УІІ</w:t>
      </w:r>
    </w:p>
    <w:p w:rsidR="00E625F9" w:rsidRPr="00792934" w:rsidRDefault="00E625F9" w:rsidP="00E625F9">
      <w:pPr>
        <w:autoSpaceDE/>
        <w:autoSpaceDN/>
        <w:rPr>
          <w:b/>
          <w:sz w:val="24"/>
          <w:szCs w:val="24"/>
          <w:lang w:val="uk-UA"/>
        </w:rPr>
      </w:pPr>
      <w:r w:rsidRPr="00792934">
        <w:rPr>
          <w:b/>
          <w:sz w:val="24"/>
          <w:szCs w:val="24"/>
          <w:lang w:val="uk-UA"/>
        </w:rPr>
        <w:t>11. 10.2018</w:t>
      </w:r>
    </w:p>
    <w:p w:rsidR="00E625F9" w:rsidRPr="00792934" w:rsidRDefault="00E625F9" w:rsidP="00E625F9">
      <w:pPr>
        <w:autoSpaceDE/>
        <w:autoSpaceDN/>
        <w:rPr>
          <w:b/>
          <w:sz w:val="24"/>
          <w:szCs w:val="24"/>
          <w:lang w:val="uk-UA"/>
        </w:rPr>
      </w:pPr>
    </w:p>
    <w:p w:rsidR="00E625F9" w:rsidRPr="00792934" w:rsidRDefault="00E625F9" w:rsidP="00E625F9">
      <w:pPr>
        <w:autoSpaceDE/>
        <w:autoSpaceDN/>
        <w:rPr>
          <w:b/>
          <w:sz w:val="24"/>
          <w:szCs w:val="24"/>
          <w:lang w:val="uk-UA"/>
        </w:rPr>
      </w:pPr>
    </w:p>
    <w:p w:rsidR="00E625F9" w:rsidRPr="00792934" w:rsidRDefault="00E625F9" w:rsidP="005A21FB">
      <w:pPr>
        <w:autoSpaceDE/>
        <w:autoSpaceDN/>
        <w:rPr>
          <w:b/>
          <w:sz w:val="24"/>
          <w:szCs w:val="24"/>
          <w:lang w:val="uk-UA"/>
        </w:rPr>
      </w:pPr>
    </w:p>
    <w:p w:rsidR="00F26DF1" w:rsidRPr="00792934" w:rsidRDefault="00F26DF1" w:rsidP="005A21FB">
      <w:pPr>
        <w:autoSpaceDE/>
        <w:autoSpaceDN/>
        <w:rPr>
          <w:b/>
          <w:sz w:val="24"/>
          <w:szCs w:val="24"/>
          <w:lang w:val="uk-UA"/>
        </w:rPr>
      </w:pPr>
    </w:p>
    <w:p w:rsidR="00F26DF1" w:rsidRPr="00792934" w:rsidRDefault="00F26DF1" w:rsidP="005A21FB">
      <w:pPr>
        <w:autoSpaceDE/>
        <w:autoSpaceDN/>
        <w:rPr>
          <w:b/>
          <w:sz w:val="24"/>
          <w:szCs w:val="24"/>
          <w:lang w:val="uk-UA"/>
        </w:rPr>
      </w:pPr>
    </w:p>
    <w:p w:rsidR="00F26DF1" w:rsidRPr="00792934" w:rsidRDefault="00F26DF1" w:rsidP="00F26DF1">
      <w:pPr>
        <w:rPr>
          <w:rFonts w:ascii="Arial" w:hAnsi="Arial" w:cs="Arial"/>
          <w:sz w:val="28"/>
          <w:szCs w:val="28"/>
          <w:lang w:val="uk-UA"/>
        </w:rPr>
      </w:pPr>
      <w:r w:rsidRPr="00792934">
        <w:rPr>
          <w:noProof/>
          <w:lang w:val="uk-UA" w:eastAsia="uk-UA"/>
        </w:rPr>
        <w:drawing>
          <wp:anchor distT="0" distB="0" distL="114300" distR="114300" simplePos="0" relativeHeight="25168588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5" name="Рисунок 1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F26DF1" w:rsidRPr="00792934" w:rsidRDefault="00F26DF1" w:rsidP="00F26DF1">
      <w:pPr>
        <w:rPr>
          <w:rFonts w:ascii="Arial" w:hAnsi="Arial" w:cs="Arial"/>
          <w:sz w:val="28"/>
          <w:szCs w:val="28"/>
          <w:lang w:val="uk-UA"/>
        </w:rPr>
      </w:pPr>
    </w:p>
    <w:p w:rsidR="00F26DF1" w:rsidRPr="00792934" w:rsidRDefault="00F26DF1" w:rsidP="00F26DF1">
      <w:pPr>
        <w:rPr>
          <w:rFonts w:ascii="Arial" w:hAnsi="Arial" w:cs="Arial"/>
          <w:sz w:val="28"/>
          <w:szCs w:val="28"/>
          <w:lang w:val="uk-UA"/>
        </w:rPr>
      </w:pPr>
    </w:p>
    <w:p w:rsidR="00F26DF1" w:rsidRPr="00792934" w:rsidRDefault="00F26DF1" w:rsidP="00F26DF1">
      <w:pPr>
        <w:rPr>
          <w:rFonts w:ascii="Arial" w:hAnsi="Arial" w:cs="Arial"/>
          <w:sz w:val="28"/>
          <w:szCs w:val="28"/>
          <w:lang w:val="uk-UA"/>
        </w:rPr>
      </w:pPr>
    </w:p>
    <w:p w:rsidR="00F26DF1" w:rsidRPr="00792934" w:rsidRDefault="006F5B45" w:rsidP="00F26DF1">
      <w:pPr>
        <w:ind w:right="-1"/>
        <w:jc w:val="center"/>
        <w:rPr>
          <w:b/>
          <w:sz w:val="28"/>
          <w:szCs w:val="28"/>
          <w:lang w:val="uk-UA"/>
        </w:rPr>
      </w:pPr>
      <w:r w:rsidRPr="006F5B45">
        <w:rPr>
          <w:b/>
          <w:sz w:val="28"/>
          <w:szCs w:val="28"/>
          <w:lang w:val="uk-UA"/>
        </w:rPr>
        <w:t>УКРАЇНА</w:t>
      </w:r>
    </w:p>
    <w:p w:rsidR="00F26DF1" w:rsidRPr="00792934" w:rsidRDefault="00F26DF1" w:rsidP="00F26DF1">
      <w:pPr>
        <w:ind w:right="-1"/>
        <w:jc w:val="center"/>
        <w:rPr>
          <w:b/>
          <w:sz w:val="28"/>
          <w:szCs w:val="28"/>
          <w:lang w:val="uk-UA"/>
        </w:rPr>
      </w:pPr>
      <w:r w:rsidRPr="00792934">
        <w:rPr>
          <w:b/>
          <w:sz w:val="28"/>
          <w:szCs w:val="28"/>
          <w:lang w:val="uk-UA"/>
        </w:rPr>
        <w:t>СТУДЕНИКІВСЬКА  СІЛЬСЬКА  РАДА</w:t>
      </w:r>
    </w:p>
    <w:p w:rsidR="00F26DF1" w:rsidRPr="00792934" w:rsidRDefault="00F26DF1" w:rsidP="00F26DF1">
      <w:pPr>
        <w:ind w:right="-1"/>
        <w:jc w:val="center"/>
        <w:rPr>
          <w:b/>
          <w:sz w:val="28"/>
          <w:szCs w:val="28"/>
          <w:lang w:val="uk-UA"/>
        </w:rPr>
      </w:pPr>
      <w:r w:rsidRPr="00792934">
        <w:rPr>
          <w:b/>
          <w:sz w:val="28"/>
          <w:szCs w:val="28"/>
          <w:lang w:val="uk-UA"/>
        </w:rPr>
        <w:t>ПЕРЕЯСЛАВ-ХМЕЛЬНИЦЬКИЙ РАЙОН</w:t>
      </w:r>
    </w:p>
    <w:p w:rsidR="00F26DF1" w:rsidRPr="00792934" w:rsidRDefault="00F26DF1" w:rsidP="00F26DF1">
      <w:pPr>
        <w:ind w:right="-1"/>
        <w:jc w:val="center"/>
        <w:rPr>
          <w:b/>
          <w:sz w:val="28"/>
          <w:szCs w:val="28"/>
          <w:lang w:val="uk-UA"/>
        </w:rPr>
      </w:pPr>
      <w:r w:rsidRPr="00792934">
        <w:rPr>
          <w:b/>
          <w:sz w:val="28"/>
          <w:szCs w:val="28"/>
          <w:lang w:val="uk-UA"/>
        </w:rPr>
        <w:t>КИЇВСЬКА  ОБЛАСТЬ</w:t>
      </w:r>
    </w:p>
    <w:p w:rsidR="00F26DF1" w:rsidRPr="00792934" w:rsidRDefault="00F26DF1" w:rsidP="00F26DF1">
      <w:pPr>
        <w:ind w:right="-1"/>
        <w:rPr>
          <w:sz w:val="28"/>
          <w:szCs w:val="28"/>
          <w:lang w:val="uk-UA"/>
        </w:rPr>
      </w:pPr>
    </w:p>
    <w:p w:rsidR="00F26DF1" w:rsidRPr="00792934" w:rsidRDefault="006F5B45" w:rsidP="00F26DF1">
      <w:pPr>
        <w:ind w:right="-1"/>
        <w:jc w:val="center"/>
        <w:rPr>
          <w:b/>
          <w:sz w:val="28"/>
          <w:szCs w:val="28"/>
          <w:lang w:val="uk-UA"/>
        </w:rPr>
      </w:pPr>
      <w:r w:rsidRPr="006F5B45">
        <w:rPr>
          <w:b/>
          <w:sz w:val="28"/>
          <w:szCs w:val="28"/>
          <w:lang w:val="uk-UA"/>
        </w:rPr>
        <w:t>Р І Ш Е Н Н Я</w:t>
      </w:r>
    </w:p>
    <w:p w:rsidR="00F26DF1" w:rsidRPr="00792934" w:rsidRDefault="00F26DF1" w:rsidP="00F26DF1">
      <w:pPr>
        <w:autoSpaceDE/>
        <w:autoSpaceDN/>
        <w:jc w:val="both"/>
        <w:rPr>
          <w:b/>
          <w:sz w:val="24"/>
          <w:szCs w:val="24"/>
          <w:lang w:val="uk-UA"/>
        </w:rPr>
      </w:pPr>
      <w:r w:rsidRPr="00792934">
        <w:rPr>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Дівіль Валентину Васильовичу  для будівництва і обслуговування житлового будинку, господарських будівель і споруд  (присадибна ділянка)  за адресою:</w:t>
      </w:r>
      <w:r w:rsidR="00B76A6F">
        <w:rPr>
          <w:b/>
          <w:sz w:val="24"/>
          <w:szCs w:val="24"/>
          <w:lang w:val="uk-UA"/>
        </w:rPr>
        <w:t xml:space="preserve"> </w:t>
      </w:r>
      <w:r w:rsidRPr="00792934">
        <w:rPr>
          <w:b/>
          <w:sz w:val="24"/>
          <w:szCs w:val="24"/>
          <w:lang w:val="uk-UA"/>
        </w:rPr>
        <w:t>Київська область, Переяслав-Хмельницький район, село Переяславське, вулиця Поліська, 13.</w:t>
      </w:r>
    </w:p>
    <w:p w:rsidR="00F26DF1" w:rsidRPr="00792934" w:rsidRDefault="00F26DF1" w:rsidP="00F26DF1">
      <w:pPr>
        <w:rPr>
          <w:lang w:val="uk-UA"/>
        </w:rPr>
      </w:pPr>
    </w:p>
    <w:p w:rsidR="00F26DF1" w:rsidRPr="00792934" w:rsidRDefault="00F26DF1" w:rsidP="00F26DF1">
      <w:pPr>
        <w:autoSpaceDE/>
        <w:autoSpaceDN/>
        <w:jc w:val="both"/>
        <w:rPr>
          <w:sz w:val="24"/>
          <w:szCs w:val="24"/>
          <w:lang w:val="uk-UA"/>
        </w:rPr>
      </w:pPr>
      <w:r w:rsidRPr="00792934">
        <w:rPr>
          <w:sz w:val="24"/>
          <w:szCs w:val="24"/>
          <w:lang w:val="uk-UA"/>
        </w:rPr>
        <w:t>Розглянувши матеріали технічної документації із землеустрою щодо встановлення (відновлення) меж  земельної ділянки в натурі гр.. Дівіль Валентину Васильовичу площею 0,2413 га для будівництва та обслуговування  житлового будинку, господарських будівель та споруд, що розташована в с. Переяславське, Переяслав-Хмельницького району Київської області  вул. Поліська,13,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26DF1" w:rsidRPr="00792934" w:rsidRDefault="00F26DF1" w:rsidP="00F26DF1">
      <w:pPr>
        <w:autoSpaceDE/>
        <w:autoSpaceDN/>
        <w:spacing w:line="276" w:lineRule="auto"/>
        <w:ind w:right="-185"/>
        <w:contextualSpacing/>
        <w:jc w:val="both"/>
        <w:rPr>
          <w:sz w:val="24"/>
          <w:szCs w:val="24"/>
          <w:lang w:val="uk-UA"/>
        </w:rPr>
      </w:pPr>
    </w:p>
    <w:p w:rsidR="00F26DF1" w:rsidRPr="00792934" w:rsidRDefault="00F26DF1" w:rsidP="00F26DF1">
      <w:pPr>
        <w:autoSpaceDE/>
        <w:autoSpaceDN/>
        <w:jc w:val="center"/>
        <w:rPr>
          <w:b/>
          <w:sz w:val="24"/>
          <w:szCs w:val="24"/>
          <w:lang w:val="uk-UA"/>
        </w:rPr>
      </w:pPr>
      <w:r w:rsidRPr="00792934">
        <w:rPr>
          <w:b/>
          <w:sz w:val="24"/>
          <w:szCs w:val="24"/>
          <w:lang w:val="uk-UA"/>
        </w:rPr>
        <w:t>В И Р І Ш И Л А :</w:t>
      </w:r>
    </w:p>
    <w:p w:rsidR="00F26DF1" w:rsidRPr="00792934" w:rsidRDefault="00F26DF1" w:rsidP="00F26DF1">
      <w:pPr>
        <w:jc w:val="both"/>
        <w:rPr>
          <w:sz w:val="24"/>
          <w:szCs w:val="24"/>
          <w:lang w:val="uk-UA"/>
        </w:rPr>
      </w:pPr>
      <w:r w:rsidRPr="00792934">
        <w:rPr>
          <w:sz w:val="24"/>
          <w:szCs w:val="24"/>
          <w:lang w:val="uk-UA"/>
        </w:rPr>
        <w:t xml:space="preserve">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w:t>
      </w:r>
      <w:r w:rsidR="00E55B9D" w:rsidRPr="00792934">
        <w:rPr>
          <w:sz w:val="24"/>
          <w:szCs w:val="24"/>
          <w:lang w:val="uk-UA"/>
        </w:rPr>
        <w:t xml:space="preserve">Дівіль Валентину Васильовичу </w:t>
      </w:r>
      <w:r w:rsidRPr="00792934">
        <w:rPr>
          <w:sz w:val="24"/>
          <w:szCs w:val="24"/>
          <w:lang w:val="uk-UA"/>
        </w:rPr>
        <w:t xml:space="preserve"> площею 0,2413га для будівництва та обслуговування  житлового будинку, господарських будівель та споруд, що розташована в с. Переяславське, Переяслав-Хмельницького району Київської області  вул. Поліська,  13.</w:t>
      </w:r>
    </w:p>
    <w:p w:rsidR="00F26DF1" w:rsidRPr="00792934" w:rsidRDefault="00F26DF1" w:rsidP="00F26DF1">
      <w:pPr>
        <w:jc w:val="both"/>
        <w:rPr>
          <w:sz w:val="24"/>
          <w:szCs w:val="24"/>
          <w:lang w:val="uk-UA"/>
        </w:rPr>
      </w:pPr>
      <w:r w:rsidRPr="00792934">
        <w:rPr>
          <w:sz w:val="24"/>
          <w:szCs w:val="24"/>
          <w:lang w:val="uk-UA"/>
        </w:rPr>
        <w:t xml:space="preserve">2.  Передати гр. </w:t>
      </w:r>
      <w:r w:rsidRPr="00792934">
        <w:rPr>
          <w:b/>
          <w:sz w:val="24"/>
          <w:szCs w:val="24"/>
          <w:lang w:val="uk-UA"/>
        </w:rPr>
        <w:t>Дівіль Валентину Васильовичу</w:t>
      </w:r>
      <w:r w:rsidRPr="00792934">
        <w:rPr>
          <w:sz w:val="24"/>
          <w:szCs w:val="24"/>
          <w:lang w:val="uk-UA"/>
        </w:rPr>
        <w:t xml:space="preserve"> безкоштовно у приватну власність із земель житлової  та громадської  забудови  земельну ділянку загальною площею  </w:t>
      </w:r>
      <w:r w:rsidRPr="00792934">
        <w:rPr>
          <w:b/>
          <w:sz w:val="24"/>
          <w:szCs w:val="24"/>
          <w:lang w:val="uk-UA"/>
        </w:rPr>
        <w:t xml:space="preserve">0,2413га, </w:t>
      </w:r>
      <w:r w:rsidRPr="00792934">
        <w:rPr>
          <w:sz w:val="24"/>
          <w:szCs w:val="24"/>
          <w:lang w:val="uk-UA"/>
        </w:rPr>
        <w:t xml:space="preserve">кадастровий номер </w:t>
      </w:r>
      <w:r w:rsidRPr="00792934">
        <w:rPr>
          <w:b/>
          <w:sz w:val="24"/>
          <w:szCs w:val="24"/>
          <w:lang w:val="uk-UA"/>
        </w:rPr>
        <w:t>3223383700:02:005</w:t>
      </w:r>
      <w:r w:rsidR="00CC182F" w:rsidRPr="00792934">
        <w:rPr>
          <w:b/>
          <w:sz w:val="24"/>
          <w:szCs w:val="24"/>
          <w:lang w:val="uk-UA"/>
        </w:rPr>
        <w:t>:0205</w:t>
      </w:r>
      <w:r w:rsidRPr="00792934">
        <w:rPr>
          <w:sz w:val="24"/>
          <w:szCs w:val="24"/>
          <w:lang w:val="uk-UA"/>
        </w:rPr>
        <w:t xml:space="preserve"> для будівництва та обслуговування житлового будинку господарських будівель та споруд , що  знаходиться  в с. </w:t>
      </w:r>
      <w:r w:rsidR="00CC182F" w:rsidRPr="00792934">
        <w:rPr>
          <w:sz w:val="24"/>
          <w:szCs w:val="24"/>
          <w:lang w:val="uk-UA"/>
        </w:rPr>
        <w:t>Переяславське</w:t>
      </w:r>
      <w:r w:rsidRPr="00792934">
        <w:rPr>
          <w:sz w:val="24"/>
          <w:szCs w:val="24"/>
          <w:lang w:val="uk-UA"/>
        </w:rPr>
        <w:t xml:space="preserve">, Переяслав-Хмельницького району Київської області  вул. </w:t>
      </w:r>
      <w:r w:rsidR="00CC182F" w:rsidRPr="00792934">
        <w:rPr>
          <w:sz w:val="24"/>
          <w:szCs w:val="24"/>
          <w:lang w:val="uk-UA"/>
        </w:rPr>
        <w:t>Поліськ</w:t>
      </w:r>
      <w:r w:rsidRPr="00792934">
        <w:rPr>
          <w:sz w:val="24"/>
          <w:szCs w:val="24"/>
          <w:lang w:val="uk-UA"/>
        </w:rPr>
        <w:t>а, 1</w:t>
      </w:r>
      <w:r w:rsidR="00CC182F" w:rsidRPr="00792934">
        <w:rPr>
          <w:sz w:val="24"/>
          <w:szCs w:val="24"/>
          <w:lang w:val="uk-UA"/>
        </w:rPr>
        <w:t>3</w:t>
      </w:r>
      <w:r w:rsidRPr="00792934">
        <w:rPr>
          <w:sz w:val="24"/>
          <w:szCs w:val="24"/>
          <w:lang w:val="uk-UA"/>
        </w:rPr>
        <w:t>.</w:t>
      </w:r>
    </w:p>
    <w:p w:rsidR="00F26DF1" w:rsidRPr="00792934" w:rsidRDefault="00F26DF1" w:rsidP="00F26DF1">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F26DF1" w:rsidRPr="00792934" w:rsidRDefault="00F26DF1" w:rsidP="00F26DF1">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F26DF1" w:rsidRPr="00792934" w:rsidRDefault="00F26DF1" w:rsidP="00F26DF1">
      <w:pPr>
        <w:autoSpaceDE/>
        <w:autoSpaceDN/>
        <w:jc w:val="both"/>
        <w:rPr>
          <w:sz w:val="24"/>
          <w:szCs w:val="24"/>
          <w:lang w:val="uk-UA"/>
        </w:rPr>
      </w:pPr>
      <w:r w:rsidRPr="00792934">
        <w:rPr>
          <w:sz w:val="24"/>
          <w:szCs w:val="24"/>
          <w:lang w:val="uk-UA"/>
        </w:rPr>
        <w:lastRenderedPageBreak/>
        <w:t>Хмельницькому районі Київської області  на зберігання.</w:t>
      </w:r>
    </w:p>
    <w:p w:rsidR="00F26DF1" w:rsidRPr="00792934" w:rsidRDefault="00F26DF1" w:rsidP="00F26DF1">
      <w:pPr>
        <w:autoSpaceDE/>
        <w:autoSpaceDN/>
        <w:jc w:val="both"/>
        <w:rPr>
          <w:sz w:val="24"/>
          <w:szCs w:val="24"/>
          <w:lang w:val="uk-UA"/>
        </w:rPr>
      </w:pPr>
      <w:r w:rsidRPr="00792934">
        <w:rPr>
          <w:sz w:val="24"/>
          <w:szCs w:val="24"/>
          <w:lang w:val="uk-UA"/>
        </w:rPr>
        <w:t xml:space="preserve">5. Контроль за виконанням рішення покласти на постійну комісію з питань земельних відносин, благоустрою та екології.  </w:t>
      </w:r>
    </w:p>
    <w:p w:rsidR="00F26DF1" w:rsidRPr="00792934" w:rsidRDefault="00F26DF1" w:rsidP="00F26DF1">
      <w:pPr>
        <w:autoSpaceDE/>
        <w:autoSpaceDN/>
        <w:rPr>
          <w:sz w:val="24"/>
          <w:szCs w:val="24"/>
          <w:lang w:val="uk-UA"/>
        </w:rPr>
      </w:pPr>
    </w:p>
    <w:p w:rsidR="00F26DF1" w:rsidRPr="00792934" w:rsidRDefault="00F26DF1" w:rsidP="00F26DF1">
      <w:pPr>
        <w:autoSpaceDE/>
        <w:autoSpaceDN/>
        <w:rPr>
          <w:sz w:val="24"/>
          <w:szCs w:val="24"/>
          <w:lang w:val="uk-UA"/>
        </w:rPr>
      </w:pPr>
      <w:r w:rsidRPr="00792934">
        <w:rPr>
          <w:sz w:val="24"/>
          <w:szCs w:val="24"/>
          <w:lang w:val="uk-UA"/>
        </w:rPr>
        <w:t xml:space="preserve">    Сільський  голова :                                                     М. О. Лях</w:t>
      </w:r>
    </w:p>
    <w:p w:rsidR="00F26DF1" w:rsidRPr="00792934" w:rsidRDefault="00F26DF1" w:rsidP="00F26DF1">
      <w:pPr>
        <w:autoSpaceDE/>
        <w:autoSpaceDN/>
        <w:rPr>
          <w:sz w:val="24"/>
          <w:szCs w:val="24"/>
          <w:lang w:val="uk-UA"/>
        </w:rPr>
      </w:pPr>
    </w:p>
    <w:p w:rsidR="00F26DF1" w:rsidRPr="00792934" w:rsidRDefault="00F26DF1" w:rsidP="00F26DF1">
      <w:pPr>
        <w:autoSpaceDE/>
        <w:autoSpaceDN/>
        <w:rPr>
          <w:b/>
          <w:sz w:val="24"/>
          <w:szCs w:val="24"/>
          <w:lang w:val="uk-UA"/>
        </w:rPr>
      </w:pPr>
      <w:r w:rsidRPr="00792934">
        <w:rPr>
          <w:b/>
          <w:sz w:val="24"/>
          <w:szCs w:val="24"/>
          <w:lang w:val="uk-UA"/>
        </w:rPr>
        <w:t>с. Студеники</w:t>
      </w:r>
    </w:p>
    <w:p w:rsidR="00F26DF1" w:rsidRPr="00792934" w:rsidRDefault="00F26DF1" w:rsidP="00F26DF1">
      <w:pPr>
        <w:autoSpaceDE/>
        <w:autoSpaceDN/>
        <w:rPr>
          <w:b/>
          <w:sz w:val="24"/>
          <w:szCs w:val="24"/>
          <w:lang w:val="uk-UA"/>
        </w:rPr>
      </w:pPr>
      <w:r w:rsidRPr="00792934">
        <w:rPr>
          <w:b/>
          <w:sz w:val="24"/>
          <w:szCs w:val="24"/>
          <w:lang w:val="uk-UA"/>
        </w:rPr>
        <w:t>№385–ХІУ–УІІ</w:t>
      </w:r>
    </w:p>
    <w:p w:rsidR="00F26DF1" w:rsidRPr="00792934" w:rsidRDefault="00F26DF1" w:rsidP="00F26DF1">
      <w:pPr>
        <w:autoSpaceDE/>
        <w:autoSpaceDN/>
        <w:rPr>
          <w:b/>
          <w:sz w:val="24"/>
          <w:szCs w:val="24"/>
          <w:lang w:val="uk-UA"/>
        </w:rPr>
      </w:pPr>
      <w:r w:rsidRPr="00792934">
        <w:rPr>
          <w:b/>
          <w:sz w:val="24"/>
          <w:szCs w:val="24"/>
          <w:lang w:val="uk-UA"/>
        </w:rPr>
        <w:t>11. 10.2018</w:t>
      </w:r>
    </w:p>
    <w:p w:rsidR="00F26DF1" w:rsidRPr="00792934" w:rsidRDefault="00F26DF1" w:rsidP="00F26DF1">
      <w:pPr>
        <w:autoSpaceDE/>
        <w:autoSpaceDN/>
        <w:rPr>
          <w:b/>
          <w:sz w:val="24"/>
          <w:szCs w:val="24"/>
          <w:lang w:val="uk-UA"/>
        </w:rPr>
      </w:pPr>
    </w:p>
    <w:p w:rsidR="00F26DF1" w:rsidRPr="00792934" w:rsidRDefault="00F26DF1" w:rsidP="00F26DF1">
      <w:pPr>
        <w:autoSpaceDE/>
        <w:autoSpaceDN/>
        <w:rPr>
          <w:b/>
          <w:sz w:val="24"/>
          <w:szCs w:val="24"/>
          <w:lang w:val="uk-UA"/>
        </w:rPr>
      </w:pPr>
    </w:p>
    <w:p w:rsidR="00F26DF1" w:rsidRPr="00792934" w:rsidRDefault="00F26DF1" w:rsidP="005A21FB">
      <w:pPr>
        <w:autoSpaceDE/>
        <w:autoSpaceDN/>
        <w:rPr>
          <w:b/>
          <w:sz w:val="24"/>
          <w:szCs w:val="24"/>
          <w:lang w:val="uk-UA"/>
        </w:rPr>
      </w:pPr>
    </w:p>
    <w:p w:rsidR="00F26DF1" w:rsidRPr="00792934" w:rsidRDefault="00F26DF1" w:rsidP="005A21FB">
      <w:pPr>
        <w:autoSpaceDE/>
        <w:autoSpaceDN/>
        <w:rPr>
          <w:b/>
          <w:sz w:val="24"/>
          <w:szCs w:val="24"/>
          <w:lang w:val="uk-UA"/>
        </w:rPr>
      </w:pPr>
    </w:p>
    <w:p w:rsidR="00CC182F" w:rsidRPr="00792934" w:rsidRDefault="00CC182F" w:rsidP="00CC182F">
      <w:pPr>
        <w:rPr>
          <w:rFonts w:ascii="Arial" w:hAnsi="Arial" w:cs="Arial"/>
          <w:sz w:val="28"/>
          <w:szCs w:val="28"/>
          <w:lang w:val="uk-UA"/>
        </w:rPr>
      </w:pPr>
      <w:r w:rsidRPr="00792934">
        <w:rPr>
          <w:noProof/>
          <w:lang w:val="uk-UA" w:eastAsia="uk-UA"/>
        </w:rPr>
        <w:drawing>
          <wp:anchor distT="0" distB="0" distL="114300" distR="114300" simplePos="0" relativeHeight="25168793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6" name="Рисунок 1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CC182F" w:rsidRPr="00792934" w:rsidRDefault="00CC182F" w:rsidP="00CC182F">
      <w:pPr>
        <w:rPr>
          <w:rFonts w:ascii="Arial" w:hAnsi="Arial" w:cs="Arial"/>
          <w:sz w:val="28"/>
          <w:szCs w:val="28"/>
          <w:lang w:val="uk-UA"/>
        </w:rPr>
      </w:pPr>
    </w:p>
    <w:p w:rsidR="00CC182F" w:rsidRPr="00792934" w:rsidRDefault="00CC182F" w:rsidP="00CC182F">
      <w:pPr>
        <w:rPr>
          <w:rFonts w:ascii="Arial" w:hAnsi="Arial" w:cs="Arial"/>
          <w:sz w:val="28"/>
          <w:szCs w:val="28"/>
          <w:lang w:val="uk-UA"/>
        </w:rPr>
      </w:pPr>
    </w:p>
    <w:p w:rsidR="00CC182F" w:rsidRPr="00792934" w:rsidRDefault="00CC182F" w:rsidP="00CC182F">
      <w:pPr>
        <w:rPr>
          <w:rFonts w:ascii="Arial" w:hAnsi="Arial" w:cs="Arial"/>
          <w:sz w:val="28"/>
          <w:szCs w:val="28"/>
          <w:lang w:val="uk-UA"/>
        </w:rPr>
      </w:pPr>
    </w:p>
    <w:p w:rsidR="00CC182F" w:rsidRPr="00792934" w:rsidRDefault="006F5B45" w:rsidP="00CC182F">
      <w:pPr>
        <w:ind w:right="-1"/>
        <w:jc w:val="center"/>
        <w:rPr>
          <w:b/>
          <w:sz w:val="28"/>
          <w:szCs w:val="28"/>
          <w:lang w:val="uk-UA"/>
        </w:rPr>
      </w:pPr>
      <w:r w:rsidRPr="006F5B45">
        <w:rPr>
          <w:b/>
          <w:sz w:val="28"/>
          <w:szCs w:val="28"/>
          <w:lang w:val="uk-UA"/>
        </w:rPr>
        <w:t>УКРАЇНА</w:t>
      </w:r>
    </w:p>
    <w:p w:rsidR="00CC182F" w:rsidRPr="00792934" w:rsidRDefault="00CC182F" w:rsidP="00CC182F">
      <w:pPr>
        <w:ind w:right="-1"/>
        <w:jc w:val="center"/>
        <w:rPr>
          <w:b/>
          <w:sz w:val="28"/>
          <w:szCs w:val="28"/>
          <w:lang w:val="uk-UA"/>
        </w:rPr>
      </w:pPr>
      <w:r w:rsidRPr="00792934">
        <w:rPr>
          <w:b/>
          <w:sz w:val="28"/>
          <w:szCs w:val="28"/>
          <w:lang w:val="uk-UA"/>
        </w:rPr>
        <w:t>СТУДЕНИКІВСЬКА  СІЛЬСЬКА  РАДА</w:t>
      </w:r>
    </w:p>
    <w:p w:rsidR="00CC182F" w:rsidRPr="00792934" w:rsidRDefault="00CC182F" w:rsidP="00CC182F">
      <w:pPr>
        <w:ind w:right="-1"/>
        <w:jc w:val="center"/>
        <w:rPr>
          <w:b/>
          <w:sz w:val="28"/>
          <w:szCs w:val="28"/>
          <w:lang w:val="uk-UA"/>
        </w:rPr>
      </w:pPr>
      <w:r w:rsidRPr="00792934">
        <w:rPr>
          <w:b/>
          <w:sz w:val="28"/>
          <w:szCs w:val="28"/>
          <w:lang w:val="uk-UA"/>
        </w:rPr>
        <w:t>ПЕРЕЯСЛАВ-ХМЕЛЬНИЦЬКИЙ РАЙОН</w:t>
      </w:r>
    </w:p>
    <w:p w:rsidR="00CC182F" w:rsidRPr="00792934" w:rsidRDefault="00CC182F" w:rsidP="00CC182F">
      <w:pPr>
        <w:ind w:right="-1"/>
        <w:jc w:val="center"/>
        <w:rPr>
          <w:b/>
          <w:sz w:val="28"/>
          <w:szCs w:val="28"/>
          <w:lang w:val="uk-UA"/>
        </w:rPr>
      </w:pPr>
      <w:r w:rsidRPr="00792934">
        <w:rPr>
          <w:b/>
          <w:sz w:val="28"/>
          <w:szCs w:val="28"/>
          <w:lang w:val="uk-UA"/>
        </w:rPr>
        <w:t>КИЇВСЬКА  ОБЛАСТЬ</w:t>
      </w:r>
    </w:p>
    <w:p w:rsidR="00CC182F" w:rsidRPr="00792934" w:rsidRDefault="00CC182F" w:rsidP="00CC182F">
      <w:pPr>
        <w:ind w:right="-1"/>
        <w:rPr>
          <w:sz w:val="28"/>
          <w:szCs w:val="28"/>
          <w:lang w:val="uk-UA"/>
        </w:rPr>
      </w:pPr>
    </w:p>
    <w:p w:rsidR="00CC182F" w:rsidRPr="00792934" w:rsidRDefault="006F5B45" w:rsidP="00CC182F">
      <w:pPr>
        <w:ind w:right="-1"/>
        <w:jc w:val="center"/>
        <w:rPr>
          <w:b/>
          <w:sz w:val="28"/>
          <w:szCs w:val="28"/>
          <w:lang w:val="uk-UA"/>
        </w:rPr>
      </w:pPr>
      <w:r w:rsidRPr="006F5B45">
        <w:rPr>
          <w:b/>
          <w:sz w:val="28"/>
          <w:szCs w:val="28"/>
          <w:lang w:val="uk-UA"/>
        </w:rPr>
        <w:t>Р І Ш Е Н Н Я</w:t>
      </w:r>
    </w:p>
    <w:p w:rsidR="00CC182F" w:rsidRPr="00792934" w:rsidRDefault="00CC182F" w:rsidP="00CC182F">
      <w:pPr>
        <w:autoSpaceDE/>
        <w:autoSpaceDN/>
        <w:jc w:val="both"/>
        <w:rPr>
          <w:b/>
          <w:sz w:val="24"/>
          <w:szCs w:val="24"/>
          <w:lang w:val="uk-UA"/>
        </w:rPr>
      </w:pPr>
      <w:r w:rsidRPr="00792934">
        <w:rPr>
          <w:b/>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Чесноковій Тетяні Григорівні  для будівництва і обслуговування житлового будинку, господарських будівель і споруд  (присадибна ділянка)  за адресою:</w:t>
      </w:r>
      <w:r w:rsidR="00B76A6F">
        <w:rPr>
          <w:b/>
          <w:sz w:val="24"/>
          <w:szCs w:val="24"/>
          <w:lang w:val="uk-UA"/>
        </w:rPr>
        <w:t xml:space="preserve"> </w:t>
      </w:r>
      <w:r w:rsidRPr="00792934">
        <w:rPr>
          <w:b/>
          <w:sz w:val="24"/>
          <w:szCs w:val="24"/>
          <w:lang w:val="uk-UA"/>
        </w:rPr>
        <w:t>Київська область, Переяслав-Хмельницький район, село Сомкова Долина, вулиця Перемоги, 27.</w:t>
      </w:r>
    </w:p>
    <w:p w:rsidR="00CC182F" w:rsidRPr="00792934" w:rsidRDefault="00CC182F" w:rsidP="00CC182F">
      <w:pPr>
        <w:rPr>
          <w:lang w:val="uk-UA"/>
        </w:rPr>
      </w:pPr>
    </w:p>
    <w:p w:rsidR="00CC182F" w:rsidRPr="00792934" w:rsidRDefault="00CC182F" w:rsidP="00CC182F">
      <w:pPr>
        <w:autoSpaceDE/>
        <w:autoSpaceDN/>
        <w:jc w:val="both"/>
        <w:rPr>
          <w:sz w:val="24"/>
          <w:szCs w:val="24"/>
          <w:lang w:val="uk-UA"/>
        </w:rPr>
      </w:pPr>
      <w:r w:rsidRPr="00792934">
        <w:rPr>
          <w:sz w:val="24"/>
          <w:szCs w:val="24"/>
          <w:lang w:val="uk-UA"/>
        </w:rPr>
        <w:t>Розглянувши матеріали технічної документації із землеустрою щодо встановлення (відновлення) меж  земельної ділянки в натурі гр.. Чесноковій Тетяні Григорівні площею 0,2100 га для будівництва та обслуговування  житлового будинку, господарських будівель та споруд, що розташована в с. Сомкова Долина, Переяслав-Хмельницького району Київської області  вул. Перемоги, 27,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C182F" w:rsidRPr="00792934" w:rsidRDefault="00CC182F" w:rsidP="00CC182F">
      <w:pPr>
        <w:autoSpaceDE/>
        <w:autoSpaceDN/>
        <w:spacing w:line="276" w:lineRule="auto"/>
        <w:ind w:right="-185"/>
        <w:contextualSpacing/>
        <w:jc w:val="both"/>
        <w:rPr>
          <w:sz w:val="24"/>
          <w:szCs w:val="24"/>
          <w:lang w:val="uk-UA"/>
        </w:rPr>
      </w:pPr>
    </w:p>
    <w:p w:rsidR="00CC182F" w:rsidRPr="00792934" w:rsidRDefault="00CC182F" w:rsidP="00CC182F">
      <w:pPr>
        <w:autoSpaceDE/>
        <w:autoSpaceDN/>
        <w:jc w:val="center"/>
        <w:rPr>
          <w:b/>
          <w:sz w:val="24"/>
          <w:szCs w:val="24"/>
          <w:lang w:val="uk-UA"/>
        </w:rPr>
      </w:pPr>
      <w:r w:rsidRPr="00792934">
        <w:rPr>
          <w:b/>
          <w:sz w:val="24"/>
          <w:szCs w:val="24"/>
          <w:lang w:val="uk-UA"/>
        </w:rPr>
        <w:t>В И Р І Ш И Л А :</w:t>
      </w:r>
    </w:p>
    <w:p w:rsidR="00CC182F" w:rsidRPr="00792934" w:rsidRDefault="00CC182F" w:rsidP="00CC182F">
      <w:pPr>
        <w:jc w:val="both"/>
        <w:rPr>
          <w:sz w:val="24"/>
          <w:szCs w:val="24"/>
          <w:lang w:val="uk-UA"/>
        </w:rPr>
      </w:pPr>
      <w:r w:rsidRPr="00792934">
        <w:rPr>
          <w:sz w:val="24"/>
          <w:szCs w:val="24"/>
          <w:lang w:val="uk-UA"/>
        </w:rPr>
        <w:t>1. Затвердити розроблені  ДП «Центр державного земельного кадастру»  матеріали технічної документації із землеустрою щодо встановлення (відновлення) меж  земельної ділянки в натурі гр.. Чесноковій Тетяні Григорівні площею 0,2100 га для будівництва та обслуговування  житлового будинку, господарських будівель та споруд, що розташована в с. Сомкова Долина, Переяслав-Хмельницького району Київської області  вул. Перемоги,  27.</w:t>
      </w:r>
    </w:p>
    <w:p w:rsidR="00CC182F" w:rsidRPr="00792934" w:rsidRDefault="00CC182F" w:rsidP="00CC182F">
      <w:pPr>
        <w:jc w:val="both"/>
        <w:rPr>
          <w:sz w:val="24"/>
          <w:szCs w:val="24"/>
          <w:lang w:val="uk-UA"/>
        </w:rPr>
      </w:pPr>
      <w:r w:rsidRPr="00792934">
        <w:rPr>
          <w:sz w:val="24"/>
          <w:szCs w:val="24"/>
          <w:lang w:val="uk-UA"/>
        </w:rPr>
        <w:t xml:space="preserve">2.  Передати гр. </w:t>
      </w:r>
      <w:r w:rsidRPr="00792934">
        <w:rPr>
          <w:b/>
          <w:sz w:val="24"/>
          <w:szCs w:val="24"/>
          <w:lang w:val="uk-UA"/>
        </w:rPr>
        <w:t>Чесноковій Тетяні Григорівні</w:t>
      </w:r>
      <w:r w:rsidRPr="00792934">
        <w:rPr>
          <w:sz w:val="24"/>
          <w:szCs w:val="24"/>
          <w:lang w:val="uk-UA"/>
        </w:rPr>
        <w:t xml:space="preserve"> безкоштовно у приватну власність із земель житлової  та громадської  забудови  земельну ділянку загальною площею  </w:t>
      </w:r>
      <w:r w:rsidRPr="00792934">
        <w:rPr>
          <w:b/>
          <w:sz w:val="24"/>
          <w:szCs w:val="24"/>
          <w:lang w:val="uk-UA"/>
        </w:rPr>
        <w:t xml:space="preserve">0,2100га, </w:t>
      </w:r>
      <w:r w:rsidRPr="00792934">
        <w:rPr>
          <w:sz w:val="24"/>
          <w:szCs w:val="24"/>
          <w:lang w:val="uk-UA"/>
        </w:rPr>
        <w:t xml:space="preserve">кадастровий номер </w:t>
      </w:r>
      <w:r w:rsidRPr="00792934">
        <w:rPr>
          <w:b/>
          <w:sz w:val="24"/>
          <w:szCs w:val="24"/>
          <w:lang w:val="uk-UA"/>
        </w:rPr>
        <w:t>322338</w:t>
      </w:r>
      <w:r w:rsidR="00E55B9D" w:rsidRPr="00792934">
        <w:rPr>
          <w:b/>
          <w:sz w:val="24"/>
          <w:szCs w:val="24"/>
          <w:lang w:val="uk-UA"/>
        </w:rPr>
        <w:t>66</w:t>
      </w:r>
      <w:r w:rsidRPr="00792934">
        <w:rPr>
          <w:b/>
          <w:sz w:val="24"/>
          <w:szCs w:val="24"/>
          <w:lang w:val="uk-UA"/>
        </w:rPr>
        <w:t>01:01:0</w:t>
      </w:r>
      <w:r w:rsidR="00E55B9D" w:rsidRPr="00792934">
        <w:rPr>
          <w:b/>
          <w:sz w:val="24"/>
          <w:szCs w:val="24"/>
          <w:lang w:val="uk-UA"/>
        </w:rPr>
        <w:t>17</w:t>
      </w:r>
      <w:r w:rsidRPr="00792934">
        <w:rPr>
          <w:b/>
          <w:sz w:val="24"/>
          <w:szCs w:val="24"/>
          <w:lang w:val="uk-UA"/>
        </w:rPr>
        <w:t>:</w:t>
      </w:r>
      <w:r w:rsidR="00E55B9D" w:rsidRPr="00792934">
        <w:rPr>
          <w:b/>
          <w:sz w:val="24"/>
          <w:szCs w:val="24"/>
          <w:lang w:val="uk-UA"/>
        </w:rPr>
        <w:t xml:space="preserve">0010 </w:t>
      </w:r>
      <w:r w:rsidRPr="00792934">
        <w:rPr>
          <w:sz w:val="24"/>
          <w:szCs w:val="24"/>
          <w:lang w:val="uk-UA"/>
        </w:rPr>
        <w:t xml:space="preserve">для будівництва та обслуговування житлового будинку господарських будівель та споруд , що  знаходиться  в с. </w:t>
      </w:r>
      <w:r w:rsidR="00E55B9D" w:rsidRPr="00792934">
        <w:rPr>
          <w:sz w:val="24"/>
          <w:szCs w:val="24"/>
          <w:lang w:val="uk-UA"/>
        </w:rPr>
        <w:t>Сомкова Долинаи</w:t>
      </w:r>
      <w:r w:rsidRPr="00792934">
        <w:rPr>
          <w:sz w:val="24"/>
          <w:szCs w:val="24"/>
          <w:lang w:val="uk-UA"/>
        </w:rPr>
        <w:t>, Переяслав-Хмельницького району Київської області  вул. П</w:t>
      </w:r>
      <w:r w:rsidR="00E55B9D" w:rsidRPr="00792934">
        <w:rPr>
          <w:sz w:val="24"/>
          <w:szCs w:val="24"/>
          <w:lang w:val="uk-UA"/>
        </w:rPr>
        <w:t>еремоги</w:t>
      </w:r>
      <w:r w:rsidRPr="00792934">
        <w:rPr>
          <w:sz w:val="24"/>
          <w:szCs w:val="24"/>
          <w:lang w:val="uk-UA"/>
        </w:rPr>
        <w:t xml:space="preserve">, </w:t>
      </w:r>
      <w:r w:rsidR="00E55B9D" w:rsidRPr="00792934">
        <w:rPr>
          <w:sz w:val="24"/>
          <w:szCs w:val="24"/>
          <w:lang w:val="uk-UA"/>
        </w:rPr>
        <w:t>27</w:t>
      </w:r>
      <w:r w:rsidRPr="00792934">
        <w:rPr>
          <w:sz w:val="24"/>
          <w:szCs w:val="24"/>
          <w:lang w:val="uk-UA"/>
        </w:rPr>
        <w:t>.</w:t>
      </w:r>
    </w:p>
    <w:p w:rsidR="00CC182F" w:rsidRPr="00792934" w:rsidRDefault="00CC182F" w:rsidP="00CC182F">
      <w:pPr>
        <w:jc w:val="both"/>
        <w:rPr>
          <w:sz w:val="24"/>
          <w:szCs w:val="24"/>
          <w:lang w:val="uk-UA"/>
        </w:rPr>
      </w:pPr>
      <w:r w:rsidRPr="00792934">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C182F" w:rsidRPr="00792934" w:rsidRDefault="00CC182F" w:rsidP="00CC182F">
      <w:pPr>
        <w:autoSpaceDE/>
        <w:autoSpaceDN/>
        <w:jc w:val="both"/>
        <w:rPr>
          <w:sz w:val="24"/>
          <w:szCs w:val="24"/>
          <w:lang w:val="uk-UA"/>
        </w:rPr>
      </w:pPr>
      <w:r w:rsidRPr="00792934">
        <w:rPr>
          <w:sz w:val="24"/>
          <w:szCs w:val="24"/>
          <w:lang w:val="uk-UA"/>
        </w:rPr>
        <w:t xml:space="preserve">4. Проекти землеустрою  передаються до  Управління Держгеокадастру у Переяслав - </w:t>
      </w:r>
    </w:p>
    <w:p w:rsidR="00CC182F" w:rsidRPr="00792934" w:rsidRDefault="00CC182F" w:rsidP="00CC182F">
      <w:pPr>
        <w:autoSpaceDE/>
        <w:autoSpaceDN/>
        <w:jc w:val="both"/>
        <w:rPr>
          <w:sz w:val="24"/>
          <w:szCs w:val="24"/>
          <w:lang w:val="uk-UA"/>
        </w:rPr>
      </w:pPr>
      <w:r w:rsidRPr="00792934">
        <w:rPr>
          <w:sz w:val="24"/>
          <w:szCs w:val="24"/>
          <w:lang w:val="uk-UA"/>
        </w:rPr>
        <w:lastRenderedPageBreak/>
        <w:t>Хмельницькому районі Київської області  на зберігання.</w:t>
      </w:r>
    </w:p>
    <w:p w:rsidR="00CC182F" w:rsidRPr="00792934" w:rsidRDefault="00CC182F" w:rsidP="00CC182F">
      <w:pPr>
        <w:autoSpaceDE/>
        <w:autoSpaceDN/>
        <w:jc w:val="both"/>
        <w:rPr>
          <w:sz w:val="24"/>
          <w:szCs w:val="24"/>
          <w:lang w:val="uk-UA"/>
        </w:rPr>
      </w:pPr>
      <w:r w:rsidRPr="00792934">
        <w:rPr>
          <w:sz w:val="24"/>
          <w:szCs w:val="24"/>
          <w:lang w:val="uk-UA"/>
        </w:rPr>
        <w:t xml:space="preserve">5. Контроль за виконанням рішення покласти на постійну комісію з питань земельних відносин, благоустрою та екології.  </w:t>
      </w:r>
    </w:p>
    <w:p w:rsidR="00CC182F" w:rsidRPr="00792934" w:rsidRDefault="00CC182F" w:rsidP="00CC182F">
      <w:pPr>
        <w:autoSpaceDE/>
        <w:autoSpaceDN/>
        <w:rPr>
          <w:sz w:val="24"/>
          <w:szCs w:val="24"/>
          <w:lang w:val="uk-UA"/>
        </w:rPr>
      </w:pPr>
    </w:p>
    <w:p w:rsidR="00CC182F" w:rsidRPr="00792934" w:rsidRDefault="00CC182F" w:rsidP="00CC182F">
      <w:pPr>
        <w:autoSpaceDE/>
        <w:autoSpaceDN/>
        <w:rPr>
          <w:sz w:val="24"/>
          <w:szCs w:val="24"/>
          <w:lang w:val="uk-UA"/>
        </w:rPr>
      </w:pPr>
      <w:r w:rsidRPr="00792934">
        <w:rPr>
          <w:sz w:val="24"/>
          <w:szCs w:val="24"/>
          <w:lang w:val="uk-UA"/>
        </w:rPr>
        <w:t xml:space="preserve">    Сільський  голова :                                                     М. О. Лях</w:t>
      </w:r>
    </w:p>
    <w:p w:rsidR="00CC182F" w:rsidRPr="00792934" w:rsidRDefault="00CC182F" w:rsidP="00CC182F">
      <w:pPr>
        <w:autoSpaceDE/>
        <w:autoSpaceDN/>
        <w:rPr>
          <w:sz w:val="24"/>
          <w:szCs w:val="24"/>
          <w:lang w:val="uk-UA"/>
        </w:rPr>
      </w:pPr>
    </w:p>
    <w:p w:rsidR="00CC182F" w:rsidRPr="00792934" w:rsidRDefault="00CC182F" w:rsidP="00CC182F">
      <w:pPr>
        <w:autoSpaceDE/>
        <w:autoSpaceDN/>
        <w:rPr>
          <w:b/>
          <w:sz w:val="24"/>
          <w:szCs w:val="24"/>
          <w:lang w:val="uk-UA"/>
        </w:rPr>
      </w:pPr>
      <w:r w:rsidRPr="00792934">
        <w:rPr>
          <w:b/>
          <w:sz w:val="24"/>
          <w:szCs w:val="24"/>
          <w:lang w:val="uk-UA"/>
        </w:rPr>
        <w:t>с. Студеники</w:t>
      </w:r>
    </w:p>
    <w:p w:rsidR="00CC182F" w:rsidRPr="00792934" w:rsidRDefault="00CC182F" w:rsidP="00CC182F">
      <w:pPr>
        <w:autoSpaceDE/>
        <w:autoSpaceDN/>
        <w:rPr>
          <w:b/>
          <w:sz w:val="24"/>
          <w:szCs w:val="24"/>
          <w:lang w:val="uk-UA"/>
        </w:rPr>
      </w:pPr>
      <w:r w:rsidRPr="00792934">
        <w:rPr>
          <w:b/>
          <w:sz w:val="24"/>
          <w:szCs w:val="24"/>
          <w:lang w:val="uk-UA"/>
        </w:rPr>
        <w:t>№386–ХІУ–УІІ</w:t>
      </w:r>
    </w:p>
    <w:p w:rsidR="00CC182F" w:rsidRPr="00792934" w:rsidRDefault="00CC182F" w:rsidP="00CC182F">
      <w:pPr>
        <w:autoSpaceDE/>
        <w:autoSpaceDN/>
        <w:rPr>
          <w:b/>
          <w:sz w:val="24"/>
          <w:szCs w:val="24"/>
          <w:lang w:val="uk-UA"/>
        </w:rPr>
      </w:pPr>
      <w:r w:rsidRPr="00792934">
        <w:rPr>
          <w:b/>
          <w:sz w:val="24"/>
          <w:szCs w:val="24"/>
          <w:lang w:val="uk-UA"/>
        </w:rPr>
        <w:t>11. 10.2018</w:t>
      </w:r>
    </w:p>
    <w:p w:rsidR="00CC182F" w:rsidRPr="00792934" w:rsidRDefault="00CC182F" w:rsidP="00CC182F">
      <w:pPr>
        <w:autoSpaceDE/>
        <w:autoSpaceDN/>
        <w:rPr>
          <w:b/>
          <w:sz w:val="24"/>
          <w:szCs w:val="24"/>
          <w:lang w:val="uk-UA"/>
        </w:rPr>
      </w:pPr>
    </w:p>
    <w:p w:rsidR="00CC182F" w:rsidRPr="00792934" w:rsidRDefault="00CC182F" w:rsidP="00CC182F">
      <w:pPr>
        <w:autoSpaceDE/>
        <w:autoSpaceDN/>
        <w:rPr>
          <w:b/>
          <w:sz w:val="24"/>
          <w:szCs w:val="24"/>
          <w:lang w:val="uk-UA"/>
        </w:rPr>
      </w:pPr>
    </w:p>
    <w:p w:rsidR="00E625F9" w:rsidRDefault="00E625F9" w:rsidP="005A21FB">
      <w:pPr>
        <w:autoSpaceDE/>
        <w:autoSpaceDN/>
        <w:rPr>
          <w:b/>
          <w:sz w:val="24"/>
          <w:szCs w:val="24"/>
          <w:lang w:val="uk-UA"/>
        </w:rPr>
      </w:pPr>
    </w:p>
    <w:p w:rsidR="00B76A6F" w:rsidRDefault="00B76A6F" w:rsidP="005A21FB">
      <w:pPr>
        <w:autoSpaceDE/>
        <w:autoSpaceDN/>
        <w:rPr>
          <w:b/>
          <w:sz w:val="24"/>
          <w:szCs w:val="24"/>
          <w:lang w:val="uk-UA"/>
        </w:rPr>
      </w:pPr>
    </w:p>
    <w:p w:rsidR="00874CD5" w:rsidRPr="00874CD5" w:rsidRDefault="00B5572F" w:rsidP="00874CD5">
      <w:pPr>
        <w:autoSpaceDE/>
        <w:autoSpaceDN/>
        <w:jc w:val="center"/>
        <w:rPr>
          <w:sz w:val="28"/>
          <w:szCs w:val="28"/>
          <w:lang w:val="uk-UA"/>
        </w:rPr>
      </w:pPr>
      <w:r>
        <w:rPr>
          <w:noProof/>
          <w:sz w:val="28"/>
          <w:szCs w:val="28"/>
          <w:lang w:val="uk-UA" w:eastAsia="uk-UA"/>
        </w:rPr>
        <w:drawing>
          <wp:inline distT="0" distB="0" distL="0" distR="0">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874CD5" w:rsidRPr="00874CD5" w:rsidRDefault="00874CD5" w:rsidP="00874CD5">
      <w:pPr>
        <w:autoSpaceDE/>
        <w:autoSpaceDN/>
        <w:jc w:val="center"/>
        <w:rPr>
          <w:b/>
          <w:sz w:val="28"/>
          <w:szCs w:val="28"/>
          <w:lang w:val="uk-UA"/>
        </w:rPr>
      </w:pPr>
    </w:p>
    <w:p w:rsidR="00874CD5" w:rsidRPr="00874CD5" w:rsidRDefault="00874CD5" w:rsidP="00874CD5">
      <w:pPr>
        <w:autoSpaceDE/>
        <w:autoSpaceDN/>
        <w:jc w:val="center"/>
        <w:rPr>
          <w:b/>
          <w:sz w:val="24"/>
          <w:szCs w:val="24"/>
          <w:lang w:val="uk-UA"/>
        </w:rPr>
      </w:pPr>
      <w:r w:rsidRPr="00874CD5">
        <w:rPr>
          <w:b/>
          <w:sz w:val="24"/>
          <w:szCs w:val="24"/>
          <w:lang w:val="uk-UA"/>
        </w:rPr>
        <w:t>СТУДЕНИКІВСЬКА СІЛЬСЬКА  РАДА</w:t>
      </w:r>
    </w:p>
    <w:p w:rsidR="00874CD5" w:rsidRPr="00874CD5" w:rsidRDefault="00874CD5" w:rsidP="00874CD5">
      <w:pPr>
        <w:autoSpaceDE/>
        <w:autoSpaceDN/>
        <w:jc w:val="center"/>
        <w:rPr>
          <w:b/>
          <w:sz w:val="24"/>
          <w:szCs w:val="24"/>
          <w:lang w:val="uk-UA"/>
        </w:rPr>
      </w:pPr>
      <w:r w:rsidRPr="00874CD5">
        <w:rPr>
          <w:b/>
          <w:sz w:val="24"/>
          <w:szCs w:val="24"/>
          <w:lang w:val="uk-UA"/>
        </w:rPr>
        <w:t>ПЕРЕЯСЛАВ – ХМЕЛЬНИЦЬКОГО  РАЙОНУ</w:t>
      </w:r>
    </w:p>
    <w:p w:rsidR="00874CD5" w:rsidRPr="00874CD5" w:rsidRDefault="00874CD5" w:rsidP="00874CD5">
      <w:pPr>
        <w:autoSpaceDE/>
        <w:autoSpaceDN/>
        <w:jc w:val="center"/>
        <w:rPr>
          <w:b/>
          <w:sz w:val="24"/>
          <w:szCs w:val="24"/>
          <w:lang w:val="uk-UA"/>
        </w:rPr>
      </w:pPr>
      <w:r w:rsidRPr="00874CD5">
        <w:rPr>
          <w:b/>
          <w:sz w:val="24"/>
          <w:szCs w:val="24"/>
          <w:lang w:val="uk-UA"/>
        </w:rPr>
        <w:t>КИЇВСЬКОЇ  ОБЛАСТІ</w:t>
      </w:r>
    </w:p>
    <w:p w:rsidR="00874CD5" w:rsidRPr="00874CD5" w:rsidRDefault="00874CD5" w:rsidP="00874CD5">
      <w:pPr>
        <w:autoSpaceDE/>
        <w:autoSpaceDN/>
        <w:jc w:val="center"/>
        <w:rPr>
          <w:b/>
          <w:sz w:val="24"/>
          <w:szCs w:val="24"/>
          <w:lang w:val="uk-UA"/>
        </w:rPr>
      </w:pPr>
    </w:p>
    <w:p w:rsidR="00874CD5" w:rsidRPr="00874CD5" w:rsidRDefault="00874CD5" w:rsidP="00874CD5">
      <w:pPr>
        <w:autoSpaceDE/>
        <w:autoSpaceDN/>
        <w:jc w:val="center"/>
        <w:rPr>
          <w:b/>
          <w:sz w:val="24"/>
          <w:szCs w:val="24"/>
          <w:lang w:val="uk-UA"/>
        </w:rPr>
      </w:pPr>
      <w:r w:rsidRPr="00874CD5">
        <w:rPr>
          <w:b/>
          <w:sz w:val="24"/>
          <w:szCs w:val="24"/>
          <w:lang w:val="uk-UA"/>
        </w:rPr>
        <w:t>Р І Ш Е Н Н Я</w:t>
      </w:r>
    </w:p>
    <w:p w:rsidR="00874CD5" w:rsidRPr="00874CD5" w:rsidRDefault="00874CD5" w:rsidP="00874CD5">
      <w:pPr>
        <w:autoSpaceDE/>
        <w:autoSpaceDN/>
        <w:rPr>
          <w:b/>
          <w:sz w:val="24"/>
          <w:szCs w:val="24"/>
          <w:lang w:val="uk-UA"/>
        </w:rPr>
      </w:pPr>
      <w:r w:rsidRPr="00874CD5">
        <w:rPr>
          <w:b/>
          <w:sz w:val="24"/>
          <w:szCs w:val="24"/>
          <w:lang w:val="uk-UA"/>
        </w:rPr>
        <w:t xml:space="preserve">Про  затвердження проекту    землеустрою щодо  відведення земельної  ділянки  у власність  для  </w:t>
      </w:r>
      <w:r>
        <w:rPr>
          <w:b/>
          <w:sz w:val="24"/>
          <w:szCs w:val="24"/>
          <w:lang w:val="uk-UA"/>
        </w:rPr>
        <w:t>будівництва та обслуговування житлового будинку, господарських будівель та споруд</w:t>
      </w:r>
      <w:r w:rsidRPr="00874CD5">
        <w:rPr>
          <w:b/>
          <w:sz w:val="24"/>
          <w:szCs w:val="24"/>
          <w:lang w:val="uk-UA"/>
        </w:rPr>
        <w:t xml:space="preserve">   гр.  </w:t>
      </w:r>
      <w:r>
        <w:rPr>
          <w:b/>
          <w:sz w:val="24"/>
          <w:szCs w:val="24"/>
          <w:lang w:val="uk-UA"/>
        </w:rPr>
        <w:t>Чорненькій Н.І</w:t>
      </w:r>
      <w:r w:rsidRPr="00874CD5">
        <w:rPr>
          <w:b/>
          <w:sz w:val="24"/>
          <w:szCs w:val="24"/>
          <w:lang w:val="uk-UA"/>
        </w:rPr>
        <w:t xml:space="preserve">. </w:t>
      </w:r>
    </w:p>
    <w:p w:rsidR="00874CD5" w:rsidRPr="00874CD5" w:rsidRDefault="00874CD5" w:rsidP="00874CD5">
      <w:pPr>
        <w:autoSpaceDE/>
        <w:autoSpaceDN/>
        <w:rPr>
          <w:b/>
          <w:sz w:val="24"/>
          <w:szCs w:val="24"/>
          <w:lang w:val="uk-UA"/>
        </w:rPr>
      </w:pPr>
    </w:p>
    <w:p w:rsidR="00874CD5" w:rsidRPr="00874CD5" w:rsidRDefault="00874CD5" w:rsidP="00874CD5">
      <w:pPr>
        <w:autoSpaceDE/>
        <w:autoSpaceDN/>
        <w:jc w:val="both"/>
        <w:rPr>
          <w:sz w:val="24"/>
          <w:szCs w:val="24"/>
          <w:lang w:val="uk-UA"/>
        </w:rPr>
      </w:pPr>
      <w:r w:rsidRPr="00874CD5">
        <w:rPr>
          <w:sz w:val="24"/>
          <w:szCs w:val="24"/>
          <w:lang w:val="uk-UA"/>
        </w:rPr>
        <w:t xml:space="preserve">               Розглянувши матеріали  проекту землеустрою щодо відведення земельної  ділянки у власність гр. </w:t>
      </w:r>
      <w:r>
        <w:rPr>
          <w:sz w:val="24"/>
          <w:szCs w:val="24"/>
          <w:lang w:val="uk-UA"/>
        </w:rPr>
        <w:t>Чорненькій Надії Іванівні</w:t>
      </w:r>
      <w:r w:rsidRPr="00874CD5">
        <w:rPr>
          <w:sz w:val="24"/>
          <w:szCs w:val="24"/>
          <w:lang w:val="uk-UA"/>
        </w:rPr>
        <w:t xml:space="preserve"> для </w:t>
      </w:r>
      <w:r>
        <w:rPr>
          <w:sz w:val="24"/>
          <w:szCs w:val="24"/>
          <w:lang w:val="uk-UA"/>
        </w:rPr>
        <w:t>будівництва та</w:t>
      </w:r>
      <w:r w:rsidR="00724559">
        <w:rPr>
          <w:sz w:val="24"/>
          <w:szCs w:val="24"/>
          <w:lang w:val="uk-UA"/>
        </w:rPr>
        <w:t xml:space="preserve"> обслуговування житлового  будинку, господарських будівель та споруд, площею </w:t>
      </w:r>
      <w:r>
        <w:rPr>
          <w:sz w:val="24"/>
          <w:szCs w:val="24"/>
          <w:lang w:val="uk-UA"/>
        </w:rPr>
        <w:t xml:space="preserve"> 0,1500</w:t>
      </w:r>
      <w:r w:rsidRPr="00874CD5">
        <w:rPr>
          <w:sz w:val="24"/>
          <w:szCs w:val="24"/>
          <w:lang w:val="uk-UA"/>
        </w:rPr>
        <w:t xml:space="preserve"> га, що  знаходиться  в с. </w:t>
      </w:r>
      <w:r>
        <w:rPr>
          <w:sz w:val="24"/>
          <w:szCs w:val="24"/>
          <w:lang w:val="uk-UA"/>
        </w:rPr>
        <w:t xml:space="preserve">Студеники </w:t>
      </w:r>
      <w:r w:rsidRPr="00874CD5">
        <w:rPr>
          <w:sz w:val="24"/>
          <w:szCs w:val="24"/>
          <w:lang w:val="uk-UA"/>
        </w:rPr>
        <w:t>Переяслав-Хмельницького  району Київської  області</w:t>
      </w:r>
      <w:r>
        <w:rPr>
          <w:sz w:val="24"/>
          <w:szCs w:val="24"/>
          <w:lang w:val="uk-UA"/>
        </w:rPr>
        <w:t xml:space="preserve"> по вул. Кільцева, 37</w:t>
      </w:r>
      <w:r w:rsidRPr="00874CD5">
        <w:rPr>
          <w:sz w:val="24"/>
          <w:szCs w:val="24"/>
          <w:lang w:val="uk-UA"/>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74CD5" w:rsidRPr="00874CD5" w:rsidRDefault="00874CD5" w:rsidP="00874CD5">
      <w:pPr>
        <w:autoSpaceDE/>
        <w:autoSpaceDN/>
        <w:jc w:val="center"/>
        <w:rPr>
          <w:b/>
          <w:sz w:val="24"/>
          <w:szCs w:val="24"/>
          <w:lang w:val="uk-UA"/>
        </w:rPr>
      </w:pPr>
      <w:r w:rsidRPr="00874CD5">
        <w:rPr>
          <w:b/>
          <w:sz w:val="24"/>
          <w:szCs w:val="24"/>
          <w:lang w:val="uk-UA"/>
        </w:rPr>
        <w:t>В И Р І Ш И Л А :</w:t>
      </w:r>
    </w:p>
    <w:p w:rsidR="00874CD5" w:rsidRPr="00874CD5" w:rsidRDefault="00874CD5" w:rsidP="00874CD5">
      <w:pPr>
        <w:autoSpaceDE/>
        <w:autoSpaceDN/>
        <w:ind w:left="120"/>
        <w:jc w:val="both"/>
        <w:rPr>
          <w:b/>
          <w:sz w:val="24"/>
          <w:szCs w:val="24"/>
          <w:lang w:val="uk-UA"/>
        </w:rPr>
      </w:pPr>
      <w:r w:rsidRPr="00874CD5">
        <w:rPr>
          <w:sz w:val="24"/>
          <w:szCs w:val="24"/>
          <w:lang w:val="uk-UA"/>
        </w:rPr>
        <w:t xml:space="preserve">1. Затвердити розроблений </w:t>
      </w:r>
      <w:r>
        <w:rPr>
          <w:sz w:val="24"/>
          <w:szCs w:val="24"/>
          <w:lang w:val="uk-UA"/>
        </w:rPr>
        <w:t>ФОП Баранов Ю.Л.</w:t>
      </w:r>
      <w:r w:rsidRPr="00874CD5">
        <w:rPr>
          <w:sz w:val="24"/>
          <w:szCs w:val="24"/>
          <w:lang w:val="uk-UA"/>
        </w:rPr>
        <w:t xml:space="preserve">  проект землеустрою  щодо  відведення земельної ділянки у власність </w:t>
      </w:r>
      <w:r w:rsidRPr="00874CD5">
        <w:rPr>
          <w:b/>
          <w:sz w:val="24"/>
          <w:szCs w:val="24"/>
          <w:lang w:val="uk-UA"/>
        </w:rPr>
        <w:t xml:space="preserve">гр. </w:t>
      </w:r>
      <w:r>
        <w:rPr>
          <w:b/>
          <w:sz w:val="24"/>
          <w:szCs w:val="24"/>
          <w:lang w:val="uk-UA"/>
        </w:rPr>
        <w:t>Чорненькій Надії Іванівні</w:t>
      </w:r>
      <w:r w:rsidRPr="00874CD5">
        <w:rPr>
          <w:b/>
          <w:sz w:val="24"/>
          <w:szCs w:val="24"/>
          <w:lang w:val="uk-UA"/>
        </w:rPr>
        <w:t xml:space="preserve"> </w:t>
      </w:r>
      <w:r w:rsidRPr="00874CD5">
        <w:rPr>
          <w:sz w:val="24"/>
          <w:szCs w:val="24"/>
          <w:lang w:val="uk-UA"/>
        </w:rPr>
        <w:t xml:space="preserve">загальною площею </w:t>
      </w:r>
      <w:r>
        <w:rPr>
          <w:b/>
          <w:sz w:val="24"/>
          <w:szCs w:val="24"/>
          <w:lang w:val="uk-UA"/>
        </w:rPr>
        <w:t>0,1500</w:t>
      </w:r>
      <w:r w:rsidRPr="00874CD5">
        <w:rPr>
          <w:b/>
          <w:sz w:val="24"/>
          <w:szCs w:val="24"/>
          <w:lang w:val="uk-UA"/>
        </w:rPr>
        <w:t xml:space="preserve"> га </w:t>
      </w:r>
      <w:r w:rsidRPr="00874CD5">
        <w:rPr>
          <w:sz w:val="24"/>
          <w:szCs w:val="24"/>
          <w:lang w:val="uk-UA"/>
        </w:rPr>
        <w:t xml:space="preserve">для </w:t>
      </w:r>
      <w:r>
        <w:rPr>
          <w:sz w:val="24"/>
          <w:szCs w:val="24"/>
          <w:lang w:val="uk-UA"/>
        </w:rPr>
        <w:t>будівництва та обслуговування житлового будинку, господарських будівель та споруд</w:t>
      </w:r>
      <w:r w:rsidRPr="00874CD5">
        <w:rPr>
          <w:sz w:val="24"/>
          <w:szCs w:val="24"/>
          <w:lang w:val="uk-UA"/>
        </w:rPr>
        <w:t xml:space="preserve">, розташовану в </w:t>
      </w:r>
      <w:r w:rsidRPr="00874CD5">
        <w:rPr>
          <w:b/>
          <w:sz w:val="24"/>
          <w:szCs w:val="24"/>
          <w:lang w:val="uk-UA"/>
        </w:rPr>
        <w:t xml:space="preserve">с. </w:t>
      </w:r>
      <w:r>
        <w:rPr>
          <w:b/>
          <w:sz w:val="24"/>
          <w:szCs w:val="24"/>
          <w:lang w:val="uk-UA"/>
        </w:rPr>
        <w:t>Студеники</w:t>
      </w:r>
      <w:r w:rsidRPr="00874CD5">
        <w:rPr>
          <w:b/>
          <w:sz w:val="24"/>
          <w:szCs w:val="24"/>
          <w:lang w:val="uk-UA"/>
        </w:rPr>
        <w:t xml:space="preserve"> </w:t>
      </w:r>
      <w:r w:rsidRPr="00874CD5">
        <w:rPr>
          <w:sz w:val="24"/>
          <w:szCs w:val="24"/>
          <w:lang w:val="uk-UA"/>
        </w:rPr>
        <w:t>Переяслав-Хмельниць</w:t>
      </w:r>
      <w:r>
        <w:rPr>
          <w:sz w:val="24"/>
          <w:szCs w:val="24"/>
          <w:lang w:val="uk-UA"/>
        </w:rPr>
        <w:t>кого району  Київської  області по вул. Кільцева, 37.</w:t>
      </w:r>
    </w:p>
    <w:p w:rsidR="00874CD5" w:rsidRPr="00874CD5" w:rsidRDefault="00874CD5" w:rsidP="00874CD5">
      <w:pPr>
        <w:autoSpaceDE/>
        <w:autoSpaceDN/>
        <w:ind w:left="120"/>
        <w:jc w:val="both"/>
        <w:rPr>
          <w:b/>
          <w:sz w:val="24"/>
          <w:szCs w:val="24"/>
          <w:lang w:val="uk-UA"/>
        </w:rPr>
      </w:pPr>
      <w:r w:rsidRPr="00874CD5">
        <w:rPr>
          <w:sz w:val="24"/>
          <w:szCs w:val="24"/>
          <w:lang w:val="uk-UA"/>
        </w:rPr>
        <w:t xml:space="preserve">2. Передати гр. </w:t>
      </w:r>
      <w:r>
        <w:rPr>
          <w:b/>
          <w:sz w:val="24"/>
          <w:szCs w:val="24"/>
          <w:lang w:val="uk-UA"/>
        </w:rPr>
        <w:t>Чорненькій Надії Іванівні</w:t>
      </w:r>
      <w:r w:rsidRPr="00874CD5">
        <w:rPr>
          <w:b/>
          <w:sz w:val="24"/>
          <w:szCs w:val="24"/>
          <w:lang w:val="uk-UA"/>
        </w:rPr>
        <w:t xml:space="preserve"> </w:t>
      </w:r>
      <w:r w:rsidRPr="00874CD5">
        <w:rPr>
          <w:sz w:val="24"/>
          <w:szCs w:val="24"/>
          <w:lang w:val="uk-UA"/>
        </w:rPr>
        <w:t xml:space="preserve">безкоштовно у приватну власність  із земель </w:t>
      </w:r>
      <w:r w:rsidR="00724559">
        <w:rPr>
          <w:sz w:val="24"/>
          <w:szCs w:val="24"/>
          <w:lang w:val="uk-UA"/>
        </w:rPr>
        <w:t>житлової та громадської забудови</w:t>
      </w:r>
      <w:r w:rsidRPr="00874CD5">
        <w:rPr>
          <w:sz w:val="24"/>
          <w:szCs w:val="24"/>
          <w:lang w:val="uk-UA"/>
        </w:rPr>
        <w:t xml:space="preserve"> земельну ділянку площею </w:t>
      </w:r>
      <w:r w:rsidRPr="00874CD5">
        <w:rPr>
          <w:b/>
          <w:sz w:val="24"/>
          <w:szCs w:val="24"/>
          <w:lang w:val="uk-UA"/>
        </w:rPr>
        <w:t>0,</w:t>
      </w:r>
      <w:r w:rsidR="00724559">
        <w:rPr>
          <w:b/>
          <w:sz w:val="24"/>
          <w:szCs w:val="24"/>
          <w:lang w:val="uk-UA"/>
        </w:rPr>
        <w:t>1500</w:t>
      </w:r>
      <w:r w:rsidRPr="00874CD5">
        <w:rPr>
          <w:b/>
          <w:sz w:val="24"/>
          <w:szCs w:val="24"/>
          <w:lang w:val="uk-UA"/>
        </w:rPr>
        <w:t xml:space="preserve"> га </w:t>
      </w:r>
      <w:r w:rsidRPr="00874CD5">
        <w:rPr>
          <w:sz w:val="24"/>
          <w:szCs w:val="24"/>
          <w:lang w:val="uk-UA"/>
        </w:rPr>
        <w:t xml:space="preserve">кадастровий номер </w:t>
      </w:r>
      <w:r w:rsidRPr="00874CD5">
        <w:rPr>
          <w:b/>
          <w:sz w:val="24"/>
          <w:szCs w:val="24"/>
          <w:lang w:val="uk-UA"/>
        </w:rPr>
        <w:t>322338</w:t>
      </w:r>
      <w:r w:rsidR="00724559">
        <w:rPr>
          <w:b/>
          <w:sz w:val="24"/>
          <w:szCs w:val="24"/>
          <w:lang w:val="uk-UA"/>
        </w:rPr>
        <w:t>37</w:t>
      </w:r>
      <w:r w:rsidRPr="00874CD5">
        <w:rPr>
          <w:b/>
          <w:sz w:val="24"/>
          <w:szCs w:val="24"/>
          <w:lang w:val="uk-UA"/>
        </w:rPr>
        <w:t>01:01:01</w:t>
      </w:r>
      <w:r w:rsidR="00724559">
        <w:rPr>
          <w:b/>
          <w:sz w:val="24"/>
          <w:szCs w:val="24"/>
          <w:lang w:val="uk-UA"/>
        </w:rPr>
        <w:t>7</w:t>
      </w:r>
      <w:r w:rsidRPr="00874CD5">
        <w:rPr>
          <w:b/>
          <w:sz w:val="24"/>
          <w:szCs w:val="24"/>
          <w:lang w:val="uk-UA"/>
        </w:rPr>
        <w:t>:0</w:t>
      </w:r>
      <w:r w:rsidR="00724559">
        <w:rPr>
          <w:b/>
          <w:sz w:val="24"/>
          <w:szCs w:val="24"/>
          <w:lang w:val="uk-UA"/>
        </w:rPr>
        <w:t>085</w:t>
      </w:r>
      <w:r w:rsidRPr="00874CD5">
        <w:rPr>
          <w:b/>
          <w:sz w:val="24"/>
          <w:szCs w:val="24"/>
          <w:lang w:val="uk-UA"/>
        </w:rPr>
        <w:t xml:space="preserve"> </w:t>
      </w:r>
      <w:r w:rsidRPr="00874CD5">
        <w:rPr>
          <w:sz w:val="24"/>
          <w:szCs w:val="24"/>
          <w:lang w:val="uk-UA"/>
        </w:rPr>
        <w:t>для</w:t>
      </w:r>
      <w:r w:rsidR="00724559" w:rsidRPr="00724559">
        <w:rPr>
          <w:sz w:val="24"/>
          <w:szCs w:val="24"/>
          <w:lang w:val="uk-UA"/>
        </w:rPr>
        <w:t xml:space="preserve"> </w:t>
      </w:r>
      <w:r w:rsidR="00724559">
        <w:rPr>
          <w:sz w:val="24"/>
          <w:szCs w:val="24"/>
          <w:lang w:val="uk-UA"/>
        </w:rPr>
        <w:t>будівництва та обслуговування житлового будинку, господарських будівель та споруд</w:t>
      </w:r>
      <w:r w:rsidRPr="00874CD5">
        <w:rPr>
          <w:sz w:val="24"/>
          <w:szCs w:val="24"/>
          <w:lang w:val="uk-UA"/>
        </w:rPr>
        <w:t xml:space="preserve">, розташовану в с. </w:t>
      </w:r>
      <w:r w:rsidR="00724559">
        <w:rPr>
          <w:sz w:val="24"/>
          <w:szCs w:val="24"/>
          <w:lang w:val="uk-UA"/>
        </w:rPr>
        <w:t>Студеники</w:t>
      </w:r>
      <w:r w:rsidRPr="00874CD5">
        <w:rPr>
          <w:sz w:val="24"/>
          <w:szCs w:val="24"/>
          <w:lang w:val="uk-UA"/>
        </w:rPr>
        <w:t xml:space="preserve">   Переяслав-Хмельницького району Київської    області</w:t>
      </w:r>
      <w:r w:rsidR="00724559">
        <w:rPr>
          <w:sz w:val="24"/>
          <w:szCs w:val="24"/>
          <w:lang w:val="uk-UA"/>
        </w:rPr>
        <w:t xml:space="preserve"> по вул</w:t>
      </w:r>
      <w:r w:rsidRPr="00874CD5">
        <w:rPr>
          <w:sz w:val="24"/>
          <w:szCs w:val="24"/>
          <w:lang w:val="uk-UA"/>
        </w:rPr>
        <w:t>.</w:t>
      </w:r>
      <w:r w:rsidR="00724559">
        <w:rPr>
          <w:sz w:val="24"/>
          <w:szCs w:val="24"/>
          <w:lang w:val="uk-UA"/>
        </w:rPr>
        <w:t xml:space="preserve"> Кільцева, 37.</w:t>
      </w:r>
    </w:p>
    <w:p w:rsidR="00874CD5" w:rsidRPr="00874CD5" w:rsidRDefault="00874CD5" w:rsidP="00874CD5">
      <w:pPr>
        <w:autoSpaceDE/>
        <w:autoSpaceDN/>
        <w:ind w:left="120"/>
        <w:jc w:val="both"/>
        <w:rPr>
          <w:sz w:val="24"/>
          <w:szCs w:val="24"/>
          <w:lang w:val="uk-UA"/>
        </w:rPr>
      </w:pPr>
      <w:r w:rsidRPr="00874CD5">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874CD5" w:rsidRPr="00874CD5" w:rsidRDefault="00874CD5" w:rsidP="00874CD5">
      <w:pPr>
        <w:autoSpaceDE/>
        <w:autoSpaceDN/>
        <w:ind w:left="120"/>
        <w:jc w:val="both"/>
        <w:rPr>
          <w:sz w:val="24"/>
          <w:szCs w:val="24"/>
          <w:lang w:val="uk-UA"/>
        </w:rPr>
      </w:pPr>
      <w:r w:rsidRPr="00874CD5">
        <w:rPr>
          <w:sz w:val="24"/>
          <w:szCs w:val="24"/>
          <w:lang w:val="uk-UA"/>
        </w:rPr>
        <w:t xml:space="preserve">4. Відповідальність за утримання та збереження геодезичних межових знаків  покласти  </w:t>
      </w:r>
    </w:p>
    <w:p w:rsidR="00874CD5" w:rsidRPr="00874CD5" w:rsidRDefault="00874CD5" w:rsidP="00874CD5">
      <w:pPr>
        <w:autoSpaceDE/>
        <w:autoSpaceDN/>
        <w:ind w:left="120"/>
        <w:jc w:val="both"/>
        <w:rPr>
          <w:sz w:val="24"/>
          <w:szCs w:val="24"/>
          <w:lang w:val="uk-UA"/>
        </w:rPr>
      </w:pPr>
      <w:r w:rsidRPr="00874CD5">
        <w:rPr>
          <w:sz w:val="24"/>
          <w:szCs w:val="24"/>
          <w:lang w:val="uk-UA"/>
        </w:rPr>
        <w:t xml:space="preserve">      на   землевласника.</w:t>
      </w:r>
    </w:p>
    <w:p w:rsidR="00874CD5" w:rsidRPr="00874CD5" w:rsidRDefault="00874CD5" w:rsidP="00874CD5">
      <w:pPr>
        <w:autoSpaceDE/>
        <w:autoSpaceDN/>
        <w:jc w:val="both"/>
        <w:rPr>
          <w:sz w:val="24"/>
          <w:szCs w:val="24"/>
          <w:lang w:val="uk-UA"/>
        </w:rPr>
      </w:pPr>
      <w:r w:rsidRPr="00874CD5">
        <w:rPr>
          <w:sz w:val="24"/>
          <w:szCs w:val="24"/>
          <w:lang w:val="uk-UA"/>
        </w:rPr>
        <w:t xml:space="preserve">  5.  Проекти землеустрою  передаються до  Управління Держгеокадастру   у Переяслав - </w:t>
      </w:r>
    </w:p>
    <w:p w:rsidR="00874CD5" w:rsidRPr="00874CD5" w:rsidRDefault="00874CD5" w:rsidP="00874CD5">
      <w:pPr>
        <w:autoSpaceDE/>
        <w:autoSpaceDN/>
        <w:jc w:val="both"/>
        <w:rPr>
          <w:sz w:val="24"/>
          <w:szCs w:val="24"/>
          <w:lang w:val="uk-UA"/>
        </w:rPr>
      </w:pPr>
      <w:r w:rsidRPr="00874CD5">
        <w:rPr>
          <w:sz w:val="24"/>
          <w:szCs w:val="24"/>
          <w:lang w:val="uk-UA"/>
        </w:rPr>
        <w:t xml:space="preserve">        Хмельницькому районі Київської області  на зберігання.</w:t>
      </w:r>
    </w:p>
    <w:p w:rsidR="00874CD5" w:rsidRPr="00874CD5" w:rsidRDefault="00874CD5" w:rsidP="00874CD5">
      <w:pPr>
        <w:autoSpaceDE/>
        <w:autoSpaceDN/>
        <w:rPr>
          <w:sz w:val="24"/>
          <w:szCs w:val="24"/>
          <w:lang w:val="uk-UA"/>
        </w:rPr>
      </w:pPr>
    </w:p>
    <w:p w:rsidR="00874CD5" w:rsidRPr="00874CD5" w:rsidRDefault="00874CD5" w:rsidP="00874CD5">
      <w:pPr>
        <w:autoSpaceDE/>
        <w:autoSpaceDN/>
        <w:rPr>
          <w:sz w:val="24"/>
          <w:szCs w:val="24"/>
          <w:lang w:val="uk-UA"/>
        </w:rPr>
      </w:pPr>
      <w:r w:rsidRPr="00874CD5">
        <w:rPr>
          <w:sz w:val="24"/>
          <w:szCs w:val="24"/>
          <w:lang w:val="uk-UA"/>
        </w:rPr>
        <w:t xml:space="preserve">    Сільський  голова :                                                     М. О.Лях</w:t>
      </w:r>
    </w:p>
    <w:p w:rsidR="00874CD5" w:rsidRPr="00874CD5" w:rsidRDefault="00874CD5" w:rsidP="00874CD5">
      <w:pPr>
        <w:autoSpaceDE/>
        <w:autoSpaceDN/>
        <w:rPr>
          <w:sz w:val="24"/>
          <w:szCs w:val="24"/>
          <w:lang w:val="uk-UA"/>
        </w:rPr>
      </w:pPr>
    </w:p>
    <w:p w:rsidR="00874CD5" w:rsidRPr="00874CD5" w:rsidRDefault="00874CD5" w:rsidP="00874CD5">
      <w:pPr>
        <w:autoSpaceDE/>
        <w:autoSpaceDN/>
        <w:rPr>
          <w:b/>
          <w:sz w:val="24"/>
          <w:szCs w:val="24"/>
          <w:lang w:val="uk-UA"/>
        </w:rPr>
      </w:pPr>
      <w:r w:rsidRPr="00874CD5">
        <w:rPr>
          <w:b/>
          <w:sz w:val="24"/>
          <w:szCs w:val="24"/>
          <w:lang w:val="uk-UA"/>
        </w:rPr>
        <w:t xml:space="preserve">с. Студеники </w:t>
      </w:r>
    </w:p>
    <w:p w:rsidR="00874CD5" w:rsidRPr="00874CD5" w:rsidRDefault="00874CD5" w:rsidP="00874CD5">
      <w:pPr>
        <w:autoSpaceDE/>
        <w:autoSpaceDN/>
        <w:rPr>
          <w:b/>
          <w:sz w:val="24"/>
          <w:szCs w:val="24"/>
          <w:lang w:val="uk-UA"/>
        </w:rPr>
      </w:pPr>
      <w:r w:rsidRPr="00874CD5">
        <w:rPr>
          <w:b/>
          <w:sz w:val="24"/>
          <w:szCs w:val="24"/>
          <w:lang w:val="uk-UA"/>
        </w:rPr>
        <w:t xml:space="preserve">№ </w:t>
      </w:r>
      <w:r>
        <w:rPr>
          <w:b/>
          <w:sz w:val="24"/>
          <w:szCs w:val="24"/>
          <w:lang w:val="uk-UA"/>
        </w:rPr>
        <w:t>387</w:t>
      </w:r>
      <w:r w:rsidRPr="00874CD5">
        <w:rPr>
          <w:b/>
          <w:sz w:val="24"/>
          <w:szCs w:val="24"/>
          <w:lang w:val="uk-UA"/>
        </w:rPr>
        <w:t xml:space="preserve"> – Х</w:t>
      </w:r>
      <w:r>
        <w:rPr>
          <w:b/>
          <w:sz w:val="24"/>
          <w:szCs w:val="24"/>
          <w:lang w:val="uk-UA"/>
        </w:rPr>
        <w:t>ІУ</w:t>
      </w:r>
      <w:r w:rsidRPr="00874CD5">
        <w:rPr>
          <w:b/>
          <w:sz w:val="24"/>
          <w:szCs w:val="24"/>
          <w:lang w:val="uk-UA"/>
        </w:rPr>
        <w:t xml:space="preserve"> –УІІ</w:t>
      </w:r>
    </w:p>
    <w:p w:rsidR="00874CD5" w:rsidRPr="00874CD5" w:rsidRDefault="00874CD5" w:rsidP="00874CD5">
      <w:pPr>
        <w:autoSpaceDE/>
        <w:autoSpaceDN/>
        <w:rPr>
          <w:b/>
          <w:sz w:val="24"/>
          <w:szCs w:val="24"/>
          <w:lang w:val="uk-UA"/>
        </w:rPr>
      </w:pPr>
      <w:r>
        <w:rPr>
          <w:b/>
          <w:sz w:val="24"/>
          <w:szCs w:val="24"/>
          <w:lang w:val="uk-UA"/>
        </w:rPr>
        <w:t>11.10</w:t>
      </w:r>
      <w:r w:rsidRPr="00874CD5">
        <w:rPr>
          <w:b/>
          <w:sz w:val="24"/>
          <w:szCs w:val="24"/>
          <w:lang w:val="uk-UA"/>
        </w:rPr>
        <w:t>.2018</w:t>
      </w:r>
    </w:p>
    <w:p w:rsidR="00874CD5" w:rsidRDefault="00874CD5" w:rsidP="00874CD5">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724559" w:rsidRPr="00724559" w:rsidRDefault="00B5572F" w:rsidP="00724559">
      <w:pPr>
        <w:autoSpaceDE/>
        <w:autoSpaceDN/>
        <w:jc w:val="center"/>
        <w:rPr>
          <w:sz w:val="28"/>
          <w:szCs w:val="28"/>
          <w:lang w:val="uk-UA"/>
        </w:rPr>
      </w:pPr>
      <w:r>
        <w:rPr>
          <w:noProof/>
          <w:sz w:val="28"/>
          <w:szCs w:val="28"/>
          <w:lang w:val="uk-UA" w:eastAsia="uk-UA"/>
        </w:rPr>
        <w:drawing>
          <wp:inline distT="0" distB="0" distL="0" distR="0">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724559" w:rsidRPr="00724559" w:rsidRDefault="00724559" w:rsidP="00724559">
      <w:pPr>
        <w:autoSpaceDE/>
        <w:autoSpaceDN/>
        <w:jc w:val="center"/>
        <w:rPr>
          <w:b/>
          <w:sz w:val="28"/>
          <w:szCs w:val="28"/>
          <w:lang w:val="uk-UA"/>
        </w:rPr>
      </w:pPr>
    </w:p>
    <w:p w:rsidR="00724559" w:rsidRPr="00724559" w:rsidRDefault="00724559" w:rsidP="00724559">
      <w:pPr>
        <w:autoSpaceDE/>
        <w:autoSpaceDN/>
        <w:jc w:val="center"/>
        <w:rPr>
          <w:b/>
          <w:sz w:val="24"/>
          <w:szCs w:val="24"/>
          <w:lang w:val="uk-UA"/>
        </w:rPr>
      </w:pPr>
      <w:r w:rsidRPr="00724559">
        <w:rPr>
          <w:b/>
          <w:sz w:val="24"/>
          <w:szCs w:val="24"/>
          <w:lang w:val="uk-UA"/>
        </w:rPr>
        <w:t>СТУДЕНИКІВСЬКА СІЛЬСЬКА  РАДА</w:t>
      </w:r>
    </w:p>
    <w:p w:rsidR="00724559" w:rsidRPr="00724559" w:rsidRDefault="00724559" w:rsidP="00724559">
      <w:pPr>
        <w:autoSpaceDE/>
        <w:autoSpaceDN/>
        <w:jc w:val="center"/>
        <w:rPr>
          <w:b/>
          <w:sz w:val="24"/>
          <w:szCs w:val="24"/>
          <w:lang w:val="uk-UA"/>
        </w:rPr>
      </w:pPr>
      <w:r w:rsidRPr="00724559">
        <w:rPr>
          <w:b/>
          <w:sz w:val="24"/>
          <w:szCs w:val="24"/>
          <w:lang w:val="uk-UA"/>
        </w:rPr>
        <w:t>ПЕРЕЯСЛАВ – ХМЕЛЬНИЦЬКОГО  РАЙОНУ</w:t>
      </w:r>
    </w:p>
    <w:p w:rsidR="00724559" w:rsidRPr="00724559" w:rsidRDefault="00724559" w:rsidP="00724559">
      <w:pPr>
        <w:autoSpaceDE/>
        <w:autoSpaceDN/>
        <w:jc w:val="center"/>
        <w:rPr>
          <w:b/>
          <w:sz w:val="24"/>
          <w:szCs w:val="24"/>
          <w:lang w:val="uk-UA"/>
        </w:rPr>
      </w:pPr>
      <w:r w:rsidRPr="00724559">
        <w:rPr>
          <w:b/>
          <w:sz w:val="24"/>
          <w:szCs w:val="24"/>
          <w:lang w:val="uk-UA"/>
        </w:rPr>
        <w:t>КИЇВСЬКОЇ  ОБЛАСТІ</w:t>
      </w:r>
    </w:p>
    <w:p w:rsidR="00724559" w:rsidRPr="00724559" w:rsidRDefault="00724559" w:rsidP="00724559">
      <w:pPr>
        <w:autoSpaceDE/>
        <w:autoSpaceDN/>
        <w:jc w:val="center"/>
        <w:rPr>
          <w:b/>
          <w:sz w:val="24"/>
          <w:szCs w:val="24"/>
          <w:lang w:val="uk-UA"/>
        </w:rPr>
      </w:pPr>
    </w:p>
    <w:p w:rsidR="00724559" w:rsidRPr="00724559" w:rsidRDefault="00724559" w:rsidP="00724559">
      <w:pPr>
        <w:autoSpaceDE/>
        <w:autoSpaceDN/>
        <w:jc w:val="center"/>
        <w:rPr>
          <w:b/>
          <w:sz w:val="24"/>
          <w:szCs w:val="24"/>
          <w:lang w:val="uk-UA"/>
        </w:rPr>
      </w:pPr>
      <w:r w:rsidRPr="00724559">
        <w:rPr>
          <w:b/>
          <w:sz w:val="24"/>
          <w:szCs w:val="24"/>
          <w:lang w:val="uk-UA"/>
        </w:rPr>
        <w:t>Р І Ш Е Н Н Я</w:t>
      </w:r>
    </w:p>
    <w:p w:rsidR="00724559" w:rsidRPr="00724559" w:rsidRDefault="00724559" w:rsidP="00724559">
      <w:pPr>
        <w:autoSpaceDE/>
        <w:autoSpaceDN/>
        <w:rPr>
          <w:b/>
          <w:sz w:val="24"/>
          <w:szCs w:val="24"/>
          <w:lang w:val="uk-UA"/>
        </w:rPr>
      </w:pPr>
      <w:r w:rsidRPr="00724559">
        <w:rPr>
          <w:b/>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sz w:val="24"/>
          <w:szCs w:val="24"/>
          <w:lang w:val="uk-UA"/>
        </w:rPr>
        <w:t>Роші С.В.</w:t>
      </w:r>
      <w:r w:rsidRPr="00724559">
        <w:rPr>
          <w:b/>
          <w:sz w:val="24"/>
          <w:szCs w:val="24"/>
          <w:lang w:val="uk-UA"/>
        </w:rPr>
        <w:t xml:space="preserve"> </w:t>
      </w:r>
    </w:p>
    <w:p w:rsidR="00724559" w:rsidRPr="00724559" w:rsidRDefault="00724559" w:rsidP="00724559">
      <w:pPr>
        <w:autoSpaceDE/>
        <w:autoSpaceDN/>
        <w:rPr>
          <w:b/>
          <w:sz w:val="24"/>
          <w:szCs w:val="24"/>
          <w:lang w:val="uk-UA"/>
        </w:rPr>
      </w:pPr>
    </w:p>
    <w:p w:rsidR="00724559" w:rsidRPr="00724559" w:rsidRDefault="00724559" w:rsidP="00724559">
      <w:pPr>
        <w:autoSpaceDE/>
        <w:autoSpaceDN/>
        <w:jc w:val="both"/>
        <w:rPr>
          <w:sz w:val="24"/>
          <w:szCs w:val="24"/>
          <w:lang w:val="uk-UA"/>
        </w:rPr>
      </w:pPr>
      <w:r w:rsidRPr="00724559">
        <w:rPr>
          <w:sz w:val="24"/>
          <w:szCs w:val="24"/>
          <w:lang w:val="uk-UA"/>
        </w:rPr>
        <w:t xml:space="preserve">               Розглянувши матеріали  проекту землеустрою щодо відведення земельної  ділянки у власність гр. </w:t>
      </w:r>
      <w:r>
        <w:rPr>
          <w:sz w:val="24"/>
          <w:szCs w:val="24"/>
          <w:lang w:val="uk-UA"/>
        </w:rPr>
        <w:t>Роші Світлані Володимирівні</w:t>
      </w:r>
      <w:r w:rsidRPr="00724559">
        <w:rPr>
          <w:sz w:val="24"/>
          <w:szCs w:val="24"/>
          <w:lang w:val="uk-UA"/>
        </w:rPr>
        <w:t xml:space="preserve"> для ведення особистого селянського господарства  загальною  площею 0,</w:t>
      </w:r>
      <w:r>
        <w:rPr>
          <w:sz w:val="24"/>
          <w:szCs w:val="24"/>
          <w:lang w:val="uk-UA"/>
        </w:rPr>
        <w:t>3200</w:t>
      </w:r>
      <w:r w:rsidRPr="00724559">
        <w:rPr>
          <w:sz w:val="24"/>
          <w:szCs w:val="24"/>
          <w:lang w:val="uk-UA"/>
        </w:rPr>
        <w:t xml:space="preserve"> га, що  знаходиться  в с. </w:t>
      </w:r>
      <w:r>
        <w:rPr>
          <w:sz w:val="24"/>
          <w:szCs w:val="24"/>
          <w:lang w:val="uk-UA"/>
        </w:rPr>
        <w:t>Сомкова Долина</w:t>
      </w:r>
      <w:r w:rsidRPr="00724559">
        <w:rPr>
          <w:sz w:val="24"/>
          <w:szCs w:val="24"/>
          <w:lang w:val="uk-UA"/>
        </w:rPr>
        <w:t xml:space="preserve"> Переяслав-Хмельницького  району Київської  області </w:t>
      </w:r>
      <w:r>
        <w:rPr>
          <w:sz w:val="24"/>
          <w:szCs w:val="24"/>
          <w:lang w:val="uk-UA"/>
        </w:rPr>
        <w:t>по вул. Пухівська</w:t>
      </w:r>
      <w:r w:rsidRPr="00724559">
        <w:rPr>
          <w:sz w:val="24"/>
          <w:szCs w:val="24"/>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24559" w:rsidRPr="00724559" w:rsidRDefault="00724559" w:rsidP="00724559">
      <w:pPr>
        <w:autoSpaceDE/>
        <w:autoSpaceDN/>
        <w:jc w:val="center"/>
        <w:rPr>
          <w:b/>
          <w:sz w:val="24"/>
          <w:szCs w:val="24"/>
          <w:lang w:val="uk-UA"/>
        </w:rPr>
      </w:pPr>
      <w:r w:rsidRPr="00724559">
        <w:rPr>
          <w:b/>
          <w:sz w:val="24"/>
          <w:szCs w:val="24"/>
          <w:lang w:val="uk-UA"/>
        </w:rPr>
        <w:t>В И Р І Ш И Л А :</w:t>
      </w:r>
    </w:p>
    <w:p w:rsidR="00724559" w:rsidRPr="00724559" w:rsidRDefault="00724559" w:rsidP="00724559">
      <w:pPr>
        <w:autoSpaceDE/>
        <w:autoSpaceDN/>
        <w:ind w:left="120"/>
        <w:jc w:val="both"/>
        <w:rPr>
          <w:b/>
          <w:sz w:val="24"/>
          <w:szCs w:val="24"/>
          <w:lang w:val="uk-UA"/>
        </w:rPr>
      </w:pPr>
      <w:r w:rsidRPr="00724559">
        <w:rPr>
          <w:sz w:val="24"/>
          <w:szCs w:val="24"/>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724559">
        <w:rPr>
          <w:b/>
          <w:sz w:val="24"/>
          <w:szCs w:val="24"/>
          <w:lang w:val="uk-UA"/>
        </w:rPr>
        <w:t xml:space="preserve">гр. </w:t>
      </w:r>
      <w:r>
        <w:rPr>
          <w:b/>
          <w:sz w:val="24"/>
          <w:szCs w:val="24"/>
          <w:lang w:val="uk-UA"/>
        </w:rPr>
        <w:t>Роші Світлані Володимирівні</w:t>
      </w:r>
      <w:r w:rsidRPr="00724559">
        <w:rPr>
          <w:b/>
          <w:sz w:val="24"/>
          <w:szCs w:val="24"/>
          <w:lang w:val="uk-UA"/>
        </w:rPr>
        <w:t xml:space="preserve"> </w:t>
      </w:r>
      <w:r w:rsidRPr="00724559">
        <w:rPr>
          <w:sz w:val="24"/>
          <w:szCs w:val="24"/>
          <w:lang w:val="uk-UA"/>
        </w:rPr>
        <w:t xml:space="preserve">загальною площею </w:t>
      </w:r>
      <w:r w:rsidRPr="00724559">
        <w:rPr>
          <w:b/>
          <w:sz w:val="24"/>
          <w:szCs w:val="24"/>
          <w:lang w:val="uk-UA"/>
        </w:rPr>
        <w:t>0,</w:t>
      </w:r>
      <w:r>
        <w:rPr>
          <w:b/>
          <w:sz w:val="24"/>
          <w:szCs w:val="24"/>
          <w:lang w:val="uk-UA"/>
        </w:rPr>
        <w:t>3200</w:t>
      </w:r>
      <w:r w:rsidRPr="00724559">
        <w:rPr>
          <w:b/>
          <w:sz w:val="24"/>
          <w:szCs w:val="24"/>
          <w:lang w:val="uk-UA"/>
        </w:rPr>
        <w:t xml:space="preserve"> га </w:t>
      </w:r>
      <w:r w:rsidRPr="00724559">
        <w:rPr>
          <w:sz w:val="24"/>
          <w:szCs w:val="24"/>
          <w:lang w:val="uk-UA"/>
        </w:rPr>
        <w:t xml:space="preserve">на землях сільськогосподарського призначення для ведення особистого селянського господарства, розташовану в </w:t>
      </w:r>
      <w:r w:rsidRPr="00724559">
        <w:rPr>
          <w:b/>
          <w:sz w:val="24"/>
          <w:szCs w:val="24"/>
          <w:lang w:val="uk-UA"/>
        </w:rPr>
        <w:t>с. С</w:t>
      </w:r>
      <w:r>
        <w:rPr>
          <w:b/>
          <w:sz w:val="24"/>
          <w:szCs w:val="24"/>
          <w:lang w:val="uk-UA"/>
        </w:rPr>
        <w:t>омкова Долина</w:t>
      </w:r>
      <w:r w:rsidRPr="00724559">
        <w:rPr>
          <w:b/>
          <w:sz w:val="24"/>
          <w:szCs w:val="24"/>
          <w:lang w:val="uk-UA"/>
        </w:rPr>
        <w:t xml:space="preserve"> </w:t>
      </w:r>
      <w:r w:rsidRPr="00724559">
        <w:rPr>
          <w:sz w:val="24"/>
          <w:szCs w:val="24"/>
          <w:lang w:val="uk-UA"/>
        </w:rPr>
        <w:t>Переяслав-Хмельницького району  Київської  області</w:t>
      </w:r>
      <w:r>
        <w:rPr>
          <w:sz w:val="24"/>
          <w:szCs w:val="24"/>
          <w:lang w:val="uk-UA"/>
        </w:rPr>
        <w:t xml:space="preserve"> по вул. Пухівська</w:t>
      </w:r>
      <w:r w:rsidRPr="00724559">
        <w:rPr>
          <w:sz w:val="24"/>
          <w:szCs w:val="24"/>
          <w:lang w:val="uk-UA"/>
        </w:rPr>
        <w:t>.</w:t>
      </w:r>
    </w:p>
    <w:p w:rsidR="00724559" w:rsidRPr="00724559" w:rsidRDefault="00724559" w:rsidP="00724559">
      <w:pPr>
        <w:autoSpaceDE/>
        <w:autoSpaceDN/>
        <w:ind w:left="120"/>
        <w:jc w:val="both"/>
        <w:rPr>
          <w:b/>
          <w:sz w:val="24"/>
          <w:szCs w:val="24"/>
          <w:lang w:val="uk-UA"/>
        </w:rPr>
      </w:pPr>
      <w:r w:rsidRPr="00724559">
        <w:rPr>
          <w:sz w:val="24"/>
          <w:szCs w:val="24"/>
          <w:lang w:val="uk-UA"/>
        </w:rPr>
        <w:t xml:space="preserve">2. Передати гр. </w:t>
      </w:r>
      <w:r>
        <w:rPr>
          <w:b/>
          <w:sz w:val="24"/>
          <w:szCs w:val="24"/>
          <w:lang w:val="uk-UA"/>
        </w:rPr>
        <w:t>Роші Світлані Володимирівні</w:t>
      </w:r>
      <w:r w:rsidRPr="00724559">
        <w:rPr>
          <w:b/>
          <w:sz w:val="24"/>
          <w:szCs w:val="24"/>
          <w:lang w:val="uk-UA"/>
        </w:rPr>
        <w:t xml:space="preserve"> </w:t>
      </w:r>
      <w:r w:rsidRPr="00724559">
        <w:rPr>
          <w:sz w:val="24"/>
          <w:szCs w:val="24"/>
          <w:lang w:val="uk-UA"/>
        </w:rPr>
        <w:t xml:space="preserve">безкоштовно у приватну власність  із земель сільськогосподарського призначення земельну ділянку площею </w:t>
      </w:r>
      <w:r w:rsidRPr="00724559">
        <w:rPr>
          <w:b/>
          <w:sz w:val="24"/>
          <w:szCs w:val="24"/>
          <w:lang w:val="uk-UA"/>
        </w:rPr>
        <w:t>0,</w:t>
      </w:r>
      <w:r>
        <w:rPr>
          <w:b/>
          <w:sz w:val="24"/>
          <w:szCs w:val="24"/>
          <w:lang w:val="uk-UA"/>
        </w:rPr>
        <w:t>3200</w:t>
      </w:r>
      <w:r w:rsidRPr="00724559">
        <w:rPr>
          <w:b/>
          <w:sz w:val="24"/>
          <w:szCs w:val="24"/>
          <w:lang w:val="uk-UA"/>
        </w:rPr>
        <w:t xml:space="preserve"> га </w:t>
      </w:r>
      <w:r w:rsidRPr="00724559">
        <w:rPr>
          <w:sz w:val="24"/>
          <w:szCs w:val="24"/>
          <w:lang w:val="uk-UA"/>
        </w:rPr>
        <w:t xml:space="preserve">кадастровий номер </w:t>
      </w:r>
      <w:r w:rsidRPr="00724559">
        <w:rPr>
          <w:b/>
          <w:sz w:val="24"/>
          <w:szCs w:val="24"/>
          <w:lang w:val="uk-UA"/>
        </w:rPr>
        <w:t>322338</w:t>
      </w:r>
      <w:r>
        <w:rPr>
          <w:b/>
          <w:sz w:val="24"/>
          <w:szCs w:val="24"/>
          <w:lang w:val="uk-UA"/>
        </w:rPr>
        <w:t>66</w:t>
      </w:r>
      <w:r w:rsidRPr="00724559">
        <w:rPr>
          <w:b/>
          <w:sz w:val="24"/>
          <w:szCs w:val="24"/>
          <w:lang w:val="uk-UA"/>
        </w:rPr>
        <w:t>0</w:t>
      </w:r>
      <w:r>
        <w:rPr>
          <w:b/>
          <w:sz w:val="24"/>
          <w:szCs w:val="24"/>
          <w:lang w:val="uk-UA"/>
        </w:rPr>
        <w:t>0:03</w:t>
      </w:r>
      <w:r w:rsidRPr="00724559">
        <w:rPr>
          <w:b/>
          <w:sz w:val="24"/>
          <w:szCs w:val="24"/>
          <w:lang w:val="uk-UA"/>
        </w:rPr>
        <w:t>:0</w:t>
      </w:r>
      <w:r>
        <w:rPr>
          <w:b/>
          <w:sz w:val="24"/>
          <w:szCs w:val="24"/>
          <w:lang w:val="uk-UA"/>
        </w:rPr>
        <w:t>04</w:t>
      </w:r>
      <w:r w:rsidRPr="00724559">
        <w:rPr>
          <w:b/>
          <w:sz w:val="24"/>
          <w:szCs w:val="24"/>
          <w:lang w:val="uk-UA"/>
        </w:rPr>
        <w:t>:0</w:t>
      </w:r>
      <w:r>
        <w:rPr>
          <w:b/>
          <w:sz w:val="24"/>
          <w:szCs w:val="24"/>
          <w:lang w:val="uk-UA"/>
        </w:rPr>
        <w:t>055</w:t>
      </w:r>
      <w:r w:rsidRPr="00724559">
        <w:rPr>
          <w:b/>
          <w:sz w:val="24"/>
          <w:szCs w:val="24"/>
          <w:lang w:val="uk-UA"/>
        </w:rPr>
        <w:t xml:space="preserve"> </w:t>
      </w:r>
      <w:r w:rsidRPr="00724559">
        <w:rPr>
          <w:sz w:val="24"/>
          <w:szCs w:val="24"/>
          <w:lang w:val="uk-UA"/>
        </w:rPr>
        <w:t>для ведення особистого селянського госп</w:t>
      </w:r>
      <w:r>
        <w:rPr>
          <w:sz w:val="24"/>
          <w:szCs w:val="24"/>
          <w:lang w:val="uk-UA"/>
        </w:rPr>
        <w:t>одарства, розташовану в с. Сомко</w:t>
      </w:r>
      <w:r w:rsidRPr="00724559">
        <w:rPr>
          <w:sz w:val="24"/>
          <w:szCs w:val="24"/>
          <w:lang w:val="uk-UA"/>
        </w:rPr>
        <w:t>ва   Переяслав-Хмельницького району Київської    області</w:t>
      </w:r>
      <w:r w:rsidR="00327F4B">
        <w:rPr>
          <w:sz w:val="24"/>
          <w:szCs w:val="24"/>
          <w:lang w:val="uk-UA"/>
        </w:rPr>
        <w:t xml:space="preserve"> по вул. Пухівська</w:t>
      </w:r>
      <w:r w:rsidRPr="00724559">
        <w:rPr>
          <w:sz w:val="24"/>
          <w:szCs w:val="24"/>
          <w:lang w:val="uk-UA"/>
        </w:rPr>
        <w:t>.</w:t>
      </w:r>
    </w:p>
    <w:p w:rsidR="00724559" w:rsidRPr="00724559" w:rsidRDefault="00724559" w:rsidP="00724559">
      <w:pPr>
        <w:autoSpaceDE/>
        <w:autoSpaceDN/>
        <w:ind w:left="120"/>
        <w:jc w:val="both"/>
        <w:rPr>
          <w:sz w:val="24"/>
          <w:szCs w:val="24"/>
          <w:lang w:val="uk-UA"/>
        </w:rPr>
      </w:pPr>
      <w:r w:rsidRPr="00724559">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724559" w:rsidRPr="00724559" w:rsidRDefault="00724559" w:rsidP="00724559">
      <w:pPr>
        <w:autoSpaceDE/>
        <w:autoSpaceDN/>
        <w:ind w:left="120"/>
        <w:jc w:val="both"/>
        <w:rPr>
          <w:sz w:val="24"/>
          <w:szCs w:val="24"/>
          <w:lang w:val="uk-UA"/>
        </w:rPr>
      </w:pPr>
      <w:r w:rsidRPr="00724559">
        <w:rPr>
          <w:sz w:val="24"/>
          <w:szCs w:val="24"/>
          <w:lang w:val="uk-UA"/>
        </w:rPr>
        <w:t xml:space="preserve">4. Відповідальність за утримання та збереження геодезичних межових знаків  покласти  </w:t>
      </w:r>
    </w:p>
    <w:p w:rsidR="00724559" w:rsidRPr="00724559" w:rsidRDefault="00724559" w:rsidP="00724559">
      <w:pPr>
        <w:autoSpaceDE/>
        <w:autoSpaceDN/>
        <w:ind w:left="120"/>
        <w:jc w:val="both"/>
        <w:rPr>
          <w:sz w:val="24"/>
          <w:szCs w:val="24"/>
          <w:lang w:val="uk-UA"/>
        </w:rPr>
      </w:pPr>
      <w:r w:rsidRPr="00724559">
        <w:rPr>
          <w:sz w:val="24"/>
          <w:szCs w:val="24"/>
          <w:lang w:val="uk-UA"/>
        </w:rPr>
        <w:t xml:space="preserve">      на   землевласника.</w:t>
      </w:r>
    </w:p>
    <w:p w:rsidR="00724559" w:rsidRPr="00724559" w:rsidRDefault="00724559" w:rsidP="00724559">
      <w:pPr>
        <w:autoSpaceDE/>
        <w:autoSpaceDN/>
        <w:jc w:val="both"/>
        <w:rPr>
          <w:sz w:val="24"/>
          <w:szCs w:val="24"/>
          <w:lang w:val="uk-UA"/>
        </w:rPr>
      </w:pPr>
      <w:r w:rsidRPr="00724559">
        <w:rPr>
          <w:sz w:val="24"/>
          <w:szCs w:val="24"/>
          <w:lang w:val="uk-UA"/>
        </w:rPr>
        <w:t xml:space="preserve">  5.  Проекти землеустрою  передаються до  Управління Держгеокадастру   у Переяслав - </w:t>
      </w:r>
    </w:p>
    <w:p w:rsidR="00724559" w:rsidRPr="00724559" w:rsidRDefault="00724559" w:rsidP="00724559">
      <w:pPr>
        <w:autoSpaceDE/>
        <w:autoSpaceDN/>
        <w:jc w:val="both"/>
        <w:rPr>
          <w:sz w:val="24"/>
          <w:szCs w:val="24"/>
          <w:lang w:val="uk-UA"/>
        </w:rPr>
      </w:pPr>
      <w:r w:rsidRPr="00724559">
        <w:rPr>
          <w:sz w:val="24"/>
          <w:szCs w:val="24"/>
          <w:lang w:val="uk-UA"/>
        </w:rPr>
        <w:t xml:space="preserve">        Хмельницькому районі Київської області  на зберігання.</w:t>
      </w:r>
    </w:p>
    <w:p w:rsidR="00724559" w:rsidRPr="00724559" w:rsidRDefault="00724559" w:rsidP="00724559">
      <w:pPr>
        <w:autoSpaceDE/>
        <w:autoSpaceDN/>
        <w:rPr>
          <w:sz w:val="24"/>
          <w:szCs w:val="24"/>
          <w:lang w:val="uk-UA"/>
        </w:rPr>
      </w:pPr>
    </w:p>
    <w:p w:rsidR="00724559" w:rsidRPr="00724559" w:rsidRDefault="00724559" w:rsidP="00724559">
      <w:pPr>
        <w:autoSpaceDE/>
        <w:autoSpaceDN/>
        <w:rPr>
          <w:sz w:val="24"/>
          <w:szCs w:val="24"/>
          <w:lang w:val="uk-UA"/>
        </w:rPr>
      </w:pPr>
      <w:r w:rsidRPr="00724559">
        <w:rPr>
          <w:sz w:val="24"/>
          <w:szCs w:val="24"/>
          <w:lang w:val="uk-UA"/>
        </w:rPr>
        <w:t xml:space="preserve">    Сільський  голова :                                                     М. О.Лях</w:t>
      </w:r>
    </w:p>
    <w:p w:rsidR="00724559" w:rsidRPr="00724559" w:rsidRDefault="00724559" w:rsidP="00724559">
      <w:pPr>
        <w:autoSpaceDE/>
        <w:autoSpaceDN/>
        <w:rPr>
          <w:sz w:val="24"/>
          <w:szCs w:val="24"/>
          <w:lang w:val="uk-UA"/>
        </w:rPr>
      </w:pPr>
    </w:p>
    <w:p w:rsidR="00724559" w:rsidRPr="00724559" w:rsidRDefault="00724559" w:rsidP="00724559">
      <w:pPr>
        <w:autoSpaceDE/>
        <w:autoSpaceDN/>
        <w:rPr>
          <w:b/>
          <w:sz w:val="24"/>
          <w:szCs w:val="24"/>
          <w:lang w:val="uk-UA"/>
        </w:rPr>
      </w:pPr>
      <w:r w:rsidRPr="00724559">
        <w:rPr>
          <w:b/>
          <w:sz w:val="24"/>
          <w:szCs w:val="24"/>
          <w:lang w:val="uk-UA"/>
        </w:rPr>
        <w:t xml:space="preserve">с. Студеники </w:t>
      </w:r>
    </w:p>
    <w:p w:rsidR="00724559" w:rsidRPr="00724559" w:rsidRDefault="00724559" w:rsidP="00724559">
      <w:pPr>
        <w:autoSpaceDE/>
        <w:autoSpaceDN/>
        <w:rPr>
          <w:b/>
          <w:sz w:val="24"/>
          <w:szCs w:val="24"/>
          <w:lang w:val="uk-UA"/>
        </w:rPr>
      </w:pPr>
      <w:r w:rsidRPr="00724559">
        <w:rPr>
          <w:b/>
          <w:sz w:val="24"/>
          <w:szCs w:val="24"/>
          <w:lang w:val="uk-UA"/>
        </w:rPr>
        <w:t xml:space="preserve">№ </w:t>
      </w:r>
      <w:r>
        <w:rPr>
          <w:b/>
          <w:sz w:val="24"/>
          <w:szCs w:val="24"/>
          <w:lang w:val="uk-UA"/>
        </w:rPr>
        <w:t>388</w:t>
      </w:r>
      <w:r w:rsidRPr="00724559">
        <w:rPr>
          <w:b/>
          <w:sz w:val="24"/>
          <w:szCs w:val="24"/>
          <w:lang w:val="uk-UA"/>
        </w:rPr>
        <w:t xml:space="preserve"> – Х</w:t>
      </w:r>
      <w:r>
        <w:rPr>
          <w:b/>
          <w:sz w:val="24"/>
          <w:szCs w:val="24"/>
          <w:lang w:val="uk-UA"/>
        </w:rPr>
        <w:t>ІУ</w:t>
      </w:r>
      <w:r w:rsidRPr="00724559">
        <w:rPr>
          <w:b/>
          <w:sz w:val="24"/>
          <w:szCs w:val="24"/>
          <w:lang w:val="uk-UA"/>
        </w:rPr>
        <w:t xml:space="preserve"> –УІІ</w:t>
      </w:r>
    </w:p>
    <w:p w:rsidR="00724559" w:rsidRPr="00724559" w:rsidRDefault="00724559" w:rsidP="00724559">
      <w:pPr>
        <w:autoSpaceDE/>
        <w:autoSpaceDN/>
        <w:rPr>
          <w:b/>
          <w:sz w:val="24"/>
          <w:szCs w:val="24"/>
          <w:lang w:val="uk-UA"/>
        </w:rPr>
      </w:pPr>
      <w:r>
        <w:rPr>
          <w:b/>
          <w:sz w:val="24"/>
          <w:szCs w:val="24"/>
          <w:lang w:val="uk-UA"/>
        </w:rPr>
        <w:t>11.10</w:t>
      </w:r>
      <w:r w:rsidRPr="00724559">
        <w:rPr>
          <w:b/>
          <w:sz w:val="24"/>
          <w:szCs w:val="24"/>
          <w:lang w:val="uk-UA"/>
        </w:rPr>
        <w:t>.2018</w:t>
      </w:r>
    </w:p>
    <w:p w:rsidR="00724559" w:rsidRPr="00724559" w:rsidRDefault="00724559" w:rsidP="00724559">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724559" w:rsidRDefault="00724559" w:rsidP="00874CD5">
      <w:pPr>
        <w:autoSpaceDE/>
        <w:autoSpaceDN/>
        <w:rPr>
          <w:b/>
          <w:sz w:val="24"/>
          <w:szCs w:val="24"/>
          <w:lang w:val="uk-UA"/>
        </w:rPr>
      </w:pPr>
    </w:p>
    <w:p w:rsidR="00327F4B" w:rsidRDefault="00327F4B" w:rsidP="00874CD5">
      <w:pPr>
        <w:autoSpaceDE/>
        <w:autoSpaceDN/>
        <w:rPr>
          <w:b/>
          <w:sz w:val="24"/>
          <w:szCs w:val="24"/>
          <w:lang w:val="uk-UA"/>
        </w:rPr>
      </w:pPr>
    </w:p>
    <w:p w:rsidR="00327F4B" w:rsidRDefault="00327F4B" w:rsidP="00874CD5">
      <w:pPr>
        <w:autoSpaceDE/>
        <w:autoSpaceDN/>
        <w:rPr>
          <w:b/>
          <w:sz w:val="24"/>
          <w:szCs w:val="24"/>
          <w:lang w:val="uk-UA"/>
        </w:rPr>
      </w:pPr>
    </w:p>
    <w:p w:rsidR="00327F4B" w:rsidRDefault="00327F4B" w:rsidP="00874CD5">
      <w:pPr>
        <w:autoSpaceDE/>
        <w:autoSpaceDN/>
        <w:rPr>
          <w:b/>
          <w:sz w:val="24"/>
          <w:szCs w:val="24"/>
          <w:lang w:val="uk-UA"/>
        </w:rPr>
      </w:pPr>
    </w:p>
    <w:p w:rsidR="00327F4B" w:rsidRPr="00874CD5" w:rsidRDefault="00327F4B" w:rsidP="00874CD5">
      <w:pPr>
        <w:autoSpaceDE/>
        <w:autoSpaceDN/>
        <w:rPr>
          <w:b/>
          <w:sz w:val="24"/>
          <w:szCs w:val="24"/>
          <w:lang w:val="uk-UA"/>
        </w:rPr>
      </w:pPr>
    </w:p>
    <w:p w:rsidR="00831A7F" w:rsidRDefault="00B5572F" w:rsidP="00831A7F">
      <w:pPr>
        <w:jc w:val="center"/>
        <w:rPr>
          <w:sz w:val="28"/>
          <w:szCs w:val="28"/>
          <w:lang w:val="uk-UA"/>
        </w:rPr>
      </w:pPr>
      <w:r>
        <w:rPr>
          <w:noProof/>
          <w:sz w:val="28"/>
          <w:szCs w:val="28"/>
          <w:lang w:val="uk-UA" w:eastAsia="uk-UA"/>
        </w:rPr>
        <w:drawing>
          <wp:inline distT="0" distB="0" distL="0" distR="0">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831A7F" w:rsidRDefault="00831A7F" w:rsidP="00831A7F">
      <w:pPr>
        <w:jc w:val="center"/>
        <w:rPr>
          <w:b/>
          <w:sz w:val="28"/>
          <w:szCs w:val="28"/>
          <w:lang w:val="uk-UA"/>
        </w:rPr>
      </w:pPr>
    </w:p>
    <w:p w:rsidR="00831A7F" w:rsidRPr="00831A7F" w:rsidRDefault="006F5B45" w:rsidP="00831A7F">
      <w:pPr>
        <w:jc w:val="center"/>
        <w:rPr>
          <w:b/>
          <w:sz w:val="24"/>
          <w:szCs w:val="24"/>
          <w:lang w:val="uk-UA"/>
        </w:rPr>
      </w:pPr>
      <w:r w:rsidRPr="006F5B45">
        <w:rPr>
          <w:b/>
          <w:sz w:val="24"/>
          <w:szCs w:val="24"/>
          <w:lang w:val="uk-UA"/>
        </w:rPr>
        <w:t>СТУДЕНИКІВСЬКА СІЛЬСЬКА  РАДА</w:t>
      </w:r>
    </w:p>
    <w:p w:rsidR="00831A7F" w:rsidRPr="00831A7F" w:rsidRDefault="006F5B45" w:rsidP="00831A7F">
      <w:pPr>
        <w:jc w:val="center"/>
        <w:rPr>
          <w:b/>
          <w:sz w:val="24"/>
          <w:szCs w:val="24"/>
          <w:lang w:val="uk-UA"/>
        </w:rPr>
      </w:pPr>
      <w:r w:rsidRPr="006F5B45">
        <w:rPr>
          <w:b/>
          <w:sz w:val="24"/>
          <w:szCs w:val="24"/>
          <w:lang w:val="uk-UA"/>
        </w:rPr>
        <w:t>ПЕРЕЯСЛАВ – ХМЕЛЬНИЦЬКОГО  РАЙОНУ</w:t>
      </w:r>
    </w:p>
    <w:p w:rsidR="00831A7F" w:rsidRPr="00831A7F" w:rsidRDefault="006F5B45" w:rsidP="00831A7F">
      <w:pPr>
        <w:jc w:val="center"/>
        <w:rPr>
          <w:b/>
          <w:sz w:val="24"/>
          <w:szCs w:val="24"/>
          <w:lang w:val="uk-UA"/>
        </w:rPr>
      </w:pPr>
      <w:r w:rsidRPr="006F5B45">
        <w:rPr>
          <w:b/>
          <w:sz w:val="24"/>
          <w:szCs w:val="24"/>
          <w:lang w:val="uk-UA"/>
        </w:rPr>
        <w:t>КИЇВСЬКОЇ  ОБЛАСТІ</w:t>
      </w:r>
    </w:p>
    <w:p w:rsidR="00831A7F" w:rsidRPr="00831A7F" w:rsidRDefault="00831A7F" w:rsidP="00831A7F">
      <w:pPr>
        <w:jc w:val="center"/>
        <w:rPr>
          <w:b/>
          <w:sz w:val="24"/>
          <w:szCs w:val="24"/>
          <w:lang w:val="uk-UA"/>
        </w:rPr>
      </w:pPr>
    </w:p>
    <w:p w:rsidR="00831A7F" w:rsidRPr="00831A7F" w:rsidRDefault="006F5B45" w:rsidP="00831A7F">
      <w:pPr>
        <w:jc w:val="center"/>
        <w:rPr>
          <w:b/>
          <w:sz w:val="24"/>
          <w:szCs w:val="24"/>
          <w:lang w:val="uk-UA"/>
        </w:rPr>
      </w:pPr>
      <w:r w:rsidRPr="006F5B45">
        <w:rPr>
          <w:b/>
          <w:sz w:val="24"/>
          <w:szCs w:val="24"/>
          <w:lang w:val="uk-UA"/>
        </w:rPr>
        <w:t>Р І Ш Е Н Н Я</w:t>
      </w:r>
    </w:p>
    <w:p w:rsidR="00831A7F" w:rsidRPr="00831A7F" w:rsidRDefault="006F5B45" w:rsidP="00831A7F">
      <w:pPr>
        <w:rPr>
          <w:b/>
          <w:sz w:val="24"/>
          <w:szCs w:val="24"/>
          <w:lang w:val="uk-UA"/>
        </w:rPr>
      </w:pPr>
      <w:r w:rsidRPr="006F5B45">
        <w:rPr>
          <w:b/>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Череватенку М.Д. </w:t>
      </w:r>
    </w:p>
    <w:p w:rsidR="00831A7F" w:rsidRPr="00831A7F" w:rsidRDefault="00831A7F" w:rsidP="00831A7F">
      <w:pPr>
        <w:rPr>
          <w:b/>
          <w:sz w:val="24"/>
          <w:szCs w:val="24"/>
          <w:lang w:val="uk-UA"/>
        </w:rPr>
      </w:pPr>
    </w:p>
    <w:p w:rsidR="00831A7F" w:rsidRPr="00831A7F" w:rsidRDefault="006F5B45" w:rsidP="00831A7F">
      <w:pPr>
        <w:jc w:val="both"/>
        <w:rPr>
          <w:sz w:val="24"/>
          <w:szCs w:val="24"/>
          <w:lang w:val="uk-UA"/>
        </w:rPr>
      </w:pPr>
      <w:r w:rsidRPr="006F5B45">
        <w:rPr>
          <w:sz w:val="24"/>
          <w:szCs w:val="24"/>
          <w:lang w:val="uk-UA"/>
        </w:rPr>
        <w:t xml:space="preserve">               Розглянувши матеріали  проекту землеустрою щодо відведення земельної  ділянки у власність гр. </w:t>
      </w:r>
      <w:r w:rsidR="00831A7F">
        <w:rPr>
          <w:sz w:val="24"/>
          <w:szCs w:val="24"/>
          <w:lang w:val="uk-UA"/>
        </w:rPr>
        <w:t>Череватенку Миколі Дмитровичу</w:t>
      </w:r>
      <w:r w:rsidRPr="006F5B45">
        <w:rPr>
          <w:sz w:val="24"/>
          <w:szCs w:val="24"/>
          <w:lang w:val="uk-UA"/>
        </w:rPr>
        <w:t xml:space="preserve"> для ведення особистого селянського господарства  загальною  площею 0,</w:t>
      </w:r>
      <w:r w:rsidR="00831A7F">
        <w:rPr>
          <w:sz w:val="24"/>
          <w:szCs w:val="24"/>
          <w:lang w:val="uk-UA"/>
        </w:rPr>
        <w:t>4000</w:t>
      </w:r>
      <w:r w:rsidRPr="006F5B45">
        <w:rPr>
          <w:sz w:val="24"/>
          <w:szCs w:val="24"/>
          <w:lang w:val="uk-UA"/>
        </w:rPr>
        <w:t xml:space="preserve"> га, що  знаходиться  в с. </w:t>
      </w:r>
      <w:r w:rsidR="00831A7F">
        <w:rPr>
          <w:sz w:val="24"/>
          <w:szCs w:val="24"/>
          <w:lang w:val="uk-UA"/>
        </w:rPr>
        <w:t>Студеники</w:t>
      </w:r>
      <w:r w:rsidRPr="006F5B45">
        <w:rPr>
          <w:sz w:val="24"/>
          <w:szCs w:val="24"/>
          <w:lang w:val="uk-UA"/>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31A7F" w:rsidRPr="00831A7F" w:rsidRDefault="006F5B45" w:rsidP="00831A7F">
      <w:pPr>
        <w:jc w:val="center"/>
        <w:rPr>
          <w:b/>
          <w:sz w:val="24"/>
          <w:szCs w:val="24"/>
          <w:lang w:val="uk-UA"/>
        </w:rPr>
      </w:pPr>
      <w:r w:rsidRPr="006F5B45">
        <w:rPr>
          <w:b/>
          <w:sz w:val="24"/>
          <w:szCs w:val="24"/>
          <w:lang w:val="uk-UA"/>
        </w:rPr>
        <w:t>В И Р І Ш И Л А :</w:t>
      </w:r>
    </w:p>
    <w:p w:rsidR="00831A7F" w:rsidRPr="00831A7F" w:rsidRDefault="006F5B45" w:rsidP="00831A7F">
      <w:pPr>
        <w:ind w:left="120"/>
        <w:jc w:val="both"/>
        <w:rPr>
          <w:b/>
          <w:sz w:val="24"/>
          <w:szCs w:val="24"/>
          <w:lang w:val="uk-UA"/>
        </w:rPr>
      </w:pPr>
      <w:r w:rsidRPr="006F5B45">
        <w:rPr>
          <w:sz w:val="24"/>
          <w:szCs w:val="24"/>
          <w:lang w:val="uk-UA"/>
        </w:rPr>
        <w:t xml:space="preserve">1. Затвердити розроблений ДП « Центр Державного земельного кадастру»  проект землеустрою  щодо  відведення земельної ділянки у власність </w:t>
      </w:r>
      <w:r w:rsidRPr="006F5B45">
        <w:rPr>
          <w:b/>
          <w:sz w:val="24"/>
          <w:szCs w:val="24"/>
          <w:lang w:val="uk-UA"/>
        </w:rPr>
        <w:t xml:space="preserve">гр. </w:t>
      </w:r>
      <w:r w:rsidR="00831A7F">
        <w:rPr>
          <w:b/>
          <w:sz w:val="24"/>
          <w:szCs w:val="24"/>
          <w:lang w:val="uk-UA"/>
        </w:rPr>
        <w:t>Череватенку Миколі Дмитровичу</w:t>
      </w:r>
      <w:r w:rsidRPr="006F5B45">
        <w:rPr>
          <w:b/>
          <w:sz w:val="24"/>
          <w:szCs w:val="24"/>
          <w:lang w:val="uk-UA"/>
        </w:rPr>
        <w:t xml:space="preserve"> </w:t>
      </w:r>
      <w:r w:rsidRPr="006F5B45">
        <w:rPr>
          <w:sz w:val="24"/>
          <w:szCs w:val="24"/>
          <w:lang w:val="uk-UA"/>
        </w:rPr>
        <w:t xml:space="preserve">загальною площею </w:t>
      </w:r>
      <w:r w:rsidRPr="006F5B45">
        <w:rPr>
          <w:b/>
          <w:sz w:val="24"/>
          <w:szCs w:val="24"/>
          <w:lang w:val="uk-UA"/>
        </w:rPr>
        <w:t>0,</w:t>
      </w:r>
      <w:r w:rsidR="00831A7F">
        <w:rPr>
          <w:b/>
          <w:sz w:val="24"/>
          <w:szCs w:val="24"/>
          <w:lang w:val="uk-UA"/>
        </w:rPr>
        <w:t xml:space="preserve">4000 </w:t>
      </w:r>
      <w:r w:rsidRPr="006F5B45">
        <w:rPr>
          <w:b/>
          <w:sz w:val="24"/>
          <w:szCs w:val="24"/>
          <w:lang w:val="uk-UA"/>
        </w:rPr>
        <w:t xml:space="preserve">га </w:t>
      </w:r>
      <w:r w:rsidRPr="006F5B45">
        <w:rPr>
          <w:sz w:val="24"/>
          <w:szCs w:val="24"/>
          <w:lang w:val="uk-UA"/>
        </w:rPr>
        <w:t xml:space="preserve">на землях сільськогосподарського призначення для ведення особистого селянського господарства, розташовану в </w:t>
      </w:r>
      <w:r w:rsidRPr="006F5B45">
        <w:rPr>
          <w:b/>
          <w:sz w:val="24"/>
          <w:szCs w:val="24"/>
          <w:lang w:val="uk-UA"/>
        </w:rPr>
        <w:t>с. С</w:t>
      </w:r>
      <w:r w:rsidR="00831A7F">
        <w:rPr>
          <w:b/>
          <w:sz w:val="24"/>
          <w:szCs w:val="24"/>
          <w:lang w:val="uk-UA"/>
        </w:rPr>
        <w:t>туденики</w:t>
      </w:r>
      <w:r w:rsidRPr="006F5B45">
        <w:rPr>
          <w:b/>
          <w:sz w:val="24"/>
          <w:szCs w:val="24"/>
          <w:lang w:val="uk-UA"/>
        </w:rPr>
        <w:t xml:space="preserve"> </w:t>
      </w:r>
      <w:r w:rsidRPr="006F5B45">
        <w:rPr>
          <w:sz w:val="24"/>
          <w:szCs w:val="24"/>
          <w:lang w:val="uk-UA"/>
        </w:rPr>
        <w:t>Переяслав-Хмельницького району  Київ</w:t>
      </w:r>
      <w:r w:rsidR="008820B0">
        <w:rPr>
          <w:sz w:val="24"/>
          <w:szCs w:val="24"/>
          <w:lang w:val="uk-UA"/>
        </w:rPr>
        <w:t>,</w:t>
      </w:r>
      <w:r w:rsidRPr="006F5B45">
        <w:rPr>
          <w:sz w:val="24"/>
          <w:szCs w:val="24"/>
          <w:lang w:val="uk-UA"/>
        </w:rPr>
        <w:t>ської  області.</w:t>
      </w:r>
    </w:p>
    <w:p w:rsidR="00831A7F" w:rsidRPr="00831A7F" w:rsidRDefault="006F5B45" w:rsidP="00831A7F">
      <w:pPr>
        <w:ind w:left="120"/>
        <w:jc w:val="both"/>
        <w:rPr>
          <w:b/>
          <w:sz w:val="24"/>
          <w:szCs w:val="24"/>
          <w:lang w:val="uk-UA"/>
        </w:rPr>
      </w:pPr>
      <w:r w:rsidRPr="006F5B45">
        <w:rPr>
          <w:sz w:val="24"/>
          <w:szCs w:val="24"/>
          <w:lang w:val="uk-UA"/>
        </w:rPr>
        <w:t xml:space="preserve">2. Передати гр. </w:t>
      </w:r>
      <w:r w:rsidR="00831A7F">
        <w:rPr>
          <w:b/>
          <w:sz w:val="24"/>
          <w:szCs w:val="24"/>
          <w:lang w:val="uk-UA"/>
        </w:rPr>
        <w:t xml:space="preserve">Череватенку Миколі Дмитровичу </w:t>
      </w:r>
      <w:r w:rsidRPr="006F5B45">
        <w:rPr>
          <w:sz w:val="24"/>
          <w:szCs w:val="24"/>
          <w:lang w:val="uk-UA"/>
        </w:rPr>
        <w:t xml:space="preserve">безкоштовно у приватну власність  із земель сільськогосподарського призначення земельну ділянку площею </w:t>
      </w:r>
      <w:r w:rsidRPr="006F5B45">
        <w:rPr>
          <w:b/>
          <w:sz w:val="24"/>
          <w:szCs w:val="24"/>
          <w:lang w:val="uk-UA"/>
        </w:rPr>
        <w:t>0,</w:t>
      </w:r>
      <w:r w:rsidR="00831A7F">
        <w:rPr>
          <w:b/>
          <w:sz w:val="24"/>
          <w:szCs w:val="24"/>
          <w:lang w:val="uk-UA"/>
        </w:rPr>
        <w:t>4000</w:t>
      </w:r>
      <w:r w:rsidRPr="006F5B45">
        <w:rPr>
          <w:b/>
          <w:sz w:val="24"/>
          <w:szCs w:val="24"/>
          <w:lang w:val="uk-UA"/>
        </w:rPr>
        <w:t xml:space="preserve"> га </w:t>
      </w:r>
      <w:r w:rsidRPr="006F5B45">
        <w:rPr>
          <w:sz w:val="24"/>
          <w:szCs w:val="24"/>
          <w:lang w:val="uk-UA"/>
        </w:rPr>
        <w:t xml:space="preserve">кадастровий номер </w:t>
      </w:r>
      <w:r w:rsidR="00831A7F">
        <w:rPr>
          <w:b/>
          <w:sz w:val="24"/>
          <w:szCs w:val="24"/>
          <w:lang w:val="uk-UA"/>
        </w:rPr>
        <w:t>3223383701:01:003:006</w:t>
      </w:r>
      <w:r w:rsidRPr="006F5B45">
        <w:rPr>
          <w:b/>
          <w:sz w:val="24"/>
          <w:szCs w:val="24"/>
          <w:lang w:val="uk-UA"/>
        </w:rPr>
        <w:t xml:space="preserve">1 </w:t>
      </w:r>
      <w:r w:rsidRPr="006F5B45">
        <w:rPr>
          <w:sz w:val="24"/>
          <w:szCs w:val="24"/>
          <w:lang w:val="uk-UA"/>
        </w:rPr>
        <w:t>для ведення особистого селянського господа</w:t>
      </w:r>
      <w:r w:rsidR="00831A7F">
        <w:rPr>
          <w:sz w:val="24"/>
          <w:szCs w:val="24"/>
          <w:lang w:val="uk-UA"/>
        </w:rPr>
        <w:t>рства, розташовану в с. Студеники</w:t>
      </w:r>
      <w:r w:rsidRPr="006F5B45">
        <w:rPr>
          <w:sz w:val="24"/>
          <w:szCs w:val="24"/>
          <w:lang w:val="uk-UA"/>
        </w:rPr>
        <w:t xml:space="preserve">   Переяслав-Хмельницького району Київської    області.</w:t>
      </w:r>
    </w:p>
    <w:p w:rsidR="00831A7F" w:rsidRPr="00831A7F" w:rsidRDefault="006F5B45" w:rsidP="00831A7F">
      <w:pPr>
        <w:ind w:left="120"/>
        <w:jc w:val="both"/>
        <w:rPr>
          <w:sz w:val="24"/>
          <w:szCs w:val="24"/>
          <w:lang w:val="uk-UA"/>
        </w:rPr>
      </w:pPr>
      <w:r w:rsidRPr="006F5B45">
        <w:rPr>
          <w:sz w:val="24"/>
          <w:szCs w:val="24"/>
          <w:lang w:val="uk-UA"/>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831A7F" w:rsidRPr="00831A7F" w:rsidRDefault="006F5B45" w:rsidP="00831A7F">
      <w:pPr>
        <w:ind w:left="120"/>
        <w:jc w:val="both"/>
        <w:rPr>
          <w:sz w:val="24"/>
          <w:szCs w:val="24"/>
          <w:lang w:val="uk-UA"/>
        </w:rPr>
      </w:pPr>
      <w:r w:rsidRPr="006F5B45">
        <w:rPr>
          <w:sz w:val="24"/>
          <w:szCs w:val="24"/>
          <w:lang w:val="uk-UA"/>
        </w:rPr>
        <w:t xml:space="preserve">4. Відповідальність за утримання та збереження геодезичних межових знаків  покласти  </w:t>
      </w:r>
    </w:p>
    <w:p w:rsidR="00831A7F" w:rsidRPr="00831A7F" w:rsidRDefault="006F5B45" w:rsidP="00831A7F">
      <w:pPr>
        <w:ind w:left="120"/>
        <w:jc w:val="both"/>
        <w:rPr>
          <w:sz w:val="24"/>
          <w:szCs w:val="24"/>
          <w:lang w:val="uk-UA"/>
        </w:rPr>
      </w:pPr>
      <w:r w:rsidRPr="006F5B45">
        <w:rPr>
          <w:sz w:val="24"/>
          <w:szCs w:val="24"/>
          <w:lang w:val="uk-UA"/>
        </w:rPr>
        <w:t xml:space="preserve">      на   землевласника.</w:t>
      </w:r>
    </w:p>
    <w:p w:rsidR="00831A7F" w:rsidRPr="00831A7F" w:rsidRDefault="006F5B45" w:rsidP="00831A7F">
      <w:pPr>
        <w:jc w:val="both"/>
        <w:rPr>
          <w:sz w:val="24"/>
          <w:szCs w:val="24"/>
          <w:lang w:val="uk-UA"/>
        </w:rPr>
      </w:pPr>
      <w:r w:rsidRPr="006F5B45">
        <w:rPr>
          <w:sz w:val="24"/>
          <w:szCs w:val="24"/>
          <w:lang w:val="uk-UA"/>
        </w:rPr>
        <w:t xml:space="preserve">  5.  Проекти землеустрою  передаються до  Управління Держгеокадастру   у Переяслав - </w:t>
      </w:r>
    </w:p>
    <w:p w:rsidR="00831A7F" w:rsidRPr="00831A7F" w:rsidRDefault="006F5B45" w:rsidP="00831A7F">
      <w:pPr>
        <w:jc w:val="both"/>
        <w:rPr>
          <w:sz w:val="24"/>
          <w:szCs w:val="24"/>
          <w:lang w:val="uk-UA"/>
        </w:rPr>
      </w:pPr>
      <w:r w:rsidRPr="006F5B45">
        <w:rPr>
          <w:sz w:val="24"/>
          <w:szCs w:val="24"/>
          <w:lang w:val="uk-UA"/>
        </w:rPr>
        <w:t xml:space="preserve">        Хмельницькому районі Київської області  на зберігання.</w:t>
      </w:r>
    </w:p>
    <w:p w:rsidR="00831A7F" w:rsidRPr="00831A7F" w:rsidRDefault="00831A7F" w:rsidP="00831A7F">
      <w:pPr>
        <w:rPr>
          <w:sz w:val="24"/>
          <w:szCs w:val="24"/>
          <w:lang w:val="uk-UA"/>
        </w:rPr>
      </w:pPr>
    </w:p>
    <w:p w:rsidR="00831A7F" w:rsidRPr="00831A7F" w:rsidRDefault="006F5B45" w:rsidP="00831A7F">
      <w:pPr>
        <w:rPr>
          <w:sz w:val="24"/>
          <w:szCs w:val="24"/>
          <w:lang w:val="uk-UA"/>
        </w:rPr>
      </w:pPr>
      <w:r w:rsidRPr="006F5B45">
        <w:rPr>
          <w:sz w:val="24"/>
          <w:szCs w:val="24"/>
          <w:lang w:val="uk-UA"/>
        </w:rPr>
        <w:t xml:space="preserve">    Сільський  голова :                                                     М. О.</w:t>
      </w:r>
      <w:r w:rsidR="00831A7F">
        <w:rPr>
          <w:sz w:val="24"/>
          <w:szCs w:val="24"/>
          <w:lang w:val="uk-UA"/>
        </w:rPr>
        <w:t xml:space="preserve"> </w:t>
      </w:r>
      <w:r w:rsidRPr="006F5B45">
        <w:rPr>
          <w:sz w:val="24"/>
          <w:szCs w:val="24"/>
          <w:lang w:val="uk-UA"/>
        </w:rPr>
        <w:t>Лях</w:t>
      </w:r>
    </w:p>
    <w:p w:rsidR="00831A7F" w:rsidRPr="00831A7F" w:rsidRDefault="00831A7F" w:rsidP="00831A7F">
      <w:pPr>
        <w:rPr>
          <w:sz w:val="24"/>
          <w:szCs w:val="24"/>
          <w:lang w:val="uk-UA"/>
        </w:rPr>
      </w:pPr>
    </w:p>
    <w:p w:rsidR="00831A7F" w:rsidRPr="00831A7F" w:rsidRDefault="006F5B45" w:rsidP="00831A7F">
      <w:pPr>
        <w:rPr>
          <w:b/>
          <w:sz w:val="24"/>
          <w:szCs w:val="24"/>
          <w:lang w:val="uk-UA"/>
        </w:rPr>
      </w:pPr>
      <w:r w:rsidRPr="006F5B45">
        <w:rPr>
          <w:b/>
          <w:sz w:val="24"/>
          <w:szCs w:val="24"/>
          <w:lang w:val="uk-UA"/>
        </w:rPr>
        <w:t xml:space="preserve">с. Студеники </w:t>
      </w:r>
    </w:p>
    <w:p w:rsidR="00831A7F" w:rsidRPr="00831A7F" w:rsidRDefault="00831A7F" w:rsidP="00831A7F">
      <w:pPr>
        <w:rPr>
          <w:b/>
          <w:sz w:val="24"/>
          <w:szCs w:val="24"/>
          <w:lang w:val="uk-UA"/>
        </w:rPr>
      </w:pPr>
      <w:r>
        <w:rPr>
          <w:b/>
          <w:sz w:val="24"/>
          <w:szCs w:val="24"/>
          <w:lang w:val="uk-UA"/>
        </w:rPr>
        <w:t>№ 389</w:t>
      </w:r>
      <w:r w:rsidR="006F5B45" w:rsidRPr="006F5B45">
        <w:rPr>
          <w:b/>
          <w:sz w:val="24"/>
          <w:szCs w:val="24"/>
          <w:lang w:val="uk-UA"/>
        </w:rPr>
        <w:t xml:space="preserve"> – Х</w:t>
      </w:r>
      <w:r>
        <w:rPr>
          <w:b/>
          <w:sz w:val="24"/>
          <w:szCs w:val="24"/>
          <w:lang w:val="uk-UA"/>
        </w:rPr>
        <w:t>ІУ</w:t>
      </w:r>
      <w:r w:rsidR="006F5B45" w:rsidRPr="006F5B45">
        <w:rPr>
          <w:b/>
          <w:sz w:val="24"/>
          <w:szCs w:val="24"/>
          <w:lang w:val="uk-UA"/>
        </w:rPr>
        <w:t xml:space="preserve"> –УІІ</w:t>
      </w:r>
    </w:p>
    <w:p w:rsidR="00831A7F" w:rsidRPr="00831A7F" w:rsidRDefault="00831A7F" w:rsidP="00831A7F">
      <w:pPr>
        <w:rPr>
          <w:b/>
          <w:sz w:val="24"/>
          <w:szCs w:val="24"/>
          <w:lang w:val="uk-UA"/>
        </w:rPr>
      </w:pPr>
      <w:r>
        <w:rPr>
          <w:b/>
          <w:sz w:val="24"/>
          <w:szCs w:val="24"/>
          <w:lang w:val="uk-UA"/>
        </w:rPr>
        <w:t>11.10</w:t>
      </w:r>
      <w:r w:rsidR="006F5B45" w:rsidRPr="006F5B45">
        <w:rPr>
          <w:b/>
          <w:sz w:val="24"/>
          <w:szCs w:val="24"/>
          <w:lang w:val="uk-UA"/>
        </w:rPr>
        <w:t>.2018</w:t>
      </w:r>
    </w:p>
    <w:p w:rsidR="00831A7F" w:rsidRDefault="00831A7F" w:rsidP="00831A7F">
      <w:pPr>
        <w:rPr>
          <w:b/>
          <w:lang w:val="uk-UA"/>
        </w:rPr>
      </w:pPr>
    </w:p>
    <w:p w:rsidR="00B76A6F" w:rsidRDefault="00B76A6F" w:rsidP="005A21FB">
      <w:pPr>
        <w:autoSpaceDE/>
        <w:autoSpaceDN/>
        <w:rPr>
          <w:b/>
          <w:sz w:val="24"/>
          <w:szCs w:val="24"/>
          <w:lang w:val="uk-UA"/>
        </w:rPr>
      </w:pPr>
    </w:p>
    <w:p w:rsidR="00831A7F" w:rsidRDefault="00831A7F" w:rsidP="005A21FB">
      <w:pPr>
        <w:autoSpaceDE/>
        <w:autoSpaceDN/>
        <w:rPr>
          <w:b/>
          <w:sz w:val="24"/>
          <w:szCs w:val="24"/>
          <w:lang w:val="uk-UA"/>
        </w:rPr>
      </w:pPr>
    </w:p>
    <w:p w:rsidR="00831A7F" w:rsidRDefault="00831A7F" w:rsidP="005A21FB">
      <w:pPr>
        <w:autoSpaceDE/>
        <w:autoSpaceDN/>
        <w:rPr>
          <w:b/>
          <w:sz w:val="24"/>
          <w:szCs w:val="24"/>
          <w:lang w:val="uk-UA"/>
        </w:rPr>
      </w:pPr>
    </w:p>
    <w:p w:rsidR="00831A7F" w:rsidRDefault="00831A7F" w:rsidP="005A21FB">
      <w:pPr>
        <w:autoSpaceDE/>
        <w:autoSpaceDN/>
        <w:rPr>
          <w:b/>
          <w:sz w:val="24"/>
          <w:szCs w:val="24"/>
          <w:lang w:val="uk-UA"/>
        </w:rPr>
      </w:pPr>
    </w:p>
    <w:p w:rsidR="00831A7F" w:rsidRDefault="00831A7F" w:rsidP="005A21FB">
      <w:pPr>
        <w:autoSpaceDE/>
        <w:autoSpaceDN/>
        <w:rPr>
          <w:b/>
          <w:sz w:val="24"/>
          <w:szCs w:val="24"/>
          <w:lang w:val="uk-UA"/>
        </w:rPr>
      </w:pPr>
    </w:p>
    <w:p w:rsidR="00831A7F" w:rsidRDefault="00831A7F" w:rsidP="005A21FB">
      <w:pPr>
        <w:autoSpaceDE/>
        <w:autoSpaceDN/>
        <w:rPr>
          <w:b/>
          <w:sz w:val="24"/>
          <w:szCs w:val="24"/>
          <w:lang w:val="uk-UA"/>
        </w:rPr>
      </w:pPr>
    </w:p>
    <w:p w:rsidR="00831A7F" w:rsidRDefault="00831A7F" w:rsidP="005A21FB">
      <w:pPr>
        <w:autoSpaceDE/>
        <w:autoSpaceDN/>
        <w:rPr>
          <w:b/>
          <w:sz w:val="24"/>
          <w:szCs w:val="24"/>
          <w:lang w:val="uk-UA"/>
        </w:rPr>
      </w:pPr>
    </w:p>
    <w:p w:rsidR="00831A7F" w:rsidRDefault="00831A7F" w:rsidP="005A21FB">
      <w:pPr>
        <w:autoSpaceDE/>
        <w:autoSpaceDN/>
        <w:rPr>
          <w:b/>
          <w:sz w:val="24"/>
          <w:szCs w:val="24"/>
          <w:lang w:val="uk-UA"/>
        </w:rPr>
      </w:pPr>
    </w:p>
    <w:p w:rsidR="008820B0" w:rsidRDefault="00B5572F" w:rsidP="008820B0">
      <w:pPr>
        <w:jc w:val="center"/>
        <w:rPr>
          <w:sz w:val="28"/>
          <w:szCs w:val="28"/>
          <w:lang w:val="uk-UA"/>
        </w:rPr>
      </w:pPr>
      <w:r>
        <w:rPr>
          <w:noProof/>
          <w:sz w:val="28"/>
          <w:szCs w:val="28"/>
          <w:lang w:val="uk-UA" w:eastAsia="uk-UA"/>
        </w:rPr>
        <w:drawing>
          <wp:inline distT="0" distB="0" distL="0" distR="0">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8820B0" w:rsidRDefault="008820B0" w:rsidP="008820B0">
      <w:pPr>
        <w:jc w:val="center"/>
        <w:rPr>
          <w:b/>
          <w:sz w:val="28"/>
          <w:szCs w:val="28"/>
          <w:lang w:val="uk-UA"/>
        </w:rPr>
      </w:pPr>
    </w:p>
    <w:p w:rsidR="008820B0" w:rsidRPr="00600600" w:rsidRDefault="008820B0" w:rsidP="008820B0">
      <w:pPr>
        <w:jc w:val="center"/>
        <w:rPr>
          <w:b/>
          <w:sz w:val="24"/>
          <w:szCs w:val="24"/>
          <w:lang w:val="uk-UA"/>
        </w:rPr>
      </w:pPr>
      <w:r w:rsidRPr="00600600">
        <w:rPr>
          <w:b/>
          <w:sz w:val="24"/>
          <w:szCs w:val="24"/>
          <w:lang w:val="uk-UA"/>
        </w:rPr>
        <w:t>СТУДЕНИКІВСЬКА СІЛЬСЬКА  РАДА</w:t>
      </w:r>
    </w:p>
    <w:p w:rsidR="008820B0" w:rsidRPr="00600600" w:rsidRDefault="008820B0" w:rsidP="008820B0">
      <w:pPr>
        <w:jc w:val="center"/>
        <w:rPr>
          <w:b/>
          <w:sz w:val="24"/>
          <w:szCs w:val="24"/>
          <w:lang w:val="uk-UA"/>
        </w:rPr>
      </w:pPr>
      <w:r w:rsidRPr="00600600">
        <w:rPr>
          <w:b/>
          <w:sz w:val="24"/>
          <w:szCs w:val="24"/>
          <w:lang w:val="uk-UA"/>
        </w:rPr>
        <w:t>ПЕРЕЯСЛАВ – ХМЕЛЬНИЦЬКОГО  РАЙОНУ</w:t>
      </w:r>
    </w:p>
    <w:p w:rsidR="008820B0" w:rsidRPr="00600600" w:rsidRDefault="008820B0" w:rsidP="008820B0">
      <w:pPr>
        <w:jc w:val="center"/>
        <w:rPr>
          <w:b/>
          <w:sz w:val="24"/>
          <w:szCs w:val="24"/>
          <w:lang w:val="uk-UA"/>
        </w:rPr>
      </w:pPr>
      <w:r w:rsidRPr="00600600">
        <w:rPr>
          <w:b/>
          <w:sz w:val="24"/>
          <w:szCs w:val="24"/>
          <w:lang w:val="uk-UA"/>
        </w:rPr>
        <w:t>КИЇВСЬКОЇ  ОБЛАСТІ</w:t>
      </w:r>
    </w:p>
    <w:p w:rsidR="008820B0" w:rsidRPr="00600600" w:rsidRDefault="008820B0" w:rsidP="008820B0">
      <w:pPr>
        <w:jc w:val="center"/>
        <w:rPr>
          <w:b/>
          <w:sz w:val="24"/>
          <w:szCs w:val="24"/>
          <w:lang w:val="uk-UA"/>
        </w:rPr>
      </w:pPr>
    </w:p>
    <w:p w:rsidR="008820B0" w:rsidRDefault="008820B0" w:rsidP="008820B0">
      <w:pPr>
        <w:jc w:val="center"/>
        <w:rPr>
          <w:b/>
          <w:sz w:val="24"/>
          <w:szCs w:val="24"/>
          <w:lang w:val="uk-UA"/>
        </w:rPr>
      </w:pPr>
      <w:r w:rsidRPr="00600600">
        <w:rPr>
          <w:b/>
          <w:sz w:val="24"/>
          <w:szCs w:val="24"/>
          <w:lang w:val="uk-UA"/>
        </w:rPr>
        <w:t>Р І Ш Е Н Н Я</w:t>
      </w:r>
    </w:p>
    <w:p w:rsidR="008820B0" w:rsidRDefault="008820B0" w:rsidP="008820B0">
      <w:pPr>
        <w:jc w:val="center"/>
        <w:rPr>
          <w:b/>
          <w:sz w:val="24"/>
          <w:szCs w:val="24"/>
          <w:lang w:val="uk-UA"/>
        </w:rPr>
      </w:pPr>
    </w:p>
    <w:p w:rsidR="00000000" w:rsidRDefault="008820B0">
      <w:pPr>
        <w:rPr>
          <w:b/>
          <w:sz w:val="24"/>
          <w:szCs w:val="24"/>
          <w:lang w:val="uk-UA"/>
        </w:rPr>
      </w:pPr>
      <w:r>
        <w:rPr>
          <w:b/>
          <w:sz w:val="24"/>
          <w:szCs w:val="24"/>
          <w:lang w:val="uk-UA"/>
        </w:rPr>
        <w:t xml:space="preserve">Про надання дозволу на виготовлення технічної документації </w:t>
      </w:r>
    </w:p>
    <w:p w:rsidR="00000000" w:rsidRDefault="008820B0">
      <w:pPr>
        <w:rPr>
          <w:b/>
          <w:sz w:val="24"/>
          <w:szCs w:val="24"/>
          <w:lang w:val="uk-UA"/>
        </w:rPr>
      </w:pPr>
      <w:r>
        <w:rPr>
          <w:b/>
          <w:sz w:val="24"/>
          <w:szCs w:val="24"/>
          <w:lang w:val="uk-UA"/>
        </w:rPr>
        <w:t>із землеустрою щодо встановлення (відновлення) меж земельної</w:t>
      </w:r>
    </w:p>
    <w:p w:rsidR="00000000" w:rsidRDefault="008820B0">
      <w:pPr>
        <w:rPr>
          <w:b/>
          <w:sz w:val="24"/>
          <w:szCs w:val="24"/>
          <w:lang w:val="uk-UA"/>
        </w:rPr>
      </w:pPr>
      <w:r>
        <w:rPr>
          <w:b/>
          <w:sz w:val="24"/>
          <w:szCs w:val="24"/>
          <w:lang w:val="uk-UA"/>
        </w:rPr>
        <w:t>ділянки в натурі (на місцевості) гр. Матвійків А.І.</w:t>
      </w:r>
    </w:p>
    <w:p w:rsidR="00000000" w:rsidRDefault="00B5572F">
      <w:pPr>
        <w:rPr>
          <w:b/>
          <w:sz w:val="24"/>
          <w:szCs w:val="24"/>
          <w:lang w:val="uk-UA"/>
        </w:rPr>
      </w:pPr>
    </w:p>
    <w:p w:rsidR="008820B0" w:rsidRPr="008820B0" w:rsidRDefault="006F5B45" w:rsidP="008820B0">
      <w:pPr>
        <w:autoSpaceDE/>
        <w:autoSpaceDN/>
        <w:jc w:val="both"/>
        <w:rPr>
          <w:sz w:val="24"/>
          <w:szCs w:val="24"/>
          <w:lang w:val="uk-UA"/>
        </w:rPr>
      </w:pPr>
      <w:r w:rsidRPr="006F5B45">
        <w:rPr>
          <w:sz w:val="24"/>
          <w:szCs w:val="24"/>
          <w:lang w:val="uk-UA"/>
        </w:rPr>
        <w:t xml:space="preserve">Розглянувши  заяву гр. України </w:t>
      </w:r>
      <w:r w:rsidR="008820B0">
        <w:rPr>
          <w:sz w:val="24"/>
          <w:szCs w:val="24"/>
          <w:lang w:val="uk-UA"/>
        </w:rPr>
        <w:t>Матвійків Андрія Івановича</w:t>
      </w:r>
      <w:r w:rsidRPr="006F5B45">
        <w:rPr>
          <w:sz w:val="24"/>
          <w:szCs w:val="24"/>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sidR="008820B0">
        <w:rPr>
          <w:sz w:val="24"/>
          <w:szCs w:val="24"/>
          <w:lang w:val="uk-UA"/>
        </w:rPr>
        <w:t>Сомкова Долина</w:t>
      </w:r>
      <w:r w:rsidRPr="006F5B45">
        <w:rPr>
          <w:sz w:val="24"/>
          <w:szCs w:val="24"/>
          <w:lang w:val="uk-UA"/>
        </w:rPr>
        <w:t xml:space="preserve">, вул. </w:t>
      </w:r>
      <w:r w:rsidR="008820B0">
        <w:rPr>
          <w:sz w:val="24"/>
          <w:szCs w:val="24"/>
          <w:lang w:val="uk-UA"/>
        </w:rPr>
        <w:t>Якима Сомка, 47</w:t>
      </w:r>
      <w:r w:rsidRPr="006F5B45">
        <w:rPr>
          <w:sz w:val="24"/>
          <w:szCs w:val="24"/>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8820B0" w:rsidRPr="008820B0" w:rsidRDefault="006F5B45" w:rsidP="008820B0">
      <w:pPr>
        <w:autoSpaceDE/>
        <w:autoSpaceDN/>
        <w:jc w:val="center"/>
        <w:rPr>
          <w:b/>
          <w:sz w:val="24"/>
          <w:szCs w:val="24"/>
          <w:lang w:val="uk-UA"/>
        </w:rPr>
      </w:pPr>
      <w:r w:rsidRPr="006F5B45">
        <w:rPr>
          <w:b/>
          <w:sz w:val="24"/>
          <w:szCs w:val="24"/>
          <w:lang w:val="uk-UA"/>
        </w:rPr>
        <w:t>ВИРІШИЛА:</w:t>
      </w:r>
    </w:p>
    <w:p w:rsidR="008820B0" w:rsidRPr="008820B0" w:rsidRDefault="008820B0" w:rsidP="008820B0">
      <w:pPr>
        <w:autoSpaceDE/>
        <w:autoSpaceDN/>
        <w:rPr>
          <w:sz w:val="24"/>
          <w:szCs w:val="24"/>
          <w:lang w:val="uk-UA"/>
        </w:rPr>
      </w:pPr>
    </w:p>
    <w:p w:rsidR="008820B0" w:rsidRPr="008820B0" w:rsidRDefault="006F5B45" w:rsidP="008820B0">
      <w:pPr>
        <w:autoSpaceDE/>
        <w:autoSpaceDN/>
        <w:ind w:left="360"/>
        <w:jc w:val="both"/>
        <w:rPr>
          <w:sz w:val="24"/>
          <w:szCs w:val="24"/>
          <w:lang w:val="uk-UA"/>
        </w:rPr>
      </w:pPr>
      <w:r w:rsidRPr="006F5B45">
        <w:rPr>
          <w:sz w:val="24"/>
          <w:szCs w:val="24"/>
          <w:lang w:val="uk-UA"/>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w:t>
      </w:r>
      <w:r w:rsidR="008820B0">
        <w:rPr>
          <w:sz w:val="24"/>
          <w:szCs w:val="24"/>
          <w:lang w:val="uk-UA"/>
        </w:rPr>
        <w:t>500</w:t>
      </w:r>
      <w:r w:rsidRPr="006F5B45">
        <w:rPr>
          <w:sz w:val="24"/>
          <w:szCs w:val="24"/>
          <w:lang w:val="uk-UA"/>
        </w:rPr>
        <w:t xml:space="preserve"> га гр. України </w:t>
      </w:r>
      <w:r w:rsidR="008820B0">
        <w:rPr>
          <w:sz w:val="24"/>
          <w:szCs w:val="24"/>
          <w:lang w:val="uk-UA"/>
        </w:rPr>
        <w:t xml:space="preserve">Матвійків Андрію Івановичу </w:t>
      </w:r>
      <w:r w:rsidRPr="006F5B45">
        <w:rPr>
          <w:sz w:val="24"/>
          <w:szCs w:val="24"/>
          <w:lang w:val="uk-UA"/>
        </w:rPr>
        <w:t xml:space="preserve">, розташовану за адресою: Київська обл., Переяслав-Хмельницький р-н, с. </w:t>
      </w:r>
      <w:r w:rsidR="008820B0">
        <w:rPr>
          <w:sz w:val="24"/>
          <w:szCs w:val="24"/>
          <w:lang w:val="uk-UA"/>
        </w:rPr>
        <w:t>Сомкова Долина</w:t>
      </w:r>
      <w:r w:rsidRPr="006F5B45">
        <w:rPr>
          <w:sz w:val="24"/>
          <w:szCs w:val="24"/>
          <w:lang w:val="uk-UA"/>
        </w:rPr>
        <w:t xml:space="preserve"> , вул. </w:t>
      </w:r>
      <w:r w:rsidR="008820B0">
        <w:rPr>
          <w:sz w:val="24"/>
          <w:szCs w:val="24"/>
          <w:lang w:val="uk-UA"/>
        </w:rPr>
        <w:t>Якима Сомка</w:t>
      </w:r>
      <w:r w:rsidR="0073123D">
        <w:rPr>
          <w:sz w:val="24"/>
          <w:szCs w:val="24"/>
          <w:lang w:val="uk-UA"/>
        </w:rPr>
        <w:t xml:space="preserve">, буд. № </w:t>
      </w:r>
      <w:r w:rsidRPr="006F5B45">
        <w:rPr>
          <w:sz w:val="24"/>
          <w:szCs w:val="24"/>
          <w:lang w:val="uk-UA"/>
        </w:rPr>
        <w:t>4</w:t>
      </w:r>
      <w:r w:rsidR="0073123D">
        <w:rPr>
          <w:sz w:val="24"/>
          <w:szCs w:val="24"/>
          <w:lang w:val="uk-UA"/>
        </w:rPr>
        <w:t>7</w:t>
      </w:r>
      <w:r w:rsidRPr="006F5B45">
        <w:rPr>
          <w:sz w:val="24"/>
          <w:szCs w:val="24"/>
          <w:lang w:val="uk-UA"/>
        </w:rPr>
        <w:t>.</w:t>
      </w:r>
    </w:p>
    <w:p w:rsidR="008820B0" w:rsidRPr="008820B0" w:rsidRDefault="006F5B45" w:rsidP="008820B0">
      <w:pPr>
        <w:autoSpaceDE/>
        <w:autoSpaceDN/>
        <w:ind w:left="360"/>
        <w:jc w:val="both"/>
        <w:rPr>
          <w:sz w:val="24"/>
          <w:szCs w:val="24"/>
          <w:lang w:val="uk-UA"/>
        </w:rPr>
      </w:pPr>
      <w:r w:rsidRPr="006F5B45">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8820B0" w:rsidRDefault="008820B0" w:rsidP="008820B0">
      <w:pPr>
        <w:autoSpaceDE/>
        <w:autoSpaceDN/>
        <w:ind w:left="720"/>
        <w:jc w:val="both"/>
        <w:rPr>
          <w:sz w:val="24"/>
          <w:szCs w:val="24"/>
          <w:lang w:val="uk-UA"/>
        </w:rPr>
      </w:pPr>
    </w:p>
    <w:p w:rsidR="0073123D" w:rsidRDefault="0073123D" w:rsidP="008820B0">
      <w:pPr>
        <w:autoSpaceDE/>
        <w:autoSpaceDN/>
        <w:ind w:left="720"/>
        <w:jc w:val="both"/>
        <w:rPr>
          <w:sz w:val="24"/>
          <w:szCs w:val="24"/>
          <w:lang w:val="uk-UA"/>
        </w:rPr>
      </w:pPr>
    </w:p>
    <w:p w:rsidR="0073123D" w:rsidRDefault="0073123D" w:rsidP="008820B0">
      <w:pPr>
        <w:autoSpaceDE/>
        <w:autoSpaceDN/>
        <w:ind w:left="720"/>
        <w:jc w:val="both"/>
        <w:rPr>
          <w:sz w:val="24"/>
          <w:szCs w:val="24"/>
          <w:lang w:val="uk-UA"/>
        </w:rPr>
      </w:pPr>
    </w:p>
    <w:p w:rsidR="0073123D" w:rsidRPr="008820B0" w:rsidRDefault="0073123D" w:rsidP="008820B0">
      <w:pPr>
        <w:autoSpaceDE/>
        <w:autoSpaceDN/>
        <w:ind w:left="720"/>
        <w:jc w:val="both"/>
        <w:rPr>
          <w:sz w:val="24"/>
          <w:szCs w:val="24"/>
          <w:lang w:val="uk-UA"/>
        </w:rPr>
      </w:pPr>
    </w:p>
    <w:p w:rsidR="008820B0" w:rsidRPr="008820B0" w:rsidRDefault="006F5B45" w:rsidP="008820B0">
      <w:pPr>
        <w:autoSpaceDE/>
        <w:autoSpaceDN/>
        <w:rPr>
          <w:sz w:val="24"/>
          <w:szCs w:val="24"/>
          <w:lang w:val="uk-UA"/>
        </w:rPr>
      </w:pPr>
      <w:r w:rsidRPr="006F5B45">
        <w:rPr>
          <w:sz w:val="24"/>
          <w:szCs w:val="24"/>
          <w:lang w:val="uk-UA"/>
        </w:rPr>
        <w:t xml:space="preserve">                      Сільський  голова:                                       М.О. Лях</w:t>
      </w:r>
    </w:p>
    <w:p w:rsidR="008820B0" w:rsidRPr="008820B0" w:rsidRDefault="008820B0" w:rsidP="008820B0">
      <w:pPr>
        <w:autoSpaceDE/>
        <w:autoSpaceDN/>
        <w:rPr>
          <w:sz w:val="24"/>
          <w:szCs w:val="24"/>
          <w:lang w:val="uk-UA"/>
        </w:rPr>
      </w:pPr>
    </w:p>
    <w:p w:rsidR="008820B0" w:rsidRPr="008820B0" w:rsidRDefault="006F5B45" w:rsidP="008820B0">
      <w:pPr>
        <w:autoSpaceDE/>
        <w:autoSpaceDN/>
        <w:rPr>
          <w:b/>
          <w:sz w:val="24"/>
          <w:szCs w:val="24"/>
          <w:lang w:val="uk-UA"/>
        </w:rPr>
      </w:pPr>
      <w:r w:rsidRPr="006F5B45">
        <w:rPr>
          <w:b/>
          <w:sz w:val="24"/>
          <w:szCs w:val="24"/>
          <w:lang w:val="uk-UA"/>
        </w:rPr>
        <w:t xml:space="preserve">с. Студеники </w:t>
      </w:r>
    </w:p>
    <w:p w:rsidR="008820B0" w:rsidRPr="008820B0" w:rsidRDefault="0073123D" w:rsidP="008820B0">
      <w:pPr>
        <w:autoSpaceDE/>
        <w:autoSpaceDN/>
        <w:rPr>
          <w:b/>
          <w:sz w:val="24"/>
          <w:szCs w:val="24"/>
          <w:lang w:val="uk-UA"/>
        </w:rPr>
      </w:pPr>
      <w:r>
        <w:rPr>
          <w:b/>
          <w:sz w:val="24"/>
          <w:szCs w:val="24"/>
          <w:lang w:val="uk-UA"/>
        </w:rPr>
        <w:t>№ 390-ХІУ</w:t>
      </w:r>
      <w:r w:rsidR="006F5B45" w:rsidRPr="006F5B45">
        <w:rPr>
          <w:b/>
          <w:sz w:val="24"/>
          <w:szCs w:val="24"/>
          <w:lang w:val="uk-UA"/>
        </w:rPr>
        <w:t>-УІІ</w:t>
      </w:r>
    </w:p>
    <w:p w:rsidR="008820B0" w:rsidRPr="008820B0" w:rsidRDefault="0073123D" w:rsidP="008820B0">
      <w:pPr>
        <w:autoSpaceDE/>
        <w:autoSpaceDN/>
        <w:rPr>
          <w:b/>
          <w:sz w:val="24"/>
          <w:szCs w:val="24"/>
          <w:lang w:val="uk-UA"/>
        </w:rPr>
      </w:pPr>
      <w:r>
        <w:rPr>
          <w:b/>
          <w:sz w:val="24"/>
          <w:szCs w:val="24"/>
          <w:lang w:val="uk-UA"/>
        </w:rPr>
        <w:t>11.10</w:t>
      </w:r>
      <w:r w:rsidR="006F5B45" w:rsidRPr="006F5B45">
        <w:rPr>
          <w:b/>
          <w:sz w:val="24"/>
          <w:szCs w:val="24"/>
          <w:lang w:val="uk-UA"/>
        </w:rPr>
        <w:t>.2018</w:t>
      </w:r>
    </w:p>
    <w:p w:rsidR="00000000" w:rsidRDefault="00B5572F">
      <w:pPr>
        <w:rPr>
          <w:b/>
          <w:sz w:val="24"/>
          <w:szCs w:val="24"/>
          <w:lang w:val="uk-UA"/>
        </w:rPr>
      </w:pPr>
    </w:p>
    <w:p w:rsidR="00831A7F" w:rsidRDefault="00831A7F"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4B40F0" w:rsidRDefault="00B5572F" w:rsidP="004B40F0">
      <w:pPr>
        <w:jc w:val="center"/>
        <w:rPr>
          <w:sz w:val="28"/>
          <w:szCs w:val="28"/>
          <w:lang w:val="uk-UA"/>
        </w:rPr>
      </w:pPr>
      <w:r>
        <w:rPr>
          <w:noProof/>
          <w:sz w:val="28"/>
          <w:szCs w:val="28"/>
          <w:lang w:val="uk-UA" w:eastAsia="uk-UA"/>
        </w:rPr>
        <w:drawing>
          <wp:inline distT="0" distB="0" distL="0" distR="0">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B40F0" w:rsidRDefault="004B40F0" w:rsidP="004B40F0">
      <w:pPr>
        <w:jc w:val="center"/>
        <w:rPr>
          <w:b/>
          <w:sz w:val="28"/>
          <w:szCs w:val="28"/>
          <w:lang w:val="uk-UA"/>
        </w:rPr>
      </w:pPr>
    </w:p>
    <w:p w:rsidR="004B40F0" w:rsidRPr="00600600" w:rsidRDefault="004B40F0" w:rsidP="004B40F0">
      <w:pPr>
        <w:jc w:val="center"/>
        <w:rPr>
          <w:b/>
          <w:sz w:val="24"/>
          <w:szCs w:val="24"/>
          <w:lang w:val="uk-UA"/>
        </w:rPr>
      </w:pPr>
      <w:r w:rsidRPr="00600600">
        <w:rPr>
          <w:b/>
          <w:sz w:val="24"/>
          <w:szCs w:val="24"/>
          <w:lang w:val="uk-UA"/>
        </w:rPr>
        <w:t>СТУДЕНИКІВСЬКА СІЛЬСЬКА  РАДА</w:t>
      </w:r>
    </w:p>
    <w:p w:rsidR="004B40F0" w:rsidRPr="00600600" w:rsidRDefault="004B40F0" w:rsidP="004B40F0">
      <w:pPr>
        <w:jc w:val="center"/>
        <w:rPr>
          <w:b/>
          <w:sz w:val="24"/>
          <w:szCs w:val="24"/>
          <w:lang w:val="uk-UA"/>
        </w:rPr>
      </w:pPr>
      <w:r w:rsidRPr="00600600">
        <w:rPr>
          <w:b/>
          <w:sz w:val="24"/>
          <w:szCs w:val="24"/>
          <w:lang w:val="uk-UA"/>
        </w:rPr>
        <w:t>ПЕРЕЯСЛАВ – ХМЕЛЬНИЦЬКОГО  РАЙОНУ</w:t>
      </w:r>
    </w:p>
    <w:p w:rsidR="004B40F0" w:rsidRPr="00600600" w:rsidRDefault="004B40F0" w:rsidP="004B40F0">
      <w:pPr>
        <w:jc w:val="center"/>
        <w:rPr>
          <w:b/>
          <w:sz w:val="24"/>
          <w:szCs w:val="24"/>
          <w:lang w:val="uk-UA"/>
        </w:rPr>
      </w:pPr>
      <w:r w:rsidRPr="00600600">
        <w:rPr>
          <w:b/>
          <w:sz w:val="24"/>
          <w:szCs w:val="24"/>
          <w:lang w:val="uk-UA"/>
        </w:rPr>
        <w:t>КИЇВСЬКОЇ  ОБЛАСТІ</w:t>
      </w:r>
    </w:p>
    <w:p w:rsidR="004B40F0" w:rsidRPr="00600600" w:rsidRDefault="004B40F0" w:rsidP="004B40F0">
      <w:pPr>
        <w:jc w:val="center"/>
        <w:rPr>
          <w:b/>
          <w:sz w:val="24"/>
          <w:szCs w:val="24"/>
          <w:lang w:val="uk-UA"/>
        </w:rPr>
      </w:pPr>
    </w:p>
    <w:p w:rsidR="004B40F0" w:rsidRDefault="004B40F0" w:rsidP="004B40F0">
      <w:pPr>
        <w:jc w:val="center"/>
        <w:rPr>
          <w:b/>
          <w:sz w:val="24"/>
          <w:szCs w:val="24"/>
          <w:lang w:val="uk-UA"/>
        </w:rPr>
      </w:pPr>
      <w:r w:rsidRPr="00600600">
        <w:rPr>
          <w:b/>
          <w:sz w:val="24"/>
          <w:szCs w:val="24"/>
          <w:lang w:val="uk-UA"/>
        </w:rPr>
        <w:t>Р І Ш Е Н Н Я</w:t>
      </w:r>
    </w:p>
    <w:p w:rsidR="004B40F0" w:rsidRDefault="004B40F0" w:rsidP="004B40F0">
      <w:pPr>
        <w:jc w:val="center"/>
        <w:rPr>
          <w:b/>
          <w:sz w:val="24"/>
          <w:szCs w:val="24"/>
          <w:lang w:val="uk-UA"/>
        </w:rPr>
      </w:pPr>
    </w:p>
    <w:p w:rsidR="004B40F0" w:rsidRDefault="004B40F0" w:rsidP="004B40F0">
      <w:pPr>
        <w:rPr>
          <w:b/>
          <w:sz w:val="24"/>
          <w:szCs w:val="24"/>
          <w:lang w:val="uk-UA"/>
        </w:rPr>
      </w:pPr>
      <w:r>
        <w:rPr>
          <w:b/>
          <w:sz w:val="24"/>
          <w:szCs w:val="24"/>
          <w:lang w:val="uk-UA"/>
        </w:rPr>
        <w:t xml:space="preserve">Про надання дозволу на виготовлення технічної документації </w:t>
      </w:r>
    </w:p>
    <w:p w:rsidR="004B40F0" w:rsidRDefault="004B40F0" w:rsidP="004B40F0">
      <w:pPr>
        <w:rPr>
          <w:b/>
          <w:sz w:val="24"/>
          <w:szCs w:val="24"/>
          <w:lang w:val="uk-UA"/>
        </w:rPr>
      </w:pPr>
      <w:r>
        <w:rPr>
          <w:b/>
          <w:sz w:val="24"/>
          <w:szCs w:val="24"/>
          <w:lang w:val="uk-UA"/>
        </w:rPr>
        <w:t>із землеустрою щодо встановлення (відновлення) меж земельної</w:t>
      </w:r>
    </w:p>
    <w:p w:rsidR="004B40F0" w:rsidRDefault="004B40F0" w:rsidP="004B40F0">
      <w:pPr>
        <w:rPr>
          <w:b/>
          <w:sz w:val="24"/>
          <w:szCs w:val="24"/>
          <w:lang w:val="uk-UA"/>
        </w:rPr>
      </w:pPr>
      <w:r>
        <w:rPr>
          <w:b/>
          <w:sz w:val="24"/>
          <w:szCs w:val="24"/>
          <w:lang w:val="uk-UA"/>
        </w:rPr>
        <w:t>ділянки в натурі (на місцевості) гр. гр. Ковалівському С.І. та Ковалівському М.І.</w:t>
      </w:r>
    </w:p>
    <w:p w:rsidR="004B40F0" w:rsidRDefault="004B40F0" w:rsidP="004B40F0">
      <w:pPr>
        <w:rPr>
          <w:b/>
          <w:sz w:val="24"/>
          <w:szCs w:val="24"/>
          <w:lang w:val="uk-UA"/>
        </w:rPr>
      </w:pPr>
    </w:p>
    <w:p w:rsidR="004B40F0" w:rsidRPr="00DA4846" w:rsidRDefault="004B40F0" w:rsidP="004B40F0">
      <w:pPr>
        <w:autoSpaceDE/>
        <w:autoSpaceDN/>
        <w:jc w:val="both"/>
        <w:rPr>
          <w:sz w:val="24"/>
          <w:szCs w:val="24"/>
          <w:lang w:val="uk-UA"/>
        </w:rPr>
      </w:pPr>
      <w:r w:rsidRPr="00DA4846">
        <w:rPr>
          <w:sz w:val="24"/>
          <w:szCs w:val="24"/>
          <w:lang w:val="uk-UA"/>
        </w:rPr>
        <w:t>Розглянувши  заяву гр.</w:t>
      </w:r>
      <w:r>
        <w:rPr>
          <w:sz w:val="24"/>
          <w:szCs w:val="24"/>
          <w:lang w:val="uk-UA"/>
        </w:rPr>
        <w:t xml:space="preserve"> гр.</w:t>
      </w:r>
      <w:r w:rsidRPr="00DA4846">
        <w:rPr>
          <w:sz w:val="24"/>
          <w:szCs w:val="24"/>
          <w:lang w:val="uk-UA"/>
        </w:rPr>
        <w:t xml:space="preserve"> України </w:t>
      </w:r>
      <w:r>
        <w:rPr>
          <w:sz w:val="24"/>
          <w:szCs w:val="24"/>
          <w:lang w:val="uk-UA"/>
        </w:rPr>
        <w:t>Ковалівського Сергія Івановича та Ковалівського Миколи Івановича</w:t>
      </w:r>
      <w:r w:rsidRPr="00DA4846">
        <w:rPr>
          <w:sz w:val="24"/>
          <w:szCs w:val="24"/>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w:t>
      </w:r>
      <w:r w:rsidR="00050319">
        <w:rPr>
          <w:sz w:val="24"/>
          <w:szCs w:val="24"/>
          <w:lang w:val="uk-UA"/>
        </w:rPr>
        <w:t xml:space="preserve"> по ½ частині </w:t>
      </w:r>
      <w:r w:rsidRPr="00DA4846">
        <w:rPr>
          <w:sz w:val="24"/>
          <w:szCs w:val="24"/>
          <w:lang w:val="uk-UA"/>
        </w:rPr>
        <w:t xml:space="preserve"> у</w:t>
      </w:r>
      <w:r w:rsidR="00050319">
        <w:rPr>
          <w:sz w:val="24"/>
          <w:szCs w:val="24"/>
          <w:lang w:val="uk-UA"/>
        </w:rPr>
        <w:t xml:space="preserve"> спільну часткову  власність, розташовану</w:t>
      </w:r>
      <w:r w:rsidRPr="00DA4846">
        <w:rPr>
          <w:sz w:val="24"/>
          <w:szCs w:val="24"/>
          <w:lang w:val="uk-UA"/>
        </w:rPr>
        <w:t xml:space="preserve"> за адресою: Київська обл., Переяслав-Хмельницький р-н, с. </w:t>
      </w:r>
      <w:r>
        <w:rPr>
          <w:sz w:val="24"/>
          <w:szCs w:val="24"/>
          <w:lang w:val="uk-UA"/>
        </w:rPr>
        <w:t>Переяславське</w:t>
      </w:r>
      <w:r w:rsidRPr="00DA4846">
        <w:rPr>
          <w:sz w:val="24"/>
          <w:szCs w:val="24"/>
          <w:lang w:val="uk-UA"/>
        </w:rPr>
        <w:t xml:space="preserve">, вул. </w:t>
      </w:r>
      <w:r>
        <w:rPr>
          <w:sz w:val="24"/>
          <w:szCs w:val="24"/>
          <w:lang w:val="uk-UA"/>
        </w:rPr>
        <w:t>Горького, 18</w:t>
      </w:r>
      <w:r w:rsidRPr="00DA4846">
        <w:rPr>
          <w:sz w:val="24"/>
          <w:szCs w:val="24"/>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B40F0" w:rsidRPr="00DA4846" w:rsidRDefault="004B40F0" w:rsidP="004B40F0">
      <w:pPr>
        <w:autoSpaceDE/>
        <w:autoSpaceDN/>
        <w:jc w:val="center"/>
        <w:rPr>
          <w:b/>
          <w:sz w:val="24"/>
          <w:szCs w:val="24"/>
          <w:lang w:val="uk-UA"/>
        </w:rPr>
      </w:pPr>
      <w:r w:rsidRPr="00DA4846">
        <w:rPr>
          <w:b/>
          <w:sz w:val="24"/>
          <w:szCs w:val="24"/>
          <w:lang w:val="uk-UA"/>
        </w:rPr>
        <w:t>ВИРІШИЛА:</w:t>
      </w:r>
    </w:p>
    <w:p w:rsidR="004B40F0" w:rsidRPr="00DA4846" w:rsidRDefault="004B40F0" w:rsidP="004B40F0">
      <w:pPr>
        <w:autoSpaceDE/>
        <w:autoSpaceDN/>
        <w:rPr>
          <w:sz w:val="24"/>
          <w:szCs w:val="24"/>
          <w:lang w:val="uk-UA"/>
        </w:rPr>
      </w:pPr>
    </w:p>
    <w:p w:rsidR="004B40F0" w:rsidRPr="00DA4846" w:rsidRDefault="004B40F0" w:rsidP="004B40F0">
      <w:pPr>
        <w:autoSpaceDE/>
        <w:autoSpaceDN/>
        <w:ind w:left="360"/>
        <w:jc w:val="both"/>
        <w:rPr>
          <w:sz w:val="24"/>
          <w:szCs w:val="24"/>
          <w:lang w:val="uk-UA"/>
        </w:rPr>
      </w:pPr>
      <w:r w:rsidRPr="00DA4846">
        <w:rPr>
          <w:sz w:val="24"/>
          <w:szCs w:val="24"/>
          <w:lang w:val="uk-UA"/>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w:t>
      </w:r>
      <w:r>
        <w:rPr>
          <w:sz w:val="24"/>
          <w:szCs w:val="24"/>
          <w:lang w:val="uk-UA"/>
        </w:rPr>
        <w:t>500</w:t>
      </w:r>
      <w:r w:rsidRPr="00DA4846">
        <w:rPr>
          <w:sz w:val="24"/>
          <w:szCs w:val="24"/>
          <w:lang w:val="uk-UA"/>
        </w:rPr>
        <w:t xml:space="preserve"> га </w:t>
      </w:r>
      <w:r w:rsidR="00050319">
        <w:rPr>
          <w:sz w:val="24"/>
          <w:szCs w:val="24"/>
          <w:lang w:val="uk-UA"/>
        </w:rPr>
        <w:t xml:space="preserve">по ½ частині у спільну часткову власність </w:t>
      </w:r>
      <w:r w:rsidRPr="00DA4846">
        <w:rPr>
          <w:sz w:val="24"/>
          <w:szCs w:val="24"/>
          <w:lang w:val="uk-UA"/>
        </w:rPr>
        <w:t>гр.</w:t>
      </w:r>
      <w:r w:rsidR="009A352E">
        <w:rPr>
          <w:sz w:val="24"/>
          <w:szCs w:val="24"/>
          <w:lang w:val="uk-UA"/>
        </w:rPr>
        <w:t xml:space="preserve"> гр.</w:t>
      </w:r>
      <w:r w:rsidRPr="00DA4846">
        <w:rPr>
          <w:sz w:val="24"/>
          <w:szCs w:val="24"/>
          <w:lang w:val="uk-UA"/>
        </w:rPr>
        <w:t xml:space="preserve"> України </w:t>
      </w:r>
      <w:r w:rsidR="009A352E">
        <w:rPr>
          <w:sz w:val="24"/>
          <w:szCs w:val="24"/>
          <w:lang w:val="uk-UA"/>
        </w:rPr>
        <w:t>Ковалівському</w:t>
      </w:r>
      <w:r>
        <w:rPr>
          <w:sz w:val="24"/>
          <w:szCs w:val="24"/>
          <w:lang w:val="uk-UA"/>
        </w:rPr>
        <w:t xml:space="preserve"> </w:t>
      </w:r>
      <w:r w:rsidR="009A352E">
        <w:rPr>
          <w:sz w:val="24"/>
          <w:szCs w:val="24"/>
          <w:lang w:val="uk-UA"/>
        </w:rPr>
        <w:t>Сергію</w:t>
      </w:r>
      <w:r>
        <w:rPr>
          <w:sz w:val="24"/>
          <w:szCs w:val="24"/>
          <w:lang w:val="uk-UA"/>
        </w:rPr>
        <w:t xml:space="preserve"> Івановичу</w:t>
      </w:r>
      <w:r w:rsidR="009A352E">
        <w:rPr>
          <w:sz w:val="24"/>
          <w:szCs w:val="24"/>
          <w:lang w:val="uk-UA"/>
        </w:rPr>
        <w:t xml:space="preserve"> та Ковалівському Миколі Івановичу</w:t>
      </w:r>
      <w:r w:rsidRPr="00DA4846">
        <w:rPr>
          <w:sz w:val="24"/>
          <w:szCs w:val="24"/>
          <w:lang w:val="uk-UA"/>
        </w:rPr>
        <w:t xml:space="preserve">, розташовану за адресою: Київська обл., Переяслав-Хмельницький р-н, с. </w:t>
      </w:r>
      <w:r w:rsidR="009A352E">
        <w:rPr>
          <w:sz w:val="24"/>
          <w:szCs w:val="24"/>
          <w:lang w:val="uk-UA"/>
        </w:rPr>
        <w:t>Переяславське</w:t>
      </w:r>
      <w:r w:rsidRPr="00DA4846">
        <w:rPr>
          <w:sz w:val="24"/>
          <w:szCs w:val="24"/>
          <w:lang w:val="uk-UA"/>
        </w:rPr>
        <w:t xml:space="preserve"> , вул. </w:t>
      </w:r>
      <w:r w:rsidR="009A352E">
        <w:rPr>
          <w:sz w:val="24"/>
          <w:szCs w:val="24"/>
          <w:lang w:val="uk-UA"/>
        </w:rPr>
        <w:t>Горького</w:t>
      </w:r>
      <w:r>
        <w:rPr>
          <w:sz w:val="24"/>
          <w:szCs w:val="24"/>
          <w:lang w:val="uk-UA"/>
        </w:rPr>
        <w:t xml:space="preserve">, буд. № </w:t>
      </w:r>
      <w:r w:rsidR="009A352E">
        <w:rPr>
          <w:sz w:val="24"/>
          <w:szCs w:val="24"/>
          <w:lang w:val="uk-UA"/>
        </w:rPr>
        <w:t>18</w:t>
      </w:r>
      <w:r w:rsidRPr="00DA4846">
        <w:rPr>
          <w:sz w:val="24"/>
          <w:szCs w:val="24"/>
          <w:lang w:val="uk-UA"/>
        </w:rPr>
        <w:t>.</w:t>
      </w:r>
    </w:p>
    <w:p w:rsidR="004B40F0" w:rsidRPr="00DA4846" w:rsidRDefault="004B40F0" w:rsidP="004B40F0">
      <w:pPr>
        <w:autoSpaceDE/>
        <w:autoSpaceDN/>
        <w:ind w:left="360"/>
        <w:jc w:val="both"/>
        <w:rPr>
          <w:sz w:val="24"/>
          <w:szCs w:val="24"/>
          <w:lang w:val="uk-UA"/>
        </w:rPr>
      </w:pPr>
      <w:r w:rsidRPr="00DA4846">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4B40F0" w:rsidRDefault="004B40F0" w:rsidP="004B40F0">
      <w:pPr>
        <w:autoSpaceDE/>
        <w:autoSpaceDN/>
        <w:ind w:left="720"/>
        <w:jc w:val="both"/>
        <w:rPr>
          <w:sz w:val="24"/>
          <w:szCs w:val="24"/>
          <w:lang w:val="uk-UA"/>
        </w:rPr>
      </w:pPr>
    </w:p>
    <w:p w:rsidR="004B40F0" w:rsidRDefault="004B40F0" w:rsidP="004B40F0">
      <w:pPr>
        <w:autoSpaceDE/>
        <w:autoSpaceDN/>
        <w:ind w:left="720"/>
        <w:jc w:val="both"/>
        <w:rPr>
          <w:sz w:val="24"/>
          <w:szCs w:val="24"/>
          <w:lang w:val="uk-UA"/>
        </w:rPr>
      </w:pPr>
    </w:p>
    <w:p w:rsidR="004B40F0" w:rsidRDefault="004B40F0" w:rsidP="004B40F0">
      <w:pPr>
        <w:autoSpaceDE/>
        <w:autoSpaceDN/>
        <w:ind w:left="720"/>
        <w:jc w:val="both"/>
        <w:rPr>
          <w:sz w:val="24"/>
          <w:szCs w:val="24"/>
          <w:lang w:val="uk-UA"/>
        </w:rPr>
      </w:pPr>
    </w:p>
    <w:p w:rsidR="004B40F0" w:rsidRPr="00DA4846" w:rsidRDefault="004B40F0" w:rsidP="004B40F0">
      <w:pPr>
        <w:autoSpaceDE/>
        <w:autoSpaceDN/>
        <w:ind w:left="720"/>
        <w:jc w:val="both"/>
        <w:rPr>
          <w:sz w:val="24"/>
          <w:szCs w:val="24"/>
          <w:lang w:val="uk-UA"/>
        </w:rPr>
      </w:pPr>
    </w:p>
    <w:p w:rsidR="004B40F0" w:rsidRPr="00DA4846" w:rsidRDefault="004B40F0" w:rsidP="004B40F0">
      <w:pPr>
        <w:autoSpaceDE/>
        <w:autoSpaceDN/>
        <w:rPr>
          <w:sz w:val="24"/>
          <w:szCs w:val="24"/>
          <w:lang w:val="uk-UA"/>
        </w:rPr>
      </w:pPr>
      <w:r w:rsidRPr="00DA4846">
        <w:rPr>
          <w:sz w:val="24"/>
          <w:szCs w:val="24"/>
          <w:lang w:val="uk-UA"/>
        </w:rPr>
        <w:t xml:space="preserve">                      Сільський  голова:                                       М.О. Лях</w:t>
      </w:r>
    </w:p>
    <w:p w:rsidR="004B40F0" w:rsidRPr="00DA4846" w:rsidRDefault="004B40F0" w:rsidP="004B40F0">
      <w:pPr>
        <w:autoSpaceDE/>
        <w:autoSpaceDN/>
        <w:rPr>
          <w:sz w:val="24"/>
          <w:szCs w:val="24"/>
          <w:lang w:val="uk-UA"/>
        </w:rPr>
      </w:pPr>
    </w:p>
    <w:p w:rsidR="004B40F0" w:rsidRPr="00DA4846" w:rsidRDefault="004B40F0" w:rsidP="004B40F0">
      <w:pPr>
        <w:autoSpaceDE/>
        <w:autoSpaceDN/>
        <w:rPr>
          <w:b/>
          <w:sz w:val="24"/>
          <w:szCs w:val="24"/>
          <w:lang w:val="uk-UA"/>
        </w:rPr>
      </w:pPr>
      <w:r w:rsidRPr="00DA4846">
        <w:rPr>
          <w:b/>
          <w:sz w:val="24"/>
          <w:szCs w:val="24"/>
          <w:lang w:val="uk-UA"/>
        </w:rPr>
        <w:t xml:space="preserve">с. Студеники </w:t>
      </w:r>
    </w:p>
    <w:p w:rsidR="004B40F0" w:rsidRPr="00DA4846" w:rsidRDefault="009A352E" w:rsidP="004B40F0">
      <w:pPr>
        <w:autoSpaceDE/>
        <w:autoSpaceDN/>
        <w:rPr>
          <w:b/>
          <w:sz w:val="24"/>
          <w:szCs w:val="24"/>
          <w:lang w:val="uk-UA"/>
        </w:rPr>
      </w:pPr>
      <w:r>
        <w:rPr>
          <w:b/>
          <w:sz w:val="24"/>
          <w:szCs w:val="24"/>
          <w:lang w:val="uk-UA"/>
        </w:rPr>
        <w:t>№ 392</w:t>
      </w:r>
      <w:r w:rsidR="004B40F0">
        <w:rPr>
          <w:b/>
          <w:sz w:val="24"/>
          <w:szCs w:val="24"/>
          <w:lang w:val="uk-UA"/>
        </w:rPr>
        <w:t>-ХІУ</w:t>
      </w:r>
      <w:r w:rsidR="004B40F0" w:rsidRPr="00DA4846">
        <w:rPr>
          <w:b/>
          <w:sz w:val="24"/>
          <w:szCs w:val="24"/>
          <w:lang w:val="uk-UA"/>
        </w:rPr>
        <w:t>-УІІ</w:t>
      </w:r>
    </w:p>
    <w:p w:rsidR="004B40F0" w:rsidRPr="00DA4846" w:rsidRDefault="004B40F0" w:rsidP="004B40F0">
      <w:pPr>
        <w:autoSpaceDE/>
        <w:autoSpaceDN/>
        <w:rPr>
          <w:b/>
          <w:sz w:val="24"/>
          <w:szCs w:val="24"/>
          <w:lang w:val="uk-UA"/>
        </w:rPr>
      </w:pPr>
      <w:r>
        <w:rPr>
          <w:b/>
          <w:sz w:val="24"/>
          <w:szCs w:val="24"/>
          <w:lang w:val="uk-UA"/>
        </w:rPr>
        <w:t>11.10</w:t>
      </w:r>
      <w:r w:rsidRPr="00DA4846">
        <w:rPr>
          <w:b/>
          <w:sz w:val="24"/>
          <w:szCs w:val="24"/>
          <w:lang w:val="uk-UA"/>
        </w:rPr>
        <w:t>.2018</w:t>
      </w: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73123D" w:rsidRDefault="0073123D" w:rsidP="005A21FB">
      <w:pPr>
        <w:autoSpaceDE/>
        <w:autoSpaceDN/>
        <w:rPr>
          <w:b/>
          <w:sz w:val="24"/>
          <w:szCs w:val="24"/>
          <w:lang w:val="uk-UA"/>
        </w:rPr>
      </w:pPr>
    </w:p>
    <w:p w:rsidR="009A352E" w:rsidRDefault="009A352E" w:rsidP="005A21FB">
      <w:pPr>
        <w:autoSpaceDE/>
        <w:autoSpaceDN/>
        <w:rPr>
          <w:b/>
          <w:sz w:val="24"/>
          <w:szCs w:val="24"/>
          <w:lang w:val="uk-UA"/>
        </w:rPr>
      </w:pPr>
    </w:p>
    <w:p w:rsidR="005B204E" w:rsidRDefault="005B204E" w:rsidP="005A21FB">
      <w:pPr>
        <w:autoSpaceDE/>
        <w:autoSpaceDN/>
        <w:rPr>
          <w:b/>
          <w:sz w:val="24"/>
          <w:szCs w:val="24"/>
          <w:lang w:val="uk-UA"/>
        </w:rPr>
      </w:pPr>
    </w:p>
    <w:p w:rsidR="005B204E" w:rsidRDefault="005B204E" w:rsidP="005A21FB">
      <w:pPr>
        <w:autoSpaceDE/>
        <w:autoSpaceDN/>
        <w:rPr>
          <w:b/>
          <w:sz w:val="24"/>
          <w:szCs w:val="24"/>
          <w:lang w:val="uk-UA"/>
        </w:rPr>
      </w:pPr>
    </w:p>
    <w:p w:rsidR="005B204E" w:rsidRDefault="005B204E" w:rsidP="005A21FB">
      <w:pPr>
        <w:autoSpaceDE/>
        <w:autoSpaceDN/>
        <w:rPr>
          <w:b/>
          <w:sz w:val="24"/>
          <w:szCs w:val="24"/>
          <w:lang w:val="uk-UA"/>
        </w:rPr>
      </w:pPr>
    </w:p>
    <w:p w:rsidR="005B204E" w:rsidRDefault="005B204E" w:rsidP="005A21FB">
      <w:pPr>
        <w:autoSpaceDE/>
        <w:autoSpaceDN/>
        <w:rPr>
          <w:b/>
          <w:sz w:val="24"/>
          <w:szCs w:val="24"/>
          <w:lang w:val="uk-UA"/>
        </w:rPr>
      </w:pPr>
    </w:p>
    <w:p w:rsidR="005B204E" w:rsidRDefault="005B204E"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9A352E" w:rsidRDefault="00B5572F" w:rsidP="009A352E">
      <w:pPr>
        <w:jc w:val="center"/>
        <w:rPr>
          <w:sz w:val="28"/>
          <w:szCs w:val="28"/>
          <w:lang w:val="uk-UA"/>
        </w:rPr>
      </w:pPr>
      <w:r>
        <w:rPr>
          <w:noProof/>
          <w:sz w:val="28"/>
          <w:szCs w:val="28"/>
          <w:lang w:val="uk-UA" w:eastAsia="uk-UA"/>
        </w:rPr>
        <w:drawing>
          <wp:inline distT="0" distB="0" distL="0" distR="0">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A352E" w:rsidRDefault="009A352E" w:rsidP="009A352E">
      <w:pPr>
        <w:jc w:val="center"/>
        <w:rPr>
          <w:b/>
          <w:sz w:val="28"/>
          <w:szCs w:val="28"/>
          <w:lang w:val="uk-UA"/>
        </w:rPr>
      </w:pPr>
    </w:p>
    <w:p w:rsidR="009A352E" w:rsidRPr="00600600" w:rsidRDefault="009A352E" w:rsidP="009A352E">
      <w:pPr>
        <w:jc w:val="center"/>
        <w:rPr>
          <w:b/>
          <w:sz w:val="24"/>
          <w:szCs w:val="24"/>
          <w:lang w:val="uk-UA"/>
        </w:rPr>
      </w:pPr>
      <w:r w:rsidRPr="00600600">
        <w:rPr>
          <w:b/>
          <w:sz w:val="24"/>
          <w:szCs w:val="24"/>
          <w:lang w:val="uk-UA"/>
        </w:rPr>
        <w:t>СТУДЕНИКІВСЬКА СІЛЬСЬКА  РАДА</w:t>
      </w:r>
    </w:p>
    <w:p w:rsidR="009A352E" w:rsidRPr="00600600" w:rsidRDefault="009A352E" w:rsidP="009A352E">
      <w:pPr>
        <w:jc w:val="center"/>
        <w:rPr>
          <w:b/>
          <w:sz w:val="24"/>
          <w:szCs w:val="24"/>
          <w:lang w:val="uk-UA"/>
        </w:rPr>
      </w:pPr>
      <w:r w:rsidRPr="00600600">
        <w:rPr>
          <w:b/>
          <w:sz w:val="24"/>
          <w:szCs w:val="24"/>
          <w:lang w:val="uk-UA"/>
        </w:rPr>
        <w:t>ПЕРЕЯСЛАВ – ХМЕЛЬНИЦЬКОГО  РАЙОНУ</w:t>
      </w:r>
    </w:p>
    <w:p w:rsidR="009A352E" w:rsidRPr="00600600" w:rsidRDefault="009A352E" w:rsidP="009A352E">
      <w:pPr>
        <w:jc w:val="center"/>
        <w:rPr>
          <w:b/>
          <w:sz w:val="24"/>
          <w:szCs w:val="24"/>
          <w:lang w:val="uk-UA"/>
        </w:rPr>
      </w:pPr>
      <w:r w:rsidRPr="00600600">
        <w:rPr>
          <w:b/>
          <w:sz w:val="24"/>
          <w:szCs w:val="24"/>
          <w:lang w:val="uk-UA"/>
        </w:rPr>
        <w:t>КИЇВСЬКОЇ  ОБЛАСТІ</w:t>
      </w:r>
    </w:p>
    <w:p w:rsidR="009A352E" w:rsidRPr="00600600" w:rsidRDefault="009A352E" w:rsidP="009A352E">
      <w:pPr>
        <w:jc w:val="center"/>
        <w:rPr>
          <w:b/>
          <w:sz w:val="24"/>
          <w:szCs w:val="24"/>
          <w:lang w:val="uk-UA"/>
        </w:rPr>
      </w:pPr>
    </w:p>
    <w:p w:rsidR="009A352E" w:rsidRDefault="009A352E" w:rsidP="009A352E">
      <w:pPr>
        <w:jc w:val="center"/>
        <w:rPr>
          <w:b/>
          <w:sz w:val="24"/>
          <w:szCs w:val="24"/>
          <w:lang w:val="uk-UA"/>
        </w:rPr>
      </w:pPr>
      <w:r w:rsidRPr="00600600">
        <w:rPr>
          <w:b/>
          <w:sz w:val="24"/>
          <w:szCs w:val="24"/>
          <w:lang w:val="uk-UA"/>
        </w:rPr>
        <w:t>Р І Ш Е Н Н Я</w:t>
      </w:r>
    </w:p>
    <w:p w:rsidR="009A352E" w:rsidRDefault="009A352E" w:rsidP="009A352E">
      <w:pPr>
        <w:jc w:val="center"/>
        <w:rPr>
          <w:b/>
          <w:sz w:val="24"/>
          <w:szCs w:val="24"/>
          <w:lang w:val="uk-UA"/>
        </w:rPr>
      </w:pPr>
    </w:p>
    <w:p w:rsidR="009A352E" w:rsidRDefault="009A352E" w:rsidP="009A352E">
      <w:pPr>
        <w:rPr>
          <w:b/>
          <w:sz w:val="24"/>
          <w:szCs w:val="24"/>
          <w:lang w:val="uk-UA"/>
        </w:rPr>
      </w:pPr>
      <w:r>
        <w:rPr>
          <w:b/>
          <w:sz w:val="24"/>
          <w:szCs w:val="24"/>
          <w:lang w:val="uk-UA"/>
        </w:rPr>
        <w:t xml:space="preserve">Про надання дозволу на виготовлення технічної документації </w:t>
      </w:r>
    </w:p>
    <w:p w:rsidR="009A352E" w:rsidRDefault="009A352E" w:rsidP="009A352E">
      <w:pPr>
        <w:rPr>
          <w:b/>
          <w:sz w:val="24"/>
          <w:szCs w:val="24"/>
          <w:lang w:val="uk-UA"/>
        </w:rPr>
      </w:pPr>
      <w:r>
        <w:rPr>
          <w:b/>
          <w:sz w:val="24"/>
          <w:szCs w:val="24"/>
          <w:lang w:val="uk-UA"/>
        </w:rPr>
        <w:t>із землеустрою щодо встановлення (відновлення) меж земельної</w:t>
      </w:r>
    </w:p>
    <w:p w:rsidR="009A352E" w:rsidRDefault="009A352E" w:rsidP="009A352E">
      <w:pPr>
        <w:rPr>
          <w:b/>
          <w:sz w:val="24"/>
          <w:szCs w:val="24"/>
          <w:lang w:val="uk-UA"/>
        </w:rPr>
      </w:pPr>
      <w:r>
        <w:rPr>
          <w:b/>
          <w:sz w:val="24"/>
          <w:szCs w:val="24"/>
          <w:lang w:val="uk-UA"/>
        </w:rPr>
        <w:t>ділянки в натурі (на місцевості) гр. Недашківській Л.І.</w:t>
      </w:r>
    </w:p>
    <w:p w:rsidR="009A352E" w:rsidRDefault="009A352E" w:rsidP="009A352E">
      <w:pPr>
        <w:rPr>
          <w:b/>
          <w:sz w:val="24"/>
          <w:szCs w:val="24"/>
          <w:lang w:val="uk-UA"/>
        </w:rPr>
      </w:pPr>
    </w:p>
    <w:p w:rsidR="009A352E" w:rsidRPr="00DA4846" w:rsidRDefault="009A352E" w:rsidP="009A352E">
      <w:pPr>
        <w:autoSpaceDE/>
        <w:autoSpaceDN/>
        <w:jc w:val="both"/>
        <w:rPr>
          <w:sz w:val="24"/>
          <w:szCs w:val="24"/>
          <w:lang w:val="uk-UA"/>
        </w:rPr>
      </w:pPr>
      <w:r w:rsidRPr="00DA4846">
        <w:rPr>
          <w:sz w:val="24"/>
          <w:szCs w:val="24"/>
          <w:lang w:val="uk-UA"/>
        </w:rPr>
        <w:t xml:space="preserve">Розглянувши  заяву гр. України </w:t>
      </w:r>
      <w:r>
        <w:rPr>
          <w:sz w:val="24"/>
          <w:szCs w:val="24"/>
          <w:lang w:val="uk-UA"/>
        </w:rPr>
        <w:t>Недашківської Лідії Іванівни</w:t>
      </w:r>
      <w:r w:rsidRPr="00DA4846">
        <w:rPr>
          <w:sz w:val="24"/>
          <w:szCs w:val="24"/>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sidR="005B204E">
        <w:rPr>
          <w:sz w:val="24"/>
          <w:szCs w:val="24"/>
          <w:lang w:val="uk-UA"/>
        </w:rPr>
        <w:t>Соснівка</w:t>
      </w:r>
      <w:r w:rsidRPr="00DA4846">
        <w:rPr>
          <w:sz w:val="24"/>
          <w:szCs w:val="24"/>
          <w:lang w:val="uk-UA"/>
        </w:rPr>
        <w:t xml:space="preserve">, вул. </w:t>
      </w:r>
      <w:r>
        <w:rPr>
          <w:sz w:val="24"/>
          <w:szCs w:val="24"/>
          <w:lang w:val="uk-UA"/>
        </w:rPr>
        <w:t>Польова, 70 47</w:t>
      </w:r>
      <w:r w:rsidRPr="00DA4846">
        <w:rPr>
          <w:sz w:val="24"/>
          <w:szCs w:val="24"/>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9A352E" w:rsidRPr="00DA4846" w:rsidRDefault="009A352E" w:rsidP="009A352E">
      <w:pPr>
        <w:autoSpaceDE/>
        <w:autoSpaceDN/>
        <w:jc w:val="center"/>
        <w:rPr>
          <w:b/>
          <w:sz w:val="24"/>
          <w:szCs w:val="24"/>
          <w:lang w:val="uk-UA"/>
        </w:rPr>
      </w:pPr>
      <w:r w:rsidRPr="00DA4846">
        <w:rPr>
          <w:b/>
          <w:sz w:val="24"/>
          <w:szCs w:val="24"/>
          <w:lang w:val="uk-UA"/>
        </w:rPr>
        <w:t>ВИРІШИЛА:</w:t>
      </w:r>
    </w:p>
    <w:p w:rsidR="009A352E" w:rsidRPr="00DA4846" w:rsidRDefault="009A352E" w:rsidP="009A352E">
      <w:pPr>
        <w:autoSpaceDE/>
        <w:autoSpaceDN/>
        <w:rPr>
          <w:sz w:val="24"/>
          <w:szCs w:val="24"/>
          <w:lang w:val="uk-UA"/>
        </w:rPr>
      </w:pPr>
    </w:p>
    <w:p w:rsidR="009A352E" w:rsidRPr="00DA4846" w:rsidRDefault="009A352E" w:rsidP="009A352E">
      <w:pPr>
        <w:autoSpaceDE/>
        <w:autoSpaceDN/>
        <w:ind w:left="360"/>
        <w:jc w:val="both"/>
        <w:rPr>
          <w:sz w:val="24"/>
          <w:szCs w:val="24"/>
          <w:lang w:val="uk-UA"/>
        </w:rPr>
      </w:pPr>
      <w:r w:rsidRPr="00DA4846">
        <w:rPr>
          <w:sz w:val="24"/>
          <w:szCs w:val="24"/>
          <w:lang w:val="uk-UA"/>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w:t>
      </w:r>
      <w:r>
        <w:rPr>
          <w:sz w:val="24"/>
          <w:szCs w:val="24"/>
          <w:lang w:val="uk-UA"/>
        </w:rPr>
        <w:t>500</w:t>
      </w:r>
      <w:r w:rsidRPr="00DA4846">
        <w:rPr>
          <w:sz w:val="24"/>
          <w:szCs w:val="24"/>
          <w:lang w:val="uk-UA"/>
        </w:rPr>
        <w:t xml:space="preserve"> га гр. України </w:t>
      </w:r>
      <w:r>
        <w:rPr>
          <w:sz w:val="24"/>
          <w:szCs w:val="24"/>
          <w:lang w:val="uk-UA"/>
        </w:rPr>
        <w:t xml:space="preserve">Недашківській </w:t>
      </w:r>
      <w:r w:rsidR="00F65053">
        <w:rPr>
          <w:sz w:val="24"/>
          <w:szCs w:val="24"/>
          <w:lang w:val="uk-UA"/>
        </w:rPr>
        <w:t>Лідії Іванівні</w:t>
      </w:r>
      <w:r>
        <w:rPr>
          <w:sz w:val="24"/>
          <w:szCs w:val="24"/>
          <w:lang w:val="uk-UA"/>
        </w:rPr>
        <w:t xml:space="preserve"> </w:t>
      </w:r>
      <w:r w:rsidRPr="00DA4846">
        <w:rPr>
          <w:sz w:val="24"/>
          <w:szCs w:val="24"/>
          <w:lang w:val="uk-UA"/>
        </w:rPr>
        <w:t xml:space="preserve">, розташовану за адресою: Київська обл., Переяслав-Хмельницький р-н, с. </w:t>
      </w:r>
      <w:r w:rsidR="005B204E">
        <w:rPr>
          <w:sz w:val="24"/>
          <w:szCs w:val="24"/>
          <w:lang w:val="uk-UA"/>
        </w:rPr>
        <w:t>Соснівка</w:t>
      </w:r>
      <w:r w:rsidRPr="00DA4846">
        <w:rPr>
          <w:sz w:val="24"/>
          <w:szCs w:val="24"/>
          <w:lang w:val="uk-UA"/>
        </w:rPr>
        <w:t xml:space="preserve"> , вул. </w:t>
      </w:r>
      <w:r w:rsidR="00F65053">
        <w:rPr>
          <w:sz w:val="24"/>
          <w:szCs w:val="24"/>
          <w:lang w:val="uk-UA"/>
        </w:rPr>
        <w:t>Польова</w:t>
      </w:r>
      <w:r>
        <w:rPr>
          <w:sz w:val="24"/>
          <w:szCs w:val="24"/>
          <w:lang w:val="uk-UA"/>
        </w:rPr>
        <w:t>, буд. № 7</w:t>
      </w:r>
      <w:r w:rsidR="00F65053">
        <w:rPr>
          <w:sz w:val="24"/>
          <w:szCs w:val="24"/>
          <w:lang w:val="uk-UA"/>
        </w:rPr>
        <w:t>0</w:t>
      </w:r>
      <w:r w:rsidRPr="00DA4846">
        <w:rPr>
          <w:sz w:val="24"/>
          <w:szCs w:val="24"/>
          <w:lang w:val="uk-UA"/>
        </w:rPr>
        <w:t>.</w:t>
      </w:r>
    </w:p>
    <w:p w:rsidR="009A352E" w:rsidRPr="00DA4846" w:rsidRDefault="009A352E" w:rsidP="009A352E">
      <w:pPr>
        <w:autoSpaceDE/>
        <w:autoSpaceDN/>
        <w:ind w:left="360"/>
        <w:jc w:val="both"/>
        <w:rPr>
          <w:sz w:val="24"/>
          <w:szCs w:val="24"/>
          <w:lang w:val="uk-UA"/>
        </w:rPr>
      </w:pPr>
      <w:r w:rsidRPr="00DA4846">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9A352E" w:rsidRDefault="009A352E" w:rsidP="009A352E">
      <w:pPr>
        <w:autoSpaceDE/>
        <w:autoSpaceDN/>
        <w:ind w:left="720"/>
        <w:jc w:val="both"/>
        <w:rPr>
          <w:sz w:val="24"/>
          <w:szCs w:val="24"/>
          <w:lang w:val="uk-UA"/>
        </w:rPr>
      </w:pPr>
    </w:p>
    <w:p w:rsidR="009A352E" w:rsidRDefault="009A352E" w:rsidP="009A352E">
      <w:pPr>
        <w:autoSpaceDE/>
        <w:autoSpaceDN/>
        <w:ind w:left="720"/>
        <w:jc w:val="both"/>
        <w:rPr>
          <w:sz w:val="24"/>
          <w:szCs w:val="24"/>
          <w:lang w:val="uk-UA"/>
        </w:rPr>
      </w:pPr>
    </w:p>
    <w:p w:rsidR="009A352E" w:rsidRDefault="009A352E" w:rsidP="009A352E">
      <w:pPr>
        <w:autoSpaceDE/>
        <w:autoSpaceDN/>
        <w:ind w:left="720"/>
        <w:jc w:val="both"/>
        <w:rPr>
          <w:sz w:val="24"/>
          <w:szCs w:val="24"/>
          <w:lang w:val="uk-UA"/>
        </w:rPr>
      </w:pPr>
    </w:p>
    <w:p w:rsidR="009A352E" w:rsidRPr="00DA4846" w:rsidRDefault="009A352E" w:rsidP="009A352E">
      <w:pPr>
        <w:autoSpaceDE/>
        <w:autoSpaceDN/>
        <w:ind w:left="720"/>
        <w:jc w:val="both"/>
        <w:rPr>
          <w:sz w:val="24"/>
          <w:szCs w:val="24"/>
          <w:lang w:val="uk-UA"/>
        </w:rPr>
      </w:pPr>
    </w:p>
    <w:p w:rsidR="009A352E" w:rsidRPr="00DA4846" w:rsidRDefault="009A352E" w:rsidP="009A352E">
      <w:pPr>
        <w:autoSpaceDE/>
        <w:autoSpaceDN/>
        <w:rPr>
          <w:sz w:val="24"/>
          <w:szCs w:val="24"/>
          <w:lang w:val="uk-UA"/>
        </w:rPr>
      </w:pPr>
      <w:r w:rsidRPr="00DA4846">
        <w:rPr>
          <w:sz w:val="24"/>
          <w:szCs w:val="24"/>
          <w:lang w:val="uk-UA"/>
        </w:rPr>
        <w:t xml:space="preserve">                      Сільський  голова:                                       М.О. Лях</w:t>
      </w:r>
    </w:p>
    <w:p w:rsidR="009A352E" w:rsidRPr="00DA4846" w:rsidRDefault="009A352E" w:rsidP="009A352E">
      <w:pPr>
        <w:autoSpaceDE/>
        <w:autoSpaceDN/>
        <w:rPr>
          <w:sz w:val="24"/>
          <w:szCs w:val="24"/>
          <w:lang w:val="uk-UA"/>
        </w:rPr>
      </w:pPr>
    </w:p>
    <w:p w:rsidR="009A352E" w:rsidRPr="00DA4846" w:rsidRDefault="009A352E" w:rsidP="009A352E">
      <w:pPr>
        <w:autoSpaceDE/>
        <w:autoSpaceDN/>
        <w:rPr>
          <w:b/>
          <w:sz w:val="24"/>
          <w:szCs w:val="24"/>
          <w:lang w:val="uk-UA"/>
        </w:rPr>
      </w:pPr>
      <w:r w:rsidRPr="00DA4846">
        <w:rPr>
          <w:b/>
          <w:sz w:val="24"/>
          <w:szCs w:val="24"/>
          <w:lang w:val="uk-UA"/>
        </w:rPr>
        <w:t xml:space="preserve">с. Студеники </w:t>
      </w:r>
    </w:p>
    <w:p w:rsidR="009A352E" w:rsidRPr="00DA4846" w:rsidRDefault="009A352E" w:rsidP="009A352E">
      <w:pPr>
        <w:autoSpaceDE/>
        <w:autoSpaceDN/>
        <w:rPr>
          <w:b/>
          <w:sz w:val="24"/>
          <w:szCs w:val="24"/>
          <w:lang w:val="uk-UA"/>
        </w:rPr>
      </w:pPr>
      <w:r>
        <w:rPr>
          <w:b/>
          <w:sz w:val="24"/>
          <w:szCs w:val="24"/>
          <w:lang w:val="uk-UA"/>
        </w:rPr>
        <w:t>№ 391-ХІУ</w:t>
      </w:r>
      <w:r w:rsidRPr="00DA4846">
        <w:rPr>
          <w:b/>
          <w:sz w:val="24"/>
          <w:szCs w:val="24"/>
          <w:lang w:val="uk-UA"/>
        </w:rPr>
        <w:t>-УІІ</w:t>
      </w:r>
    </w:p>
    <w:p w:rsidR="009A352E" w:rsidRPr="00DA4846" w:rsidRDefault="009A352E" w:rsidP="009A352E">
      <w:pPr>
        <w:autoSpaceDE/>
        <w:autoSpaceDN/>
        <w:rPr>
          <w:b/>
          <w:sz w:val="24"/>
          <w:szCs w:val="24"/>
          <w:lang w:val="uk-UA"/>
        </w:rPr>
      </w:pPr>
      <w:r>
        <w:rPr>
          <w:b/>
          <w:sz w:val="24"/>
          <w:szCs w:val="24"/>
          <w:lang w:val="uk-UA"/>
        </w:rPr>
        <w:t>11.10</w:t>
      </w:r>
      <w:r w:rsidRPr="00DA4846">
        <w:rPr>
          <w:b/>
          <w:sz w:val="24"/>
          <w:szCs w:val="24"/>
          <w:lang w:val="uk-UA"/>
        </w:rPr>
        <w:t>.2018</w:t>
      </w:r>
    </w:p>
    <w:p w:rsidR="0073123D" w:rsidRDefault="0073123D"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B5572F" w:rsidP="00F65053">
      <w:pPr>
        <w:jc w:val="center"/>
        <w:rPr>
          <w:sz w:val="28"/>
          <w:szCs w:val="28"/>
          <w:lang w:val="uk-UA"/>
        </w:rPr>
      </w:pPr>
      <w:r>
        <w:rPr>
          <w:noProof/>
          <w:sz w:val="28"/>
          <w:szCs w:val="28"/>
          <w:lang w:val="uk-UA" w:eastAsia="uk-UA"/>
        </w:rPr>
        <w:drawing>
          <wp:inline distT="0" distB="0" distL="0" distR="0">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F65053" w:rsidRDefault="00F65053" w:rsidP="00F65053">
      <w:pPr>
        <w:jc w:val="center"/>
        <w:rPr>
          <w:b/>
          <w:sz w:val="28"/>
          <w:szCs w:val="28"/>
          <w:lang w:val="uk-UA"/>
        </w:rPr>
      </w:pPr>
    </w:p>
    <w:p w:rsidR="00F65053" w:rsidRPr="00600600" w:rsidRDefault="00F65053" w:rsidP="00F65053">
      <w:pPr>
        <w:jc w:val="center"/>
        <w:rPr>
          <w:b/>
          <w:sz w:val="24"/>
          <w:szCs w:val="24"/>
          <w:lang w:val="uk-UA"/>
        </w:rPr>
      </w:pPr>
      <w:r w:rsidRPr="00600600">
        <w:rPr>
          <w:b/>
          <w:sz w:val="24"/>
          <w:szCs w:val="24"/>
          <w:lang w:val="uk-UA"/>
        </w:rPr>
        <w:t>СТУДЕНИКІВСЬКА СІЛЬСЬКА  РАДА</w:t>
      </w:r>
    </w:p>
    <w:p w:rsidR="00F65053" w:rsidRPr="00600600" w:rsidRDefault="00F65053" w:rsidP="00F65053">
      <w:pPr>
        <w:jc w:val="center"/>
        <w:rPr>
          <w:b/>
          <w:sz w:val="24"/>
          <w:szCs w:val="24"/>
          <w:lang w:val="uk-UA"/>
        </w:rPr>
      </w:pPr>
      <w:r w:rsidRPr="00600600">
        <w:rPr>
          <w:b/>
          <w:sz w:val="24"/>
          <w:szCs w:val="24"/>
          <w:lang w:val="uk-UA"/>
        </w:rPr>
        <w:t>ПЕРЕЯСЛАВ – ХМЕЛЬНИЦЬКОГО  РАЙОНУ</w:t>
      </w:r>
    </w:p>
    <w:p w:rsidR="00F65053" w:rsidRPr="00600600" w:rsidRDefault="00F65053" w:rsidP="00F65053">
      <w:pPr>
        <w:jc w:val="center"/>
        <w:rPr>
          <w:b/>
          <w:sz w:val="24"/>
          <w:szCs w:val="24"/>
          <w:lang w:val="uk-UA"/>
        </w:rPr>
      </w:pPr>
      <w:r w:rsidRPr="00600600">
        <w:rPr>
          <w:b/>
          <w:sz w:val="24"/>
          <w:szCs w:val="24"/>
          <w:lang w:val="uk-UA"/>
        </w:rPr>
        <w:t>КИЇВСЬКОЇ  ОБЛАСТІ</w:t>
      </w:r>
    </w:p>
    <w:p w:rsidR="00F65053" w:rsidRPr="00600600" w:rsidRDefault="00F65053" w:rsidP="00F65053">
      <w:pPr>
        <w:jc w:val="center"/>
        <w:rPr>
          <w:b/>
          <w:sz w:val="24"/>
          <w:szCs w:val="24"/>
          <w:lang w:val="uk-UA"/>
        </w:rPr>
      </w:pPr>
    </w:p>
    <w:p w:rsidR="00F65053" w:rsidRDefault="00F65053" w:rsidP="00F65053">
      <w:pPr>
        <w:jc w:val="center"/>
        <w:rPr>
          <w:b/>
          <w:sz w:val="24"/>
          <w:szCs w:val="24"/>
          <w:lang w:val="uk-UA"/>
        </w:rPr>
      </w:pPr>
      <w:r w:rsidRPr="00600600">
        <w:rPr>
          <w:b/>
          <w:sz w:val="24"/>
          <w:szCs w:val="24"/>
          <w:lang w:val="uk-UA"/>
        </w:rPr>
        <w:t>Р І Ш Е Н Н Я</w:t>
      </w:r>
    </w:p>
    <w:p w:rsidR="00F65053" w:rsidRDefault="00F65053" w:rsidP="00F65053">
      <w:pPr>
        <w:jc w:val="center"/>
        <w:rPr>
          <w:b/>
          <w:sz w:val="24"/>
          <w:szCs w:val="24"/>
          <w:lang w:val="uk-UA"/>
        </w:rPr>
      </w:pPr>
    </w:p>
    <w:p w:rsidR="00C64FF1" w:rsidRDefault="00F65053">
      <w:pPr>
        <w:rPr>
          <w:b/>
          <w:sz w:val="24"/>
          <w:szCs w:val="24"/>
          <w:lang w:val="uk-UA"/>
        </w:rPr>
      </w:pPr>
      <w:r>
        <w:rPr>
          <w:b/>
          <w:sz w:val="24"/>
          <w:szCs w:val="24"/>
          <w:lang w:val="uk-UA"/>
        </w:rPr>
        <w:t xml:space="preserve">Про надання дозволу на </w:t>
      </w:r>
      <w:r w:rsidR="00C64FF1">
        <w:rPr>
          <w:b/>
          <w:sz w:val="24"/>
          <w:szCs w:val="24"/>
          <w:lang w:val="uk-UA"/>
        </w:rPr>
        <w:t xml:space="preserve">розробку проекту землеустрою </w:t>
      </w:r>
    </w:p>
    <w:p w:rsidR="00C64FF1" w:rsidRDefault="00C64FF1">
      <w:pPr>
        <w:rPr>
          <w:b/>
          <w:sz w:val="24"/>
          <w:szCs w:val="24"/>
          <w:lang w:val="uk-UA"/>
        </w:rPr>
      </w:pPr>
      <w:r>
        <w:rPr>
          <w:b/>
          <w:sz w:val="24"/>
          <w:szCs w:val="24"/>
          <w:lang w:val="uk-UA"/>
        </w:rPr>
        <w:t>щодо відведення земельної ділянки для будівництва та обслуговування</w:t>
      </w:r>
    </w:p>
    <w:p w:rsidR="00F65053" w:rsidRDefault="00C64FF1">
      <w:pPr>
        <w:rPr>
          <w:b/>
          <w:sz w:val="24"/>
          <w:szCs w:val="24"/>
          <w:lang w:val="uk-UA"/>
        </w:rPr>
      </w:pPr>
      <w:r>
        <w:rPr>
          <w:b/>
          <w:sz w:val="24"/>
          <w:szCs w:val="24"/>
          <w:lang w:val="uk-UA"/>
        </w:rPr>
        <w:t>житлового будинку, господарських будівель та споруд</w:t>
      </w:r>
      <w:r w:rsidR="00F65053">
        <w:rPr>
          <w:b/>
          <w:sz w:val="24"/>
          <w:szCs w:val="24"/>
          <w:lang w:val="uk-UA"/>
        </w:rPr>
        <w:t xml:space="preserve"> гр. Остапенку В.Д.</w:t>
      </w:r>
    </w:p>
    <w:p w:rsidR="00F65053" w:rsidRDefault="00F65053" w:rsidP="00F65053">
      <w:pPr>
        <w:rPr>
          <w:b/>
          <w:sz w:val="24"/>
          <w:szCs w:val="24"/>
          <w:lang w:val="uk-UA"/>
        </w:rPr>
      </w:pPr>
    </w:p>
    <w:p w:rsidR="00F65053" w:rsidRPr="00DA4846" w:rsidRDefault="00F65053" w:rsidP="00F65053">
      <w:pPr>
        <w:autoSpaceDE/>
        <w:autoSpaceDN/>
        <w:jc w:val="both"/>
        <w:rPr>
          <w:sz w:val="24"/>
          <w:szCs w:val="24"/>
          <w:lang w:val="uk-UA"/>
        </w:rPr>
      </w:pPr>
      <w:r w:rsidRPr="00DA4846">
        <w:rPr>
          <w:sz w:val="24"/>
          <w:szCs w:val="24"/>
          <w:lang w:val="uk-UA"/>
        </w:rPr>
        <w:t xml:space="preserve">Розглянувши  заяву гр. України </w:t>
      </w:r>
      <w:r>
        <w:rPr>
          <w:sz w:val="24"/>
          <w:szCs w:val="24"/>
          <w:lang w:val="uk-UA"/>
        </w:rPr>
        <w:t>Остапенка Василя Дмитровича</w:t>
      </w:r>
      <w:r w:rsidRPr="00DA4846">
        <w:rPr>
          <w:sz w:val="24"/>
          <w:szCs w:val="24"/>
          <w:lang w:val="uk-UA"/>
        </w:rPr>
        <w:t xml:space="preserve">    про надання дозволу на </w:t>
      </w:r>
      <w:r w:rsidR="00C64FF1">
        <w:rPr>
          <w:sz w:val="24"/>
          <w:szCs w:val="24"/>
          <w:lang w:val="uk-UA"/>
        </w:rPr>
        <w:t xml:space="preserve">розробку проекту </w:t>
      </w:r>
      <w:r w:rsidRPr="00DA4846">
        <w:rPr>
          <w:sz w:val="24"/>
          <w:szCs w:val="24"/>
          <w:lang w:val="uk-UA"/>
        </w:rPr>
        <w:t xml:space="preserve">   землеустрою щодо </w:t>
      </w:r>
      <w:r w:rsidR="00C64FF1">
        <w:rPr>
          <w:sz w:val="24"/>
          <w:szCs w:val="24"/>
          <w:lang w:val="uk-UA"/>
        </w:rPr>
        <w:t>відведення земельної ділянки</w:t>
      </w:r>
      <w:r w:rsidRPr="00DA4846">
        <w:rPr>
          <w:sz w:val="24"/>
          <w:szCs w:val="24"/>
          <w:lang w:val="uk-UA"/>
        </w:rPr>
        <w:t xml:space="preserve">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sz w:val="24"/>
          <w:szCs w:val="24"/>
          <w:lang w:val="uk-UA"/>
        </w:rPr>
        <w:t>Переяславське</w:t>
      </w:r>
      <w:r w:rsidRPr="00DA4846">
        <w:rPr>
          <w:sz w:val="24"/>
          <w:szCs w:val="24"/>
          <w:lang w:val="uk-UA"/>
        </w:rPr>
        <w:t xml:space="preserve">, вул. </w:t>
      </w:r>
      <w:r>
        <w:rPr>
          <w:sz w:val="24"/>
          <w:szCs w:val="24"/>
          <w:lang w:val="uk-UA"/>
        </w:rPr>
        <w:t xml:space="preserve">Центральна, 26, </w:t>
      </w:r>
      <w:r w:rsidRPr="00DA4846">
        <w:rPr>
          <w:sz w:val="24"/>
          <w:szCs w:val="24"/>
          <w:lang w:val="uk-UA"/>
        </w:rPr>
        <w:t xml:space="preserve">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F65053" w:rsidRPr="00DA4846" w:rsidRDefault="00F65053" w:rsidP="00F65053">
      <w:pPr>
        <w:autoSpaceDE/>
        <w:autoSpaceDN/>
        <w:jc w:val="center"/>
        <w:rPr>
          <w:b/>
          <w:sz w:val="24"/>
          <w:szCs w:val="24"/>
          <w:lang w:val="uk-UA"/>
        </w:rPr>
      </w:pPr>
      <w:r w:rsidRPr="00DA4846">
        <w:rPr>
          <w:b/>
          <w:sz w:val="24"/>
          <w:szCs w:val="24"/>
          <w:lang w:val="uk-UA"/>
        </w:rPr>
        <w:t>ВИРІШИЛА:</w:t>
      </w:r>
    </w:p>
    <w:p w:rsidR="00F65053" w:rsidRPr="00DA4846" w:rsidRDefault="00F65053" w:rsidP="00F65053">
      <w:pPr>
        <w:autoSpaceDE/>
        <w:autoSpaceDN/>
        <w:rPr>
          <w:sz w:val="24"/>
          <w:szCs w:val="24"/>
          <w:lang w:val="uk-UA"/>
        </w:rPr>
      </w:pPr>
    </w:p>
    <w:p w:rsidR="00F65053" w:rsidRPr="00DA4846" w:rsidRDefault="00F65053" w:rsidP="00F65053">
      <w:pPr>
        <w:autoSpaceDE/>
        <w:autoSpaceDN/>
        <w:ind w:left="360"/>
        <w:jc w:val="both"/>
        <w:rPr>
          <w:sz w:val="24"/>
          <w:szCs w:val="24"/>
          <w:lang w:val="uk-UA"/>
        </w:rPr>
      </w:pPr>
      <w:r w:rsidRPr="00DA4846">
        <w:rPr>
          <w:sz w:val="24"/>
          <w:szCs w:val="24"/>
          <w:lang w:val="uk-UA"/>
        </w:rPr>
        <w:t xml:space="preserve">1. Надати дозвіл на </w:t>
      </w:r>
      <w:r w:rsidR="00C64FF1">
        <w:rPr>
          <w:sz w:val="24"/>
          <w:szCs w:val="24"/>
          <w:lang w:val="uk-UA"/>
        </w:rPr>
        <w:t xml:space="preserve">розробку проекту землеустрою </w:t>
      </w:r>
      <w:r w:rsidRPr="00DA4846">
        <w:rPr>
          <w:sz w:val="24"/>
          <w:szCs w:val="24"/>
          <w:lang w:val="uk-UA"/>
        </w:rPr>
        <w:t xml:space="preserve"> щодо </w:t>
      </w:r>
      <w:r w:rsidR="00C64FF1">
        <w:rPr>
          <w:sz w:val="24"/>
          <w:szCs w:val="24"/>
          <w:lang w:val="uk-UA"/>
        </w:rPr>
        <w:t>відведення земельної ділянки</w:t>
      </w:r>
      <w:r w:rsidRPr="00DA4846">
        <w:rPr>
          <w:sz w:val="24"/>
          <w:szCs w:val="24"/>
          <w:lang w:val="uk-UA"/>
        </w:rPr>
        <w:t xml:space="preserve"> для будівництва та обслуговування житлового будинку, господарських будівель  та  споруд </w:t>
      </w:r>
      <w:r w:rsidR="00C64FF1">
        <w:rPr>
          <w:sz w:val="24"/>
          <w:szCs w:val="24"/>
          <w:lang w:val="uk-UA"/>
        </w:rPr>
        <w:t xml:space="preserve">у власність </w:t>
      </w:r>
      <w:r w:rsidRPr="00DA4846">
        <w:rPr>
          <w:sz w:val="24"/>
          <w:szCs w:val="24"/>
          <w:lang w:val="uk-UA"/>
        </w:rPr>
        <w:t xml:space="preserve"> із  земель житлової забудови</w:t>
      </w:r>
      <w:r w:rsidR="00C64FF1">
        <w:rPr>
          <w:sz w:val="24"/>
          <w:szCs w:val="24"/>
          <w:lang w:val="uk-UA"/>
        </w:rPr>
        <w:t>,</w:t>
      </w:r>
      <w:r w:rsidRPr="00DA4846">
        <w:rPr>
          <w:sz w:val="24"/>
          <w:szCs w:val="24"/>
          <w:lang w:val="uk-UA"/>
        </w:rPr>
        <w:t xml:space="preserve"> орієнтовною площею 0,2</w:t>
      </w:r>
      <w:r>
        <w:rPr>
          <w:sz w:val="24"/>
          <w:szCs w:val="24"/>
          <w:lang w:val="uk-UA"/>
        </w:rPr>
        <w:t>000</w:t>
      </w:r>
      <w:r w:rsidRPr="00DA4846">
        <w:rPr>
          <w:sz w:val="24"/>
          <w:szCs w:val="24"/>
          <w:lang w:val="uk-UA"/>
        </w:rPr>
        <w:t xml:space="preserve"> га гр. України </w:t>
      </w:r>
      <w:r>
        <w:rPr>
          <w:sz w:val="24"/>
          <w:szCs w:val="24"/>
          <w:lang w:val="uk-UA"/>
        </w:rPr>
        <w:t xml:space="preserve">Остапенку Василю Дмитровичу </w:t>
      </w:r>
      <w:r w:rsidRPr="00DA4846">
        <w:rPr>
          <w:sz w:val="24"/>
          <w:szCs w:val="24"/>
          <w:lang w:val="uk-UA"/>
        </w:rPr>
        <w:t xml:space="preserve">, розташовану за адресою: Київська обл., Переяслав-Хмельницький р-н, с. </w:t>
      </w:r>
      <w:r>
        <w:rPr>
          <w:sz w:val="24"/>
          <w:szCs w:val="24"/>
          <w:lang w:val="uk-UA"/>
        </w:rPr>
        <w:t>Переяславське</w:t>
      </w:r>
      <w:r w:rsidRPr="00DA4846">
        <w:rPr>
          <w:sz w:val="24"/>
          <w:szCs w:val="24"/>
          <w:lang w:val="uk-UA"/>
        </w:rPr>
        <w:t xml:space="preserve"> , вул. </w:t>
      </w:r>
      <w:r>
        <w:rPr>
          <w:sz w:val="24"/>
          <w:szCs w:val="24"/>
          <w:lang w:val="uk-UA"/>
        </w:rPr>
        <w:t>Центральна, буд. № 26</w:t>
      </w:r>
      <w:r w:rsidRPr="00DA4846">
        <w:rPr>
          <w:sz w:val="24"/>
          <w:szCs w:val="24"/>
          <w:lang w:val="uk-UA"/>
        </w:rPr>
        <w:t>.</w:t>
      </w:r>
    </w:p>
    <w:p w:rsidR="00F65053" w:rsidRPr="00DA4846" w:rsidRDefault="00F65053" w:rsidP="00F65053">
      <w:pPr>
        <w:autoSpaceDE/>
        <w:autoSpaceDN/>
        <w:ind w:left="360"/>
        <w:jc w:val="both"/>
        <w:rPr>
          <w:sz w:val="24"/>
          <w:szCs w:val="24"/>
          <w:lang w:val="uk-UA"/>
        </w:rPr>
      </w:pPr>
      <w:r w:rsidRPr="00DA4846">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F65053" w:rsidRDefault="00F65053" w:rsidP="00F65053">
      <w:pPr>
        <w:autoSpaceDE/>
        <w:autoSpaceDN/>
        <w:ind w:left="720"/>
        <w:jc w:val="both"/>
        <w:rPr>
          <w:sz w:val="24"/>
          <w:szCs w:val="24"/>
          <w:lang w:val="uk-UA"/>
        </w:rPr>
      </w:pPr>
    </w:p>
    <w:p w:rsidR="00F65053" w:rsidRDefault="00F65053" w:rsidP="00F65053">
      <w:pPr>
        <w:autoSpaceDE/>
        <w:autoSpaceDN/>
        <w:ind w:left="720"/>
        <w:jc w:val="both"/>
        <w:rPr>
          <w:sz w:val="24"/>
          <w:szCs w:val="24"/>
          <w:lang w:val="uk-UA"/>
        </w:rPr>
      </w:pPr>
    </w:p>
    <w:p w:rsidR="00F65053" w:rsidRDefault="00F65053" w:rsidP="00F65053">
      <w:pPr>
        <w:autoSpaceDE/>
        <w:autoSpaceDN/>
        <w:ind w:left="720"/>
        <w:jc w:val="both"/>
        <w:rPr>
          <w:sz w:val="24"/>
          <w:szCs w:val="24"/>
          <w:lang w:val="uk-UA"/>
        </w:rPr>
      </w:pPr>
    </w:p>
    <w:p w:rsidR="00F65053" w:rsidRPr="00DA4846" w:rsidRDefault="00F65053" w:rsidP="00F65053">
      <w:pPr>
        <w:autoSpaceDE/>
        <w:autoSpaceDN/>
        <w:ind w:left="720"/>
        <w:jc w:val="both"/>
        <w:rPr>
          <w:sz w:val="24"/>
          <w:szCs w:val="24"/>
          <w:lang w:val="uk-UA"/>
        </w:rPr>
      </w:pPr>
    </w:p>
    <w:p w:rsidR="00F65053" w:rsidRPr="00DA4846" w:rsidRDefault="00F65053" w:rsidP="00F65053">
      <w:pPr>
        <w:autoSpaceDE/>
        <w:autoSpaceDN/>
        <w:rPr>
          <w:sz w:val="24"/>
          <w:szCs w:val="24"/>
          <w:lang w:val="uk-UA"/>
        </w:rPr>
      </w:pPr>
      <w:r w:rsidRPr="00DA4846">
        <w:rPr>
          <w:sz w:val="24"/>
          <w:szCs w:val="24"/>
          <w:lang w:val="uk-UA"/>
        </w:rPr>
        <w:t xml:space="preserve">                      Сільський  голова:                                       М.О. Лях</w:t>
      </w:r>
    </w:p>
    <w:p w:rsidR="00F65053" w:rsidRPr="00DA4846" w:rsidRDefault="00F65053" w:rsidP="00F65053">
      <w:pPr>
        <w:autoSpaceDE/>
        <w:autoSpaceDN/>
        <w:rPr>
          <w:sz w:val="24"/>
          <w:szCs w:val="24"/>
          <w:lang w:val="uk-UA"/>
        </w:rPr>
      </w:pPr>
    </w:p>
    <w:p w:rsidR="00F65053" w:rsidRPr="00DA4846" w:rsidRDefault="00F65053" w:rsidP="00F65053">
      <w:pPr>
        <w:autoSpaceDE/>
        <w:autoSpaceDN/>
        <w:rPr>
          <w:b/>
          <w:sz w:val="24"/>
          <w:szCs w:val="24"/>
          <w:lang w:val="uk-UA"/>
        </w:rPr>
      </w:pPr>
      <w:r w:rsidRPr="00DA4846">
        <w:rPr>
          <w:b/>
          <w:sz w:val="24"/>
          <w:szCs w:val="24"/>
          <w:lang w:val="uk-UA"/>
        </w:rPr>
        <w:t xml:space="preserve">с. Студеники </w:t>
      </w:r>
    </w:p>
    <w:p w:rsidR="00F65053" w:rsidRPr="00DA4846" w:rsidRDefault="00F65053" w:rsidP="00F65053">
      <w:pPr>
        <w:autoSpaceDE/>
        <w:autoSpaceDN/>
        <w:rPr>
          <w:b/>
          <w:sz w:val="24"/>
          <w:szCs w:val="24"/>
          <w:lang w:val="uk-UA"/>
        </w:rPr>
      </w:pPr>
      <w:r>
        <w:rPr>
          <w:b/>
          <w:sz w:val="24"/>
          <w:szCs w:val="24"/>
          <w:lang w:val="uk-UA"/>
        </w:rPr>
        <w:t>№ 393-ХІУ</w:t>
      </w:r>
      <w:r w:rsidRPr="00DA4846">
        <w:rPr>
          <w:b/>
          <w:sz w:val="24"/>
          <w:szCs w:val="24"/>
          <w:lang w:val="uk-UA"/>
        </w:rPr>
        <w:t>-УІІ</w:t>
      </w:r>
    </w:p>
    <w:p w:rsidR="00F65053" w:rsidRPr="00DA4846" w:rsidRDefault="00F65053" w:rsidP="00F65053">
      <w:pPr>
        <w:autoSpaceDE/>
        <w:autoSpaceDN/>
        <w:rPr>
          <w:b/>
          <w:sz w:val="24"/>
          <w:szCs w:val="24"/>
          <w:lang w:val="uk-UA"/>
        </w:rPr>
      </w:pPr>
      <w:r>
        <w:rPr>
          <w:b/>
          <w:sz w:val="24"/>
          <w:szCs w:val="24"/>
          <w:lang w:val="uk-UA"/>
        </w:rPr>
        <w:t>11.10</w:t>
      </w:r>
      <w:r w:rsidRPr="00DA4846">
        <w:rPr>
          <w:b/>
          <w:sz w:val="24"/>
          <w:szCs w:val="24"/>
          <w:lang w:val="uk-UA"/>
        </w:rPr>
        <w:t>.2018</w:t>
      </w: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702CE5" w:rsidRDefault="00702CE5" w:rsidP="005A21FB">
      <w:pPr>
        <w:autoSpaceDE/>
        <w:autoSpaceDN/>
        <w:rPr>
          <w:b/>
          <w:sz w:val="24"/>
          <w:szCs w:val="24"/>
          <w:lang w:val="uk-UA"/>
        </w:rPr>
      </w:pPr>
    </w:p>
    <w:p w:rsidR="00702CE5" w:rsidRDefault="00702CE5"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F65053" w:rsidP="005A21FB">
      <w:pPr>
        <w:autoSpaceDE/>
        <w:autoSpaceDN/>
        <w:rPr>
          <w:b/>
          <w:sz w:val="24"/>
          <w:szCs w:val="24"/>
          <w:lang w:val="uk-UA"/>
        </w:rPr>
      </w:pPr>
    </w:p>
    <w:p w:rsidR="00F65053" w:rsidRDefault="00B5572F" w:rsidP="00F65053">
      <w:pPr>
        <w:jc w:val="center"/>
        <w:rPr>
          <w:sz w:val="28"/>
          <w:szCs w:val="28"/>
          <w:lang w:val="uk-UA"/>
        </w:rPr>
      </w:pPr>
      <w:r>
        <w:rPr>
          <w:noProof/>
          <w:sz w:val="28"/>
          <w:szCs w:val="28"/>
          <w:lang w:val="uk-UA" w:eastAsia="uk-UA"/>
        </w:rPr>
        <w:drawing>
          <wp:inline distT="0" distB="0" distL="0" distR="0">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F65053" w:rsidRDefault="00F65053" w:rsidP="00F65053">
      <w:pPr>
        <w:jc w:val="center"/>
        <w:rPr>
          <w:b/>
          <w:sz w:val="28"/>
          <w:szCs w:val="28"/>
          <w:lang w:val="uk-UA"/>
        </w:rPr>
      </w:pPr>
    </w:p>
    <w:p w:rsidR="00F65053" w:rsidRPr="00600600" w:rsidRDefault="00F65053" w:rsidP="00F65053">
      <w:pPr>
        <w:jc w:val="center"/>
        <w:rPr>
          <w:b/>
          <w:sz w:val="24"/>
          <w:szCs w:val="24"/>
          <w:lang w:val="uk-UA"/>
        </w:rPr>
      </w:pPr>
      <w:r w:rsidRPr="00600600">
        <w:rPr>
          <w:b/>
          <w:sz w:val="24"/>
          <w:szCs w:val="24"/>
          <w:lang w:val="uk-UA"/>
        </w:rPr>
        <w:t>СТУДЕНИКІВСЬКА СІЛЬСЬКА  РАДА</w:t>
      </w:r>
    </w:p>
    <w:p w:rsidR="00F65053" w:rsidRPr="00600600" w:rsidRDefault="00F65053" w:rsidP="00F65053">
      <w:pPr>
        <w:jc w:val="center"/>
        <w:rPr>
          <w:b/>
          <w:sz w:val="24"/>
          <w:szCs w:val="24"/>
          <w:lang w:val="uk-UA"/>
        </w:rPr>
      </w:pPr>
      <w:r w:rsidRPr="00600600">
        <w:rPr>
          <w:b/>
          <w:sz w:val="24"/>
          <w:szCs w:val="24"/>
          <w:lang w:val="uk-UA"/>
        </w:rPr>
        <w:t>ПЕРЕЯСЛАВ – ХМЕЛЬНИЦЬКОГО  РАЙОНУ</w:t>
      </w:r>
    </w:p>
    <w:p w:rsidR="00F65053" w:rsidRPr="00600600" w:rsidRDefault="00F65053" w:rsidP="00F65053">
      <w:pPr>
        <w:jc w:val="center"/>
        <w:rPr>
          <w:b/>
          <w:sz w:val="24"/>
          <w:szCs w:val="24"/>
          <w:lang w:val="uk-UA"/>
        </w:rPr>
      </w:pPr>
      <w:r w:rsidRPr="00600600">
        <w:rPr>
          <w:b/>
          <w:sz w:val="24"/>
          <w:szCs w:val="24"/>
          <w:lang w:val="uk-UA"/>
        </w:rPr>
        <w:t>КИЇВСЬКОЇ  ОБЛАСТІ</w:t>
      </w:r>
    </w:p>
    <w:p w:rsidR="00F65053" w:rsidRPr="00600600" w:rsidRDefault="00F65053" w:rsidP="00F65053">
      <w:pPr>
        <w:jc w:val="center"/>
        <w:rPr>
          <w:b/>
          <w:sz w:val="24"/>
          <w:szCs w:val="24"/>
          <w:lang w:val="uk-UA"/>
        </w:rPr>
      </w:pPr>
    </w:p>
    <w:p w:rsidR="00F65053" w:rsidRDefault="00F65053" w:rsidP="00F65053">
      <w:pPr>
        <w:jc w:val="center"/>
        <w:rPr>
          <w:b/>
          <w:sz w:val="24"/>
          <w:szCs w:val="24"/>
          <w:lang w:val="uk-UA"/>
        </w:rPr>
      </w:pPr>
      <w:r w:rsidRPr="00600600">
        <w:rPr>
          <w:b/>
          <w:sz w:val="24"/>
          <w:szCs w:val="24"/>
          <w:lang w:val="uk-UA"/>
        </w:rPr>
        <w:t>Р І Ш Е Н Н Я</w:t>
      </w:r>
    </w:p>
    <w:p w:rsidR="00F65053" w:rsidRDefault="00F65053" w:rsidP="00F65053">
      <w:pPr>
        <w:jc w:val="center"/>
        <w:rPr>
          <w:b/>
          <w:sz w:val="24"/>
          <w:szCs w:val="24"/>
          <w:lang w:val="uk-UA"/>
        </w:rPr>
      </w:pPr>
    </w:p>
    <w:p w:rsidR="00364E60" w:rsidRDefault="00F65053" w:rsidP="00F65053">
      <w:pPr>
        <w:rPr>
          <w:b/>
          <w:sz w:val="24"/>
          <w:szCs w:val="24"/>
          <w:lang w:val="uk-UA"/>
        </w:rPr>
      </w:pPr>
      <w:r>
        <w:rPr>
          <w:b/>
          <w:sz w:val="24"/>
          <w:szCs w:val="24"/>
          <w:lang w:val="uk-UA"/>
        </w:rPr>
        <w:t xml:space="preserve">Про надання дозволу на виготовлення </w:t>
      </w:r>
      <w:r w:rsidR="00364E60">
        <w:rPr>
          <w:b/>
          <w:sz w:val="24"/>
          <w:szCs w:val="24"/>
          <w:lang w:val="uk-UA"/>
        </w:rPr>
        <w:t>проекту землеустрою</w:t>
      </w:r>
      <w:r>
        <w:rPr>
          <w:b/>
          <w:sz w:val="24"/>
          <w:szCs w:val="24"/>
          <w:lang w:val="uk-UA"/>
        </w:rPr>
        <w:t xml:space="preserve"> </w:t>
      </w:r>
    </w:p>
    <w:p w:rsidR="00364E60" w:rsidRDefault="00F65053" w:rsidP="00F65053">
      <w:pPr>
        <w:rPr>
          <w:b/>
          <w:sz w:val="24"/>
          <w:szCs w:val="24"/>
          <w:lang w:val="uk-UA"/>
        </w:rPr>
      </w:pPr>
      <w:r>
        <w:rPr>
          <w:b/>
          <w:sz w:val="24"/>
          <w:szCs w:val="24"/>
          <w:lang w:val="uk-UA"/>
        </w:rPr>
        <w:t xml:space="preserve"> щодо </w:t>
      </w:r>
      <w:r w:rsidR="00364E60">
        <w:rPr>
          <w:b/>
          <w:sz w:val="24"/>
          <w:szCs w:val="24"/>
          <w:lang w:val="uk-UA"/>
        </w:rPr>
        <w:t xml:space="preserve">відведення </w:t>
      </w:r>
      <w:r>
        <w:rPr>
          <w:b/>
          <w:sz w:val="24"/>
          <w:szCs w:val="24"/>
          <w:lang w:val="uk-UA"/>
        </w:rPr>
        <w:t xml:space="preserve"> земельної</w:t>
      </w:r>
      <w:r w:rsidR="00364E60">
        <w:rPr>
          <w:b/>
          <w:sz w:val="24"/>
          <w:szCs w:val="24"/>
          <w:lang w:val="uk-UA"/>
        </w:rPr>
        <w:t xml:space="preserve"> </w:t>
      </w:r>
      <w:r>
        <w:rPr>
          <w:b/>
          <w:sz w:val="24"/>
          <w:szCs w:val="24"/>
          <w:lang w:val="uk-UA"/>
        </w:rPr>
        <w:t>ділянки</w:t>
      </w:r>
      <w:r w:rsidR="00364E60">
        <w:rPr>
          <w:b/>
          <w:sz w:val="24"/>
          <w:szCs w:val="24"/>
          <w:lang w:val="uk-UA"/>
        </w:rPr>
        <w:t xml:space="preserve"> у власність </w:t>
      </w:r>
      <w:r>
        <w:rPr>
          <w:b/>
          <w:sz w:val="24"/>
          <w:szCs w:val="24"/>
          <w:lang w:val="uk-UA"/>
        </w:rPr>
        <w:t xml:space="preserve"> </w:t>
      </w:r>
      <w:r w:rsidR="00364E60">
        <w:rPr>
          <w:b/>
          <w:sz w:val="24"/>
          <w:szCs w:val="24"/>
          <w:lang w:val="uk-UA"/>
        </w:rPr>
        <w:t xml:space="preserve">для ведення особистого </w:t>
      </w:r>
    </w:p>
    <w:p w:rsidR="00F65053" w:rsidRDefault="00364E60" w:rsidP="00F65053">
      <w:pPr>
        <w:rPr>
          <w:b/>
          <w:sz w:val="24"/>
          <w:szCs w:val="24"/>
          <w:lang w:val="uk-UA"/>
        </w:rPr>
      </w:pPr>
      <w:r>
        <w:rPr>
          <w:b/>
          <w:sz w:val="24"/>
          <w:szCs w:val="24"/>
          <w:lang w:val="uk-UA"/>
        </w:rPr>
        <w:t>селянського господарства</w:t>
      </w:r>
      <w:r w:rsidR="00F65053">
        <w:rPr>
          <w:b/>
          <w:sz w:val="24"/>
          <w:szCs w:val="24"/>
          <w:lang w:val="uk-UA"/>
        </w:rPr>
        <w:t xml:space="preserve"> гр. Матвійків А.</w:t>
      </w:r>
      <w:r>
        <w:rPr>
          <w:b/>
          <w:sz w:val="24"/>
          <w:szCs w:val="24"/>
          <w:lang w:val="uk-UA"/>
        </w:rPr>
        <w:t>К</w:t>
      </w:r>
      <w:r w:rsidR="00F65053">
        <w:rPr>
          <w:b/>
          <w:sz w:val="24"/>
          <w:szCs w:val="24"/>
          <w:lang w:val="uk-UA"/>
        </w:rPr>
        <w:t>.</w:t>
      </w:r>
    </w:p>
    <w:p w:rsidR="00F65053" w:rsidRDefault="00F65053" w:rsidP="00F65053">
      <w:pPr>
        <w:rPr>
          <w:b/>
          <w:sz w:val="24"/>
          <w:szCs w:val="24"/>
          <w:lang w:val="uk-UA"/>
        </w:rPr>
      </w:pPr>
    </w:p>
    <w:p w:rsidR="00F65053" w:rsidRPr="00DA4846" w:rsidRDefault="00F65053" w:rsidP="00F65053">
      <w:pPr>
        <w:autoSpaceDE/>
        <w:autoSpaceDN/>
        <w:jc w:val="both"/>
        <w:rPr>
          <w:sz w:val="24"/>
          <w:szCs w:val="24"/>
          <w:lang w:val="uk-UA"/>
        </w:rPr>
      </w:pPr>
      <w:r w:rsidRPr="00DA4846">
        <w:rPr>
          <w:sz w:val="24"/>
          <w:szCs w:val="24"/>
          <w:lang w:val="uk-UA"/>
        </w:rPr>
        <w:t xml:space="preserve">Розглянувши  заяву гр. України </w:t>
      </w:r>
      <w:r>
        <w:rPr>
          <w:sz w:val="24"/>
          <w:szCs w:val="24"/>
          <w:lang w:val="uk-UA"/>
        </w:rPr>
        <w:t xml:space="preserve">Матвійків </w:t>
      </w:r>
      <w:r w:rsidR="00364E60">
        <w:rPr>
          <w:sz w:val="24"/>
          <w:szCs w:val="24"/>
          <w:lang w:val="uk-UA"/>
        </w:rPr>
        <w:t>Анни Костянтинівни</w:t>
      </w:r>
      <w:r w:rsidRPr="00DA4846">
        <w:rPr>
          <w:sz w:val="24"/>
          <w:szCs w:val="24"/>
          <w:lang w:val="uk-UA"/>
        </w:rPr>
        <w:t xml:space="preserve">    про надання дозволу на виготовлення </w:t>
      </w:r>
      <w:r w:rsidR="00364E60">
        <w:rPr>
          <w:sz w:val="24"/>
          <w:szCs w:val="24"/>
          <w:lang w:val="uk-UA"/>
        </w:rPr>
        <w:t xml:space="preserve">проекту землеустрою </w:t>
      </w:r>
      <w:r w:rsidRPr="00DA4846">
        <w:rPr>
          <w:sz w:val="24"/>
          <w:szCs w:val="24"/>
          <w:lang w:val="uk-UA"/>
        </w:rPr>
        <w:t xml:space="preserve"> щодо </w:t>
      </w:r>
      <w:r w:rsidR="00364E60">
        <w:rPr>
          <w:sz w:val="24"/>
          <w:szCs w:val="24"/>
          <w:lang w:val="uk-UA"/>
        </w:rPr>
        <w:t>відведення</w:t>
      </w:r>
      <w:r w:rsidRPr="00DA4846">
        <w:rPr>
          <w:sz w:val="24"/>
          <w:szCs w:val="24"/>
          <w:lang w:val="uk-UA"/>
        </w:rPr>
        <w:t xml:space="preserve"> земельної ділянки</w:t>
      </w:r>
      <w:r w:rsidR="00364E60">
        <w:rPr>
          <w:sz w:val="24"/>
          <w:szCs w:val="24"/>
          <w:lang w:val="uk-UA"/>
        </w:rPr>
        <w:t xml:space="preserve">  у власність</w:t>
      </w:r>
      <w:r w:rsidRPr="00DA4846">
        <w:rPr>
          <w:sz w:val="24"/>
          <w:szCs w:val="24"/>
          <w:lang w:val="uk-UA"/>
        </w:rPr>
        <w:t xml:space="preserve"> для </w:t>
      </w:r>
      <w:r w:rsidR="00364E60">
        <w:rPr>
          <w:sz w:val="24"/>
          <w:szCs w:val="24"/>
          <w:lang w:val="uk-UA"/>
        </w:rPr>
        <w:t xml:space="preserve">ведення особистого селянського господарства </w:t>
      </w:r>
      <w:r w:rsidRPr="00DA4846">
        <w:rPr>
          <w:sz w:val="24"/>
          <w:szCs w:val="24"/>
          <w:lang w:val="uk-UA"/>
        </w:rPr>
        <w:t xml:space="preserve">, розташованої за адресою: Київська обл., Переяслав-Хмельницький р-н, с. </w:t>
      </w:r>
      <w:r>
        <w:rPr>
          <w:sz w:val="24"/>
          <w:szCs w:val="24"/>
          <w:lang w:val="uk-UA"/>
        </w:rPr>
        <w:t>Сомкова Долина</w:t>
      </w:r>
      <w:r w:rsidRPr="00DA4846">
        <w:rPr>
          <w:sz w:val="24"/>
          <w:szCs w:val="24"/>
          <w:lang w:val="uk-UA"/>
        </w:rPr>
        <w:t xml:space="preserve">, вул. </w:t>
      </w:r>
      <w:r>
        <w:rPr>
          <w:sz w:val="24"/>
          <w:szCs w:val="24"/>
          <w:lang w:val="uk-UA"/>
        </w:rPr>
        <w:t>Якима Сомка, 47</w:t>
      </w:r>
      <w:r w:rsidRPr="00DA4846">
        <w:rPr>
          <w:sz w:val="24"/>
          <w:szCs w:val="24"/>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F65053" w:rsidRPr="00DA4846" w:rsidRDefault="00F65053" w:rsidP="00F65053">
      <w:pPr>
        <w:autoSpaceDE/>
        <w:autoSpaceDN/>
        <w:jc w:val="center"/>
        <w:rPr>
          <w:b/>
          <w:sz w:val="24"/>
          <w:szCs w:val="24"/>
          <w:lang w:val="uk-UA"/>
        </w:rPr>
      </w:pPr>
      <w:r w:rsidRPr="00DA4846">
        <w:rPr>
          <w:b/>
          <w:sz w:val="24"/>
          <w:szCs w:val="24"/>
          <w:lang w:val="uk-UA"/>
        </w:rPr>
        <w:t>ВИРІШИЛА:</w:t>
      </w:r>
    </w:p>
    <w:p w:rsidR="00F65053" w:rsidRPr="00DA4846" w:rsidRDefault="00F65053" w:rsidP="00F65053">
      <w:pPr>
        <w:autoSpaceDE/>
        <w:autoSpaceDN/>
        <w:rPr>
          <w:sz w:val="24"/>
          <w:szCs w:val="24"/>
          <w:lang w:val="uk-UA"/>
        </w:rPr>
      </w:pPr>
    </w:p>
    <w:p w:rsidR="00F65053" w:rsidRPr="00DA4846" w:rsidRDefault="00F65053" w:rsidP="00F65053">
      <w:pPr>
        <w:autoSpaceDE/>
        <w:autoSpaceDN/>
        <w:ind w:left="360"/>
        <w:jc w:val="both"/>
        <w:rPr>
          <w:sz w:val="24"/>
          <w:szCs w:val="24"/>
          <w:lang w:val="uk-UA"/>
        </w:rPr>
      </w:pPr>
      <w:r w:rsidRPr="00DA4846">
        <w:rPr>
          <w:sz w:val="24"/>
          <w:szCs w:val="24"/>
          <w:lang w:val="uk-UA"/>
        </w:rPr>
        <w:t xml:space="preserve">1. Надати дозвіл на виготовлення   </w:t>
      </w:r>
      <w:r w:rsidR="00364E60">
        <w:rPr>
          <w:sz w:val="24"/>
          <w:szCs w:val="24"/>
          <w:lang w:val="uk-UA"/>
        </w:rPr>
        <w:t>проекту</w:t>
      </w:r>
      <w:r w:rsidRPr="00DA4846">
        <w:rPr>
          <w:sz w:val="24"/>
          <w:szCs w:val="24"/>
          <w:lang w:val="uk-UA"/>
        </w:rPr>
        <w:t xml:space="preserve"> землеустрою щодо </w:t>
      </w:r>
      <w:r w:rsidR="00364E60">
        <w:rPr>
          <w:sz w:val="24"/>
          <w:szCs w:val="24"/>
          <w:lang w:val="uk-UA"/>
        </w:rPr>
        <w:t xml:space="preserve">відведення </w:t>
      </w:r>
      <w:r w:rsidRPr="00DA4846">
        <w:rPr>
          <w:sz w:val="24"/>
          <w:szCs w:val="24"/>
          <w:lang w:val="uk-UA"/>
        </w:rPr>
        <w:t xml:space="preserve">  земельної  ділянки</w:t>
      </w:r>
      <w:r w:rsidR="00364E60">
        <w:rPr>
          <w:sz w:val="24"/>
          <w:szCs w:val="24"/>
          <w:lang w:val="uk-UA"/>
        </w:rPr>
        <w:t xml:space="preserve"> сільськогосподарського призначення </w:t>
      </w:r>
      <w:r w:rsidR="00493BED">
        <w:rPr>
          <w:sz w:val="24"/>
          <w:szCs w:val="24"/>
          <w:lang w:val="uk-UA"/>
        </w:rPr>
        <w:t xml:space="preserve">для безоплатної передачі у власність орієнтовною площею 0,20 га </w:t>
      </w:r>
      <w:r w:rsidRPr="00DA4846">
        <w:rPr>
          <w:sz w:val="24"/>
          <w:szCs w:val="24"/>
          <w:lang w:val="uk-UA"/>
        </w:rPr>
        <w:t xml:space="preserve"> для </w:t>
      </w:r>
      <w:r w:rsidR="00364E60">
        <w:rPr>
          <w:sz w:val="24"/>
          <w:szCs w:val="24"/>
          <w:lang w:val="uk-UA"/>
        </w:rPr>
        <w:t xml:space="preserve">ведення особистого селянського господарства </w:t>
      </w:r>
      <w:r w:rsidRPr="00DA4846">
        <w:rPr>
          <w:sz w:val="24"/>
          <w:szCs w:val="24"/>
          <w:lang w:val="uk-UA"/>
        </w:rPr>
        <w:t xml:space="preserve"> гр. України </w:t>
      </w:r>
      <w:r>
        <w:rPr>
          <w:sz w:val="24"/>
          <w:szCs w:val="24"/>
          <w:lang w:val="uk-UA"/>
        </w:rPr>
        <w:t xml:space="preserve">Матвійків </w:t>
      </w:r>
      <w:r w:rsidR="00493BED">
        <w:rPr>
          <w:sz w:val="24"/>
          <w:szCs w:val="24"/>
          <w:lang w:val="uk-UA"/>
        </w:rPr>
        <w:t>Анні Костянтинівні</w:t>
      </w:r>
      <w:r>
        <w:rPr>
          <w:sz w:val="24"/>
          <w:szCs w:val="24"/>
          <w:lang w:val="uk-UA"/>
        </w:rPr>
        <w:t xml:space="preserve"> </w:t>
      </w:r>
      <w:r w:rsidRPr="00DA4846">
        <w:rPr>
          <w:sz w:val="24"/>
          <w:szCs w:val="24"/>
          <w:lang w:val="uk-UA"/>
        </w:rPr>
        <w:t xml:space="preserve">, розташовану за адресою: Київська обл., Переяслав-Хмельницький р-н, с. </w:t>
      </w:r>
      <w:r>
        <w:rPr>
          <w:sz w:val="24"/>
          <w:szCs w:val="24"/>
          <w:lang w:val="uk-UA"/>
        </w:rPr>
        <w:t>Сомкова Долина</w:t>
      </w:r>
      <w:r w:rsidRPr="00DA4846">
        <w:rPr>
          <w:sz w:val="24"/>
          <w:szCs w:val="24"/>
          <w:lang w:val="uk-UA"/>
        </w:rPr>
        <w:t xml:space="preserve"> , вул. </w:t>
      </w:r>
      <w:r>
        <w:rPr>
          <w:sz w:val="24"/>
          <w:szCs w:val="24"/>
          <w:lang w:val="uk-UA"/>
        </w:rPr>
        <w:t xml:space="preserve">Якима Сомка, буд. № </w:t>
      </w:r>
      <w:r w:rsidRPr="00DA4846">
        <w:rPr>
          <w:sz w:val="24"/>
          <w:szCs w:val="24"/>
          <w:lang w:val="uk-UA"/>
        </w:rPr>
        <w:t>4</w:t>
      </w:r>
      <w:r>
        <w:rPr>
          <w:sz w:val="24"/>
          <w:szCs w:val="24"/>
          <w:lang w:val="uk-UA"/>
        </w:rPr>
        <w:t>7</w:t>
      </w:r>
      <w:r w:rsidRPr="00DA4846">
        <w:rPr>
          <w:sz w:val="24"/>
          <w:szCs w:val="24"/>
          <w:lang w:val="uk-UA"/>
        </w:rPr>
        <w:t>.</w:t>
      </w:r>
    </w:p>
    <w:p w:rsidR="00F65053" w:rsidRPr="00DA4846" w:rsidRDefault="00F65053" w:rsidP="00F65053">
      <w:pPr>
        <w:autoSpaceDE/>
        <w:autoSpaceDN/>
        <w:ind w:left="360"/>
        <w:jc w:val="both"/>
        <w:rPr>
          <w:sz w:val="24"/>
          <w:szCs w:val="24"/>
          <w:lang w:val="uk-UA"/>
        </w:rPr>
      </w:pPr>
      <w:r w:rsidRPr="00DA4846">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F65053" w:rsidRDefault="00F65053" w:rsidP="00F65053">
      <w:pPr>
        <w:autoSpaceDE/>
        <w:autoSpaceDN/>
        <w:ind w:left="720"/>
        <w:jc w:val="both"/>
        <w:rPr>
          <w:sz w:val="24"/>
          <w:szCs w:val="24"/>
          <w:lang w:val="uk-UA"/>
        </w:rPr>
      </w:pPr>
    </w:p>
    <w:p w:rsidR="00F65053" w:rsidRDefault="00F65053" w:rsidP="00F65053">
      <w:pPr>
        <w:autoSpaceDE/>
        <w:autoSpaceDN/>
        <w:ind w:left="720"/>
        <w:jc w:val="both"/>
        <w:rPr>
          <w:sz w:val="24"/>
          <w:szCs w:val="24"/>
          <w:lang w:val="uk-UA"/>
        </w:rPr>
      </w:pPr>
    </w:p>
    <w:p w:rsidR="00F65053" w:rsidRDefault="00F65053" w:rsidP="00F65053">
      <w:pPr>
        <w:autoSpaceDE/>
        <w:autoSpaceDN/>
        <w:ind w:left="720"/>
        <w:jc w:val="both"/>
        <w:rPr>
          <w:sz w:val="24"/>
          <w:szCs w:val="24"/>
          <w:lang w:val="uk-UA"/>
        </w:rPr>
      </w:pPr>
    </w:p>
    <w:p w:rsidR="00F65053" w:rsidRPr="00DA4846" w:rsidRDefault="00F65053" w:rsidP="00F65053">
      <w:pPr>
        <w:autoSpaceDE/>
        <w:autoSpaceDN/>
        <w:ind w:left="720"/>
        <w:jc w:val="both"/>
        <w:rPr>
          <w:sz w:val="24"/>
          <w:szCs w:val="24"/>
          <w:lang w:val="uk-UA"/>
        </w:rPr>
      </w:pPr>
    </w:p>
    <w:p w:rsidR="00F65053" w:rsidRPr="00DA4846" w:rsidRDefault="00F65053" w:rsidP="00F65053">
      <w:pPr>
        <w:autoSpaceDE/>
        <w:autoSpaceDN/>
        <w:rPr>
          <w:sz w:val="24"/>
          <w:szCs w:val="24"/>
          <w:lang w:val="uk-UA"/>
        </w:rPr>
      </w:pPr>
      <w:r w:rsidRPr="00DA4846">
        <w:rPr>
          <w:sz w:val="24"/>
          <w:szCs w:val="24"/>
          <w:lang w:val="uk-UA"/>
        </w:rPr>
        <w:t xml:space="preserve">                      Сільський  голова:                                       М.О. Лях</w:t>
      </w:r>
    </w:p>
    <w:p w:rsidR="00F65053" w:rsidRPr="00DA4846" w:rsidRDefault="00F65053" w:rsidP="00F65053">
      <w:pPr>
        <w:autoSpaceDE/>
        <w:autoSpaceDN/>
        <w:rPr>
          <w:sz w:val="24"/>
          <w:szCs w:val="24"/>
          <w:lang w:val="uk-UA"/>
        </w:rPr>
      </w:pPr>
    </w:p>
    <w:p w:rsidR="00F65053" w:rsidRPr="00DA4846" w:rsidRDefault="00F65053" w:rsidP="00F65053">
      <w:pPr>
        <w:autoSpaceDE/>
        <w:autoSpaceDN/>
        <w:rPr>
          <w:b/>
          <w:sz w:val="24"/>
          <w:szCs w:val="24"/>
          <w:lang w:val="uk-UA"/>
        </w:rPr>
      </w:pPr>
      <w:r w:rsidRPr="00DA4846">
        <w:rPr>
          <w:b/>
          <w:sz w:val="24"/>
          <w:szCs w:val="24"/>
          <w:lang w:val="uk-UA"/>
        </w:rPr>
        <w:t xml:space="preserve">с. Студеники </w:t>
      </w:r>
    </w:p>
    <w:p w:rsidR="00F65053" w:rsidRPr="00DA4846" w:rsidRDefault="00493BED" w:rsidP="00F65053">
      <w:pPr>
        <w:autoSpaceDE/>
        <w:autoSpaceDN/>
        <w:rPr>
          <w:b/>
          <w:sz w:val="24"/>
          <w:szCs w:val="24"/>
          <w:lang w:val="uk-UA"/>
        </w:rPr>
      </w:pPr>
      <w:r>
        <w:rPr>
          <w:b/>
          <w:sz w:val="24"/>
          <w:szCs w:val="24"/>
          <w:lang w:val="uk-UA"/>
        </w:rPr>
        <w:t>№ 394</w:t>
      </w:r>
      <w:r w:rsidR="00F65053">
        <w:rPr>
          <w:b/>
          <w:sz w:val="24"/>
          <w:szCs w:val="24"/>
          <w:lang w:val="uk-UA"/>
        </w:rPr>
        <w:t>-ХІУ</w:t>
      </w:r>
      <w:r w:rsidR="00F65053" w:rsidRPr="00DA4846">
        <w:rPr>
          <w:b/>
          <w:sz w:val="24"/>
          <w:szCs w:val="24"/>
          <w:lang w:val="uk-UA"/>
        </w:rPr>
        <w:t>-УІІ</w:t>
      </w:r>
    </w:p>
    <w:p w:rsidR="00F65053" w:rsidRDefault="00F65053" w:rsidP="00F65053">
      <w:pPr>
        <w:autoSpaceDE/>
        <w:autoSpaceDN/>
        <w:rPr>
          <w:b/>
          <w:sz w:val="24"/>
          <w:szCs w:val="24"/>
          <w:lang w:val="uk-UA"/>
        </w:rPr>
      </w:pPr>
      <w:r>
        <w:rPr>
          <w:b/>
          <w:sz w:val="24"/>
          <w:szCs w:val="24"/>
          <w:lang w:val="uk-UA"/>
        </w:rPr>
        <w:t>11.10</w:t>
      </w:r>
      <w:r w:rsidRPr="00DA4846">
        <w:rPr>
          <w:b/>
          <w:sz w:val="24"/>
          <w:szCs w:val="24"/>
          <w:lang w:val="uk-UA"/>
        </w:rPr>
        <w:t>.2018</w:t>
      </w: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B5572F" w:rsidP="00493BED">
      <w:pPr>
        <w:jc w:val="center"/>
        <w:rPr>
          <w:sz w:val="28"/>
          <w:szCs w:val="28"/>
          <w:lang w:val="uk-UA"/>
        </w:rPr>
      </w:pPr>
      <w:r>
        <w:rPr>
          <w:noProof/>
          <w:sz w:val="28"/>
          <w:szCs w:val="28"/>
          <w:lang w:val="uk-UA" w:eastAsia="uk-UA"/>
        </w:rPr>
        <w:drawing>
          <wp:inline distT="0" distB="0" distL="0" distR="0">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93BED" w:rsidRDefault="00493BED" w:rsidP="00493BED">
      <w:pPr>
        <w:jc w:val="center"/>
        <w:rPr>
          <w:b/>
          <w:sz w:val="28"/>
          <w:szCs w:val="28"/>
          <w:lang w:val="uk-UA"/>
        </w:rPr>
      </w:pPr>
    </w:p>
    <w:p w:rsidR="00493BED" w:rsidRPr="00600600" w:rsidRDefault="00493BED" w:rsidP="00493BED">
      <w:pPr>
        <w:jc w:val="center"/>
        <w:rPr>
          <w:b/>
          <w:sz w:val="24"/>
          <w:szCs w:val="24"/>
          <w:lang w:val="uk-UA"/>
        </w:rPr>
      </w:pPr>
      <w:r w:rsidRPr="00600600">
        <w:rPr>
          <w:b/>
          <w:sz w:val="24"/>
          <w:szCs w:val="24"/>
          <w:lang w:val="uk-UA"/>
        </w:rPr>
        <w:t>СТУДЕНИКІВСЬКА СІЛЬСЬКА  РАДА</w:t>
      </w:r>
    </w:p>
    <w:p w:rsidR="00493BED" w:rsidRPr="00600600" w:rsidRDefault="00493BED" w:rsidP="00493BED">
      <w:pPr>
        <w:jc w:val="center"/>
        <w:rPr>
          <w:b/>
          <w:sz w:val="24"/>
          <w:szCs w:val="24"/>
          <w:lang w:val="uk-UA"/>
        </w:rPr>
      </w:pPr>
      <w:r w:rsidRPr="00600600">
        <w:rPr>
          <w:b/>
          <w:sz w:val="24"/>
          <w:szCs w:val="24"/>
          <w:lang w:val="uk-UA"/>
        </w:rPr>
        <w:t>ПЕРЕЯСЛАВ – ХМЕЛЬНИЦЬКОГО  РАЙОНУ</w:t>
      </w:r>
    </w:p>
    <w:p w:rsidR="00493BED" w:rsidRPr="00600600" w:rsidRDefault="00493BED" w:rsidP="00493BED">
      <w:pPr>
        <w:jc w:val="center"/>
        <w:rPr>
          <w:b/>
          <w:sz w:val="24"/>
          <w:szCs w:val="24"/>
          <w:lang w:val="uk-UA"/>
        </w:rPr>
      </w:pPr>
      <w:r w:rsidRPr="00600600">
        <w:rPr>
          <w:b/>
          <w:sz w:val="24"/>
          <w:szCs w:val="24"/>
          <w:lang w:val="uk-UA"/>
        </w:rPr>
        <w:t>КИЇВСЬКОЇ  ОБЛАСТІ</w:t>
      </w:r>
    </w:p>
    <w:p w:rsidR="00493BED" w:rsidRPr="00600600" w:rsidRDefault="00493BED" w:rsidP="00493BED">
      <w:pPr>
        <w:jc w:val="center"/>
        <w:rPr>
          <w:b/>
          <w:sz w:val="24"/>
          <w:szCs w:val="24"/>
          <w:lang w:val="uk-UA"/>
        </w:rPr>
      </w:pPr>
    </w:p>
    <w:p w:rsidR="00493BED" w:rsidRDefault="00493BED" w:rsidP="00493BED">
      <w:pPr>
        <w:jc w:val="center"/>
        <w:rPr>
          <w:b/>
          <w:sz w:val="24"/>
          <w:szCs w:val="24"/>
          <w:lang w:val="uk-UA"/>
        </w:rPr>
      </w:pPr>
      <w:r w:rsidRPr="00600600">
        <w:rPr>
          <w:b/>
          <w:sz w:val="24"/>
          <w:szCs w:val="24"/>
          <w:lang w:val="uk-UA"/>
        </w:rPr>
        <w:t>Р І Ш Е Н Н Я</w:t>
      </w:r>
    </w:p>
    <w:p w:rsidR="00493BED" w:rsidRDefault="00493BED" w:rsidP="00493BED">
      <w:pPr>
        <w:jc w:val="center"/>
        <w:rPr>
          <w:b/>
          <w:sz w:val="24"/>
          <w:szCs w:val="24"/>
          <w:lang w:val="uk-UA"/>
        </w:rPr>
      </w:pPr>
    </w:p>
    <w:p w:rsidR="00493BED" w:rsidRDefault="00493BED" w:rsidP="00493BED">
      <w:pPr>
        <w:rPr>
          <w:b/>
          <w:sz w:val="24"/>
          <w:szCs w:val="24"/>
          <w:lang w:val="uk-UA"/>
        </w:rPr>
      </w:pPr>
      <w:r>
        <w:rPr>
          <w:b/>
          <w:sz w:val="24"/>
          <w:szCs w:val="24"/>
          <w:lang w:val="uk-UA"/>
        </w:rPr>
        <w:t xml:space="preserve">Про надання дозволу на виготовлення проекту землеустрою </w:t>
      </w:r>
    </w:p>
    <w:p w:rsidR="00493BED" w:rsidRDefault="00493BED" w:rsidP="00493BED">
      <w:pPr>
        <w:rPr>
          <w:b/>
          <w:sz w:val="24"/>
          <w:szCs w:val="24"/>
          <w:lang w:val="uk-UA"/>
        </w:rPr>
      </w:pPr>
      <w:r>
        <w:rPr>
          <w:b/>
          <w:sz w:val="24"/>
          <w:szCs w:val="24"/>
          <w:lang w:val="uk-UA"/>
        </w:rPr>
        <w:t xml:space="preserve"> щодо відведення  земельної ділянки у власність  для ведення особистого </w:t>
      </w:r>
    </w:p>
    <w:p w:rsidR="00493BED" w:rsidRDefault="00493BED" w:rsidP="00493BED">
      <w:pPr>
        <w:rPr>
          <w:b/>
          <w:sz w:val="24"/>
          <w:szCs w:val="24"/>
          <w:lang w:val="uk-UA"/>
        </w:rPr>
      </w:pPr>
      <w:r>
        <w:rPr>
          <w:b/>
          <w:sz w:val="24"/>
          <w:szCs w:val="24"/>
          <w:lang w:val="uk-UA"/>
        </w:rPr>
        <w:t>селянського господарства гр. Сліпцю Я.М.</w:t>
      </w:r>
    </w:p>
    <w:p w:rsidR="00493BED" w:rsidRDefault="00493BED" w:rsidP="00493BED">
      <w:pPr>
        <w:rPr>
          <w:b/>
          <w:sz w:val="24"/>
          <w:szCs w:val="24"/>
          <w:lang w:val="uk-UA"/>
        </w:rPr>
      </w:pPr>
    </w:p>
    <w:p w:rsidR="00493BED" w:rsidRPr="00DA4846" w:rsidRDefault="00493BED" w:rsidP="00493BED">
      <w:pPr>
        <w:autoSpaceDE/>
        <w:autoSpaceDN/>
        <w:jc w:val="both"/>
        <w:rPr>
          <w:sz w:val="24"/>
          <w:szCs w:val="24"/>
          <w:lang w:val="uk-UA"/>
        </w:rPr>
      </w:pPr>
      <w:r w:rsidRPr="00DA4846">
        <w:rPr>
          <w:sz w:val="24"/>
          <w:szCs w:val="24"/>
          <w:lang w:val="uk-UA"/>
        </w:rPr>
        <w:t xml:space="preserve">Розглянувши  заяву гр. України </w:t>
      </w:r>
      <w:r>
        <w:rPr>
          <w:sz w:val="24"/>
          <w:szCs w:val="24"/>
          <w:lang w:val="uk-UA"/>
        </w:rPr>
        <w:t>Сліпця Ярославу Миколайовичу</w:t>
      </w:r>
      <w:r w:rsidRPr="00DA4846">
        <w:rPr>
          <w:sz w:val="24"/>
          <w:szCs w:val="24"/>
          <w:lang w:val="uk-UA"/>
        </w:rPr>
        <w:t xml:space="preserve">    про надання дозволу на виготовлення </w:t>
      </w:r>
      <w:r>
        <w:rPr>
          <w:sz w:val="24"/>
          <w:szCs w:val="24"/>
          <w:lang w:val="uk-UA"/>
        </w:rPr>
        <w:t xml:space="preserve">проекту землеустрою </w:t>
      </w:r>
      <w:r w:rsidRPr="00DA4846">
        <w:rPr>
          <w:sz w:val="24"/>
          <w:szCs w:val="24"/>
          <w:lang w:val="uk-UA"/>
        </w:rPr>
        <w:t xml:space="preserve"> щодо </w:t>
      </w:r>
      <w:r>
        <w:rPr>
          <w:sz w:val="24"/>
          <w:szCs w:val="24"/>
          <w:lang w:val="uk-UA"/>
        </w:rPr>
        <w:t>відведення</w:t>
      </w:r>
      <w:r w:rsidRPr="00DA4846">
        <w:rPr>
          <w:sz w:val="24"/>
          <w:szCs w:val="24"/>
          <w:lang w:val="uk-UA"/>
        </w:rPr>
        <w:t xml:space="preserve"> земельної ділянки</w:t>
      </w:r>
      <w:r>
        <w:rPr>
          <w:sz w:val="24"/>
          <w:szCs w:val="24"/>
          <w:lang w:val="uk-UA"/>
        </w:rPr>
        <w:t xml:space="preserve">  у власність</w:t>
      </w:r>
      <w:r w:rsidRPr="00DA4846">
        <w:rPr>
          <w:sz w:val="24"/>
          <w:szCs w:val="24"/>
          <w:lang w:val="uk-UA"/>
        </w:rPr>
        <w:t xml:space="preserve"> для </w:t>
      </w:r>
      <w:r>
        <w:rPr>
          <w:sz w:val="24"/>
          <w:szCs w:val="24"/>
          <w:lang w:val="uk-UA"/>
        </w:rPr>
        <w:t xml:space="preserve">ведення особистого селянського господарства </w:t>
      </w:r>
      <w:r w:rsidRPr="00DA4846">
        <w:rPr>
          <w:sz w:val="24"/>
          <w:szCs w:val="24"/>
          <w:lang w:val="uk-UA"/>
        </w:rPr>
        <w:t xml:space="preserve">, розташованої за адресою: Київська обл., Переяслав-Хмельницький р-н, с. </w:t>
      </w:r>
      <w:r>
        <w:rPr>
          <w:sz w:val="24"/>
          <w:szCs w:val="24"/>
          <w:lang w:val="uk-UA"/>
        </w:rPr>
        <w:t>Козлів</w:t>
      </w:r>
      <w:r w:rsidRPr="00DA4846">
        <w:rPr>
          <w:sz w:val="24"/>
          <w:szCs w:val="24"/>
          <w:lang w:val="uk-UA"/>
        </w:rPr>
        <w:t xml:space="preserve">, вул. </w:t>
      </w:r>
      <w:r>
        <w:rPr>
          <w:sz w:val="24"/>
          <w:szCs w:val="24"/>
          <w:lang w:val="uk-UA"/>
        </w:rPr>
        <w:t>Загребля, 21</w:t>
      </w:r>
      <w:r w:rsidRPr="00DA4846">
        <w:rPr>
          <w:sz w:val="24"/>
          <w:szCs w:val="24"/>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93BED" w:rsidRPr="00DA4846" w:rsidRDefault="00493BED" w:rsidP="00493BED">
      <w:pPr>
        <w:autoSpaceDE/>
        <w:autoSpaceDN/>
        <w:jc w:val="center"/>
        <w:rPr>
          <w:b/>
          <w:sz w:val="24"/>
          <w:szCs w:val="24"/>
          <w:lang w:val="uk-UA"/>
        </w:rPr>
      </w:pPr>
      <w:r w:rsidRPr="00DA4846">
        <w:rPr>
          <w:b/>
          <w:sz w:val="24"/>
          <w:szCs w:val="24"/>
          <w:lang w:val="uk-UA"/>
        </w:rPr>
        <w:t>ВИРІШИЛА:</w:t>
      </w:r>
    </w:p>
    <w:p w:rsidR="00493BED" w:rsidRPr="00DA4846" w:rsidRDefault="00493BED" w:rsidP="00493BED">
      <w:pPr>
        <w:autoSpaceDE/>
        <w:autoSpaceDN/>
        <w:rPr>
          <w:sz w:val="24"/>
          <w:szCs w:val="24"/>
          <w:lang w:val="uk-UA"/>
        </w:rPr>
      </w:pPr>
    </w:p>
    <w:p w:rsidR="00493BED" w:rsidRPr="00DA4846" w:rsidRDefault="00493BED" w:rsidP="00493BED">
      <w:pPr>
        <w:autoSpaceDE/>
        <w:autoSpaceDN/>
        <w:ind w:left="360"/>
        <w:jc w:val="both"/>
        <w:rPr>
          <w:sz w:val="24"/>
          <w:szCs w:val="24"/>
          <w:lang w:val="uk-UA"/>
        </w:rPr>
      </w:pPr>
      <w:r w:rsidRPr="00DA4846">
        <w:rPr>
          <w:sz w:val="24"/>
          <w:szCs w:val="24"/>
          <w:lang w:val="uk-UA"/>
        </w:rPr>
        <w:t xml:space="preserve">1. Надати дозвіл на виготовлення   </w:t>
      </w:r>
      <w:r>
        <w:rPr>
          <w:sz w:val="24"/>
          <w:szCs w:val="24"/>
          <w:lang w:val="uk-UA"/>
        </w:rPr>
        <w:t>проекту</w:t>
      </w:r>
      <w:r w:rsidRPr="00DA4846">
        <w:rPr>
          <w:sz w:val="24"/>
          <w:szCs w:val="24"/>
          <w:lang w:val="uk-UA"/>
        </w:rPr>
        <w:t xml:space="preserve"> землеустрою щодо </w:t>
      </w:r>
      <w:r>
        <w:rPr>
          <w:sz w:val="24"/>
          <w:szCs w:val="24"/>
          <w:lang w:val="uk-UA"/>
        </w:rPr>
        <w:t xml:space="preserve">відведення </w:t>
      </w:r>
      <w:r w:rsidRPr="00DA4846">
        <w:rPr>
          <w:sz w:val="24"/>
          <w:szCs w:val="24"/>
          <w:lang w:val="uk-UA"/>
        </w:rPr>
        <w:t xml:space="preserve">  земельної  ділянки</w:t>
      </w:r>
      <w:r>
        <w:rPr>
          <w:sz w:val="24"/>
          <w:szCs w:val="24"/>
          <w:lang w:val="uk-UA"/>
        </w:rPr>
        <w:t xml:space="preserve"> сільськогосподарського призначення для безоплатної передачі у власність орієнтовною площею 0,40 га </w:t>
      </w:r>
      <w:r w:rsidRPr="00DA4846">
        <w:rPr>
          <w:sz w:val="24"/>
          <w:szCs w:val="24"/>
          <w:lang w:val="uk-UA"/>
        </w:rPr>
        <w:t xml:space="preserve"> для </w:t>
      </w:r>
      <w:r>
        <w:rPr>
          <w:sz w:val="24"/>
          <w:szCs w:val="24"/>
          <w:lang w:val="uk-UA"/>
        </w:rPr>
        <w:t xml:space="preserve">ведення особистого селянського господарства </w:t>
      </w:r>
      <w:r w:rsidRPr="00DA4846">
        <w:rPr>
          <w:sz w:val="24"/>
          <w:szCs w:val="24"/>
          <w:lang w:val="uk-UA"/>
        </w:rPr>
        <w:t xml:space="preserve"> гр. України </w:t>
      </w:r>
      <w:r>
        <w:rPr>
          <w:sz w:val="24"/>
          <w:szCs w:val="24"/>
          <w:lang w:val="uk-UA"/>
        </w:rPr>
        <w:t xml:space="preserve">Сліпцю Ярославу Миколайовичу </w:t>
      </w:r>
      <w:r w:rsidRPr="00DA4846">
        <w:rPr>
          <w:sz w:val="24"/>
          <w:szCs w:val="24"/>
          <w:lang w:val="uk-UA"/>
        </w:rPr>
        <w:t xml:space="preserve">, розташовану за адресою: Київська обл., Переяслав-Хмельницький р-н, с. </w:t>
      </w:r>
      <w:r>
        <w:rPr>
          <w:sz w:val="24"/>
          <w:szCs w:val="24"/>
          <w:lang w:val="uk-UA"/>
        </w:rPr>
        <w:t>Козлів</w:t>
      </w:r>
      <w:r w:rsidRPr="00DA4846">
        <w:rPr>
          <w:sz w:val="24"/>
          <w:szCs w:val="24"/>
          <w:lang w:val="uk-UA"/>
        </w:rPr>
        <w:t xml:space="preserve"> , вул. </w:t>
      </w:r>
      <w:r>
        <w:rPr>
          <w:sz w:val="24"/>
          <w:szCs w:val="24"/>
          <w:lang w:val="uk-UA"/>
        </w:rPr>
        <w:t>Загребля, буд. № 21</w:t>
      </w:r>
      <w:r w:rsidRPr="00DA4846">
        <w:rPr>
          <w:sz w:val="24"/>
          <w:szCs w:val="24"/>
          <w:lang w:val="uk-UA"/>
        </w:rPr>
        <w:t>.</w:t>
      </w:r>
    </w:p>
    <w:p w:rsidR="00493BED" w:rsidRPr="00DA4846" w:rsidRDefault="00493BED" w:rsidP="00493BED">
      <w:pPr>
        <w:autoSpaceDE/>
        <w:autoSpaceDN/>
        <w:ind w:left="360"/>
        <w:jc w:val="both"/>
        <w:rPr>
          <w:sz w:val="24"/>
          <w:szCs w:val="24"/>
          <w:lang w:val="uk-UA"/>
        </w:rPr>
      </w:pPr>
      <w:r w:rsidRPr="00DA4846">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493BED" w:rsidRDefault="00493BED" w:rsidP="00493BED">
      <w:pPr>
        <w:autoSpaceDE/>
        <w:autoSpaceDN/>
        <w:ind w:left="720"/>
        <w:jc w:val="both"/>
        <w:rPr>
          <w:sz w:val="24"/>
          <w:szCs w:val="24"/>
          <w:lang w:val="uk-UA"/>
        </w:rPr>
      </w:pPr>
    </w:p>
    <w:p w:rsidR="00493BED" w:rsidRDefault="00493BED" w:rsidP="00493BED">
      <w:pPr>
        <w:autoSpaceDE/>
        <w:autoSpaceDN/>
        <w:ind w:left="720"/>
        <w:jc w:val="both"/>
        <w:rPr>
          <w:sz w:val="24"/>
          <w:szCs w:val="24"/>
          <w:lang w:val="uk-UA"/>
        </w:rPr>
      </w:pPr>
    </w:p>
    <w:p w:rsidR="00493BED" w:rsidRDefault="00493BED" w:rsidP="00493BED">
      <w:pPr>
        <w:autoSpaceDE/>
        <w:autoSpaceDN/>
        <w:ind w:left="720"/>
        <w:jc w:val="both"/>
        <w:rPr>
          <w:sz w:val="24"/>
          <w:szCs w:val="24"/>
          <w:lang w:val="uk-UA"/>
        </w:rPr>
      </w:pPr>
    </w:p>
    <w:p w:rsidR="00493BED" w:rsidRPr="00DA4846" w:rsidRDefault="00493BED" w:rsidP="00493BED">
      <w:pPr>
        <w:autoSpaceDE/>
        <w:autoSpaceDN/>
        <w:ind w:left="720"/>
        <w:jc w:val="both"/>
        <w:rPr>
          <w:sz w:val="24"/>
          <w:szCs w:val="24"/>
          <w:lang w:val="uk-UA"/>
        </w:rPr>
      </w:pPr>
    </w:p>
    <w:p w:rsidR="00493BED" w:rsidRPr="00DA4846" w:rsidRDefault="00493BED" w:rsidP="00493BED">
      <w:pPr>
        <w:autoSpaceDE/>
        <w:autoSpaceDN/>
        <w:rPr>
          <w:sz w:val="24"/>
          <w:szCs w:val="24"/>
          <w:lang w:val="uk-UA"/>
        </w:rPr>
      </w:pPr>
      <w:r w:rsidRPr="00DA4846">
        <w:rPr>
          <w:sz w:val="24"/>
          <w:szCs w:val="24"/>
          <w:lang w:val="uk-UA"/>
        </w:rPr>
        <w:t xml:space="preserve">                      Сільський  голова:                                       М.О. Лях</w:t>
      </w:r>
    </w:p>
    <w:p w:rsidR="00493BED" w:rsidRPr="00DA4846" w:rsidRDefault="00493BED" w:rsidP="00493BED">
      <w:pPr>
        <w:autoSpaceDE/>
        <w:autoSpaceDN/>
        <w:rPr>
          <w:sz w:val="24"/>
          <w:szCs w:val="24"/>
          <w:lang w:val="uk-UA"/>
        </w:rPr>
      </w:pPr>
    </w:p>
    <w:p w:rsidR="00493BED" w:rsidRPr="00DA4846" w:rsidRDefault="00493BED" w:rsidP="00493BED">
      <w:pPr>
        <w:autoSpaceDE/>
        <w:autoSpaceDN/>
        <w:rPr>
          <w:b/>
          <w:sz w:val="24"/>
          <w:szCs w:val="24"/>
          <w:lang w:val="uk-UA"/>
        </w:rPr>
      </w:pPr>
      <w:r w:rsidRPr="00DA4846">
        <w:rPr>
          <w:b/>
          <w:sz w:val="24"/>
          <w:szCs w:val="24"/>
          <w:lang w:val="uk-UA"/>
        </w:rPr>
        <w:t xml:space="preserve">с. Студеники </w:t>
      </w:r>
    </w:p>
    <w:p w:rsidR="00493BED" w:rsidRPr="00DA4846" w:rsidRDefault="00493BED" w:rsidP="00493BED">
      <w:pPr>
        <w:autoSpaceDE/>
        <w:autoSpaceDN/>
        <w:rPr>
          <w:b/>
          <w:sz w:val="24"/>
          <w:szCs w:val="24"/>
          <w:lang w:val="uk-UA"/>
        </w:rPr>
      </w:pPr>
      <w:r>
        <w:rPr>
          <w:b/>
          <w:sz w:val="24"/>
          <w:szCs w:val="24"/>
          <w:lang w:val="uk-UA"/>
        </w:rPr>
        <w:t>№ 395-ХІУ</w:t>
      </w:r>
      <w:r w:rsidRPr="00DA4846">
        <w:rPr>
          <w:b/>
          <w:sz w:val="24"/>
          <w:szCs w:val="24"/>
          <w:lang w:val="uk-UA"/>
        </w:rPr>
        <w:t>-УІІ</w:t>
      </w:r>
    </w:p>
    <w:p w:rsidR="00493BED" w:rsidRDefault="00493BED" w:rsidP="00493BED">
      <w:pPr>
        <w:autoSpaceDE/>
        <w:autoSpaceDN/>
        <w:rPr>
          <w:b/>
          <w:sz w:val="24"/>
          <w:szCs w:val="24"/>
          <w:lang w:val="uk-UA"/>
        </w:rPr>
      </w:pPr>
      <w:r>
        <w:rPr>
          <w:b/>
          <w:sz w:val="24"/>
          <w:szCs w:val="24"/>
          <w:lang w:val="uk-UA"/>
        </w:rPr>
        <w:t>11.10</w:t>
      </w:r>
      <w:r w:rsidRPr="00DA4846">
        <w:rPr>
          <w:b/>
          <w:sz w:val="24"/>
          <w:szCs w:val="24"/>
          <w:lang w:val="uk-UA"/>
        </w:rPr>
        <w:t>.2018</w:t>
      </w:r>
    </w:p>
    <w:p w:rsidR="00493BED" w:rsidRDefault="00493BED" w:rsidP="00493BED">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F446D6" w:rsidRDefault="00F446D6" w:rsidP="00F65053">
      <w:pPr>
        <w:autoSpaceDE/>
        <w:autoSpaceDN/>
        <w:rPr>
          <w:b/>
          <w:sz w:val="24"/>
          <w:szCs w:val="24"/>
          <w:lang w:val="uk-UA"/>
        </w:rPr>
      </w:pPr>
    </w:p>
    <w:p w:rsidR="00F446D6" w:rsidRDefault="00F446D6" w:rsidP="00F65053">
      <w:pPr>
        <w:autoSpaceDE/>
        <w:autoSpaceDN/>
        <w:rPr>
          <w:b/>
          <w:sz w:val="24"/>
          <w:szCs w:val="24"/>
          <w:lang w:val="uk-UA"/>
        </w:rPr>
      </w:pPr>
    </w:p>
    <w:p w:rsidR="00F446D6" w:rsidRDefault="00F446D6" w:rsidP="00F65053">
      <w:pPr>
        <w:autoSpaceDE/>
        <w:autoSpaceDN/>
        <w:rPr>
          <w:b/>
          <w:sz w:val="24"/>
          <w:szCs w:val="24"/>
          <w:lang w:val="uk-UA"/>
        </w:rPr>
      </w:pPr>
    </w:p>
    <w:p w:rsidR="00F446D6" w:rsidRDefault="00F446D6" w:rsidP="00F65053">
      <w:pPr>
        <w:autoSpaceDE/>
        <w:autoSpaceDN/>
        <w:rPr>
          <w:b/>
          <w:sz w:val="24"/>
          <w:szCs w:val="24"/>
          <w:lang w:val="uk-UA"/>
        </w:rPr>
      </w:pPr>
    </w:p>
    <w:p w:rsidR="00F446D6" w:rsidRDefault="00F446D6" w:rsidP="00F65053">
      <w:pPr>
        <w:autoSpaceDE/>
        <w:autoSpaceDN/>
        <w:rPr>
          <w:b/>
          <w:sz w:val="24"/>
          <w:szCs w:val="24"/>
          <w:lang w:val="uk-UA"/>
        </w:rPr>
      </w:pPr>
    </w:p>
    <w:p w:rsidR="00F446D6" w:rsidRDefault="00F446D6" w:rsidP="00F65053">
      <w:pPr>
        <w:autoSpaceDE/>
        <w:autoSpaceDN/>
        <w:rPr>
          <w:b/>
          <w:sz w:val="24"/>
          <w:szCs w:val="24"/>
          <w:lang w:val="uk-UA"/>
        </w:rPr>
      </w:pPr>
    </w:p>
    <w:p w:rsidR="00F446D6" w:rsidRDefault="00F446D6"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493BED" w:rsidRDefault="00B5572F" w:rsidP="00493BED">
      <w:pPr>
        <w:jc w:val="center"/>
        <w:rPr>
          <w:sz w:val="28"/>
          <w:szCs w:val="28"/>
          <w:lang w:val="uk-UA"/>
        </w:rPr>
      </w:pPr>
      <w:r>
        <w:rPr>
          <w:noProof/>
          <w:sz w:val="28"/>
          <w:szCs w:val="28"/>
          <w:lang w:val="uk-UA" w:eastAsia="uk-UA"/>
        </w:rPr>
        <w:drawing>
          <wp:inline distT="0" distB="0" distL="0" distR="0">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93BED" w:rsidRDefault="00493BED" w:rsidP="00493BED">
      <w:pPr>
        <w:jc w:val="center"/>
        <w:rPr>
          <w:b/>
          <w:sz w:val="28"/>
          <w:szCs w:val="28"/>
          <w:lang w:val="uk-UA"/>
        </w:rPr>
      </w:pPr>
    </w:p>
    <w:p w:rsidR="00493BED" w:rsidRPr="00600600" w:rsidRDefault="00493BED" w:rsidP="00493BED">
      <w:pPr>
        <w:jc w:val="center"/>
        <w:rPr>
          <w:b/>
          <w:sz w:val="24"/>
          <w:szCs w:val="24"/>
          <w:lang w:val="uk-UA"/>
        </w:rPr>
      </w:pPr>
      <w:r w:rsidRPr="00600600">
        <w:rPr>
          <w:b/>
          <w:sz w:val="24"/>
          <w:szCs w:val="24"/>
          <w:lang w:val="uk-UA"/>
        </w:rPr>
        <w:t>СТУДЕНИКІВСЬКА СІЛЬСЬКА  РАДА</w:t>
      </w:r>
    </w:p>
    <w:p w:rsidR="00493BED" w:rsidRPr="00600600" w:rsidRDefault="00493BED" w:rsidP="00493BED">
      <w:pPr>
        <w:jc w:val="center"/>
        <w:rPr>
          <w:b/>
          <w:sz w:val="24"/>
          <w:szCs w:val="24"/>
          <w:lang w:val="uk-UA"/>
        </w:rPr>
      </w:pPr>
      <w:r w:rsidRPr="00600600">
        <w:rPr>
          <w:b/>
          <w:sz w:val="24"/>
          <w:szCs w:val="24"/>
          <w:lang w:val="uk-UA"/>
        </w:rPr>
        <w:t>ПЕРЕЯСЛАВ – ХМЕЛЬНИЦЬКОГО  РАЙОНУ</w:t>
      </w:r>
    </w:p>
    <w:p w:rsidR="00493BED" w:rsidRPr="00600600" w:rsidRDefault="00493BED" w:rsidP="00493BED">
      <w:pPr>
        <w:jc w:val="center"/>
        <w:rPr>
          <w:b/>
          <w:sz w:val="24"/>
          <w:szCs w:val="24"/>
          <w:lang w:val="uk-UA"/>
        </w:rPr>
      </w:pPr>
      <w:r w:rsidRPr="00600600">
        <w:rPr>
          <w:b/>
          <w:sz w:val="24"/>
          <w:szCs w:val="24"/>
          <w:lang w:val="uk-UA"/>
        </w:rPr>
        <w:t>КИЇВСЬКОЇ  ОБЛАСТІ</w:t>
      </w:r>
    </w:p>
    <w:p w:rsidR="00493BED" w:rsidRPr="00600600" w:rsidRDefault="00493BED" w:rsidP="00493BED">
      <w:pPr>
        <w:jc w:val="center"/>
        <w:rPr>
          <w:b/>
          <w:sz w:val="24"/>
          <w:szCs w:val="24"/>
          <w:lang w:val="uk-UA"/>
        </w:rPr>
      </w:pPr>
    </w:p>
    <w:p w:rsidR="00493BED" w:rsidRDefault="00493BED" w:rsidP="00493BED">
      <w:pPr>
        <w:jc w:val="center"/>
        <w:rPr>
          <w:b/>
          <w:sz w:val="24"/>
          <w:szCs w:val="24"/>
          <w:lang w:val="uk-UA"/>
        </w:rPr>
      </w:pPr>
      <w:r w:rsidRPr="00600600">
        <w:rPr>
          <w:b/>
          <w:sz w:val="24"/>
          <w:szCs w:val="24"/>
          <w:lang w:val="uk-UA"/>
        </w:rPr>
        <w:t>Р І Ш Е Н Н Я</w:t>
      </w:r>
    </w:p>
    <w:p w:rsidR="00493BED" w:rsidRDefault="00493BED" w:rsidP="00493BED">
      <w:pPr>
        <w:jc w:val="center"/>
        <w:rPr>
          <w:b/>
          <w:sz w:val="24"/>
          <w:szCs w:val="24"/>
          <w:lang w:val="uk-UA"/>
        </w:rPr>
      </w:pPr>
    </w:p>
    <w:p w:rsidR="00493BED" w:rsidRDefault="00493BED" w:rsidP="00493BED">
      <w:pPr>
        <w:rPr>
          <w:b/>
          <w:sz w:val="24"/>
          <w:szCs w:val="24"/>
          <w:lang w:val="uk-UA"/>
        </w:rPr>
      </w:pPr>
      <w:r>
        <w:rPr>
          <w:b/>
          <w:sz w:val="24"/>
          <w:szCs w:val="24"/>
          <w:lang w:val="uk-UA"/>
        </w:rPr>
        <w:t xml:space="preserve">Про надання дозволу на виготовлення проекту землеустрою </w:t>
      </w:r>
    </w:p>
    <w:p w:rsidR="00493BED" w:rsidRDefault="00493BED" w:rsidP="00493BED">
      <w:pPr>
        <w:rPr>
          <w:b/>
          <w:sz w:val="24"/>
          <w:szCs w:val="24"/>
          <w:lang w:val="uk-UA"/>
        </w:rPr>
      </w:pPr>
      <w:r>
        <w:rPr>
          <w:b/>
          <w:sz w:val="24"/>
          <w:szCs w:val="24"/>
          <w:lang w:val="uk-UA"/>
        </w:rPr>
        <w:t xml:space="preserve"> щодо відведення  земельної ділянки у власність  для ведення особистого </w:t>
      </w:r>
    </w:p>
    <w:p w:rsidR="00493BED" w:rsidRDefault="00493BED" w:rsidP="00493BED">
      <w:pPr>
        <w:rPr>
          <w:b/>
          <w:sz w:val="24"/>
          <w:szCs w:val="24"/>
          <w:lang w:val="uk-UA"/>
        </w:rPr>
      </w:pPr>
      <w:r>
        <w:rPr>
          <w:b/>
          <w:sz w:val="24"/>
          <w:szCs w:val="24"/>
          <w:lang w:val="uk-UA"/>
        </w:rPr>
        <w:t>селянського господарства гр. Павлушко О.О.</w:t>
      </w:r>
    </w:p>
    <w:p w:rsidR="00493BED" w:rsidRDefault="00493BED" w:rsidP="00493BED">
      <w:pPr>
        <w:rPr>
          <w:b/>
          <w:sz w:val="24"/>
          <w:szCs w:val="24"/>
          <w:lang w:val="uk-UA"/>
        </w:rPr>
      </w:pPr>
    </w:p>
    <w:p w:rsidR="00493BED" w:rsidRPr="00DA4846" w:rsidRDefault="00493BED" w:rsidP="00493BED">
      <w:pPr>
        <w:autoSpaceDE/>
        <w:autoSpaceDN/>
        <w:jc w:val="both"/>
        <w:rPr>
          <w:sz w:val="24"/>
          <w:szCs w:val="24"/>
          <w:lang w:val="uk-UA"/>
        </w:rPr>
      </w:pPr>
      <w:r w:rsidRPr="00DA4846">
        <w:rPr>
          <w:sz w:val="24"/>
          <w:szCs w:val="24"/>
          <w:lang w:val="uk-UA"/>
        </w:rPr>
        <w:t xml:space="preserve">Розглянувши  заяву гр. України </w:t>
      </w:r>
      <w:r>
        <w:rPr>
          <w:sz w:val="24"/>
          <w:szCs w:val="24"/>
          <w:lang w:val="uk-UA"/>
        </w:rPr>
        <w:t>Павлушко Олександри Олександрівни</w:t>
      </w:r>
      <w:r w:rsidRPr="00DA4846">
        <w:rPr>
          <w:sz w:val="24"/>
          <w:szCs w:val="24"/>
          <w:lang w:val="uk-UA"/>
        </w:rPr>
        <w:t xml:space="preserve">    про надання дозволу на виготовлення </w:t>
      </w:r>
      <w:r>
        <w:rPr>
          <w:sz w:val="24"/>
          <w:szCs w:val="24"/>
          <w:lang w:val="uk-UA"/>
        </w:rPr>
        <w:t xml:space="preserve">проекту землеустрою </w:t>
      </w:r>
      <w:r w:rsidRPr="00DA4846">
        <w:rPr>
          <w:sz w:val="24"/>
          <w:szCs w:val="24"/>
          <w:lang w:val="uk-UA"/>
        </w:rPr>
        <w:t xml:space="preserve"> щодо </w:t>
      </w:r>
      <w:r>
        <w:rPr>
          <w:sz w:val="24"/>
          <w:szCs w:val="24"/>
          <w:lang w:val="uk-UA"/>
        </w:rPr>
        <w:t>відведення</w:t>
      </w:r>
      <w:r w:rsidRPr="00DA4846">
        <w:rPr>
          <w:sz w:val="24"/>
          <w:szCs w:val="24"/>
          <w:lang w:val="uk-UA"/>
        </w:rPr>
        <w:t xml:space="preserve"> земельної ділянки</w:t>
      </w:r>
      <w:r>
        <w:rPr>
          <w:sz w:val="24"/>
          <w:szCs w:val="24"/>
          <w:lang w:val="uk-UA"/>
        </w:rPr>
        <w:t xml:space="preserve">  у власність</w:t>
      </w:r>
      <w:r w:rsidRPr="00DA4846">
        <w:rPr>
          <w:sz w:val="24"/>
          <w:szCs w:val="24"/>
          <w:lang w:val="uk-UA"/>
        </w:rPr>
        <w:t xml:space="preserve"> для </w:t>
      </w:r>
      <w:r>
        <w:rPr>
          <w:sz w:val="24"/>
          <w:szCs w:val="24"/>
          <w:lang w:val="uk-UA"/>
        </w:rPr>
        <w:t xml:space="preserve">ведення особистого селянського господарства </w:t>
      </w:r>
      <w:r w:rsidRPr="00DA4846">
        <w:rPr>
          <w:sz w:val="24"/>
          <w:szCs w:val="24"/>
          <w:lang w:val="uk-UA"/>
        </w:rPr>
        <w:t xml:space="preserve">, розташованої за адресою: Київська обл., Переяслав-Хмельницький р-н, с. </w:t>
      </w:r>
      <w:r>
        <w:rPr>
          <w:sz w:val="24"/>
          <w:szCs w:val="24"/>
          <w:lang w:val="uk-UA"/>
        </w:rPr>
        <w:t>Сомкова Долина</w:t>
      </w:r>
      <w:r w:rsidRPr="00DA4846">
        <w:rPr>
          <w:sz w:val="24"/>
          <w:szCs w:val="24"/>
          <w:lang w:val="uk-UA"/>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93BED" w:rsidRPr="00DA4846" w:rsidRDefault="00493BED" w:rsidP="00493BED">
      <w:pPr>
        <w:autoSpaceDE/>
        <w:autoSpaceDN/>
        <w:jc w:val="center"/>
        <w:rPr>
          <w:b/>
          <w:sz w:val="24"/>
          <w:szCs w:val="24"/>
          <w:lang w:val="uk-UA"/>
        </w:rPr>
      </w:pPr>
      <w:r w:rsidRPr="00DA4846">
        <w:rPr>
          <w:b/>
          <w:sz w:val="24"/>
          <w:szCs w:val="24"/>
          <w:lang w:val="uk-UA"/>
        </w:rPr>
        <w:t>ВИРІШИЛА:</w:t>
      </w:r>
    </w:p>
    <w:p w:rsidR="00493BED" w:rsidRPr="00DA4846" w:rsidRDefault="00493BED" w:rsidP="00493BED">
      <w:pPr>
        <w:autoSpaceDE/>
        <w:autoSpaceDN/>
        <w:rPr>
          <w:sz w:val="24"/>
          <w:szCs w:val="24"/>
          <w:lang w:val="uk-UA"/>
        </w:rPr>
      </w:pPr>
    </w:p>
    <w:p w:rsidR="00493BED" w:rsidRPr="00DA4846" w:rsidRDefault="00493BED" w:rsidP="00493BED">
      <w:pPr>
        <w:autoSpaceDE/>
        <w:autoSpaceDN/>
        <w:ind w:left="360"/>
        <w:jc w:val="both"/>
        <w:rPr>
          <w:sz w:val="24"/>
          <w:szCs w:val="24"/>
          <w:lang w:val="uk-UA"/>
        </w:rPr>
      </w:pPr>
      <w:r w:rsidRPr="00DA4846">
        <w:rPr>
          <w:sz w:val="24"/>
          <w:szCs w:val="24"/>
          <w:lang w:val="uk-UA"/>
        </w:rPr>
        <w:t xml:space="preserve">1. Надати дозвіл на виготовлення   </w:t>
      </w:r>
      <w:r>
        <w:rPr>
          <w:sz w:val="24"/>
          <w:szCs w:val="24"/>
          <w:lang w:val="uk-UA"/>
        </w:rPr>
        <w:t>проекту</w:t>
      </w:r>
      <w:r w:rsidRPr="00DA4846">
        <w:rPr>
          <w:sz w:val="24"/>
          <w:szCs w:val="24"/>
          <w:lang w:val="uk-UA"/>
        </w:rPr>
        <w:t xml:space="preserve"> землеустрою щодо </w:t>
      </w:r>
      <w:r>
        <w:rPr>
          <w:sz w:val="24"/>
          <w:szCs w:val="24"/>
          <w:lang w:val="uk-UA"/>
        </w:rPr>
        <w:t xml:space="preserve">відведення </w:t>
      </w:r>
      <w:r w:rsidRPr="00DA4846">
        <w:rPr>
          <w:sz w:val="24"/>
          <w:szCs w:val="24"/>
          <w:lang w:val="uk-UA"/>
        </w:rPr>
        <w:t xml:space="preserve">  земельної  ділянки</w:t>
      </w:r>
      <w:r>
        <w:rPr>
          <w:sz w:val="24"/>
          <w:szCs w:val="24"/>
          <w:lang w:val="uk-UA"/>
        </w:rPr>
        <w:t xml:space="preserve"> сільськогосподарського призначення для безоплатної передачі у власність орієнтовною площею 0,45 га </w:t>
      </w:r>
      <w:r w:rsidRPr="00DA4846">
        <w:rPr>
          <w:sz w:val="24"/>
          <w:szCs w:val="24"/>
          <w:lang w:val="uk-UA"/>
        </w:rPr>
        <w:t xml:space="preserve"> для </w:t>
      </w:r>
      <w:r>
        <w:rPr>
          <w:sz w:val="24"/>
          <w:szCs w:val="24"/>
          <w:lang w:val="uk-UA"/>
        </w:rPr>
        <w:t xml:space="preserve">ведення особистого селянського господарства </w:t>
      </w:r>
      <w:r w:rsidRPr="00DA4846">
        <w:rPr>
          <w:sz w:val="24"/>
          <w:szCs w:val="24"/>
          <w:lang w:val="uk-UA"/>
        </w:rPr>
        <w:t xml:space="preserve"> гр. України </w:t>
      </w:r>
      <w:r>
        <w:rPr>
          <w:sz w:val="24"/>
          <w:szCs w:val="24"/>
          <w:lang w:val="uk-UA"/>
        </w:rPr>
        <w:t xml:space="preserve">Павлушко Олександрі Олександрівні </w:t>
      </w:r>
      <w:r w:rsidRPr="00DA4846">
        <w:rPr>
          <w:sz w:val="24"/>
          <w:szCs w:val="24"/>
          <w:lang w:val="uk-UA"/>
        </w:rPr>
        <w:t xml:space="preserve">, розташовану за адресою: Київська обл., Переяслав-Хмельницький р-н, с. </w:t>
      </w:r>
      <w:r>
        <w:rPr>
          <w:sz w:val="24"/>
          <w:szCs w:val="24"/>
          <w:lang w:val="uk-UA"/>
        </w:rPr>
        <w:t>Сомкова Долина</w:t>
      </w:r>
      <w:r w:rsidR="00F446D6">
        <w:rPr>
          <w:sz w:val="24"/>
          <w:szCs w:val="24"/>
          <w:lang w:val="uk-UA"/>
        </w:rPr>
        <w:t xml:space="preserve"> </w:t>
      </w:r>
      <w:r w:rsidRPr="00DA4846">
        <w:rPr>
          <w:sz w:val="24"/>
          <w:szCs w:val="24"/>
          <w:lang w:val="uk-UA"/>
        </w:rPr>
        <w:t>.</w:t>
      </w:r>
    </w:p>
    <w:p w:rsidR="00493BED" w:rsidRPr="00DA4846" w:rsidRDefault="00493BED" w:rsidP="00493BED">
      <w:pPr>
        <w:autoSpaceDE/>
        <w:autoSpaceDN/>
        <w:ind w:left="360"/>
        <w:jc w:val="both"/>
        <w:rPr>
          <w:sz w:val="24"/>
          <w:szCs w:val="24"/>
          <w:lang w:val="uk-UA"/>
        </w:rPr>
      </w:pPr>
      <w:r w:rsidRPr="00DA4846">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493BED" w:rsidRDefault="00493BED" w:rsidP="00493BED">
      <w:pPr>
        <w:autoSpaceDE/>
        <w:autoSpaceDN/>
        <w:ind w:left="720"/>
        <w:jc w:val="both"/>
        <w:rPr>
          <w:sz w:val="24"/>
          <w:szCs w:val="24"/>
          <w:lang w:val="uk-UA"/>
        </w:rPr>
      </w:pPr>
    </w:p>
    <w:p w:rsidR="00493BED" w:rsidRDefault="00493BED" w:rsidP="00493BED">
      <w:pPr>
        <w:autoSpaceDE/>
        <w:autoSpaceDN/>
        <w:ind w:left="720"/>
        <w:jc w:val="both"/>
        <w:rPr>
          <w:sz w:val="24"/>
          <w:szCs w:val="24"/>
          <w:lang w:val="uk-UA"/>
        </w:rPr>
      </w:pPr>
    </w:p>
    <w:p w:rsidR="00493BED" w:rsidRDefault="00493BED" w:rsidP="00493BED">
      <w:pPr>
        <w:autoSpaceDE/>
        <w:autoSpaceDN/>
        <w:ind w:left="720"/>
        <w:jc w:val="both"/>
        <w:rPr>
          <w:sz w:val="24"/>
          <w:szCs w:val="24"/>
          <w:lang w:val="uk-UA"/>
        </w:rPr>
      </w:pPr>
    </w:p>
    <w:p w:rsidR="00493BED" w:rsidRPr="00DA4846" w:rsidRDefault="00493BED" w:rsidP="00493BED">
      <w:pPr>
        <w:autoSpaceDE/>
        <w:autoSpaceDN/>
        <w:ind w:left="720"/>
        <w:jc w:val="both"/>
        <w:rPr>
          <w:sz w:val="24"/>
          <w:szCs w:val="24"/>
          <w:lang w:val="uk-UA"/>
        </w:rPr>
      </w:pPr>
    </w:p>
    <w:p w:rsidR="00493BED" w:rsidRPr="00DA4846" w:rsidRDefault="00493BED" w:rsidP="00493BED">
      <w:pPr>
        <w:autoSpaceDE/>
        <w:autoSpaceDN/>
        <w:rPr>
          <w:sz w:val="24"/>
          <w:szCs w:val="24"/>
          <w:lang w:val="uk-UA"/>
        </w:rPr>
      </w:pPr>
      <w:r w:rsidRPr="00DA4846">
        <w:rPr>
          <w:sz w:val="24"/>
          <w:szCs w:val="24"/>
          <w:lang w:val="uk-UA"/>
        </w:rPr>
        <w:t xml:space="preserve">                      Сільський  голова:                                       М.О. Лях</w:t>
      </w:r>
    </w:p>
    <w:p w:rsidR="00493BED" w:rsidRPr="00DA4846" w:rsidRDefault="00493BED" w:rsidP="00493BED">
      <w:pPr>
        <w:autoSpaceDE/>
        <w:autoSpaceDN/>
        <w:rPr>
          <w:sz w:val="24"/>
          <w:szCs w:val="24"/>
          <w:lang w:val="uk-UA"/>
        </w:rPr>
      </w:pPr>
    </w:p>
    <w:p w:rsidR="00493BED" w:rsidRPr="00DA4846" w:rsidRDefault="00493BED" w:rsidP="00493BED">
      <w:pPr>
        <w:autoSpaceDE/>
        <w:autoSpaceDN/>
        <w:rPr>
          <w:b/>
          <w:sz w:val="24"/>
          <w:szCs w:val="24"/>
          <w:lang w:val="uk-UA"/>
        </w:rPr>
      </w:pPr>
      <w:r w:rsidRPr="00DA4846">
        <w:rPr>
          <w:b/>
          <w:sz w:val="24"/>
          <w:szCs w:val="24"/>
          <w:lang w:val="uk-UA"/>
        </w:rPr>
        <w:t xml:space="preserve">с. Студеники </w:t>
      </w:r>
    </w:p>
    <w:p w:rsidR="00493BED" w:rsidRPr="00DA4846" w:rsidRDefault="00493BED" w:rsidP="00493BED">
      <w:pPr>
        <w:autoSpaceDE/>
        <w:autoSpaceDN/>
        <w:rPr>
          <w:b/>
          <w:sz w:val="24"/>
          <w:szCs w:val="24"/>
          <w:lang w:val="uk-UA"/>
        </w:rPr>
      </w:pPr>
      <w:r>
        <w:rPr>
          <w:b/>
          <w:sz w:val="24"/>
          <w:szCs w:val="24"/>
          <w:lang w:val="uk-UA"/>
        </w:rPr>
        <w:t>№ 396-ХІУ</w:t>
      </w:r>
      <w:r w:rsidRPr="00DA4846">
        <w:rPr>
          <w:b/>
          <w:sz w:val="24"/>
          <w:szCs w:val="24"/>
          <w:lang w:val="uk-UA"/>
        </w:rPr>
        <w:t>-УІІ</w:t>
      </w:r>
    </w:p>
    <w:p w:rsidR="00493BED" w:rsidRDefault="00493BED" w:rsidP="00493BED">
      <w:pPr>
        <w:autoSpaceDE/>
        <w:autoSpaceDN/>
        <w:rPr>
          <w:b/>
          <w:sz w:val="24"/>
          <w:szCs w:val="24"/>
          <w:lang w:val="uk-UA"/>
        </w:rPr>
      </w:pPr>
      <w:r>
        <w:rPr>
          <w:b/>
          <w:sz w:val="24"/>
          <w:szCs w:val="24"/>
          <w:lang w:val="uk-UA"/>
        </w:rPr>
        <w:t>11.10</w:t>
      </w:r>
      <w:r w:rsidRPr="00DA4846">
        <w:rPr>
          <w:b/>
          <w:sz w:val="24"/>
          <w:szCs w:val="24"/>
          <w:lang w:val="uk-UA"/>
        </w:rPr>
        <w:t>.2018</w:t>
      </w:r>
    </w:p>
    <w:p w:rsidR="00493BED" w:rsidRDefault="00493BED" w:rsidP="00493BED">
      <w:pPr>
        <w:autoSpaceDE/>
        <w:autoSpaceDN/>
        <w:rPr>
          <w:b/>
          <w:sz w:val="24"/>
          <w:szCs w:val="24"/>
          <w:lang w:val="uk-UA"/>
        </w:rPr>
      </w:pPr>
    </w:p>
    <w:p w:rsidR="00493BED" w:rsidRDefault="00493BED" w:rsidP="00F65053">
      <w:pPr>
        <w:autoSpaceDE/>
        <w:autoSpaceDN/>
        <w:rPr>
          <w:b/>
          <w:sz w:val="24"/>
          <w:szCs w:val="24"/>
          <w:lang w:val="uk-UA"/>
        </w:rPr>
      </w:pPr>
    </w:p>
    <w:p w:rsidR="00493BED" w:rsidRDefault="00493BED" w:rsidP="00F65053">
      <w:pPr>
        <w:autoSpaceDE/>
        <w:autoSpaceDN/>
        <w:rPr>
          <w:b/>
          <w:sz w:val="24"/>
          <w:szCs w:val="24"/>
          <w:lang w:val="uk-UA"/>
        </w:rPr>
      </w:pPr>
    </w:p>
    <w:p w:rsidR="00C81F60" w:rsidRDefault="00C81F60" w:rsidP="00F65053">
      <w:pPr>
        <w:autoSpaceDE/>
        <w:autoSpaceDN/>
        <w:rPr>
          <w:b/>
          <w:sz w:val="24"/>
          <w:szCs w:val="24"/>
          <w:lang w:val="uk-UA"/>
        </w:rPr>
      </w:pPr>
    </w:p>
    <w:p w:rsidR="00C81F60" w:rsidRDefault="00C81F60" w:rsidP="00F65053">
      <w:pPr>
        <w:autoSpaceDE/>
        <w:autoSpaceDN/>
        <w:rPr>
          <w:b/>
          <w:sz w:val="24"/>
          <w:szCs w:val="24"/>
          <w:lang w:val="uk-UA"/>
        </w:rPr>
      </w:pPr>
    </w:p>
    <w:p w:rsidR="00C81F60" w:rsidRDefault="00C81F60" w:rsidP="00F65053">
      <w:pPr>
        <w:autoSpaceDE/>
        <w:autoSpaceDN/>
        <w:rPr>
          <w:b/>
          <w:sz w:val="24"/>
          <w:szCs w:val="24"/>
          <w:lang w:val="uk-UA"/>
        </w:rPr>
      </w:pPr>
    </w:p>
    <w:p w:rsidR="00C81F60" w:rsidRDefault="00C81F60" w:rsidP="00F65053">
      <w:pPr>
        <w:autoSpaceDE/>
        <w:autoSpaceDN/>
        <w:rPr>
          <w:b/>
          <w:sz w:val="24"/>
          <w:szCs w:val="24"/>
          <w:lang w:val="uk-UA"/>
        </w:rPr>
      </w:pPr>
    </w:p>
    <w:p w:rsidR="00C81F60" w:rsidRDefault="00C81F60" w:rsidP="00F65053">
      <w:pPr>
        <w:autoSpaceDE/>
        <w:autoSpaceDN/>
        <w:rPr>
          <w:b/>
          <w:sz w:val="24"/>
          <w:szCs w:val="24"/>
          <w:lang w:val="uk-UA"/>
        </w:rPr>
      </w:pPr>
    </w:p>
    <w:p w:rsidR="00C81F60" w:rsidRPr="00DA4846" w:rsidRDefault="00C81F60" w:rsidP="00F65053">
      <w:pPr>
        <w:autoSpaceDE/>
        <w:autoSpaceDN/>
        <w:rPr>
          <w:b/>
          <w:sz w:val="24"/>
          <w:szCs w:val="24"/>
          <w:lang w:val="uk-UA"/>
        </w:rPr>
      </w:pPr>
    </w:p>
    <w:p w:rsidR="00F65053" w:rsidRDefault="00F65053" w:rsidP="005A21FB">
      <w:pPr>
        <w:autoSpaceDE/>
        <w:autoSpaceDN/>
        <w:rPr>
          <w:b/>
          <w:sz w:val="24"/>
          <w:szCs w:val="24"/>
          <w:lang w:val="uk-UA"/>
        </w:rPr>
      </w:pPr>
    </w:p>
    <w:p w:rsidR="00C81F60" w:rsidRDefault="00C81F60" w:rsidP="00C81F60">
      <w:pPr>
        <w:autoSpaceDE/>
        <w:autoSpaceDN/>
        <w:rPr>
          <w:b/>
          <w:sz w:val="24"/>
          <w:szCs w:val="24"/>
          <w:lang w:val="uk-UA"/>
        </w:rPr>
      </w:pPr>
    </w:p>
    <w:p w:rsidR="00C81F60" w:rsidRDefault="00C81F60" w:rsidP="00C81F60">
      <w:pPr>
        <w:autoSpaceDE/>
        <w:autoSpaceDN/>
        <w:rPr>
          <w:b/>
          <w:sz w:val="24"/>
          <w:szCs w:val="24"/>
          <w:lang w:val="uk-UA"/>
        </w:rPr>
      </w:pPr>
    </w:p>
    <w:p w:rsidR="00C81F60" w:rsidRDefault="00C81F60" w:rsidP="00C81F60">
      <w:pPr>
        <w:autoSpaceDE/>
        <w:autoSpaceDN/>
        <w:rPr>
          <w:b/>
          <w:sz w:val="24"/>
          <w:szCs w:val="24"/>
          <w:lang w:val="uk-UA"/>
        </w:rPr>
      </w:pPr>
    </w:p>
    <w:p w:rsidR="00C81F60" w:rsidRDefault="00C81F60" w:rsidP="00C81F60">
      <w:pPr>
        <w:autoSpaceDE/>
        <w:autoSpaceDN/>
        <w:rPr>
          <w:b/>
          <w:sz w:val="24"/>
          <w:szCs w:val="24"/>
          <w:lang w:val="uk-UA"/>
        </w:rPr>
      </w:pPr>
    </w:p>
    <w:p w:rsidR="00C81F60" w:rsidRDefault="00B5572F" w:rsidP="00C81F60">
      <w:pPr>
        <w:jc w:val="center"/>
        <w:rPr>
          <w:sz w:val="28"/>
          <w:szCs w:val="28"/>
          <w:lang w:val="uk-UA"/>
        </w:rPr>
      </w:pPr>
      <w:r>
        <w:rPr>
          <w:noProof/>
          <w:sz w:val="28"/>
          <w:szCs w:val="28"/>
          <w:lang w:val="uk-UA" w:eastAsia="uk-UA"/>
        </w:rPr>
        <w:drawing>
          <wp:inline distT="0" distB="0" distL="0" distR="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C81F60" w:rsidRDefault="00C81F60" w:rsidP="00C81F60">
      <w:pPr>
        <w:jc w:val="center"/>
        <w:rPr>
          <w:b/>
          <w:sz w:val="28"/>
          <w:szCs w:val="28"/>
          <w:lang w:val="uk-UA"/>
        </w:rPr>
      </w:pPr>
    </w:p>
    <w:p w:rsidR="00C81F60" w:rsidRPr="00600600" w:rsidRDefault="00C81F60" w:rsidP="00C81F60">
      <w:pPr>
        <w:jc w:val="center"/>
        <w:rPr>
          <w:b/>
          <w:sz w:val="24"/>
          <w:szCs w:val="24"/>
          <w:lang w:val="uk-UA"/>
        </w:rPr>
      </w:pPr>
      <w:r w:rsidRPr="00600600">
        <w:rPr>
          <w:b/>
          <w:sz w:val="24"/>
          <w:szCs w:val="24"/>
          <w:lang w:val="uk-UA"/>
        </w:rPr>
        <w:t>СТУДЕНИКІВСЬКА СІЛЬСЬКА  РАДА</w:t>
      </w:r>
    </w:p>
    <w:p w:rsidR="00C81F60" w:rsidRPr="00600600" w:rsidRDefault="00C81F60" w:rsidP="00C81F60">
      <w:pPr>
        <w:jc w:val="center"/>
        <w:rPr>
          <w:b/>
          <w:sz w:val="24"/>
          <w:szCs w:val="24"/>
          <w:lang w:val="uk-UA"/>
        </w:rPr>
      </w:pPr>
      <w:r w:rsidRPr="00600600">
        <w:rPr>
          <w:b/>
          <w:sz w:val="24"/>
          <w:szCs w:val="24"/>
          <w:lang w:val="uk-UA"/>
        </w:rPr>
        <w:t>ПЕРЕЯСЛАВ – ХМЕЛЬНИЦЬКОГО  РАЙОНУ</w:t>
      </w:r>
    </w:p>
    <w:p w:rsidR="00C81F60" w:rsidRPr="00600600" w:rsidRDefault="00C81F60" w:rsidP="00C81F60">
      <w:pPr>
        <w:jc w:val="center"/>
        <w:rPr>
          <w:b/>
          <w:sz w:val="24"/>
          <w:szCs w:val="24"/>
          <w:lang w:val="uk-UA"/>
        </w:rPr>
      </w:pPr>
      <w:r w:rsidRPr="00600600">
        <w:rPr>
          <w:b/>
          <w:sz w:val="24"/>
          <w:szCs w:val="24"/>
          <w:lang w:val="uk-UA"/>
        </w:rPr>
        <w:t>КИЇВСЬКОЇ  ОБЛАСТІ</w:t>
      </w:r>
    </w:p>
    <w:p w:rsidR="00C81F60" w:rsidRPr="00600600" w:rsidRDefault="00C81F60" w:rsidP="00C81F60">
      <w:pPr>
        <w:jc w:val="center"/>
        <w:rPr>
          <w:b/>
          <w:sz w:val="24"/>
          <w:szCs w:val="24"/>
          <w:lang w:val="uk-UA"/>
        </w:rPr>
      </w:pPr>
    </w:p>
    <w:p w:rsidR="00C81F60" w:rsidRDefault="00C81F60" w:rsidP="00C81F60">
      <w:pPr>
        <w:jc w:val="center"/>
        <w:rPr>
          <w:b/>
          <w:sz w:val="24"/>
          <w:szCs w:val="24"/>
          <w:lang w:val="uk-UA"/>
        </w:rPr>
      </w:pPr>
      <w:r w:rsidRPr="00600600">
        <w:rPr>
          <w:b/>
          <w:sz w:val="24"/>
          <w:szCs w:val="24"/>
          <w:lang w:val="uk-UA"/>
        </w:rPr>
        <w:t>Р І Ш Е Н Н Я</w:t>
      </w:r>
    </w:p>
    <w:p w:rsidR="00C81F60" w:rsidRDefault="00C81F60" w:rsidP="00C81F60">
      <w:pPr>
        <w:jc w:val="center"/>
        <w:rPr>
          <w:b/>
          <w:sz w:val="24"/>
          <w:szCs w:val="24"/>
          <w:lang w:val="uk-UA"/>
        </w:rPr>
      </w:pPr>
    </w:p>
    <w:p w:rsidR="00C81F60" w:rsidRDefault="00C81F60" w:rsidP="00C81F60">
      <w:pPr>
        <w:rPr>
          <w:b/>
          <w:sz w:val="24"/>
          <w:szCs w:val="24"/>
          <w:lang w:val="uk-UA"/>
        </w:rPr>
      </w:pPr>
      <w:r>
        <w:rPr>
          <w:b/>
          <w:sz w:val="24"/>
          <w:szCs w:val="24"/>
          <w:lang w:val="uk-UA"/>
        </w:rPr>
        <w:t xml:space="preserve">Про надання дозволу на виготовлення технічної документації </w:t>
      </w:r>
    </w:p>
    <w:p w:rsidR="00C81F60" w:rsidRDefault="00C81F60" w:rsidP="00C81F60">
      <w:pPr>
        <w:rPr>
          <w:b/>
          <w:sz w:val="24"/>
          <w:szCs w:val="24"/>
          <w:lang w:val="uk-UA"/>
        </w:rPr>
      </w:pPr>
      <w:r>
        <w:rPr>
          <w:b/>
          <w:sz w:val="24"/>
          <w:szCs w:val="24"/>
          <w:lang w:val="uk-UA"/>
        </w:rPr>
        <w:t>із землеустрою щодо встановлення (відновлення) меж земельної</w:t>
      </w:r>
    </w:p>
    <w:p w:rsidR="008901F0" w:rsidRDefault="00C81F60" w:rsidP="00C81F60">
      <w:pPr>
        <w:rPr>
          <w:b/>
          <w:sz w:val="24"/>
          <w:szCs w:val="24"/>
          <w:lang w:val="uk-UA"/>
        </w:rPr>
      </w:pPr>
      <w:r>
        <w:rPr>
          <w:b/>
          <w:sz w:val="24"/>
          <w:szCs w:val="24"/>
          <w:lang w:val="uk-UA"/>
        </w:rPr>
        <w:t xml:space="preserve">ділянки в натурі (на місцевості) </w:t>
      </w:r>
      <w:r w:rsidR="008901F0">
        <w:rPr>
          <w:b/>
          <w:sz w:val="24"/>
          <w:szCs w:val="24"/>
          <w:lang w:val="uk-UA"/>
        </w:rPr>
        <w:t xml:space="preserve">з подальшими оформленням </w:t>
      </w:r>
    </w:p>
    <w:p w:rsidR="00C81F60" w:rsidRDefault="008901F0" w:rsidP="00C81F60">
      <w:pPr>
        <w:rPr>
          <w:b/>
          <w:sz w:val="24"/>
          <w:szCs w:val="24"/>
          <w:lang w:val="uk-UA"/>
        </w:rPr>
      </w:pPr>
      <w:r>
        <w:rPr>
          <w:b/>
          <w:sz w:val="24"/>
          <w:szCs w:val="24"/>
          <w:lang w:val="uk-UA"/>
        </w:rPr>
        <w:t xml:space="preserve">права оренди </w:t>
      </w:r>
      <w:r w:rsidR="00C81F60">
        <w:rPr>
          <w:b/>
          <w:sz w:val="24"/>
          <w:szCs w:val="24"/>
          <w:lang w:val="uk-UA"/>
        </w:rPr>
        <w:t xml:space="preserve">гр. </w:t>
      </w:r>
      <w:r>
        <w:rPr>
          <w:b/>
          <w:sz w:val="24"/>
          <w:szCs w:val="24"/>
          <w:lang w:val="uk-UA"/>
        </w:rPr>
        <w:t>Коваленку А.М.</w:t>
      </w:r>
    </w:p>
    <w:p w:rsidR="00F446D6" w:rsidRDefault="00F446D6" w:rsidP="005A21FB">
      <w:pPr>
        <w:autoSpaceDE/>
        <w:autoSpaceDN/>
        <w:rPr>
          <w:b/>
          <w:sz w:val="24"/>
          <w:szCs w:val="24"/>
          <w:lang w:val="uk-UA"/>
        </w:rPr>
      </w:pPr>
    </w:p>
    <w:p w:rsidR="00F446D6" w:rsidRDefault="00F446D6" w:rsidP="005A21FB">
      <w:pPr>
        <w:autoSpaceDE/>
        <w:autoSpaceDN/>
        <w:rPr>
          <w:b/>
          <w:sz w:val="24"/>
          <w:szCs w:val="24"/>
          <w:lang w:val="uk-UA"/>
        </w:rPr>
      </w:pPr>
    </w:p>
    <w:p w:rsidR="00450AB3" w:rsidRPr="00171BE9" w:rsidRDefault="006F5B45" w:rsidP="00450AB3">
      <w:pPr>
        <w:autoSpaceDE/>
        <w:autoSpaceDN/>
        <w:jc w:val="both"/>
        <w:rPr>
          <w:sz w:val="24"/>
          <w:szCs w:val="24"/>
          <w:lang w:val="uk-UA"/>
        </w:rPr>
      </w:pPr>
      <w:r w:rsidRPr="006F5B45">
        <w:rPr>
          <w:sz w:val="24"/>
          <w:szCs w:val="24"/>
          <w:lang w:val="uk-UA"/>
        </w:rPr>
        <w:t>Ро</w:t>
      </w:r>
      <w:r w:rsidR="008901F0">
        <w:rPr>
          <w:sz w:val="24"/>
          <w:szCs w:val="24"/>
          <w:lang w:val="uk-UA"/>
        </w:rPr>
        <w:t>зглянувши заяву гр. України Коваленка Анатолія Михайловича 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573398">
        <w:rPr>
          <w:sz w:val="24"/>
          <w:szCs w:val="24"/>
          <w:lang w:val="uk-UA"/>
        </w:rPr>
        <w:t xml:space="preserve">, що посвідчує право оренди, орієнтовною площею </w:t>
      </w:r>
      <w:r w:rsidR="008901F0">
        <w:rPr>
          <w:sz w:val="24"/>
          <w:szCs w:val="24"/>
          <w:lang w:val="uk-UA"/>
        </w:rPr>
        <w:t xml:space="preserve"> 0,20 га, що розташована в с. Соснова Переяслав-Хмельницького району Київської області по вул.Центральна,61-а</w:t>
      </w:r>
      <w:r w:rsidR="00573398">
        <w:rPr>
          <w:sz w:val="24"/>
          <w:szCs w:val="24"/>
          <w:lang w:val="uk-UA"/>
        </w:rPr>
        <w:t>,</w:t>
      </w:r>
      <w:r w:rsidR="008901F0">
        <w:rPr>
          <w:sz w:val="24"/>
          <w:szCs w:val="24"/>
          <w:lang w:val="uk-UA"/>
        </w:rPr>
        <w:t xml:space="preserve"> </w:t>
      </w:r>
      <w:r w:rsidRPr="006F5B45">
        <w:rPr>
          <w:sz w:val="24"/>
          <w:szCs w:val="24"/>
          <w:lang w:val="uk-UA"/>
        </w:rPr>
        <w:t>під об’єктом нерухомості – житлова будівля, що належить заявнику</w:t>
      </w:r>
      <w:r w:rsidR="008901F0">
        <w:rPr>
          <w:sz w:val="24"/>
          <w:szCs w:val="24"/>
          <w:lang w:val="uk-UA"/>
        </w:rPr>
        <w:t xml:space="preserve">, </w:t>
      </w:r>
      <w:r w:rsidR="00450AB3" w:rsidRPr="00171BE9">
        <w:rPr>
          <w:sz w:val="24"/>
          <w:szCs w:val="24"/>
          <w:lang w:val="uk-UA"/>
        </w:rPr>
        <w:t>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50AB3" w:rsidRPr="00171BE9" w:rsidRDefault="00450AB3" w:rsidP="00450AB3">
      <w:pPr>
        <w:autoSpaceDE/>
        <w:autoSpaceDN/>
        <w:jc w:val="center"/>
        <w:rPr>
          <w:b/>
          <w:sz w:val="24"/>
          <w:szCs w:val="24"/>
          <w:lang w:val="uk-UA"/>
        </w:rPr>
      </w:pPr>
      <w:r w:rsidRPr="00171BE9">
        <w:rPr>
          <w:b/>
          <w:sz w:val="24"/>
          <w:szCs w:val="24"/>
          <w:lang w:val="uk-UA"/>
        </w:rPr>
        <w:t>ВИРІШИЛА:</w:t>
      </w:r>
    </w:p>
    <w:p w:rsidR="00450AB3" w:rsidRPr="00171BE9" w:rsidRDefault="00450AB3" w:rsidP="00450AB3">
      <w:pPr>
        <w:autoSpaceDE/>
        <w:autoSpaceDN/>
        <w:rPr>
          <w:sz w:val="24"/>
          <w:szCs w:val="24"/>
          <w:lang w:val="uk-UA"/>
        </w:rPr>
      </w:pPr>
    </w:p>
    <w:p w:rsidR="00450AB3" w:rsidRPr="00171BE9" w:rsidRDefault="00450AB3" w:rsidP="00450AB3">
      <w:pPr>
        <w:autoSpaceDE/>
        <w:autoSpaceDN/>
        <w:ind w:left="360"/>
        <w:jc w:val="both"/>
        <w:rPr>
          <w:sz w:val="24"/>
          <w:szCs w:val="24"/>
          <w:lang w:val="uk-UA"/>
        </w:rPr>
      </w:pPr>
      <w:r w:rsidRPr="00171BE9">
        <w:rPr>
          <w:sz w:val="24"/>
          <w:szCs w:val="24"/>
          <w:lang w:val="uk-UA"/>
        </w:rPr>
        <w:t>1. Надати дозвіл на виготовлення   технічної документації із землеустрою щодо встановлення (відновлення) меж  земельної  ділянки в натурі ( на місцевості)</w:t>
      </w:r>
      <w:r w:rsidR="00573398">
        <w:rPr>
          <w:sz w:val="24"/>
          <w:szCs w:val="24"/>
          <w:lang w:val="uk-UA"/>
        </w:rPr>
        <w:t>,</w:t>
      </w:r>
      <w:r w:rsidRPr="00171BE9">
        <w:rPr>
          <w:sz w:val="24"/>
          <w:szCs w:val="24"/>
          <w:lang w:val="uk-UA"/>
        </w:rPr>
        <w:t xml:space="preserve"> </w:t>
      </w:r>
      <w:r w:rsidR="00573398">
        <w:rPr>
          <w:sz w:val="24"/>
          <w:szCs w:val="24"/>
          <w:lang w:val="uk-UA"/>
        </w:rPr>
        <w:t>що посвідчує право оренди,</w:t>
      </w:r>
      <w:r w:rsidR="00573398" w:rsidRPr="00171BE9">
        <w:rPr>
          <w:sz w:val="24"/>
          <w:szCs w:val="24"/>
          <w:lang w:val="uk-UA"/>
        </w:rPr>
        <w:t xml:space="preserve"> гр. України </w:t>
      </w:r>
      <w:r w:rsidR="00573398">
        <w:rPr>
          <w:sz w:val="24"/>
          <w:szCs w:val="24"/>
          <w:lang w:val="uk-UA"/>
        </w:rPr>
        <w:t xml:space="preserve">Коваленку Анатолію Михайловичу, </w:t>
      </w:r>
      <w:r w:rsidRPr="00171BE9">
        <w:rPr>
          <w:sz w:val="24"/>
          <w:szCs w:val="24"/>
          <w:lang w:val="uk-UA"/>
        </w:rPr>
        <w:t>орієнтовною площею 0,2</w:t>
      </w:r>
      <w:r>
        <w:rPr>
          <w:sz w:val="24"/>
          <w:szCs w:val="24"/>
          <w:lang w:val="uk-UA"/>
        </w:rPr>
        <w:t>0</w:t>
      </w:r>
      <w:r w:rsidRPr="00171BE9">
        <w:rPr>
          <w:sz w:val="24"/>
          <w:szCs w:val="24"/>
          <w:lang w:val="uk-UA"/>
        </w:rPr>
        <w:t xml:space="preserve"> га, розташовану за адресою: Київська обл., Переяслав-Хмельницький р-н, с. </w:t>
      </w:r>
      <w:r>
        <w:rPr>
          <w:sz w:val="24"/>
          <w:szCs w:val="24"/>
          <w:lang w:val="uk-UA"/>
        </w:rPr>
        <w:t>Соснова</w:t>
      </w:r>
      <w:r w:rsidRPr="00171BE9">
        <w:rPr>
          <w:sz w:val="24"/>
          <w:szCs w:val="24"/>
          <w:lang w:val="uk-UA"/>
        </w:rPr>
        <w:t xml:space="preserve"> , вул. </w:t>
      </w:r>
      <w:r>
        <w:rPr>
          <w:sz w:val="24"/>
          <w:szCs w:val="24"/>
          <w:lang w:val="uk-UA"/>
        </w:rPr>
        <w:t>Центральна, буд. № 61-а</w:t>
      </w:r>
      <w:r w:rsidR="00573398">
        <w:rPr>
          <w:sz w:val="24"/>
          <w:szCs w:val="24"/>
          <w:lang w:val="uk-UA"/>
        </w:rPr>
        <w:t>,</w:t>
      </w:r>
      <w:r w:rsidR="00573398" w:rsidRPr="00573398">
        <w:rPr>
          <w:sz w:val="24"/>
          <w:szCs w:val="24"/>
          <w:lang w:val="uk-UA"/>
        </w:rPr>
        <w:t xml:space="preserve"> </w:t>
      </w:r>
      <w:r w:rsidR="00573398" w:rsidRPr="00171BE9">
        <w:rPr>
          <w:sz w:val="24"/>
          <w:szCs w:val="24"/>
          <w:lang w:val="uk-UA"/>
        </w:rPr>
        <w:t>під об’єктом нерухомості – житлова будівля, що належить заявнику</w:t>
      </w:r>
      <w:r w:rsidR="00573398">
        <w:rPr>
          <w:sz w:val="24"/>
          <w:szCs w:val="24"/>
          <w:lang w:val="uk-UA"/>
        </w:rPr>
        <w:t xml:space="preserve"> </w:t>
      </w:r>
      <w:r w:rsidRPr="00171BE9">
        <w:rPr>
          <w:sz w:val="24"/>
          <w:szCs w:val="24"/>
          <w:lang w:val="uk-UA"/>
        </w:rPr>
        <w:t>.</w:t>
      </w:r>
    </w:p>
    <w:p w:rsidR="00450AB3" w:rsidRPr="00171BE9" w:rsidRDefault="00450AB3" w:rsidP="00450AB3">
      <w:pPr>
        <w:autoSpaceDE/>
        <w:autoSpaceDN/>
        <w:ind w:left="360"/>
        <w:jc w:val="both"/>
        <w:rPr>
          <w:sz w:val="24"/>
          <w:szCs w:val="24"/>
          <w:lang w:val="uk-UA"/>
        </w:rPr>
      </w:pPr>
      <w:r w:rsidRPr="00171BE9">
        <w:rPr>
          <w:sz w:val="24"/>
          <w:szCs w:val="24"/>
          <w:lang w:val="uk-UA"/>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450AB3" w:rsidRDefault="00450AB3" w:rsidP="00450AB3">
      <w:pPr>
        <w:autoSpaceDE/>
        <w:autoSpaceDN/>
        <w:ind w:left="720"/>
        <w:jc w:val="both"/>
        <w:rPr>
          <w:sz w:val="24"/>
          <w:szCs w:val="24"/>
          <w:lang w:val="uk-UA"/>
        </w:rPr>
      </w:pPr>
    </w:p>
    <w:p w:rsidR="00450AB3" w:rsidRDefault="00450AB3" w:rsidP="00450AB3">
      <w:pPr>
        <w:autoSpaceDE/>
        <w:autoSpaceDN/>
        <w:ind w:left="720"/>
        <w:jc w:val="both"/>
        <w:rPr>
          <w:sz w:val="24"/>
          <w:szCs w:val="24"/>
          <w:lang w:val="uk-UA"/>
        </w:rPr>
      </w:pPr>
    </w:p>
    <w:p w:rsidR="00450AB3" w:rsidRDefault="00450AB3" w:rsidP="00450AB3">
      <w:pPr>
        <w:autoSpaceDE/>
        <w:autoSpaceDN/>
        <w:ind w:left="720"/>
        <w:jc w:val="both"/>
        <w:rPr>
          <w:sz w:val="24"/>
          <w:szCs w:val="24"/>
          <w:lang w:val="uk-UA"/>
        </w:rPr>
      </w:pPr>
    </w:p>
    <w:p w:rsidR="00450AB3" w:rsidRPr="00171BE9" w:rsidRDefault="00450AB3" w:rsidP="00450AB3">
      <w:pPr>
        <w:autoSpaceDE/>
        <w:autoSpaceDN/>
        <w:ind w:left="720"/>
        <w:jc w:val="both"/>
        <w:rPr>
          <w:sz w:val="24"/>
          <w:szCs w:val="24"/>
          <w:lang w:val="uk-UA"/>
        </w:rPr>
      </w:pPr>
    </w:p>
    <w:p w:rsidR="00450AB3" w:rsidRPr="00171BE9" w:rsidRDefault="00450AB3" w:rsidP="00450AB3">
      <w:pPr>
        <w:autoSpaceDE/>
        <w:autoSpaceDN/>
        <w:rPr>
          <w:sz w:val="24"/>
          <w:szCs w:val="24"/>
          <w:lang w:val="uk-UA"/>
        </w:rPr>
      </w:pPr>
      <w:r w:rsidRPr="00171BE9">
        <w:rPr>
          <w:sz w:val="24"/>
          <w:szCs w:val="24"/>
          <w:lang w:val="uk-UA"/>
        </w:rPr>
        <w:t xml:space="preserve">                      Сільський  голова:                                       М.О. Лях</w:t>
      </w:r>
    </w:p>
    <w:p w:rsidR="00450AB3" w:rsidRPr="00171BE9" w:rsidRDefault="00450AB3" w:rsidP="00450AB3">
      <w:pPr>
        <w:autoSpaceDE/>
        <w:autoSpaceDN/>
        <w:rPr>
          <w:sz w:val="24"/>
          <w:szCs w:val="24"/>
          <w:lang w:val="uk-UA"/>
        </w:rPr>
      </w:pPr>
    </w:p>
    <w:p w:rsidR="00450AB3" w:rsidRPr="00171BE9" w:rsidRDefault="00450AB3" w:rsidP="00450AB3">
      <w:pPr>
        <w:autoSpaceDE/>
        <w:autoSpaceDN/>
        <w:rPr>
          <w:b/>
          <w:sz w:val="24"/>
          <w:szCs w:val="24"/>
          <w:lang w:val="uk-UA"/>
        </w:rPr>
      </w:pPr>
      <w:r w:rsidRPr="00171BE9">
        <w:rPr>
          <w:b/>
          <w:sz w:val="24"/>
          <w:szCs w:val="24"/>
          <w:lang w:val="uk-UA"/>
        </w:rPr>
        <w:t xml:space="preserve">с. Студеники </w:t>
      </w:r>
    </w:p>
    <w:p w:rsidR="00450AB3" w:rsidRPr="00171BE9" w:rsidRDefault="00450AB3" w:rsidP="00450AB3">
      <w:pPr>
        <w:autoSpaceDE/>
        <w:autoSpaceDN/>
        <w:rPr>
          <w:b/>
          <w:sz w:val="24"/>
          <w:szCs w:val="24"/>
          <w:lang w:val="uk-UA"/>
        </w:rPr>
      </w:pPr>
      <w:r>
        <w:rPr>
          <w:b/>
          <w:sz w:val="24"/>
          <w:szCs w:val="24"/>
          <w:lang w:val="uk-UA"/>
        </w:rPr>
        <w:t>№ 39</w:t>
      </w:r>
      <w:r w:rsidR="00573398">
        <w:rPr>
          <w:b/>
          <w:sz w:val="24"/>
          <w:szCs w:val="24"/>
          <w:lang w:val="uk-UA"/>
        </w:rPr>
        <w:t>7</w:t>
      </w:r>
      <w:r>
        <w:rPr>
          <w:b/>
          <w:sz w:val="24"/>
          <w:szCs w:val="24"/>
          <w:lang w:val="uk-UA"/>
        </w:rPr>
        <w:t>-ХІУ</w:t>
      </w:r>
      <w:r w:rsidRPr="00171BE9">
        <w:rPr>
          <w:b/>
          <w:sz w:val="24"/>
          <w:szCs w:val="24"/>
          <w:lang w:val="uk-UA"/>
        </w:rPr>
        <w:t>-УІІ</w:t>
      </w:r>
    </w:p>
    <w:p w:rsidR="00450AB3" w:rsidRPr="00171BE9" w:rsidRDefault="00450AB3" w:rsidP="00450AB3">
      <w:pPr>
        <w:autoSpaceDE/>
        <w:autoSpaceDN/>
        <w:rPr>
          <w:b/>
          <w:sz w:val="24"/>
          <w:szCs w:val="24"/>
          <w:lang w:val="uk-UA"/>
        </w:rPr>
      </w:pPr>
      <w:r>
        <w:rPr>
          <w:b/>
          <w:sz w:val="24"/>
          <w:szCs w:val="24"/>
          <w:lang w:val="uk-UA"/>
        </w:rPr>
        <w:t>11.10</w:t>
      </w:r>
      <w:r w:rsidRPr="00171BE9">
        <w:rPr>
          <w:b/>
          <w:sz w:val="24"/>
          <w:szCs w:val="24"/>
          <w:lang w:val="uk-UA"/>
        </w:rPr>
        <w:t>.2018</w:t>
      </w:r>
    </w:p>
    <w:p w:rsidR="00450AB3" w:rsidRPr="00600600" w:rsidRDefault="00450AB3" w:rsidP="00450AB3">
      <w:pPr>
        <w:rPr>
          <w:b/>
          <w:sz w:val="24"/>
          <w:szCs w:val="24"/>
          <w:lang w:val="uk-UA"/>
        </w:rPr>
      </w:pPr>
    </w:p>
    <w:p w:rsidR="00450AB3" w:rsidRDefault="00450AB3" w:rsidP="00450AB3">
      <w:pPr>
        <w:autoSpaceDE/>
        <w:autoSpaceDN/>
        <w:rPr>
          <w:b/>
          <w:sz w:val="24"/>
          <w:szCs w:val="24"/>
          <w:lang w:val="uk-UA"/>
        </w:rPr>
      </w:pPr>
    </w:p>
    <w:p w:rsidR="00450AB3" w:rsidRDefault="00450AB3" w:rsidP="00450AB3">
      <w:pPr>
        <w:autoSpaceDE/>
        <w:autoSpaceDN/>
        <w:rPr>
          <w:b/>
          <w:sz w:val="24"/>
          <w:szCs w:val="24"/>
          <w:lang w:val="uk-UA"/>
        </w:rPr>
      </w:pPr>
    </w:p>
    <w:p w:rsidR="00450AB3" w:rsidRDefault="00450AB3" w:rsidP="00450AB3">
      <w:pPr>
        <w:autoSpaceDE/>
        <w:autoSpaceDN/>
        <w:rPr>
          <w:b/>
          <w:sz w:val="24"/>
          <w:szCs w:val="24"/>
          <w:lang w:val="uk-UA"/>
        </w:rPr>
      </w:pPr>
    </w:p>
    <w:p w:rsidR="00450AB3" w:rsidRDefault="00450AB3" w:rsidP="00450AB3">
      <w:pPr>
        <w:autoSpaceDE/>
        <w:autoSpaceDN/>
        <w:rPr>
          <w:b/>
          <w:sz w:val="24"/>
          <w:szCs w:val="24"/>
          <w:lang w:val="uk-UA"/>
        </w:rPr>
      </w:pPr>
    </w:p>
    <w:p w:rsidR="00450AB3" w:rsidRDefault="00450AB3" w:rsidP="00450AB3">
      <w:pPr>
        <w:autoSpaceDE/>
        <w:autoSpaceDN/>
        <w:rPr>
          <w:b/>
          <w:sz w:val="24"/>
          <w:szCs w:val="24"/>
          <w:lang w:val="uk-UA"/>
        </w:rPr>
      </w:pPr>
    </w:p>
    <w:p w:rsidR="00450AB3" w:rsidRDefault="00450AB3" w:rsidP="00450AB3">
      <w:pPr>
        <w:autoSpaceDE/>
        <w:autoSpaceDN/>
        <w:rPr>
          <w:b/>
          <w:sz w:val="24"/>
          <w:szCs w:val="24"/>
          <w:lang w:val="uk-UA"/>
        </w:rPr>
      </w:pPr>
    </w:p>
    <w:p w:rsidR="00573398" w:rsidRDefault="00B5572F" w:rsidP="00573398">
      <w:pPr>
        <w:jc w:val="center"/>
        <w:rPr>
          <w:sz w:val="28"/>
          <w:szCs w:val="28"/>
          <w:lang w:val="uk-UA"/>
        </w:rPr>
      </w:pPr>
      <w:r>
        <w:rPr>
          <w:noProof/>
          <w:sz w:val="28"/>
          <w:szCs w:val="28"/>
          <w:lang w:val="uk-UA" w:eastAsia="uk-UA"/>
        </w:rPr>
        <w:drawing>
          <wp:inline distT="0" distB="0" distL="0" distR="0">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73398" w:rsidRDefault="00573398" w:rsidP="00573398">
      <w:pPr>
        <w:jc w:val="center"/>
        <w:rPr>
          <w:b/>
          <w:sz w:val="28"/>
          <w:szCs w:val="28"/>
          <w:lang w:val="uk-UA"/>
        </w:rPr>
      </w:pPr>
    </w:p>
    <w:p w:rsidR="00573398" w:rsidRPr="00600600" w:rsidRDefault="00573398" w:rsidP="00573398">
      <w:pPr>
        <w:jc w:val="center"/>
        <w:rPr>
          <w:b/>
          <w:sz w:val="24"/>
          <w:szCs w:val="24"/>
          <w:lang w:val="uk-UA"/>
        </w:rPr>
      </w:pPr>
      <w:r w:rsidRPr="00600600">
        <w:rPr>
          <w:b/>
          <w:sz w:val="24"/>
          <w:szCs w:val="24"/>
          <w:lang w:val="uk-UA"/>
        </w:rPr>
        <w:t>СТУДЕНИКІВСЬКА СІЛЬСЬКА  РАДА</w:t>
      </w:r>
    </w:p>
    <w:p w:rsidR="00573398" w:rsidRPr="00600600" w:rsidRDefault="00573398" w:rsidP="00573398">
      <w:pPr>
        <w:jc w:val="center"/>
        <w:rPr>
          <w:b/>
          <w:sz w:val="24"/>
          <w:szCs w:val="24"/>
          <w:lang w:val="uk-UA"/>
        </w:rPr>
      </w:pPr>
      <w:r w:rsidRPr="00600600">
        <w:rPr>
          <w:b/>
          <w:sz w:val="24"/>
          <w:szCs w:val="24"/>
          <w:lang w:val="uk-UA"/>
        </w:rPr>
        <w:t>ПЕРЕЯСЛАВ – ХМЕЛЬНИЦЬКОГО  РАЙОНУ</w:t>
      </w:r>
    </w:p>
    <w:p w:rsidR="00573398" w:rsidRPr="00600600" w:rsidRDefault="00573398" w:rsidP="00573398">
      <w:pPr>
        <w:jc w:val="center"/>
        <w:rPr>
          <w:b/>
          <w:sz w:val="24"/>
          <w:szCs w:val="24"/>
          <w:lang w:val="uk-UA"/>
        </w:rPr>
      </w:pPr>
      <w:r w:rsidRPr="00600600">
        <w:rPr>
          <w:b/>
          <w:sz w:val="24"/>
          <w:szCs w:val="24"/>
          <w:lang w:val="uk-UA"/>
        </w:rPr>
        <w:t>КИЇВСЬКОЇ  ОБЛАСТІ</w:t>
      </w:r>
    </w:p>
    <w:p w:rsidR="00573398" w:rsidRPr="00600600" w:rsidRDefault="00573398" w:rsidP="00573398">
      <w:pPr>
        <w:jc w:val="center"/>
        <w:rPr>
          <w:b/>
          <w:sz w:val="24"/>
          <w:szCs w:val="24"/>
          <w:lang w:val="uk-UA"/>
        </w:rPr>
      </w:pPr>
    </w:p>
    <w:p w:rsidR="00573398" w:rsidRDefault="00573398" w:rsidP="00573398">
      <w:pPr>
        <w:jc w:val="center"/>
        <w:rPr>
          <w:b/>
          <w:sz w:val="24"/>
          <w:szCs w:val="24"/>
          <w:lang w:val="uk-UA"/>
        </w:rPr>
      </w:pPr>
      <w:r w:rsidRPr="00600600">
        <w:rPr>
          <w:b/>
          <w:sz w:val="24"/>
          <w:szCs w:val="24"/>
          <w:lang w:val="uk-UA"/>
        </w:rPr>
        <w:t>Р І Ш Е Н Н Я</w:t>
      </w:r>
    </w:p>
    <w:p w:rsidR="00450AB3" w:rsidRDefault="00450AB3" w:rsidP="00450AB3">
      <w:pPr>
        <w:autoSpaceDE/>
        <w:autoSpaceDN/>
        <w:rPr>
          <w:b/>
          <w:sz w:val="24"/>
          <w:szCs w:val="24"/>
          <w:lang w:val="uk-UA"/>
        </w:rPr>
      </w:pPr>
    </w:p>
    <w:p w:rsidR="00F446D6" w:rsidRPr="008901F0" w:rsidRDefault="00F446D6" w:rsidP="005A21FB">
      <w:pPr>
        <w:autoSpaceDE/>
        <w:autoSpaceDN/>
        <w:rPr>
          <w:sz w:val="24"/>
          <w:szCs w:val="24"/>
          <w:lang w:val="uk-UA"/>
        </w:rPr>
      </w:pPr>
    </w:p>
    <w:p w:rsidR="00F446D6" w:rsidRPr="00573398" w:rsidRDefault="006F5B45" w:rsidP="005A21FB">
      <w:pPr>
        <w:autoSpaceDE/>
        <w:autoSpaceDN/>
        <w:rPr>
          <w:b/>
          <w:sz w:val="24"/>
          <w:szCs w:val="24"/>
          <w:lang w:val="uk-UA"/>
        </w:rPr>
      </w:pPr>
      <w:r w:rsidRPr="006F5B45">
        <w:rPr>
          <w:b/>
          <w:sz w:val="24"/>
          <w:szCs w:val="24"/>
          <w:lang w:val="uk-UA"/>
        </w:rPr>
        <w:t xml:space="preserve">Про внесення змін до рішення № 294-Х-УІІ від 10.07.2018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0,21 га гр.  </w:t>
      </w:r>
      <w:r w:rsidR="00573398" w:rsidRPr="00573398">
        <w:rPr>
          <w:b/>
          <w:sz w:val="24"/>
          <w:szCs w:val="24"/>
          <w:lang w:val="uk-UA"/>
        </w:rPr>
        <w:t>Моісеєвій Ніні Олександрівні</w:t>
      </w:r>
      <w:r w:rsidRPr="006F5B45">
        <w:rPr>
          <w:b/>
          <w:sz w:val="24"/>
          <w:szCs w:val="24"/>
          <w:lang w:val="uk-UA"/>
        </w:rPr>
        <w:t xml:space="preserve"> в  с.  Козлів Переяслав-Хмельницького району Київської області».</w:t>
      </w:r>
    </w:p>
    <w:p w:rsidR="00F446D6" w:rsidRDefault="00F446D6" w:rsidP="005A21FB">
      <w:pPr>
        <w:autoSpaceDE/>
        <w:autoSpaceDN/>
        <w:rPr>
          <w:b/>
          <w:sz w:val="24"/>
          <w:szCs w:val="24"/>
          <w:lang w:val="uk-UA"/>
        </w:rPr>
      </w:pPr>
    </w:p>
    <w:p w:rsidR="00F446D6" w:rsidRDefault="00F446D6" w:rsidP="005A21FB">
      <w:pPr>
        <w:autoSpaceDE/>
        <w:autoSpaceDN/>
        <w:rPr>
          <w:sz w:val="24"/>
          <w:szCs w:val="24"/>
          <w:lang w:val="uk-UA"/>
        </w:rPr>
      </w:pPr>
    </w:p>
    <w:p w:rsidR="00CC07C8" w:rsidRPr="00171BE9" w:rsidRDefault="00573398" w:rsidP="00CC07C8">
      <w:pPr>
        <w:autoSpaceDE/>
        <w:autoSpaceDN/>
        <w:jc w:val="both"/>
        <w:rPr>
          <w:sz w:val="24"/>
          <w:szCs w:val="24"/>
          <w:lang w:val="uk-UA"/>
        </w:rPr>
      </w:pPr>
      <w:r>
        <w:rPr>
          <w:sz w:val="24"/>
          <w:szCs w:val="24"/>
          <w:lang w:val="uk-UA"/>
        </w:rPr>
        <w:t xml:space="preserve">     Розглянувши заяву гр. України Моісеєвої Ніни Олександрівни п</w:t>
      </w:r>
      <w:r w:rsidRPr="00171BE9">
        <w:rPr>
          <w:sz w:val="24"/>
          <w:szCs w:val="24"/>
          <w:lang w:val="uk-UA"/>
        </w:rPr>
        <w:t xml:space="preserve">ро внесення змін до рішення № 294-Х-УІІ від 10.07.2018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0,21 га гр.  </w:t>
      </w:r>
      <w:r w:rsidRPr="00171BE9">
        <w:rPr>
          <w:b/>
          <w:sz w:val="24"/>
          <w:szCs w:val="24"/>
          <w:lang w:val="uk-UA"/>
        </w:rPr>
        <w:t>Моісеєвій Ніні Олександрівні</w:t>
      </w:r>
      <w:r w:rsidRPr="00171BE9">
        <w:rPr>
          <w:sz w:val="24"/>
          <w:szCs w:val="24"/>
          <w:lang w:val="uk-UA"/>
        </w:rPr>
        <w:t xml:space="preserve"> в  с.  Козлів Переяслав-Хмельницького району Київсько</w:t>
      </w:r>
      <w:r w:rsidR="00CC07C8">
        <w:rPr>
          <w:sz w:val="24"/>
          <w:szCs w:val="24"/>
          <w:lang w:val="uk-UA"/>
        </w:rPr>
        <w:t>ї області», керуючись ст. 93 Земельного кодексу України, ст. 26 Закону України</w:t>
      </w:r>
      <w:r w:rsidR="00CC07C8" w:rsidRPr="00CC07C8">
        <w:rPr>
          <w:sz w:val="24"/>
          <w:szCs w:val="24"/>
          <w:lang w:val="uk-UA"/>
        </w:rPr>
        <w:t xml:space="preserve"> </w:t>
      </w:r>
      <w:r w:rsidR="00CC07C8" w:rsidRPr="00171BE9">
        <w:rPr>
          <w:sz w:val="24"/>
          <w:szCs w:val="24"/>
          <w:lang w:val="uk-UA"/>
        </w:rPr>
        <w:t>Про місцеве самоврядування в "Про місцеве самоврядування в Україні" сільська рада</w:t>
      </w:r>
    </w:p>
    <w:p w:rsidR="00CC07C8" w:rsidRPr="00171BE9" w:rsidRDefault="00CC07C8" w:rsidP="00CC07C8">
      <w:pPr>
        <w:autoSpaceDE/>
        <w:autoSpaceDN/>
        <w:jc w:val="center"/>
        <w:rPr>
          <w:b/>
          <w:sz w:val="24"/>
          <w:szCs w:val="24"/>
          <w:lang w:val="uk-UA"/>
        </w:rPr>
      </w:pPr>
      <w:r w:rsidRPr="00171BE9">
        <w:rPr>
          <w:b/>
          <w:sz w:val="24"/>
          <w:szCs w:val="24"/>
          <w:lang w:val="uk-UA"/>
        </w:rPr>
        <w:t>ВИРІШИЛА:</w:t>
      </w:r>
    </w:p>
    <w:p w:rsidR="00000000" w:rsidRDefault="006F5B45">
      <w:pPr>
        <w:pStyle w:val="a"/>
        <w:numPr>
          <w:ilvl w:val="0"/>
          <w:numId w:val="9"/>
        </w:numPr>
        <w:rPr>
          <w:sz w:val="24"/>
          <w:szCs w:val="24"/>
          <w:lang w:val="uk-UA"/>
        </w:rPr>
      </w:pPr>
      <w:r w:rsidRPr="006F5B45">
        <w:rPr>
          <w:rFonts w:ascii="Times New Roman" w:hAnsi="Times New Roman" w:cs="Times New Roman"/>
          <w:sz w:val="24"/>
          <w:szCs w:val="24"/>
          <w:lang w:val="uk-UA"/>
        </w:rPr>
        <w:t>Внести зміни до рішення</w:t>
      </w:r>
      <w:r w:rsidRPr="006F5B45">
        <w:rPr>
          <w:rFonts w:ascii="Times New Roman" w:eastAsia="Times New Roman" w:hAnsi="Times New Roman" w:cs="Times New Roman"/>
          <w:iCs w:val="0"/>
          <w:sz w:val="24"/>
          <w:szCs w:val="24"/>
          <w:lang w:val="uk-UA" w:eastAsia="ru-RU"/>
        </w:rPr>
        <w:t xml:space="preserve"> </w:t>
      </w:r>
      <w:r w:rsidR="00CC07C8" w:rsidRPr="00CC07C8">
        <w:rPr>
          <w:rFonts w:ascii="Times New Roman" w:eastAsia="Times New Roman" w:hAnsi="Times New Roman" w:cs="Times New Roman"/>
          <w:iCs w:val="0"/>
          <w:sz w:val="24"/>
          <w:szCs w:val="24"/>
          <w:lang w:val="uk-UA" w:eastAsia="ru-RU"/>
        </w:rPr>
        <w:t xml:space="preserve"> </w:t>
      </w:r>
      <w:r w:rsidRPr="006F5B45">
        <w:rPr>
          <w:rFonts w:ascii="Times New Roman" w:hAnsi="Times New Roman" w:cs="Times New Roman"/>
          <w:sz w:val="24"/>
          <w:szCs w:val="24"/>
          <w:lang w:val="uk-UA"/>
        </w:rPr>
        <w:t xml:space="preserve">№ 294-Х-УІІ від 10.07.2018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0,21 га гр.  </w:t>
      </w:r>
      <w:r w:rsidRPr="006F5B45">
        <w:rPr>
          <w:rFonts w:ascii="Times New Roman" w:hAnsi="Times New Roman" w:cs="Times New Roman"/>
          <w:b/>
          <w:sz w:val="24"/>
          <w:szCs w:val="24"/>
          <w:lang w:val="uk-UA"/>
        </w:rPr>
        <w:t>Моісеєвій Ніні Олександрівні</w:t>
      </w:r>
      <w:r w:rsidRPr="006F5B45">
        <w:rPr>
          <w:rFonts w:ascii="Times New Roman" w:hAnsi="Times New Roman" w:cs="Times New Roman"/>
          <w:sz w:val="24"/>
          <w:szCs w:val="24"/>
          <w:lang w:val="uk-UA"/>
        </w:rPr>
        <w:t xml:space="preserve"> в  с.  Козлів Переяслав-Хмельницького району Київської області»</w:t>
      </w:r>
      <w:r w:rsidR="00CC07C8">
        <w:rPr>
          <w:rFonts w:ascii="Times New Roman" w:hAnsi="Times New Roman" w:cs="Times New Roman"/>
          <w:sz w:val="24"/>
          <w:szCs w:val="24"/>
          <w:lang w:val="uk-UA"/>
        </w:rPr>
        <w:t xml:space="preserve"> в частині уточнення площі земельної ділянки, замінивши вислів «орієнтовною площею 0,21 га»  на вислів «орієнтовною площею 0,3361 га». </w:t>
      </w:r>
    </w:p>
    <w:p w:rsidR="00000000" w:rsidRDefault="00CC07C8">
      <w:pPr>
        <w:pStyle w:val="a"/>
        <w:numPr>
          <w:ilvl w:val="0"/>
          <w:numId w:val="0"/>
        </w:numPr>
        <w:ind w:left="720"/>
        <w:rPr>
          <w:sz w:val="24"/>
          <w:szCs w:val="24"/>
          <w:lang w:val="uk-UA"/>
        </w:rPr>
      </w:pPr>
      <w:r>
        <w:rPr>
          <w:rFonts w:ascii="Times New Roman" w:hAnsi="Times New Roman" w:cs="Times New Roman"/>
          <w:sz w:val="24"/>
          <w:szCs w:val="24"/>
          <w:lang w:val="uk-UA"/>
        </w:rPr>
        <w:t>Інші пункти зазначеного рішення залишити без змін.</w:t>
      </w:r>
    </w:p>
    <w:p w:rsidR="00CC07C8" w:rsidRPr="00CC07C8" w:rsidRDefault="006F5B45">
      <w:pPr>
        <w:pStyle w:val="a"/>
        <w:numPr>
          <w:ilvl w:val="0"/>
          <w:numId w:val="9"/>
        </w:numPr>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 xml:space="preserve"> Контроль за виконанням даного рішення покласти на постійну комісію з  питань благоустрою, комунального господарства та земельних відносин.</w:t>
      </w:r>
    </w:p>
    <w:p w:rsidR="00000000" w:rsidRDefault="00B5572F">
      <w:pPr>
        <w:pStyle w:val="a"/>
        <w:numPr>
          <w:ilvl w:val="0"/>
          <w:numId w:val="0"/>
        </w:numPr>
        <w:ind w:left="720"/>
        <w:jc w:val="both"/>
        <w:rPr>
          <w:rFonts w:ascii="Times New Roman" w:hAnsi="Times New Roman" w:cs="Times New Roman"/>
          <w:sz w:val="24"/>
          <w:szCs w:val="24"/>
          <w:lang w:val="uk-UA"/>
        </w:rPr>
      </w:pPr>
    </w:p>
    <w:p w:rsidR="00000000" w:rsidRDefault="006F5B45">
      <w:pPr>
        <w:ind w:left="1440" w:hanging="360"/>
        <w:rPr>
          <w:sz w:val="24"/>
          <w:szCs w:val="24"/>
          <w:lang w:val="uk-UA"/>
        </w:rPr>
      </w:pPr>
      <w:r w:rsidRPr="006F5B45">
        <w:rPr>
          <w:sz w:val="24"/>
          <w:szCs w:val="24"/>
          <w:lang w:val="uk-UA"/>
        </w:rPr>
        <w:t xml:space="preserve">                      Сільський  голова:                                       М.О. Лях</w:t>
      </w:r>
    </w:p>
    <w:p w:rsidR="00000000" w:rsidRDefault="00B5572F">
      <w:pPr>
        <w:pStyle w:val="a"/>
        <w:numPr>
          <w:ilvl w:val="0"/>
          <w:numId w:val="0"/>
        </w:numPr>
        <w:ind w:left="720"/>
        <w:rPr>
          <w:sz w:val="24"/>
          <w:szCs w:val="24"/>
          <w:lang w:val="uk-UA"/>
        </w:rPr>
      </w:pPr>
    </w:p>
    <w:p w:rsidR="00000000" w:rsidRDefault="006F5B45">
      <w:pPr>
        <w:pStyle w:val="a"/>
        <w:numPr>
          <w:ilvl w:val="0"/>
          <w:numId w:val="0"/>
        </w:numPr>
        <w:ind w:left="720"/>
        <w:rPr>
          <w:rFonts w:ascii="Times New Roman" w:hAnsi="Times New Roman" w:cs="Times New Roman"/>
          <w:b/>
          <w:sz w:val="24"/>
          <w:szCs w:val="24"/>
          <w:lang w:val="uk-UA"/>
        </w:rPr>
      </w:pPr>
      <w:r w:rsidRPr="006F5B45">
        <w:rPr>
          <w:rFonts w:ascii="Times New Roman" w:hAnsi="Times New Roman" w:cs="Times New Roman"/>
          <w:b/>
          <w:sz w:val="24"/>
          <w:szCs w:val="24"/>
          <w:lang w:val="uk-UA"/>
        </w:rPr>
        <w:t xml:space="preserve">с. Студеники </w:t>
      </w:r>
    </w:p>
    <w:p w:rsidR="00000000" w:rsidRDefault="006F5B45">
      <w:pPr>
        <w:pStyle w:val="a"/>
        <w:numPr>
          <w:ilvl w:val="0"/>
          <w:numId w:val="0"/>
        </w:numPr>
        <w:ind w:left="720"/>
        <w:rPr>
          <w:rFonts w:ascii="Times New Roman" w:hAnsi="Times New Roman" w:cs="Times New Roman"/>
          <w:b/>
          <w:sz w:val="24"/>
          <w:szCs w:val="24"/>
          <w:lang w:val="uk-UA"/>
        </w:rPr>
      </w:pPr>
      <w:r w:rsidRPr="006F5B45">
        <w:rPr>
          <w:rFonts w:ascii="Times New Roman" w:hAnsi="Times New Roman" w:cs="Times New Roman"/>
          <w:b/>
          <w:sz w:val="24"/>
          <w:szCs w:val="24"/>
          <w:lang w:val="uk-UA"/>
        </w:rPr>
        <w:t>№ 39</w:t>
      </w:r>
      <w:r w:rsidR="00CC07C8">
        <w:rPr>
          <w:rFonts w:ascii="Times New Roman" w:hAnsi="Times New Roman" w:cs="Times New Roman"/>
          <w:b/>
          <w:sz w:val="24"/>
          <w:szCs w:val="24"/>
          <w:lang w:val="uk-UA"/>
        </w:rPr>
        <w:t>8</w:t>
      </w:r>
      <w:r w:rsidRPr="006F5B45">
        <w:rPr>
          <w:rFonts w:ascii="Times New Roman" w:hAnsi="Times New Roman" w:cs="Times New Roman"/>
          <w:b/>
          <w:sz w:val="24"/>
          <w:szCs w:val="24"/>
          <w:lang w:val="uk-UA"/>
        </w:rPr>
        <w:t>-ХІУ-УІІ</w:t>
      </w:r>
    </w:p>
    <w:p w:rsidR="00000000" w:rsidRDefault="006F5B45">
      <w:pPr>
        <w:pStyle w:val="a"/>
        <w:numPr>
          <w:ilvl w:val="0"/>
          <w:numId w:val="0"/>
        </w:numPr>
        <w:ind w:left="720"/>
        <w:rPr>
          <w:b/>
          <w:sz w:val="24"/>
          <w:szCs w:val="24"/>
          <w:lang w:val="uk-UA"/>
        </w:rPr>
      </w:pPr>
      <w:r w:rsidRPr="006F5B45">
        <w:rPr>
          <w:rFonts w:ascii="Times New Roman" w:hAnsi="Times New Roman" w:cs="Times New Roman"/>
          <w:b/>
          <w:sz w:val="24"/>
          <w:szCs w:val="24"/>
          <w:lang w:val="uk-UA"/>
        </w:rPr>
        <w:t>11.10.2018</w:t>
      </w:r>
    </w:p>
    <w:p w:rsidR="00000000" w:rsidRDefault="00B5572F">
      <w:pPr>
        <w:pStyle w:val="a"/>
        <w:numPr>
          <w:ilvl w:val="0"/>
          <w:numId w:val="0"/>
        </w:numPr>
        <w:ind w:left="720"/>
        <w:rPr>
          <w:b/>
          <w:sz w:val="24"/>
          <w:szCs w:val="24"/>
          <w:lang w:val="uk-UA"/>
        </w:rPr>
      </w:pPr>
    </w:p>
    <w:p w:rsidR="00000000" w:rsidRDefault="00B5572F">
      <w:pPr>
        <w:pStyle w:val="a"/>
        <w:numPr>
          <w:ilvl w:val="0"/>
          <w:numId w:val="0"/>
        </w:numPr>
        <w:ind w:left="720"/>
        <w:rPr>
          <w:b/>
          <w:sz w:val="24"/>
          <w:szCs w:val="24"/>
          <w:lang w:val="uk-UA"/>
        </w:rPr>
      </w:pPr>
    </w:p>
    <w:p w:rsidR="00000000" w:rsidRDefault="00B5572F">
      <w:pPr>
        <w:pStyle w:val="a"/>
        <w:numPr>
          <w:ilvl w:val="0"/>
          <w:numId w:val="0"/>
        </w:numPr>
        <w:ind w:left="720"/>
        <w:rPr>
          <w:b/>
          <w:sz w:val="24"/>
          <w:szCs w:val="24"/>
          <w:lang w:val="uk-UA"/>
        </w:rPr>
      </w:pPr>
    </w:p>
    <w:p w:rsidR="00000000" w:rsidRDefault="00B5572F">
      <w:pPr>
        <w:pStyle w:val="a"/>
        <w:numPr>
          <w:ilvl w:val="0"/>
          <w:numId w:val="0"/>
        </w:numPr>
        <w:ind w:left="720"/>
        <w:rPr>
          <w:b/>
          <w:sz w:val="24"/>
          <w:szCs w:val="24"/>
          <w:lang w:val="uk-UA"/>
        </w:rPr>
      </w:pPr>
    </w:p>
    <w:p w:rsidR="00000000" w:rsidRDefault="00B5572F">
      <w:pPr>
        <w:pStyle w:val="a"/>
        <w:numPr>
          <w:ilvl w:val="0"/>
          <w:numId w:val="0"/>
        </w:numPr>
        <w:ind w:left="720"/>
        <w:rPr>
          <w:b/>
          <w:sz w:val="24"/>
          <w:szCs w:val="24"/>
          <w:lang w:val="uk-UA"/>
        </w:rPr>
      </w:pPr>
    </w:p>
    <w:p w:rsidR="00000000" w:rsidRDefault="00B5572F">
      <w:pPr>
        <w:pStyle w:val="a"/>
        <w:numPr>
          <w:ilvl w:val="0"/>
          <w:numId w:val="0"/>
        </w:numPr>
        <w:ind w:left="720"/>
        <w:rPr>
          <w:b/>
          <w:sz w:val="24"/>
          <w:szCs w:val="24"/>
          <w:lang w:val="uk-UA"/>
        </w:rPr>
      </w:pPr>
    </w:p>
    <w:p w:rsidR="00000000" w:rsidRDefault="00B5572F">
      <w:pPr>
        <w:pStyle w:val="a"/>
        <w:numPr>
          <w:ilvl w:val="0"/>
          <w:numId w:val="0"/>
        </w:numPr>
        <w:ind w:left="720"/>
        <w:rPr>
          <w:b/>
          <w:sz w:val="24"/>
          <w:szCs w:val="24"/>
          <w:lang w:val="uk-UA"/>
        </w:rPr>
      </w:pPr>
    </w:p>
    <w:p w:rsidR="007B3581" w:rsidRDefault="00B5572F" w:rsidP="007B3581">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7B3581" w:rsidRDefault="007B3581" w:rsidP="007B3581">
      <w:pPr>
        <w:jc w:val="center"/>
        <w:rPr>
          <w:b/>
          <w:sz w:val="28"/>
          <w:szCs w:val="28"/>
          <w:lang w:val="uk-UA"/>
        </w:rPr>
      </w:pPr>
    </w:p>
    <w:p w:rsidR="007B3581" w:rsidRPr="00600600" w:rsidRDefault="007B3581" w:rsidP="007B3581">
      <w:pPr>
        <w:jc w:val="center"/>
        <w:rPr>
          <w:b/>
          <w:sz w:val="24"/>
          <w:szCs w:val="24"/>
          <w:lang w:val="uk-UA"/>
        </w:rPr>
      </w:pPr>
      <w:r w:rsidRPr="00600600">
        <w:rPr>
          <w:b/>
          <w:sz w:val="24"/>
          <w:szCs w:val="24"/>
          <w:lang w:val="uk-UA"/>
        </w:rPr>
        <w:t>СТУДЕНИКІВСЬКА СІЛЬСЬКА  РАДА</w:t>
      </w:r>
    </w:p>
    <w:p w:rsidR="007B3581" w:rsidRPr="00600600" w:rsidRDefault="007B3581" w:rsidP="007B3581">
      <w:pPr>
        <w:jc w:val="center"/>
        <w:rPr>
          <w:b/>
          <w:sz w:val="24"/>
          <w:szCs w:val="24"/>
          <w:lang w:val="uk-UA"/>
        </w:rPr>
      </w:pPr>
      <w:r w:rsidRPr="00600600">
        <w:rPr>
          <w:b/>
          <w:sz w:val="24"/>
          <w:szCs w:val="24"/>
          <w:lang w:val="uk-UA"/>
        </w:rPr>
        <w:t>ПЕРЕЯСЛАВ – ХМЕЛЬНИЦЬКОГО  РАЙОНУ</w:t>
      </w:r>
    </w:p>
    <w:p w:rsidR="007B3581" w:rsidRPr="00600600" w:rsidRDefault="007B3581" w:rsidP="007B3581">
      <w:pPr>
        <w:jc w:val="center"/>
        <w:rPr>
          <w:b/>
          <w:sz w:val="24"/>
          <w:szCs w:val="24"/>
          <w:lang w:val="uk-UA"/>
        </w:rPr>
      </w:pPr>
      <w:r w:rsidRPr="00600600">
        <w:rPr>
          <w:b/>
          <w:sz w:val="24"/>
          <w:szCs w:val="24"/>
          <w:lang w:val="uk-UA"/>
        </w:rPr>
        <w:t>КИЇВСЬКОЇ  ОБЛАСТІ</w:t>
      </w:r>
    </w:p>
    <w:p w:rsidR="007B3581" w:rsidRPr="00600600" w:rsidRDefault="007B3581" w:rsidP="007B3581">
      <w:pPr>
        <w:jc w:val="center"/>
        <w:rPr>
          <w:b/>
          <w:sz w:val="24"/>
          <w:szCs w:val="24"/>
          <w:lang w:val="uk-UA"/>
        </w:rPr>
      </w:pPr>
    </w:p>
    <w:p w:rsidR="007B3581" w:rsidRDefault="007B3581" w:rsidP="007B3581">
      <w:pPr>
        <w:jc w:val="center"/>
        <w:rPr>
          <w:b/>
          <w:sz w:val="24"/>
          <w:szCs w:val="24"/>
          <w:lang w:val="uk-UA"/>
        </w:rPr>
      </w:pPr>
      <w:r w:rsidRPr="00600600">
        <w:rPr>
          <w:b/>
          <w:sz w:val="24"/>
          <w:szCs w:val="24"/>
          <w:lang w:val="uk-UA"/>
        </w:rPr>
        <w:t>Р І Ш Е Н Н Я</w:t>
      </w:r>
    </w:p>
    <w:p w:rsidR="00000000" w:rsidRDefault="00B5572F">
      <w:pPr>
        <w:pStyle w:val="a"/>
        <w:numPr>
          <w:ilvl w:val="0"/>
          <w:numId w:val="0"/>
        </w:numPr>
        <w:ind w:left="720"/>
        <w:rPr>
          <w:b/>
          <w:sz w:val="24"/>
          <w:szCs w:val="24"/>
          <w:lang w:val="uk-UA"/>
        </w:rPr>
      </w:pPr>
    </w:p>
    <w:p w:rsidR="007B3581" w:rsidRPr="007B3581" w:rsidRDefault="006F5B45" w:rsidP="007B3581">
      <w:pPr>
        <w:jc w:val="both"/>
        <w:rPr>
          <w:b/>
          <w:sz w:val="24"/>
          <w:szCs w:val="24"/>
          <w:lang w:val="uk-UA"/>
        </w:rPr>
      </w:pPr>
      <w:r w:rsidRPr="006F5B45">
        <w:rPr>
          <w:b/>
          <w:sz w:val="24"/>
          <w:szCs w:val="24"/>
          <w:lang w:val="uk-UA"/>
        </w:rPr>
        <w:t>Про 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4,6300 га приватному підприємству агрофірма «</w:t>
      </w:r>
      <w:r w:rsidR="007B3581" w:rsidRPr="007B3581">
        <w:rPr>
          <w:b/>
          <w:sz w:val="24"/>
          <w:szCs w:val="24"/>
          <w:lang w:val="uk-UA"/>
        </w:rPr>
        <w:t xml:space="preserve">Сомкова Долина» в  с.  </w:t>
      </w:r>
      <w:r w:rsidRPr="006F5B45">
        <w:rPr>
          <w:b/>
          <w:sz w:val="24"/>
          <w:szCs w:val="24"/>
          <w:lang w:val="uk-UA"/>
        </w:rPr>
        <w:t>Сомкова Долина  Переяслав-Хмельницького району Київської області  по вул. Шевченка, 36.</w:t>
      </w:r>
    </w:p>
    <w:p w:rsidR="00000000" w:rsidRDefault="00B5572F">
      <w:pPr>
        <w:pStyle w:val="a"/>
        <w:numPr>
          <w:ilvl w:val="0"/>
          <w:numId w:val="0"/>
        </w:numPr>
        <w:ind w:left="720"/>
        <w:rPr>
          <w:sz w:val="24"/>
          <w:szCs w:val="24"/>
          <w:lang w:val="uk-UA"/>
        </w:rPr>
      </w:pPr>
    </w:p>
    <w:p w:rsidR="00000000" w:rsidRDefault="00B5572F">
      <w:pPr>
        <w:pStyle w:val="a"/>
        <w:numPr>
          <w:ilvl w:val="0"/>
          <w:numId w:val="0"/>
        </w:numPr>
        <w:ind w:left="720"/>
        <w:rPr>
          <w:sz w:val="24"/>
          <w:szCs w:val="24"/>
          <w:lang w:val="uk-UA"/>
        </w:rPr>
      </w:pPr>
    </w:p>
    <w:p w:rsidR="00000000" w:rsidRDefault="007B3581">
      <w:pPr>
        <w:ind w:left="426"/>
        <w:jc w:val="both"/>
        <w:rPr>
          <w:sz w:val="24"/>
          <w:szCs w:val="24"/>
          <w:lang w:val="uk-UA"/>
        </w:rPr>
      </w:pPr>
      <w:r w:rsidRPr="007B3581">
        <w:rPr>
          <w:sz w:val="24"/>
          <w:szCs w:val="24"/>
          <w:lang w:val="uk-UA"/>
        </w:rPr>
        <w:t xml:space="preserve">Розглянувши клопотання </w:t>
      </w:r>
      <w:r w:rsidR="006F5B45" w:rsidRPr="006F5B45">
        <w:rPr>
          <w:sz w:val="24"/>
          <w:szCs w:val="24"/>
          <w:lang w:val="uk-UA"/>
        </w:rPr>
        <w:t xml:space="preserve"> приватного підприємства агрофірма «Сомкова Долина» про </w:t>
      </w:r>
      <w:r>
        <w:rPr>
          <w:sz w:val="24"/>
          <w:szCs w:val="24"/>
          <w:lang w:val="uk-UA"/>
        </w:rPr>
        <w:t>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4,6300 га, що розташована в с. Сомкова Долина Переяслав-Хмельницького району Київської області по в</w:t>
      </w:r>
      <w:r w:rsidR="008F33B3">
        <w:rPr>
          <w:sz w:val="24"/>
          <w:szCs w:val="24"/>
          <w:lang w:val="uk-UA"/>
        </w:rPr>
        <w:t>ул. Шевченка, 36,</w:t>
      </w:r>
      <w:r w:rsidR="00FC4204" w:rsidRPr="00FC4204">
        <w:rPr>
          <w:lang w:val="uk-UA"/>
        </w:rPr>
        <w:t xml:space="preserve"> </w:t>
      </w:r>
      <w:r w:rsidR="006F5B45" w:rsidRPr="006F5B45">
        <w:rPr>
          <w:sz w:val="24"/>
          <w:szCs w:val="24"/>
          <w:lang w:val="uk-UA"/>
        </w:rPr>
        <w:t>в зв’язку з тим, що відповідно до Державного акту на право колективної власності на землю серії КВ, виданого КСП «Сомководолинське» від 15.03.1996р. зазна</w:t>
      </w:r>
      <w:r w:rsidR="00FC4204">
        <w:rPr>
          <w:sz w:val="24"/>
          <w:szCs w:val="24"/>
          <w:lang w:val="uk-UA"/>
        </w:rPr>
        <w:t xml:space="preserve">чена земельна ділянка </w:t>
      </w:r>
      <w:r w:rsidR="00B15200">
        <w:rPr>
          <w:sz w:val="24"/>
          <w:szCs w:val="24"/>
          <w:lang w:val="uk-UA"/>
        </w:rPr>
        <w:t>відноси</w:t>
      </w:r>
      <w:r w:rsidR="006F5B45" w:rsidRPr="006F5B45">
        <w:rPr>
          <w:sz w:val="24"/>
          <w:szCs w:val="24"/>
          <w:lang w:val="uk-UA"/>
        </w:rPr>
        <w:t>ться до земель колективної власності</w:t>
      </w:r>
      <w:r w:rsidR="00FC4204">
        <w:rPr>
          <w:sz w:val="24"/>
          <w:szCs w:val="24"/>
          <w:lang w:val="uk-UA"/>
        </w:rPr>
        <w:t>,</w:t>
      </w:r>
      <w:r w:rsidR="008F33B3">
        <w:rPr>
          <w:sz w:val="24"/>
          <w:szCs w:val="24"/>
          <w:lang w:val="uk-UA"/>
        </w:rPr>
        <w:t xml:space="preserve"> керуючись ст.124 Земельного кодексу України, ст. 26 Закону України «Про місцеве самоврядування в Україні» , сільська рада </w:t>
      </w:r>
    </w:p>
    <w:p w:rsidR="00000000" w:rsidRDefault="008F33B3">
      <w:pPr>
        <w:ind w:left="426"/>
        <w:jc w:val="both"/>
        <w:rPr>
          <w:b/>
          <w:sz w:val="24"/>
          <w:szCs w:val="24"/>
          <w:lang w:val="uk-UA"/>
        </w:rPr>
      </w:pPr>
      <w:r>
        <w:rPr>
          <w:b/>
          <w:sz w:val="24"/>
          <w:szCs w:val="24"/>
          <w:lang w:val="uk-UA"/>
        </w:rPr>
        <w:t>ВИРІШИЛА:</w:t>
      </w:r>
    </w:p>
    <w:p w:rsidR="00000000" w:rsidRDefault="006F5B45">
      <w:pPr>
        <w:pStyle w:val="a"/>
        <w:numPr>
          <w:ilvl w:val="0"/>
          <w:numId w:val="10"/>
        </w:numPr>
        <w:jc w:val="both"/>
        <w:rPr>
          <w:sz w:val="24"/>
          <w:szCs w:val="24"/>
          <w:lang w:val="uk-UA"/>
        </w:rPr>
      </w:pPr>
      <w:r w:rsidRPr="006F5B45">
        <w:rPr>
          <w:rFonts w:ascii="Times New Roman" w:hAnsi="Times New Roman" w:cs="Times New Roman"/>
          <w:sz w:val="24"/>
          <w:szCs w:val="24"/>
          <w:lang w:val="uk-UA"/>
        </w:rPr>
        <w:t xml:space="preserve">Відмовити приватному підприємству агрофірма «Сомкова Долина» </w:t>
      </w:r>
      <w:r w:rsidR="008F33B3">
        <w:rPr>
          <w:rFonts w:ascii="Times New Roman" w:hAnsi="Times New Roman" w:cs="Times New Roman"/>
          <w:sz w:val="24"/>
          <w:szCs w:val="24"/>
          <w:lang w:val="uk-UA"/>
        </w:rPr>
        <w:t xml:space="preserve">в </w:t>
      </w:r>
      <w:r w:rsidRPr="006F5B45">
        <w:rPr>
          <w:rFonts w:ascii="Times New Roman" w:hAnsi="Times New Roman" w:cs="Times New Roman"/>
          <w:sz w:val="24"/>
          <w:szCs w:val="24"/>
          <w:lang w:val="uk-UA"/>
        </w:rPr>
        <w:t xml:space="preserve"> наданні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4,6300 га, що розташована в с. Сомкова Долина Переяслав-Хмельницького району Київської області по вул. Шевченка, 36</w:t>
      </w:r>
      <w:r w:rsidR="008F33B3">
        <w:rPr>
          <w:rFonts w:ascii="Times New Roman" w:hAnsi="Times New Roman" w:cs="Times New Roman"/>
          <w:sz w:val="24"/>
          <w:szCs w:val="24"/>
          <w:lang w:val="uk-UA"/>
        </w:rPr>
        <w:t>.</w:t>
      </w:r>
    </w:p>
    <w:p w:rsidR="00000000" w:rsidRDefault="00B5572F">
      <w:pPr>
        <w:pStyle w:val="a"/>
        <w:numPr>
          <w:ilvl w:val="0"/>
          <w:numId w:val="0"/>
        </w:numPr>
        <w:ind w:left="786"/>
        <w:jc w:val="both"/>
        <w:rPr>
          <w:sz w:val="24"/>
          <w:szCs w:val="24"/>
          <w:lang w:val="uk-UA"/>
        </w:rPr>
      </w:pPr>
    </w:p>
    <w:p w:rsidR="00000000" w:rsidRDefault="00B5572F">
      <w:pPr>
        <w:pStyle w:val="a"/>
        <w:numPr>
          <w:ilvl w:val="0"/>
          <w:numId w:val="0"/>
        </w:numPr>
        <w:ind w:left="786"/>
        <w:jc w:val="both"/>
        <w:rPr>
          <w:sz w:val="24"/>
          <w:szCs w:val="24"/>
          <w:lang w:val="uk-UA"/>
        </w:rPr>
      </w:pPr>
    </w:p>
    <w:p w:rsidR="00000000" w:rsidRDefault="008F33B3">
      <w:pPr>
        <w:pStyle w:val="a"/>
        <w:numPr>
          <w:ilvl w:val="0"/>
          <w:numId w:val="0"/>
        </w:numPr>
        <w:ind w:left="786"/>
        <w:jc w:val="both"/>
        <w:rPr>
          <w:sz w:val="24"/>
          <w:szCs w:val="24"/>
          <w:lang w:val="uk-UA"/>
        </w:rPr>
      </w:pPr>
      <w:r>
        <w:rPr>
          <w:rFonts w:ascii="Times New Roman" w:hAnsi="Times New Roman" w:cs="Times New Roman"/>
          <w:sz w:val="24"/>
          <w:szCs w:val="24"/>
          <w:lang w:val="uk-UA"/>
        </w:rPr>
        <w:t>Сільський голова:                                                                  М.О. Лях</w:t>
      </w:r>
    </w:p>
    <w:p w:rsidR="00000000" w:rsidRDefault="00B5572F">
      <w:pPr>
        <w:pStyle w:val="a"/>
        <w:numPr>
          <w:ilvl w:val="0"/>
          <w:numId w:val="0"/>
        </w:numPr>
        <w:ind w:left="786"/>
        <w:jc w:val="both"/>
        <w:rPr>
          <w:sz w:val="24"/>
          <w:szCs w:val="24"/>
          <w:lang w:val="uk-UA"/>
        </w:rPr>
      </w:pPr>
    </w:p>
    <w:p w:rsidR="00000000" w:rsidRDefault="008F33B3">
      <w:pPr>
        <w:pStyle w:val="a"/>
        <w:numPr>
          <w:ilvl w:val="0"/>
          <w:numId w:val="0"/>
        </w:numPr>
        <w:ind w:left="786"/>
        <w:jc w:val="both"/>
        <w:rPr>
          <w:b/>
          <w:sz w:val="24"/>
          <w:szCs w:val="24"/>
          <w:lang w:val="uk-UA"/>
        </w:rPr>
      </w:pPr>
      <w:r>
        <w:rPr>
          <w:rFonts w:ascii="Times New Roman" w:hAnsi="Times New Roman" w:cs="Times New Roman"/>
          <w:b/>
          <w:sz w:val="24"/>
          <w:szCs w:val="24"/>
          <w:lang w:val="uk-UA"/>
        </w:rPr>
        <w:t>с. Студеники</w:t>
      </w:r>
    </w:p>
    <w:p w:rsidR="00000000" w:rsidRDefault="008F33B3">
      <w:pPr>
        <w:pStyle w:val="a"/>
        <w:numPr>
          <w:ilvl w:val="0"/>
          <w:numId w:val="0"/>
        </w:numPr>
        <w:ind w:left="786"/>
        <w:jc w:val="both"/>
        <w:rPr>
          <w:b/>
          <w:sz w:val="24"/>
          <w:szCs w:val="24"/>
          <w:lang w:val="uk-UA"/>
        </w:rPr>
      </w:pPr>
      <w:r>
        <w:rPr>
          <w:rFonts w:ascii="Times New Roman" w:hAnsi="Times New Roman" w:cs="Times New Roman"/>
          <w:b/>
          <w:sz w:val="24"/>
          <w:szCs w:val="24"/>
          <w:lang w:val="uk-UA"/>
        </w:rPr>
        <w:t>№399-ХІУ-УІІ</w:t>
      </w:r>
    </w:p>
    <w:p w:rsidR="00000000" w:rsidRDefault="008F33B3">
      <w:pPr>
        <w:pStyle w:val="a"/>
        <w:numPr>
          <w:ilvl w:val="0"/>
          <w:numId w:val="0"/>
        </w:numPr>
        <w:ind w:left="786"/>
        <w:jc w:val="both"/>
        <w:rPr>
          <w:b/>
          <w:sz w:val="24"/>
          <w:szCs w:val="24"/>
          <w:lang w:val="uk-UA"/>
        </w:rPr>
      </w:pPr>
      <w:r>
        <w:rPr>
          <w:rFonts w:ascii="Times New Roman" w:hAnsi="Times New Roman" w:cs="Times New Roman"/>
          <w:b/>
          <w:sz w:val="24"/>
          <w:szCs w:val="24"/>
          <w:lang w:val="uk-UA"/>
        </w:rPr>
        <w:t>11.10.2018</w:t>
      </w: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8F33B3" w:rsidRDefault="00B5572F" w:rsidP="008F33B3">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8F33B3" w:rsidRDefault="008F33B3" w:rsidP="008F33B3">
      <w:pPr>
        <w:jc w:val="center"/>
        <w:rPr>
          <w:b/>
          <w:sz w:val="28"/>
          <w:szCs w:val="28"/>
          <w:lang w:val="uk-UA"/>
        </w:rPr>
      </w:pPr>
    </w:p>
    <w:p w:rsidR="008F33B3" w:rsidRPr="00600600" w:rsidRDefault="008F33B3" w:rsidP="008F33B3">
      <w:pPr>
        <w:jc w:val="center"/>
        <w:rPr>
          <w:b/>
          <w:sz w:val="24"/>
          <w:szCs w:val="24"/>
          <w:lang w:val="uk-UA"/>
        </w:rPr>
      </w:pPr>
      <w:r w:rsidRPr="00600600">
        <w:rPr>
          <w:b/>
          <w:sz w:val="24"/>
          <w:szCs w:val="24"/>
          <w:lang w:val="uk-UA"/>
        </w:rPr>
        <w:t>СТУДЕНИКІВСЬКА СІЛЬСЬКА  РАДА</w:t>
      </w:r>
    </w:p>
    <w:p w:rsidR="008F33B3" w:rsidRPr="00600600" w:rsidRDefault="008F33B3" w:rsidP="008F33B3">
      <w:pPr>
        <w:jc w:val="center"/>
        <w:rPr>
          <w:b/>
          <w:sz w:val="24"/>
          <w:szCs w:val="24"/>
          <w:lang w:val="uk-UA"/>
        </w:rPr>
      </w:pPr>
      <w:r w:rsidRPr="00600600">
        <w:rPr>
          <w:b/>
          <w:sz w:val="24"/>
          <w:szCs w:val="24"/>
          <w:lang w:val="uk-UA"/>
        </w:rPr>
        <w:t>ПЕРЕЯСЛАВ – ХМЕЛЬНИЦЬКОГО  РАЙОНУ</w:t>
      </w:r>
    </w:p>
    <w:p w:rsidR="008F33B3" w:rsidRPr="00600600" w:rsidRDefault="008F33B3" w:rsidP="008F33B3">
      <w:pPr>
        <w:jc w:val="center"/>
        <w:rPr>
          <w:b/>
          <w:sz w:val="24"/>
          <w:szCs w:val="24"/>
          <w:lang w:val="uk-UA"/>
        </w:rPr>
      </w:pPr>
      <w:r w:rsidRPr="00600600">
        <w:rPr>
          <w:b/>
          <w:sz w:val="24"/>
          <w:szCs w:val="24"/>
          <w:lang w:val="uk-UA"/>
        </w:rPr>
        <w:t>КИЇВСЬКОЇ  ОБЛАСТІ</w:t>
      </w:r>
    </w:p>
    <w:p w:rsidR="008F33B3" w:rsidRPr="00600600" w:rsidRDefault="008F33B3" w:rsidP="008F33B3">
      <w:pPr>
        <w:jc w:val="center"/>
        <w:rPr>
          <w:b/>
          <w:sz w:val="24"/>
          <w:szCs w:val="24"/>
          <w:lang w:val="uk-UA"/>
        </w:rPr>
      </w:pPr>
    </w:p>
    <w:p w:rsidR="008F33B3" w:rsidRDefault="008F33B3" w:rsidP="008F33B3">
      <w:pPr>
        <w:jc w:val="center"/>
        <w:rPr>
          <w:b/>
          <w:sz w:val="24"/>
          <w:szCs w:val="24"/>
          <w:lang w:val="uk-UA"/>
        </w:rPr>
      </w:pPr>
      <w:r w:rsidRPr="00600600">
        <w:rPr>
          <w:b/>
          <w:sz w:val="24"/>
          <w:szCs w:val="24"/>
          <w:lang w:val="uk-UA"/>
        </w:rPr>
        <w:t>Р І Ш Е Н Н Я</w:t>
      </w:r>
    </w:p>
    <w:p w:rsidR="008F33B3" w:rsidRPr="00CC07C8" w:rsidRDefault="008F33B3" w:rsidP="008F33B3">
      <w:pPr>
        <w:pStyle w:val="a"/>
        <w:numPr>
          <w:ilvl w:val="0"/>
          <w:numId w:val="0"/>
        </w:numPr>
        <w:ind w:left="720"/>
        <w:rPr>
          <w:b/>
          <w:sz w:val="24"/>
          <w:szCs w:val="24"/>
          <w:lang w:val="uk-UA"/>
        </w:rPr>
      </w:pPr>
    </w:p>
    <w:p w:rsidR="008F33B3" w:rsidRPr="00FA2204" w:rsidRDefault="008F33B3" w:rsidP="008F33B3">
      <w:pPr>
        <w:jc w:val="both"/>
        <w:rPr>
          <w:b/>
          <w:sz w:val="24"/>
          <w:szCs w:val="24"/>
          <w:lang w:val="uk-UA"/>
        </w:rPr>
      </w:pPr>
      <w:r w:rsidRPr="00FA2204">
        <w:rPr>
          <w:b/>
          <w:sz w:val="24"/>
          <w:szCs w:val="24"/>
          <w:lang w:val="uk-UA"/>
        </w:rPr>
        <w:t>Про надання дозволу на виготовлення  проекту землеустрою щодо відведення земельної ділянки в оренду для ведення товарного  сільськогосподарського в</w:t>
      </w:r>
      <w:r>
        <w:rPr>
          <w:b/>
          <w:sz w:val="24"/>
          <w:szCs w:val="24"/>
          <w:lang w:val="uk-UA"/>
        </w:rPr>
        <w:t>иробництва орієнтовною  площею 2,70</w:t>
      </w:r>
      <w:r w:rsidRPr="00FA2204">
        <w:rPr>
          <w:b/>
          <w:sz w:val="24"/>
          <w:szCs w:val="24"/>
          <w:lang w:val="uk-UA"/>
        </w:rPr>
        <w:t>00 га приватному підприємству агрофірма «Сомкова Долина» в  с.  Сомкова Долина  Переяслав-Хмельницького району Київсь</w:t>
      </w:r>
      <w:r>
        <w:rPr>
          <w:b/>
          <w:sz w:val="24"/>
          <w:szCs w:val="24"/>
          <w:lang w:val="uk-UA"/>
        </w:rPr>
        <w:t>кої області  по вул. Шевченка, 2а</w:t>
      </w:r>
      <w:r w:rsidRPr="00FA2204">
        <w:rPr>
          <w:b/>
          <w:sz w:val="24"/>
          <w:szCs w:val="24"/>
          <w:lang w:val="uk-UA"/>
        </w:rPr>
        <w:t>.</w:t>
      </w:r>
    </w:p>
    <w:p w:rsidR="008F33B3" w:rsidRDefault="008F33B3" w:rsidP="008F33B3">
      <w:pPr>
        <w:pStyle w:val="a"/>
        <w:numPr>
          <w:ilvl w:val="0"/>
          <w:numId w:val="0"/>
        </w:numPr>
        <w:ind w:left="720"/>
        <w:rPr>
          <w:sz w:val="24"/>
          <w:szCs w:val="24"/>
          <w:lang w:val="uk-UA"/>
        </w:rPr>
      </w:pPr>
    </w:p>
    <w:p w:rsidR="008F33B3" w:rsidRDefault="008F33B3" w:rsidP="008F33B3">
      <w:pPr>
        <w:pStyle w:val="a"/>
        <w:numPr>
          <w:ilvl w:val="0"/>
          <w:numId w:val="0"/>
        </w:numPr>
        <w:ind w:left="720"/>
        <w:rPr>
          <w:sz w:val="24"/>
          <w:szCs w:val="24"/>
          <w:lang w:val="uk-UA"/>
        </w:rPr>
      </w:pPr>
    </w:p>
    <w:p w:rsidR="008F33B3" w:rsidRDefault="008F33B3" w:rsidP="008F33B3">
      <w:pPr>
        <w:ind w:left="426"/>
        <w:jc w:val="both"/>
        <w:rPr>
          <w:sz w:val="24"/>
          <w:szCs w:val="24"/>
          <w:lang w:val="uk-UA"/>
        </w:rPr>
      </w:pPr>
      <w:r w:rsidRPr="00FA2204">
        <w:rPr>
          <w:sz w:val="24"/>
          <w:szCs w:val="24"/>
          <w:lang w:val="uk-UA"/>
        </w:rPr>
        <w:t xml:space="preserve">Розглянувши клопотання  приватного підприємства агрофірма «Сомкова Долина» про </w:t>
      </w:r>
      <w:r>
        <w:rPr>
          <w:sz w:val="24"/>
          <w:szCs w:val="24"/>
          <w:lang w:val="uk-UA"/>
        </w:rPr>
        <w:t xml:space="preserve">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2,7000 га, що розташована в с. Сомкова Долина Переяслав-Хмельницького району Київської області по вул. Шевченка, 2а, </w:t>
      </w:r>
      <w:r w:rsidR="006F5B45" w:rsidRPr="006F5B45">
        <w:rPr>
          <w:sz w:val="24"/>
          <w:szCs w:val="24"/>
          <w:lang w:val="uk-UA"/>
        </w:rPr>
        <w:t>в зв’язку з тим, що відповідно до Державного акту на право колективної власності на землю серії КВ, виданого КСП «Сомководолинське» від 15.03.1996р. зазна</w:t>
      </w:r>
      <w:r w:rsidR="00FC4204">
        <w:rPr>
          <w:sz w:val="24"/>
          <w:szCs w:val="24"/>
          <w:lang w:val="uk-UA"/>
        </w:rPr>
        <w:t>чена земельна ділянка відноси</w:t>
      </w:r>
      <w:r w:rsidR="006F5B45" w:rsidRPr="006F5B45">
        <w:rPr>
          <w:sz w:val="24"/>
          <w:szCs w:val="24"/>
          <w:lang w:val="uk-UA"/>
        </w:rPr>
        <w:t>ться до земель колективної власності</w:t>
      </w:r>
      <w:r w:rsidR="00FC4204">
        <w:rPr>
          <w:sz w:val="24"/>
          <w:szCs w:val="24"/>
          <w:lang w:val="uk-UA"/>
        </w:rPr>
        <w:t xml:space="preserve">, </w:t>
      </w:r>
      <w:r w:rsidRPr="00FC4204">
        <w:rPr>
          <w:sz w:val="24"/>
          <w:szCs w:val="24"/>
          <w:lang w:val="uk-UA"/>
        </w:rPr>
        <w:t>керуючись</w:t>
      </w:r>
      <w:r>
        <w:rPr>
          <w:sz w:val="24"/>
          <w:szCs w:val="24"/>
          <w:lang w:val="uk-UA"/>
        </w:rPr>
        <w:t xml:space="preserve"> ст.124 Земельного кодексу України, ст. 26 Закону України «Про місцеве самоврядування в Україні» , сільська рада </w:t>
      </w:r>
    </w:p>
    <w:p w:rsidR="008F33B3" w:rsidRDefault="008F33B3" w:rsidP="008F33B3">
      <w:pPr>
        <w:ind w:left="426"/>
        <w:jc w:val="both"/>
        <w:rPr>
          <w:b/>
          <w:sz w:val="24"/>
          <w:szCs w:val="24"/>
          <w:lang w:val="uk-UA"/>
        </w:rPr>
      </w:pPr>
      <w:r>
        <w:rPr>
          <w:b/>
          <w:sz w:val="24"/>
          <w:szCs w:val="24"/>
          <w:lang w:val="uk-UA"/>
        </w:rPr>
        <w:t>ВИРІШИЛА:</w:t>
      </w:r>
    </w:p>
    <w:p w:rsidR="00000000" w:rsidRDefault="006F5B45">
      <w:pPr>
        <w:pStyle w:val="a"/>
        <w:numPr>
          <w:ilvl w:val="0"/>
          <w:numId w:val="24"/>
        </w:numPr>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Відмовити приватному підприємству агрофірма «Сомкова Долина» в  наданні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2,7000 га, що розташована в с. Сомкова Долина Переяслав-Хмельницького району Київської області по вул. Шевченка, 2а.</w:t>
      </w:r>
    </w:p>
    <w:p w:rsidR="008F33B3" w:rsidRPr="00F565A9" w:rsidRDefault="008F33B3" w:rsidP="008F33B3">
      <w:pPr>
        <w:pStyle w:val="a"/>
        <w:numPr>
          <w:ilvl w:val="0"/>
          <w:numId w:val="0"/>
        </w:numPr>
        <w:ind w:left="786"/>
        <w:jc w:val="both"/>
        <w:rPr>
          <w:rFonts w:ascii="Times New Roman" w:hAnsi="Times New Roman" w:cs="Times New Roman"/>
          <w:sz w:val="24"/>
          <w:szCs w:val="24"/>
          <w:lang w:val="uk-UA"/>
        </w:rPr>
      </w:pPr>
    </w:p>
    <w:p w:rsidR="008F33B3" w:rsidRDefault="008F33B3" w:rsidP="008F33B3">
      <w:pPr>
        <w:pStyle w:val="a"/>
        <w:numPr>
          <w:ilvl w:val="0"/>
          <w:numId w:val="0"/>
        </w:numPr>
        <w:ind w:left="786"/>
        <w:jc w:val="both"/>
        <w:rPr>
          <w:rFonts w:ascii="Times New Roman" w:hAnsi="Times New Roman" w:cs="Times New Roman"/>
          <w:sz w:val="24"/>
          <w:szCs w:val="24"/>
          <w:lang w:val="uk-UA"/>
        </w:rPr>
      </w:pPr>
    </w:p>
    <w:p w:rsidR="008F33B3" w:rsidRDefault="008F33B3" w:rsidP="008F33B3">
      <w:pPr>
        <w:pStyle w:val="a"/>
        <w:numPr>
          <w:ilvl w:val="0"/>
          <w:numId w:val="0"/>
        </w:numPr>
        <w:ind w:left="786"/>
        <w:jc w:val="both"/>
        <w:rPr>
          <w:rFonts w:ascii="Times New Roman" w:hAnsi="Times New Roman" w:cs="Times New Roman"/>
          <w:sz w:val="24"/>
          <w:szCs w:val="24"/>
          <w:lang w:val="uk-UA"/>
        </w:rPr>
      </w:pPr>
      <w:r>
        <w:rPr>
          <w:rFonts w:ascii="Times New Roman" w:hAnsi="Times New Roman" w:cs="Times New Roman"/>
          <w:sz w:val="24"/>
          <w:szCs w:val="24"/>
          <w:lang w:val="uk-UA"/>
        </w:rPr>
        <w:t>Сільський голова:                                                                  М.О. Лях</w:t>
      </w:r>
    </w:p>
    <w:p w:rsidR="008F33B3" w:rsidRDefault="008F33B3" w:rsidP="008F33B3">
      <w:pPr>
        <w:pStyle w:val="a"/>
        <w:numPr>
          <w:ilvl w:val="0"/>
          <w:numId w:val="0"/>
        </w:numPr>
        <w:ind w:left="786"/>
        <w:jc w:val="both"/>
        <w:rPr>
          <w:rFonts w:ascii="Times New Roman" w:hAnsi="Times New Roman" w:cs="Times New Roman"/>
          <w:sz w:val="24"/>
          <w:szCs w:val="24"/>
          <w:lang w:val="uk-UA"/>
        </w:rPr>
      </w:pPr>
    </w:p>
    <w:p w:rsidR="008F33B3" w:rsidRDefault="008F33B3" w:rsidP="008F33B3">
      <w:pPr>
        <w:pStyle w:val="a"/>
        <w:numPr>
          <w:ilvl w:val="0"/>
          <w:numId w:val="0"/>
        </w:numPr>
        <w:ind w:left="786"/>
        <w:jc w:val="both"/>
        <w:rPr>
          <w:rFonts w:ascii="Times New Roman" w:hAnsi="Times New Roman" w:cs="Times New Roman"/>
          <w:b/>
          <w:sz w:val="24"/>
          <w:szCs w:val="24"/>
          <w:lang w:val="uk-UA"/>
        </w:rPr>
      </w:pPr>
      <w:r>
        <w:rPr>
          <w:rFonts w:ascii="Times New Roman" w:hAnsi="Times New Roman" w:cs="Times New Roman"/>
          <w:b/>
          <w:sz w:val="24"/>
          <w:szCs w:val="24"/>
          <w:lang w:val="uk-UA"/>
        </w:rPr>
        <w:t>с. Студеники</w:t>
      </w:r>
    </w:p>
    <w:p w:rsidR="008F33B3" w:rsidRDefault="008F33B3" w:rsidP="008F33B3">
      <w:pPr>
        <w:pStyle w:val="a"/>
        <w:numPr>
          <w:ilvl w:val="0"/>
          <w:numId w:val="0"/>
        </w:numPr>
        <w:ind w:left="786"/>
        <w:jc w:val="both"/>
        <w:rPr>
          <w:rFonts w:ascii="Times New Roman" w:hAnsi="Times New Roman" w:cs="Times New Roman"/>
          <w:b/>
          <w:sz w:val="24"/>
          <w:szCs w:val="24"/>
          <w:lang w:val="uk-UA"/>
        </w:rPr>
      </w:pPr>
      <w:r>
        <w:rPr>
          <w:rFonts w:ascii="Times New Roman" w:hAnsi="Times New Roman" w:cs="Times New Roman"/>
          <w:b/>
          <w:sz w:val="24"/>
          <w:szCs w:val="24"/>
          <w:lang w:val="uk-UA"/>
        </w:rPr>
        <w:t>№400-ХІУ-УІІ</w:t>
      </w:r>
    </w:p>
    <w:p w:rsidR="008F33B3" w:rsidRDefault="008F33B3" w:rsidP="008F33B3">
      <w:pPr>
        <w:pStyle w:val="a"/>
        <w:numPr>
          <w:ilvl w:val="0"/>
          <w:numId w:val="0"/>
        </w:numPr>
        <w:ind w:left="786"/>
        <w:jc w:val="both"/>
        <w:rPr>
          <w:rFonts w:ascii="Times New Roman" w:hAnsi="Times New Roman" w:cs="Times New Roman"/>
          <w:b/>
          <w:sz w:val="24"/>
          <w:szCs w:val="24"/>
          <w:lang w:val="uk-UA"/>
        </w:rPr>
      </w:pPr>
      <w:r>
        <w:rPr>
          <w:rFonts w:ascii="Times New Roman" w:hAnsi="Times New Roman" w:cs="Times New Roman"/>
          <w:b/>
          <w:sz w:val="24"/>
          <w:szCs w:val="24"/>
          <w:lang w:val="uk-UA"/>
        </w:rPr>
        <w:t>11.10.2018</w:t>
      </w: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E16DCF" w:rsidRPr="003D66A4" w:rsidRDefault="00E16DCF" w:rsidP="00E16DCF">
      <w:pPr>
        <w:rPr>
          <w:b/>
          <w:lang w:val="uk-UA"/>
        </w:rPr>
      </w:pPr>
    </w:p>
    <w:p w:rsidR="00E16DCF" w:rsidRPr="006C70AF" w:rsidRDefault="00B5572F" w:rsidP="00E16DCF">
      <w:pPr>
        <w:spacing w:line="288" w:lineRule="auto"/>
        <w:jc w:val="center"/>
        <w:rPr>
          <w:bCs/>
          <w:lang w:val="uk-UA"/>
        </w:rPr>
      </w:pPr>
      <w:r>
        <w:rPr>
          <w:rFonts w:eastAsia="Calibri"/>
          <w:noProof/>
          <w:lang w:val="uk-UA" w:eastAsia="uk-UA"/>
        </w:rPr>
        <w:lastRenderedPageBreak/>
        <w:drawing>
          <wp:inline distT="0" distB="0" distL="0" distR="0">
            <wp:extent cx="495300" cy="685800"/>
            <wp:effectExtent l="0" t="0" r="0" b="0"/>
            <wp:docPr id="34" name="Рисунок 3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E16DCF" w:rsidRPr="006C70AF" w:rsidRDefault="00E16DCF" w:rsidP="00E16DCF">
      <w:pPr>
        <w:spacing w:line="288" w:lineRule="auto"/>
        <w:rPr>
          <w:rFonts w:eastAsia="Calibri"/>
          <w:iCs/>
          <w:lang w:val="uk-UA" w:eastAsia="en-US"/>
        </w:rPr>
      </w:pPr>
      <w:r w:rsidRPr="006C70AF">
        <w:rPr>
          <w:rFonts w:eastAsia="Calibri"/>
          <w:iCs/>
          <w:lang w:val="uk-UA" w:eastAsia="en-US"/>
        </w:rPr>
        <w:t xml:space="preserve">                                </w:t>
      </w:r>
    </w:p>
    <w:p w:rsidR="00E16DCF" w:rsidRPr="00E16DCF" w:rsidRDefault="006F5B45" w:rsidP="00E16DCF">
      <w:pPr>
        <w:spacing w:line="288" w:lineRule="auto"/>
        <w:jc w:val="center"/>
        <w:rPr>
          <w:rFonts w:eastAsia="Calibri"/>
          <w:b/>
          <w:iCs/>
          <w:sz w:val="28"/>
          <w:szCs w:val="28"/>
          <w:lang w:eastAsia="en-US"/>
        </w:rPr>
      </w:pPr>
      <w:r w:rsidRPr="006F5B45">
        <w:rPr>
          <w:rFonts w:eastAsia="Calibri"/>
          <w:b/>
          <w:iCs/>
          <w:sz w:val="28"/>
          <w:szCs w:val="28"/>
          <w:lang w:eastAsia="en-US"/>
        </w:rPr>
        <w:t>СТУДЕНИКІВСЬКА   СІЛЬСЬКА  РАДА</w:t>
      </w:r>
    </w:p>
    <w:p w:rsidR="00E16DCF" w:rsidRPr="00E16DCF" w:rsidRDefault="006F5B45" w:rsidP="00E16DCF">
      <w:pPr>
        <w:spacing w:line="288" w:lineRule="auto"/>
        <w:jc w:val="center"/>
        <w:rPr>
          <w:rFonts w:eastAsia="Calibri"/>
          <w:b/>
          <w:iCs/>
          <w:sz w:val="28"/>
          <w:szCs w:val="28"/>
          <w:lang w:eastAsia="en-US"/>
        </w:rPr>
      </w:pPr>
      <w:r w:rsidRPr="006F5B45">
        <w:rPr>
          <w:rFonts w:eastAsia="Calibri"/>
          <w:b/>
          <w:iCs/>
          <w:sz w:val="28"/>
          <w:szCs w:val="28"/>
          <w:lang w:eastAsia="en-US"/>
        </w:rPr>
        <w:t>ПЕРЕЯСЛАВ – ХМЕЛЬНИЦЬКОГО  РАЙОНУ</w:t>
      </w:r>
    </w:p>
    <w:p w:rsidR="00E16DCF" w:rsidRPr="00E16DCF" w:rsidRDefault="006F5B45" w:rsidP="00E16DCF">
      <w:pPr>
        <w:spacing w:line="288" w:lineRule="auto"/>
        <w:jc w:val="center"/>
        <w:rPr>
          <w:rFonts w:eastAsia="Calibri"/>
          <w:b/>
          <w:iCs/>
          <w:sz w:val="28"/>
          <w:szCs w:val="28"/>
          <w:lang w:eastAsia="en-US"/>
        </w:rPr>
      </w:pPr>
      <w:r w:rsidRPr="006F5B45">
        <w:rPr>
          <w:rFonts w:eastAsia="Calibri"/>
          <w:b/>
          <w:iCs/>
          <w:sz w:val="28"/>
          <w:szCs w:val="28"/>
          <w:lang w:eastAsia="en-US"/>
        </w:rPr>
        <w:t>КИЇВСЬКОЇ  ОБЛАСТІ</w:t>
      </w:r>
    </w:p>
    <w:p w:rsidR="00E16DCF" w:rsidRPr="006C70AF" w:rsidRDefault="00E16DCF" w:rsidP="00E16DCF">
      <w:pPr>
        <w:spacing w:line="288" w:lineRule="auto"/>
        <w:jc w:val="center"/>
        <w:rPr>
          <w:rFonts w:eastAsia="Calibri"/>
          <w:b/>
          <w:iCs/>
          <w:lang w:eastAsia="en-US"/>
        </w:rPr>
      </w:pPr>
    </w:p>
    <w:p w:rsidR="00E16DCF" w:rsidRPr="00E16DCF" w:rsidRDefault="006F5B45" w:rsidP="00E16DCF">
      <w:pPr>
        <w:spacing w:line="288" w:lineRule="auto"/>
        <w:jc w:val="center"/>
        <w:rPr>
          <w:rFonts w:eastAsia="Calibri"/>
          <w:b/>
          <w:iCs/>
          <w:sz w:val="28"/>
          <w:szCs w:val="28"/>
          <w:lang w:val="uk-UA" w:eastAsia="en-US"/>
        </w:rPr>
      </w:pPr>
      <w:r w:rsidRPr="006F5B45">
        <w:rPr>
          <w:rFonts w:eastAsia="Calibri"/>
          <w:b/>
          <w:iCs/>
          <w:sz w:val="28"/>
          <w:szCs w:val="28"/>
          <w:lang w:eastAsia="en-US"/>
        </w:rPr>
        <w:t>Р І Ш Е Н Н Я</w:t>
      </w:r>
    </w:p>
    <w:p w:rsidR="00E16DCF" w:rsidRPr="006C70AF" w:rsidRDefault="00E16DCF" w:rsidP="00E16DCF">
      <w:pPr>
        <w:spacing w:line="288" w:lineRule="auto"/>
        <w:rPr>
          <w:rFonts w:eastAsia="Calibri"/>
          <w:b/>
          <w:iCs/>
          <w:sz w:val="28"/>
          <w:szCs w:val="28"/>
          <w:lang w:eastAsia="en-US"/>
        </w:rPr>
      </w:pPr>
      <w:r w:rsidRPr="006C70AF">
        <w:rPr>
          <w:rFonts w:eastAsia="Calibri"/>
          <w:b/>
          <w:iCs/>
          <w:sz w:val="28"/>
          <w:szCs w:val="28"/>
          <w:lang w:eastAsia="en-US"/>
        </w:rPr>
        <w:t>Про виділення одноразової матеріальної допомоги на лікування.</w:t>
      </w: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iCs/>
          <w:sz w:val="28"/>
          <w:szCs w:val="28"/>
          <w:lang w:eastAsia="en-US"/>
        </w:rPr>
      </w:pPr>
      <w:r w:rsidRPr="006C70AF">
        <w:rPr>
          <w:rFonts w:eastAsia="Calibri"/>
          <w:iCs/>
          <w:sz w:val="28"/>
          <w:szCs w:val="28"/>
          <w:lang w:eastAsia="en-US"/>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b/>
          <w:iCs/>
          <w:sz w:val="28"/>
          <w:szCs w:val="28"/>
          <w:lang w:eastAsia="en-US"/>
        </w:rPr>
      </w:pPr>
      <w:r w:rsidRPr="006C70AF">
        <w:rPr>
          <w:rFonts w:eastAsia="Calibri"/>
          <w:b/>
          <w:iCs/>
          <w:sz w:val="28"/>
          <w:szCs w:val="28"/>
          <w:lang w:eastAsia="en-US"/>
        </w:rPr>
        <w:t>ВИРІШИЛА :</w:t>
      </w:r>
    </w:p>
    <w:p w:rsidR="00E16DCF" w:rsidRPr="006C70AF" w:rsidRDefault="00E16DCF" w:rsidP="00E16DCF">
      <w:pPr>
        <w:spacing w:line="288" w:lineRule="auto"/>
        <w:rPr>
          <w:rFonts w:eastAsia="Calibri"/>
          <w:iCs/>
          <w:sz w:val="28"/>
          <w:szCs w:val="28"/>
          <w:lang w:eastAsia="en-US"/>
        </w:rPr>
      </w:pPr>
      <w:r w:rsidRPr="006C70AF">
        <w:rPr>
          <w:rFonts w:eastAsia="Calibri"/>
          <w:b/>
          <w:iCs/>
          <w:sz w:val="28"/>
          <w:szCs w:val="28"/>
          <w:lang w:eastAsia="en-US"/>
        </w:rPr>
        <w:t xml:space="preserve"> </w:t>
      </w:r>
      <w:r w:rsidRPr="006C70AF">
        <w:rPr>
          <w:rFonts w:eastAsia="Calibri"/>
          <w:iCs/>
          <w:sz w:val="28"/>
          <w:szCs w:val="28"/>
          <w:lang w:eastAsia="en-US"/>
        </w:rPr>
        <w:t>1.  Надати  одноразову матеріальну допомогу на лікування  громадян згідно списку (додається).</w:t>
      </w:r>
    </w:p>
    <w:p w:rsidR="00E16DCF" w:rsidRPr="006C70AF" w:rsidRDefault="00E16DCF" w:rsidP="00E16DCF">
      <w:pPr>
        <w:spacing w:line="288" w:lineRule="auto"/>
        <w:rPr>
          <w:rFonts w:eastAsia="Calibri"/>
          <w:iCs/>
          <w:sz w:val="28"/>
          <w:szCs w:val="28"/>
          <w:lang w:eastAsia="en-US"/>
        </w:rPr>
      </w:pPr>
      <w:r w:rsidRPr="006C70AF">
        <w:rPr>
          <w:rFonts w:eastAsia="Calibri"/>
          <w:iCs/>
          <w:sz w:val="28"/>
          <w:szCs w:val="28"/>
          <w:lang w:eastAsia="en-US"/>
        </w:rPr>
        <w:t>1. Контроль за виконанням рішення покласти на постійну комісії з питань фінансів, бюджету та планування соціально-економічного розвитку.</w:t>
      </w: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iCs/>
          <w:sz w:val="28"/>
          <w:szCs w:val="28"/>
          <w:lang w:eastAsia="en-US"/>
        </w:rPr>
      </w:pPr>
      <w:r w:rsidRPr="006C70AF">
        <w:rPr>
          <w:rFonts w:eastAsia="Calibri"/>
          <w:b/>
          <w:iCs/>
          <w:sz w:val="28"/>
          <w:szCs w:val="28"/>
          <w:lang w:eastAsia="en-US"/>
        </w:rPr>
        <w:t xml:space="preserve">               </w:t>
      </w:r>
      <w:r w:rsidRPr="006C70AF">
        <w:rPr>
          <w:rFonts w:eastAsia="Calibri"/>
          <w:iCs/>
          <w:sz w:val="28"/>
          <w:szCs w:val="28"/>
          <w:lang w:eastAsia="en-US"/>
        </w:rPr>
        <w:t>Сільський голова:                                     М.О. Лях</w:t>
      </w: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b/>
          <w:iCs/>
          <w:sz w:val="28"/>
          <w:szCs w:val="28"/>
          <w:lang w:eastAsia="en-US"/>
        </w:rPr>
      </w:pPr>
      <w:r w:rsidRPr="006C70AF">
        <w:rPr>
          <w:rFonts w:eastAsia="Calibri"/>
          <w:b/>
          <w:iCs/>
          <w:sz w:val="28"/>
          <w:szCs w:val="28"/>
          <w:lang w:eastAsia="en-US"/>
        </w:rPr>
        <w:t>с. Студеники</w:t>
      </w:r>
    </w:p>
    <w:p w:rsidR="00E16DCF" w:rsidRPr="006C70AF" w:rsidRDefault="00E16DCF" w:rsidP="00E16DCF">
      <w:pPr>
        <w:spacing w:line="288" w:lineRule="auto"/>
        <w:rPr>
          <w:rFonts w:eastAsia="Calibri"/>
          <w:b/>
          <w:iCs/>
          <w:sz w:val="28"/>
          <w:szCs w:val="28"/>
          <w:lang w:eastAsia="en-US"/>
        </w:rPr>
      </w:pPr>
      <w:r>
        <w:rPr>
          <w:rFonts w:eastAsia="Calibri"/>
          <w:b/>
          <w:iCs/>
          <w:sz w:val="28"/>
          <w:szCs w:val="28"/>
          <w:lang w:eastAsia="en-US"/>
        </w:rPr>
        <w:t>№</w:t>
      </w:r>
      <w:r>
        <w:rPr>
          <w:rFonts w:eastAsia="Calibri"/>
          <w:b/>
          <w:iCs/>
          <w:sz w:val="28"/>
          <w:szCs w:val="28"/>
          <w:lang w:val="uk-UA" w:eastAsia="en-US"/>
        </w:rPr>
        <w:t>401</w:t>
      </w:r>
      <w:r>
        <w:rPr>
          <w:rFonts w:eastAsia="Calibri"/>
          <w:b/>
          <w:iCs/>
          <w:sz w:val="28"/>
          <w:szCs w:val="28"/>
          <w:lang w:eastAsia="en-US"/>
        </w:rPr>
        <w:t xml:space="preserve"> – Х</w:t>
      </w:r>
      <w:r>
        <w:rPr>
          <w:rFonts w:eastAsia="Calibri"/>
          <w:b/>
          <w:iCs/>
          <w:sz w:val="28"/>
          <w:szCs w:val="28"/>
          <w:lang w:val="uk-UA" w:eastAsia="en-US"/>
        </w:rPr>
        <w:t>ІУ</w:t>
      </w:r>
      <w:r w:rsidRPr="006C70AF">
        <w:rPr>
          <w:rFonts w:eastAsia="Calibri"/>
          <w:b/>
          <w:iCs/>
          <w:sz w:val="28"/>
          <w:szCs w:val="28"/>
          <w:lang w:eastAsia="en-US"/>
        </w:rPr>
        <w:t>- УІІ</w:t>
      </w:r>
    </w:p>
    <w:p w:rsidR="00E16DCF" w:rsidRPr="006C70AF" w:rsidRDefault="00E16DCF" w:rsidP="00E16DCF">
      <w:pPr>
        <w:spacing w:line="288" w:lineRule="auto"/>
        <w:rPr>
          <w:rFonts w:eastAsia="Calibri"/>
          <w:b/>
          <w:iCs/>
          <w:sz w:val="28"/>
          <w:szCs w:val="28"/>
          <w:lang w:eastAsia="en-US"/>
        </w:rPr>
      </w:pPr>
      <w:r>
        <w:rPr>
          <w:rFonts w:eastAsia="Calibri"/>
          <w:b/>
          <w:iCs/>
          <w:sz w:val="28"/>
          <w:szCs w:val="28"/>
          <w:lang w:val="uk-UA" w:eastAsia="en-US"/>
        </w:rPr>
        <w:t>11</w:t>
      </w:r>
      <w:r>
        <w:rPr>
          <w:rFonts w:eastAsia="Calibri"/>
          <w:b/>
          <w:iCs/>
          <w:sz w:val="28"/>
          <w:szCs w:val="28"/>
          <w:lang w:eastAsia="en-US"/>
        </w:rPr>
        <w:t>.</w:t>
      </w:r>
      <w:r>
        <w:rPr>
          <w:rFonts w:eastAsia="Calibri"/>
          <w:b/>
          <w:iCs/>
          <w:sz w:val="28"/>
          <w:szCs w:val="28"/>
          <w:lang w:val="uk-UA" w:eastAsia="en-US"/>
        </w:rPr>
        <w:t>10</w:t>
      </w:r>
      <w:r w:rsidRPr="006C70AF">
        <w:rPr>
          <w:rFonts w:eastAsia="Calibri"/>
          <w:b/>
          <w:iCs/>
          <w:sz w:val="28"/>
          <w:szCs w:val="28"/>
          <w:lang w:eastAsia="en-US"/>
        </w:rPr>
        <w:t>.2018</w:t>
      </w: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pPr>
        <w:spacing w:line="288" w:lineRule="auto"/>
        <w:jc w:val="right"/>
        <w:rPr>
          <w:rFonts w:eastAsia="Calibri"/>
          <w:i/>
          <w:iCs/>
          <w:lang w:val="uk-UA" w:eastAsia="en-US"/>
        </w:rPr>
      </w:pPr>
      <w:r w:rsidRPr="006C70AF">
        <w:rPr>
          <w:rFonts w:eastAsia="Calibri"/>
          <w:i/>
          <w:iCs/>
          <w:lang w:eastAsia="en-US"/>
        </w:rPr>
        <w:t xml:space="preserve">Додаток до рішення № </w:t>
      </w:r>
      <w:r>
        <w:rPr>
          <w:rFonts w:eastAsia="Calibri"/>
          <w:i/>
          <w:iCs/>
          <w:lang w:val="uk-UA" w:eastAsia="en-US"/>
        </w:rPr>
        <w:t>401</w:t>
      </w:r>
    </w:p>
    <w:p w:rsidR="00E16DCF" w:rsidRPr="006C70AF" w:rsidRDefault="00E16DCF" w:rsidP="00E16DCF">
      <w:pPr>
        <w:spacing w:line="288" w:lineRule="auto"/>
        <w:jc w:val="right"/>
        <w:rPr>
          <w:rFonts w:eastAsia="Calibri"/>
          <w:i/>
          <w:iCs/>
          <w:lang w:eastAsia="en-US"/>
        </w:rPr>
      </w:pPr>
      <w:r w:rsidRPr="006C70AF">
        <w:rPr>
          <w:rFonts w:eastAsia="Calibri"/>
          <w:i/>
          <w:iCs/>
          <w:lang w:eastAsia="en-US"/>
        </w:rPr>
        <w:t xml:space="preserve">від </w:t>
      </w:r>
      <w:r>
        <w:rPr>
          <w:rFonts w:eastAsia="Calibri"/>
          <w:i/>
          <w:iCs/>
          <w:lang w:val="uk-UA" w:eastAsia="en-US"/>
        </w:rPr>
        <w:t>11</w:t>
      </w:r>
      <w:r>
        <w:rPr>
          <w:rFonts w:eastAsia="Calibri"/>
          <w:i/>
          <w:iCs/>
          <w:lang w:eastAsia="en-US"/>
        </w:rPr>
        <w:t>.</w:t>
      </w:r>
      <w:r>
        <w:rPr>
          <w:rFonts w:eastAsia="Calibri"/>
          <w:i/>
          <w:iCs/>
          <w:lang w:val="uk-UA" w:eastAsia="en-US"/>
        </w:rPr>
        <w:t>10</w:t>
      </w:r>
      <w:r w:rsidRPr="006C70AF">
        <w:rPr>
          <w:rFonts w:eastAsia="Calibri"/>
          <w:i/>
          <w:iCs/>
          <w:lang w:eastAsia="en-US"/>
        </w:rPr>
        <w:t>.2018 року</w:t>
      </w:r>
    </w:p>
    <w:p w:rsidR="00E16DCF" w:rsidRPr="006C70AF" w:rsidRDefault="00E16DCF" w:rsidP="00E16DCF">
      <w:pPr>
        <w:spacing w:line="288" w:lineRule="auto"/>
        <w:jc w:val="center"/>
        <w:rPr>
          <w:rFonts w:eastAsia="Calibri"/>
          <w:iCs/>
          <w:sz w:val="28"/>
          <w:szCs w:val="28"/>
          <w:lang w:eastAsia="en-US"/>
        </w:rPr>
      </w:pPr>
    </w:p>
    <w:p w:rsidR="00E16DCF" w:rsidRPr="006C70AF" w:rsidRDefault="00E16DCF" w:rsidP="00E16DCF">
      <w:pPr>
        <w:spacing w:line="288" w:lineRule="auto"/>
        <w:jc w:val="center"/>
        <w:rPr>
          <w:rFonts w:eastAsia="Calibri"/>
          <w:iCs/>
          <w:sz w:val="28"/>
          <w:szCs w:val="28"/>
          <w:lang w:eastAsia="en-US"/>
        </w:rPr>
      </w:pPr>
    </w:p>
    <w:p w:rsidR="00E16DCF" w:rsidRPr="006C70AF" w:rsidRDefault="00E16DCF" w:rsidP="00E16DCF">
      <w:pPr>
        <w:spacing w:line="288" w:lineRule="auto"/>
        <w:jc w:val="center"/>
        <w:rPr>
          <w:rFonts w:eastAsia="Calibri"/>
          <w:iCs/>
          <w:sz w:val="28"/>
          <w:szCs w:val="28"/>
          <w:lang w:eastAsia="en-US"/>
        </w:rPr>
      </w:pPr>
      <w:r w:rsidRPr="006C70AF">
        <w:rPr>
          <w:rFonts w:eastAsia="Calibri"/>
          <w:iCs/>
          <w:sz w:val="28"/>
          <w:szCs w:val="28"/>
          <w:lang w:eastAsia="en-US"/>
        </w:rPr>
        <w:t>С П И С О К</w:t>
      </w:r>
    </w:p>
    <w:p w:rsidR="00E16DCF" w:rsidRPr="006C70AF" w:rsidRDefault="00E16DCF" w:rsidP="00E16DCF">
      <w:pPr>
        <w:spacing w:line="288" w:lineRule="auto"/>
        <w:jc w:val="center"/>
        <w:rPr>
          <w:rFonts w:eastAsia="Calibri"/>
          <w:iCs/>
          <w:sz w:val="28"/>
          <w:szCs w:val="28"/>
          <w:lang w:eastAsia="en-US"/>
        </w:rPr>
      </w:pPr>
      <w:r w:rsidRPr="006C70AF">
        <w:rPr>
          <w:rFonts w:eastAsia="Calibri"/>
          <w:iCs/>
          <w:sz w:val="28"/>
          <w:szCs w:val="28"/>
          <w:lang w:eastAsia="en-US"/>
        </w:rPr>
        <w:t>осіб для виплати одноразової матеріальної допомоги на  лікування</w:t>
      </w:r>
    </w:p>
    <w:p w:rsidR="00E16DCF" w:rsidRPr="006C70AF" w:rsidRDefault="00E16DCF" w:rsidP="00E16DCF">
      <w:pPr>
        <w:spacing w:line="288" w:lineRule="auto"/>
        <w:rPr>
          <w:rFonts w:eastAsia="Calibri"/>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4111"/>
        <w:gridCol w:w="2405"/>
        <w:gridCol w:w="2125"/>
      </w:tblGrid>
      <w:tr w:rsidR="00E16DCF" w:rsidRPr="003078A2" w:rsidTr="00C616A5">
        <w:tc>
          <w:tcPr>
            <w:tcW w:w="704" w:type="dxa"/>
            <w:shd w:val="clear" w:color="auto" w:fill="auto"/>
          </w:tcPr>
          <w:p w:rsidR="00E16DCF" w:rsidRPr="003078A2" w:rsidRDefault="00E16DCF" w:rsidP="00E16DCF">
            <w:pPr>
              <w:rPr>
                <w:rFonts w:eastAsia="Calibri"/>
                <w:b/>
                <w:iCs/>
                <w:sz w:val="22"/>
                <w:szCs w:val="22"/>
                <w:lang w:val="uk-UA" w:eastAsia="en-US"/>
              </w:rPr>
            </w:pPr>
            <w:r w:rsidRPr="003078A2">
              <w:rPr>
                <w:rFonts w:eastAsia="Calibri"/>
                <w:b/>
                <w:iCs/>
                <w:sz w:val="22"/>
                <w:szCs w:val="22"/>
                <w:lang w:val="uk-UA" w:eastAsia="en-US"/>
              </w:rPr>
              <w:t>№ п/п</w:t>
            </w:r>
          </w:p>
        </w:tc>
        <w:tc>
          <w:tcPr>
            <w:tcW w:w="4111" w:type="dxa"/>
            <w:shd w:val="clear" w:color="auto" w:fill="auto"/>
          </w:tcPr>
          <w:p w:rsidR="00E16DCF" w:rsidRPr="003078A2" w:rsidRDefault="00E16DCF" w:rsidP="00E16DCF">
            <w:pPr>
              <w:rPr>
                <w:rFonts w:eastAsia="Calibri"/>
                <w:b/>
                <w:iCs/>
                <w:sz w:val="22"/>
                <w:szCs w:val="22"/>
                <w:lang w:val="uk-UA" w:eastAsia="en-US"/>
              </w:rPr>
            </w:pPr>
            <w:r w:rsidRPr="003078A2">
              <w:rPr>
                <w:rFonts w:eastAsia="Calibri"/>
                <w:b/>
                <w:iCs/>
                <w:sz w:val="22"/>
                <w:szCs w:val="22"/>
                <w:lang w:val="uk-UA" w:eastAsia="en-US"/>
              </w:rPr>
              <w:t xml:space="preserve">Прізвище, ім’я, по батькові </w:t>
            </w:r>
          </w:p>
        </w:tc>
        <w:tc>
          <w:tcPr>
            <w:tcW w:w="2405" w:type="dxa"/>
            <w:shd w:val="clear" w:color="auto" w:fill="auto"/>
          </w:tcPr>
          <w:p w:rsidR="00E16DCF" w:rsidRPr="003078A2" w:rsidRDefault="00E16DCF" w:rsidP="00E16DCF">
            <w:pPr>
              <w:rPr>
                <w:rFonts w:eastAsia="Calibri"/>
                <w:b/>
                <w:iCs/>
                <w:sz w:val="22"/>
                <w:szCs w:val="22"/>
                <w:lang w:val="uk-UA" w:eastAsia="en-US"/>
              </w:rPr>
            </w:pPr>
            <w:r w:rsidRPr="003078A2">
              <w:rPr>
                <w:rFonts w:eastAsia="Calibri"/>
                <w:b/>
                <w:iCs/>
                <w:sz w:val="22"/>
                <w:szCs w:val="22"/>
                <w:lang w:val="uk-UA" w:eastAsia="en-US"/>
              </w:rPr>
              <w:t>Місце проживання</w:t>
            </w:r>
          </w:p>
        </w:tc>
        <w:tc>
          <w:tcPr>
            <w:tcW w:w="2125" w:type="dxa"/>
            <w:shd w:val="clear" w:color="auto" w:fill="auto"/>
          </w:tcPr>
          <w:p w:rsidR="00E16DCF" w:rsidRPr="003078A2" w:rsidRDefault="00E16DCF" w:rsidP="00E16DCF">
            <w:pPr>
              <w:rPr>
                <w:rFonts w:eastAsia="Calibri"/>
                <w:b/>
                <w:iCs/>
                <w:sz w:val="22"/>
                <w:szCs w:val="22"/>
                <w:lang w:val="uk-UA" w:eastAsia="en-US"/>
              </w:rPr>
            </w:pPr>
            <w:r>
              <w:rPr>
                <w:rFonts w:eastAsia="Calibri"/>
                <w:b/>
                <w:iCs/>
                <w:sz w:val="22"/>
                <w:szCs w:val="22"/>
                <w:lang w:val="uk-UA" w:eastAsia="en-US"/>
              </w:rPr>
              <w:t>Сума допомоги,</w:t>
            </w:r>
            <w:r w:rsidRPr="003078A2">
              <w:rPr>
                <w:rFonts w:eastAsia="Calibri"/>
                <w:b/>
                <w:iCs/>
                <w:sz w:val="22"/>
                <w:szCs w:val="22"/>
                <w:lang w:val="uk-UA" w:eastAsia="en-US"/>
              </w:rPr>
              <w:t xml:space="preserve"> грн.</w:t>
            </w:r>
          </w:p>
        </w:tc>
      </w:tr>
      <w:tr w:rsidR="00E16DCF" w:rsidRPr="003078A2" w:rsidTr="00C616A5">
        <w:tc>
          <w:tcPr>
            <w:tcW w:w="704"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1</w:t>
            </w:r>
          </w:p>
        </w:tc>
        <w:tc>
          <w:tcPr>
            <w:tcW w:w="4111"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Остапчук Олена Юріївна</w:t>
            </w:r>
          </w:p>
        </w:tc>
        <w:tc>
          <w:tcPr>
            <w:tcW w:w="2405"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с. Студеники</w:t>
            </w:r>
          </w:p>
        </w:tc>
        <w:tc>
          <w:tcPr>
            <w:tcW w:w="2125"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10000</w:t>
            </w:r>
            <w:r w:rsidRPr="003078A2">
              <w:rPr>
                <w:rFonts w:eastAsia="Calibri"/>
                <w:iCs/>
                <w:sz w:val="28"/>
                <w:szCs w:val="28"/>
                <w:lang w:val="uk-UA" w:eastAsia="en-US"/>
              </w:rPr>
              <w:t>,0</w:t>
            </w:r>
          </w:p>
        </w:tc>
      </w:tr>
      <w:tr w:rsidR="00E16DCF" w:rsidRPr="003078A2" w:rsidTr="00C616A5">
        <w:tc>
          <w:tcPr>
            <w:tcW w:w="704"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2</w:t>
            </w:r>
          </w:p>
        </w:tc>
        <w:tc>
          <w:tcPr>
            <w:tcW w:w="4111"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 xml:space="preserve">Лисенко </w:t>
            </w:r>
            <w:r w:rsidR="00C616A5">
              <w:rPr>
                <w:rFonts w:eastAsia="Calibri"/>
                <w:iCs/>
                <w:sz w:val="28"/>
                <w:szCs w:val="28"/>
                <w:lang w:val="uk-UA" w:eastAsia="en-US"/>
              </w:rPr>
              <w:t>Наталія Петрівна</w:t>
            </w:r>
          </w:p>
        </w:tc>
        <w:tc>
          <w:tcPr>
            <w:tcW w:w="2405" w:type="dxa"/>
            <w:shd w:val="clear" w:color="auto" w:fill="auto"/>
          </w:tcPr>
          <w:p w:rsidR="00E16DCF" w:rsidRPr="003078A2" w:rsidRDefault="00E16DCF">
            <w:pPr>
              <w:rPr>
                <w:rFonts w:eastAsia="Calibri"/>
                <w:iCs/>
                <w:sz w:val="28"/>
                <w:szCs w:val="28"/>
                <w:lang w:val="uk-UA" w:eastAsia="en-US"/>
              </w:rPr>
            </w:pPr>
            <w:r w:rsidRPr="003078A2">
              <w:rPr>
                <w:rFonts w:eastAsia="Calibri"/>
                <w:iCs/>
                <w:sz w:val="28"/>
                <w:szCs w:val="28"/>
                <w:lang w:val="uk-UA" w:eastAsia="en-US"/>
              </w:rPr>
              <w:t xml:space="preserve">с. </w:t>
            </w:r>
            <w:r>
              <w:rPr>
                <w:rFonts w:eastAsia="Calibri"/>
                <w:iCs/>
                <w:sz w:val="28"/>
                <w:szCs w:val="28"/>
                <w:lang w:val="uk-UA" w:eastAsia="en-US"/>
              </w:rPr>
              <w:t>Переяславське</w:t>
            </w:r>
          </w:p>
        </w:tc>
        <w:tc>
          <w:tcPr>
            <w:tcW w:w="2125"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10</w:t>
            </w:r>
            <w:r>
              <w:rPr>
                <w:rFonts w:eastAsia="Calibri"/>
                <w:iCs/>
                <w:sz w:val="28"/>
                <w:szCs w:val="28"/>
                <w:lang w:val="uk-UA" w:eastAsia="en-US"/>
              </w:rPr>
              <w:t>000</w:t>
            </w:r>
            <w:r w:rsidRPr="003078A2">
              <w:rPr>
                <w:rFonts w:eastAsia="Calibri"/>
                <w:iCs/>
                <w:sz w:val="28"/>
                <w:szCs w:val="28"/>
                <w:lang w:val="uk-UA" w:eastAsia="en-US"/>
              </w:rPr>
              <w:t>,0</w:t>
            </w:r>
          </w:p>
        </w:tc>
      </w:tr>
      <w:tr w:rsidR="00E16DCF" w:rsidRPr="003078A2" w:rsidTr="00C616A5">
        <w:tc>
          <w:tcPr>
            <w:tcW w:w="704"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3</w:t>
            </w:r>
          </w:p>
        </w:tc>
        <w:tc>
          <w:tcPr>
            <w:tcW w:w="4111"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Остапенко Любов Степанівна</w:t>
            </w:r>
          </w:p>
        </w:tc>
        <w:tc>
          <w:tcPr>
            <w:tcW w:w="2405"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с. Переяславське</w:t>
            </w:r>
          </w:p>
        </w:tc>
        <w:tc>
          <w:tcPr>
            <w:tcW w:w="2125"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5000</w:t>
            </w:r>
            <w:r w:rsidRPr="003078A2">
              <w:rPr>
                <w:rFonts w:eastAsia="Calibri"/>
                <w:iCs/>
                <w:sz w:val="28"/>
                <w:szCs w:val="28"/>
                <w:lang w:val="uk-UA" w:eastAsia="en-US"/>
              </w:rPr>
              <w:t>,00</w:t>
            </w:r>
          </w:p>
        </w:tc>
      </w:tr>
      <w:tr w:rsidR="00E16DCF" w:rsidRPr="003078A2" w:rsidTr="00C616A5">
        <w:tc>
          <w:tcPr>
            <w:tcW w:w="704"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4</w:t>
            </w:r>
          </w:p>
        </w:tc>
        <w:tc>
          <w:tcPr>
            <w:tcW w:w="4111" w:type="dxa"/>
            <w:shd w:val="clear" w:color="auto" w:fill="auto"/>
          </w:tcPr>
          <w:p w:rsidR="00E16DCF" w:rsidRDefault="00E16DCF">
            <w:pPr>
              <w:rPr>
                <w:rFonts w:eastAsia="Calibri"/>
                <w:iCs/>
                <w:sz w:val="28"/>
                <w:szCs w:val="28"/>
                <w:lang w:val="uk-UA" w:eastAsia="en-US"/>
              </w:rPr>
            </w:pPr>
            <w:r>
              <w:rPr>
                <w:rFonts w:eastAsia="Calibri"/>
                <w:iCs/>
                <w:sz w:val="28"/>
                <w:szCs w:val="28"/>
                <w:lang w:val="uk-UA" w:eastAsia="en-US"/>
              </w:rPr>
              <w:t xml:space="preserve">Яновська Софія </w:t>
            </w:r>
            <w:r w:rsidR="00C616A5">
              <w:rPr>
                <w:rFonts w:eastAsia="Calibri"/>
                <w:iCs/>
                <w:sz w:val="28"/>
                <w:szCs w:val="28"/>
                <w:lang w:val="uk-UA" w:eastAsia="en-US"/>
              </w:rPr>
              <w:t>Василівна</w:t>
            </w:r>
          </w:p>
        </w:tc>
        <w:tc>
          <w:tcPr>
            <w:tcW w:w="2405"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с. Козлів</w:t>
            </w:r>
          </w:p>
        </w:tc>
        <w:tc>
          <w:tcPr>
            <w:tcW w:w="212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1000,00</w:t>
            </w:r>
          </w:p>
        </w:tc>
      </w:tr>
      <w:tr w:rsidR="00E16DCF" w:rsidRPr="003078A2" w:rsidTr="00C616A5">
        <w:tc>
          <w:tcPr>
            <w:tcW w:w="704"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5</w:t>
            </w:r>
          </w:p>
        </w:tc>
        <w:tc>
          <w:tcPr>
            <w:tcW w:w="4111"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Семьохіна Тетяна Вікторівна</w:t>
            </w:r>
          </w:p>
        </w:tc>
        <w:tc>
          <w:tcPr>
            <w:tcW w:w="240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с. Студеники</w:t>
            </w:r>
          </w:p>
        </w:tc>
        <w:tc>
          <w:tcPr>
            <w:tcW w:w="212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5000,00</w:t>
            </w:r>
          </w:p>
        </w:tc>
      </w:tr>
      <w:tr w:rsidR="00E16DCF" w:rsidRPr="003078A2" w:rsidTr="00C616A5">
        <w:tc>
          <w:tcPr>
            <w:tcW w:w="704"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6</w:t>
            </w:r>
          </w:p>
        </w:tc>
        <w:tc>
          <w:tcPr>
            <w:tcW w:w="4111"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Бойко Лідія Віталіївна</w:t>
            </w:r>
          </w:p>
        </w:tc>
        <w:tc>
          <w:tcPr>
            <w:tcW w:w="240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с. Студеники</w:t>
            </w:r>
          </w:p>
        </w:tc>
        <w:tc>
          <w:tcPr>
            <w:tcW w:w="212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1000,00</w:t>
            </w:r>
          </w:p>
        </w:tc>
      </w:tr>
      <w:tr w:rsidR="00E16DCF" w:rsidRPr="003078A2" w:rsidTr="00C616A5">
        <w:tc>
          <w:tcPr>
            <w:tcW w:w="704"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 xml:space="preserve">7 </w:t>
            </w:r>
          </w:p>
        </w:tc>
        <w:tc>
          <w:tcPr>
            <w:tcW w:w="4111" w:type="dxa"/>
            <w:shd w:val="clear" w:color="auto" w:fill="auto"/>
          </w:tcPr>
          <w:p w:rsidR="00E16DCF" w:rsidRDefault="00C616A5" w:rsidP="00E16DCF">
            <w:pPr>
              <w:rPr>
                <w:rFonts w:eastAsia="Calibri"/>
                <w:iCs/>
                <w:sz w:val="28"/>
                <w:szCs w:val="28"/>
                <w:lang w:val="uk-UA" w:eastAsia="en-US"/>
              </w:rPr>
            </w:pPr>
            <w:r>
              <w:rPr>
                <w:rFonts w:eastAsia="Calibri"/>
                <w:iCs/>
                <w:sz w:val="28"/>
                <w:szCs w:val="28"/>
                <w:lang w:val="uk-UA" w:eastAsia="en-US"/>
              </w:rPr>
              <w:t>Данильченко Петро Степанович</w:t>
            </w:r>
            <w:r w:rsidR="00E16DCF">
              <w:rPr>
                <w:rFonts w:eastAsia="Calibri"/>
                <w:iCs/>
                <w:sz w:val="28"/>
                <w:szCs w:val="28"/>
                <w:lang w:val="uk-UA" w:eastAsia="en-US"/>
              </w:rPr>
              <w:t xml:space="preserve"> </w:t>
            </w:r>
          </w:p>
        </w:tc>
        <w:tc>
          <w:tcPr>
            <w:tcW w:w="240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с. Соснова</w:t>
            </w:r>
          </w:p>
        </w:tc>
        <w:tc>
          <w:tcPr>
            <w:tcW w:w="2125" w:type="dxa"/>
            <w:shd w:val="clear" w:color="auto" w:fill="auto"/>
          </w:tcPr>
          <w:p w:rsidR="00E16DCF" w:rsidRDefault="00E16DCF" w:rsidP="00E16DCF">
            <w:pPr>
              <w:rPr>
                <w:rFonts w:eastAsia="Calibri"/>
                <w:iCs/>
                <w:sz w:val="28"/>
                <w:szCs w:val="28"/>
                <w:lang w:val="uk-UA" w:eastAsia="en-US"/>
              </w:rPr>
            </w:pPr>
            <w:r>
              <w:rPr>
                <w:rFonts w:eastAsia="Calibri"/>
                <w:iCs/>
                <w:sz w:val="28"/>
                <w:szCs w:val="28"/>
                <w:lang w:val="uk-UA" w:eastAsia="en-US"/>
              </w:rPr>
              <w:t>5000,00</w:t>
            </w:r>
          </w:p>
        </w:tc>
      </w:tr>
      <w:tr w:rsidR="00E16DCF" w:rsidRPr="003078A2" w:rsidTr="00C616A5">
        <w:tc>
          <w:tcPr>
            <w:tcW w:w="704" w:type="dxa"/>
            <w:shd w:val="clear" w:color="auto" w:fill="auto"/>
          </w:tcPr>
          <w:p w:rsidR="00E16DCF" w:rsidRPr="003078A2" w:rsidRDefault="00E16DCF" w:rsidP="00E16DCF">
            <w:pPr>
              <w:rPr>
                <w:rFonts w:eastAsia="Calibri"/>
                <w:iCs/>
                <w:sz w:val="28"/>
                <w:szCs w:val="28"/>
                <w:lang w:val="uk-UA" w:eastAsia="en-US"/>
              </w:rPr>
            </w:pPr>
          </w:p>
        </w:tc>
        <w:tc>
          <w:tcPr>
            <w:tcW w:w="4111" w:type="dxa"/>
            <w:shd w:val="clear" w:color="auto" w:fill="auto"/>
          </w:tcPr>
          <w:p w:rsidR="00E16DCF" w:rsidRPr="003078A2" w:rsidRDefault="00E16DCF" w:rsidP="00E16DCF">
            <w:pPr>
              <w:rPr>
                <w:rFonts w:eastAsia="Calibri"/>
                <w:iCs/>
                <w:sz w:val="28"/>
                <w:szCs w:val="28"/>
                <w:lang w:val="uk-UA" w:eastAsia="en-US"/>
              </w:rPr>
            </w:pPr>
            <w:r w:rsidRPr="003078A2">
              <w:rPr>
                <w:rFonts w:eastAsia="Calibri"/>
                <w:iCs/>
                <w:sz w:val="28"/>
                <w:szCs w:val="28"/>
                <w:lang w:val="uk-UA" w:eastAsia="en-US"/>
              </w:rPr>
              <w:t>ВСЬОГО</w:t>
            </w:r>
          </w:p>
        </w:tc>
        <w:tc>
          <w:tcPr>
            <w:tcW w:w="2405" w:type="dxa"/>
            <w:shd w:val="clear" w:color="auto" w:fill="auto"/>
          </w:tcPr>
          <w:p w:rsidR="00E16DCF" w:rsidRPr="003078A2" w:rsidRDefault="00E16DCF" w:rsidP="00E16DCF">
            <w:pPr>
              <w:rPr>
                <w:rFonts w:eastAsia="Calibri"/>
                <w:iCs/>
                <w:sz w:val="28"/>
                <w:szCs w:val="28"/>
                <w:lang w:val="uk-UA" w:eastAsia="en-US"/>
              </w:rPr>
            </w:pPr>
          </w:p>
        </w:tc>
        <w:tc>
          <w:tcPr>
            <w:tcW w:w="2125" w:type="dxa"/>
            <w:shd w:val="clear" w:color="auto" w:fill="auto"/>
          </w:tcPr>
          <w:p w:rsidR="00E16DCF" w:rsidRPr="003078A2" w:rsidRDefault="00E16DCF" w:rsidP="00E16DCF">
            <w:pPr>
              <w:rPr>
                <w:rFonts w:eastAsia="Calibri"/>
                <w:iCs/>
                <w:sz w:val="28"/>
                <w:szCs w:val="28"/>
                <w:lang w:val="uk-UA" w:eastAsia="en-US"/>
              </w:rPr>
            </w:pPr>
            <w:r>
              <w:rPr>
                <w:rFonts w:eastAsia="Calibri"/>
                <w:iCs/>
                <w:sz w:val="28"/>
                <w:szCs w:val="28"/>
                <w:lang w:val="uk-UA" w:eastAsia="en-US"/>
              </w:rPr>
              <w:t>37000</w:t>
            </w:r>
            <w:r w:rsidRPr="003078A2">
              <w:rPr>
                <w:rFonts w:eastAsia="Calibri"/>
                <w:iCs/>
                <w:sz w:val="28"/>
                <w:szCs w:val="28"/>
                <w:lang w:val="uk-UA" w:eastAsia="en-US"/>
              </w:rPr>
              <w:t>,0</w:t>
            </w:r>
          </w:p>
        </w:tc>
      </w:tr>
    </w:tbl>
    <w:p w:rsidR="00E16DCF" w:rsidRPr="006C70AF" w:rsidRDefault="00E16DCF" w:rsidP="00E16DCF">
      <w:pPr>
        <w:spacing w:line="288" w:lineRule="auto"/>
        <w:rPr>
          <w:rFonts w:eastAsia="Calibri"/>
          <w:iCs/>
          <w:sz w:val="28"/>
          <w:szCs w:val="28"/>
          <w:lang w:eastAsia="en-US"/>
        </w:rPr>
      </w:pPr>
    </w:p>
    <w:p w:rsidR="00E16DCF" w:rsidRPr="006C70AF" w:rsidRDefault="00E16DCF" w:rsidP="00E16DCF">
      <w:pPr>
        <w:spacing w:line="288" w:lineRule="auto"/>
        <w:jc w:val="center"/>
        <w:rPr>
          <w:rFonts w:eastAsia="Calibri"/>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b/>
          <w:iCs/>
          <w:sz w:val="28"/>
          <w:szCs w:val="28"/>
          <w:lang w:eastAsia="en-US"/>
        </w:rPr>
      </w:pPr>
    </w:p>
    <w:p w:rsidR="00E16DCF" w:rsidRPr="006C70AF" w:rsidRDefault="00E16DCF" w:rsidP="00E16DCF">
      <w:pPr>
        <w:spacing w:line="288" w:lineRule="auto"/>
        <w:rPr>
          <w:rFonts w:eastAsia="Calibri"/>
          <w:iCs/>
          <w:sz w:val="28"/>
          <w:szCs w:val="28"/>
          <w:lang w:val="uk-UA" w:eastAsia="en-US"/>
        </w:rPr>
      </w:pPr>
      <w:r w:rsidRPr="006C70AF">
        <w:rPr>
          <w:rFonts w:eastAsia="Calibri"/>
          <w:iCs/>
          <w:sz w:val="28"/>
          <w:szCs w:val="28"/>
          <w:lang w:val="uk-UA" w:eastAsia="en-US"/>
        </w:rPr>
        <w:t xml:space="preserve">         </w:t>
      </w:r>
      <w:r w:rsidRPr="006C70AF">
        <w:rPr>
          <w:rFonts w:eastAsia="Calibri"/>
          <w:iCs/>
          <w:sz w:val="28"/>
          <w:szCs w:val="28"/>
          <w:lang w:eastAsia="en-US"/>
        </w:rPr>
        <w:t xml:space="preserve">   Секретар с/ради:                                   Н.Г. Стрижак</w:t>
      </w: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C616A5" w:rsidRDefault="00B5572F" w:rsidP="00C616A5">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Герб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C616A5" w:rsidRDefault="00C616A5" w:rsidP="00C616A5">
      <w:pPr>
        <w:jc w:val="center"/>
        <w:rPr>
          <w:b/>
          <w:sz w:val="28"/>
          <w:szCs w:val="28"/>
          <w:lang w:val="uk-UA"/>
        </w:rPr>
      </w:pPr>
    </w:p>
    <w:p w:rsidR="00C616A5" w:rsidRPr="00600600" w:rsidRDefault="00C616A5" w:rsidP="00C616A5">
      <w:pPr>
        <w:jc w:val="center"/>
        <w:rPr>
          <w:b/>
          <w:sz w:val="24"/>
          <w:szCs w:val="24"/>
          <w:lang w:val="uk-UA"/>
        </w:rPr>
      </w:pPr>
      <w:r w:rsidRPr="00600600">
        <w:rPr>
          <w:b/>
          <w:sz w:val="24"/>
          <w:szCs w:val="24"/>
          <w:lang w:val="uk-UA"/>
        </w:rPr>
        <w:t>СТУДЕНИКІВСЬКА СІЛЬСЬКА  РАДА</w:t>
      </w:r>
    </w:p>
    <w:p w:rsidR="00C616A5" w:rsidRPr="00600600" w:rsidRDefault="00C616A5" w:rsidP="00C616A5">
      <w:pPr>
        <w:jc w:val="center"/>
        <w:rPr>
          <w:b/>
          <w:sz w:val="24"/>
          <w:szCs w:val="24"/>
          <w:lang w:val="uk-UA"/>
        </w:rPr>
      </w:pPr>
      <w:r w:rsidRPr="00600600">
        <w:rPr>
          <w:b/>
          <w:sz w:val="24"/>
          <w:szCs w:val="24"/>
          <w:lang w:val="uk-UA"/>
        </w:rPr>
        <w:t>ПЕРЕЯСЛАВ – ХМЕЛЬНИЦЬКОГО  РАЙОНУ</w:t>
      </w:r>
    </w:p>
    <w:p w:rsidR="00C616A5" w:rsidRPr="00600600" w:rsidRDefault="00C616A5" w:rsidP="00C616A5">
      <w:pPr>
        <w:jc w:val="center"/>
        <w:rPr>
          <w:b/>
          <w:sz w:val="24"/>
          <w:szCs w:val="24"/>
          <w:lang w:val="uk-UA"/>
        </w:rPr>
      </w:pPr>
      <w:r w:rsidRPr="00600600">
        <w:rPr>
          <w:b/>
          <w:sz w:val="24"/>
          <w:szCs w:val="24"/>
          <w:lang w:val="uk-UA"/>
        </w:rPr>
        <w:t>КИЇВСЬКОЇ  ОБЛАСТІ</w:t>
      </w:r>
    </w:p>
    <w:p w:rsidR="00C616A5" w:rsidRPr="00600600" w:rsidRDefault="00C616A5" w:rsidP="00C616A5">
      <w:pPr>
        <w:jc w:val="center"/>
        <w:rPr>
          <w:b/>
          <w:sz w:val="24"/>
          <w:szCs w:val="24"/>
          <w:lang w:val="uk-UA"/>
        </w:rPr>
      </w:pPr>
    </w:p>
    <w:p w:rsidR="00C616A5" w:rsidRDefault="00C616A5" w:rsidP="00C616A5">
      <w:pPr>
        <w:jc w:val="center"/>
        <w:rPr>
          <w:b/>
          <w:sz w:val="24"/>
          <w:szCs w:val="24"/>
          <w:lang w:val="uk-UA"/>
        </w:rPr>
      </w:pPr>
      <w:r w:rsidRPr="00600600">
        <w:rPr>
          <w:b/>
          <w:sz w:val="24"/>
          <w:szCs w:val="24"/>
          <w:lang w:val="uk-UA"/>
        </w:rPr>
        <w:t>Р І Ш Е Н Н Я</w:t>
      </w:r>
    </w:p>
    <w:p w:rsidR="00C616A5" w:rsidRPr="00CC07C8" w:rsidRDefault="00C616A5" w:rsidP="00C616A5">
      <w:pPr>
        <w:pStyle w:val="a"/>
        <w:numPr>
          <w:ilvl w:val="0"/>
          <w:numId w:val="0"/>
        </w:numPr>
        <w:ind w:left="720"/>
        <w:rPr>
          <w:b/>
          <w:sz w:val="24"/>
          <w:szCs w:val="24"/>
          <w:lang w:val="uk-UA"/>
        </w:rPr>
      </w:pPr>
    </w:p>
    <w:p w:rsidR="00C616A5" w:rsidRPr="00FA2204" w:rsidRDefault="00C616A5" w:rsidP="00C616A5">
      <w:pPr>
        <w:jc w:val="both"/>
        <w:rPr>
          <w:b/>
          <w:sz w:val="24"/>
          <w:szCs w:val="24"/>
          <w:lang w:val="uk-UA"/>
        </w:rPr>
      </w:pPr>
      <w:r w:rsidRPr="00FA2204">
        <w:rPr>
          <w:b/>
          <w:sz w:val="24"/>
          <w:szCs w:val="24"/>
          <w:lang w:val="uk-UA"/>
        </w:rPr>
        <w:t>Про надання дозволу на виготовлення  проекту землеустрою щодо відведення земельної ділянки в оренду для ведення товарного  сільськогосподарського в</w:t>
      </w:r>
      <w:r>
        <w:rPr>
          <w:b/>
          <w:sz w:val="24"/>
          <w:szCs w:val="24"/>
          <w:lang w:val="uk-UA"/>
        </w:rPr>
        <w:t>иробництва орієнтовною  площею 14,00</w:t>
      </w:r>
      <w:r w:rsidRPr="00FA2204">
        <w:rPr>
          <w:b/>
          <w:sz w:val="24"/>
          <w:szCs w:val="24"/>
          <w:lang w:val="uk-UA"/>
        </w:rPr>
        <w:t>00 га приватному підприємству агрофірма «Сомкова Долина» в  с.  Сомкова Долина  Переяслав-Хмельницького району Київсь</w:t>
      </w:r>
      <w:r>
        <w:rPr>
          <w:b/>
          <w:sz w:val="24"/>
          <w:szCs w:val="24"/>
          <w:lang w:val="uk-UA"/>
        </w:rPr>
        <w:t>кої області  по вул. Шевченка, 19а</w:t>
      </w:r>
      <w:r w:rsidRPr="00FA2204">
        <w:rPr>
          <w:b/>
          <w:sz w:val="24"/>
          <w:szCs w:val="24"/>
          <w:lang w:val="uk-UA"/>
        </w:rPr>
        <w:t>.</w:t>
      </w:r>
    </w:p>
    <w:p w:rsidR="00C616A5" w:rsidRDefault="00C616A5" w:rsidP="00C616A5">
      <w:pPr>
        <w:pStyle w:val="a"/>
        <w:numPr>
          <w:ilvl w:val="0"/>
          <w:numId w:val="0"/>
        </w:numPr>
        <w:ind w:left="720"/>
        <w:rPr>
          <w:sz w:val="24"/>
          <w:szCs w:val="24"/>
          <w:lang w:val="uk-UA"/>
        </w:rPr>
      </w:pPr>
    </w:p>
    <w:p w:rsidR="00C616A5" w:rsidRDefault="00C616A5" w:rsidP="00C616A5">
      <w:pPr>
        <w:pStyle w:val="a"/>
        <w:numPr>
          <w:ilvl w:val="0"/>
          <w:numId w:val="0"/>
        </w:numPr>
        <w:ind w:left="720"/>
        <w:rPr>
          <w:sz w:val="24"/>
          <w:szCs w:val="24"/>
          <w:lang w:val="uk-UA"/>
        </w:rPr>
      </w:pPr>
    </w:p>
    <w:p w:rsidR="00C616A5" w:rsidRDefault="00C616A5" w:rsidP="00C616A5">
      <w:pPr>
        <w:ind w:left="426"/>
        <w:jc w:val="both"/>
        <w:rPr>
          <w:sz w:val="24"/>
          <w:szCs w:val="24"/>
          <w:lang w:val="uk-UA"/>
        </w:rPr>
      </w:pPr>
      <w:r w:rsidRPr="00FA2204">
        <w:rPr>
          <w:sz w:val="24"/>
          <w:szCs w:val="24"/>
          <w:lang w:val="uk-UA"/>
        </w:rPr>
        <w:t xml:space="preserve">Розглянувши клопотання  приватного підприємства агрофірма «Сомкова Долина» про </w:t>
      </w:r>
      <w:r>
        <w:rPr>
          <w:sz w:val="24"/>
          <w:szCs w:val="24"/>
          <w:lang w:val="uk-UA"/>
        </w:rPr>
        <w:t xml:space="preserve">надання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14,0000 га, що розташована в с. Сомкова Долина Переяслав-Хмельницького району Київської області по вул. Шевченка, 19а, </w:t>
      </w:r>
      <w:r w:rsidR="006F5B45" w:rsidRPr="006F5B45">
        <w:rPr>
          <w:sz w:val="24"/>
          <w:szCs w:val="24"/>
          <w:lang w:val="uk-UA"/>
        </w:rPr>
        <w:t>в зв’язку з тим, що відповідно до Державного акту на право колективної власності на землю серії КВ, виданого КСП «Сомководолинське» від 15.03.1996р. зазна</w:t>
      </w:r>
      <w:r w:rsidR="00FC4204">
        <w:rPr>
          <w:sz w:val="24"/>
          <w:szCs w:val="24"/>
          <w:lang w:val="uk-UA"/>
        </w:rPr>
        <w:t>чена земельна ділянка</w:t>
      </w:r>
      <w:r w:rsidR="00B15200">
        <w:rPr>
          <w:sz w:val="24"/>
          <w:szCs w:val="24"/>
          <w:lang w:val="uk-UA"/>
        </w:rPr>
        <w:t xml:space="preserve"> відноси</w:t>
      </w:r>
      <w:r w:rsidR="006F5B45" w:rsidRPr="006F5B45">
        <w:rPr>
          <w:sz w:val="24"/>
          <w:szCs w:val="24"/>
          <w:lang w:val="uk-UA"/>
        </w:rPr>
        <w:t>ться до земель колективної власності</w:t>
      </w:r>
      <w:r w:rsidR="00FC4204">
        <w:rPr>
          <w:sz w:val="24"/>
          <w:szCs w:val="24"/>
          <w:lang w:val="uk-UA"/>
        </w:rPr>
        <w:t xml:space="preserve">, </w:t>
      </w:r>
      <w:r>
        <w:rPr>
          <w:sz w:val="24"/>
          <w:szCs w:val="24"/>
          <w:lang w:val="uk-UA"/>
        </w:rPr>
        <w:t xml:space="preserve">керуючись ст.124 Земельного кодексу України, ст. 26 Закону України «Про місцеве самоврядування в Україні» , сільська рада </w:t>
      </w:r>
    </w:p>
    <w:p w:rsidR="00C616A5" w:rsidRDefault="00C616A5" w:rsidP="00C616A5">
      <w:pPr>
        <w:ind w:left="426"/>
        <w:jc w:val="both"/>
        <w:rPr>
          <w:b/>
          <w:sz w:val="24"/>
          <w:szCs w:val="24"/>
          <w:lang w:val="uk-UA"/>
        </w:rPr>
      </w:pPr>
      <w:r>
        <w:rPr>
          <w:b/>
          <w:sz w:val="24"/>
          <w:szCs w:val="24"/>
          <w:lang w:val="uk-UA"/>
        </w:rPr>
        <w:t>ВИРІШИЛА:</w:t>
      </w:r>
    </w:p>
    <w:p w:rsidR="00000000" w:rsidRDefault="006F5B45">
      <w:pPr>
        <w:pStyle w:val="a"/>
        <w:numPr>
          <w:ilvl w:val="0"/>
          <w:numId w:val="25"/>
        </w:numPr>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Відмовити приватному підприємству агрофірма «Сомкова Долина» в  наданні дозволу на виготовлення проекту землеустрою щодо відведення земельної ділянки в оренду для ведення товарного сільськогосподарського виробництва орієнтовною площею 14,0000 га, що розташована в с. Сомкова Долина Переяслав-Хмельницького району Київської області по вул. Шевченка, 19а.</w:t>
      </w:r>
    </w:p>
    <w:p w:rsidR="00C616A5" w:rsidRPr="00F565A9" w:rsidRDefault="00C616A5" w:rsidP="00C616A5">
      <w:pPr>
        <w:pStyle w:val="a"/>
        <w:numPr>
          <w:ilvl w:val="0"/>
          <w:numId w:val="0"/>
        </w:numPr>
        <w:ind w:left="786"/>
        <w:jc w:val="both"/>
        <w:rPr>
          <w:rFonts w:ascii="Times New Roman" w:hAnsi="Times New Roman" w:cs="Times New Roman"/>
          <w:sz w:val="24"/>
          <w:szCs w:val="24"/>
          <w:lang w:val="uk-UA"/>
        </w:rPr>
      </w:pPr>
    </w:p>
    <w:p w:rsidR="00C616A5" w:rsidRDefault="00C616A5" w:rsidP="00C616A5">
      <w:pPr>
        <w:pStyle w:val="a"/>
        <w:numPr>
          <w:ilvl w:val="0"/>
          <w:numId w:val="0"/>
        </w:numPr>
        <w:ind w:left="786"/>
        <w:jc w:val="both"/>
        <w:rPr>
          <w:rFonts w:ascii="Times New Roman" w:hAnsi="Times New Roman" w:cs="Times New Roman"/>
          <w:sz w:val="24"/>
          <w:szCs w:val="24"/>
          <w:lang w:val="uk-UA"/>
        </w:rPr>
      </w:pPr>
    </w:p>
    <w:p w:rsidR="00C616A5" w:rsidRDefault="00C616A5" w:rsidP="00C616A5">
      <w:pPr>
        <w:pStyle w:val="a"/>
        <w:numPr>
          <w:ilvl w:val="0"/>
          <w:numId w:val="0"/>
        </w:numPr>
        <w:ind w:left="786"/>
        <w:jc w:val="both"/>
        <w:rPr>
          <w:rFonts w:ascii="Times New Roman" w:hAnsi="Times New Roman" w:cs="Times New Roman"/>
          <w:sz w:val="24"/>
          <w:szCs w:val="24"/>
          <w:lang w:val="uk-UA"/>
        </w:rPr>
      </w:pPr>
      <w:r>
        <w:rPr>
          <w:rFonts w:ascii="Times New Roman" w:hAnsi="Times New Roman" w:cs="Times New Roman"/>
          <w:sz w:val="24"/>
          <w:szCs w:val="24"/>
          <w:lang w:val="uk-UA"/>
        </w:rPr>
        <w:t>Сільський голова:                                                                  М.О. Лях</w:t>
      </w:r>
    </w:p>
    <w:p w:rsidR="00C616A5" w:rsidRDefault="00C616A5" w:rsidP="00C616A5">
      <w:pPr>
        <w:pStyle w:val="a"/>
        <w:numPr>
          <w:ilvl w:val="0"/>
          <w:numId w:val="0"/>
        </w:numPr>
        <w:ind w:left="786"/>
        <w:jc w:val="both"/>
        <w:rPr>
          <w:rFonts w:ascii="Times New Roman" w:hAnsi="Times New Roman" w:cs="Times New Roman"/>
          <w:sz w:val="24"/>
          <w:szCs w:val="24"/>
          <w:lang w:val="uk-UA"/>
        </w:rPr>
      </w:pPr>
    </w:p>
    <w:p w:rsidR="00C616A5" w:rsidRDefault="00C616A5" w:rsidP="00C616A5">
      <w:pPr>
        <w:pStyle w:val="a"/>
        <w:numPr>
          <w:ilvl w:val="0"/>
          <w:numId w:val="0"/>
        </w:numPr>
        <w:ind w:left="786"/>
        <w:jc w:val="both"/>
        <w:rPr>
          <w:rFonts w:ascii="Times New Roman" w:hAnsi="Times New Roman" w:cs="Times New Roman"/>
          <w:b/>
          <w:sz w:val="24"/>
          <w:szCs w:val="24"/>
          <w:lang w:val="uk-UA"/>
        </w:rPr>
      </w:pPr>
      <w:r>
        <w:rPr>
          <w:rFonts w:ascii="Times New Roman" w:hAnsi="Times New Roman" w:cs="Times New Roman"/>
          <w:b/>
          <w:sz w:val="24"/>
          <w:szCs w:val="24"/>
          <w:lang w:val="uk-UA"/>
        </w:rPr>
        <w:t>с. Студеники</w:t>
      </w:r>
    </w:p>
    <w:p w:rsidR="00C616A5" w:rsidRDefault="00C616A5" w:rsidP="00C616A5">
      <w:pPr>
        <w:pStyle w:val="a"/>
        <w:numPr>
          <w:ilvl w:val="0"/>
          <w:numId w:val="0"/>
        </w:numPr>
        <w:ind w:left="786"/>
        <w:jc w:val="both"/>
        <w:rPr>
          <w:rFonts w:ascii="Times New Roman" w:hAnsi="Times New Roman" w:cs="Times New Roman"/>
          <w:b/>
          <w:sz w:val="24"/>
          <w:szCs w:val="24"/>
          <w:lang w:val="uk-UA"/>
        </w:rPr>
      </w:pPr>
      <w:r>
        <w:rPr>
          <w:rFonts w:ascii="Times New Roman" w:hAnsi="Times New Roman" w:cs="Times New Roman"/>
          <w:b/>
          <w:sz w:val="24"/>
          <w:szCs w:val="24"/>
          <w:lang w:val="uk-UA"/>
        </w:rPr>
        <w:t>№402-ХІУ-УІІ</w:t>
      </w:r>
    </w:p>
    <w:p w:rsidR="00C616A5" w:rsidRDefault="00C616A5" w:rsidP="00C616A5">
      <w:pPr>
        <w:pStyle w:val="a"/>
        <w:numPr>
          <w:ilvl w:val="0"/>
          <w:numId w:val="0"/>
        </w:numPr>
        <w:ind w:left="786"/>
        <w:jc w:val="both"/>
        <w:rPr>
          <w:rFonts w:ascii="Times New Roman" w:hAnsi="Times New Roman" w:cs="Times New Roman"/>
          <w:b/>
          <w:sz w:val="24"/>
          <w:szCs w:val="24"/>
          <w:lang w:val="uk-UA"/>
        </w:rPr>
      </w:pPr>
      <w:r>
        <w:rPr>
          <w:rFonts w:ascii="Times New Roman" w:hAnsi="Times New Roman" w:cs="Times New Roman"/>
          <w:b/>
          <w:sz w:val="24"/>
          <w:szCs w:val="24"/>
          <w:lang w:val="uk-UA"/>
        </w:rPr>
        <w:t>11.10.2018</w:t>
      </w: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B5572F">
      <w:pPr>
        <w:pStyle w:val="a"/>
        <w:numPr>
          <w:ilvl w:val="0"/>
          <w:numId w:val="0"/>
        </w:numPr>
        <w:ind w:left="786"/>
        <w:jc w:val="both"/>
        <w:rPr>
          <w:b/>
          <w:sz w:val="24"/>
          <w:szCs w:val="24"/>
          <w:lang w:val="uk-UA"/>
        </w:rPr>
      </w:pPr>
    </w:p>
    <w:p w:rsidR="00000000" w:rsidRDefault="00C616A5">
      <w:pPr>
        <w:pStyle w:val="a"/>
        <w:numPr>
          <w:ilvl w:val="0"/>
          <w:numId w:val="0"/>
        </w:numPr>
        <w:ind w:left="786"/>
        <w:jc w:val="both"/>
        <w:rPr>
          <w:b/>
          <w:sz w:val="24"/>
          <w:szCs w:val="24"/>
          <w:lang w:val="uk-UA"/>
        </w:rPr>
      </w:pPr>
      <w:r>
        <w:rPr>
          <w:b/>
          <w:sz w:val="24"/>
          <w:szCs w:val="24"/>
          <w:lang w:val="uk-UA"/>
        </w:rPr>
        <w:t xml:space="preserve"> </w:t>
      </w:r>
    </w:p>
    <w:p w:rsidR="00000000" w:rsidRDefault="00B5572F">
      <w:pPr>
        <w:pStyle w:val="a"/>
        <w:numPr>
          <w:ilvl w:val="0"/>
          <w:numId w:val="0"/>
        </w:numPr>
        <w:ind w:left="786"/>
        <w:jc w:val="both"/>
        <w:rPr>
          <w:b/>
          <w:sz w:val="24"/>
          <w:szCs w:val="24"/>
          <w:lang w:val="uk-UA"/>
        </w:rPr>
      </w:pPr>
    </w:p>
    <w:p w:rsidR="005A21FB" w:rsidRPr="00792934" w:rsidRDefault="005A21FB" w:rsidP="005A21FB">
      <w:pPr>
        <w:rPr>
          <w:rFonts w:ascii="Arial" w:hAnsi="Arial" w:cs="Arial"/>
          <w:sz w:val="28"/>
          <w:szCs w:val="28"/>
          <w:lang w:val="uk-UA"/>
        </w:rPr>
      </w:pPr>
      <w:r w:rsidRPr="00792934">
        <w:rPr>
          <w:noProof/>
          <w:lang w:val="uk-UA" w:eastAsia="uk-UA"/>
        </w:rPr>
        <w:drawing>
          <wp:anchor distT="0" distB="0" distL="114300" distR="114300" simplePos="0" relativeHeight="25167360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8" name="Рисунок 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p>
    <w:p w:rsidR="005A21FB" w:rsidRPr="00792934" w:rsidRDefault="005A21FB" w:rsidP="005A21FB">
      <w:pPr>
        <w:rPr>
          <w:rFonts w:ascii="Arial" w:hAnsi="Arial" w:cs="Arial"/>
          <w:sz w:val="28"/>
          <w:szCs w:val="28"/>
          <w:lang w:val="uk-UA"/>
        </w:rPr>
      </w:pPr>
    </w:p>
    <w:p w:rsidR="005A21FB" w:rsidRPr="00792934" w:rsidRDefault="005A21FB" w:rsidP="005A21FB">
      <w:pPr>
        <w:rPr>
          <w:rFonts w:ascii="Arial" w:hAnsi="Arial" w:cs="Arial"/>
          <w:sz w:val="28"/>
          <w:szCs w:val="28"/>
          <w:lang w:val="uk-UA"/>
        </w:rPr>
      </w:pPr>
    </w:p>
    <w:p w:rsidR="005A21FB" w:rsidRPr="00792934" w:rsidRDefault="005A21FB" w:rsidP="005A21FB">
      <w:pPr>
        <w:rPr>
          <w:rFonts w:ascii="Arial" w:hAnsi="Arial" w:cs="Arial"/>
          <w:sz w:val="28"/>
          <w:szCs w:val="28"/>
          <w:lang w:val="uk-UA"/>
        </w:rPr>
      </w:pPr>
    </w:p>
    <w:p w:rsidR="005A21FB" w:rsidRPr="00792934" w:rsidRDefault="006F5B45" w:rsidP="005A21FB">
      <w:pPr>
        <w:ind w:right="-1"/>
        <w:jc w:val="center"/>
        <w:rPr>
          <w:b/>
          <w:sz w:val="28"/>
          <w:szCs w:val="28"/>
          <w:lang w:val="uk-UA"/>
        </w:rPr>
      </w:pPr>
      <w:r w:rsidRPr="006F5B45">
        <w:rPr>
          <w:b/>
          <w:sz w:val="28"/>
          <w:szCs w:val="28"/>
          <w:lang w:val="uk-UA"/>
        </w:rPr>
        <w:t>УКРАЇНА</w:t>
      </w:r>
    </w:p>
    <w:p w:rsidR="005A21FB" w:rsidRPr="00792934" w:rsidRDefault="005A21FB" w:rsidP="005A21FB">
      <w:pPr>
        <w:ind w:right="-1"/>
        <w:jc w:val="center"/>
        <w:rPr>
          <w:b/>
          <w:sz w:val="28"/>
          <w:szCs w:val="28"/>
          <w:lang w:val="uk-UA"/>
        </w:rPr>
      </w:pPr>
      <w:r w:rsidRPr="00792934">
        <w:rPr>
          <w:b/>
          <w:sz w:val="28"/>
          <w:szCs w:val="28"/>
          <w:lang w:val="uk-UA"/>
        </w:rPr>
        <w:t>СТУДЕНИКІВСЬКА  СІЛЬСЬКА  РАДА</w:t>
      </w:r>
    </w:p>
    <w:p w:rsidR="005A21FB" w:rsidRPr="00792934" w:rsidRDefault="005A21FB" w:rsidP="005A21FB">
      <w:pPr>
        <w:ind w:right="-1"/>
        <w:jc w:val="center"/>
        <w:rPr>
          <w:b/>
          <w:sz w:val="28"/>
          <w:szCs w:val="28"/>
          <w:lang w:val="uk-UA"/>
        </w:rPr>
      </w:pPr>
      <w:r w:rsidRPr="00792934">
        <w:rPr>
          <w:b/>
          <w:sz w:val="28"/>
          <w:szCs w:val="28"/>
          <w:lang w:val="uk-UA"/>
        </w:rPr>
        <w:t>ПЕРЕЯСЛАВ-ХМЕЛЬНИЦЬКИЙ РАЙОН</w:t>
      </w:r>
    </w:p>
    <w:p w:rsidR="005A21FB" w:rsidRPr="00792934" w:rsidRDefault="005A21FB" w:rsidP="005A21FB">
      <w:pPr>
        <w:ind w:right="-1"/>
        <w:jc w:val="center"/>
        <w:rPr>
          <w:b/>
          <w:sz w:val="28"/>
          <w:szCs w:val="28"/>
          <w:lang w:val="uk-UA"/>
        </w:rPr>
      </w:pPr>
      <w:r w:rsidRPr="00792934">
        <w:rPr>
          <w:b/>
          <w:sz w:val="28"/>
          <w:szCs w:val="28"/>
          <w:lang w:val="uk-UA"/>
        </w:rPr>
        <w:t>КИЇВСЬКА  ОБЛАСТЬ</w:t>
      </w:r>
    </w:p>
    <w:p w:rsidR="005A21FB" w:rsidRPr="00792934" w:rsidRDefault="005A21FB" w:rsidP="005A21FB">
      <w:pPr>
        <w:ind w:right="-1"/>
        <w:rPr>
          <w:sz w:val="28"/>
          <w:szCs w:val="28"/>
          <w:lang w:val="uk-UA"/>
        </w:rPr>
      </w:pPr>
    </w:p>
    <w:p w:rsidR="005A21FB" w:rsidRPr="00792934" w:rsidRDefault="006F5B45" w:rsidP="005A21FB">
      <w:pPr>
        <w:ind w:right="-1"/>
        <w:jc w:val="center"/>
        <w:rPr>
          <w:b/>
          <w:sz w:val="28"/>
          <w:szCs w:val="28"/>
          <w:lang w:val="uk-UA"/>
        </w:rPr>
      </w:pPr>
      <w:r w:rsidRPr="006F5B45">
        <w:rPr>
          <w:b/>
          <w:sz w:val="28"/>
          <w:szCs w:val="28"/>
          <w:lang w:val="uk-UA"/>
        </w:rPr>
        <w:t>Р І Ш Е Н Н Я</w:t>
      </w:r>
    </w:p>
    <w:p w:rsidR="005A21FB" w:rsidRPr="00792934" w:rsidRDefault="005A21FB">
      <w:pPr>
        <w:rPr>
          <w:lang w:val="uk-UA"/>
        </w:rPr>
      </w:pPr>
    </w:p>
    <w:p w:rsidR="00601145" w:rsidRDefault="006F5B45" w:rsidP="00601145">
      <w:pPr>
        <w:rPr>
          <w:b/>
          <w:sz w:val="24"/>
          <w:szCs w:val="24"/>
          <w:lang w:val="uk-UA"/>
        </w:rPr>
      </w:pPr>
      <w:r w:rsidRPr="006F5B45">
        <w:rPr>
          <w:b/>
          <w:sz w:val="24"/>
          <w:szCs w:val="24"/>
          <w:lang w:val="uk-UA"/>
        </w:rPr>
        <w:t>Про надання дозволу на розробку проекту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Українська православна церква Київський  патріархат церква святого архистратига Михаїла, що розташована в с. Переяславське, вул. Привокзальна, 25б.</w:t>
      </w:r>
    </w:p>
    <w:p w:rsidR="007457EC" w:rsidRDefault="007457EC" w:rsidP="00601145">
      <w:pPr>
        <w:rPr>
          <w:b/>
          <w:sz w:val="24"/>
          <w:szCs w:val="24"/>
          <w:lang w:val="uk-UA"/>
        </w:rPr>
      </w:pPr>
    </w:p>
    <w:p w:rsidR="00050319" w:rsidRPr="00DA4846" w:rsidRDefault="007457EC" w:rsidP="00050319">
      <w:pPr>
        <w:autoSpaceDE/>
        <w:autoSpaceDN/>
        <w:jc w:val="both"/>
        <w:rPr>
          <w:sz w:val="24"/>
          <w:szCs w:val="24"/>
          <w:lang w:val="uk-UA"/>
        </w:rPr>
      </w:pPr>
      <w:r>
        <w:rPr>
          <w:b/>
          <w:sz w:val="24"/>
          <w:szCs w:val="24"/>
          <w:lang w:val="uk-UA"/>
        </w:rPr>
        <w:t xml:space="preserve">       </w:t>
      </w:r>
      <w:r w:rsidR="00422C0D">
        <w:rPr>
          <w:sz w:val="24"/>
          <w:szCs w:val="24"/>
          <w:lang w:val="uk-UA"/>
        </w:rPr>
        <w:t xml:space="preserve">Розглянувши заяву настоятеля Церкви Святого Архистратига Михаїла </w:t>
      </w:r>
      <w:r w:rsidR="0093433A">
        <w:rPr>
          <w:sz w:val="24"/>
          <w:szCs w:val="24"/>
          <w:lang w:val="uk-UA"/>
        </w:rPr>
        <w:t xml:space="preserve">Волкова Михаїла </w:t>
      </w:r>
      <w:r w:rsidR="00422C0D">
        <w:rPr>
          <w:sz w:val="24"/>
          <w:szCs w:val="24"/>
          <w:lang w:val="uk-UA"/>
        </w:rPr>
        <w:t xml:space="preserve">про надання дозволу на розробку проекту землеустрою щодо відведення земельної ділянки </w:t>
      </w:r>
      <w:r w:rsidR="00DF72A6">
        <w:rPr>
          <w:sz w:val="24"/>
          <w:szCs w:val="24"/>
          <w:lang w:val="uk-UA"/>
        </w:rPr>
        <w:t xml:space="preserve">в постійне користування </w:t>
      </w:r>
      <w:r w:rsidR="00422C0D">
        <w:rPr>
          <w:sz w:val="24"/>
          <w:szCs w:val="24"/>
          <w:lang w:val="uk-UA"/>
        </w:rPr>
        <w:t xml:space="preserve">для будівництва </w:t>
      </w:r>
      <w:r w:rsidR="00050319">
        <w:rPr>
          <w:sz w:val="24"/>
          <w:szCs w:val="24"/>
          <w:lang w:val="uk-UA"/>
        </w:rPr>
        <w:t xml:space="preserve">та обслуговування будівель громадських та релігійних організацій в с. Переяславське по вул. Привокзальна, 25-Б, </w:t>
      </w:r>
      <w:r w:rsidR="00050319" w:rsidRPr="00DA4846">
        <w:rPr>
          <w:sz w:val="24"/>
          <w:szCs w:val="24"/>
          <w:lang w:val="uk-UA"/>
        </w:rPr>
        <w:t>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Україні" сільська рада</w:t>
      </w:r>
    </w:p>
    <w:p w:rsidR="00050319" w:rsidRPr="00DA4846" w:rsidRDefault="00050319" w:rsidP="00050319">
      <w:pPr>
        <w:autoSpaceDE/>
        <w:autoSpaceDN/>
        <w:jc w:val="center"/>
        <w:rPr>
          <w:b/>
          <w:sz w:val="24"/>
          <w:szCs w:val="24"/>
          <w:lang w:val="uk-UA"/>
        </w:rPr>
      </w:pPr>
      <w:r w:rsidRPr="00DA4846">
        <w:rPr>
          <w:b/>
          <w:sz w:val="24"/>
          <w:szCs w:val="24"/>
          <w:lang w:val="uk-UA"/>
        </w:rPr>
        <w:t>ВИРІШИЛА:</w:t>
      </w:r>
    </w:p>
    <w:p w:rsidR="005A21FB" w:rsidRDefault="005A21FB">
      <w:pPr>
        <w:rPr>
          <w:b/>
          <w:lang w:val="uk-UA"/>
        </w:rPr>
      </w:pPr>
    </w:p>
    <w:p w:rsidR="00000000" w:rsidRDefault="0093433A">
      <w:pPr>
        <w:pStyle w:val="a"/>
        <w:numPr>
          <w:ilvl w:val="0"/>
          <w:numId w:val="22"/>
        </w:numPr>
        <w:rPr>
          <w:b/>
          <w:lang w:val="uk-UA"/>
        </w:rPr>
      </w:pPr>
      <w:r>
        <w:rPr>
          <w:rFonts w:ascii="Times New Roman" w:hAnsi="Times New Roman" w:cs="Times New Roman"/>
          <w:lang w:val="uk-UA"/>
        </w:rPr>
        <w:t>Надати</w:t>
      </w:r>
      <w:r w:rsidR="000821B9">
        <w:rPr>
          <w:rFonts w:ascii="Times New Roman" w:hAnsi="Times New Roman" w:cs="Times New Roman"/>
          <w:lang w:val="uk-UA"/>
        </w:rPr>
        <w:t xml:space="preserve"> </w:t>
      </w:r>
      <w:r>
        <w:rPr>
          <w:rFonts w:ascii="Times New Roman" w:hAnsi="Times New Roman" w:cs="Times New Roman"/>
          <w:lang w:val="uk-UA"/>
        </w:rPr>
        <w:t xml:space="preserve"> </w:t>
      </w:r>
      <w:r w:rsidR="000821B9">
        <w:rPr>
          <w:rFonts w:ascii="Times New Roman" w:hAnsi="Times New Roman" w:cs="Times New Roman"/>
          <w:lang w:val="uk-UA"/>
        </w:rPr>
        <w:t>релігійній організації</w:t>
      </w:r>
      <w:r w:rsidR="00DF72A6">
        <w:rPr>
          <w:rFonts w:ascii="Times New Roman" w:hAnsi="Times New Roman" w:cs="Times New Roman"/>
          <w:lang w:val="uk-UA"/>
        </w:rPr>
        <w:t xml:space="preserve"> Українська</w:t>
      </w:r>
      <w:r w:rsidR="000821B9">
        <w:rPr>
          <w:rFonts w:ascii="Times New Roman" w:hAnsi="Times New Roman" w:cs="Times New Roman"/>
          <w:lang w:val="uk-UA"/>
        </w:rPr>
        <w:t xml:space="preserve"> право</w:t>
      </w:r>
      <w:r w:rsidR="00DF72A6">
        <w:rPr>
          <w:rFonts w:ascii="Times New Roman" w:hAnsi="Times New Roman" w:cs="Times New Roman"/>
          <w:lang w:val="uk-UA"/>
        </w:rPr>
        <w:t xml:space="preserve">славна церква Київського Патріархату </w:t>
      </w:r>
      <w:r w:rsidR="000821B9">
        <w:rPr>
          <w:rFonts w:ascii="Times New Roman" w:hAnsi="Times New Roman" w:cs="Times New Roman"/>
          <w:lang w:val="uk-UA"/>
        </w:rPr>
        <w:t xml:space="preserve"> </w:t>
      </w:r>
      <w:r w:rsidR="006F5B45" w:rsidRPr="006F5B45">
        <w:rPr>
          <w:rFonts w:ascii="Times New Roman" w:hAnsi="Times New Roman" w:cs="Times New Roman"/>
          <w:sz w:val="24"/>
          <w:szCs w:val="24"/>
          <w:lang w:val="uk-UA"/>
        </w:rPr>
        <w:t>Церква Святого Архистратига Михаїла дозвіл на розробку проекту землеустрою щодо відведення земельної ділянки</w:t>
      </w:r>
      <w:r w:rsidR="00DF72A6">
        <w:rPr>
          <w:rFonts w:ascii="Times New Roman" w:hAnsi="Times New Roman" w:cs="Times New Roman"/>
          <w:sz w:val="24"/>
          <w:szCs w:val="24"/>
          <w:lang w:val="uk-UA"/>
        </w:rPr>
        <w:t xml:space="preserve"> в постійне користування </w:t>
      </w:r>
      <w:r w:rsidR="006F5B45" w:rsidRPr="006F5B45">
        <w:rPr>
          <w:rFonts w:ascii="Times New Roman" w:hAnsi="Times New Roman" w:cs="Times New Roman"/>
          <w:sz w:val="24"/>
          <w:szCs w:val="24"/>
          <w:lang w:val="uk-UA"/>
        </w:rPr>
        <w:t xml:space="preserve"> для будівництва та обслуговування будівель громадських та релігійних організацій в с. Переяславське по вул. Привокзальна, 25-Б</w:t>
      </w:r>
      <w:r>
        <w:rPr>
          <w:rFonts w:ascii="Times New Roman" w:hAnsi="Times New Roman" w:cs="Times New Roman"/>
          <w:sz w:val="24"/>
          <w:szCs w:val="24"/>
          <w:lang w:val="uk-UA"/>
        </w:rPr>
        <w:t xml:space="preserve"> орієнтовною площею 0,22 га.</w:t>
      </w:r>
    </w:p>
    <w:p w:rsidR="00000000" w:rsidRDefault="00DF72A6">
      <w:pPr>
        <w:pStyle w:val="a"/>
        <w:numPr>
          <w:ilvl w:val="0"/>
          <w:numId w:val="22"/>
        </w:numPr>
        <w:rPr>
          <w:b/>
          <w:lang w:val="uk-UA"/>
        </w:rPr>
      </w:pPr>
      <w:r>
        <w:rPr>
          <w:rFonts w:ascii="Times New Roman" w:hAnsi="Times New Roman" w:cs="Times New Roman"/>
          <w:lang w:val="uk-UA"/>
        </w:rPr>
        <w:t xml:space="preserve">Релігійній організації Українська Православна Церква Київського Патріархату  </w:t>
      </w:r>
      <w:r w:rsidRPr="00573BAF">
        <w:rPr>
          <w:rFonts w:ascii="Times New Roman" w:hAnsi="Times New Roman" w:cs="Times New Roman"/>
          <w:sz w:val="24"/>
          <w:szCs w:val="24"/>
          <w:lang w:val="uk-UA"/>
        </w:rPr>
        <w:t>Церква Святого Архистратига Михаїла</w:t>
      </w:r>
      <w:r>
        <w:rPr>
          <w:rFonts w:ascii="Times New Roman" w:hAnsi="Times New Roman" w:cs="Times New Roman"/>
          <w:sz w:val="24"/>
          <w:szCs w:val="24"/>
          <w:lang w:val="uk-UA"/>
        </w:rPr>
        <w:t xml:space="preserve"> </w:t>
      </w:r>
      <w:r w:rsidR="006F5B45" w:rsidRPr="006F5B45">
        <w:rPr>
          <w:rFonts w:ascii="Times New Roman" w:hAnsi="Times New Roman" w:cs="Times New Roman"/>
          <w:sz w:val="24"/>
          <w:szCs w:val="24"/>
          <w:lang w:val="uk-UA"/>
        </w:rPr>
        <w:t>визначити  точну площу земельної ділянки необхідної для будівництва та обслуговування будівлі релігійної організації геодезичним обміром та узгодити з відділом містобудування, архітектури та використання земель сільської ради</w:t>
      </w:r>
    </w:p>
    <w:p w:rsidR="00000000" w:rsidRDefault="006F5B45">
      <w:pPr>
        <w:pStyle w:val="a"/>
        <w:numPr>
          <w:ilvl w:val="0"/>
          <w:numId w:val="22"/>
        </w:numPr>
        <w:jc w:val="both"/>
        <w:rPr>
          <w:rFonts w:ascii="Times New Roman" w:hAnsi="Times New Roman" w:cs="Times New Roman"/>
          <w:sz w:val="24"/>
          <w:szCs w:val="24"/>
          <w:lang w:val="uk-UA"/>
        </w:rPr>
      </w:pPr>
      <w:r w:rsidRPr="006F5B45">
        <w:rPr>
          <w:rFonts w:ascii="Times New Roman" w:hAnsi="Times New Roman" w:cs="Times New Roman"/>
          <w:sz w:val="24"/>
          <w:szCs w:val="24"/>
          <w:lang w:val="uk-UA"/>
        </w:rPr>
        <w:t>Контроль за виконанням рішення покласти на постійну комісію з питань благоустрою, комунального господарства та земельних відносин.</w:t>
      </w:r>
    </w:p>
    <w:p w:rsidR="0093433A" w:rsidRPr="0093433A" w:rsidRDefault="0093433A" w:rsidP="0093433A">
      <w:pPr>
        <w:pStyle w:val="a"/>
        <w:numPr>
          <w:ilvl w:val="0"/>
          <w:numId w:val="0"/>
        </w:numPr>
        <w:ind w:left="720"/>
        <w:jc w:val="both"/>
        <w:rPr>
          <w:rFonts w:ascii="Times New Roman" w:hAnsi="Times New Roman" w:cs="Times New Roman"/>
          <w:sz w:val="24"/>
          <w:szCs w:val="24"/>
          <w:lang w:val="uk-UA"/>
        </w:rPr>
      </w:pPr>
    </w:p>
    <w:p w:rsidR="0093433A" w:rsidRPr="00573BAF" w:rsidRDefault="0093433A" w:rsidP="0093433A">
      <w:pPr>
        <w:ind w:left="1440" w:hanging="360"/>
        <w:rPr>
          <w:sz w:val="24"/>
          <w:szCs w:val="24"/>
          <w:lang w:val="uk-UA"/>
        </w:rPr>
      </w:pPr>
      <w:r w:rsidRPr="00573BAF">
        <w:rPr>
          <w:sz w:val="24"/>
          <w:szCs w:val="24"/>
          <w:lang w:val="uk-UA"/>
        </w:rPr>
        <w:t xml:space="preserve">                      Сільський  голова:                                       М.О. Лях</w:t>
      </w:r>
    </w:p>
    <w:p w:rsidR="0093433A" w:rsidRPr="00CC07C8" w:rsidRDefault="0093433A" w:rsidP="0093433A">
      <w:pPr>
        <w:pStyle w:val="a"/>
        <w:numPr>
          <w:ilvl w:val="0"/>
          <w:numId w:val="0"/>
        </w:numPr>
        <w:ind w:left="720"/>
        <w:rPr>
          <w:sz w:val="24"/>
          <w:szCs w:val="24"/>
          <w:lang w:val="uk-UA"/>
        </w:rPr>
      </w:pPr>
    </w:p>
    <w:p w:rsidR="0093433A" w:rsidRPr="00573BAF" w:rsidRDefault="0093433A" w:rsidP="0093433A">
      <w:pPr>
        <w:pStyle w:val="a"/>
        <w:numPr>
          <w:ilvl w:val="0"/>
          <w:numId w:val="0"/>
        </w:numPr>
        <w:ind w:left="720"/>
        <w:rPr>
          <w:rFonts w:ascii="Times New Roman" w:hAnsi="Times New Roman" w:cs="Times New Roman"/>
          <w:b/>
          <w:sz w:val="24"/>
          <w:szCs w:val="24"/>
          <w:lang w:val="uk-UA"/>
        </w:rPr>
      </w:pPr>
      <w:r w:rsidRPr="00573BAF">
        <w:rPr>
          <w:rFonts w:ascii="Times New Roman" w:hAnsi="Times New Roman" w:cs="Times New Roman"/>
          <w:b/>
          <w:sz w:val="24"/>
          <w:szCs w:val="24"/>
          <w:lang w:val="uk-UA"/>
        </w:rPr>
        <w:t xml:space="preserve">с. Студеники </w:t>
      </w:r>
    </w:p>
    <w:p w:rsidR="0093433A" w:rsidRPr="00573BAF" w:rsidRDefault="0093433A" w:rsidP="0093433A">
      <w:pPr>
        <w:pStyle w:val="a"/>
        <w:numPr>
          <w:ilvl w:val="0"/>
          <w:numId w:val="0"/>
        </w:numPr>
        <w:ind w:left="720"/>
        <w:rPr>
          <w:rFonts w:ascii="Times New Roman" w:hAnsi="Times New Roman" w:cs="Times New Roman"/>
          <w:b/>
          <w:sz w:val="24"/>
          <w:szCs w:val="24"/>
          <w:lang w:val="uk-UA"/>
        </w:rPr>
      </w:pPr>
      <w:r>
        <w:rPr>
          <w:rFonts w:ascii="Times New Roman" w:hAnsi="Times New Roman" w:cs="Times New Roman"/>
          <w:b/>
          <w:sz w:val="24"/>
          <w:szCs w:val="24"/>
          <w:lang w:val="uk-UA"/>
        </w:rPr>
        <w:t>№ 403</w:t>
      </w:r>
      <w:r w:rsidRPr="00573BAF">
        <w:rPr>
          <w:rFonts w:ascii="Times New Roman" w:hAnsi="Times New Roman" w:cs="Times New Roman"/>
          <w:b/>
          <w:sz w:val="24"/>
          <w:szCs w:val="24"/>
          <w:lang w:val="uk-UA"/>
        </w:rPr>
        <w:t>-ХІУ-УІІ</w:t>
      </w:r>
    </w:p>
    <w:p w:rsidR="0093433A" w:rsidRPr="00CC07C8" w:rsidRDefault="0093433A" w:rsidP="0093433A">
      <w:pPr>
        <w:pStyle w:val="a"/>
        <w:numPr>
          <w:ilvl w:val="0"/>
          <w:numId w:val="0"/>
        </w:numPr>
        <w:ind w:left="720"/>
        <w:rPr>
          <w:b/>
          <w:sz w:val="24"/>
          <w:szCs w:val="24"/>
          <w:lang w:val="uk-UA"/>
        </w:rPr>
      </w:pPr>
      <w:r w:rsidRPr="00573BAF">
        <w:rPr>
          <w:rFonts w:ascii="Times New Roman" w:hAnsi="Times New Roman" w:cs="Times New Roman"/>
          <w:b/>
          <w:sz w:val="24"/>
          <w:szCs w:val="24"/>
          <w:lang w:val="uk-UA"/>
        </w:rPr>
        <w:t>11.10.2018</w:t>
      </w:r>
    </w:p>
    <w:p w:rsidR="00000000" w:rsidRDefault="00B5572F">
      <w:pPr>
        <w:pStyle w:val="a"/>
        <w:numPr>
          <w:ilvl w:val="0"/>
          <w:numId w:val="0"/>
        </w:numPr>
        <w:ind w:left="720"/>
        <w:rPr>
          <w:b/>
          <w:lang w:val="uk-UA"/>
        </w:rPr>
      </w:pPr>
    </w:p>
    <w:p w:rsidR="00000000" w:rsidRDefault="00B5572F">
      <w:pPr>
        <w:pStyle w:val="a"/>
        <w:numPr>
          <w:ilvl w:val="0"/>
          <w:numId w:val="0"/>
        </w:numPr>
        <w:ind w:left="720"/>
        <w:rPr>
          <w:b/>
          <w:lang w:val="uk-UA"/>
        </w:rPr>
      </w:pPr>
    </w:p>
    <w:p w:rsidR="00000000" w:rsidRDefault="00B5572F">
      <w:pPr>
        <w:pStyle w:val="a"/>
        <w:numPr>
          <w:ilvl w:val="0"/>
          <w:numId w:val="0"/>
        </w:numPr>
        <w:ind w:left="720"/>
        <w:rPr>
          <w:b/>
          <w:lang w:val="uk-UA"/>
        </w:rPr>
      </w:pPr>
    </w:p>
    <w:p w:rsidR="00702CE5" w:rsidRPr="00792934" w:rsidRDefault="006F5B45" w:rsidP="00702CE5">
      <w:pPr>
        <w:rPr>
          <w:rFonts w:ascii="Arial" w:hAnsi="Arial" w:cs="Arial"/>
          <w:sz w:val="28"/>
          <w:szCs w:val="28"/>
          <w:lang w:val="uk-UA"/>
        </w:rPr>
      </w:pPr>
      <w:r w:rsidRPr="00C458F6">
        <w:rPr>
          <w:sz w:val="28"/>
          <w:szCs w:val="28"/>
          <w:lang w:val="uk-UA"/>
        </w:rPr>
        <w:fldChar w:fldCharType="begin"/>
      </w:r>
      <w:r w:rsidR="00702CE5" w:rsidRPr="00C458F6">
        <w:rPr>
          <w:sz w:val="28"/>
          <w:szCs w:val="28"/>
          <w:lang w:val="uk-UA"/>
        </w:rPr>
        <w:instrText xml:space="preserve"> INCLUDEPICTURE  "http://0" \* MERGEFORMATINET </w:instrText>
      </w:r>
      <w:r w:rsidRPr="00C458F6">
        <w:rPr>
          <w:sz w:val="28"/>
          <w:szCs w:val="28"/>
          <w:lang w:val="uk-UA"/>
        </w:rPr>
        <w:fldChar w:fldCharType="separate"/>
      </w:r>
      <w:r w:rsidR="00B5572F">
        <w:rPr>
          <w:noProof/>
          <w:lang w:val="uk-UA" w:eastAsia="uk-UA"/>
        </w:rPr>
        <w:drawing>
          <wp:anchor distT="0" distB="0" distL="114300" distR="114300" simplePos="0" relativeHeight="25170432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2" name="Рисунок 4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C458F6">
        <w:rPr>
          <w:sz w:val="28"/>
          <w:szCs w:val="28"/>
          <w:lang w:val="uk-UA"/>
        </w:rPr>
        <w:fldChar w:fldCharType="end"/>
      </w:r>
    </w:p>
    <w:p w:rsidR="00702CE5" w:rsidRPr="00792934" w:rsidRDefault="00702CE5" w:rsidP="00702CE5">
      <w:pPr>
        <w:rPr>
          <w:rFonts w:ascii="Arial" w:hAnsi="Arial" w:cs="Arial"/>
          <w:sz w:val="28"/>
          <w:szCs w:val="28"/>
          <w:lang w:val="uk-UA"/>
        </w:rPr>
      </w:pPr>
    </w:p>
    <w:p w:rsidR="00702CE5" w:rsidRPr="00792934" w:rsidRDefault="00702CE5" w:rsidP="00702CE5">
      <w:pPr>
        <w:rPr>
          <w:rFonts w:ascii="Arial" w:hAnsi="Arial" w:cs="Arial"/>
          <w:sz w:val="28"/>
          <w:szCs w:val="28"/>
          <w:lang w:val="uk-UA"/>
        </w:rPr>
      </w:pPr>
    </w:p>
    <w:p w:rsidR="00702CE5" w:rsidRPr="00792934" w:rsidRDefault="00702CE5" w:rsidP="00702CE5">
      <w:pPr>
        <w:rPr>
          <w:rFonts w:ascii="Arial" w:hAnsi="Arial" w:cs="Arial"/>
          <w:sz w:val="28"/>
          <w:szCs w:val="28"/>
          <w:lang w:val="uk-UA"/>
        </w:rPr>
      </w:pPr>
    </w:p>
    <w:p w:rsidR="00702CE5" w:rsidRPr="00792934" w:rsidRDefault="00702CE5" w:rsidP="00702CE5">
      <w:pPr>
        <w:ind w:right="-1"/>
        <w:jc w:val="center"/>
        <w:rPr>
          <w:b/>
          <w:sz w:val="28"/>
          <w:szCs w:val="28"/>
          <w:lang w:val="uk-UA"/>
        </w:rPr>
      </w:pPr>
      <w:r w:rsidRPr="00C458F6">
        <w:rPr>
          <w:b/>
          <w:sz w:val="28"/>
          <w:szCs w:val="28"/>
          <w:lang w:val="uk-UA"/>
        </w:rPr>
        <w:t>УКРАЇНА</w:t>
      </w:r>
    </w:p>
    <w:p w:rsidR="00702CE5" w:rsidRPr="00792934" w:rsidRDefault="00702CE5" w:rsidP="00702CE5">
      <w:pPr>
        <w:ind w:right="-1"/>
        <w:jc w:val="center"/>
        <w:rPr>
          <w:b/>
          <w:sz w:val="28"/>
          <w:szCs w:val="28"/>
          <w:lang w:val="uk-UA"/>
        </w:rPr>
      </w:pPr>
      <w:r w:rsidRPr="00792934">
        <w:rPr>
          <w:b/>
          <w:sz w:val="28"/>
          <w:szCs w:val="28"/>
          <w:lang w:val="uk-UA"/>
        </w:rPr>
        <w:t>СТУДЕНИКІВСЬКА  СІЛЬСЬКА  РАДА</w:t>
      </w:r>
    </w:p>
    <w:p w:rsidR="00702CE5" w:rsidRPr="00792934" w:rsidRDefault="00702CE5" w:rsidP="00702CE5">
      <w:pPr>
        <w:ind w:right="-1"/>
        <w:jc w:val="center"/>
        <w:rPr>
          <w:b/>
          <w:sz w:val="28"/>
          <w:szCs w:val="28"/>
          <w:lang w:val="uk-UA"/>
        </w:rPr>
      </w:pPr>
      <w:r w:rsidRPr="00792934">
        <w:rPr>
          <w:b/>
          <w:sz w:val="28"/>
          <w:szCs w:val="28"/>
          <w:lang w:val="uk-UA"/>
        </w:rPr>
        <w:t>ПЕРЕЯСЛАВ-ХМЕЛЬНИЦЬКИЙ РАЙОН</w:t>
      </w:r>
    </w:p>
    <w:p w:rsidR="00702CE5" w:rsidRPr="00792934" w:rsidRDefault="00702CE5" w:rsidP="00702CE5">
      <w:pPr>
        <w:ind w:right="-1"/>
        <w:jc w:val="center"/>
        <w:rPr>
          <w:b/>
          <w:sz w:val="28"/>
          <w:szCs w:val="28"/>
          <w:lang w:val="uk-UA"/>
        </w:rPr>
      </w:pPr>
      <w:r w:rsidRPr="00792934">
        <w:rPr>
          <w:b/>
          <w:sz w:val="28"/>
          <w:szCs w:val="28"/>
          <w:lang w:val="uk-UA"/>
        </w:rPr>
        <w:t>КИЇВСЬКА  ОБЛАСТЬ</w:t>
      </w:r>
    </w:p>
    <w:p w:rsidR="00702CE5" w:rsidRPr="00792934" w:rsidRDefault="00702CE5" w:rsidP="00702CE5">
      <w:pPr>
        <w:ind w:right="-1"/>
        <w:rPr>
          <w:sz w:val="28"/>
          <w:szCs w:val="28"/>
          <w:lang w:val="uk-UA"/>
        </w:rPr>
      </w:pPr>
    </w:p>
    <w:p w:rsidR="00702CE5" w:rsidRDefault="00702CE5" w:rsidP="00702CE5">
      <w:pPr>
        <w:ind w:right="-1"/>
        <w:jc w:val="center"/>
        <w:rPr>
          <w:b/>
          <w:sz w:val="28"/>
          <w:szCs w:val="28"/>
          <w:lang w:val="uk-UA"/>
        </w:rPr>
      </w:pPr>
      <w:r w:rsidRPr="00C458F6">
        <w:rPr>
          <w:b/>
          <w:sz w:val="28"/>
          <w:szCs w:val="28"/>
          <w:lang w:val="uk-UA"/>
        </w:rPr>
        <w:t>Р І Ш Е Н Н Я</w:t>
      </w:r>
    </w:p>
    <w:p w:rsidR="006246D9" w:rsidRPr="00792934" w:rsidRDefault="006246D9" w:rsidP="00702CE5">
      <w:pPr>
        <w:ind w:right="-1"/>
        <w:jc w:val="center"/>
        <w:rPr>
          <w:b/>
          <w:sz w:val="28"/>
          <w:szCs w:val="28"/>
          <w:lang w:val="uk-UA"/>
        </w:rPr>
      </w:pPr>
    </w:p>
    <w:p w:rsidR="006246D9" w:rsidRPr="006503B4" w:rsidRDefault="006F5B45" w:rsidP="006246D9">
      <w:pPr>
        <w:rPr>
          <w:b/>
          <w:sz w:val="28"/>
          <w:szCs w:val="28"/>
          <w:lang w:val="uk-UA"/>
        </w:rPr>
      </w:pPr>
      <w:r w:rsidRPr="006F5B45">
        <w:rPr>
          <w:b/>
          <w:sz w:val="28"/>
          <w:szCs w:val="28"/>
          <w:lang w:val="uk-UA"/>
        </w:rPr>
        <w:t>Про надання дозволу на розробку проекту землеустрою щодо відведення земельної ділянки в постійне користування  ПАТ «Українська залізниця» для розміщення та експлуатації будівель і споруд залізничного транспорту в межах с. Переяславське.</w:t>
      </w:r>
    </w:p>
    <w:p w:rsidR="006246D9" w:rsidRPr="006503B4" w:rsidRDefault="006246D9" w:rsidP="006246D9">
      <w:pPr>
        <w:rPr>
          <w:b/>
          <w:sz w:val="28"/>
          <w:szCs w:val="28"/>
          <w:lang w:val="uk-UA"/>
        </w:rPr>
      </w:pPr>
      <w:bookmarkStart w:id="6" w:name="_GoBack"/>
      <w:bookmarkEnd w:id="6"/>
    </w:p>
    <w:p w:rsidR="006246D9" w:rsidRPr="006503B4" w:rsidRDefault="006F5B45" w:rsidP="006246D9">
      <w:pPr>
        <w:autoSpaceDE/>
        <w:autoSpaceDN/>
        <w:jc w:val="both"/>
        <w:rPr>
          <w:sz w:val="28"/>
          <w:szCs w:val="28"/>
          <w:lang w:val="uk-UA"/>
        </w:rPr>
      </w:pPr>
      <w:r w:rsidRPr="006F5B45">
        <w:rPr>
          <w:sz w:val="28"/>
          <w:szCs w:val="28"/>
          <w:lang w:val="uk-UA"/>
        </w:rPr>
        <w:t xml:space="preserve">   Розглянувши клопотання ПАТ «Українська залізниця» про надання дозволу на розробку проекту землеустрою щодо відведення земельної ділянки в постійне користування  для розміщення та експлуатації  будівель і споруд залізничного транспорту, яка розташована в межах с. Переяславське Переяслав-Хмельницького району Київської області,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Україні" сільська рада</w:t>
      </w:r>
    </w:p>
    <w:p w:rsidR="006246D9" w:rsidRPr="006503B4" w:rsidRDefault="006F5B45" w:rsidP="006246D9">
      <w:pPr>
        <w:autoSpaceDE/>
        <w:autoSpaceDN/>
        <w:jc w:val="center"/>
        <w:rPr>
          <w:b/>
          <w:sz w:val="28"/>
          <w:szCs w:val="28"/>
          <w:lang w:val="uk-UA"/>
        </w:rPr>
      </w:pPr>
      <w:r w:rsidRPr="006F5B45">
        <w:rPr>
          <w:b/>
          <w:sz w:val="28"/>
          <w:szCs w:val="28"/>
          <w:lang w:val="uk-UA"/>
        </w:rPr>
        <w:t>ВИРІШИЛА:</w:t>
      </w:r>
    </w:p>
    <w:p w:rsidR="00000000" w:rsidRDefault="00B5572F">
      <w:pPr>
        <w:autoSpaceDE/>
        <w:autoSpaceDN/>
        <w:rPr>
          <w:sz w:val="28"/>
          <w:szCs w:val="28"/>
          <w:lang w:val="uk-UA"/>
        </w:rPr>
      </w:pPr>
    </w:p>
    <w:p w:rsidR="00000000" w:rsidRDefault="006F5B45">
      <w:pPr>
        <w:pStyle w:val="a"/>
        <w:numPr>
          <w:ilvl w:val="0"/>
          <w:numId w:val="30"/>
        </w:numPr>
        <w:rPr>
          <w:rFonts w:ascii="Times New Roman" w:hAnsi="Times New Roman" w:cs="Times New Roman"/>
          <w:sz w:val="28"/>
          <w:szCs w:val="28"/>
          <w:lang w:val="uk-UA"/>
        </w:rPr>
      </w:pPr>
      <w:r w:rsidRPr="006F5B45">
        <w:rPr>
          <w:rFonts w:ascii="Times New Roman" w:hAnsi="Times New Roman" w:cs="Times New Roman"/>
          <w:sz w:val="28"/>
          <w:szCs w:val="28"/>
          <w:lang w:val="uk-UA"/>
        </w:rPr>
        <w:t>Надати дозвіл Публічному акціонерному товариству  «Українська залізниця» на розробку проекту землеустрою щодо відведення земельної ділянки в постійне користування орієнтовною площею 36 га   для розміщення та експлуатації  будівель і споруд залізничного транспорту, яка розташована в межах с. Переяславське Переяслав-Хмельницького району Київської області.</w:t>
      </w:r>
    </w:p>
    <w:p w:rsidR="006503B4" w:rsidRPr="006503B4" w:rsidRDefault="006F5B45" w:rsidP="006503B4">
      <w:pPr>
        <w:pStyle w:val="a"/>
        <w:numPr>
          <w:ilvl w:val="0"/>
          <w:numId w:val="30"/>
        </w:numPr>
        <w:jc w:val="both"/>
        <w:rPr>
          <w:rFonts w:ascii="Times New Roman" w:hAnsi="Times New Roman" w:cs="Times New Roman"/>
          <w:sz w:val="28"/>
          <w:szCs w:val="28"/>
          <w:lang w:val="uk-UA"/>
        </w:rPr>
      </w:pPr>
      <w:r w:rsidRPr="006F5B45">
        <w:rPr>
          <w:rFonts w:ascii="Times New Roman" w:hAnsi="Times New Roman" w:cs="Times New Roman"/>
          <w:sz w:val="28"/>
          <w:szCs w:val="28"/>
          <w:lang w:val="uk-UA"/>
        </w:rPr>
        <w:t>Контроль за виконанням рішення покласти на постійну комісію з питань благоустрою, комунального господарства та земельних відносин.</w:t>
      </w:r>
    </w:p>
    <w:p w:rsidR="006503B4" w:rsidRPr="006503B4" w:rsidRDefault="006503B4" w:rsidP="006503B4">
      <w:pPr>
        <w:pStyle w:val="a"/>
        <w:numPr>
          <w:ilvl w:val="0"/>
          <w:numId w:val="0"/>
        </w:numPr>
        <w:ind w:left="720"/>
        <w:jc w:val="both"/>
        <w:rPr>
          <w:rFonts w:ascii="Times New Roman" w:hAnsi="Times New Roman" w:cs="Times New Roman"/>
          <w:sz w:val="28"/>
          <w:szCs w:val="28"/>
          <w:lang w:val="uk-UA"/>
        </w:rPr>
      </w:pPr>
    </w:p>
    <w:p w:rsidR="006503B4" w:rsidRPr="006503B4" w:rsidRDefault="006F5B45" w:rsidP="006503B4">
      <w:pPr>
        <w:ind w:left="1440" w:hanging="360"/>
        <w:rPr>
          <w:sz w:val="28"/>
          <w:szCs w:val="28"/>
          <w:lang w:val="uk-UA"/>
        </w:rPr>
      </w:pPr>
      <w:r w:rsidRPr="006F5B45">
        <w:rPr>
          <w:sz w:val="28"/>
          <w:szCs w:val="28"/>
          <w:lang w:val="uk-UA"/>
        </w:rPr>
        <w:t xml:space="preserve">                      Сільський  голова:                                       М.О. Лях</w:t>
      </w:r>
    </w:p>
    <w:p w:rsidR="006503B4" w:rsidRPr="006503B4" w:rsidRDefault="006503B4" w:rsidP="006503B4">
      <w:pPr>
        <w:pStyle w:val="a"/>
        <w:numPr>
          <w:ilvl w:val="0"/>
          <w:numId w:val="0"/>
        </w:numPr>
        <w:ind w:left="720"/>
        <w:rPr>
          <w:sz w:val="28"/>
          <w:szCs w:val="28"/>
          <w:lang w:val="uk-UA"/>
        </w:rPr>
      </w:pPr>
    </w:p>
    <w:p w:rsidR="006503B4" w:rsidRPr="006503B4" w:rsidRDefault="006F5B45" w:rsidP="006503B4">
      <w:pPr>
        <w:pStyle w:val="a"/>
        <w:numPr>
          <w:ilvl w:val="0"/>
          <w:numId w:val="0"/>
        </w:numPr>
        <w:ind w:left="720"/>
        <w:rPr>
          <w:rFonts w:ascii="Times New Roman" w:hAnsi="Times New Roman" w:cs="Times New Roman"/>
          <w:b/>
          <w:sz w:val="28"/>
          <w:szCs w:val="28"/>
          <w:lang w:val="uk-UA"/>
        </w:rPr>
      </w:pPr>
      <w:r w:rsidRPr="006F5B45">
        <w:rPr>
          <w:rFonts w:ascii="Times New Roman" w:hAnsi="Times New Roman" w:cs="Times New Roman"/>
          <w:b/>
          <w:sz w:val="28"/>
          <w:szCs w:val="28"/>
          <w:lang w:val="uk-UA"/>
        </w:rPr>
        <w:t xml:space="preserve">с. Студеники </w:t>
      </w:r>
    </w:p>
    <w:p w:rsidR="006503B4" w:rsidRPr="006503B4" w:rsidRDefault="006F5B45" w:rsidP="006503B4">
      <w:pPr>
        <w:pStyle w:val="a"/>
        <w:numPr>
          <w:ilvl w:val="0"/>
          <w:numId w:val="0"/>
        </w:numPr>
        <w:ind w:left="720"/>
        <w:rPr>
          <w:rFonts w:ascii="Times New Roman" w:hAnsi="Times New Roman" w:cs="Times New Roman"/>
          <w:b/>
          <w:sz w:val="28"/>
          <w:szCs w:val="28"/>
          <w:lang w:val="uk-UA"/>
        </w:rPr>
      </w:pPr>
      <w:r w:rsidRPr="006F5B45">
        <w:rPr>
          <w:rFonts w:ascii="Times New Roman" w:hAnsi="Times New Roman" w:cs="Times New Roman"/>
          <w:b/>
          <w:sz w:val="28"/>
          <w:szCs w:val="28"/>
          <w:lang w:val="uk-UA"/>
        </w:rPr>
        <w:t>№ 404-ХІУ-УІІ</w:t>
      </w:r>
    </w:p>
    <w:p w:rsidR="006503B4" w:rsidRPr="006503B4" w:rsidRDefault="006F5B45" w:rsidP="006503B4">
      <w:pPr>
        <w:pStyle w:val="a"/>
        <w:numPr>
          <w:ilvl w:val="0"/>
          <w:numId w:val="0"/>
        </w:numPr>
        <w:ind w:left="720"/>
        <w:rPr>
          <w:b/>
          <w:sz w:val="28"/>
          <w:szCs w:val="28"/>
          <w:lang w:val="uk-UA"/>
        </w:rPr>
      </w:pPr>
      <w:r w:rsidRPr="006F5B45">
        <w:rPr>
          <w:rFonts w:ascii="Times New Roman" w:hAnsi="Times New Roman" w:cs="Times New Roman"/>
          <w:b/>
          <w:sz w:val="28"/>
          <w:szCs w:val="28"/>
          <w:lang w:val="uk-UA"/>
        </w:rPr>
        <w:t>11.10.2018</w:t>
      </w:r>
    </w:p>
    <w:p w:rsidR="00000000" w:rsidRDefault="00B5572F">
      <w:pPr>
        <w:pStyle w:val="a"/>
        <w:numPr>
          <w:ilvl w:val="0"/>
          <w:numId w:val="0"/>
        </w:numPr>
        <w:ind w:left="720"/>
        <w:rPr>
          <w:sz w:val="24"/>
          <w:szCs w:val="24"/>
          <w:lang w:val="uk-UA"/>
        </w:rPr>
      </w:pPr>
    </w:p>
    <w:p w:rsidR="006503B4" w:rsidRPr="00792934" w:rsidRDefault="006F5B45" w:rsidP="006503B4">
      <w:pPr>
        <w:rPr>
          <w:rFonts w:ascii="Arial" w:hAnsi="Arial" w:cs="Arial"/>
          <w:sz w:val="28"/>
          <w:szCs w:val="28"/>
          <w:lang w:val="uk-UA"/>
        </w:rPr>
      </w:pPr>
      <w:r w:rsidRPr="00C458F6">
        <w:rPr>
          <w:sz w:val="28"/>
          <w:szCs w:val="28"/>
          <w:lang w:val="uk-UA"/>
        </w:rPr>
        <w:fldChar w:fldCharType="begin"/>
      </w:r>
      <w:r w:rsidR="006503B4" w:rsidRPr="00C458F6">
        <w:rPr>
          <w:sz w:val="28"/>
          <w:szCs w:val="28"/>
          <w:lang w:val="uk-UA"/>
        </w:rPr>
        <w:instrText xml:space="preserve"> INCLUDEPICTURE  "http://0" \* MERGEFORMATINET </w:instrText>
      </w:r>
      <w:r w:rsidRPr="00C458F6">
        <w:rPr>
          <w:sz w:val="28"/>
          <w:szCs w:val="28"/>
          <w:lang w:val="uk-UA"/>
        </w:rPr>
        <w:fldChar w:fldCharType="separate"/>
      </w:r>
      <w:r w:rsidR="00B5572F">
        <w:rPr>
          <w:noProof/>
          <w:lang w:val="uk-UA" w:eastAsia="uk-UA"/>
        </w:rPr>
        <w:drawing>
          <wp:anchor distT="0" distB="0" distL="114300" distR="114300" simplePos="0" relativeHeight="25170636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3" name="Рисунок 4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C458F6">
        <w:rPr>
          <w:sz w:val="28"/>
          <w:szCs w:val="28"/>
          <w:lang w:val="uk-UA"/>
        </w:rPr>
        <w:fldChar w:fldCharType="end"/>
      </w:r>
    </w:p>
    <w:p w:rsidR="006503B4" w:rsidRPr="00792934" w:rsidRDefault="006503B4" w:rsidP="006503B4">
      <w:pPr>
        <w:rPr>
          <w:rFonts w:ascii="Arial" w:hAnsi="Arial" w:cs="Arial"/>
          <w:sz w:val="28"/>
          <w:szCs w:val="28"/>
          <w:lang w:val="uk-UA"/>
        </w:rPr>
      </w:pPr>
    </w:p>
    <w:p w:rsidR="006503B4" w:rsidRPr="00792934" w:rsidRDefault="006503B4" w:rsidP="006503B4">
      <w:pPr>
        <w:rPr>
          <w:rFonts w:ascii="Arial" w:hAnsi="Arial" w:cs="Arial"/>
          <w:sz w:val="28"/>
          <w:szCs w:val="28"/>
          <w:lang w:val="uk-UA"/>
        </w:rPr>
      </w:pPr>
    </w:p>
    <w:p w:rsidR="006503B4" w:rsidRPr="00792934" w:rsidRDefault="006503B4" w:rsidP="006503B4">
      <w:pPr>
        <w:rPr>
          <w:rFonts w:ascii="Arial" w:hAnsi="Arial" w:cs="Arial"/>
          <w:sz w:val="28"/>
          <w:szCs w:val="28"/>
          <w:lang w:val="uk-UA"/>
        </w:rPr>
      </w:pPr>
    </w:p>
    <w:p w:rsidR="006503B4" w:rsidRPr="00792934" w:rsidRDefault="006503B4" w:rsidP="006503B4">
      <w:pPr>
        <w:ind w:right="-1"/>
        <w:jc w:val="center"/>
        <w:rPr>
          <w:b/>
          <w:sz w:val="28"/>
          <w:szCs w:val="28"/>
          <w:lang w:val="uk-UA"/>
        </w:rPr>
      </w:pPr>
      <w:r w:rsidRPr="00C458F6">
        <w:rPr>
          <w:b/>
          <w:sz w:val="28"/>
          <w:szCs w:val="28"/>
          <w:lang w:val="uk-UA"/>
        </w:rPr>
        <w:t>УКРАЇНА</w:t>
      </w:r>
    </w:p>
    <w:p w:rsidR="006503B4" w:rsidRPr="00792934" w:rsidRDefault="006503B4" w:rsidP="006503B4">
      <w:pPr>
        <w:ind w:right="-1"/>
        <w:jc w:val="center"/>
        <w:rPr>
          <w:b/>
          <w:sz w:val="28"/>
          <w:szCs w:val="28"/>
          <w:lang w:val="uk-UA"/>
        </w:rPr>
      </w:pPr>
      <w:r w:rsidRPr="00792934">
        <w:rPr>
          <w:b/>
          <w:sz w:val="28"/>
          <w:szCs w:val="28"/>
          <w:lang w:val="uk-UA"/>
        </w:rPr>
        <w:t>СТУДЕНИКІВСЬКА  СІЛЬСЬКА  РАДА</w:t>
      </w:r>
    </w:p>
    <w:p w:rsidR="006503B4" w:rsidRPr="00792934" w:rsidRDefault="006503B4" w:rsidP="006503B4">
      <w:pPr>
        <w:ind w:right="-1"/>
        <w:jc w:val="center"/>
        <w:rPr>
          <w:b/>
          <w:sz w:val="28"/>
          <w:szCs w:val="28"/>
          <w:lang w:val="uk-UA"/>
        </w:rPr>
      </w:pPr>
      <w:r w:rsidRPr="00792934">
        <w:rPr>
          <w:b/>
          <w:sz w:val="28"/>
          <w:szCs w:val="28"/>
          <w:lang w:val="uk-UA"/>
        </w:rPr>
        <w:t>ПЕРЕЯСЛАВ-ХМЕЛЬНИЦЬКИЙ РАЙОН</w:t>
      </w:r>
    </w:p>
    <w:p w:rsidR="006503B4" w:rsidRPr="00792934" w:rsidRDefault="006503B4" w:rsidP="006503B4">
      <w:pPr>
        <w:ind w:right="-1"/>
        <w:jc w:val="center"/>
        <w:rPr>
          <w:b/>
          <w:sz w:val="28"/>
          <w:szCs w:val="28"/>
          <w:lang w:val="uk-UA"/>
        </w:rPr>
      </w:pPr>
      <w:r w:rsidRPr="00792934">
        <w:rPr>
          <w:b/>
          <w:sz w:val="28"/>
          <w:szCs w:val="28"/>
          <w:lang w:val="uk-UA"/>
        </w:rPr>
        <w:t>КИЇВСЬКА  ОБЛАСТЬ</w:t>
      </w:r>
    </w:p>
    <w:p w:rsidR="006503B4" w:rsidRPr="00792934" w:rsidRDefault="006503B4" w:rsidP="006503B4">
      <w:pPr>
        <w:ind w:right="-1"/>
        <w:rPr>
          <w:sz w:val="28"/>
          <w:szCs w:val="28"/>
          <w:lang w:val="uk-UA"/>
        </w:rPr>
      </w:pPr>
    </w:p>
    <w:p w:rsidR="006503B4" w:rsidRDefault="006503B4" w:rsidP="006503B4">
      <w:pPr>
        <w:ind w:right="-1"/>
        <w:jc w:val="center"/>
        <w:rPr>
          <w:b/>
          <w:sz w:val="28"/>
          <w:szCs w:val="28"/>
          <w:lang w:val="uk-UA"/>
        </w:rPr>
      </w:pPr>
      <w:r w:rsidRPr="00C458F6">
        <w:rPr>
          <w:b/>
          <w:sz w:val="28"/>
          <w:szCs w:val="28"/>
          <w:lang w:val="uk-UA"/>
        </w:rPr>
        <w:t>Р І Ш Е Н Н Я</w:t>
      </w:r>
    </w:p>
    <w:p w:rsidR="006503B4" w:rsidRDefault="006503B4" w:rsidP="006503B4">
      <w:pPr>
        <w:ind w:right="-1"/>
        <w:jc w:val="center"/>
        <w:rPr>
          <w:b/>
          <w:sz w:val="28"/>
          <w:szCs w:val="28"/>
          <w:lang w:val="uk-UA"/>
        </w:rPr>
      </w:pPr>
    </w:p>
    <w:p w:rsidR="00000000" w:rsidRDefault="006F5B45">
      <w:pPr>
        <w:pStyle w:val="a"/>
        <w:numPr>
          <w:ilvl w:val="0"/>
          <w:numId w:val="0"/>
        </w:numPr>
        <w:ind w:left="720"/>
        <w:rPr>
          <w:b/>
          <w:sz w:val="28"/>
          <w:szCs w:val="28"/>
          <w:lang w:val="uk-UA"/>
        </w:rPr>
      </w:pPr>
      <w:r w:rsidRPr="006F5B45">
        <w:rPr>
          <w:rFonts w:ascii="Times New Roman" w:hAnsi="Times New Roman" w:cs="Times New Roman"/>
          <w:b/>
          <w:sz w:val="28"/>
          <w:szCs w:val="28"/>
          <w:lang w:val="uk-UA"/>
        </w:rPr>
        <w:t>Про заміну секретаря тендерного комітету Студениківської сільської ради</w:t>
      </w:r>
    </w:p>
    <w:p w:rsidR="00000000" w:rsidRDefault="00B5572F">
      <w:pPr>
        <w:pStyle w:val="a"/>
        <w:numPr>
          <w:ilvl w:val="0"/>
          <w:numId w:val="0"/>
        </w:numPr>
        <w:ind w:left="720"/>
        <w:rPr>
          <w:b/>
          <w:sz w:val="28"/>
          <w:szCs w:val="28"/>
          <w:lang w:val="uk-UA"/>
        </w:rPr>
      </w:pPr>
    </w:p>
    <w:p w:rsidR="00F47229" w:rsidRDefault="00F47229" w:rsidP="00F47229">
      <w:pPr>
        <w:autoSpaceDE/>
        <w:autoSpaceDN/>
        <w:rPr>
          <w:color w:val="000000"/>
          <w:sz w:val="28"/>
          <w:szCs w:val="28"/>
          <w:lang w:val="uk-UA" w:eastAsia="uk-UA"/>
        </w:rPr>
      </w:pPr>
      <w:r w:rsidRPr="00F47229">
        <w:rPr>
          <w:color w:val="000000"/>
          <w:sz w:val="28"/>
          <w:szCs w:val="28"/>
          <w:lang w:val="uk-UA" w:eastAsia="uk-UA"/>
        </w:rPr>
        <w:t xml:space="preserve">Відповідно до абзацу 1 статті 11 Закону України «Про публічні закупівлі» № 922-УІІІ від 25.12.2015 року(зі змінами та доповненнями), ст. 26 Закону України «Про місцеве самоврядування в Україні», </w:t>
      </w:r>
      <w:r>
        <w:rPr>
          <w:color w:val="000000"/>
          <w:sz w:val="28"/>
          <w:szCs w:val="28"/>
          <w:lang w:val="uk-UA" w:eastAsia="uk-UA"/>
        </w:rPr>
        <w:t>сільська рада</w:t>
      </w:r>
    </w:p>
    <w:p w:rsidR="00F47229" w:rsidRDefault="00F47229" w:rsidP="00F47229">
      <w:pPr>
        <w:autoSpaceDE/>
        <w:autoSpaceDN/>
        <w:rPr>
          <w:color w:val="000000"/>
          <w:sz w:val="28"/>
          <w:szCs w:val="28"/>
          <w:lang w:val="uk-UA" w:eastAsia="uk-UA"/>
        </w:rPr>
      </w:pPr>
    </w:p>
    <w:p w:rsidR="00F47229" w:rsidRDefault="00F47229" w:rsidP="00F47229">
      <w:pPr>
        <w:autoSpaceDE/>
        <w:autoSpaceDN/>
        <w:rPr>
          <w:b/>
          <w:color w:val="000000"/>
          <w:sz w:val="28"/>
          <w:szCs w:val="28"/>
          <w:lang w:val="uk-UA" w:eastAsia="uk-UA"/>
        </w:rPr>
      </w:pPr>
      <w:r>
        <w:rPr>
          <w:b/>
          <w:color w:val="000000"/>
          <w:sz w:val="28"/>
          <w:szCs w:val="28"/>
          <w:lang w:val="uk-UA" w:eastAsia="uk-UA"/>
        </w:rPr>
        <w:t>ВИРІШИЛА :</w:t>
      </w:r>
    </w:p>
    <w:p w:rsidR="00F47229" w:rsidRDefault="00F47229" w:rsidP="00F47229">
      <w:pPr>
        <w:autoSpaceDE/>
        <w:autoSpaceDN/>
        <w:rPr>
          <w:b/>
          <w:color w:val="000000"/>
          <w:sz w:val="28"/>
          <w:szCs w:val="28"/>
          <w:lang w:val="uk-UA" w:eastAsia="uk-UA"/>
        </w:rPr>
      </w:pPr>
    </w:p>
    <w:p w:rsidR="00000000" w:rsidRDefault="006F5B45">
      <w:pPr>
        <w:pStyle w:val="a"/>
        <w:numPr>
          <w:ilvl w:val="0"/>
          <w:numId w:val="31"/>
        </w:numPr>
        <w:rPr>
          <w:rFonts w:ascii="Times New Roman" w:hAnsi="Times New Roman" w:cs="Times New Roman"/>
          <w:sz w:val="28"/>
          <w:szCs w:val="28"/>
          <w:lang w:val="uk-UA" w:eastAsia="ru-RU"/>
        </w:rPr>
      </w:pPr>
      <w:r w:rsidRPr="006F5B45">
        <w:rPr>
          <w:rFonts w:ascii="Times New Roman" w:hAnsi="Times New Roman" w:cs="Times New Roman"/>
          <w:color w:val="000000"/>
          <w:sz w:val="28"/>
          <w:szCs w:val="28"/>
          <w:lang w:val="uk-UA" w:eastAsia="uk-UA"/>
        </w:rPr>
        <w:t>Внести зміни до рішення №</w:t>
      </w:r>
      <w:r w:rsidRPr="006F5B45">
        <w:rPr>
          <w:rFonts w:ascii="Times New Roman" w:hAnsi="Times New Roman" w:cs="Times New Roman"/>
          <w:sz w:val="28"/>
          <w:szCs w:val="28"/>
          <w:lang w:val="uk-UA" w:eastAsia="ru-RU"/>
        </w:rPr>
        <w:t>173-УІ-УІІ від 25.04.2018</w:t>
      </w:r>
      <w:r w:rsidRPr="006F5B45">
        <w:rPr>
          <w:b/>
          <w:sz w:val="28"/>
          <w:szCs w:val="28"/>
          <w:lang w:val="uk-UA"/>
        </w:rPr>
        <w:t xml:space="preserve"> </w:t>
      </w:r>
      <w:r w:rsidR="00DB33B6">
        <w:rPr>
          <w:b/>
          <w:sz w:val="28"/>
          <w:szCs w:val="28"/>
          <w:lang w:val="uk-UA"/>
        </w:rPr>
        <w:t>«</w:t>
      </w:r>
      <w:r w:rsidRPr="006F5B45">
        <w:rPr>
          <w:rFonts w:ascii="Times New Roman" w:hAnsi="Times New Roman" w:cs="Times New Roman"/>
          <w:sz w:val="28"/>
          <w:szCs w:val="28"/>
          <w:lang w:val="uk-UA"/>
        </w:rPr>
        <w:t xml:space="preserve">Про створення тендерного комітету з публічних закупівель Студениківської сільської ради, затвердження його складу </w:t>
      </w:r>
      <w:r w:rsidRPr="006F5B45">
        <w:rPr>
          <w:rFonts w:ascii="Times New Roman" w:eastAsia="Times New Roman" w:hAnsi="Times New Roman" w:cs="Times New Roman"/>
          <w:sz w:val="28"/>
          <w:szCs w:val="28"/>
          <w:lang w:val="uk-UA" w:eastAsia="ru-RU"/>
        </w:rPr>
        <w:t>та Положення про нього</w:t>
      </w:r>
      <w:r w:rsidR="00DB33B6">
        <w:rPr>
          <w:rFonts w:ascii="Times New Roman" w:eastAsia="Times New Roman" w:hAnsi="Times New Roman" w:cs="Times New Roman"/>
          <w:sz w:val="28"/>
          <w:szCs w:val="28"/>
          <w:lang w:val="uk-UA" w:eastAsia="ru-RU"/>
        </w:rPr>
        <w:t>», виключивши зі складу членів тендерного комітету Болілу Дар</w:t>
      </w:r>
      <w:r w:rsidRPr="006F5B45">
        <w:rPr>
          <w:rFonts w:ascii="Times New Roman" w:eastAsia="Times New Roman" w:hAnsi="Times New Roman" w:cs="Times New Roman"/>
          <w:sz w:val="28"/>
          <w:szCs w:val="28"/>
          <w:lang w:val="uk-UA" w:eastAsia="ru-RU"/>
        </w:rPr>
        <w:t>’</w:t>
      </w:r>
      <w:r w:rsidR="00DB33B6">
        <w:rPr>
          <w:rFonts w:ascii="Times New Roman" w:eastAsia="Times New Roman" w:hAnsi="Times New Roman" w:cs="Times New Roman"/>
          <w:sz w:val="28"/>
          <w:szCs w:val="28"/>
          <w:lang w:val="uk-UA" w:eastAsia="ru-RU"/>
        </w:rPr>
        <w:t xml:space="preserve">ю Юріївну та ввівши до складу тендерного комітету Козелецьку Віту Петрівну. </w:t>
      </w:r>
    </w:p>
    <w:p w:rsidR="0096168E" w:rsidRDefault="0096168E" w:rsidP="0096168E">
      <w:pPr>
        <w:pStyle w:val="ab"/>
        <w:rPr>
          <w:rFonts w:ascii="Times New Roman" w:hAnsi="Times New Roman" w:cs="Times New Roman"/>
          <w:b/>
          <w:sz w:val="28"/>
          <w:szCs w:val="28"/>
          <w:lang w:val="uk-UA" w:eastAsia="ru-RU"/>
        </w:rPr>
      </w:pPr>
    </w:p>
    <w:p w:rsidR="00000000" w:rsidRDefault="006F5B45">
      <w:pPr>
        <w:pStyle w:val="a"/>
        <w:numPr>
          <w:ilvl w:val="0"/>
          <w:numId w:val="0"/>
        </w:numPr>
        <w:ind w:left="786"/>
        <w:rPr>
          <w:color w:val="000000"/>
          <w:sz w:val="28"/>
          <w:szCs w:val="28"/>
          <w:lang w:val="uk-UA" w:eastAsia="uk-UA"/>
        </w:rPr>
      </w:pPr>
      <w:r w:rsidRPr="006F5B45">
        <w:rPr>
          <w:rFonts w:ascii="Times New Roman" w:hAnsi="Times New Roman" w:cs="Times New Roman"/>
          <w:color w:val="000000"/>
          <w:sz w:val="28"/>
          <w:szCs w:val="28"/>
          <w:lang w:val="uk-UA" w:eastAsia="uk-UA"/>
        </w:rPr>
        <w:t>Сільський голова:</w:t>
      </w:r>
      <w:r w:rsidR="00DB33B6">
        <w:rPr>
          <w:rFonts w:ascii="Times New Roman" w:hAnsi="Times New Roman" w:cs="Times New Roman"/>
          <w:color w:val="000000"/>
          <w:sz w:val="28"/>
          <w:szCs w:val="28"/>
          <w:lang w:val="uk-UA" w:eastAsia="uk-UA"/>
        </w:rPr>
        <w:t xml:space="preserve">                                       М.О. Лях</w:t>
      </w:r>
    </w:p>
    <w:p w:rsidR="00000000" w:rsidRDefault="00B5572F">
      <w:pPr>
        <w:pStyle w:val="a"/>
        <w:numPr>
          <w:ilvl w:val="0"/>
          <w:numId w:val="0"/>
        </w:numPr>
        <w:ind w:left="786"/>
        <w:rPr>
          <w:color w:val="000000"/>
          <w:sz w:val="28"/>
          <w:szCs w:val="28"/>
          <w:lang w:val="uk-UA" w:eastAsia="uk-UA"/>
        </w:rPr>
      </w:pPr>
    </w:p>
    <w:p w:rsidR="00000000" w:rsidRDefault="00DB33B6">
      <w:pPr>
        <w:pStyle w:val="a"/>
        <w:numPr>
          <w:ilvl w:val="0"/>
          <w:numId w:val="0"/>
        </w:numPr>
        <w:ind w:left="786"/>
        <w:rPr>
          <w:b/>
          <w:color w:val="000000"/>
          <w:sz w:val="28"/>
          <w:szCs w:val="28"/>
          <w:lang w:val="uk-UA" w:eastAsia="uk-UA"/>
        </w:rPr>
      </w:pPr>
      <w:r>
        <w:rPr>
          <w:rFonts w:ascii="Times New Roman" w:hAnsi="Times New Roman" w:cs="Times New Roman"/>
          <w:b/>
          <w:color w:val="000000"/>
          <w:sz w:val="28"/>
          <w:szCs w:val="28"/>
          <w:lang w:val="uk-UA" w:eastAsia="uk-UA"/>
        </w:rPr>
        <w:t>с. Студеники</w:t>
      </w:r>
    </w:p>
    <w:p w:rsidR="00000000" w:rsidRDefault="00DB33B6">
      <w:pPr>
        <w:pStyle w:val="a"/>
        <w:numPr>
          <w:ilvl w:val="0"/>
          <w:numId w:val="0"/>
        </w:numPr>
        <w:ind w:left="786"/>
        <w:rPr>
          <w:b/>
          <w:color w:val="000000"/>
          <w:sz w:val="28"/>
          <w:szCs w:val="28"/>
          <w:lang w:val="uk-UA" w:eastAsia="uk-UA"/>
        </w:rPr>
      </w:pPr>
      <w:r>
        <w:rPr>
          <w:rFonts w:ascii="Times New Roman" w:hAnsi="Times New Roman" w:cs="Times New Roman"/>
          <w:b/>
          <w:color w:val="000000"/>
          <w:sz w:val="28"/>
          <w:szCs w:val="28"/>
          <w:lang w:val="uk-UA" w:eastAsia="uk-UA"/>
        </w:rPr>
        <w:t>№405-ХІУ-УІІ</w:t>
      </w:r>
    </w:p>
    <w:p w:rsidR="00000000" w:rsidRDefault="00DB33B6">
      <w:pPr>
        <w:pStyle w:val="a"/>
        <w:numPr>
          <w:ilvl w:val="0"/>
          <w:numId w:val="0"/>
        </w:numPr>
        <w:ind w:left="786"/>
        <w:rPr>
          <w:b/>
          <w:color w:val="000000"/>
          <w:sz w:val="28"/>
          <w:szCs w:val="28"/>
          <w:lang w:val="uk-UA" w:eastAsia="uk-UA"/>
        </w:rPr>
      </w:pPr>
      <w:r>
        <w:rPr>
          <w:rFonts w:ascii="Times New Roman" w:hAnsi="Times New Roman" w:cs="Times New Roman"/>
          <w:b/>
          <w:color w:val="000000"/>
          <w:sz w:val="28"/>
          <w:szCs w:val="28"/>
          <w:lang w:val="uk-UA" w:eastAsia="uk-UA"/>
        </w:rPr>
        <w:t>11.10.2018</w:t>
      </w:r>
    </w:p>
    <w:p w:rsidR="00000000" w:rsidRDefault="00B5572F">
      <w:pPr>
        <w:pStyle w:val="a"/>
        <w:numPr>
          <w:ilvl w:val="0"/>
          <w:numId w:val="0"/>
        </w:numPr>
        <w:ind w:left="720"/>
        <w:rPr>
          <w:sz w:val="28"/>
          <w:szCs w:val="28"/>
          <w:lang w:val="uk-UA"/>
        </w:rPr>
      </w:pPr>
    </w:p>
    <w:p w:rsidR="00000000" w:rsidRDefault="00B5572F">
      <w:pPr>
        <w:pStyle w:val="a"/>
        <w:numPr>
          <w:ilvl w:val="0"/>
          <w:numId w:val="0"/>
        </w:numPr>
        <w:ind w:left="720"/>
        <w:rPr>
          <w:b/>
          <w:sz w:val="28"/>
          <w:szCs w:val="28"/>
          <w:lang w:val="uk-UA"/>
        </w:rPr>
      </w:pPr>
    </w:p>
    <w:p w:rsidR="00000000" w:rsidRDefault="00B5572F">
      <w:pPr>
        <w:pStyle w:val="a"/>
        <w:numPr>
          <w:ilvl w:val="0"/>
          <w:numId w:val="0"/>
        </w:numPr>
        <w:ind w:left="720"/>
        <w:rPr>
          <w:b/>
          <w:sz w:val="28"/>
          <w:szCs w:val="28"/>
          <w:lang w:val="uk-UA"/>
        </w:rPr>
      </w:pPr>
    </w:p>
    <w:p w:rsidR="00000000" w:rsidRDefault="00B5572F">
      <w:pPr>
        <w:pStyle w:val="a"/>
        <w:numPr>
          <w:ilvl w:val="0"/>
          <w:numId w:val="0"/>
        </w:numPr>
        <w:ind w:left="720"/>
        <w:rPr>
          <w:b/>
          <w:sz w:val="28"/>
          <w:szCs w:val="28"/>
          <w:lang w:val="uk-UA"/>
        </w:rPr>
      </w:pPr>
    </w:p>
    <w:p w:rsidR="00000000" w:rsidRDefault="00B5572F">
      <w:pPr>
        <w:pStyle w:val="a"/>
        <w:numPr>
          <w:ilvl w:val="0"/>
          <w:numId w:val="0"/>
        </w:numPr>
        <w:ind w:left="720"/>
        <w:rPr>
          <w:b/>
          <w:sz w:val="28"/>
          <w:szCs w:val="28"/>
          <w:lang w:val="uk-UA"/>
        </w:rPr>
      </w:pPr>
    </w:p>
    <w:p w:rsidR="00000000" w:rsidRDefault="00B5572F">
      <w:pPr>
        <w:pStyle w:val="a"/>
        <w:numPr>
          <w:ilvl w:val="0"/>
          <w:numId w:val="0"/>
        </w:numPr>
        <w:ind w:left="720"/>
        <w:rPr>
          <w:b/>
          <w:sz w:val="28"/>
          <w:szCs w:val="28"/>
          <w:lang w:val="uk-UA"/>
        </w:rPr>
      </w:pPr>
    </w:p>
    <w:p w:rsidR="00000000" w:rsidRDefault="00B5572F">
      <w:pPr>
        <w:pStyle w:val="a"/>
        <w:numPr>
          <w:ilvl w:val="0"/>
          <w:numId w:val="0"/>
        </w:numPr>
        <w:ind w:left="720"/>
        <w:rPr>
          <w:b/>
          <w:sz w:val="28"/>
          <w:szCs w:val="28"/>
          <w:lang w:val="uk-UA"/>
        </w:rPr>
      </w:pPr>
    </w:p>
    <w:p w:rsidR="00000000" w:rsidRDefault="00B5572F">
      <w:pPr>
        <w:pStyle w:val="a"/>
        <w:numPr>
          <w:ilvl w:val="0"/>
          <w:numId w:val="0"/>
        </w:numPr>
        <w:ind w:left="720"/>
        <w:rPr>
          <w:b/>
          <w:sz w:val="28"/>
          <w:szCs w:val="28"/>
          <w:lang w:val="uk-UA"/>
        </w:rPr>
      </w:pPr>
    </w:p>
    <w:p w:rsidR="00686DE0" w:rsidRPr="00792934" w:rsidRDefault="006F5B45" w:rsidP="00686DE0">
      <w:pPr>
        <w:rPr>
          <w:rFonts w:ascii="Arial" w:hAnsi="Arial" w:cs="Arial"/>
          <w:sz w:val="28"/>
          <w:szCs w:val="28"/>
          <w:lang w:val="uk-UA"/>
        </w:rPr>
      </w:pPr>
      <w:r w:rsidRPr="0099313C">
        <w:rPr>
          <w:sz w:val="28"/>
          <w:szCs w:val="28"/>
          <w:lang w:val="uk-UA"/>
        </w:rPr>
        <w:fldChar w:fldCharType="begin"/>
      </w:r>
      <w:r w:rsidR="00686DE0" w:rsidRPr="0099313C">
        <w:rPr>
          <w:sz w:val="28"/>
          <w:szCs w:val="28"/>
          <w:lang w:val="uk-UA"/>
        </w:rPr>
        <w:instrText xml:space="preserve"> INCLUDEPICTURE  "http://0" \* MERGEFORMATINET </w:instrText>
      </w:r>
      <w:r w:rsidRPr="0099313C">
        <w:rPr>
          <w:sz w:val="28"/>
          <w:szCs w:val="28"/>
          <w:lang w:val="uk-UA"/>
        </w:rPr>
        <w:fldChar w:fldCharType="separate"/>
      </w:r>
      <w:r w:rsidR="00B5572F">
        <w:rPr>
          <w:noProof/>
          <w:lang w:val="uk-UA" w:eastAsia="uk-UA"/>
        </w:rPr>
        <w:drawing>
          <wp:anchor distT="0" distB="0" distL="114300" distR="114300" simplePos="0" relativeHeight="25170022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9" name="Рисунок 3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99313C">
        <w:rPr>
          <w:sz w:val="28"/>
          <w:szCs w:val="28"/>
          <w:lang w:val="uk-UA"/>
        </w:rPr>
        <w:fldChar w:fldCharType="end"/>
      </w:r>
    </w:p>
    <w:p w:rsidR="00686DE0" w:rsidRPr="00792934" w:rsidRDefault="00686DE0" w:rsidP="00686DE0">
      <w:pPr>
        <w:rPr>
          <w:rFonts w:ascii="Arial" w:hAnsi="Arial" w:cs="Arial"/>
          <w:sz w:val="28"/>
          <w:szCs w:val="28"/>
          <w:lang w:val="uk-UA"/>
        </w:rPr>
      </w:pPr>
    </w:p>
    <w:p w:rsidR="00686DE0" w:rsidRPr="00792934" w:rsidRDefault="00686DE0" w:rsidP="00686DE0">
      <w:pPr>
        <w:rPr>
          <w:rFonts w:ascii="Arial" w:hAnsi="Arial" w:cs="Arial"/>
          <w:sz w:val="28"/>
          <w:szCs w:val="28"/>
          <w:lang w:val="uk-UA"/>
        </w:rPr>
      </w:pPr>
    </w:p>
    <w:p w:rsidR="00686DE0" w:rsidRPr="00792934" w:rsidRDefault="00686DE0" w:rsidP="00686DE0">
      <w:pPr>
        <w:rPr>
          <w:rFonts w:ascii="Arial" w:hAnsi="Arial" w:cs="Arial"/>
          <w:sz w:val="28"/>
          <w:szCs w:val="28"/>
          <w:lang w:val="uk-UA"/>
        </w:rPr>
      </w:pPr>
    </w:p>
    <w:p w:rsidR="00686DE0" w:rsidRPr="00792934" w:rsidRDefault="00686DE0" w:rsidP="00686DE0">
      <w:pPr>
        <w:ind w:right="-1"/>
        <w:jc w:val="center"/>
        <w:rPr>
          <w:b/>
          <w:sz w:val="28"/>
          <w:szCs w:val="28"/>
          <w:lang w:val="uk-UA"/>
        </w:rPr>
      </w:pPr>
      <w:r w:rsidRPr="0099313C">
        <w:rPr>
          <w:b/>
          <w:sz w:val="28"/>
          <w:szCs w:val="28"/>
          <w:lang w:val="uk-UA"/>
        </w:rPr>
        <w:t>УКРАЇНА</w:t>
      </w:r>
    </w:p>
    <w:p w:rsidR="00686DE0" w:rsidRPr="00792934" w:rsidRDefault="00686DE0" w:rsidP="00686DE0">
      <w:pPr>
        <w:ind w:right="-1"/>
        <w:jc w:val="center"/>
        <w:rPr>
          <w:b/>
          <w:sz w:val="28"/>
          <w:szCs w:val="28"/>
          <w:lang w:val="uk-UA"/>
        </w:rPr>
      </w:pPr>
      <w:r w:rsidRPr="00792934">
        <w:rPr>
          <w:b/>
          <w:sz w:val="28"/>
          <w:szCs w:val="28"/>
          <w:lang w:val="uk-UA"/>
        </w:rPr>
        <w:t>СТУДЕНИКІВСЬКА  СІЛЬСЬКА  РАДА</w:t>
      </w:r>
    </w:p>
    <w:p w:rsidR="00686DE0" w:rsidRPr="00792934" w:rsidRDefault="00686DE0" w:rsidP="00686DE0">
      <w:pPr>
        <w:ind w:right="-1"/>
        <w:jc w:val="center"/>
        <w:rPr>
          <w:b/>
          <w:sz w:val="28"/>
          <w:szCs w:val="28"/>
          <w:lang w:val="uk-UA"/>
        </w:rPr>
      </w:pPr>
      <w:r w:rsidRPr="00792934">
        <w:rPr>
          <w:b/>
          <w:sz w:val="28"/>
          <w:szCs w:val="28"/>
          <w:lang w:val="uk-UA"/>
        </w:rPr>
        <w:t>ПЕРЕЯСЛАВ-ХМЕЛЬНИЦЬКИЙ РАЙОН</w:t>
      </w:r>
    </w:p>
    <w:p w:rsidR="00686DE0" w:rsidRPr="00792934" w:rsidRDefault="00686DE0" w:rsidP="00686DE0">
      <w:pPr>
        <w:ind w:right="-1"/>
        <w:jc w:val="center"/>
        <w:rPr>
          <w:b/>
          <w:sz w:val="28"/>
          <w:szCs w:val="28"/>
          <w:lang w:val="uk-UA"/>
        </w:rPr>
      </w:pPr>
      <w:r w:rsidRPr="00792934">
        <w:rPr>
          <w:b/>
          <w:sz w:val="28"/>
          <w:szCs w:val="28"/>
          <w:lang w:val="uk-UA"/>
        </w:rPr>
        <w:t>КИЇВСЬКА  ОБЛАСТЬ</w:t>
      </w:r>
    </w:p>
    <w:p w:rsidR="00686DE0" w:rsidRPr="00792934" w:rsidRDefault="00686DE0" w:rsidP="00686DE0">
      <w:pPr>
        <w:ind w:right="-1"/>
        <w:rPr>
          <w:sz w:val="28"/>
          <w:szCs w:val="28"/>
          <w:lang w:val="uk-UA"/>
        </w:rPr>
      </w:pPr>
    </w:p>
    <w:p w:rsidR="00686DE0" w:rsidRPr="00792934" w:rsidRDefault="00686DE0" w:rsidP="00686DE0">
      <w:pPr>
        <w:ind w:right="-1"/>
        <w:jc w:val="center"/>
        <w:rPr>
          <w:b/>
          <w:sz w:val="28"/>
          <w:szCs w:val="28"/>
          <w:lang w:val="uk-UA"/>
        </w:rPr>
      </w:pPr>
      <w:r w:rsidRPr="0099313C">
        <w:rPr>
          <w:b/>
          <w:sz w:val="28"/>
          <w:szCs w:val="28"/>
          <w:lang w:val="uk-UA"/>
        </w:rPr>
        <w:t>Р І Ш Е Н Н Я</w:t>
      </w:r>
    </w:p>
    <w:p w:rsidR="00000000" w:rsidRDefault="00B5572F">
      <w:pPr>
        <w:pStyle w:val="a"/>
        <w:numPr>
          <w:ilvl w:val="0"/>
          <w:numId w:val="0"/>
        </w:numPr>
        <w:ind w:left="720"/>
        <w:rPr>
          <w:b/>
          <w:lang w:val="uk-UA"/>
        </w:rPr>
      </w:pPr>
    </w:p>
    <w:p w:rsidR="00000000" w:rsidRDefault="00B5572F">
      <w:pPr>
        <w:pStyle w:val="a"/>
        <w:numPr>
          <w:ilvl w:val="0"/>
          <w:numId w:val="0"/>
        </w:numPr>
        <w:ind w:left="720"/>
        <w:rPr>
          <w:b/>
          <w:lang w:val="uk-UA"/>
        </w:rPr>
      </w:pPr>
    </w:p>
    <w:p w:rsidR="00831A7F" w:rsidRDefault="00831A7F">
      <w:pPr>
        <w:rPr>
          <w:b/>
          <w:lang w:val="uk-UA"/>
        </w:rPr>
      </w:pPr>
    </w:p>
    <w:p w:rsidR="00686DE0" w:rsidRDefault="00686DE0" w:rsidP="00686DE0">
      <w:pPr>
        <w:autoSpaceDE/>
        <w:autoSpaceDN/>
        <w:rPr>
          <w:b/>
          <w:sz w:val="24"/>
          <w:szCs w:val="24"/>
          <w:lang w:val="uk-UA"/>
        </w:rPr>
      </w:pPr>
      <w:r>
        <w:rPr>
          <w:b/>
          <w:sz w:val="24"/>
          <w:szCs w:val="24"/>
          <w:lang w:val="uk-UA"/>
        </w:rPr>
        <w:t xml:space="preserve"> </w:t>
      </w:r>
      <w:r w:rsidRPr="00686DE0">
        <w:rPr>
          <w:b/>
          <w:sz w:val="24"/>
          <w:szCs w:val="24"/>
          <w:lang w:val="uk-UA"/>
        </w:rPr>
        <w:t>Про надання дозволу на розробку проекту із землеустрою щодо відведення земельної ділянки  в постійне користування для будівництва та обслуговування будівлі закладів охорони здоров’я та соціально</w:t>
      </w:r>
      <w:r>
        <w:rPr>
          <w:b/>
          <w:sz w:val="24"/>
          <w:szCs w:val="24"/>
          <w:lang w:val="uk-UA"/>
        </w:rPr>
        <w:t>ї допомоги в  с. Переяславське</w:t>
      </w:r>
    </w:p>
    <w:p w:rsidR="00686DE0" w:rsidRDefault="00686DE0" w:rsidP="00686DE0">
      <w:pPr>
        <w:autoSpaceDE/>
        <w:autoSpaceDN/>
        <w:rPr>
          <w:b/>
          <w:sz w:val="24"/>
          <w:szCs w:val="24"/>
          <w:lang w:val="uk-UA"/>
        </w:rPr>
      </w:pPr>
    </w:p>
    <w:p w:rsidR="00686DE0" w:rsidRPr="00686DE0" w:rsidRDefault="00686DE0" w:rsidP="00686DE0">
      <w:pPr>
        <w:autoSpaceDE/>
        <w:autoSpaceDN/>
        <w:rPr>
          <w:b/>
          <w:sz w:val="24"/>
          <w:szCs w:val="24"/>
          <w:lang w:val="uk-UA"/>
        </w:rPr>
      </w:pPr>
    </w:p>
    <w:p w:rsidR="00686DE0" w:rsidRPr="00686DE0" w:rsidRDefault="00686DE0" w:rsidP="00686DE0">
      <w:pPr>
        <w:autoSpaceDE/>
        <w:autoSpaceDN/>
        <w:jc w:val="both"/>
        <w:rPr>
          <w:sz w:val="24"/>
          <w:szCs w:val="24"/>
          <w:lang w:val="uk-UA"/>
        </w:rPr>
      </w:pPr>
      <w:r w:rsidRPr="00686DE0">
        <w:rPr>
          <w:rFonts w:eastAsia="Calibri"/>
          <w:iCs/>
          <w:sz w:val="24"/>
          <w:szCs w:val="24"/>
          <w:lang w:val="uk-UA" w:eastAsia="en-US"/>
        </w:rPr>
        <w:t>З</w:t>
      </w:r>
      <w:r w:rsidRPr="00686DE0">
        <w:rPr>
          <w:sz w:val="24"/>
          <w:szCs w:val="24"/>
          <w:lang w:val="uk-UA"/>
        </w:rPr>
        <w:t xml:space="preserve"> метою суспільних потреб  та з мотивів суспільної необхідності реалізації програми з розвитку первинної медико-санітарної допомоги,  </w:t>
      </w:r>
      <w:r w:rsidRPr="00686DE0">
        <w:rPr>
          <w:rFonts w:eastAsia="Calibri"/>
          <w:b/>
          <w:iCs/>
          <w:sz w:val="24"/>
          <w:szCs w:val="24"/>
          <w:lang w:val="uk-UA" w:eastAsia="en-US"/>
        </w:rPr>
        <w:t xml:space="preserve"> </w:t>
      </w:r>
      <w:r w:rsidRPr="00686DE0">
        <w:rPr>
          <w:sz w:val="24"/>
          <w:szCs w:val="24"/>
          <w:lang w:val="uk-UA"/>
        </w:rPr>
        <w:t xml:space="preserve">керуючись ст.ст. 12, 19,83,92, 122,123 Земельного кодексу України, ст. 50 Закону України «Про землеустрій», ст.. 26 Закону України "Про місцеве самоврядування в Україні", сільська рада </w:t>
      </w:r>
    </w:p>
    <w:p w:rsidR="00686DE0" w:rsidRPr="00686DE0" w:rsidRDefault="00686DE0" w:rsidP="00686DE0">
      <w:pPr>
        <w:autoSpaceDE/>
        <w:autoSpaceDN/>
        <w:jc w:val="center"/>
        <w:rPr>
          <w:b/>
          <w:sz w:val="24"/>
          <w:szCs w:val="24"/>
          <w:lang w:val="uk-UA"/>
        </w:rPr>
      </w:pPr>
      <w:r w:rsidRPr="00686DE0">
        <w:rPr>
          <w:b/>
          <w:sz w:val="24"/>
          <w:szCs w:val="24"/>
          <w:lang w:val="uk-UA"/>
        </w:rPr>
        <w:t>В И Р І Ш И Л А :</w:t>
      </w:r>
    </w:p>
    <w:p w:rsidR="00686DE0" w:rsidRPr="00686DE0" w:rsidRDefault="00686DE0" w:rsidP="00686DE0">
      <w:pPr>
        <w:autoSpaceDE/>
        <w:autoSpaceDN/>
        <w:rPr>
          <w:sz w:val="24"/>
          <w:szCs w:val="24"/>
          <w:lang w:val="uk-UA"/>
        </w:rPr>
      </w:pPr>
      <w:r w:rsidRPr="00686DE0">
        <w:rPr>
          <w:sz w:val="24"/>
          <w:szCs w:val="24"/>
          <w:lang w:val="uk-UA"/>
        </w:rPr>
        <w:t>1. Надати дозвіл на розробку проекту землеустрою  щодо  відведення земельної ділянки у постійне користування комунальному підприємству «Амбулаторія загальної практики –сімейної медицини» Студениківської сільської ради  для будівництва  та обслуговування  будівель закладів охорони здоров</w:t>
      </w:r>
      <w:r w:rsidR="006F5B45" w:rsidRPr="006F5B45">
        <w:rPr>
          <w:sz w:val="24"/>
          <w:szCs w:val="24"/>
          <w:lang w:val="uk-UA"/>
        </w:rPr>
        <w:t>’</w:t>
      </w:r>
      <w:r w:rsidRPr="00686DE0">
        <w:rPr>
          <w:sz w:val="24"/>
          <w:szCs w:val="24"/>
          <w:lang w:val="uk-UA"/>
        </w:rPr>
        <w:t>я та соціальної допомоги, орієнтовною площею 0,25 га, що розташована за адресою: вул. Переяславська, с. Переяславське, Переяслав-Хмельницький район, Київська область (код КВЦПЗ 03.03).</w:t>
      </w:r>
    </w:p>
    <w:p w:rsidR="00686DE0" w:rsidRPr="00686DE0" w:rsidRDefault="00686DE0" w:rsidP="00686DE0">
      <w:pPr>
        <w:autoSpaceDE/>
        <w:autoSpaceDN/>
        <w:rPr>
          <w:sz w:val="24"/>
          <w:szCs w:val="24"/>
          <w:lang w:val="uk-UA"/>
        </w:rPr>
      </w:pPr>
      <w:r w:rsidRPr="00686DE0">
        <w:rPr>
          <w:sz w:val="24"/>
          <w:szCs w:val="24"/>
          <w:lang w:val="uk-UA"/>
        </w:rPr>
        <w:t>2. П</w:t>
      </w:r>
      <w:r>
        <w:rPr>
          <w:sz w:val="24"/>
          <w:szCs w:val="24"/>
          <w:lang w:val="uk-UA"/>
        </w:rPr>
        <w:t>р</w:t>
      </w:r>
      <w:r w:rsidRPr="00686DE0">
        <w:rPr>
          <w:sz w:val="24"/>
          <w:szCs w:val="24"/>
          <w:lang w:val="uk-UA"/>
        </w:rPr>
        <w:t>оект землеустрою щодо відведення земельної ділянки в постійне користування погодити відповідно до ст.. 186-1 Земельного кодексу України.</w:t>
      </w:r>
    </w:p>
    <w:p w:rsidR="00686DE0" w:rsidRPr="00686DE0" w:rsidRDefault="00686DE0" w:rsidP="00686DE0">
      <w:pPr>
        <w:autoSpaceDE/>
        <w:autoSpaceDN/>
        <w:rPr>
          <w:sz w:val="24"/>
          <w:szCs w:val="24"/>
          <w:lang w:val="uk-UA"/>
        </w:rPr>
      </w:pPr>
      <w:r w:rsidRPr="00686DE0">
        <w:rPr>
          <w:sz w:val="24"/>
          <w:szCs w:val="24"/>
          <w:lang w:val="uk-UA"/>
        </w:rPr>
        <w:t>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686DE0" w:rsidRPr="00686DE0" w:rsidRDefault="00686DE0" w:rsidP="00686DE0">
      <w:pPr>
        <w:autoSpaceDE/>
        <w:autoSpaceDN/>
        <w:rPr>
          <w:sz w:val="24"/>
          <w:szCs w:val="24"/>
          <w:lang w:val="uk-UA"/>
        </w:rPr>
      </w:pPr>
      <w:r w:rsidRPr="00686DE0">
        <w:rPr>
          <w:sz w:val="24"/>
          <w:szCs w:val="24"/>
          <w:lang w:val="uk-UA"/>
        </w:rPr>
        <w:t>4. Остаточне уточнення площі земельної ділянки буде проведено виготовлення проекту землеустрою та затверджено сесією сільської ради.</w:t>
      </w:r>
    </w:p>
    <w:p w:rsidR="00686DE0" w:rsidRPr="00686DE0" w:rsidRDefault="00686DE0" w:rsidP="00686DE0">
      <w:pPr>
        <w:autoSpaceDE/>
        <w:autoSpaceDN/>
        <w:jc w:val="both"/>
        <w:rPr>
          <w:sz w:val="24"/>
          <w:szCs w:val="24"/>
          <w:lang w:val="uk-UA"/>
        </w:rPr>
      </w:pPr>
      <w:r w:rsidRPr="00686DE0">
        <w:rPr>
          <w:sz w:val="24"/>
          <w:szCs w:val="24"/>
          <w:lang w:val="uk-UA"/>
        </w:rPr>
        <w:t>5.   Контроль за виконанням даного рішення покласти на постійну комісію   з питань благоустрою, комунального господарства та земельних  відносин</w:t>
      </w:r>
      <w:r w:rsidRPr="00686DE0">
        <w:rPr>
          <w:sz w:val="28"/>
          <w:szCs w:val="28"/>
          <w:lang w:val="uk-UA"/>
        </w:rPr>
        <w:t>.</w:t>
      </w:r>
    </w:p>
    <w:p w:rsidR="00686DE0" w:rsidRPr="00686DE0" w:rsidRDefault="00686DE0" w:rsidP="00686DE0">
      <w:pPr>
        <w:autoSpaceDE/>
        <w:autoSpaceDN/>
        <w:rPr>
          <w:b/>
          <w:sz w:val="24"/>
          <w:szCs w:val="24"/>
          <w:lang w:val="uk-UA"/>
        </w:rPr>
      </w:pPr>
    </w:p>
    <w:p w:rsidR="00686DE0" w:rsidRPr="00686DE0" w:rsidRDefault="00686DE0" w:rsidP="00686DE0">
      <w:pPr>
        <w:autoSpaceDE/>
        <w:autoSpaceDN/>
        <w:rPr>
          <w:b/>
          <w:sz w:val="24"/>
          <w:szCs w:val="24"/>
          <w:lang w:val="uk-UA"/>
        </w:rPr>
      </w:pPr>
    </w:p>
    <w:p w:rsidR="00686DE0" w:rsidRPr="00686DE0" w:rsidRDefault="00686DE0" w:rsidP="00686DE0">
      <w:pPr>
        <w:autoSpaceDE/>
        <w:autoSpaceDN/>
        <w:rPr>
          <w:sz w:val="28"/>
          <w:szCs w:val="28"/>
          <w:lang w:val="uk-UA"/>
        </w:rPr>
      </w:pPr>
    </w:p>
    <w:p w:rsidR="00686DE0" w:rsidRPr="00686DE0" w:rsidRDefault="00686DE0" w:rsidP="00686DE0">
      <w:pPr>
        <w:autoSpaceDE/>
        <w:autoSpaceDN/>
        <w:rPr>
          <w:sz w:val="24"/>
          <w:szCs w:val="24"/>
          <w:lang w:val="uk-UA"/>
        </w:rPr>
      </w:pPr>
      <w:r w:rsidRPr="00686DE0">
        <w:rPr>
          <w:sz w:val="24"/>
          <w:szCs w:val="24"/>
          <w:lang w:val="uk-UA"/>
        </w:rPr>
        <w:t xml:space="preserve">                        Сільський голова:                                 М.О. Лях</w:t>
      </w:r>
    </w:p>
    <w:p w:rsidR="00686DE0" w:rsidRPr="00686DE0" w:rsidRDefault="00686DE0" w:rsidP="00686DE0">
      <w:pPr>
        <w:autoSpaceDE/>
        <w:autoSpaceDN/>
        <w:rPr>
          <w:sz w:val="24"/>
          <w:szCs w:val="24"/>
          <w:lang w:val="uk-UA"/>
        </w:rPr>
      </w:pPr>
    </w:p>
    <w:p w:rsidR="00686DE0" w:rsidRPr="00686DE0" w:rsidRDefault="00686DE0" w:rsidP="00686DE0">
      <w:pPr>
        <w:autoSpaceDE/>
        <w:autoSpaceDN/>
        <w:rPr>
          <w:b/>
          <w:sz w:val="28"/>
          <w:szCs w:val="28"/>
          <w:lang w:val="uk-UA"/>
        </w:rPr>
      </w:pPr>
    </w:p>
    <w:p w:rsidR="00686DE0" w:rsidRPr="00686DE0" w:rsidRDefault="00686DE0" w:rsidP="00686DE0">
      <w:pPr>
        <w:autoSpaceDE/>
        <w:autoSpaceDN/>
        <w:rPr>
          <w:b/>
          <w:sz w:val="28"/>
          <w:szCs w:val="28"/>
          <w:lang w:val="uk-UA"/>
        </w:rPr>
      </w:pPr>
    </w:p>
    <w:p w:rsidR="00686DE0" w:rsidRPr="00686DE0" w:rsidRDefault="00686DE0" w:rsidP="00686DE0">
      <w:pPr>
        <w:autoSpaceDE/>
        <w:autoSpaceDN/>
        <w:rPr>
          <w:b/>
          <w:sz w:val="24"/>
          <w:szCs w:val="24"/>
          <w:lang w:val="uk-UA"/>
        </w:rPr>
      </w:pPr>
      <w:r w:rsidRPr="00686DE0">
        <w:rPr>
          <w:b/>
          <w:sz w:val="24"/>
          <w:szCs w:val="24"/>
          <w:lang w:val="uk-UA"/>
        </w:rPr>
        <w:t>с. Студеники</w:t>
      </w:r>
    </w:p>
    <w:p w:rsidR="00686DE0" w:rsidRDefault="00686DE0" w:rsidP="00686DE0">
      <w:pPr>
        <w:autoSpaceDE/>
        <w:autoSpaceDN/>
        <w:rPr>
          <w:b/>
          <w:sz w:val="24"/>
          <w:szCs w:val="24"/>
          <w:lang w:val="uk-UA"/>
        </w:rPr>
      </w:pPr>
      <w:r>
        <w:rPr>
          <w:b/>
          <w:sz w:val="24"/>
          <w:szCs w:val="24"/>
          <w:lang w:val="uk-UA"/>
        </w:rPr>
        <w:t>№4</w:t>
      </w:r>
      <w:r w:rsidRPr="00686DE0">
        <w:rPr>
          <w:b/>
          <w:sz w:val="24"/>
          <w:szCs w:val="24"/>
          <w:lang w:val="uk-UA"/>
        </w:rPr>
        <w:t>0</w:t>
      </w:r>
      <w:r>
        <w:rPr>
          <w:b/>
          <w:sz w:val="24"/>
          <w:szCs w:val="24"/>
          <w:lang w:val="uk-UA"/>
        </w:rPr>
        <w:t>6</w:t>
      </w:r>
      <w:r w:rsidRPr="00686DE0">
        <w:rPr>
          <w:b/>
          <w:sz w:val="24"/>
          <w:szCs w:val="24"/>
          <w:lang w:val="uk-UA"/>
        </w:rPr>
        <w:t>-Х-УІІ</w:t>
      </w:r>
    </w:p>
    <w:p w:rsidR="00641D02" w:rsidRDefault="00641D02" w:rsidP="00686DE0">
      <w:pPr>
        <w:autoSpaceDE/>
        <w:autoSpaceDN/>
        <w:rPr>
          <w:b/>
          <w:sz w:val="24"/>
          <w:szCs w:val="24"/>
          <w:lang w:val="uk-UA"/>
        </w:rPr>
      </w:pPr>
      <w:r>
        <w:rPr>
          <w:b/>
          <w:sz w:val="24"/>
          <w:szCs w:val="24"/>
          <w:lang w:val="uk-UA"/>
        </w:rPr>
        <w:t>11.10.2018</w:t>
      </w:r>
    </w:p>
    <w:p w:rsidR="00641D02" w:rsidRDefault="00641D02" w:rsidP="00686DE0">
      <w:pPr>
        <w:autoSpaceDE/>
        <w:autoSpaceDN/>
        <w:rPr>
          <w:b/>
          <w:sz w:val="24"/>
          <w:szCs w:val="24"/>
          <w:lang w:val="uk-UA"/>
        </w:rPr>
      </w:pPr>
    </w:p>
    <w:p w:rsidR="00641D02" w:rsidRDefault="00641D02" w:rsidP="00686DE0">
      <w:pPr>
        <w:autoSpaceDE/>
        <w:autoSpaceDN/>
        <w:rPr>
          <w:b/>
          <w:sz w:val="24"/>
          <w:szCs w:val="24"/>
          <w:lang w:val="uk-UA"/>
        </w:rPr>
      </w:pPr>
    </w:p>
    <w:p w:rsidR="00DB33B6" w:rsidRPr="00792934" w:rsidRDefault="006F5B45" w:rsidP="00DB33B6">
      <w:pPr>
        <w:rPr>
          <w:rFonts w:ascii="Arial" w:hAnsi="Arial" w:cs="Arial"/>
          <w:sz w:val="28"/>
          <w:szCs w:val="28"/>
          <w:lang w:val="uk-UA"/>
        </w:rPr>
      </w:pPr>
      <w:r w:rsidRPr="0099313C">
        <w:rPr>
          <w:sz w:val="28"/>
          <w:szCs w:val="28"/>
          <w:lang w:val="uk-UA"/>
        </w:rPr>
        <w:fldChar w:fldCharType="begin"/>
      </w:r>
      <w:r w:rsidR="00DB33B6" w:rsidRPr="0099313C">
        <w:rPr>
          <w:sz w:val="28"/>
          <w:szCs w:val="28"/>
          <w:lang w:val="uk-UA"/>
        </w:rPr>
        <w:instrText xml:space="preserve"> INCLUDEPICTURE  "http://0" \* MERGEFORMATINET </w:instrText>
      </w:r>
      <w:r w:rsidRPr="0099313C">
        <w:rPr>
          <w:sz w:val="28"/>
          <w:szCs w:val="28"/>
          <w:lang w:val="uk-UA"/>
        </w:rPr>
        <w:fldChar w:fldCharType="separate"/>
      </w:r>
      <w:r w:rsidR="00B5572F">
        <w:rPr>
          <w:noProof/>
          <w:lang w:val="uk-UA" w:eastAsia="uk-UA"/>
        </w:rPr>
        <w:drawing>
          <wp:anchor distT="0" distB="0" distL="114300" distR="114300" simplePos="0" relativeHeight="25170841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1" name="Рисунок 4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99313C">
        <w:rPr>
          <w:sz w:val="28"/>
          <w:szCs w:val="28"/>
          <w:lang w:val="uk-UA"/>
        </w:rPr>
        <w:fldChar w:fldCharType="end"/>
      </w:r>
    </w:p>
    <w:p w:rsidR="00DB33B6" w:rsidRPr="00792934" w:rsidRDefault="00DB33B6" w:rsidP="00DB33B6">
      <w:pPr>
        <w:rPr>
          <w:rFonts w:ascii="Arial" w:hAnsi="Arial" w:cs="Arial"/>
          <w:sz w:val="28"/>
          <w:szCs w:val="28"/>
          <w:lang w:val="uk-UA"/>
        </w:rPr>
      </w:pPr>
    </w:p>
    <w:p w:rsidR="00DB33B6" w:rsidRDefault="00DB33B6" w:rsidP="00686DE0">
      <w:pPr>
        <w:autoSpaceDE/>
        <w:autoSpaceDN/>
        <w:rPr>
          <w:b/>
          <w:sz w:val="24"/>
          <w:szCs w:val="24"/>
          <w:lang w:val="uk-UA"/>
        </w:rPr>
      </w:pPr>
    </w:p>
    <w:p w:rsidR="00DB33B6" w:rsidRPr="00686DE0" w:rsidRDefault="00DB33B6" w:rsidP="00686DE0">
      <w:pPr>
        <w:autoSpaceDE/>
        <w:autoSpaceDN/>
        <w:rPr>
          <w:b/>
          <w:sz w:val="24"/>
          <w:szCs w:val="24"/>
          <w:lang w:val="uk-UA"/>
        </w:rPr>
      </w:pPr>
    </w:p>
    <w:p w:rsidR="00DB33B6" w:rsidRPr="00792934" w:rsidRDefault="00DB33B6" w:rsidP="00DB33B6">
      <w:pPr>
        <w:rPr>
          <w:rFonts w:ascii="Arial" w:hAnsi="Arial" w:cs="Arial"/>
          <w:sz w:val="28"/>
          <w:szCs w:val="28"/>
          <w:lang w:val="uk-UA"/>
        </w:rPr>
      </w:pPr>
    </w:p>
    <w:p w:rsidR="00DB33B6" w:rsidRPr="00792934" w:rsidRDefault="00DB33B6" w:rsidP="00DB33B6">
      <w:pPr>
        <w:rPr>
          <w:rFonts w:ascii="Arial" w:hAnsi="Arial" w:cs="Arial"/>
          <w:sz w:val="28"/>
          <w:szCs w:val="28"/>
          <w:lang w:val="uk-UA"/>
        </w:rPr>
      </w:pPr>
    </w:p>
    <w:p w:rsidR="00DB33B6" w:rsidRPr="00792934" w:rsidRDefault="00DB33B6" w:rsidP="00DB33B6">
      <w:pPr>
        <w:ind w:right="-1"/>
        <w:jc w:val="center"/>
        <w:rPr>
          <w:b/>
          <w:sz w:val="28"/>
          <w:szCs w:val="28"/>
          <w:lang w:val="uk-UA"/>
        </w:rPr>
      </w:pPr>
      <w:r w:rsidRPr="0099313C">
        <w:rPr>
          <w:b/>
          <w:sz w:val="28"/>
          <w:szCs w:val="28"/>
          <w:lang w:val="uk-UA"/>
        </w:rPr>
        <w:t>УКРАЇНА</w:t>
      </w:r>
    </w:p>
    <w:p w:rsidR="00DB33B6" w:rsidRPr="00792934" w:rsidRDefault="00DB33B6" w:rsidP="00DB33B6">
      <w:pPr>
        <w:ind w:right="-1"/>
        <w:jc w:val="center"/>
        <w:rPr>
          <w:b/>
          <w:sz w:val="28"/>
          <w:szCs w:val="28"/>
          <w:lang w:val="uk-UA"/>
        </w:rPr>
      </w:pPr>
      <w:r w:rsidRPr="00792934">
        <w:rPr>
          <w:b/>
          <w:sz w:val="28"/>
          <w:szCs w:val="28"/>
          <w:lang w:val="uk-UA"/>
        </w:rPr>
        <w:t>СТУДЕНИКІВСЬКА  СІЛЬСЬКА  РАДА</w:t>
      </w:r>
    </w:p>
    <w:p w:rsidR="00DB33B6" w:rsidRPr="00792934" w:rsidRDefault="00DB33B6" w:rsidP="00DB33B6">
      <w:pPr>
        <w:ind w:right="-1"/>
        <w:jc w:val="center"/>
        <w:rPr>
          <w:b/>
          <w:sz w:val="28"/>
          <w:szCs w:val="28"/>
          <w:lang w:val="uk-UA"/>
        </w:rPr>
      </w:pPr>
      <w:r w:rsidRPr="00792934">
        <w:rPr>
          <w:b/>
          <w:sz w:val="28"/>
          <w:szCs w:val="28"/>
          <w:lang w:val="uk-UA"/>
        </w:rPr>
        <w:t>ПЕРЕЯСЛАВ-ХМЕЛЬНИЦЬКИЙ РАЙОН</w:t>
      </w:r>
    </w:p>
    <w:p w:rsidR="00DB33B6" w:rsidRPr="00792934" w:rsidRDefault="00DB33B6" w:rsidP="00DB33B6">
      <w:pPr>
        <w:ind w:right="-1"/>
        <w:jc w:val="center"/>
        <w:rPr>
          <w:b/>
          <w:sz w:val="28"/>
          <w:szCs w:val="28"/>
          <w:lang w:val="uk-UA"/>
        </w:rPr>
      </w:pPr>
      <w:r w:rsidRPr="00792934">
        <w:rPr>
          <w:b/>
          <w:sz w:val="28"/>
          <w:szCs w:val="28"/>
          <w:lang w:val="uk-UA"/>
        </w:rPr>
        <w:t>КИЇВСЬКА  ОБЛАСТЬ</w:t>
      </w:r>
    </w:p>
    <w:p w:rsidR="00DB33B6" w:rsidRPr="00792934" w:rsidRDefault="00DB33B6" w:rsidP="00DB33B6">
      <w:pPr>
        <w:ind w:right="-1"/>
        <w:rPr>
          <w:sz w:val="28"/>
          <w:szCs w:val="28"/>
          <w:lang w:val="uk-UA"/>
        </w:rPr>
      </w:pPr>
    </w:p>
    <w:p w:rsidR="00DB33B6" w:rsidRPr="00792934" w:rsidRDefault="00DB33B6" w:rsidP="00DB33B6">
      <w:pPr>
        <w:ind w:right="-1"/>
        <w:jc w:val="center"/>
        <w:rPr>
          <w:b/>
          <w:sz w:val="28"/>
          <w:szCs w:val="28"/>
          <w:lang w:val="uk-UA"/>
        </w:rPr>
      </w:pPr>
      <w:r w:rsidRPr="0099313C">
        <w:rPr>
          <w:b/>
          <w:sz w:val="28"/>
          <w:szCs w:val="28"/>
          <w:lang w:val="uk-UA"/>
        </w:rPr>
        <w:t>Р І Ш Е Н Н Я</w:t>
      </w:r>
    </w:p>
    <w:p w:rsidR="00641D02" w:rsidRPr="00641D02" w:rsidRDefault="00641D02" w:rsidP="00641D02">
      <w:pPr>
        <w:autoSpaceDE/>
        <w:autoSpaceDN/>
        <w:jc w:val="both"/>
        <w:rPr>
          <w:b/>
          <w:sz w:val="28"/>
          <w:szCs w:val="28"/>
          <w:lang w:val="uk-UA"/>
        </w:rPr>
      </w:pPr>
      <w:r w:rsidRPr="00641D02">
        <w:rPr>
          <w:b/>
          <w:sz w:val="28"/>
          <w:szCs w:val="28"/>
          <w:lang w:val="uk-UA"/>
        </w:rPr>
        <w:t xml:space="preserve">Про внесення змін </w:t>
      </w:r>
    </w:p>
    <w:p w:rsidR="00641D02" w:rsidRPr="00641D02" w:rsidRDefault="00641D02" w:rsidP="00641D02">
      <w:pPr>
        <w:autoSpaceDE/>
        <w:autoSpaceDN/>
        <w:jc w:val="both"/>
        <w:rPr>
          <w:b/>
          <w:sz w:val="28"/>
          <w:szCs w:val="28"/>
          <w:lang w:val="uk-UA"/>
        </w:rPr>
      </w:pPr>
      <w:r w:rsidRPr="00641D02">
        <w:rPr>
          <w:b/>
          <w:sz w:val="28"/>
          <w:szCs w:val="28"/>
          <w:lang w:val="uk-UA"/>
        </w:rPr>
        <w:t>до програми «Турбота»</w:t>
      </w:r>
    </w:p>
    <w:p w:rsidR="00641D02" w:rsidRPr="00641D02" w:rsidRDefault="00641D02" w:rsidP="00641D02">
      <w:pPr>
        <w:autoSpaceDE/>
        <w:autoSpaceDN/>
        <w:jc w:val="both"/>
        <w:rPr>
          <w:b/>
          <w:sz w:val="28"/>
          <w:szCs w:val="28"/>
          <w:lang w:val="uk-UA"/>
        </w:rPr>
      </w:pPr>
    </w:p>
    <w:p w:rsidR="00641D02" w:rsidRPr="00641D02" w:rsidRDefault="00641D02" w:rsidP="00641D02">
      <w:pPr>
        <w:autoSpaceDE/>
        <w:autoSpaceDN/>
        <w:ind w:firstLine="708"/>
        <w:jc w:val="both"/>
        <w:rPr>
          <w:sz w:val="28"/>
          <w:szCs w:val="28"/>
          <w:lang w:val="uk-UA"/>
        </w:rPr>
      </w:pPr>
      <w:r w:rsidRPr="00641D02">
        <w:rPr>
          <w:sz w:val="28"/>
          <w:szCs w:val="28"/>
          <w:lang w:val="uk-UA"/>
        </w:rPr>
        <w:t xml:space="preserve">Від імені та в інтересах членів територіальної громади, з метою збільшення розміру матеріальної допомоги особам, які потребують лікування або реабілітації, передбаченої заходами Студениківської сільської комплексної програми  на 2018 – 2020 роки «ТУРБОТА», затвердженої рішенням сільської  ради від 30.03.2018 </w:t>
      </w:r>
      <w:r w:rsidRPr="00641D02">
        <w:rPr>
          <w:bCs/>
          <w:sz w:val="28"/>
          <w:szCs w:val="28"/>
          <w:lang w:val="uk-UA"/>
        </w:rPr>
        <w:t>року  №113-У-</w:t>
      </w:r>
      <w:r w:rsidRPr="00641D02">
        <w:rPr>
          <w:bCs/>
          <w:sz w:val="28"/>
          <w:szCs w:val="28"/>
          <w:lang w:val="en-US"/>
        </w:rPr>
        <w:t>V</w:t>
      </w:r>
      <w:r w:rsidRPr="00641D02">
        <w:rPr>
          <w:bCs/>
          <w:sz w:val="28"/>
          <w:szCs w:val="28"/>
          <w:lang w:val="uk-UA"/>
        </w:rPr>
        <w:t>І</w:t>
      </w:r>
      <w:r w:rsidRPr="00641D02">
        <w:rPr>
          <w:bCs/>
          <w:sz w:val="28"/>
          <w:szCs w:val="28"/>
          <w:lang w:val="en-US"/>
        </w:rPr>
        <w:t>I</w:t>
      </w:r>
      <w:r>
        <w:rPr>
          <w:bCs/>
          <w:sz w:val="28"/>
          <w:szCs w:val="28"/>
          <w:lang w:val="uk-UA"/>
        </w:rPr>
        <w:t xml:space="preserve"> ( із наступними змінами)</w:t>
      </w:r>
      <w:r w:rsidRPr="00641D02">
        <w:rPr>
          <w:sz w:val="28"/>
          <w:szCs w:val="28"/>
          <w:lang w:val="uk-UA"/>
        </w:rPr>
        <w:t xml:space="preserve">, керуючись ст. 26 Закону України «Про місцеве самоврядування в Україні», сільська  рада </w:t>
      </w:r>
    </w:p>
    <w:p w:rsidR="00641D02" w:rsidRPr="00641D02" w:rsidRDefault="00641D02" w:rsidP="00641D02">
      <w:pPr>
        <w:widowControl w:val="0"/>
        <w:suppressAutoHyphens/>
        <w:autoSpaceDE/>
        <w:autoSpaceDN/>
        <w:jc w:val="both"/>
        <w:rPr>
          <w:rFonts w:eastAsia="Lucida Sans Unicode"/>
          <w:b/>
          <w:sz w:val="28"/>
          <w:szCs w:val="28"/>
          <w:lang w:val="uk-UA"/>
        </w:rPr>
      </w:pPr>
      <w:r w:rsidRPr="00641D02">
        <w:rPr>
          <w:rFonts w:eastAsia="Lucida Sans Unicode"/>
          <w:b/>
          <w:sz w:val="28"/>
          <w:szCs w:val="28"/>
          <w:lang w:val="uk-UA"/>
        </w:rPr>
        <w:t>ВИРІШИЛА:</w:t>
      </w:r>
    </w:p>
    <w:p w:rsidR="00641D02" w:rsidRPr="00641D02" w:rsidRDefault="00641D02" w:rsidP="00641D02">
      <w:pPr>
        <w:widowControl w:val="0"/>
        <w:suppressAutoHyphens/>
        <w:autoSpaceDE/>
        <w:autoSpaceDN/>
        <w:jc w:val="both"/>
        <w:rPr>
          <w:rFonts w:eastAsia="Lucida Sans Unicode"/>
          <w:sz w:val="28"/>
          <w:szCs w:val="28"/>
          <w:lang w:val="uk-UA"/>
        </w:rPr>
      </w:pPr>
    </w:p>
    <w:p w:rsidR="00641D02" w:rsidRPr="00641D02" w:rsidRDefault="00641D02" w:rsidP="00641D02">
      <w:pPr>
        <w:widowControl w:val="0"/>
        <w:suppressAutoHyphens/>
        <w:autoSpaceDE/>
        <w:autoSpaceDN/>
        <w:jc w:val="both"/>
        <w:rPr>
          <w:sz w:val="28"/>
          <w:szCs w:val="28"/>
          <w:lang w:val="uk-UA"/>
        </w:rPr>
      </w:pPr>
      <w:r w:rsidRPr="00641D02">
        <w:rPr>
          <w:rFonts w:eastAsia="Lucida Sans Unicode"/>
          <w:sz w:val="28"/>
          <w:szCs w:val="28"/>
          <w:lang w:val="uk-UA"/>
        </w:rPr>
        <w:t xml:space="preserve">1. Внести зміни до п. 4.1.1 розділу ІУ </w:t>
      </w:r>
      <w:r w:rsidRPr="00641D02">
        <w:rPr>
          <w:sz w:val="28"/>
          <w:szCs w:val="28"/>
          <w:lang w:val="uk-UA"/>
        </w:rPr>
        <w:t xml:space="preserve">Студениківської сільської комплексної програми  на 2018 – 2020 роки «ТУРБОТА», затвердженої рішенням сільської  ради від 30.03.2018 </w:t>
      </w:r>
      <w:r w:rsidRPr="00641D02">
        <w:rPr>
          <w:bCs/>
          <w:sz w:val="28"/>
          <w:szCs w:val="28"/>
          <w:lang w:val="uk-UA"/>
        </w:rPr>
        <w:t>року  №113-У-</w:t>
      </w:r>
      <w:r w:rsidRPr="00641D02">
        <w:rPr>
          <w:bCs/>
          <w:sz w:val="28"/>
          <w:szCs w:val="28"/>
          <w:lang w:val="en-US"/>
        </w:rPr>
        <w:t>V</w:t>
      </w:r>
      <w:r w:rsidRPr="00641D02">
        <w:rPr>
          <w:bCs/>
          <w:sz w:val="28"/>
          <w:szCs w:val="28"/>
          <w:lang w:val="uk-UA"/>
        </w:rPr>
        <w:t>І</w:t>
      </w:r>
      <w:r w:rsidRPr="00641D02">
        <w:rPr>
          <w:bCs/>
          <w:sz w:val="28"/>
          <w:szCs w:val="28"/>
          <w:lang w:val="en-US"/>
        </w:rPr>
        <w:t>I</w:t>
      </w:r>
      <w:r w:rsidRPr="00641D02">
        <w:rPr>
          <w:bCs/>
          <w:sz w:val="28"/>
          <w:szCs w:val="28"/>
          <w:lang w:val="uk-UA"/>
        </w:rPr>
        <w:t>,</w:t>
      </w:r>
      <w:r w:rsidRPr="00641D02">
        <w:rPr>
          <w:sz w:val="28"/>
          <w:szCs w:val="28"/>
          <w:lang w:val="uk-UA"/>
        </w:rPr>
        <w:t xml:space="preserve">  збільшивши орієнтовні обяги фінансування на 2018 рік на </w:t>
      </w:r>
      <w:r w:rsidR="00892A67">
        <w:rPr>
          <w:sz w:val="28"/>
          <w:szCs w:val="28"/>
          <w:lang w:val="uk-UA"/>
        </w:rPr>
        <w:t xml:space="preserve">10,00 </w:t>
      </w:r>
      <w:r w:rsidRPr="00641D02">
        <w:rPr>
          <w:sz w:val="28"/>
          <w:szCs w:val="28"/>
          <w:lang w:val="uk-UA"/>
        </w:rPr>
        <w:t>тис. грн.</w:t>
      </w:r>
    </w:p>
    <w:p w:rsidR="00641D02" w:rsidRPr="00641D02" w:rsidRDefault="00641D02" w:rsidP="00641D02">
      <w:pPr>
        <w:widowControl w:val="0"/>
        <w:suppressAutoHyphens/>
        <w:autoSpaceDE/>
        <w:autoSpaceDN/>
        <w:jc w:val="both"/>
        <w:rPr>
          <w:sz w:val="28"/>
          <w:szCs w:val="28"/>
          <w:lang w:val="uk-UA"/>
        </w:rPr>
      </w:pPr>
      <w:r w:rsidRPr="00641D02">
        <w:rPr>
          <w:sz w:val="28"/>
          <w:szCs w:val="28"/>
          <w:lang w:val="uk-UA"/>
        </w:rPr>
        <w:t>2. Контроль за виконанн</w:t>
      </w:r>
      <w:r w:rsidR="00892A67">
        <w:rPr>
          <w:sz w:val="28"/>
          <w:szCs w:val="28"/>
          <w:lang w:val="uk-UA"/>
        </w:rPr>
        <w:t>я</w:t>
      </w:r>
      <w:r w:rsidRPr="00641D02">
        <w:rPr>
          <w:sz w:val="28"/>
          <w:szCs w:val="28"/>
          <w:lang w:val="uk-UA"/>
        </w:rPr>
        <w:t>м рішення покла</w:t>
      </w:r>
      <w:r w:rsidR="00892A67">
        <w:rPr>
          <w:sz w:val="28"/>
          <w:szCs w:val="28"/>
          <w:lang w:val="uk-UA"/>
        </w:rPr>
        <w:t>с</w:t>
      </w:r>
      <w:r w:rsidRPr="00641D02">
        <w:rPr>
          <w:sz w:val="28"/>
          <w:szCs w:val="28"/>
          <w:lang w:val="uk-UA"/>
        </w:rPr>
        <w:t>ти на постійну комісію з питань фінансів, бюджету та планування соціально-економічного розвитку.</w:t>
      </w:r>
    </w:p>
    <w:p w:rsidR="00641D02" w:rsidRPr="00641D02" w:rsidRDefault="00641D02" w:rsidP="00641D02">
      <w:pPr>
        <w:widowControl w:val="0"/>
        <w:suppressAutoHyphens/>
        <w:autoSpaceDE/>
        <w:autoSpaceDN/>
        <w:jc w:val="both"/>
        <w:rPr>
          <w:sz w:val="28"/>
          <w:szCs w:val="28"/>
          <w:lang w:val="uk-UA"/>
        </w:rPr>
      </w:pPr>
    </w:p>
    <w:p w:rsidR="00641D02" w:rsidRPr="00641D02" w:rsidRDefault="00641D02" w:rsidP="00641D02">
      <w:pPr>
        <w:widowControl w:val="0"/>
        <w:suppressAutoHyphens/>
        <w:autoSpaceDE/>
        <w:autoSpaceDN/>
        <w:jc w:val="both"/>
        <w:rPr>
          <w:sz w:val="28"/>
          <w:szCs w:val="28"/>
          <w:lang w:val="uk-UA"/>
        </w:rPr>
      </w:pPr>
    </w:p>
    <w:p w:rsidR="00641D02" w:rsidRPr="00641D02" w:rsidRDefault="00641D02" w:rsidP="00641D02">
      <w:pPr>
        <w:widowControl w:val="0"/>
        <w:suppressAutoHyphens/>
        <w:autoSpaceDE/>
        <w:autoSpaceDN/>
        <w:jc w:val="both"/>
        <w:rPr>
          <w:sz w:val="28"/>
          <w:szCs w:val="28"/>
          <w:lang w:val="uk-UA"/>
        </w:rPr>
      </w:pPr>
    </w:p>
    <w:p w:rsidR="00641D02" w:rsidRPr="00641D02" w:rsidRDefault="00641D02" w:rsidP="00641D02">
      <w:pPr>
        <w:widowControl w:val="0"/>
        <w:suppressAutoHyphens/>
        <w:autoSpaceDE/>
        <w:autoSpaceDN/>
        <w:jc w:val="both"/>
        <w:rPr>
          <w:sz w:val="28"/>
          <w:szCs w:val="28"/>
          <w:lang w:val="uk-UA"/>
        </w:rPr>
      </w:pPr>
      <w:r w:rsidRPr="00641D02">
        <w:rPr>
          <w:sz w:val="28"/>
          <w:szCs w:val="28"/>
          <w:lang w:val="uk-UA"/>
        </w:rPr>
        <w:t xml:space="preserve">        Сільський голова:                                              М.О. Лях</w:t>
      </w:r>
    </w:p>
    <w:p w:rsidR="00641D02" w:rsidRPr="00641D02" w:rsidRDefault="00641D02" w:rsidP="00641D02">
      <w:pPr>
        <w:widowControl w:val="0"/>
        <w:suppressAutoHyphens/>
        <w:autoSpaceDE/>
        <w:autoSpaceDN/>
        <w:jc w:val="both"/>
        <w:rPr>
          <w:sz w:val="28"/>
          <w:szCs w:val="28"/>
          <w:lang w:val="uk-UA"/>
        </w:rPr>
      </w:pPr>
    </w:p>
    <w:p w:rsidR="00641D02" w:rsidRPr="00641D02" w:rsidRDefault="00641D02" w:rsidP="00641D02">
      <w:pPr>
        <w:widowControl w:val="0"/>
        <w:suppressAutoHyphens/>
        <w:autoSpaceDE/>
        <w:autoSpaceDN/>
        <w:jc w:val="both"/>
        <w:rPr>
          <w:sz w:val="28"/>
          <w:szCs w:val="28"/>
          <w:lang w:val="uk-UA"/>
        </w:rPr>
      </w:pPr>
    </w:p>
    <w:p w:rsidR="00641D02" w:rsidRPr="00641D02" w:rsidRDefault="00641D02" w:rsidP="00641D02">
      <w:pPr>
        <w:widowControl w:val="0"/>
        <w:suppressAutoHyphens/>
        <w:autoSpaceDE/>
        <w:autoSpaceDN/>
        <w:jc w:val="both"/>
        <w:rPr>
          <w:b/>
          <w:sz w:val="28"/>
          <w:szCs w:val="28"/>
          <w:lang w:val="uk-UA"/>
        </w:rPr>
      </w:pPr>
      <w:r w:rsidRPr="00641D02">
        <w:rPr>
          <w:b/>
          <w:sz w:val="28"/>
          <w:szCs w:val="28"/>
          <w:lang w:val="uk-UA"/>
        </w:rPr>
        <w:t>с. Студеники</w:t>
      </w:r>
    </w:p>
    <w:p w:rsidR="00641D02" w:rsidRPr="00641D02" w:rsidRDefault="00641D02" w:rsidP="00641D02">
      <w:pPr>
        <w:widowControl w:val="0"/>
        <w:suppressAutoHyphens/>
        <w:autoSpaceDE/>
        <w:autoSpaceDN/>
        <w:jc w:val="both"/>
        <w:rPr>
          <w:b/>
          <w:sz w:val="28"/>
          <w:szCs w:val="28"/>
          <w:lang w:val="uk-UA"/>
        </w:rPr>
      </w:pPr>
      <w:r w:rsidRPr="00641D02">
        <w:rPr>
          <w:b/>
          <w:sz w:val="28"/>
          <w:szCs w:val="28"/>
          <w:lang w:val="uk-UA"/>
        </w:rPr>
        <w:t xml:space="preserve">№ </w:t>
      </w:r>
      <w:r>
        <w:rPr>
          <w:b/>
          <w:sz w:val="28"/>
          <w:szCs w:val="28"/>
          <w:lang w:val="uk-UA"/>
        </w:rPr>
        <w:t>407</w:t>
      </w:r>
      <w:r w:rsidRPr="00641D02">
        <w:rPr>
          <w:b/>
          <w:sz w:val="28"/>
          <w:szCs w:val="28"/>
          <w:lang w:val="uk-UA"/>
        </w:rPr>
        <w:t>-Х</w:t>
      </w:r>
      <w:r>
        <w:rPr>
          <w:b/>
          <w:sz w:val="28"/>
          <w:szCs w:val="28"/>
          <w:lang w:val="uk-UA"/>
        </w:rPr>
        <w:t>ІУ</w:t>
      </w:r>
      <w:r w:rsidRPr="00641D02">
        <w:rPr>
          <w:b/>
          <w:sz w:val="28"/>
          <w:szCs w:val="28"/>
          <w:lang w:val="uk-UA"/>
        </w:rPr>
        <w:t>-УІІ</w:t>
      </w:r>
    </w:p>
    <w:p w:rsidR="00641D02" w:rsidRPr="00641D02" w:rsidRDefault="00641D02" w:rsidP="00641D02">
      <w:pPr>
        <w:widowControl w:val="0"/>
        <w:suppressAutoHyphens/>
        <w:autoSpaceDE/>
        <w:autoSpaceDN/>
        <w:jc w:val="both"/>
        <w:rPr>
          <w:b/>
          <w:sz w:val="28"/>
          <w:szCs w:val="28"/>
          <w:lang w:val="uk-UA"/>
        </w:rPr>
      </w:pPr>
      <w:r>
        <w:rPr>
          <w:b/>
          <w:sz w:val="28"/>
          <w:szCs w:val="28"/>
          <w:lang w:val="uk-UA"/>
        </w:rPr>
        <w:t>11.10</w:t>
      </w:r>
      <w:r w:rsidRPr="00641D02">
        <w:rPr>
          <w:b/>
          <w:sz w:val="28"/>
          <w:szCs w:val="28"/>
          <w:lang w:val="uk-UA"/>
        </w:rPr>
        <w:t>.2018</w:t>
      </w:r>
    </w:p>
    <w:p w:rsidR="00641D02" w:rsidRPr="00641D02" w:rsidRDefault="00641D02" w:rsidP="00641D02">
      <w:pPr>
        <w:widowControl w:val="0"/>
        <w:suppressAutoHyphens/>
        <w:autoSpaceDE/>
        <w:autoSpaceDN/>
        <w:jc w:val="both"/>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000000" w:rsidRDefault="00B5572F">
      <w:pPr>
        <w:autoSpaceDE/>
        <w:autoSpaceDN/>
        <w:rPr>
          <w:b/>
          <w:sz w:val="28"/>
          <w:szCs w:val="28"/>
          <w:lang w:val="uk-UA"/>
        </w:rPr>
      </w:pPr>
    </w:p>
    <w:p w:rsidR="00641D02" w:rsidRPr="00792934" w:rsidRDefault="006F5B45" w:rsidP="00641D02">
      <w:pPr>
        <w:rPr>
          <w:rFonts w:ascii="Arial" w:hAnsi="Arial" w:cs="Arial"/>
          <w:sz w:val="28"/>
          <w:szCs w:val="28"/>
          <w:lang w:val="uk-UA"/>
        </w:rPr>
      </w:pPr>
      <w:r w:rsidRPr="0099313C">
        <w:rPr>
          <w:sz w:val="28"/>
          <w:szCs w:val="28"/>
          <w:lang w:val="uk-UA"/>
        </w:rPr>
        <w:fldChar w:fldCharType="begin"/>
      </w:r>
      <w:r w:rsidR="00641D02" w:rsidRPr="0099313C">
        <w:rPr>
          <w:sz w:val="28"/>
          <w:szCs w:val="28"/>
          <w:lang w:val="uk-UA"/>
        </w:rPr>
        <w:instrText xml:space="preserve"> INCLUDEPICTURE  "http://0" \* MERGEFORMATINET </w:instrText>
      </w:r>
      <w:r w:rsidRPr="0099313C">
        <w:rPr>
          <w:sz w:val="28"/>
          <w:szCs w:val="28"/>
          <w:lang w:val="uk-UA"/>
        </w:rPr>
        <w:fldChar w:fldCharType="separate"/>
      </w:r>
      <w:r w:rsidR="00B5572F">
        <w:rPr>
          <w:noProof/>
          <w:lang w:val="uk-UA" w:eastAsia="uk-UA"/>
        </w:rPr>
        <w:drawing>
          <wp:anchor distT="0" distB="0" distL="114300" distR="114300" simplePos="0" relativeHeight="25171046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4" name="Рисунок 4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85800"/>
                    </a:xfrm>
                    <a:prstGeom prst="rect">
                      <a:avLst/>
                    </a:prstGeom>
                    <a:solidFill>
                      <a:srgbClr val="FFFFFF"/>
                    </a:solidFill>
                    <a:ln>
                      <a:noFill/>
                    </a:ln>
                  </pic:spPr>
                </pic:pic>
              </a:graphicData>
            </a:graphic>
          </wp:anchor>
        </w:drawing>
      </w:r>
      <w:r w:rsidRPr="0099313C">
        <w:rPr>
          <w:sz w:val="28"/>
          <w:szCs w:val="28"/>
          <w:lang w:val="uk-UA"/>
        </w:rPr>
        <w:fldChar w:fldCharType="end"/>
      </w:r>
    </w:p>
    <w:p w:rsidR="00641D02" w:rsidRPr="00792934" w:rsidRDefault="00641D02" w:rsidP="00641D02">
      <w:pPr>
        <w:rPr>
          <w:rFonts w:ascii="Arial" w:hAnsi="Arial" w:cs="Arial"/>
          <w:sz w:val="28"/>
          <w:szCs w:val="28"/>
          <w:lang w:val="uk-UA"/>
        </w:rPr>
      </w:pPr>
    </w:p>
    <w:p w:rsidR="00641D02" w:rsidRDefault="00641D02" w:rsidP="00641D02">
      <w:pPr>
        <w:autoSpaceDE/>
        <w:autoSpaceDN/>
        <w:rPr>
          <w:b/>
          <w:sz w:val="24"/>
          <w:szCs w:val="24"/>
          <w:lang w:val="uk-UA"/>
        </w:rPr>
      </w:pPr>
    </w:p>
    <w:p w:rsidR="00641D02" w:rsidRPr="00686DE0" w:rsidRDefault="00641D02" w:rsidP="00641D02">
      <w:pPr>
        <w:autoSpaceDE/>
        <w:autoSpaceDN/>
        <w:rPr>
          <w:b/>
          <w:sz w:val="24"/>
          <w:szCs w:val="24"/>
          <w:lang w:val="uk-UA"/>
        </w:rPr>
      </w:pPr>
    </w:p>
    <w:p w:rsidR="00641D02" w:rsidRPr="00792934" w:rsidRDefault="00641D02" w:rsidP="00641D02">
      <w:pPr>
        <w:rPr>
          <w:rFonts w:ascii="Arial" w:hAnsi="Arial" w:cs="Arial"/>
          <w:sz w:val="28"/>
          <w:szCs w:val="28"/>
          <w:lang w:val="uk-UA"/>
        </w:rPr>
      </w:pPr>
    </w:p>
    <w:p w:rsidR="00641D02" w:rsidRPr="00792934" w:rsidRDefault="00641D02" w:rsidP="00641D02">
      <w:pPr>
        <w:rPr>
          <w:rFonts w:ascii="Arial" w:hAnsi="Arial" w:cs="Arial"/>
          <w:sz w:val="28"/>
          <w:szCs w:val="28"/>
          <w:lang w:val="uk-UA"/>
        </w:rPr>
      </w:pPr>
    </w:p>
    <w:p w:rsidR="00641D02" w:rsidRPr="00792934" w:rsidRDefault="00641D02" w:rsidP="00641D02">
      <w:pPr>
        <w:ind w:right="-1"/>
        <w:jc w:val="center"/>
        <w:rPr>
          <w:b/>
          <w:sz w:val="28"/>
          <w:szCs w:val="28"/>
          <w:lang w:val="uk-UA"/>
        </w:rPr>
      </w:pPr>
      <w:r w:rsidRPr="0099313C">
        <w:rPr>
          <w:b/>
          <w:sz w:val="28"/>
          <w:szCs w:val="28"/>
          <w:lang w:val="uk-UA"/>
        </w:rPr>
        <w:t>УКРАЇНА</w:t>
      </w:r>
    </w:p>
    <w:p w:rsidR="00641D02" w:rsidRPr="00792934" w:rsidRDefault="00641D02" w:rsidP="00641D02">
      <w:pPr>
        <w:ind w:right="-1"/>
        <w:jc w:val="center"/>
        <w:rPr>
          <w:b/>
          <w:sz w:val="28"/>
          <w:szCs w:val="28"/>
          <w:lang w:val="uk-UA"/>
        </w:rPr>
      </w:pPr>
      <w:r w:rsidRPr="00792934">
        <w:rPr>
          <w:b/>
          <w:sz w:val="28"/>
          <w:szCs w:val="28"/>
          <w:lang w:val="uk-UA"/>
        </w:rPr>
        <w:t>СТУДЕНИКІВСЬКА  СІЛЬСЬКА  РАДА</w:t>
      </w:r>
    </w:p>
    <w:p w:rsidR="00641D02" w:rsidRPr="00792934" w:rsidRDefault="00641D02" w:rsidP="00641D02">
      <w:pPr>
        <w:ind w:right="-1"/>
        <w:jc w:val="center"/>
        <w:rPr>
          <w:b/>
          <w:sz w:val="28"/>
          <w:szCs w:val="28"/>
          <w:lang w:val="uk-UA"/>
        </w:rPr>
      </w:pPr>
      <w:r w:rsidRPr="00792934">
        <w:rPr>
          <w:b/>
          <w:sz w:val="28"/>
          <w:szCs w:val="28"/>
          <w:lang w:val="uk-UA"/>
        </w:rPr>
        <w:t>ПЕРЕЯСЛАВ-ХМЕЛЬНИЦЬКИЙ РАЙОН</w:t>
      </w:r>
    </w:p>
    <w:p w:rsidR="00641D02" w:rsidRPr="00792934" w:rsidRDefault="00641D02" w:rsidP="00641D02">
      <w:pPr>
        <w:ind w:right="-1"/>
        <w:jc w:val="center"/>
        <w:rPr>
          <w:b/>
          <w:sz w:val="28"/>
          <w:szCs w:val="28"/>
          <w:lang w:val="uk-UA"/>
        </w:rPr>
      </w:pPr>
      <w:r w:rsidRPr="00792934">
        <w:rPr>
          <w:b/>
          <w:sz w:val="28"/>
          <w:szCs w:val="28"/>
          <w:lang w:val="uk-UA"/>
        </w:rPr>
        <w:t>КИЇВСЬКА  ОБЛАСТЬ</w:t>
      </w:r>
    </w:p>
    <w:p w:rsidR="00641D02" w:rsidRPr="00792934" w:rsidRDefault="00641D02" w:rsidP="00641D02">
      <w:pPr>
        <w:ind w:right="-1"/>
        <w:rPr>
          <w:sz w:val="28"/>
          <w:szCs w:val="28"/>
          <w:lang w:val="uk-UA"/>
        </w:rPr>
      </w:pPr>
    </w:p>
    <w:p w:rsidR="00641D02" w:rsidRPr="00792934" w:rsidRDefault="00641D02" w:rsidP="00641D02">
      <w:pPr>
        <w:ind w:right="-1"/>
        <w:jc w:val="center"/>
        <w:rPr>
          <w:b/>
          <w:sz w:val="28"/>
          <w:szCs w:val="28"/>
          <w:lang w:val="uk-UA"/>
        </w:rPr>
      </w:pPr>
      <w:r w:rsidRPr="0099313C">
        <w:rPr>
          <w:b/>
          <w:sz w:val="28"/>
          <w:szCs w:val="28"/>
          <w:lang w:val="uk-UA"/>
        </w:rPr>
        <w:t>Р І Ш Е Н Н Я</w:t>
      </w:r>
    </w:p>
    <w:p w:rsidR="00000000" w:rsidRDefault="00B5572F">
      <w:pPr>
        <w:autoSpaceDE/>
        <w:autoSpaceDN/>
        <w:rPr>
          <w:b/>
          <w:sz w:val="28"/>
          <w:szCs w:val="28"/>
          <w:lang w:val="uk-UA"/>
        </w:rPr>
      </w:pPr>
    </w:p>
    <w:p w:rsidR="00000000" w:rsidRDefault="00641D02">
      <w:pPr>
        <w:autoSpaceDE/>
        <w:autoSpaceDN/>
        <w:rPr>
          <w:b/>
          <w:sz w:val="28"/>
          <w:szCs w:val="28"/>
          <w:lang w:val="uk-UA"/>
        </w:rPr>
      </w:pPr>
      <w:r>
        <w:rPr>
          <w:b/>
          <w:sz w:val="28"/>
          <w:szCs w:val="28"/>
          <w:lang w:val="uk-UA"/>
        </w:rPr>
        <w:t>Про розробку технічної  документації із землеустрою</w:t>
      </w:r>
    </w:p>
    <w:p w:rsidR="00000000" w:rsidRDefault="00641D02">
      <w:pPr>
        <w:autoSpaceDE/>
        <w:autoSpaceDN/>
        <w:rPr>
          <w:b/>
          <w:sz w:val="28"/>
          <w:szCs w:val="28"/>
          <w:lang w:val="uk-UA"/>
        </w:rPr>
      </w:pPr>
      <w:r>
        <w:rPr>
          <w:b/>
          <w:sz w:val="28"/>
          <w:szCs w:val="28"/>
          <w:lang w:val="uk-UA"/>
        </w:rPr>
        <w:t xml:space="preserve">щодо проведення </w:t>
      </w:r>
      <w:r w:rsidR="00753AEA">
        <w:rPr>
          <w:b/>
          <w:sz w:val="28"/>
          <w:szCs w:val="28"/>
          <w:lang w:val="uk-UA"/>
        </w:rPr>
        <w:t xml:space="preserve">нормативної </w:t>
      </w:r>
      <w:r>
        <w:rPr>
          <w:b/>
          <w:sz w:val="28"/>
          <w:szCs w:val="28"/>
          <w:lang w:val="uk-UA"/>
        </w:rPr>
        <w:t>грошової</w:t>
      </w:r>
    </w:p>
    <w:p w:rsidR="00000000" w:rsidRDefault="00641D02">
      <w:pPr>
        <w:autoSpaceDE/>
        <w:autoSpaceDN/>
        <w:rPr>
          <w:b/>
          <w:sz w:val="28"/>
          <w:szCs w:val="28"/>
          <w:lang w:val="uk-UA"/>
        </w:rPr>
      </w:pPr>
      <w:r>
        <w:rPr>
          <w:b/>
          <w:sz w:val="28"/>
          <w:szCs w:val="28"/>
          <w:lang w:val="uk-UA"/>
        </w:rPr>
        <w:t xml:space="preserve">оцінки </w:t>
      </w:r>
      <w:r w:rsidR="00A80C42">
        <w:rPr>
          <w:b/>
          <w:sz w:val="28"/>
          <w:szCs w:val="28"/>
          <w:lang w:val="uk-UA"/>
        </w:rPr>
        <w:t xml:space="preserve"> землі</w:t>
      </w:r>
      <w:r>
        <w:rPr>
          <w:b/>
          <w:sz w:val="28"/>
          <w:szCs w:val="28"/>
          <w:lang w:val="uk-UA"/>
        </w:rPr>
        <w:t xml:space="preserve"> с. Козлів Переяслав-Хмельницького</w:t>
      </w:r>
    </w:p>
    <w:p w:rsidR="00000000" w:rsidRDefault="00641D02">
      <w:pPr>
        <w:autoSpaceDE/>
        <w:autoSpaceDN/>
        <w:rPr>
          <w:b/>
          <w:sz w:val="28"/>
          <w:szCs w:val="28"/>
          <w:lang w:val="uk-UA"/>
        </w:rPr>
      </w:pPr>
      <w:r>
        <w:rPr>
          <w:b/>
          <w:sz w:val="28"/>
          <w:szCs w:val="28"/>
          <w:lang w:val="uk-UA"/>
        </w:rPr>
        <w:t>району Київської області</w:t>
      </w:r>
    </w:p>
    <w:p w:rsidR="00000000" w:rsidRDefault="00B5572F">
      <w:pPr>
        <w:autoSpaceDE/>
        <w:autoSpaceDN/>
        <w:rPr>
          <w:b/>
          <w:sz w:val="28"/>
          <w:szCs w:val="28"/>
          <w:lang w:val="uk-UA"/>
        </w:rPr>
      </w:pPr>
    </w:p>
    <w:p w:rsidR="00A80C42" w:rsidRDefault="00641D02" w:rsidP="00A80C42">
      <w:pPr>
        <w:spacing w:before="180" w:after="180"/>
        <w:ind w:left="75" w:right="75"/>
        <w:rPr>
          <w:sz w:val="28"/>
          <w:szCs w:val="28"/>
          <w:lang w:eastAsia="uk-UA"/>
        </w:rPr>
      </w:pPr>
      <w:r>
        <w:rPr>
          <w:sz w:val="28"/>
          <w:szCs w:val="28"/>
          <w:lang w:val="uk-UA"/>
        </w:rPr>
        <w:t xml:space="preserve"> </w:t>
      </w:r>
      <w:r w:rsidR="006F5B45" w:rsidRPr="006F5B45">
        <w:rPr>
          <w:sz w:val="28"/>
          <w:szCs w:val="28"/>
          <w:lang w:val="uk-UA" w:eastAsia="uk-UA"/>
        </w:rPr>
        <w:t>Відповідно до  Законів України «Про оцінку земель», «Про землеустрій», ст. 12, 201 Земельного кодексу України</w:t>
      </w:r>
      <w:r w:rsidR="00A80C42">
        <w:rPr>
          <w:sz w:val="28"/>
          <w:szCs w:val="28"/>
          <w:lang w:val="uk-UA" w:eastAsia="uk-UA"/>
        </w:rPr>
        <w:t>,  «Порядку нормативної грошової оцінки земель населених пунктів»,</w:t>
      </w:r>
      <w:r w:rsidR="006F5B45" w:rsidRPr="006F5B45">
        <w:rPr>
          <w:sz w:val="28"/>
          <w:szCs w:val="28"/>
          <w:lang w:val="uk-UA" w:eastAsia="uk-UA"/>
        </w:rPr>
        <w:t xml:space="preserve"> керуючись ст.. </w:t>
      </w:r>
      <w:r w:rsidR="00A80C42">
        <w:rPr>
          <w:sz w:val="28"/>
          <w:szCs w:val="28"/>
          <w:lang w:eastAsia="uk-UA"/>
        </w:rPr>
        <w:t>26 Закону</w:t>
      </w:r>
      <w:r w:rsidR="00A80C42" w:rsidRPr="00B005E3">
        <w:rPr>
          <w:sz w:val="28"/>
          <w:szCs w:val="28"/>
          <w:lang w:eastAsia="uk-UA"/>
        </w:rPr>
        <w:t xml:space="preserve"> України «Про місцеве самоврядування в Україні», </w:t>
      </w:r>
      <w:r w:rsidR="00A80C42">
        <w:rPr>
          <w:sz w:val="28"/>
          <w:szCs w:val="28"/>
          <w:lang w:eastAsia="uk-UA"/>
        </w:rPr>
        <w:t>сільська рада</w:t>
      </w:r>
    </w:p>
    <w:p w:rsidR="00000000" w:rsidRDefault="00A80C42">
      <w:pPr>
        <w:autoSpaceDE/>
        <w:autoSpaceDN/>
        <w:rPr>
          <w:sz w:val="28"/>
          <w:szCs w:val="28"/>
          <w:lang w:val="uk-UA"/>
        </w:rPr>
      </w:pPr>
      <w:r w:rsidRPr="00CA5C8A">
        <w:rPr>
          <w:b/>
          <w:sz w:val="28"/>
          <w:szCs w:val="28"/>
          <w:lang w:eastAsia="uk-UA"/>
        </w:rPr>
        <w:t>В И Р І Ш И Л А</w:t>
      </w:r>
      <w:r w:rsidR="00641D02">
        <w:rPr>
          <w:sz w:val="28"/>
          <w:szCs w:val="28"/>
          <w:lang w:val="uk-UA"/>
        </w:rPr>
        <w:t xml:space="preserve">  </w:t>
      </w:r>
      <w:r>
        <w:rPr>
          <w:sz w:val="28"/>
          <w:szCs w:val="28"/>
          <w:lang w:val="uk-UA"/>
        </w:rPr>
        <w:t>:</w:t>
      </w:r>
      <w:r w:rsidR="00641D02">
        <w:rPr>
          <w:sz w:val="28"/>
          <w:szCs w:val="28"/>
          <w:lang w:val="uk-UA"/>
        </w:rPr>
        <w:t xml:space="preserve">   </w:t>
      </w:r>
    </w:p>
    <w:p w:rsidR="00000000" w:rsidRDefault="00B5572F">
      <w:pPr>
        <w:autoSpaceDE/>
        <w:autoSpaceDN/>
        <w:rPr>
          <w:sz w:val="28"/>
          <w:szCs w:val="28"/>
          <w:lang w:val="uk-UA"/>
        </w:rPr>
      </w:pPr>
    </w:p>
    <w:p w:rsidR="00A80C42" w:rsidRDefault="006F5B45" w:rsidP="00A80C42">
      <w:pPr>
        <w:spacing w:before="180" w:after="180"/>
        <w:ind w:left="75" w:right="75"/>
        <w:jc w:val="both"/>
        <w:rPr>
          <w:sz w:val="28"/>
          <w:szCs w:val="28"/>
          <w:lang w:val="uk-UA" w:eastAsia="uk-UA"/>
        </w:rPr>
      </w:pPr>
      <w:r w:rsidRPr="006F5B45">
        <w:rPr>
          <w:sz w:val="28"/>
          <w:szCs w:val="28"/>
          <w:lang w:val="uk-UA" w:eastAsia="uk-UA"/>
        </w:rPr>
        <w:t xml:space="preserve">1. Надати дозвіл на розробку технічної документації з нормативної грошової оцінки земель   с. </w:t>
      </w:r>
      <w:r w:rsidR="00A80C42">
        <w:rPr>
          <w:sz w:val="28"/>
          <w:szCs w:val="28"/>
          <w:lang w:val="uk-UA" w:eastAsia="uk-UA"/>
        </w:rPr>
        <w:t>Козлів</w:t>
      </w:r>
      <w:r w:rsidRPr="006F5B45">
        <w:rPr>
          <w:sz w:val="28"/>
          <w:szCs w:val="28"/>
          <w:lang w:val="uk-UA" w:eastAsia="uk-UA"/>
        </w:rPr>
        <w:t xml:space="preserve"> Переяслав-Хмельницького району Київської області.</w:t>
      </w:r>
    </w:p>
    <w:p w:rsidR="00A80C42" w:rsidRDefault="00A80C42" w:rsidP="00A80C42">
      <w:pPr>
        <w:spacing w:before="180" w:after="180"/>
        <w:ind w:left="75" w:right="75"/>
        <w:jc w:val="both"/>
        <w:rPr>
          <w:sz w:val="28"/>
          <w:szCs w:val="28"/>
          <w:lang w:val="uk-UA" w:eastAsia="uk-UA"/>
        </w:rPr>
      </w:pPr>
      <w:r>
        <w:rPr>
          <w:sz w:val="28"/>
          <w:szCs w:val="28"/>
          <w:lang w:val="uk-UA" w:eastAsia="uk-UA"/>
        </w:rPr>
        <w:t xml:space="preserve">2. Замовити виготовлення технічної документації із землеустрою щодо проведення нормативної грошової оцінки землі села Козлів </w:t>
      </w:r>
      <w:r w:rsidRPr="0080141D">
        <w:rPr>
          <w:sz w:val="28"/>
          <w:szCs w:val="28"/>
          <w:lang w:val="uk-UA" w:eastAsia="uk-UA"/>
        </w:rPr>
        <w:t>Переяслав-Хмельницького району Київської області</w:t>
      </w:r>
      <w:r>
        <w:rPr>
          <w:sz w:val="28"/>
          <w:szCs w:val="28"/>
          <w:lang w:val="uk-UA" w:eastAsia="uk-UA"/>
        </w:rPr>
        <w:t xml:space="preserve"> в організації, що має право проведення даних видів робіт.</w:t>
      </w:r>
    </w:p>
    <w:p w:rsidR="00A80C42" w:rsidRDefault="00A80C42" w:rsidP="00A80C42">
      <w:pPr>
        <w:spacing w:before="180" w:after="180"/>
        <w:ind w:left="75" w:right="75"/>
        <w:jc w:val="both"/>
        <w:rPr>
          <w:sz w:val="28"/>
          <w:szCs w:val="28"/>
          <w:lang w:val="uk-UA" w:eastAsia="uk-UA"/>
        </w:rPr>
      </w:pPr>
      <w:r>
        <w:rPr>
          <w:sz w:val="28"/>
          <w:szCs w:val="28"/>
          <w:lang w:val="uk-UA" w:eastAsia="uk-UA"/>
        </w:rPr>
        <w:t>3</w:t>
      </w:r>
      <w:r w:rsidR="006F5B45" w:rsidRPr="006F5B45">
        <w:rPr>
          <w:sz w:val="28"/>
          <w:szCs w:val="28"/>
          <w:lang w:val="uk-UA" w:eastAsia="uk-UA"/>
        </w:rPr>
        <w:t xml:space="preserve">. </w:t>
      </w:r>
      <w:r>
        <w:rPr>
          <w:sz w:val="28"/>
          <w:szCs w:val="28"/>
          <w:lang w:val="uk-UA" w:eastAsia="uk-UA"/>
        </w:rPr>
        <w:t>Доручити с</w:t>
      </w:r>
      <w:r w:rsidR="006F5B45" w:rsidRPr="006F5B45">
        <w:rPr>
          <w:sz w:val="28"/>
          <w:szCs w:val="28"/>
          <w:lang w:val="uk-UA" w:eastAsia="uk-UA"/>
        </w:rPr>
        <w:t>ільському голові  укласти договір з виконавцем робіт на розробку технічної документації</w:t>
      </w:r>
      <w:r>
        <w:rPr>
          <w:sz w:val="28"/>
          <w:szCs w:val="28"/>
          <w:lang w:val="uk-UA" w:eastAsia="uk-UA"/>
        </w:rPr>
        <w:t xml:space="preserve"> щодо проведення </w:t>
      </w:r>
      <w:r w:rsidR="006F5B45" w:rsidRPr="006F5B45">
        <w:rPr>
          <w:sz w:val="28"/>
          <w:szCs w:val="28"/>
          <w:lang w:val="uk-UA" w:eastAsia="uk-UA"/>
        </w:rPr>
        <w:t xml:space="preserve">нормативної грошової оцінки </w:t>
      </w:r>
      <w:r>
        <w:rPr>
          <w:sz w:val="28"/>
          <w:szCs w:val="28"/>
          <w:lang w:val="uk-UA" w:eastAsia="uk-UA"/>
        </w:rPr>
        <w:t>землі</w:t>
      </w:r>
      <w:r w:rsidR="006F5B45" w:rsidRPr="006F5B45">
        <w:rPr>
          <w:sz w:val="28"/>
          <w:szCs w:val="28"/>
          <w:lang w:val="uk-UA" w:eastAsia="uk-UA"/>
        </w:rPr>
        <w:t xml:space="preserve"> с. </w:t>
      </w:r>
      <w:r>
        <w:rPr>
          <w:sz w:val="28"/>
          <w:szCs w:val="28"/>
          <w:lang w:val="uk-UA" w:eastAsia="uk-UA"/>
        </w:rPr>
        <w:t xml:space="preserve">Козлів </w:t>
      </w:r>
      <w:r w:rsidR="006F5B45" w:rsidRPr="006F5B45">
        <w:rPr>
          <w:sz w:val="28"/>
          <w:szCs w:val="28"/>
          <w:lang w:val="uk-UA" w:eastAsia="uk-UA"/>
        </w:rPr>
        <w:t xml:space="preserve"> Переяслав-Хмельницького  району Київської області.</w:t>
      </w:r>
    </w:p>
    <w:p w:rsidR="00A80C42" w:rsidRPr="00B005E3" w:rsidRDefault="00A80C42" w:rsidP="00A80C42">
      <w:pPr>
        <w:spacing w:before="180" w:after="180"/>
        <w:ind w:left="75" w:right="75"/>
        <w:jc w:val="both"/>
        <w:rPr>
          <w:sz w:val="28"/>
          <w:szCs w:val="28"/>
          <w:lang w:eastAsia="uk-UA"/>
        </w:rPr>
      </w:pPr>
      <w:r w:rsidRPr="00B005E3">
        <w:rPr>
          <w:sz w:val="28"/>
          <w:szCs w:val="28"/>
          <w:lang w:eastAsia="uk-UA"/>
        </w:rPr>
        <w:t xml:space="preserve">4. Контроль за виконанням рішення покласти на постійну комісію </w:t>
      </w:r>
      <w:r w:rsidRPr="00B005E3">
        <w:rPr>
          <w:sz w:val="28"/>
          <w:szCs w:val="28"/>
        </w:rPr>
        <w:t>з питань</w:t>
      </w:r>
      <w:r>
        <w:rPr>
          <w:sz w:val="28"/>
          <w:szCs w:val="28"/>
        </w:rPr>
        <w:t xml:space="preserve"> </w:t>
      </w:r>
      <w:r w:rsidRPr="00B005E3">
        <w:rPr>
          <w:sz w:val="28"/>
          <w:szCs w:val="28"/>
        </w:rPr>
        <w:t xml:space="preserve">земельних відносин, </w:t>
      </w:r>
      <w:r>
        <w:rPr>
          <w:sz w:val="28"/>
          <w:szCs w:val="28"/>
        </w:rPr>
        <w:t xml:space="preserve">благоустрою </w:t>
      </w:r>
      <w:r w:rsidRPr="00B005E3">
        <w:rPr>
          <w:sz w:val="28"/>
          <w:szCs w:val="28"/>
        </w:rPr>
        <w:t xml:space="preserve">  та  екології</w:t>
      </w:r>
      <w:r>
        <w:rPr>
          <w:sz w:val="28"/>
          <w:szCs w:val="28"/>
        </w:rPr>
        <w:t>.</w:t>
      </w:r>
    </w:p>
    <w:p w:rsidR="00A80C42" w:rsidRDefault="00A80C42" w:rsidP="00A80C42">
      <w:pPr>
        <w:spacing w:before="180" w:after="180"/>
        <w:ind w:left="75" w:right="75"/>
        <w:jc w:val="both"/>
        <w:rPr>
          <w:sz w:val="28"/>
          <w:szCs w:val="28"/>
          <w:lang w:val="uk-UA" w:eastAsia="uk-UA"/>
        </w:rPr>
      </w:pPr>
    </w:p>
    <w:p w:rsidR="00A80C42" w:rsidRDefault="00A80C42" w:rsidP="00A80C42">
      <w:pPr>
        <w:spacing w:before="180" w:after="180"/>
        <w:ind w:left="75" w:right="75"/>
        <w:jc w:val="both"/>
        <w:rPr>
          <w:sz w:val="28"/>
          <w:szCs w:val="28"/>
          <w:lang w:val="uk-UA" w:eastAsia="uk-UA"/>
        </w:rPr>
      </w:pPr>
      <w:r>
        <w:rPr>
          <w:sz w:val="28"/>
          <w:szCs w:val="28"/>
          <w:lang w:val="uk-UA" w:eastAsia="uk-UA"/>
        </w:rPr>
        <w:t xml:space="preserve">          Сільський голова:                                                 М.О. Лях</w:t>
      </w:r>
    </w:p>
    <w:p w:rsidR="00000000" w:rsidRDefault="006F5B45">
      <w:pPr>
        <w:ind w:left="75" w:right="75"/>
        <w:jc w:val="both"/>
        <w:rPr>
          <w:b/>
          <w:sz w:val="28"/>
          <w:szCs w:val="28"/>
          <w:lang w:val="uk-UA" w:eastAsia="uk-UA"/>
        </w:rPr>
      </w:pPr>
      <w:r w:rsidRPr="006F5B45">
        <w:rPr>
          <w:b/>
          <w:sz w:val="28"/>
          <w:szCs w:val="28"/>
          <w:lang w:val="uk-UA" w:eastAsia="uk-UA"/>
        </w:rPr>
        <w:t>с. Студеники</w:t>
      </w:r>
    </w:p>
    <w:p w:rsidR="00000000" w:rsidRDefault="00A80C42">
      <w:pPr>
        <w:ind w:left="75" w:right="75"/>
        <w:jc w:val="both"/>
        <w:rPr>
          <w:b/>
          <w:sz w:val="28"/>
          <w:szCs w:val="28"/>
          <w:lang w:val="uk-UA" w:eastAsia="uk-UA"/>
        </w:rPr>
      </w:pPr>
      <w:r>
        <w:rPr>
          <w:b/>
          <w:sz w:val="28"/>
          <w:szCs w:val="28"/>
          <w:lang w:val="uk-UA" w:eastAsia="uk-UA"/>
        </w:rPr>
        <w:t>№408-ХІУ</w:t>
      </w:r>
      <w:r w:rsidR="00753AEA">
        <w:rPr>
          <w:b/>
          <w:sz w:val="28"/>
          <w:szCs w:val="28"/>
          <w:lang w:val="uk-UA" w:eastAsia="uk-UA"/>
        </w:rPr>
        <w:t>-УІІ</w:t>
      </w:r>
    </w:p>
    <w:p w:rsidR="00000000" w:rsidRDefault="00753AEA">
      <w:pPr>
        <w:ind w:left="75" w:right="75"/>
        <w:jc w:val="both"/>
        <w:rPr>
          <w:b/>
          <w:sz w:val="28"/>
          <w:szCs w:val="28"/>
          <w:lang w:val="uk-UA" w:eastAsia="uk-UA"/>
        </w:rPr>
      </w:pPr>
      <w:r>
        <w:rPr>
          <w:b/>
          <w:sz w:val="28"/>
          <w:szCs w:val="28"/>
          <w:lang w:val="uk-UA" w:eastAsia="uk-UA"/>
        </w:rPr>
        <w:t>11.10.218</w:t>
      </w:r>
    </w:p>
    <w:p w:rsidR="00753AEA" w:rsidRPr="00A80C42" w:rsidRDefault="00753AEA" w:rsidP="00A80C42">
      <w:pPr>
        <w:spacing w:before="180" w:after="180"/>
        <w:ind w:left="75" w:right="75"/>
        <w:jc w:val="both"/>
        <w:rPr>
          <w:b/>
          <w:sz w:val="28"/>
          <w:szCs w:val="28"/>
          <w:lang w:val="uk-UA" w:eastAsia="uk-UA"/>
        </w:rPr>
      </w:pPr>
    </w:p>
    <w:p w:rsidR="00A80C42" w:rsidRDefault="00A80C42" w:rsidP="00A80C42">
      <w:pPr>
        <w:spacing w:before="180" w:after="180"/>
        <w:ind w:left="75" w:right="75"/>
        <w:jc w:val="both"/>
        <w:rPr>
          <w:sz w:val="28"/>
          <w:szCs w:val="28"/>
          <w:lang w:val="uk-UA" w:eastAsia="uk-UA"/>
        </w:rPr>
      </w:pPr>
    </w:p>
    <w:p w:rsidR="00A80C42" w:rsidRPr="00A80C42" w:rsidRDefault="00A80C42" w:rsidP="00A80C42">
      <w:pPr>
        <w:spacing w:before="180" w:after="180"/>
        <w:ind w:left="75" w:right="75"/>
        <w:jc w:val="both"/>
        <w:rPr>
          <w:sz w:val="28"/>
          <w:szCs w:val="28"/>
          <w:lang w:val="uk-UA" w:eastAsia="uk-UA"/>
        </w:rPr>
      </w:pPr>
    </w:p>
    <w:p w:rsidR="00B5572F" w:rsidRDefault="00B5572F">
      <w:pPr>
        <w:autoSpaceDE/>
        <w:autoSpaceDN/>
        <w:rPr>
          <w:sz w:val="28"/>
          <w:szCs w:val="28"/>
          <w:lang w:val="uk-UA"/>
        </w:rPr>
      </w:pPr>
    </w:p>
    <w:sectPr w:rsidR="00B5572F" w:rsidSect="00FF1DDB">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74D4C4"/>
    <w:lvl w:ilvl="0">
      <w:numFmt w:val="decimal"/>
      <w:lvlText w:val="*"/>
      <w:lvlJc w:val="left"/>
    </w:lvl>
  </w:abstractNum>
  <w:abstractNum w:abstractNumId="1">
    <w:nsid w:val="00000004"/>
    <w:multiLevelType w:val="singleLevel"/>
    <w:tmpl w:val="00000004"/>
    <w:name w:val="WW8Num5"/>
    <w:lvl w:ilvl="0">
      <w:start w:val="1"/>
      <w:numFmt w:val="bullet"/>
      <w:lvlText w:val=""/>
      <w:lvlJc w:val="left"/>
      <w:pPr>
        <w:tabs>
          <w:tab w:val="num" w:pos="0"/>
        </w:tabs>
        <w:ind w:left="720" w:hanging="360"/>
      </w:pPr>
      <w:rPr>
        <w:rFonts w:ascii="Symbol" w:hAnsi="Symbol" w:cs="Times New Roman"/>
      </w:rPr>
    </w:lvl>
  </w:abstractNum>
  <w:abstractNum w:abstractNumId="2">
    <w:nsid w:val="17C52857"/>
    <w:multiLevelType w:val="hybridMultilevel"/>
    <w:tmpl w:val="42A4FF52"/>
    <w:lvl w:ilvl="0" w:tplc="A3EE914A">
      <w:start w:val="1"/>
      <w:numFmt w:val="decimal"/>
      <w:lvlText w:val="%1."/>
      <w:lvlJc w:val="left"/>
      <w:pPr>
        <w:ind w:left="786" w:hanging="360"/>
      </w:pPr>
      <w:rPr>
        <w:rFonts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nsid w:val="18867DEB"/>
    <w:multiLevelType w:val="multilevel"/>
    <w:tmpl w:val="21F8AB20"/>
    <w:lvl w:ilvl="0">
      <w:start w:val="4"/>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013D4F"/>
    <w:multiLevelType w:val="hybridMultilevel"/>
    <w:tmpl w:val="5A54D6B2"/>
    <w:lvl w:ilvl="0" w:tplc="ED08FE96">
      <w:start w:val="1"/>
      <w:numFmt w:val="decimal"/>
      <w:lvlText w:val="%1."/>
      <w:lvlJc w:val="left"/>
      <w:pPr>
        <w:ind w:left="885" w:hanging="360"/>
      </w:pPr>
      <w:rPr>
        <w:rFonts w:hint="default"/>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5">
    <w:nsid w:val="1E6C5757"/>
    <w:multiLevelType w:val="hybridMultilevel"/>
    <w:tmpl w:val="00344648"/>
    <w:lvl w:ilvl="0" w:tplc="D49C1542">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046CEE"/>
    <w:multiLevelType w:val="hybridMultilevel"/>
    <w:tmpl w:val="848A06A2"/>
    <w:lvl w:ilvl="0" w:tplc="E94CC71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22C1071E"/>
    <w:multiLevelType w:val="hybridMultilevel"/>
    <w:tmpl w:val="45F671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66116D4"/>
    <w:multiLevelType w:val="hybridMultilevel"/>
    <w:tmpl w:val="841CC26C"/>
    <w:lvl w:ilvl="0" w:tplc="C68EB440">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9">
    <w:nsid w:val="275228CD"/>
    <w:multiLevelType w:val="hybridMultilevel"/>
    <w:tmpl w:val="01FA35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8B27725"/>
    <w:multiLevelType w:val="hybridMultilevel"/>
    <w:tmpl w:val="8F58A66E"/>
    <w:lvl w:ilvl="0" w:tplc="7786EEDC">
      <w:start w:val="1"/>
      <w:numFmt w:val="decimal"/>
      <w:lvlText w:val="%1."/>
      <w:lvlJc w:val="left"/>
      <w:pPr>
        <w:ind w:left="1098" w:hanging="39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A194743"/>
    <w:multiLevelType w:val="hybridMultilevel"/>
    <w:tmpl w:val="4ED804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D487096"/>
    <w:multiLevelType w:val="hybridMultilevel"/>
    <w:tmpl w:val="4E3251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2AD4BCD"/>
    <w:multiLevelType w:val="hybridMultilevel"/>
    <w:tmpl w:val="B08EA2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82C2CF9"/>
    <w:multiLevelType w:val="hybridMultilevel"/>
    <w:tmpl w:val="B8925D28"/>
    <w:lvl w:ilvl="0" w:tplc="80F6BA1E">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nsid w:val="38E56AE3"/>
    <w:multiLevelType w:val="hybridMultilevel"/>
    <w:tmpl w:val="0CB27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0B3550D"/>
    <w:multiLevelType w:val="hybridMultilevel"/>
    <w:tmpl w:val="00CCCDBA"/>
    <w:lvl w:ilvl="0" w:tplc="6A78F344">
      <w:start w:val="1"/>
      <w:numFmt w:val="upperRoman"/>
      <w:lvlText w:val="%1."/>
      <w:lvlJc w:val="left"/>
      <w:pPr>
        <w:tabs>
          <w:tab w:val="num" w:pos="4590"/>
        </w:tabs>
        <w:ind w:left="4590" w:hanging="720"/>
      </w:pPr>
      <w:rPr>
        <w:rFonts w:hint="default"/>
      </w:rPr>
    </w:lvl>
    <w:lvl w:ilvl="1" w:tplc="04190019" w:tentative="1">
      <w:start w:val="1"/>
      <w:numFmt w:val="lowerLetter"/>
      <w:lvlText w:val="%2."/>
      <w:lvlJc w:val="left"/>
      <w:pPr>
        <w:tabs>
          <w:tab w:val="num" w:pos="4950"/>
        </w:tabs>
        <w:ind w:left="4950" w:hanging="360"/>
      </w:pPr>
    </w:lvl>
    <w:lvl w:ilvl="2" w:tplc="0419001B" w:tentative="1">
      <w:start w:val="1"/>
      <w:numFmt w:val="lowerRoman"/>
      <w:lvlText w:val="%3."/>
      <w:lvlJc w:val="right"/>
      <w:pPr>
        <w:tabs>
          <w:tab w:val="num" w:pos="5670"/>
        </w:tabs>
        <w:ind w:left="5670" w:hanging="180"/>
      </w:pPr>
    </w:lvl>
    <w:lvl w:ilvl="3" w:tplc="0419000F" w:tentative="1">
      <w:start w:val="1"/>
      <w:numFmt w:val="decimal"/>
      <w:lvlText w:val="%4."/>
      <w:lvlJc w:val="left"/>
      <w:pPr>
        <w:tabs>
          <w:tab w:val="num" w:pos="6390"/>
        </w:tabs>
        <w:ind w:left="6390" w:hanging="360"/>
      </w:pPr>
    </w:lvl>
    <w:lvl w:ilvl="4" w:tplc="04190019" w:tentative="1">
      <w:start w:val="1"/>
      <w:numFmt w:val="lowerLetter"/>
      <w:lvlText w:val="%5."/>
      <w:lvlJc w:val="left"/>
      <w:pPr>
        <w:tabs>
          <w:tab w:val="num" w:pos="7110"/>
        </w:tabs>
        <w:ind w:left="7110" w:hanging="360"/>
      </w:pPr>
    </w:lvl>
    <w:lvl w:ilvl="5" w:tplc="0419001B" w:tentative="1">
      <w:start w:val="1"/>
      <w:numFmt w:val="lowerRoman"/>
      <w:lvlText w:val="%6."/>
      <w:lvlJc w:val="right"/>
      <w:pPr>
        <w:tabs>
          <w:tab w:val="num" w:pos="7830"/>
        </w:tabs>
        <w:ind w:left="7830" w:hanging="180"/>
      </w:pPr>
    </w:lvl>
    <w:lvl w:ilvl="6" w:tplc="0419000F" w:tentative="1">
      <w:start w:val="1"/>
      <w:numFmt w:val="decimal"/>
      <w:lvlText w:val="%7."/>
      <w:lvlJc w:val="left"/>
      <w:pPr>
        <w:tabs>
          <w:tab w:val="num" w:pos="8550"/>
        </w:tabs>
        <w:ind w:left="8550" w:hanging="360"/>
      </w:pPr>
    </w:lvl>
    <w:lvl w:ilvl="7" w:tplc="04190019" w:tentative="1">
      <w:start w:val="1"/>
      <w:numFmt w:val="lowerLetter"/>
      <w:lvlText w:val="%8."/>
      <w:lvlJc w:val="left"/>
      <w:pPr>
        <w:tabs>
          <w:tab w:val="num" w:pos="9270"/>
        </w:tabs>
        <w:ind w:left="9270" w:hanging="360"/>
      </w:pPr>
    </w:lvl>
    <w:lvl w:ilvl="8" w:tplc="0419001B" w:tentative="1">
      <w:start w:val="1"/>
      <w:numFmt w:val="lowerRoman"/>
      <w:lvlText w:val="%9."/>
      <w:lvlJc w:val="right"/>
      <w:pPr>
        <w:tabs>
          <w:tab w:val="num" w:pos="9990"/>
        </w:tabs>
        <w:ind w:left="9990" w:hanging="180"/>
      </w:pPr>
    </w:lvl>
  </w:abstractNum>
  <w:abstractNum w:abstractNumId="18">
    <w:nsid w:val="44843624"/>
    <w:multiLevelType w:val="hybridMultilevel"/>
    <w:tmpl w:val="BAE808C2"/>
    <w:lvl w:ilvl="0" w:tplc="75C44CD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86B469D"/>
    <w:multiLevelType w:val="hybridMultilevel"/>
    <w:tmpl w:val="043CE3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8F440C0"/>
    <w:multiLevelType w:val="multilevel"/>
    <w:tmpl w:val="9ED4AA8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436"/>
        </w:tabs>
        <w:ind w:left="436" w:hanging="360"/>
      </w:pPr>
      <w:rPr>
        <w:rFonts w:hint="default"/>
      </w:rPr>
    </w:lvl>
    <w:lvl w:ilvl="2">
      <w:start w:val="1"/>
      <w:numFmt w:val="decimal"/>
      <w:lvlText w:val="%1.%2.%3"/>
      <w:lvlJc w:val="left"/>
      <w:pPr>
        <w:tabs>
          <w:tab w:val="num" w:pos="872"/>
        </w:tabs>
        <w:ind w:left="872" w:hanging="720"/>
      </w:pPr>
      <w:rPr>
        <w:rFonts w:hint="default"/>
      </w:rPr>
    </w:lvl>
    <w:lvl w:ilvl="3">
      <w:start w:val="1"/>
      <w:numFmt w:val="decimal"/>
      <w:lvlText w:val="%1.%2.%3.%4"/>
      <w:lvlJc w:val="left"/>
      <w:pPr>
        <w:tabs>
          <w:tab w:val="num" w:pos="948"/>
        </w:tabs>
        <w:ind w:left="948" w:hanging="720"/>
      </w:pPr>
      <w:rPr>
        <w:rFonts w:hint="default"/>
      </w:rPr>
    </w:lvl>
    <w:lvl w:ilvl="4">
      <w:start w:val="1"/>
      <w:numFmt w:val="decimal"/>
      <w:lvlText w:val="%1.%2.%3.%4.%5"/>
      <w:lvlJc w:val="left"/>
      <w:pPr>
        <w:tabs>
          <w:tab w:val="num" w:pos="1384"/>
        </w:tabs>
        <w:ind w:left="1384" w:hanging="1080"/>
      </w:pPr>
      <w:rPr>
        <w:rFonts w:hint="default"/>
      </w:rPr>
    </w:lvl>
    <w:lvl w:ilvl="5">
      <w:start w:val="1"/>
      <w:numFmt w:val="decimal"/>
      <w:lvlText w:val="%1.%2.%3.%4.%5.%6"/>
      <w:lvlJc w:val="left"/>
      <w:pPr>
        <w:tabs>
          <w:tab w:val="num" w:pos="1820"/>
        </w:tabs>
        <w:ind w:left="1820" w:hanging="1440"/>
      </w:pPr>
      <w:rPr>
        <w:rFonts w:hint="default"/>
      </w:rPr>
    </w:lvl>
    <w:lvl w:ilvl="6">
      <w:start w:val="1"/>
      <w:numFmt w:val="decimal"/>
      <w:lvlText w:val="%1.%2.%3.%4.%5.%6.%7"/>
      <w:lvlJc w:val="left"/>
      <w:pPr>
        <w:tabs>
          <w:tab w:val="num" w:pos="1896"/>
        </w:tabs>
        <w:ind w:left="1896" w:hanging="1440"/>
      </w:pPr>
      <w:rPr>
        <w:rFonts w:hint="default"/>
      </w:rPr>
    </w:lvl>
    <w:lvl w:ilvl="7">
      <w:start w:val="1"/>
      <w:numFmt w:val="decimal"/>
      <w:lvlText w:val="%1.%2.%3.%4.%5.%6.%7.%8"/>
      <w:lvlJc w:val="left"/>
      <w:pPr>
        <w:tabs>
          <w:tab w:val="num" w:pos="2332"/>
        </w:tabs>
        <w:ind w:left="2332" w:hanging="1800"/>
      </w:pPr>
      <w:rPr>
        <w:rFonts w:hint="default"/>
      </w:rPr>
    </w:lvl>
    <w:lvl w:ilvl="8">
      <w:start w:val="1"/>
      <w:numFmt w:val="decimal"/>
      <w:lvlText w:val="%1.%2.%3.%4.%5.%6.%7.%8.%9"/>
      <w:lvlJc w:val="left"/>
      <w:pPr>
        <w:tabs>
          <w:tab w:val="num" w:pos="2408"/>
        </w:tabs>
        <w:ind w:left="2408" w:hanging="1800"/>
      </w:pPr>
      <w:rPr>
        <w:rFonts w:hint="default"/>
      </w:rPr>
    </w:lvl>
  </w:abstractNum>
  <w:abstractNum w:abstractNumId="21">
    <w:nsid w:val="59F66D35"/>
    <w:multiLevelType w:val="hybridMultilevel"/>
    <w:tmpl w:val="B9429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362264"/>
    <w:multiLevelType w:val="hybridMultilevel"/>
    <w:tmpl w:val="662E8A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C8531FC"/>
    <w:multiLevelType w:val="hybridMultilevel"/>
    <w:tmpl w:val="4A06169C"/>
    <w:lvl w:ilvl="0" w:tplc="AA7CE372">
      <w:start w:val="1"/>
      <w:numFmt w:val="decimal"/>
      <w:lvlText w:val="%1."/>
      <w:lvlJc w:val="left"/>
      <w:pPr>
        <w:ind w:left="435" w:hanging="360"/>
      </w:pPr>
      <w:rPr>
        <w:rFonts w:ascii="Times New Roman" w:eastAsia="Times New Roman" w:hAnsi="Times New Roman" w:cs="Times New Roman"/>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4">
    <w:nsid w:val="647E782F"/>
    <w:multiLevelType w:val="singleLevel"/>
    <w:tmpl w:val="EDA42A46"/>
    <w:lvl w:ilvl="0">
      <w:start w:val="1"/>
      <w:numFmt w:val="decimal"/>
      <w:lvlText w:val="5.%1"/>
      <w:legacy w:legacy="1" w:legacySpace="0" w:legacyIndent="403"/>
      <w:lvlJc w:val="left"/>
      <w:rPr>
        <w:rFonts w:ascii="Times New Roman" w:hAnsi="Times New Roman" w:cs="Times New Roman" w:hint="default"/>
      </w:rPr>
    </w:lvl>
  </w:abstractNum>
  <w:abstractNum w:abstractNumId="25">
    <w:nsid w:val="649B5E02"/>
    <w:multiLevelType w:val="hybridMultilevel"/>
    <w:tmpl w:val="E654AE5E"/>
    <w:lvl w:ilvl="0" w:tplc="604CA100">
      <w:start w:val="1"/>
      <w:numFmt w:val="decimal"/>
      <w:lvlText w:val="%1."/>
      <w:lvlJc w:val="left"/>
      <w:pPr>
        <w:tabs>
          <w:tab w:val="num" w:pos="1065"/>
        </w:tabs>
        <w:ind w:left="1065" w:hanging="360"/>
      </w:pPr>
      <w:rPr>
        <w:rFonts w:hint="default"/>
      </w:rPr>
    </w:lvl>
    <w:lvl w:ilvl="1" w:tplc="FD30D13E">
      <w:start w:val="5"/>
      <w:numFmt w:val="upperRoman"/>
      <w:lvlText w:val="%2."/>
      <w:lvlJc w:val="left"/>
      <w:pPr>
        <w:tabs>
          <w:tab w:val="num" w:pos="2145"/>
        </w:tabs>
        <w:ind w:left="2145" w:hanging="720"/>
      </w:pPr>
      <w:rPr>
        <w:rFonts w:hint="default"/>
        <w:b/>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nsid w:val="68A4328A"/>
    <w:multiLevelType w:val="hybridMultilevel"/>
    <w:tmpl w:val="4ED804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D3F6051"/>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8">
    <w:nsid w:val="706E0956"/>
    <w:multiLevelType w:val="hybridMultilevel"/>
    <w:tmpl w:val="213ECB60"/>
    <w:lvl w:ilvl="0" w:tplc="9050F37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9">
    <w:nsid w:val="72A873A9"/>
    <w:multiLevelType w:val="hybridMultilevel"/>
    <w:tmpl w:val="3AFAE2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78A3697"/>
    <w:multiLevelType w:val="multilevel"/>
    <w:tmpl w:val="0AB074A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9911088"/>
    <w:multiLevelType w:val="hybridMultilevel"/>
    <w:tmpl w:val="90E4E632"/>
    <w:lvl w:ilvl="0" w:tplc="CEA62F0E">
      <w:start w:val="1"/>
      <w:numFmt w:val="decimal"/>
      <w:pStyle w:val="a"/>
      <w:lvlText w:val="%1."/>
      <w:lvlJc w:val="left"/>
      <w:pPr>
        <w:ind w:left="144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DD3C4D"/>
    <w:multiLevelType w:val="multilevel"/>
    <w:tmpl w:val="186643C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1"/>
  </w:num>
  <w:num w:numId="2">
    <w:abstractNumId w:val="14"/>
  </w:num>
  <w:num w:numId="3">
    <w:abstractNumId w:val="27"/>
  </w:num>
  <w:num w:numId="4">
    <w:abstractNumId w:val="17"/>
  </w:num>
  <w:num w:numId="5">
    <w:abstractNumId w:val="25"/>
  </w:num>
  <w:num w:numId="6">
    <w:abstractNumId w:val="5"/>
  </w:num>
  <w:num w:numId="7">
    <w:abstractNumId w:val="23"/>
  </w:num>
  <w:num w:numId="8">
    <w:abstractNumId w:val="4"/>
  </w:num>
  <w:num w:numId="9">
    <w:abstractNumId w:val="19"/>
  </w:num>
  <w:num w:numId="10">
    <w:abstractNumId w:val="6"/>
  </w:num>
  <w:num w:numId="11">
    <w:abstractNumId w:val="24"/>
  </w:num>
  <w:num w:numId="12">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3">
    <w:abstractNumId w:val="32"/>
  </w:num>
  <w:num w:numId="14">
    <w:abstractNumId w:val="3"/>
  </w:num>
  <w:num w:numId="15">
    <w:abstractNumId w:val="20"/>
  </w:num>
  <w:num w:numId="16">
    <w:abstractNumId w:val="30"/>
  </w:num>
  <w:num w:numId="17">
    <w:abstractNumId w:val="12"/>
  </w:num>
  <w:num w:numId="18">
    <w:abstractNumId w:val="8"/>
  </w:num>
  <w:num w:numId="19">
    <w:abstractNumId w:val="13"/>
  </w:num>
  <w:num w:numId="20">
    <w:abstractNumId w:val="16"/>
  </w:num>
  <w:num w:numId="21">
    <w:abstractNumId w:val="11"/>
  </w:num>
  <w:num w:numId="22">
    <w:abstractNumId w:val="18"/>
  </w:num>
  <w:num w:numId="23">
    <w:abstractNumId w:val="7"/>
  </w:num>
  <w:num w:numId="24">
    <w:abstractNumId w:val="15"/>
  </w:num>
  <w:num w:numId="25">
    <w:abstractNumId w:val="28"/>
  </w:num>
  <w:num w:numId="26">
    <w:abstractNumId w:val="10"/>
  </w:num>
  <w:num w:numId="27">
    <w:abstractNumId w:val="9"/>
  </w:num>
  <w:num w:numId="28">
    <w:abstractNumId w:val="22"/>
  </w:num>
  <w:num w:numId="29">
    <w:abstractNumId w:val="21"/>
  </w:num>
  <w:num w:numId="30">
    <w:abstractNumId w:val="29"/>
  </w:num>
  <w:num w:numId="31">
    <w:abstractNumId w:val="2"/>
  </w:num>
  <w:num w:numId="32">
    <w:abstractNumId w:val="1"/>
  </w:num>
  <w:num w:numId="33">
    <w:abstractNumId w:val="2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ористувач">
    <w15:presenceInfo w15:providerId="None" w15:userId="Користува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trackedChanges" w:enforcement="0"/>
  <w:defaultTabStop w:val="708"/>
  <w:hyphenationZone w:val="425"/>
  <w:characterSpacingControl w:val="doNotCompress"/>
  <w:compat/>
  <w:rsids>
    <w:rsidRoot w:val="00FF1DDB"/>
    <w:rsid w:val="00050319"/>
    <w:rsid w:val="00076C5D"/>
    <w:rsid w:val="000821B9"/>
    <w:rsid w:val="000B75A3"/>
    <w:rsid w:val="000C6168"/>
    <w:rsid w:val="000E43AB"/>
    <w:rsid w:val="00114B16"/>
    <w:rsid w:val="0012135E"/>
    <w:rsid w:val="00175E4B"/>
    <w:rsid w:val="001C1FE0"/>
    <w:rsid w:val="001D2492"/>
    <w:rsid w:val="001D6F1C"/>
    <w:rsid w:val="001F26BB"/>
    <w:rsid w:val="00252506"/>
    <w:rsid w:val="002D1671"/>
    <w:rsid w:val="002D4EBC"/>
    <w:rsid w:val="002E175A"/>
    <w:rsid w:val="002F2214"/>
    <w:rsid w:val="00327F4B"/>
    <w:rsid w:val="00341DF3"/>
    <w:rsid w:val="00354F57"/>
    <w:rsid w:val="00364E60"/>
    <w:rsid w:val="00390EED"/>
    <w:rsid w:val="00396761"/>
    <w:rsid w:val="003B18C3"/>
    <w:rsid w:val="003B1B26"/>
    <w:rsid w:val="00422C0D"/>
    <w:rsid w:val="00422C72"/>
    <w:rsid w:val="00450AB3"/>
    <w:rsid w:val="0049061E"/>
    <w:rsid w:val="00493BED"/>
    <w:rsid w:val="004A5A84"/>
    <w:rsid w:val="004B40F0"/>
    <w:rsid w:val="004D641A"/>
    <w:rsid w:val="004E11BB"/>
    <w:rsid w:val="00531207"/>
    <w:rsid w:val="00540654"/>
    <w:rsid w:val="00562C66"/>
    <w:rsid w:val="00573398"/>
    <w:rsid w:val="00574C13"/>
    <w:rsid w:val="00581576"/>
    <w:rsid w:val="005A21FB"/>
    <w:rsid w:val="005B204E"/>
    <w:rsid w:val="005C7708"/>
    <w:rsid w:val="005E7D10"/>
    <w:rsid w:val="00601145"/>
    <w:rsid w:val="00611DB3"/>
    <w:rsid w:val="006246D9"/>
    <w:rsid w:val="00641D02"/>
    <w:rsid w:val="006503B4"/>
    <w:rsid w:val="006744A8"/>
    <w:rsid w:val="00686DE0"/>
    <w:rsid w:val="006C32ED"/>
    <w:rsid w:val="006E2C39"/>
    <w:rsid w:val="006E7CBC"/>
    <w:rsid w:val="006F5B45"/>
    <w:rsid w:val="00702CE5"/>
    <w:rsid w:val="00724559"/>
    <w:rsid w:val="007246CE"/>
    <w:rsid w:val="0073123D"/>
    <w:rsid w:val="007457EC"/>
    <w:rsid w:val="00750674"/>
    <w:rsid w:val="00753AEA"/>
    <w:rsid w:val="00754362"/>
    <w:rsid w:val="00792934"/>
    <w:rsid w:val="007B1A92"/>
    <w:rsid w:val="007B3581"/>
    <w:rsid w:val="007D7EE6"/>
    <w:rsid w:val="007E31FC"/>
    <w:rsid w:val="00805838"/>
    <w:rsid w:val="00831A7F"/>
    <w:rsid w:val="00855DC6"/>
    <w:rsid w:val="008634AB"/>
    <w:rsid w:val="00874CD5"/>
    <w:rsid w:val="008820B0"/>
    <w:rsid w:val="008901F0"/>
    <w:rsid w:val="00892A67"/>
    <w:rsid w:val="00895348"/>
    <w:rsid w:val="008F33B3"/>
    <w:rsid w:val="009272E0"/>
    <w:rsid w:val="0093433A"/>
    <w:rsid w:val="00946297"/>
    <w:rsid w:val="00954C89"/>
    <w:rsid w:val="0096168E"/>
    <w:rsid w:val="009708A4"/>
    <w:rsid w:val="00984C86"/>
    <w:rsid w:val="009A352E"/>
    <w:rsid w:val="009C59DF"/>
    <w:rsid w:val="009E5524"/>
    <w:rsid w:val="009E61E3"/>
    <w:rsid w:val="00A45016"/>
    <w:rsid w:val="00A80C42"/>
    <w:rsid w:val="00A87534"/>
    <w:rsid w:val="00AC17B7"/>
    <w:rsid w:val="00AF4BB4"/>
    <w:rsid w:val="00B15200"/>
    <w:rsid w:val="00B176B9"/>
    <w:rsid w:val="00B225B0"/>
    <w:rsid w:val="00B5572F"/>
    <w:rsid w:val="00B612E3"/>
    <w:rsid w:val="00B76A6F"/>
    <w:rsid w:val="00B8016D"/>
    <w:rsid w:val="00B844DC"/>
    <w:rsid w:val="00C21FD7"/>
    <w:rsid w:val="00C47679"/>
    <w:rsid w:val="00C545FB"/>
    <w:rsid w:val="00C616A5"/>
    <w:rsid w:val="00C62B4D"/>
    <w:rsid w:val="00C64FF1"/>
    <w:rsid w:val="00C6784E"/>
    <w:rsid w:val="00C81F60"/>
    <w:rsid w:val="00C856D8"/>
    <w:rsid w:val="00CA48DB"/>
    <w:rsid w:val="00CC07C8"/>
    <w:rsid w:val="00CC182F"/>
    <w:rsid w:val="00CC3D37"/>
    <w:rsid w:val="00CC6AB4"/>
    <w:rsid w:val="00CD374A"/>
    <w:rsid w:val="00CF0D57"/>
    <w:rsid w:val="00D759E2"/>
    <w:rsid w:val="00D82B3E"/>
    <w:rsid w:val="00D951F5"/>
    <w:rsid w:val="00DB33B6"/>
    <w:rsid w:val="00DC405C"/>
    <w:rsid w:val="00DF72A6"/>
    <w:rsid w:val="00E16DCF"/>
    <w:rsid w:val="00E24D90"/>
    <w:rsid w:val="00E55B9D"/>
    <w:rsid w:val="00E625F9"/>
    <w:rsid w:val="00E94C77"/>
    <w:rsid w:val="00EC3340"/>
    <w:rsid w:val="00EC6A38"/>
    <w:rsid w:val="00F24809"/>
    <w:rsid w:val="00F26DF1"/>
    <w:rsid w:val="00F446D6"/>
    <w:rsid w:val="00F47229"/>
    <w:rsid w:val="00F565A9"/>
    <w:rsid w:val="00F65053"/>
    <w:rsid w:val="00FC4204"/>
    <w:rsid w:val="00FD31E7"/>
    <w:rsid w:val="00FD3672"/>
    <w:rsid w:val="00FF1D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F1DDB"/>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574C13"/>
    <w:pPr>
      <w:pBdr>
        <w:top w:val="single" w:sz="12" w:space="1" w:color="CEBD0D"/>
        <w:left w:val="single" w:sz="12" w:space="4" w:color="CEBD0D"/>
        <w:bottom w:val="single" w:sz="12" w:space="1" w:color="CEBD0D"/>
        <w:right w:val="single" w:sz="12" w:space="4" w:color="CEBD0D"/>
      </w:pBdr>
      <w:shd w:val="clear" w:color="auto" w:fill="7C959A"/>
      <w:autoSpaceDE/>
      <w:autoSpaceDN/>
      <w:spacing w:after="200"/>
      <w:outlineLvl w:val="0"/>
    </w:pPr>
    <w:rPr>
      <w:rFonts w:ascii="Calibri" w:eastAsiaTheme="minorHAnsi" w:hAnsi="Calibri" w:cstheme="minorBidi"/>
      <w:iCs/>
      <w:color w:val="FFFFFF"/>
      <w:sz w:val="28"/>
      <w:szCs w:val="38"/>
      <w:lang w:eastAsia="en-US"/>
    </w:rPr>
  </w:style>
  <w:style w:type="paragraph" w:styleId="2">
    <w:name w:val="heading 2"/>
    <w:basedOn w:val="a0"/>
    <w:next w:val="a0"/>
    <w:link w:val="20"/>
    <w:uiPriority w:val="9"/>
    <w:unhideWhenUsed/>
    <w:qFormat/>
    <w:rsid w:val="00574C13"/>
    <w:pPr>
      <w:autoSpaceDE/>
      <w:autoSpaceDN/>
      <w:spacing w:before="200" w:after="60"/>
      <w:contextualSpacing/>
      <w:outlineLvl w:val="1"/>
    </w:pPr>
    <w:rPr>
      <w:rFonts w:ascii="Calibri" w:hAnsi="Calibri"/>
      <w:b/>
      <w:bCs/>
      <w:iCs/>
      <w:outline/>
      <w:color w:val="7C959A"/>
      <w:sz w:val="34"/>
      <w:szCs w:val="34"/>
      <w:lang w:eastAsia="en-US"/>
    </w:rPr>
  </w:style>
  <w:style w:type="paragraph" w:styleId="3">
    <w:name w:val="heading 3"/>
    <w:basedOn w:val="a0"/>
    <w:next w:val="a0"/>
    <w:link w:val="30"/>
    <w:uiPriority w:val="9"/>
    <w:unhideWhenUsed/>
    <w:qFormat/>
    <w:rsid w:val="00574C13"/>
    <w:pPr>
      <w:autoSpaceDE/>
      <w:autoSpaceDN/>
      <w:spacing w:before="200" w:after="100"/>
      <w:contextualSpacing/>
      <w:outlineLvl w:val="2"/>
    </w:pPr>
    <w:rPr>
      <w:rFonts w:ascii="Calibri" w:hAnsi="Calibri"/>
      <w:b/>
      <w:bCs/>
      <w:iCs/>
      <w:smallCaps/>
      <w:color w:val="9A8D09"/>
      <w:spacing w:val="24"/>
      <w:sz w:val="28"/>
      <w:szCs w:val="22"/>
      <w:lang w:eastAsia="en-US"/>
    </w:rPr>
  </w:style>
  <w:style w:type="paragraph" w:styleId="4">
    <w:name w:val="heading 4"/>
    <w:basedOn w:val="a0"/>
    <w:next w:val="a0"/>
    <w:link w:val="40"/>
    <w:uiPriority w:val="9"/>
    <w:semiHidden/>
    <w:unhideWhenUsed/>
    <w:qFormat/>
    <w:rsid w:val="00574C13"/>
    <w:pPr>
      <w:autoSpaceDE/>
      <w:autoSpaceDN/>
      <w:spacing w:before="200" w:after="100"/>
      <w:contextualSpacing/>
      <w:outlineLvl w:val="3"/>
    </w:pPr>
    <w:rPr>
      <w:rFonts w:ascii="Calibri" w:hAnsi="Calibri"/>
      <w:b/>
      <w:bCs/>
      <w:iCs/>
      <w:color w:val="5A7075"/>
      <w:sz w:val="24"/>
      <w:szCs w:val="22"/>
      <w:lang w:eastAsia="en-US"/>
    </w:rPr>
  </w:style>
  <w:style w:type="paragraph" w:styleId="5">
    <w:name w:val="heading 5"/>
    <w:basedOn w:val="a0"/>
    <w:next w:val="a0"/>
    <w:link w:val="50"/>
    <w:uiPriority w:val="9"/>
    <w:semiHidden/>
    <w:unhideWhenUsed/>
    <w:qFormat/>
    <w:rsid w:val="00574C13"/>
    <w:pPr>
      <w:autoSpaceDE/>
      <w:autoSpaceDN/>
      <w:spacing w:before="200" w:after="100"/>
      <w:contextualSpacing/>
      <w:outlineLvl w:val="4"/>
    </w:pPr>
    <w:rPr>
      <w:rFonts w:ascii="Calibri" w:hAnsi="Calibri"/>
      <w:bCs/>
      <w:iCs/>
      <w:caps/>
      <w:color w:val="9A8D09"/>
      <w:sz w:val="22"/>
      <w:szCs w:val="22"/>
      <w:lang w:eastAsia="en-US"/>
    </w:rPr>
  </w:style>
  <w:style w:type="paragraph" w:styleId="6">
    <w:name w:val="heading 6"/>
    <w:basedOn w:val="a0"/>
    <w:next w:val="a0"/>
    <w:link w:val="60"/>
    <w:uiPriority w:val="9"/>
    <w:semiHidden/>
    <w:unhideWhenUsed/>
    <w:qFormat/>
    <w:rsid w:val="00574C13"/>
    <w:pPr>
      <w:autoSpaceDE/>
      <w:autoSpaceDN/>
      <w:spacing w:before="200" w:after="100"/>
      <w:contextualSpacing/>
      <w:outlineLvl w:val="5"/>
    </w:pPr>
    <w:rPr>
      <w:rFonts w:ascii="Calibri" w:hAnsi="Calibri"/>
      <w:iCs/>
      <w:color w:val="5A7075"/>
      <w:sz w:val="22"/>
      <w:szCs w:val="22"/>
      <w:lang w:eastAsia="en-US"/>
    </w:rPr>
  </w:style>
  <w:style w:type="paragraph" w:styleId="7">
    <w:name w:val="heading 7"/>
    <w:basedOn w:val="a0"/>
    <w:next w:val="a0"/>
    <w:link w:val="70"/>
    <w:uiPriority w:val="9"/>
    <w:semiHidden/>
    <w:unhideWhenUsed/>
    <w:qFormat/>
    <w:rsid w:val="00574C13"/>
    <w:pPr>
      <w:autoSpaceDE/>
      <w:autoSpaceDN/>
      <w:spacing w:before="200" w:after="100"/>
      <w:contextualSpacing/>
      <w:outlineLvl w:val="6"/>
    </w:pPr>
    <w:rPr>
      <w:rFonts w:ascii="Calibri" w:hAnsi="Calibri"/>
      <w:iCs/>
      <w:color w:val="9A8D09"/>
      <w:sz w:val="22"/>
      <w:szCs w:val="22"/>
      <w:lang w:eastAsia="en-US"/>
    </w:rPr>
  </w:style>
  <w:style w:type="paragraph" w:styleId="8">
    <w:name w:val="heading 8"/>
    <w:basedOn w:val="a0"/>
    <w:next w:val="a0"/>
    <w:link w:val="80"/>
    <w:uiPriority w:val="9"/>
    <w:semiHidden/>
    <w:unhideWhenUsed/>
    <w:qFormat/>
    <w:rsid w:val="00574C13"/>
    <w:pPr>
      <w:autoSpaceDE/>
      <w:autoSpaceDN/>
      <w:spacing w:before="200" w:after="100"/>
      <w:contextualSpacing/>
      <w:outlineLvl w:val="7"/>
    </w:pPr>
    <w:rPr>
      <w:rFonts w:ascii="Calibri" w:hAnsi="Calibri"/>
      <w:iCs/>
      <w:color w:val="7C959A"/>
      <w:sz w:val="22"/>
      <w:szCs w:val="22"/>
      <w:lang w:eastAsia="en-US"/>
    </w:rPr>
  </w:style>
  <w:style w:type="paragraph" w:styleId="9">
    <w:name w:val="heading 9"/>
    <w:basedOn w:val="a0"/>
    <w:next w:val="a0"/>
    <w:link w:val="90"/>
    <w:uiPriority w:val="9"/>
    <w:semiHidden/>
    <w:unhideWhenUsed/>
    <w:qFormat/>
    <w:rsid w:val="00574C13"/>
    <w:pPr>
      <w:autoSpaceDE/>
      <w:autoSpaceDN/>
      <w:spacing w:before="200" w:after="100"/>
      <w:contextualSpacing/>
      <w:outlineLvl w:val="8"/>
    </w:pPr>
    <w:rPr>
      <w:rFonts w:ascii="Calibri" w:hAnsi="Calibri"/>
      <w:iCs/>
      <w:smallCaps/>
      <w:color w:val="CEBD0D"/>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574C13"/>
    <w:rPr>
      <w:rFonts w:ascii="Calibri" w:hAnsi="Calibri"/>
      <w:iCs/>
      <w:color w:val="FFFFFF"/>
      <w:sz w:val="28"/>
      <w:szCs w:val="38"/>
      <w:shd w:val="clear" w:color="auto" w:fill="7C959A"/>
    </w:rPr>
  </w:style>
  <w:style w:type="character" w:customStyle="1" w:styleId="20">
    <w:name w:val="Заголовок 2 Знак"/>
    <w:link w:val="2"/>
    <w:uiPriority w:val="9"/>
    <w:rsid w:val="00574C13"/>
    <w:rPr>
      <w:rFonts w:ascii="Calibri" w:eastAsia="Times New Roman" w:hAnsi="Calibri" w:cs="Times New Roman"/>
      <w:b/>
      <w:bCs/>
      <w:iCs/>
      <w:outline/>
      <w:color w:val="7C959A"/>
      <w:sz w:val="34"/>
      <w:szCs w:val="34"/>
    </w:rPr>
  </w:style>
  <w:style w:type="character" w:customStyle="1" w:styleId="30">
    <w:name w:val="Заголовок 3 Знак"/>
    <w:link w:val="3"/>
    <w:uiPriority w:val="9"/>
    <w:rsid w:val="00574C13"/>
    <w:rPr>
      <w:rFonts w:ascii="Calibri" w:eastAsia="Times New Roman" w:hAnsi="Calibri" w:cs="Times New Roman"/>
      <w:b/>
      <w:bCs/>
      <w:iCs/>
      <w:smallCaps/>
      <w:color w:val="9A8D09"/>
      <w:spacing w:val="24"/>
      <w:sz w:val="28"/>
    </w:rPr>
  </w:style>
  <w:style w:type="character" w:customStyle="1" w:styleId="40">
    <w:name w:val="Заголовок 4 Знак"/>
    <w:link w:val="4"/>
    <w:uiPriority w:val="9"/>
    <w:semiHidden/>
    <w:rsid w:val="00574C13"/>
    <w:rPr>
      <w:rFonts w:ascii="Calibri" w:eastAsia="Times New Roman" w:hAnsi="Calibri" w:cs="Times New Roman"/>
      <w:b/>
      <w:bCs/>
      <w:iCs/>
      <w:color w:val="5A7075"/>
      <w:sz w:val="24"/>
    </w:rPr>
  </w:style>
  <w:style w:type="character" w:customStyle="1" w:styleId="50">
    <w:name w:val="Заголовок 5 Знак"/>
    <w:link w:val="5"/>
    <w:uiPriority w:val="9"/>
    <w:semiHidden/>
    <w:rsid w:val="00574C13"/>
    <w:rPr>
      <w:rFonts w:ascii="Calibri" w:eastAsia="Times New Roman" w:hAnsi="Calibri" w:cs="Times New Roman"/>
      <w:bCs/>
      <w:iCs/>
      <w:caps/>
      <w:color w:val="9A8D09"/>
    </w:rPr>
  </w:style>
  <w:style w:type="character" w:customStyle="1" w:styleId="60">
    <w:name w:val="Заголовок 6 Знак"/>
    <w:link w:val="6"/>
    <w:uiPriority w:val="9"/>
    <w:semiHidden/>
    <w:rsid w:val="00574C13"/>
    <w:rPr>
      <w:rFonts w:ascii="Calibri" w:eastAsia="Times New Roman" w:hAnsi="Calibri" w:cs="Times New Roman"/>
      <w:iCs/>
      <w:color w:val="5A7075"/>
    </w:rPr>
  </w:style>
  <w:style w:type="character" w:customStyle="1" w:styleId="70">
    <w:name w:val="Заголовок 7 Знак"/>
    <w:link w:val="7"/>
    <w:uiPriority w:val="9"/>
    <w:semiHidden/>
    <w:rsid w:val="00574C13"/>
    <w:rPr>
      <w:rFonts w:ascii="Calibri" w:eastAsia="Times New Roman" w:hAnsi="Calibri" w:cs="Times New Roman"/>
      <w:iCs/>
      <w:color w:val="9A8D09"/>
    </w:rPr>
  </w:style>
  <w:style w:type="character" w:customStyle="1" w:styleId="80">
    <w:name w:val="Заголовок 8 Знак"/>
    <w:link w:val="8"/>
    <w:uiPriority w:val="9"/>
    <w:semiHidden/>
    <w:rsid w:val="00574C13"/>
    <w:rPr>
      <w:rFonts w:ascii="Calibri" w:eastAsia="Times New Roman" w:hAnsi="Calibri" w:cs="Times New Roman"/>
      <w:iCs/>
      <w:color w:val="7C959A"/>
    </w:rPr>
  </w:style>
  <w:style w:type="character" w:customStyle="1" w:styleId="90">
    <w:name w:val="Заголовок 9 Знак"/>
    <w:link w:val="9"/>
    <w:uiPriority w:val="9"/>
    <w:semiHidden/>
    <w:rsid w:val="00574C13"/>
    <w:rPr>
      <w:rFonts w:ascii="Calibri" w:eastAsia="Times New Roman" w:hAnsi="Calibri" w:cs="Times New Roman"/>
      <w:iCs/>
      <w:smallCaps/>
      <w:color w:val="CEBD0D"/>
      <w:sz w:val="20"/>
      <w:szCs w:val="21"/>
    </w:rPr>
  </w:style>
  <w:style w:type="paragraph" w:styleId="a4">
    <w:name w:val="caption"/>
    <w:basedOn w:val="a0"/>
    <w:next w:val="a0"/>
    <w:uiPriority w:val="35"/>
    <w:semiHidden/>
    <w:unhideWhenUsed/>
    <w:qFormat/>
    <w:rsid w:val="00574C13"/>
    <w:pPr>
      <w:autoSpaceDE/>
      <w:autoSpaceDN/>
      <w:spacing w:after="200" w:line="288" w:lineRule="auto"/>
    </w:pPr>
    <w:rPr>
      <w:rFonts w:asciiTheme="minorHAnsi" w:eastAsiaTheme="minorHAnsi" w:hAnsiTheme="minorHAnsi" w:cstheme="minorBidi"/>
      <w:b/>
      <w:bCs/>
      <w:iCs/>
      <w:color w:val="9A8D09"/>
      <w:sz w:val="18"/>
      <w:szCs w:val="18"/>
      <w:lang w:eastAsia="en-US"/>
    </w:rPr>
  </w:style>
  <w:style w:type="paragraph" w:styleId="a5">
    <w:name w:val="Title"/>
    <w:basedOn w:val="a0"/>
    <w:next w:val="a0"/>
    <w:link w:val="a6"/>
    <w:uiPriority w:val="10"/>
    <w:qFormat/>
    <w:rsid w:val="00574C13"/>
    <w:pPr>
      <w:shd w:val="clear" w:color="auto" w:fill="FFFFFF"/>
      <w:autoSpaceDE/>
      <w:autoSpaceDN/>
      <w:spacing w:after="120"/>
    </w:pPr>
    <w:rPr>
      <w:rFonts w:ascii="Calibri" w:hAnsi="Calibri"/>
      <w:b/>
      <w:iCs/>
      <w:color w:val="FFFFFF"/>
      <w:spacing w:val="10"/>
      <w:sz w:val="72"/>
      <w:szCs w:val="64"/>
      <w:lang w:eastAsia="en-US"/>
    </w:rPr>
  </w:style>
  <w:style w:type="character" w:customStyle="1" w:styleId="a6">
    <w:name w:val="Название Знак"/>
    <w:link w:val="a5"/>
    <w:uiPriority w:val="10"/>
    <w:rsid w:val="00574C13"/>
    <w:rPr>
      <w:rFonts w:ascii="Calibri" w:eastAsia="Times New Roman" w:hAnsi="Calibri" w:cs="Times New Roman"/>
      <w:b/>
      <w:iCs/>
      <w:color w:val="FFFFFF"/>
      <w:spacing w:val="10"/>
      <w:sz w:val="72"/>
      <w:szCs w:val="64"/>
      <w:shd w:val="clear" w:color="auto" w:fill="FFFFFF"/>
    </w:rPr>
  </w:style>
  <w:style w:type="paragraph" w:styleId="a7">
    <w:name w:val="Subtitle"/>
    <w:basedOn w:val="a0"/>
    <w:next w:val="a0"/>
    <w:link w:val="a8"/>
    <w:uiPriority w:val="11"/>
    <w:qFormat/>
    <w:rsid w:val="00574C13"/>
    <w:pPr>
      <w:autoSpaceDE/>
      <w:autoSpaceDN/>
      <w:spacing w:before="200" w:after="360"/>
    </w:pPr>
    <w:rPr>
      <w:rFonts w:ascii="Calibri" w:hAnsi="Calibri"/>
      <w:iCs/>
      <w:color w:val="1B343F"/>
      <w:spacing w:val="20"/>
      <w:sz w:val="24"/>
      <w:szCs w:val="24"/>
      <w:lang w:eastAsia="en-US"/>
    </w:rPr>
  </w:style>
  <w:style w:type="character" w:customStyle="1" w:styleId="a8">
    <w:name w:val="Подзаголовок Знак"/>
    <w:link w:val="a7"/>
    <w:uiPriority w:val="11"/>
    <w:rsid w:val="00574C13"/>
    <w:rPr>
      <w:rFonts w:ascii="Calibri" w:eastAsia="Times New Roman" w:hAnsi="Calibri" w:cs="Times New Roman"/>
      <w:iCs/>
      <w:color w:val="1B343F"/>
      <w:spacing w:val="20"/>
      <w:sz w:val="24"/>
      <w:szCs w:val="24"/>
    </w:rPr>
  </w:style>
  <w:style w:type="character" w:styleId="a9">
    <w:name w:val="Strong"/>
    <w:uiPriority w:val="22"/>
    <w:qFormat/>
    <w:rsid w:val="00574C13"/>
    <w:rPr>
      <w:b/>
      <w:bCs/>
      <w:spacing w:val="0"/>
    </w:rPr>
  </w:style>
  <w:style w:type="character" w:styleId="aa">
    <w:name w:val="Emphasis"/>
    <w:uiPriority w:val="20"/>
    <w:qFormat/>
    <w:rsid w:val="00574C13"/>
    <w:rPr>
      <w:rFonts w:eastAsia="Times New Roman" w:cs="Times New Roman"/>
      <w:b/>
      <w:bCs/>
      <w:color w:val="9A8D09"/>
      <w:bdr w:val="single" w:sz="18" w:space="0" w:color="DFE6D0"/>
      <w:shd w:val="clear" w:color="auto" w:fill="DFE6D0"/>
    </w:rPr>
  </w:style>
  <w:style w:type="paragraph" w:styleId="ab">
    <w:name w:val="No Spacing"/>
    <w:basedOn w:val="a0"/>
    <w:qFormat/>
    <w:rsid w:val="00574C13"/>
    <w:pPr>
      <w:autoSpaceDE/>
      <w:autoSpaceDN/>
    </w:pPr>
    <w:rPr>
      <w:rFonts w:asciiTheme="minorHAnsi" w:eastAsiaTheme="minorHAnsi" w:hAnsiTheme="minorHAnsi" w:cstheme="minorBidi"/>
      <w:iCs/>
      <w:sz w:val="21"/>
      <w:szCs w:val="21"/>
      <w:lang w:eastAsia="en-US"/>
    </w:rPr>
  </w:style>
  <w:style w:type="paragraph" w:styleId="a">
    <w:name w:val="List Paragraph"/>
    <w:basedOn w:val="a0"/>
    <w:uiPriority w:val="34"/>
    <w:qFormat/>
    <w:rsid w:val="00574C13"/>
    <w:pPr>
      <w:numPr>
        <w:numId w:val="1"/>
      </w:numPr>
      <w:autoSpaceDE/>
      <w:autoSpaceDN/>
      <w:spacing w:after="200" w:line="288" w:lineRule="auto"/>
      <w:contextualSpacing/>
    </w:pPr>
    <w:rPr>
      <w:rFonts w:asciiTheme="minorHAnsi" w:eastAsiaTheme="minorHAnsi" w:hAnsiTheme="minorHAnsi" w:cstheme="minorBidi"/>
      <w:iCs/>
      <w:sz w:val="22"/>
      <w:szCs w:val="21"/>
      <w:lang w:eastAsia="en-US"/>
    </w:rPr>
  </w:style>
  <w:style w:type="paragraph" w:styleId="21">
    <w:name w:val="Quote"/>
    <w:basedOn w:val="a0"/>
    <w:next w:val="a0"/>
    <w:link w:val="22"/>
    <w:uiPriority w:val="29"/>
    <w:qFormat/>
    <w:rsid w:val="00574C13"/>
    <w:pPr>
      <w:autoSpaceDE/>
      <w:autoSpaceDN/>
      <w:spacing w:after="200" w:line="288" w:lineRule="auto"/>
    </w:pPr>
    <w:rPr>
      <w:rFonts w:asciiTheme="minorHAnsi" w:eastAsiaTheme="minorHAnsi" w:hAnsiTheme="minorHAnsi" w:cstheme="minorBidi"/>
      <w:b/>
      <w:i/>
      <w:iCs/>
      <w:color w:val="CEBD0D"/>
      <w:sz w:val="24"/>
      <w:szCs w:val="21"/>
      <w:lang w:eastAsia="en-US"/>
    </w:rPr>
  </w:style>
  <w:style w:type="character" w:customStyle="1" w:styleId="22">
    <w:name w:val="Цитата 2 Знак"/>
    <w:link w:val="21"/>
    <w:uiPriority w:val="29"/>
    <w:rsid w:val="00574C13"/>
    <w:rPr>
      <w:b/>
      <w:i/>
      <w:iCs/>
      <w:color w:val="CEBD0D"/>
      <w:sz w:val="24"/>
      <w:szCs w:val="21"/>
    </w:rPr>
  </w:style>
  <w:style w:type="paragraph" w:styleId="ac">
    <w:name w:val="Intense Quote"/>
    <w:basedOn w:val="a0"/>
    <w:next w:val="a0"/>
    <w:link w:val="ad"/>
    <w:uiPriority w:val="30"/>
    <w:qFormat/>
    <w:rsid w:val="00574C13"/>
    <w:pPr>
      <w:pBdr>
        <w:top w:val="dotted" w:sz="8" w:space="10" w:color="CEBD0D"/>
        <w:bottom w:val="dotted" w:sz="8" w:space="10" w:color="CEBD0D"/>
      </w:pBdr>
      <w:autoSpaceDE/>
      <w:autoSpaceDN/>
      <w:spacing w:after="200" w:line="300" w:lineRule="auto"/>
      <w:ind w:left="2160" w:right="2160"/>
      <w:jc w:val="center"/>
    </w:pPr>
    <w:rPr>
      <w:rFonts w:ascii="Calibri" w:hAnsi="Calibri"/>
      <w:b/>
      <w:bCs/>
      <w:i/>
      <w:iCs/>
      <w:color w:val="CEBD0D"/>
      <w:lang w:eastAsia="en-US"/>
    </w:rPr>
  </w:style>
  <w:style w:type="character" w:customStyle="1" w:styleId="ad">
    <w:name w:val="Выделенная цитата Знак"/>
    <w:link w:val="ac"/>
    <w:uiPriority w:val="30"/>
    <w:rsid w:val="00574C13"/>
    <w:rPr>
      <w:rFonts w:ascii="Calibri" w:eastAsia="Times New Roman" w:hAnsi="Calibri" w:cs="Times New Roman"/>
      <w:b/>
      <w:bCs/>
      <w:i/>
      <w:iCs/>
      <w:color w:val="CEBD0D"/>
      <w:sz w:val="20"/>
      <w:szCs w:val="20"/>
    </w:rPr>
  </w:style>
  <w:style w:type="character" w:styleId="ae">
    <w:name w:val="Subtle Emphasis"/>
    <w:uiPriority w:val="19"/>
    <w:qFormat/>
    <w:rsid w:val="00574C13"/>
    <w:rPr>
      <w:rFonts w:ascii="Calibri" w:eastAsia="Times New Roman" w:hAnsi="Calibri" w:cs="Times New Roman"/>
      <w:b/>
      <w:i/>
      <w:color w:val="7C959A"/>
    </w:rPr>
  </w:style>
  <w:style w:type="character" w:styleId="af">
    <w:name w:val="Intense Emphasis"/>
    <w:uiPriority w:val="21"/>
    <w:qFormat/>
    <w:rsid w:val="00574C13"/>
    <w:rPr>
      <w:rFonts w:ascii="Calibri" w:eastAsia="Times New Roman" w:hAnsi="Calibri" w:cs="Times New Roman"/>
      <w:b/>
      <w:bCs/>
      <w:i/>
      <w:iCs/>
      <w:dstrike w:val="0"/>
      <w:color w:val="FFFFFF"/>
      <w:bdr w:val="single" w:sz="18" w:space="0" w:color="CEBD0D"/>
      <w:shd w:val="clear" w:color="auto" w:fill="CEBD0D"/>
      <w:vertAlign w:val="baseline"/>
    </w:rPr>
  </w:style>
  <w:style w:type="character" w:styleId="af0">
    <w:name w:val="Subtle Reference"/>
    <w:uiPriority w:val="31"/>
    <w:qFormat/>
    <w:rsid w:val="00574C13"/>
    <w:rPr>
      <w:i/>
      <w:iCs/>
      <w:smallCaps/>
      <w:color w:val="CEBD0D"/>
      <w:u w:color="CEBD0D"/>
    </w:rPr>
  </w:style>
  <w:style w:type="character" w:styleId="af1">
    <w:name w:val="Intense Reference"/>
    <w:uiPriority w:val="32"/>
    <w:qFormat/>
    <w:rsid w:val="00574C13"/>
    <w:rPr>
      <w:b/>
      <w:bCs/>
      <w:i/>
      <w:iCs/>
      <w:smallCaps/>
      <w:color w:val="CEBD0D"/>
      <w:u w:color="CEBD0D"/>
    </w:rPr>
  </w:style>
  <w:style w:type="character" w:styleId="af2">
    <w:name w:val="Book Title"/>
    <w:uiPriority w:val="33"/>
    <w:qFormat/>
    <w:rsid w:val="00574C13"/>
    <w:rPr>
      <w:rFonts w:ascii="Calibri" w:eastAsia="Times New Roman" w:hAnsi="Calibri" w:cs="Times New Roman"/>
      <w:b/>
      <w:bCs/>
      <w:smallCaps/>
      <w:color w:val="CEBD0D"/>
      <w:u w:val="single"/>
    </w:rPr>
  </w:style>
  <w:style w:type="paragraph" w:styleId="af3">
    <w:name w:val="TOC Heading"/>
    <w:basedOn w:val="1"/>
    <w:next w:val="a0"/>
    <w:uiPriority w:val="39"/>
    <w:semiHidden/>
    <w:unhideWhenUsed/>
    <w:qFormat/>
    <w:rsid w:val="00574C13"/>
    <w:pPr>
      <w:outlineLvl w:val="9"/>
    </w:pPr>
  </w:style>
  <w:style w:type="character" w:customStyle="1" w:styleId="af4">
    <w:name w:val="Основний текст_"/>
    <w:link w:val="11"/>
    <w:locked/>
    <w:rsid w:val="00B176B9"/>
    <w:rPr>
      <w:sz w:val="16"/>
      <w:shd w:val="clear" w:color="auto" w:fill="FFFFFF"/>
    </w:rPr>
  </w:style>
  <w:style w:type="paragraph" w:customStyle="1" w:styleId="11">
    <w:name w:val="Основний текст1"/>
    <w:basedOn w:val="a0"/>
    <w:link w:val="af4"/>
    <w:rsid w:val="00B176B9"/>
    <w:pPr>
      <w:widowControl w:val="0"/>
      <w:shd w:val="clear" w:color="auto" w:fill="FFFFFF"/>
      <w:autoSpaceDE/>
      <w:autoSpaceDN/>
      <w:spacing w:before="120" w:after="300" w:line="240" w:lineRule="atLeast"/>
      <w:jc w:val="both"/>
    </w:pPr>
    <w:rPr>
      <w:rFonts w:asciiTheme="minorHAnsi" w:eastAsiaTheme="minorHAnsi" w:hAnsiTheme="minorHAnsi" w:cstheme="minorBidi"/>
      <w:sz w:val="16"/>
      <w:szCs w:val="22"/>
      <w:lang w:eastAsia="en-US"/>
    </w:rPr>
  </w:style>
  <w:style w:type="character" w:customStyle="1" w:styleId="2pt">
    <w:name w:val="Основний текст + Інтервал 2 pt"/>
    <w:rsid w:val="00B176B9"/>
    <w:rPr>
      <w:spacing w:val="40"/>
      <w:sz w:val="16"/>
      <w:shd w:val="clear" w:color="auto" w:fill="FFFFFF"/>
    </w:rPr>
  </w:style>
  <w:style w:type="character" w:customStyle="1" w:styleId="12">
    <w:name w:val="Заголовок №1 + Курсив"/>
    <w:aliases w:val="Интервал 0 pt"/>
    <w:uiPriority w:val="99"/>
    <w:rsid w:val="002E175A"/>
    <w:rPr>
      <w:b/>
      <w:bCs/>
      <w:i/>
      <w:iCs/>
      <w:sz w:val="38"/>
      <w:szCs w:val="38"/>
      <w:shd w:val="clear" w:color="auto" w:fill="FFFFFF"/>
    </w:rPr>
  </w:style>
  <w:style w:type="paragraph" w:styleId="af5">
    <w:name w:val="Balloon Text"/>
    <w:basedOn w:val="a0"/>
    <w:link w:val="af6"/>
    <w:uiPriority w:val="99"/>
    <w:semiHidden/>
    <w:unhideWhenUsed/>
    <w:rsid w:val="00AF4BB4"/>
    <w:rPr>
      <w:rFonts w:ascii="Tahoma" w:hAnsi="Tahoma" w:cs="Tahoma"/>
      <w:sz w:val="16"/>
      <w:szCs w:val="16"/>
    </w:rPr>
  </w:style>
  <w:style w:type="character" w:customStyle="1" w:styleId="af6">
    <w:name w:val="Текст выноски Знак"/>
    <w:basedOn w:val="a1"/>
    <w:link w:val="af5"/>
    <w:uiPriority w:val="99"/>
    <w:semiHidden/>
    <w:rsid w:val="00AF4BB4"/>
    <w:rPr>
      <w:rFonts w:ascii="Tahoma" w:eastAsia="Times New Roman" w:hAnsi="Tahoma" w:cs="Tahoma"/>
      <w:sz w:val="16"/>
      <w:szCs w:val="16"/>
      <w:lang w:eastAsia="ru-RU"/>
    </w:rPr>
  </w:style>
  <w:style w:type="paragraph" w:styleId="af7">
    <w:name w:val="Revision"/>
    <w:hidden/>
    <w:uiPriority w:val="99"/>
    <w:semiHidden/>
    <w:rsid w:val="006C32ED"/>
    <w:pPr>
      <w:spacing w:after="0" w:line="240" w:lineRule="auto"/>
    </w:pPr>
    <w:rPr>
      <w:rFonts w:ascii="Times New Roman" w:eastAsia="Times New Roman" w:hAnsi="Times New Roman" w:cs="Times New Roman"/>
      <w:sz w:val="20"/>
      <w:szCs w:val="20"/>
      <w:lang w:eastAsia="ru-RU"/>
    </w:rPr>
  </w:style>
  <w:style w:type="paragraph" w:styleId="af8">
    <w:name w:val="Normal (Web)"/>
    <w:basedOn w:val="a0"/>
    <w:uiPriority w:val="99"/>
    <w:unhideWhenUsed/>
    <w:rsid w:val="00E94C77"/>
    <w:pPr>
      <w:autoSpaceDE/>
      <w:autoSpaceDN/>
      <w:spacing w:before="100" w:beforeAutospacing="1" w:after="100" w:afterAutospacing="1"/>
    </w:pPr>
    <w:rPr>
      <w:sz w:val="24"/>
      <w:szCs w:val="24"/>
      <w:lang w:val="uk-UA" w:eastAsia="uk-UA"/>
    </w:rPr>
  </w:style>
  <w:style w:type="table" w:styleId="af9">
    <w:name w:val="Table Grid"/>
    <w:basedOn w:val="a2"/>
    <w:uiPriority w:val="59"/>
    <w:rsid w:val="00EC3340"/>
    <w:pPr>
      <w:spacing w:after="0" w:line="240" w:lineRule="auto"/>
    </w:pPr>
    <w:rPr>
      <w:lang w:val="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96">
    <w:name w:val="rvts96"/>
    <w:basedOn w:val="a1"/>
    <w:uiPriority w:val="99"/>
    <w:rsid w:val="00EC3340"/>
    <w:rPr>
      <w:rFonts w:ascii="Times New Roman" w:hAnsi="Times New Roman" w:cs="Times New Roman" w:hint="default"/>
    </w:rPr>
  </w:style>
  <w:style w:type="character" w:customStyle="1" w:styleId="apple-converted-space">
    <w:name w:val="apple-converted-space"/>
    <w:basedOn w:val="a1"/>
    <w:rsid w:val="00EC3340"/>
  </w:style>
  <w:style w:type="paragraph" w:customStyle="1" w:styleId="afa">
    <w:name w:val="Нормальний текст"/>
    <w:basedOn w:val="a0"/>
    <w:rsid w:val="00EC3340"/>
    <w:pPr>
      <w:autoSpaceDE/>
      <w:autoSpaceDN/>
      <w:spacing w:before="120"/>
      <w:ind w:firstLine="567"/>
    </w:pPr>
    <w:rPr>
      <w:rFonts w:ascii="Antiqua" w:hAnsi="Antiqua"/>
      <w:sz w:val="26"/>
      <w:lang w:val="uk-UA"/>
    </w:rPr>
  </w:style>
  <w:style w:type="paragraph" w:styleId="afb">
    <w:name w:val="Body Text Indent"/>
    <w:basedOn w:val="a0"/>
    <w:link w:val="afc"/>
    <w:uiPriority w:val="99"/>
    <w:unhideWhenUsed/>
    <w:rsid w:val="00396761"/>
    <w:pPr>
      <w:autoSpaceDE/>
      <w:autoSpaceDN/>
      <w:spacing w:after="120"/>
      <w:ind w:left="283"/>
    </w:pPr>
    <w:rPr>
      <w:sz w:val="24"/>
      <w:szCs w:val="24"/>
    </w:rPr>
  </w:style>
  <w:style w:type="character" w:customStyle="1" w:styleId="afc">
    <w:name w:val="Основной текст с отступом Знак"/>
    <w:basedOn w:val="a1"/>
    <w:link w:val="afb"/>
    <w:uiPriority w:val="99"/>
    <w:rsid w:val="0039676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52279776">
      <w:bodyDiv w:val="1"/>
      <w:marLeft w:val="0"/>
      <w:marRight w:val="0"/>
      <w:marTop w:val="0"/>
      <w:marBottom w:val="0"/>
      <w:divBdr>
        <w:top w:val="none" w:sz="0" w:space="0" w:color="auto"/>
        <w:left w:val="none" w:sz="0" w:space="0" w:color="auto"/>
        <w:bottom w:val="none" w:sz="0" w:space="0" w:color="auto"/>
        <w:right w:val="none" w:sz="0" w:space="0" w:color="auto"/>
      </w:divBdr>
    </w:div>
    <w:div w:id="186077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0"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zakon3.rada.gov.ua/laws/show/2297-1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E63AC-7295-4E0E-A52E-8E311E99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Pages>
  <Words>103906</Words>
  <Characters>59227</Characters>
  <Application>Microsoft Office Word</Application>
  <DocSecurity>0</DocSecurity>
  <Lines>493</Lines>
  <Paragraphs>325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g</cp:lastModifiedBy>
  <cp:revision>48</cp:revision>
  <cp:lastPrinted>2019-05-30T08:54:00Z</cp:lastPrinted>
  <dcterms:created xsi:type="dcterms:W3CDTF">2018-10-24T14:08:00Z</dcterms:created>
  <dcterms:modified xsi:type="dcterms:W3CDTF">2019-09-05T13:40:00Z</dcterms:modified>
</cp:coreProperties>
</file>