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612" w:rsidRDefault="00217E03" w:rsidP="00217E0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7E03">
        <w:rPr>
          <w:rFonts w:ascii="Times New Roman" w:hAnsi="Times New Roman" w:cs="Times New Roman"/>
          <w:b/>
          <w:sz w:val="28"/>
          <w:szCs w:val="28"/>
          <w:lang w:val="uk-UA"/>
        </w:rPr>
        <w:t>Прогноз сільс</w:t>
      </w:r>
      <w:r w:rsidR="00C54C1E">
        <w:rPr>
          <w:rFonts w:ascii="Times New Roman" w:hAnsi="Times New Roman" w:cs="Times New Roman"/>
          <w:b/>
          <w:sz w:val="28"/>
          <w:szCs w:val="28"/>
          <w:lang w:val="uk-UA"/>
        </w:rPr>
        <w:t>ь</w:t>
      </w:r>
      <w:r w:rsidRPr="00217E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кого бюджету </w:t>
      </w:r>
      <w:proofErr w:type="spellStart"/>
      <w:r w:rsidRPr="00217E03">
        <w:rPr>
          <w:rFonts w:ascii="Times New Roman" w:hAnsi="Times New Roman" w:cs="Times New Roman"/>
          <w:b/>
          <w:sz w:val="28"/>
          <w:szCs w:val="28"/>
          <w:lang w:val="uk-UA"/>
        </w:rPr>
        <w:t>Студениківської</w:t>
      </w:r>
      <w:proofErr w:type="spellEnd"/>
      <w:r w:rsidRPr="00217E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 на 2021-2022 роки</w:t>
      </w:r>
    </w:p>
    <w:p w:rsidR="0059461B" w:rsidRPr="0059461B" w:rsidRDefault="0059461B" w:rsidP="00D54E4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461B">
        <w:rPr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Загальна частина </w:t>
      </w:r>
    </w:p>
    <w:p w:rsidR="0059461B" w:rsidRPr="0059461B" w:rsidRDefault="0059461B" w:rsidP="0059461B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9461B">
        <w:rPr>
          <w:rFonts w:ascii="Times New Roman" w:hAnsi="Times New Roman" w:cs="Times New Roman"/>
          <w:sz w:val="28"/>
          <w:szCs w:val="28"/>
          <w:lang w:val="uk-UA"/>
        </w:rPr>
        <w:t xml:space="preserve">Прогноз </w:t>
      </w:r>
      <w:r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Pr="0059461B">
        <w:rPr>
          <w:rFonts w:ascii="Times New Roman" w:hAnsi="Times New Roman" w:cs="Times New Roman"/>
          <w:sz w:val="28"/>
          <w:szCs w:val="28"/>
          <w:lang w:val="uk-UA"/>
        </w:rPr>
        <w:t xml:space="preserve"> бюджету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Студениківської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Pr="0059461B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розроблено на основі положень Бюджетного кодексу України, Податкового кодексу України, наказу Міністерства фінансів України від 29.03.2019 № 130 </w:t>
      </w:r>
      <w:r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59461B">
        <w:rPr>
          <w:rFonts w:ascii="Times New Roman" w:hAnsi="Times New Roman" w:cs="Times New Roman"/>
          <w:bCs/>
          <w:sz w:val="28"/>
          <w:szCs w:val="28"/>
          <w:lang w:val="uk-UA"/>
        </w:rPr>
        <w:t>Про затвердження Методичних рекомендацій щодо складання у 2019 році місцевих бюдже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тів на середньостроковий період”</w:t>
      </w:r>
      <w:r w:rsidRPr="0059461B">
        <w:rPr>
          <w:rFonts w:ascii="Times New Roman" w:hAnsi="Times New Roman" w:cs="Times New Roman"/>
          <w:sz w:val="28"/>
          <w:szCs w:val="28"/>
          <w:lang w:val="uk-UA"/>
        </w:rPr>
        <w:t>, лист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Pr="0059461B">
        <w:rPr>
          <w:rFonts w:ascii="Times New Roman" w:hAnsi="Times New Roman" w:cs="Times New Roman"/>
          <w:sz w:val="28"/>
          <w:szCs w:val="28"/>
          <w:lang w:val="uk-UA"/>
        </w:rPr>
        <w:t>Міністерства фінансів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461B">
        <w:rPr>
          <w:rFonts w:ascii="Times New Roman" w:hAnsi="Times New Roman" w:cs="Times New Roman"/>
          <w:sz w:val="28"/>
          <w:szCs w:val="28"/>
          <w:lang w:val="uk-UA"/>
        </w:rPr>
        <w:t xml:space="preserve">України від 18.10.2019 № 05110-14-6/26381 </w:t>
      </w:r>
      <w:r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59461B">
        <w:rPr>
          <w:rFonts w:ascii="Times New Roman" w:hAnsi="Times New Roman" w:cs="Times New Roman"/>
          <w:sz w:val="28"/>
          <w:szCs w:val="28"/>
          <w:lang w:val="uk-UA"/>
        </w:rPr>
        <w:t>Про обсяги міжбюджетних трансфертів на 2021-2022 роки у розрізі місцевих бюджетів</w:t>
      </w:r>
      <w:r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Pr="005946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A6E2D">
        <w:rPr>
          <w:rFonts w:ascii="Times New Roman" w:hAnsi="Times New Roman" w:cs="Times New Roman"/>
          <w:sz w:val="28"/>
          <w:szCs w:val="28"/>
          <w:lang w:val="uk-UA"/>
        </w:rPr>
        <w:t xml:space="preserve">проекту Програми соціально-економічного та культурного розвитку </w:t>
      </w:r>
      <w:proofErr w:type="spellStart"/>
      <w:r w:rsidRPr="00BA6E2D">
        <w:rPr>
          <w:rFonts w:ascii="Times New Roman" w:hAnsi="Times New Roman" w:cs="Times New Roman"/>
          <w:sz w:val="28"/>
          <w:szCs w:val="28"/>
          <w:lang w:val="uk-UA"/>
        </w:rPr>
        <w:t>Студениківської</w:t>
      </w:r>
      <w:proofErr w:type="spellEnd"/>
      <w:r w:rsidRPr="00BA6E2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на 2020 рік,</w:t>
      </w:r>
      <w:r w:rsidRPr="0059461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BA6E2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59461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сільських</w:t>
      </w:r>
      <w:r w:rsidRPr="0059461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цільових програм.</w:t>
      </w:r>
    </w:p>
    <w:p w:rsidR="0059461B" w:rsidRPr="0059461B" w:rsidRDefault="0059461B" w:rsidP="0059461B">
      <w:pPr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9461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59461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Метою середньострокового бюджетного прогнозування є створення дієвого механізму управління бюджетним процесом, встановлення зв’язку між стратегічними цілями та можливостями бюджету у середньостроковій перспективі, забезпечення прозорості, передбачуваності та послідовності бюджетної </w:t>
      </w:r>
      <w:r w:rsidRPr="0059461B">
        <w:rPr>
          <w:rFonts w:ascii="Times New Roman" w:eastAsia="Calibri" w:hAnsi="Times New Roman" w:cs="Times New Roman"/>
          <w:sz w:val="28"/>
          <w:szCs w:val="28"/>
          <w:lang w:val="uk-UA"/>
        </w:rPr>
        <w:t>політики.</w:t>
      </w:r>
    </w:p>
    <w:p w:rsidR="0059461B" w:rsidRPr="0059461B" w:rsidRDefault="0059461B" w:rsidP="0059461B">
      <w:pPr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9461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Прогноз включає індикативні прогнозні показники економічного                              і соціального розвитку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сільського</w:t>
      </w:r>
      <w:r w:rsidRPr="0059461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бюджету за основними видами доходів, видатків, кредитування і фінансування, взаємовідносин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сільського</w:t>
      </w:r>
      <w:r w:rsidRPr="0059461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бюджету </w:t>
      </w:r>
      <w:r w:rsidRPr="0059461B">
        <w:rPr>
          <w:rFonts w:ascii="Times New Roman" w:hAnsi="Times New Roman" w:cs="Times New Roman"/>
          <w:sz w:val="28"/>
          <w:szCs w:val="28"/>
          <w:lang w:val="uk-UA"/>
        </w:rPr>
        <w:t xml:space="preserve">з державним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461B">
        <w:rPr>
          <w:rFonts w:ascii="Times New Roman" w:hAnsi="Times New Roman" w:cs="Times New Roman"/>
          <w:sz w:val="28"/>
          <w:szCs w:val="28"/>
          <w:lang w:val="uk-UA"/>
        </w:rPr>
        <w:t>бюджетом та іншими місцевими бюджетами</w:t>
      </w:r>
      <w:r w:rsidRPr="0059461B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59461B" w:rsidRPr="0059461B" w:rsidRDefault="0059461B" w:rsidP="0059461B">
      <w:pPr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9461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середньострокову перспективу основними завданнями є: </w:t>
      </w:r>
    </w:p>
    <w:p w:rsidR="0059461B" w:rsidRPr="0059461B" w:rsidRDefault="0059461B" w:rsidP="0059461B">
      <w:pPr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9461B">
        <w:rPr>
          <w:rFonts w:ascii="Times New Roman" w:hAnsi="Times New Roman" w:cs="Times New Roman"/>
          <w:sz w:val="28"/>
          <w:szCs w:val="28"/>
          <w:lang w:val="uk-UA" w:eastAsia="uk-UA"/>
        </w:rPr>
        <w:t>підвищення ефективності управління бюджетними коштами шляхом застосування дієвих методів економії бюджетних коштів, здійснення</w:t>
      </w:r>
      <w:r w:rsidRPr="0059461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оптимізації витрат головних розпорядників коштів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сільського бюджету</w:t>
      </w:r>
      <w:r w:rsidRPr="0059461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шляхом виключення непріоритетних та неефективних витрат, насамперед тих, що не забезпечують виконання основних функцій і завдань відповідного головного розпорядника коштів</w:t>
      </w:r>
      <w:r w:rsidRPr="0059461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та подальшої оптимізації бюджетних програм;</w:t>
      </w:r>
    </w:p>
    <w:p w:rsidR="0019704A" w:rsidRDefault="0059461B" w:rsidP="0059461B">
      <w:pPr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9461B">
        <w:rPr>
          <w:rFonts w:ascii="Times New Roman" w:hAnsi="Times New Roman" w:cs="Times New Roman"/>
          <w:sz w:val="28"/>
          <w:szCs w:val="28"/>
          <w:lang w:val="uk-UA" w:eastAsia="uk-UA"/>
        </w:rPr>
        <w:t>забезпечення стабільного функціонування бюджетних установ та виконання заходів, передбачених місцевими бюджетними програмами;</w:t>
      </w:r>
    </w:p>
    <w:p w:rsidR="0059461B" w:rsidRPr="0059461B" w:rsidRDefault="0059461B" w:rsidP="0059461B">
      <w:pPr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9461B">
        <w:rPr>
          <w:rFonts w:ascii="Times New Roman" w:hAnsi="Times New Roman" w:cs="Times New Roman"/>
          <w:sz w:val="28"/>
          <w:szCs w:val="28"/>
          <w:lang w:val="uk-UA" w:eastAsia="uk-UA"/>
        </w:rPr>
        <w:t>вжиття дієвих заходів щодо трансформування мережі бюджетних установ в установи нового типу, спроможні надавати якісні послуги на рівні європейських стандартів;</w:t>
      </w:r>
    </w:p>
    <w:p w:rsidR="0059461B" w:rsidRPr="0059461B" w:rsidRDefault="0059461B" w:rsidP="0059461B">
      <w:pPr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9461B">
        <w:rPr>
          <w:rFonts w:ascii="Times New Roman" w:hAnsi="Times New Roman" w:cs="Times New Roman"/>
          <w:sz w:val="28"/>
          <w:szCs w:val="28"/>
          <w:lang w:val="uk-UA" w:eastAsia="uk-UA"/>
        </w:rPr>
        <w:lastRenderedPageBreak/>
        <w:t>запровадження ефективних заходів з енергозбереження в бюджетних установах і закладах;</w:t>
      </w:r>
    </w:p>
    <w:p w:rsidR="0059461B" w:rsidRPr="0059461B" w:rsidRDefault="0059461B" w:rsidP="0059461B">
      <w:pPr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9461B">
        <w:rPr>
          <w:rFonts w:ascii="Times New Roman" w:hAnsi="Times New Roman" w:cs="Times New Roman"/>
          <w:sz w:val="28"/>
          <w:szCs w:val="28"/>
          <w:lang w:val="uk-UA" w:eastAsia="uk-UA"/>
        </w:rPr>
        <w:t>визначення та виконання завдань соціально-економічного розвитку з врахуванням їх пріоритетності.</w:t>
      </w:r>
    </w:p>
    <w:p w:rsidR="0019704A" w:rsidRPr="0019704A" w:rsidRDefault="0019704A" w:rsidP="0019704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Toc475368595"/>
      <w:bookmarkStart w:id="1" w:name="_Toc475617744"/>
      <w:bookmarkStart w:id="2" w:name="_Toc475634729"/>
      <w:r w:rsidRPr="0019704A">
        <w:rPr>
          <w:rFonts w:ascii="Times New Roman" w:hAnsi="Times New Roman" w:cs="Times New Roman"/>
          <w:b/>
          <w:sz w:val="28"/>
          <w:szCs w:val="28"/>
          <w:lang w:val="uk-UA"/>
        </w:rPr>
        <w:t>ПРОГНОЗНІ ПОКАЗНИКИ</w:t>
      </w:r>
      <w:bookmarkEnd w:id="0"/>
      <w:bookmarkEnd w:id="1"/>
      <w:bookmarkEnd w:id="2"/>
    </w:p>
    <w:p w:rsidR="0019704A" w:rsidRPr="0019704A" w:rsidRDefault="0019704A" w:rsidP="0019704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3" w:name="_Toc475368596"/>
      <w:bookmarkStart w:id="4" w:name="_Toc475617745"/>
      <w:bookmarkStart w:id="5" w:name="_Toc475634730"/>
      <w:r w:rsidRPr="001970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економічного і соціального розвитку </w:t>
      </w:r>
      <w:bookmarkEnd w:id="3"/>
      <w:bookmarkEnd w:id="4"/>
      <w:bookmarkEnd w:id="5"/>
      <w:proofErr w:type="spellStart"/>
      <w:r w:rsidRPr="0019704A">
        <w:rPr>
          <w:rFonts w:ascii="Times New Roman" w:hAnsi="Times New Roman" w:cs="Times New Roman"/>
          <w:b/>
          <w:sz w:val="28"/>
          <w:szCs w:val="28"/>
          <w:lang w:val="uk-UA"/>
        </w:rPr>
        <w:t>Студени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Pr="0019704A">
        <w:rPr>
          <w:rFonts w:ascii="Times New Roman" w:hAnsi="Times New Roman" w:cs="Times New Roman"/>
          <w:b/>
          <w:sz w:val="28"/>
          <w:szCs w:val="28"/>
          <w:lang w:val="uk-UA"/>
        </w:rPr>
        <w:t>івської</w:t>
      </w:r>
      <w:proofErr w:type="spellEnd"/>
      <w:r w:rsidRPr="001970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обʼєднаної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територіальної громади </w:t>
      </w:r>
      <w:bookmarkStart w:id="6" w:name="_Toc475368597"/>
      <w:bookmarkStart w:id="7" w:name="_Toc475617746"/>
      <w:bookmarkStart w:id="8" w:name="_Toc475634731"/>
      <w:r w:rsidRPr="0019704A">
        <w:rPr>
          <w:rFonts w:ascii="Times New Roman" w:hAnsi="Times New Roman" w:cs="Times New Roman"/>
          <w:b/>
          <w:sz w:val="28"/>
          <w:szCs w:val="28"/>
          <w:lang w:val="uk-UA"/>
        </w:rPr>
        <w:t>у 2020-2022 роках</w:t>
      </w:r>
      <w:bookmarkEnd w:id="6"/>
      <w:bookmarkEnd w:id="7"/>
      <w:bookmarkEnd w:id="8"/>
    </w:p>
    <w:p w:rsidR="0019704A" w:rsidRPr="0019704A" w:rsidRDefault="0019704A" w:rsidP="0019704A">
      <w:pPr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Look w:val="00A0" w:firstRow="1" w:lastRow="0" w:firstColumn="1" w:lastColumn="0" w:noHBand="0" w:noVBand="0"/>
      </w:tblPr>
      <w:tblGrid>
        <w:gridCol w:w="560"/>
        <w:gridCol w:w="3714"/>
        <w:gridCol w:w="1108"/>
        <w:gridCol w:w="1256"/>
        <w:gridCol w:w="1335"/>
        <w:gridCol w:w="1271"/>
      </w:tblGrid>
      <w:tr w:rsidR="0019704A" w:rsidRPr="0019704A" w:rsidTr="00153A36">
        <w:trPr>
          <w:cantSplit/>
          <w:trHeight w:val="639"/>
          <w:tblHeader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19704A" w:rsidP="00153A36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9704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  <w:p w:rsidR="0019704A" w:rsidRPr="0019704A" w:rsidRDefault="0019704A" w:rsidP="00153A36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9704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19704A" w:rsidP="00153A36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9704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Назва показника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19704A" w:rsidP="00153A36">
            <w:pPr>
              <w:ind w:left="-71" w:right="-101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704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19704A" w:rsidP="00153A36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9704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19704A" w:rsidP="00153A36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9704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19704A" w:rsidP="00153A36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9704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2022 рік</w:t>
            </w:r>
          </w:p>
        </w:tc>
      </w:tr>
      <w:tr w:rsidR="0019704A" w:rsidRPr="0019704A" w:rsidTr="00153A36">
        <w:trPr>
          <w:cantSplit/>
          <w:trHeight w:val="611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BA6E2D" w:rsidRDefault="0019704A" w:rsidP="00153A36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6E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BA6E2D" w:rsidRDefault="0019704A" w:rsidP="00153A36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6E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Індекс промислового виробництва, у порівняних цінах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BA6E2D" w:rsidRDefault="0019704A" w:rsidP="00153A36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6E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%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BA6E2D" w:rsidRDefault="00BA6E2D" w:rsidP="00153A36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101,2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BA6E2D" w:rsidRDefault="00BA6E2D" w:rsidP="00153A36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101,5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BA6E2D" w:rsidRDefault="00BA6E2D" w:rsidP="00153A36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102,0</w:t>
            </w:r>
          </w:p>
        </w:tc>
      </w:tr>
      <w:tr w:rsidR="0019704A" w:rsidRPr="0019704A" w:rsidTr="00153A36">
        <w:trPr>
          <w:cantSplit/>
          <w:trHeight w:val="952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19704A" w:rsidP="00153A36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7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19704A" w:rsidP="00153A36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7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Обсяг реалізованої промислової продукції у відпускних цінах підприємств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19704A" w:rsidP="00153A36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97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млн</w:t>
            </w:r>
            <w:proofErr w:type="spellEnd"/>
            <w:r w:rsidRPr="00197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7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BA6E2D" w:rsidP="00153A36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924,7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BA6E2D" w:rsidP="00153A36">
            <w:pPr>
              <w:spacing w:line="249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938,5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BA6E2D" w:rsidP="00153A36">
            <w:pPr>
              <w:spacing w:line="249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957,3</w:t>
            </w:r>
          </w:p>
        </w:tc>
      </w:tr>
      <w:tr w:rsidR="0019704A" w:rsidRPr="0019704A" w:rsidTr="00153A36">
        <w:trPr>
          <w:cantSplit/>
          <w:trHeight w:val="639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19704A" w:rsidP="00153A36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7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19704A" w:rsidP="00153A36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7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малих і середніх підприємств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19704A" w:rsidP="00153A36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7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од.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BA6E2D" w:rsidP="00153A36">
            <w:pPr>
              <w:spacing w:line="249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BA6E2D" w:rsidP="00153A36">
            <w:pPr>
              <w:spacing w:line="249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BA6E2D" w:rsidP="00153A36">
            <w:pPr>
              <w:spacing w:line="249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</w:t>
            </w:r>
          </w:p>
        </w:tc>
      </w:tr>
      <w:tr w:rsidR="0019704A" w:rsidRPr="0019704A" w:rsidTr="00153A36">
        <w:trPr>
          <w:cantSplit/>
          <w:trHeight w:val="1022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19704A" w:rsidP="00153A36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7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19704A" w:rsidP="00153A36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7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Обсяги реалізованої продукції (товарів, послуг) на малих і середніх підприємствах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19704A" w:rsidP="00153A36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97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млрд</w:t>
            </w:r>
            <w:proofErr w:type="spellEnd"/>
            <w:r w:rsidRPr="00197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7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BA6E2D" w:rsidP="00153A36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0,7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BA6E2D" w:rsidP="00153A36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BA6E2D" w:rsidP="00153A36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0,9</w:t>
            </w:r>
          </w:p>
        </w:tc>
      </w:tr>
      <w:tr w:rsidR="0019704A" w:rsidRPr="0019704A" w:rsidTr="00153A36">
        <w:trPr>
          <w:cantSplit/>
          <w:trHeight w:val="1280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19704A" w:rsidP="00153A36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7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19704A" w:rsidP="00153A36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7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сума надходжень до бюджетів усіх рівнів, одержаних від діяльності малого та середнього підприємництва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19704A" w:rsidP="00153A36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97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млн</w:t>
            </w:r>
            <w:proofErr w:type="spellEnd"/>
            <w:r w:rsidRPr="00197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7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BA6E2D" w:rsidP="00153A36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9,3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BA6E2D" w:rsidP="00153A36">
            <w:pPr>
              <w:spacing w:line="25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BA6E2D" w:rsidP="00153A36">
            <w:pPr>
              <w:spacing w:line="25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11,9</w:t>
            </w:r>
          </w:p>
        </w:tc>
      </w:tr>
      <w:tr w:rsidR="0019704A" w:rsidRPr="0019704A" w:rsidTr="00153A36">
        <w:trPr>
          <w:cantSplit/>
          <w:trHeight w:val="1096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19704A" w:rsidP="00153A36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7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6.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19704A" w:rsidP="00153A36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7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Валова продукція сільського господарства по всіх категоріях господарств у цінах 2010 року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19704A" w:rsidP="00153A36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97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млн</w:t>
            </w:r>
            <w:proofErr w:type="spellEnd"/>
            <w:r w:rsidRPr="00197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7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BA6E2D" w:rsidP="00153A36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936,5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BA6E2D" w:rsidP="00153A36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942,6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BA6E2D" w:rsidP="00153A36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963,1</w:t>
            </w:r>
          </w:p>
        </w:tc>
      </w:tr>
      <w:tr w:rsidR="0019704A" w:rsidRPr="0019704A" w:rsidTr="00153A36">
        <w:trPr>
          <w:cantSplit/>
          <w:trHeight w:val="688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19704A" w:rsidP="00153A36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7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19704A" w:rsidP="00153A36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7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Індекс сільськогосподарського виробництва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19704A" w:rsidP="00153A36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7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%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BA6E2D" w:rsidP="00153A36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101,1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BA6E2D" w:rsidP="00153A36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101,2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BA6E2D" w:rsidP="00153A36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100,6</w:t>
            </w:r>
          </w:p>
        </w:tc>
      </w:tr>
      <w:tr w:rsidR="0019704A" w:rsidRPr="0019704A" w:rsidTr="00153A36">
        <w:trPr>
          <w:cantSplit/>
          <w:trHeight w:val="639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19704A" w:rsidP="00153A36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7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19704A" w:rsidP="00153A36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7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Обсяг капітальних інвестицій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19704A" w:rsidP="00153A36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97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млн</w:t>
            </w:r>
            <w:proofErr w:type="spellEnd"/>
            <w:r w:rsidRPr="00197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7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BA6E2D" w:rsidP="00153A36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30,8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BA6E2D" w:rsidP="00153A36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31,6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BA6E2D" w:rsidP="00153A36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32,8</w:t>
            </w:r>
          </w:p>
        </w:tc>
      </w:tr>
      <w:tr w:rsidR="0019704A" w:rsidRPr="0019704A" w:rsidTr="00153A36">
        <w:trPr>
          <w:cantSplit/>
          <w:trHeight w:val="627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BA6E2D" w:rsidP="00153A36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19704A" w:rsidRPr="00197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19704A" w:rsidP="00153A36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7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Обсяг обороту роздрібної торгівлі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19704A" w:rsidP="00153A36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97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млн</w:t>
            </w:r>
            <w:proofErr w:type="spellEnd"/>
            <w:r w:rsidRPr="00197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7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BA6E2D" w:rsidP="00153A36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7,5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BA6E2D" w:rsidP="00153A36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BA6E2D" w:rsidP="00153A36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15,8</w:t>
            </w:r>
          </w:p>
        </w:tc>
      </w:tr>
      <w:tr w:rsidR="0019704A" w:rsidRPr="0019704A" w:rsidTr="00153A36">
        <w:trPr>
          <w:cantSplit/>
          <w:trHeight w:val="918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19704A" w:rsidP="00BA6E2D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7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BA6E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Pr="00197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19704A" w:rsidP="00153A36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7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Середньомісячна номінальна заробітна плата одного штатного працівника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19704A" w:rsidP="00153A36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97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BA6E2D" w:rsidP="00153A36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11774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BA6E2D" w:rsidP="00153A36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12386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BA6E2D" w:rsidP="00153A36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15523</w:t>
            </w:r>
          </w:p>
        </w:tc>
      </w:tr>
      <w:tr w:rsidR="0019704A" w:rsidRPr="0019704A" w:rsidTr="00153A36">
        <w:trPr>
          <w:cantSplit/>
          <w:trHeight w:val="679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19704A" w:rsidP="00BA6E2D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7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BA6E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197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19704A" w:rsidP="00153A36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7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Індекс реальної заробітної плати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19704A" w:rsidP="00153A36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7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%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BA6E2D" w:rsidP="00153A36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113,1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BA6E2D" w:rsidP="00153A36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113,3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BA6E2D" w:rsidP="00153A36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113,5</w:t>
            </w:r>
          </w:p>
        </w:tc>
      </w:tr>
      <w:tr w:rsidR="0019704A" w:rsidRPr="0019704A" w:rsidTr="00153A36">
        <w:trPr>
          <w:cantSplit/>
          <w:trHeight w:val="1810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19704A" w:rsidP="00BA6E2D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7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BA6E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197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19704A" w:rsidP="00153A36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7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Рівень безробіття населення, визначеного за методологією МОП, у віці 15-70 років, у % до економічно активного населення відповідної вікової групи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19704A" w:rsidP="00153A36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7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%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BA6E2D" w:rsidP="00153A36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BA6E2D" w:rsidP="00153A36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704A" w:rsidRPr="0019704A" w:rsidRDefault="00BA6E2D" w:rsidP="00153A36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0,1</w:t>
            </w:r>
          </w:p>
        </w:tc>
      </w:tr>
    </w:tbl>
    <w:p w:rsidR="0019704A" w:rsidRPr="0019704A" w:rsidRDefault="0019704A" w:rsidP="0019704A">
      <w:pPr>
        <w:spacing w:after="150"/>
        <w:ind w:firstLine="45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19704A" w:rsidRPr="0019704A" w:rsidRDefault="0019704A" w:rsidP="0019704A">
      <w:pPr>
        <w:spacing w:after="150"/>
        <w:ind w:firstLine="45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19704A">
        <w:rPr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Основні індикативні прогнозні показники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  <w:t>сільського</w:t>
      </w:r>
      <w:r w:rsidRPr="0019704A">
        <w:rPr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бюджету</w:t>
      </w:r>
    </w:p>
    <w:p w:rsidR="0019704A" w:rsidRPr="0019704A" w:rsidRDefault="0019704A" w:rsidP="0019704A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19704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Прогноз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сільського</w:t>
      </w:r>
      <w:r w:rsidRPr="0019704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бюджету на 2021-2022 роки базується на принципах збалансованості, обґрунтованості, ефективності та результативності. </w:t>
      </w:r>
    </w:p>
    <w:p w:rsidR="0019704A" w:rsidRPr="0019704A" w:rsidRDefault="0019704A" w:rsidP="0019704A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704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Під час розрахунку індикативних прогнозних показників видатків </w:t>
      </w:r>
      <w:r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Pr="0019704A">
        <w:rPr>
          <w:rFonts w:ascii="Times New Roman" w:hAnsi="Times New Roman" w:cs="Times New Roman"/>
          <w:sz w:val="28"/>
          <w:szCs w:val="28"/>
          <w:lang w:val="uk-UA"/>
        </w:rPr>
        <w:t xml:space="preserve"> бюджету на 2021-2022 роки враховано основні прогнозні </w:t>
      </w:r>
      <w:proofErr w:type="spellStart"/>
      <w:r w:rsidRPr="0019704A">
        <w:rPr>
          <w:rFonts w:ascii="Times New Roman" w:hAnsi="Times New Roman" w:cs="Times New Roman"/>
          <w:sz w:val="28"/>
          <w:szCs w:val="28"/>
          <w:lang w:val="uk-UA"/>
        </w:rPr>
        <w:t>макропоказники</w:t>
      </w:r>
      <w:proofErr w:type="spellEnd"/>
      <w:r w:rsidRPr="0019704A">
        <w:rPr>
          <w:rFonts w:ascii="Times New Roman" w:hAnsi="Times New Roman" w:cs="Times New Roman"/>
          <w:sz w:val="28"/>
          <w:szCs w:val="28"/>
          <w:lang w:val="uk-UA"/>
        </w:rPr>
        <w:t xml:space="preserve"> економічного і соціального розвитку, що впливають на видаткову частину </w:t>
      </w:r>
      <w:r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Pr="0019704A">
        <w:rPr>
          <w:rFonts w:ascii="Times New Roman" w:hAnsi="Times New Roman" w:cs="Times New Roman"/>
          <w:sz w:val="28"/>
          <w:szCs w:val="28"/>
          <w:lang w:val="uk-UA"/>
        </w:rPr>
        <w:t xml:space="preserve"> бюджету, підвищення розмірів державних соціальних стандартів тощо.</w:t>
      </w:r>
    </w:p>
    <w:p w:rsidR="0019704A" w:rsidRPr="0019704A" w:rsidRDefault="0019704A" w:rsidP="0019704A">
      <w:pPr>
        <w:pStyle w:val="Default"/>
        <w:rPr>
          <w:b/>
          <w:bCs/>
          <w:color w:val="auto"/>
          <w:sz w:val="28"/>
          <w:szCs w:val="28"/>
          <w:lang w:val="uk-UA"/>
        </w:rPr>
      </w:pPr>
      <w:r w:rsidRPr="0019704A">
        <w:rPr>
          <w:b/>
          <w:bCs/>
          <w:color w:val="auto"/>
          <w:sz w:val="28"/>
          <w:szCs w:val="28"/>
          <w:lang w:val="uk-UA"/>
        </w:rPr>
        <w:t>Мінімальна зарплата та соціальні стандарти:</w:t>
      </w:r>
    </w:p>
    <w:p w:rsidR="0019704A" w:rsidRPr="0019704A" w:rsidRDefault="0019704A" w:rsidP="0019704A">
      <w:pPr>
        <w:pStyle w:val="Default"/>
        <w:rPr>
          <w:b/>
          <w:bCs/>
          <w:color w:val="auto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6"/>
        <w:gridCol w:w="2316"/>
        <w:gridCol w:w="2316"/>
        <w:gridCol w:w="2317"/>
      </w:tblGrid>
      <w:tr w:rsidR="0019704A" w:rsidRPr="0019704A" w:rsidTr="00153A36">
        <w:trPr>
          <w:trHeight w:val="247"/>
        </w:trPr>
        <w:tc>
          <w:tcPr>
            <w:tcW w:w="2316" w:type="dxa"/>
          </w:tcPr>
          <w:p w:rsidR="0019704A" w:rsidRPr="0019704A" w:rsidRDefault="0019704A" w:rsidP="00153A36">
            <w:pPr>
              <w:pStyle w:val="Default"/>
              <w:jc w:val="center"/>
              <w:rPr>
                <w:sz w:val="28"/>
                <w:szCs w:val="28"/>
                <w:lang w:val="uk-UA"/>
              </w:rPr>
            </w:pPr>
            <w:r w:rsidRPr="0019704A">
              <w:rPr>
                <w:sz w:val="28"/>
                <w:szCs w:val="28"/>
                <w:lang w:val="uk-UA"/>
              </w:rPr>
              <w:t>Показники</w:t>
            </w:r>
          </w:p>
        </w:tc>
        <w:tc>
          <w:tcPr>
            <w:tcW w:w="2316" w:type="dxa"/>
          </w:tcPr>
          <w:p w:rsidR="0019704A" w:rsidRPr="0019704A" w:rsidRDefault="0019704A" w:rsidP="00153A36">
            <w:pPr>
              <w:pStyle w:val="Default"/>
              <w:jc w:val="center"/>
              <w:rPr>
                <w:sz w:val="28"/>
                <w:szCs w:val="28"/>
                <w:lang w:val="uk-UA"/>
              </w:rPr>
            </w:pPr>
            <w:r w:rsidRPr="0019704A">
              <w:rPr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2316" w:type="dxa"/>
          </w:tcPr>
          <w:p w:rsidR="0019704A" w:rsidRPr="0019704A" w:rsidRDefault="0019704A" w:rsidP="00153A36">
            <w:pPr>
              <w:pStyle w:val="Default"/>
              <w:jc w:val="center"/>
              <w:rPr>
                <w:sz w:val="28"/>
                <w:szCs w:val="28"/>
                <w:lang w:val="uk-UA"/>
              </w:rPr>
            </w:pPr>
            <w:r w:rsidRPr="0019704A">
              <w:rPr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2317" w:type="dxa"/>
          </w:tcPr>
          <w:p w:rsidR="0019704A" w:rsidRPr="0019704A" w:rsidRDefault="0019704A" w:rsidP="00153A36">
            <w:pPr>
              <w:pStyle w:val="Default"/>
              <w:jc w:val="center"/>
              <w:rPr>
                <w:sz w:val="28"/>
                <w:szCs w:val="28"/>
                <w:lang w:val="uk-UA"/>
              </w:rPr>
            </w:pPr>
            <w:r w:rsidRPr="0019704A">
              <w:rPr>
                <w:sz w:val="28"/>
                <w:szCs w:val="28"/>
                <w:lang w:val="uk-UA"/>
              </w:rPr>
              <w:t>2022 рік</w:t>
            </w:r>
          </w:p>
        </w:tc>
      </w:tr>
      <w:tr w:rsidR="0019704A" w:rsidRPr="0019704A" w:rsidTr="00153A36">
        <w:trPr>
          <w:trHeight w:val="107"/>
        </w:trPr>
        <w:tc>
          <w:tcPr>
            <w:tcW w:w="9265" w:type="dxa"/>
            <w:gridSpan w:val="4"/>
          </w:tcPr>
          <w:p w:rsidR="0019704A" w:rsidRPr="0019704A" w:rsidRDefault="0019704A" w:rsidP="00153A36">
            <w:pPr>
              <w:pStyle w:val="Default"/>
              <w:rPr>
                <w:sz w:val="28"/>
                <w:szCs w:val="28"/>
                <w:lang w:val="uk-UA"/>
              </w:rPr>
            </w:pPr>
            <w:r w:rsidRPr="0019704A">
              <w:rPr>
                <w:b/>
                <w:bCs/>
                <w:sz w:val="28"/>
                <w:szCs w:val="28"/>
                <w:lang w:val="uk-UA"/>
              </w:rPr>
              <w:t xml:space="preserve">Мінімальна заробітна плата: </w:t>
            </w:r>
          </w:p>
        </w:tc>
      </w:tr>
      <w:tr w:rsidR="0019704A" w:rsidRPr="0019704A" w:rsidTr="00153A36">
        <w:trPr>
          <w:trHeight w:val="109"/>
        </w:trPr>
        <w:tc>
          <w:tcPr>
            <w:tcW w:w="2316" w:type="dxa"/>
          </w:tcPr>
          <w:p w:rsidR="0019704A" w:rsidRPr="0019704A" w:rsidRDefault="0019704A" w:rsidP="00153A36">
            <w:pPr>
              <w:pStyle w:val="Default"/>
              <w:rPr>
                <w:sz w:val="28"/>
                <w:szCs w:val="28"/>
                <w:lang w:val="uk-UA"/>
              </w:rPr>
            </w:pPr>
            <w:r w:rsidRPr="0019704A">
              <w:rPr>
                <w:sz w:val="28"/>
                <w:szCs w:val="28"/>
                <w:lang w:val="uk-UA"/>
              </w:rPr>
              <w:t xml:space="preserve">– з 1 січня року (гривні) </w:t>
            </w:r>
          </w:p>
        </w:tc>
        <w:tc>
          <w:tcPr>
            <w:tcW w:w="2316" w:type="dxa"/>
            <w:vAlign w:val="center"/>
          </w:tcPr>
          <w:p w:rsidR="0019704A" w:rsidRPr="0019704A" w:rsidRDefault="0019704A" w:rsidP="00153A36">
            <w:pPr>
              <w:pStyle w:val="Default"/>
              <w:jc w:val="center"/>
              <w:rPr>
                <w:sz w:val="28"/>
                <w:szCs w:val="28"/>
                <w:lang w:val="uk-UA"/>
              </w:rPr>
            </w:pPr>
            <w:r w:rsidRPr="0019704A">
              <w:rPr>
                <w:sz w:val="28"/>
                <w:szCs w:val="28"/>
                <w:lang w:val="uk-UA"/>
              </w:rPr>
              <w:t>4 723</w:t>
            </w:r>
          </w:p>
        </w:tc>
        <w:tc>
          <w:tcPr>
            <w:tcW w:w="2316" w:type="dxa"/>
            <w:vAlign w:val="center"/>
          </w:tcPr>
          <w:p w:rsidR="0019704A" w:rsidRPr="0019704A" w:rsidRDefault="0019704A" w:rsidP="00153A36">
            <w:pPr>
              <w:pStyle w:val="Default"/>
              <w:jc w:val="center"/>
              <w:rPr>
                <w:sz w:val="28"/>
                <w:szCs w:val="28"/>
                <w:lang w:val="uk-UA"/>
              </w:rPr>
            </w:pPr>
            <w:r w:rsidRPr="0019704A">
              <w:rPr>
                <w:sz w:val="28"/>
                <w:szCs w:val="28"/>
                <w:lang w:val="uk-UA"/>
              </w:rPr>
              <w:t>5 003</w:t>
            </w:r>
          </w:p>
        </w:tc>
        <w:tc>
          <w:tcPr>
            <w:tcW w:w="2317" w:type="dxa"/>
            <w:vAlign w:val="center"/>
          </w:tcPr>
          <w:p w:rsidR="0019704A" w:rsidRPr="0019704A" w:rsidRDefault="0019704A" w:rsidP="00153A36">
            <w:pPr>
              <w:pStyle w:val="Default"/>
              <w:jc w:val="center"/>
              <w:rPr>
                <w:sz w:val="28"/>
                <w:szCs w:val="28"/>
                <w:lang w:val="uk-UA"/>
              </w:rPr>
            </w:pPr>
            <w:r w:rsidRPr="0019704A">
              <w:rPr>
                <w:sz w:val="28"/>
                <w:szCs w:val="28"/>
                <w:lang w:val="uk-UA"/>
              </w:rPr>
              <w:t>5 290</w:t>
            </w:r>
          </w:p>
        </w:tc>
      </w:tr>
      <w:tr w:rsidR="0019704A" w:rsidRPr="0019704A" w:rsidTr="00153A36">
        <w:trPr>
          <w:trHeight w:val="109"/>
        </w:trPr>
        <w:tc>
          <w:tcPr>
            <w:tcW w:w="2316" w:type="dxa"/>
          </w:tcPr>
          <w:p w:rsidR="0019704A" w:rsidRPr="0019704A" w:rsidRDefault="0019704A" w:rsidP="00153A36">
            <w:pPr>
              <w:pStyle w:val="Default"/>
              <w:rPr>
                <w:sz w:val="28"/>
                <w:szCs w:val="28"/>
                <w:lang w:val="uk-UA"/>
              </w:rPr>
            </w:pPr>
            <w:r w:rsidRPr="0019704A">
              <w:rPr>
                <w:sz w:val="28"/>
                <w:szCs w:val="28"/>
                <w:lang w:val="uk-UA"/>
              </w:rPr>
              <w:t xml:space="preserve">– темпи росту (відсоток) </w:t>
            </w:r>
          </w:p>
        </w:tc>
        <w:tc>
          <w:tcPr>
            <w:tcW w:w="2316" w:type="dxa"/>
            <w:vAlign w:val="center"/>
          </w:tcPr>
          <w:p w:rsidR="0019704A" w:rsidRPr="0019704A" w:rsidRDefault="0019704A" w:rsidP="00153A36">
            <w:pPr>
              <w:pStyle w:val="Default"/>
              <w:jc w:val="center"/>
              <w:rPr>
                <w:sz w:val="28"/>
                <w:szCs w:val="28"/>
                <w:lang w:val="uk-UA"/>
              </w:rPr>
            </w:pPr>
            <w:r w:rsidRPr="0019704A">
              <w:rPr>
                <w:sz w:val="28"/>
                <w:szCs w:val="28"/>
                <w:lang w:val="uk-UA"/>
              </w:rPr>
              <w:t>13,2</w:t>
            </w:r>
          </w:p>
        </w:tc>
        <w:tc>
          <w:tcPr>
            <w:tcW w:w="2316" w:type="dxa"/>
            <w:vAlign w:val="center"/>
          </w:tcPr>
          <w:p w:rsidR="0019704A" w:rsidRPr="0019704A" w:rsidRDefault="0019704A" w:rsidP="00153A36">
            <w:pPr>
              <w:pStyle w:val="Default"/>
              <w:jc w:val="center"/>
              <w:rPr>
                <w:sz w:val="28"/>
                <w:szCs w:val="28"/>
                <w:lang w:val="uk-UA"/>
              </w:rPr>
            </w:pPr>
            <w:r w:rsidRPr="0019704A">
              <w:rPr>
                <w:sz w:val="28"/>
                <w:szCs w:val="28"/>
                <w:lang w:val="uk-UA"/>
              </w:rPr>
              <w:t>5,9</w:t>
            </w:r>
          </w:p>
        </w:tc>
        <w:tc>
          <w:tcPr>
            <w:tcW w:w="2317" w:type="dxa"/>
            <w:vAlign w:val="center"/>
          </w:tcPr>
          <w:p w:rsidR="0019704A" w:rsidRPr="0019704A" w:rsidRDefault="0019704A" w:rsidP="00153A36">
            <w:pPr>
              <w:pStyle w:val="Default"/>
              <w:jc w:val="center"/>
              <w:rPr>
                <w:sz w:val="28"/>
                <w:szCs w:val="28"/>
                <w:lang w:val="uk-UA"/>
              </w:rPr>
            </w:pPr>
            <w:r w:rsidRPr="0019704A">
              <w:rPr>
                <w:sz w:val="28"/>
                <w:szCs w:val="28"/>
                <w:lang w:val="uk-UA"/>
              </w:rPr>
              <w:t>5,7</w:t>
            </w:r>
          </w:p>
        </w:tc>
      </w:tr>
      <w:tr w:rsidR="0019704A" w:rsidRPr="0019704A" w:rsidTr="00153A36">
        <w:trPr>
          <w:trHeight w:val="305"/>
        </w:trPr>
        <w:tc>
          <w:tcPr>
            <w:tcW w:w="9265" w:type="dxa"/>
            <w:gridSpan w:val="4"/>
          </w:tcPr>
          <w:p w:rsidR="0019704A" w:rsidRPr="0019704A" w:rsidRDefault="0019704A" w:rsidP="00153A36">
            <w:pPr>
              <w:pStyle w:val="Default"/>
              <w:rPr>
                <w:sz w:val="28"/>
                <w:szCs w:val="28"/>
                <w:lang w:val="uk-UA"/>
              </w:rPr>
            </w:pPr>
            <w:r w:rsidRPr="0019704A">
              <w:rPr>
                <w:b/>
                <w:bCs/>
                <w:sz w:val="28"/>
                <w:szCs w:val="28"/>
                <w:lang w:val="uk-UA"/>
              </w:rPr>
              <w:t xml:space="preserve">Посадовий оклад працівника І тарифного </w:t>
            </w:r>
          </w:p>
          <w:p w:rsidR="0019704A" w:rsidRPr="0019704A" w:rsidRDefault="0019704A" w:rsidP="00153A36">
            <w:pPr>
              <w:pStyle w:val="Default"/>
              <w:rPr>
                <w:sz w:val="28"/>
                <w:szCs w:val="28"/>
                <w:lang w:val="uk-UA"/>
              </w:rPr>
            </w:pPr>
            <w:r w:rsidRPr="0019704A">
              <w:rPr>
                <w:b/>
                <w:bCs/>
                <w:sz w:val="28"/>
                <w:szCs w:val="28"/>
                <w:lang w:val="uk-UA"/>
              </w:rPr>
              <w:t xml:space="preserve">розряду Єдиної тарифної сітки: </w:t>
            </w:r>
          </w:p>
        </w:tc>
      </w:tr>
      <w:tr w:rsidR="0019704A" w:rsidRPr="0019704A" w:rsidTr="00153A36">
        <w:trPr>
          <w:trHeight w:val="109"/>
        </w:trPr>
        <w:tc>
          <w:tcPr>
            <w:tcW w:w="2316" w:type="dxa"/>
          </w:tcPr>
          <w:p w:rsidR="0019704A" w:rsidRPr="0019704A" w:rsidRDefault="0019704A" w:rsidP="00153A36">
            <w:pPr>
              <w:pStyle w:val="Default"/>
              <w:rPr>
                <w:sz w:val="28"/>
                <w:szCs w:val="28"/>
                <w:lang w:val="uk-UA"/>
              </w:rPr>
            </w:pPr>
            <w:r w:rsidRPr="0019704A">
              <w:rPr>
                <w:sz w:val="28"/>
                <w:szCs w:val="28"/>
                <w:lang w:val="uk-UA"/>
              </w:rPr>
              <w:t xml:space="preserve">– з 1 січня року (гривні) </w:t>
            </w:r>
          </w:p>
        </w:tc>
        <w:tc>
          <w:tcPr>
            <w:tcW w:w="2316" w:type="dxa"/>
            <w:vAlign w:val="center"/>
          </w:tcPr>
          <w:p w:rsidR="0019704A" w:rsidRPr="0019704A" w:rsidRDefault="0019704A" w:rsidP="00153A36">
            <w:pPr>
              <w:pStyle w:val="Default"/>
              <w:jc w:val="center"/>
              <w:rPr>
                <w:sz w:val="28"/>
                <w:szCs w:val="28"/>
                <w:lang w:val="uk-UA"/>
              </w:rPr>
            </w:pPr>
            <w:r w:rsidRPr="0019704A">
              <w:rPr>
                <w:sz w:val="28"/>
                <w:szCs w:val="28"/>
                <w:lang w:val="uk-UA"/>
              </w:rPr>
              <w:t>2 102</w:t>
            </w:r>
          </w:p>
        </w:tc>
        <w:tc>
          <w:tcPr>
            <w:tcW w:w="2316" w:type="dxa"/>
            <w:vAlign w:val="center"/>
          </w:tcPr>
          <w:p w:rsidR="0019704A" w:rsidRPr="0019704A" w:rsidRDefault="0019704A" w:rsidP="00153A36">
            <w:pPr>
              <w:pStyle w:val="Default"/>
              <w:jc w:val="center"/>
              <w:rPr>
                <w:sz w:val="28"/>
                <w:szCs w:val="28"/>
                <w:lang w:val="uk-UA"/>
              </w:rPr>
            </w:pPr>
            <w:r w:rsidRPr="0019704A">
              <w:rPr>
                <w:sz w:val="28"/>
                <w:szCs w:val="28"/>
                <w:lang w:val="uk-UA"/>
              </w:rPr>
              <w:t>2 270</w:t>
            </w:r>
          </w:p>
        </w:tc>
        <w:tc>
          <w:tcPr>
            <w:tcW w:w="2317" w:type="dxa"/>
            <w:vAlign w:val="center"/>
          </w:tcPr>
          <w:p w:rsidR="0019704A" w:rsidRPr="0019704A" w:rsidRDefault="0019704A" w:rsidP="00153A36">
            <w:pPr>
              <w:pStyle w:val="Default"/>
              <w:jc w:val="center"/>
              <w:rPr>
                <w:sz w:val="28"/>
                <w:szCs w:val="28"/>
                <w:lang w:val="uk-UA"/>
              </w:rPr>
            </w:pPr>
            <w:r w:rsidRPr="0019704A">
              <w:rPr>
                <w:sz w:val="28"/>
                <w:szCs w:val="28"/>
                <w:lang w:val="uk-UA"/>
              </w:rPr>
              <w:t>2 445</w:t>
            </w:r>
          </w:p>
        </w:tc>
      </w:tr>
      <w:tr w:rsidR="0019704A" w:rsidRPr="0019704A" w:rsidTr="00153A36">
        <w:trPr>
          <w:trHeight w:val="109"/>
        </w:trPr>
        <w:tc>
          <w:tcPr>
            <w:tcW w:w="2316" w:type="dxa"/>
          </w:tcPr>
          <w:p w:rsidR="0019704A" w:rsidRPr="0019704A" w:rsidRDefault="0019704A" w:rsidP="00153A36">
            <w:pPr>
              <w:pStyle w:val="Default"/>
              <w:rPr>
                <w:sz w:val="28"/>
                <w:szCs w:val="28"/>
                <w:lang w:val="uk-UA"/>
              </w:rPr>
            </w:pPr>
            <w:r w:rsidRPr="0019704A">
              <w:rPr>
                <w:sz w:val="28"/>
                <w:szCs w:val="28"/>
                <w:lang w:val="uk-UA"/>
              </w:rPr>
              <w:t xml:space="preserve">– темпи росту (відсоток) </w:t>
            </w:r>
          </w:p>
        </w:tc>
        <w:tc>
          <w:tcPr>
            <w:tcW w:w="2316" w:type="dxa"/>
            <w:vAlign w:val="center"/>
          </w:tcPr>
          <w:p w:rsidR="0019704A" w:rsidRPr="0019704A" w:rsidRDefault="0019704A" w:rsidP="00153A36">
            <w:pPr>
              <w:pStyle w:val="Default"/>
              <w:jc w:val="center"/>
              <w:rPr>
                <w:sz w:val="28"/>
                <w:szCs w:val="28"/>
                <w:lang w:val="uk-UA"/>
              </w:rPr>
            </w:pPr>
            <w:r w:rsidRPr="0019704A">
              <w:rPr>
                <w:sz w:val="28"/>
                <w:szCs w:val="28"/>
                <w:lang w:val="uk-UA"/>
              </w:rPr>
              <w:t>9,4</w:t>
            </w:r>
          </w:p>
        </w:tc>
        <w:tc>
          <w:tcPr>
            <w:tcW w:w="2316" w:type="dxa"/>
            <w:vAlign w:val="center"/>
          </w:tcPr>
          <w:p w:rsidR="0019704A" w:rsidRPr="0019704A" w:rsidRDefault="0019704A" w:rsidP="00153A36">
            <w:pPr>
              <w:pStyle w:val="Default"/>
              <w:jc w:val="center"/>
              <w:rPr>
                <w:sz w:val="28"/>
                <w:szCs w:val="28"/>
                <w:lang w:val="uk-UA"/>
              </w:rPr>
            </w:pPr>
            <w:r w:rsidRPr="0019704A">
              <w:rPr>
                <w:sz w:val="28"/>
                <w:szCs w:val="28"/>
                <w:lang w:val="uk-UA"/>
              </w:rPr>
              <w:t>8,0</w:t>
            </w:r>
          </w:p>
        </w:tc>
        <w:tc>
          <w:tcPr>
            <w:tcW w:w="2317" w:type="dxa"/>
            <w:vAlign w:val="center"/>
          </w:tcPr>
          <w:p w:rsidR="0019704A" w:rsidRPr="0019704A" w:rsidRDefault="0019704A" w:rsidP="00153A36">
            <w:pPr>
              <w:pStyle w:val="Default"/>
              <w:jc w:val="center"/>
              <w:rPr>
                <w:sz w:val="28"/>
                <w:szCs w:val="28"/>
                <w:lang w:val="uk-UA"/>
              </w:rPr>
            </w:pPr>
            <w:r w:rsidRPr="0019704A">
              <w:rPr>
                <w:sz w:val="28"/>
                <w:szCs w:val="28"/>
                <w:lang w:val="uk-UA"/>
              </w:rPr>
              <w:t>7,7</w:t>
            </w:r>
          </w:p>
        </w:tc>
      </w:tr>
    </w:tbl>
    <w:p w:rsidR="0019704A" w:rsidRPr="0019704A" w:rsidRDefault="0019704A" w:rsidP="0019704A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9704A" w:rsidRPr="0019704A" w:rsidRDefault="0019704A" w:rsidP="0019704A">
      <w:pPr>
        <w:spacing w:afterLines="120" w:after="288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19704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Середньострокове прогнозування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сільського</w:t>
      </w:r>
      <w:r w:rsidRPr="0019704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бюджету на 2021-2022 роки застосовується з метою досягнення таких результатів:</w:t>
      </w:r>
    </w:p>
    <w:p w:rsidR="0019704A" w:rsidRPr="0019704A" w:rsidRDefault="0019704A" w:rsidP="0019704A">
      <w:pPr>
        <w:tabs>
          <w:tab w:val="left" w:pos="1080"/>
        </w:tabs>
        <w:spacing w:after="12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19704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- зміцнення фінансової спроможності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сільського</w:t>
      </w:r>
      <w:r w:rsidRPr="0019704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бюджету;</w:t>
      </w:r>
    </w:p>
    <w:p w:rsidR="0019704A" w:rsidRPr="0019704A" w:rsidRDefault="0019704A" w:rsidP="0019704A">
      <w:pPr>
        <w:tabs>
          <w:tab w:val="left" w:pos="1080"/>
        </w:tabs>
        <w:spacing w:afterLines="120" w:after="288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19704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- поліпшення адміністрування місцевих податків i зборів та забезпечення позитивної динаміки їх надходжень;</w:t>
      </w:r>
    </w:p>
    <w:p w:rsidR="0019704A" w:rsidRPr="0019704A" w:rsidRDefault="0019704A" w:rsidP="0019704A">
      <w:pPr>
        <w:tabs>
          <w:tab w:val="left" w:pos="1080"/>
        </w:tabs>
        <w:spacing w:after="12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19704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-  спрощення процесу управління бюджетними коштами;</w:t>
      </w:r>
    </w:p>
    <w:p w:rsidR="0019704A" w:rsidRPr="0019704A" w:rsidRDefault="0019704A" w:rsidP="0019704A">
      <w:pPr>
        <w:tabs>
          <w:tab w:val="left" w:pos="1080"/>
        </w:tabs>
        <w:spacing w:after="12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19704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- визначення i дотримання чітких пріоритетів у сфері видатків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сільського</w:t>
      </w:r>
      <w:r w:rsidRPr="0019704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бюджету з метою підвищення стандартів життя і рівня добробуту громадян;</w:t>
      </w:r>
    </w:p>
    <w:p w:rsidR="0019704A" w:rsidRPr="0019704A" w:rsidRDefault="0019704A" w:rsidP="0019704A">
      <w:pPr>
        <w:tabs>
          <w:tab w:val="left" w:pos="1080"/>
        </w:tabs>
        <w:spacing w:after="12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19704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- удосконалення системи результативних показників у рамках застосування програмно-цільового методу під час складання та виконання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сільського</w:t>
      </w:r>
      <w:r w:rsidRPr="0019704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бюджету з метою підвищення якості надання послуг у відповідних сферах;</w:t>
      </w:r>
    </w:p>
    <w:p w:rsidR="0019704A" w:rsidRDefault="0019704A" w:rsidP="0019704A">
      <w:pPr>
        <w:tabs>
          <w:tab w:val="left" w:pos="1080"/>
        </w:tabs>
        <w:spacing w:after="12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19704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- підвищення відповідальності головних розпорядників  бюджетних коштів за ефективне та раціональне використання бюджетних коштів, посилення бюджетної дисципліни та контролю за витратами бюджету.</w:t>
      </w:r>
    </w:p>
    <w:p w:rsidR="0019704A" w:rsidRPr="0019704A" w:rsidRDefault="0019704A" w:rsidP="0019704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19704A">
        <w:rPr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  <w:lastRenderedPageBreak/>
        <w:t xml:space="preserve">Дохідна спроможність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  <w:t>сільського</w:t>
      </w:r>
      <w:r w:rsidRPr="0019704A">
        <w:rPr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бюджету</w:t>
      </w:r>
    </w:p>
    <w:p w:rsidR="0019704A" w:rsidRDefault="0019704A" w:rsidP="0019704A">
      <w:pPr>
        <w:ind w:firstLine="851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</w:pPr>
      <w:r w:rsidRPr="0019704A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Прогноз доходів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сільського</w:t>
      </w:r>
      <w:r w:rsidRPr="0019704A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 бюджету на 2021-2022 роки розроблено на основі норм чинного Податкового і Бюджетного кодексів України та інших законодавчих актів з урахуванням заходів, спрямованих на реалізац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ію бюджетно-податкової політики.</w:t>
      </w:r>
      <w:r w:rsidRPr="0019704A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 </w:t>
      </w:r>
    </w:p>
    <w:p w:rsidR="0019704A" w:rsidRPr="0019704A" w:rsidRDefault="0019704A" w:rsidP="0019704A">
      <w:pPr>
        <w:ind w:firstLine="851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</w:pPr>
      <w:r w:rsidRPr="0019704A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Пріоритетними завданнями податкової політики на середньострокову перспективу, спрямованими на подальше економічне зростання, є:</w:t>
      </w:r>
    </w:p>
    <w:p w:rsidR="0019704A" w:rsidRPr="0019704A" w:rsidRDefault="0019704A" w:rsidP="0019704A">
      <w:pPr>
        <w:ind w:firstLine="851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</w:pPr>
      <w:r w:rsidRPr="0019704A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- розширення бази оподаткування;</w:t>
      </w:r>
    </w:p>
    <w:p w:rsidR="0019704A" w:rsidRPr="0019704A" w:rsidRDefault="0019704A" w:rsidP="0019704A">
      <w:pPr>
        <w:ind w:firstLine="851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</w:pPr>
      <w:r w:rsidRPr="0019704A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- забезпечення стабільності податкової системи, спрямованої на підвищення ефективності податкового адміністрування, в тому числі місцевих податків і зборів;</w:t>
      </w:r>
    </w:p>
    <w:p w:rsidR="0019704A" w:rsidRPr="0019704A" w:rsidRDefault="0019704A" w:rsidP="0019704A">
      <w:pPr>
        <w:ind w:firstLine="851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</w:pPr>
      <w:r w:rsidRPr="0019704A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- мінімізація можливостей для зловживань.</w:t>
      </w:r>
    </w:p>
    <w:p w:rsidR="0019704A" w:rsidRPr="0019704A" w:rsidRDefault="0019704A" w:rsidP="0019704A">
      <w:pPr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19704A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Це може бути досягнуто, в тому числі в результаті запровадження податкового контролю за відповідністю доходів і витрат громадян; заходів, спрямованих на легалізацію виплати заробітної плати; подальше зниження податкового навантаження на заробітну плату з метою збільшення її розміру, в тому числі шляхом попередження випадків її свідомого заниження роботодавцями, надання податкової соціальної пільги.</w:t>
      </w:r>
    </w:p>
    <w:p w:rsidR="00851AB4" w:rsidRPr="00851AB4" w:rsidRDefault="00851AB4" w:rsidP="00851AB4">
      <w:pPr>
        <w:ind w:right="49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На 2019 рік </w:t>
      </w:r>
      <w:r>
        <w:rPr>
          <w:rFonts w:ascii="Times New Roman" w:hAnsi="Times New Roman" w:cs="Times New Roman"/>
          <w:sz w:val="28"/>
          <w:szCs w:val="28"/>
          <w:lang w:val="uk-UA"/>
        </w:rPr>
        <w:t>сільський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 бюджет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Студениківської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 з урахуванням внесених змін по доходах затверджений у обсязі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64 851,3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, у тому числі дотації з </w:t>
      </w:r>
      <w:r w:rsidR="00F01021" w:rsidRPr="00F841AA">
        <w:rPr>
          <w:rFonts w:ascii="Times New Roman" w:hAnsi="Times New Roman" w:cs="Times New Roman"/>
          <w:sz w:val="28"/>
          <w:szCs w:val="28"/>
          <w:lang w:val="uk-UA"/>
        </w:rPr>
        <w:t xml:space="preserve">місцевих бюджетів іншим 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місцевим бюджетам у сумі </w:t>
      </w:r>
      <w:r>
        <w:rPr>
          <w:rFonts w:ascii="Times New Roman" w:hAnsi="Times New Roman" w:cs="Times New Roman"/>
          <w:sz w:val="28"/>
          <w:szCs w:val="28"/>
          <w:lang w:val="uk-UA"/>
        </w:rPr>
        <w:t>1 591,9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, субвенції з державного бюджету місцевим бюджетам – </w:t>
      </w:r>
      <w:r w:rsidR="00F841AA">
        <w:rPr>
          <w:rFonts w:ascii="Times New Roman" w:hAnsi="Times New Roman" w:cs="Times New Roman"/>
          <w:sz w:val="28"/>
          <w:szCs w:val="28"/>
          <w:lang w:val="uk-UA"/>
        </w:rPr>
        <w:t>14 418,5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841AA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F841AA">
        <w:rPr>
          <w:rFonts w:ascii="Times New Roman" w:hAnsi="Times New Roman" w:cs="Times New Roman"/>
          <w:sz w:val="28"/>
          <w:szCs w:val="28"/>
          <w:lang w:val="uk-UA"/>
        </w:rPr>
        <w:t>.,</w:t>
      </w:r>
      <w:r w:rsidR="00F841AA" w:rsidRPr="00F841AA">
        <w:rPr>
          <w:lang w:val="uk-UA"/>
        </w:rPr>
        <w:t xml:space="preserve"> </w:t>
      </w:r>
      <w:r w:rsidR="00F841AA" w:rsidRPr="00F841AA">
        <w:rPr>
          <w:rFonts w:ascii="Times New Roman" w:hAnsi="Times New Roman" w:cs="Times New Roman"/>
          <w:sz w:val="28"/>
          <w:szCs w:val="28"/>
          <w:lang w:val="uk-UA"/>
        </w:rPr>
        <w:t>субвенції з місцевих бюджетів іншим місцевим бюджетам</w:t>
      </w:r>
      <w:r w:rsidR="00F841AA">
        <w:rPr>
          <w:rFonts w:ascii="Times New Roman" w:hAnsi="Times New Roman" w:cs="Times New Roman"/>
          <w:sz w:val="28"/>
          <w:szCs w:val="28"/>
          <w:lang w:val="uk-UA"/>
        </w:rPr>
        <w:t xml:space="preserve"> -2 299,0 </w:t>
      </w:r>
      <w:proofErr w:type="spellStart"/>
      <w:r w:rsidR="00F841AA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F841A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51AB4" w:rsidRPr="00851AB4" w:rsidRDefault="00851AB4" w:rsidP="00F841AA">
      <w:pPr>
        <w:ind w:right="51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Із загального обсягу бюджету доходи загального фонду затверджені в сумі </w:t>
      </w:r>
      <w:r w:rsidR="00F841AA">
        <w:rPr>
          <w:rFonts w:ascii="Times New Roman" w:hAnsi="Times New Roman" w:cs="Times New Roman"/>
          <w:sz w:val="28"/>
          <w:szCs w:val="28"/>
          <w:lang w:val="uk-UA"/>
        </w:rPr>
        <w:t xml:space="preserve">63 295,1 </w:t>
      </w:r>
      <w:proofErr w:type="spellStart"/>
      <w:r w:rsidR="00F841AA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F841A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, спеціального фонду – </w:t>
      </w:r>
      <w:r w:rsidR="00F841AA">
        <w:rPr>
          <w:rFonts w:ascii="Times New Roman" w:hAnsi="Times New Roman" w:cs="Times New Roman"/>
          <w:sz w:val="28"/>
          <w:szCs w:val="28"/>
          <w:lang w:val="uk-UA"/>
        </w:rPr>
        <w:t xml:space="preserve">1 556,2 </w:t>
      </w:r>
      <w:proofErr w:type="spellStart"/>
      <w:r w:rsidR="00F841AA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F841A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51AB4" w:rsidRPr="00851AB4" w:rsidRDefault="00851AB4" w:rsidP="00851AB4">
      <w:pPr>
        <w:ind w:right="49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1AB4">
        <w:rPr>
          <w:rFonts w:ascii="Times New Roman" w:hAnsi="Times New Roman" w:cs="Times New Roman"/>
          <w:sz w:val="28"/>
          <w:szCs w:val="28"/>
          <w:lang w:val="uk-UA"/>
        </w:rPr>
        <w:t>У про</w:t>
      </w:r>
      <w:r w:rsidR="00F841AA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кті на 2020 рік </w:t>
      </w:r>
      <w:r w:rsidR="00F841AA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бюджет </w:t>
      </w:r>
      <w:proofErr w:type="spellStart"/>
      <w:r w:rsidR="00F841AA">
        <w:rPr>
          <w:rFonts w:ascii="Times New Roman" w:hAnsi="Times New Roman" w:cs="Times New Roman"/>
          <w:sz w:val="28"/>
          <w:szCs w:val="28"/>
          <w:lang w:val="uk-UA"/>
        </w:rPr>
        <w:t>Студениківської</w:t>
      </w:r>
      <w:proofErr w:type="spellEnd"/>
      <w:r w:rsidR="00F841A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 по доходах планується затвердити у обсязі </w:t>
      </w:r>
      <w:r w:rsidR="00F841AA">
        <w:rPr>
          <w:rFonts w:ascii="Times New Roman" w:hAnsi="Times New Roman" w:cs="Times New Roman"/>
          <w:sz w:val="28"/>
          <w:szCs w:val="28"/>
          <w:lang w:val="uk-UA"/>
        </w:rPr>
        <w:t>65 672,0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841AA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F841A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, що на                                               </w:t>
      </w:r>
      <w:r w:rsidR="00F841AA">
        <w:rPr>
          <w:rFonts w:ascii="Times New Roman" w:hAnsi="Times New Roman" w:cs="Times New Roman"/>
          <w:sz w:val="28"/>
          <w:szCs w:val="28"/>
          <w:lang w:val="uk-UA"/>
        </w:rPr>
        <w:t>820,7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841AA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F841A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, або на </w:t>
      </w:r>
      <w:r w:rsidR="00F841AA">
        <w:rPr>
          <w:rFonts w:ascii="Times New Roman" w:hAnsi="Times New Roman" w:cs="Times New Roman"/>
          <w:sz w:val="28"/>
          <w:szCs w:val="28"/>
          <w:lang w:val="uk-UA"/>
        </w:rPr>
        <w:t>1,3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% </w:t>
      </w:r>
      <w:r w:rsidR="00F841AA">
        <w:rPr>
          <w:rFonts w:ascii="Times New Roman" w:hAnsi="Times New Roman" w:cs="Times New Roman"/>
          <w:sz w:val="28"/>
          <w:szCs w:val="28"/>
          <w:lang w:val="uk-UA"/>
        </w:rPr>
        <w:t>більше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 ніж у 2019 році, у тому числі дотації з </w:t>
      </w:r>
      <w:r w:rsidR="00F01021" w:rsidRPr="00F841AA">
        <w:rPr>
          <w:rFonts w:ascii="Times New Roman" w:hAnsi="Times New Roman" w:cs="Times New Roman"/>
          <w:sz w:val="28"/>
          <w:szCs w:val="28"/>
          <w:lang w:val="uk-UA"/>
        </w:rPr>
        <w:t xml:space="preserve">місцевих бюджетів іншим 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місцевим бюджетам у сумі </w:t>
      </w:r>
      <w:r w:rsidR="00F841AA">
        <w:rPr>
          <w:rFonts w:ascii="Times New Roman" w:hAnsi="Times New Roman" w:cs="Times New Roman"/>
          <w:sz w:val="28"/>
          <w:szCs w:val="28"/>
          <w:lang w:val="uk-UA"/>
        </w:rPr>
        <w:t>401,7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841AA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F841A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, що на </w:t>
      </w:r>
      <w:r w:rsidR="00F841AA">
        <w:rPr>
          <w:rFonts w:ascii="Times New Roman" w:hAnsi="Times New Roman" w:cs="Times New Roman"/>
          <w:sz w:val="28"/>
          <w:szCs w:val="28"/>
          <w:lang w:val="uk-UA"/>
        </w:rPr>
        <w:t>1 190,2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841AA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F841A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, або на </w:t>
      </w:r>
      <w:r w:rsidR="00B03E3E">
        <w:rPr>
          <w:rFonts w:ascii="Times New Roman" w:hAnsi="Times New Roman" w:cs="Times New Roman"/>
          <w:sz w:val="28"/>
          <w:szCs w:val="28"/>
          <w:lang w:val="uk-UA"/>
        </w:rPr>
        <w:t>74,8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% менше ніж у 2019 році, субвенції з державного бюджету місцевим бюджетам – </w:t>
      </w:r>
      <w:r w:rsidR="00B03E3E">
        <w:rPr>
          <w:rFonts w:ascii="Times New Roman" w:hAnsi="Times New Roman" w:cs="Times New Roman"/>
          <w:sz w:val="28"/>
          <w:szCs w:val="28"/>
          <w:lang w:val="uk-UA"/>
        </w:rPr>
        <w:t>12 176,1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03E3E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B03E3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, що на </w:t>
      </w:r>
      <w:r w:rsidR="00B03E3E">
        <w:rPr>
          <w:rFonts w:ascii="Times New Roman" w:hAnsi="Times New Roman" w:cs="Times New Roman"/>
          <w:sz w:val="28"/>
          <w:szCs w:val="28"/>
          <w:lang w:val="uk-UA"/>
        </w:rPr>
        <w:t>2 242,4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03E3E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B03E3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, або на </w:t>
      </w:r>
      <w:r w:rsidR="00B03E3E">
        <w:rPr>
          <w:rFonts w:ascii="Times New Roman" w:hAnsi="Times New Roman" w:cs="Times New Roman"/>
          <w:sz w:val="28"/>
          <w:szCs w:val="28"/>
          <w:lang w:val="uk-UA"/>
        </w:rPr>
        <w:t xml:space="preserve">15,6% менше ніж у 2019 році, </w:t>
      </w:r>
      <w:r w:rsidR="00B03E3E" w:rsidRPr="00F841AA">
        <w:rPr>
          <w:rFonts w:ascii="Times New Roman" w:hAnsi="Times New Roman" w:cs="Times New Roman"/>
          <w:sz w:val="28"/>
          <w:szCs w:val="28"/>
          <w:lang w:val="uk-UA"/>
        </w:rPr>
        <w:t xml:space="preserve">субвенції з місцевих бюджетів іншим </w:t>
      </w:r>
      <w:r w:rsidR="00B03E3E" w:rsidRPr="00F841AA">
        <w:rPr>
          <w:rFonts w:ascii="Times New Roman" w:hAnsi="Times New Roman" w:cs="Times New Roman"/>
          <w:sz w:val="28"/>
          <w:szCs w:val="28"/>
          <w:lang w:val="uk-UA"/>
        </w:rPr>
        <w:lastRenderedPageBreak/>
        <w:t>місцевим бюджетам</w:t>
      </w:r>
      <w:r w:rsidR="00B03E3E">
        <w:rPr>
          <w:rFonts w:ascii="Times New Roman" w:hAnsi="Times New Roman" w:cs="Times New Roman"/>
          <w:sz w:val="28"/>
          <w:szCs w:val="28"/>
          <w:lang w:val="uk-UA"/>
        </w:rPr>
        <w:t xml:space="preserve"> – 1 584,9 </w:t>
      </w:r>
      <w:proofErr w:type="spellStart"/>
      <w:r w:rsidR="00B03E3E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B03E3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3228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32285" w:rsidRPr="00A322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2285"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що на </w:t>
      </w:r>
      <w:r w:rsidR="00A32285">
        <w:rPr>
          <w:rFonts w:ascii="Times New Roman" w:hAnsi="Times New Roman" w:cs="Times New Roman"/>
          <w:sz w:val="28"/>
          <w:szCs w:val="28"/>
          <w:lang w:val="uk-UA"/>
        </w:rPr>
        <w:t xml:space="preserve"> 714,1</w:t>
      </w:r>
      <w:r w:rsidR="00A32285"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32285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="00A32285" w:rsidRPr="00851AB4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A3228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32285"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, або на </w:t>
      </w:r>
      <w:r w:rsidR="00A32285">
        <w:rPr>
          <w:rFonts w:ascii="Times New Roman" w:hAnsi="Times New Roman" w:cs="Times New Roman"/>
          <w:sz w:val="28"/>
          <w:szCs w:val="28"/>
          <w:lang w:val="uk-UA"/>
        </w:rPr>
        <w:t>31,1% менше ніж у 2019 році.</w:t>
      </w:r>
    </w:p>
    <w:p w:rsidR="00851AB4" w:rsidRPr="00851AB4" w:rsidRDefault="00851AB4" w:rsidP="00851AB4">
      <w:pPr>
        <w:ind w:right="51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Із загального обсягу бюджету доходи загального фонду планується затвердити в сумі </w:t>
      </w:r>
      <w:r w:rsidR="00A32285">
        <w:rPr>
          <w:rFonts w:ascii="Times New Roman" w:hAnsi="Times New Roman" w:cs="Times New Roman"/>
          <w:sz w:val="28"/>
          <w:szCs w:val="28"/>
          <w:lang w:val="uk-UA"/>
        </w:rPr>
        <w:t>64 326,7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32285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A3228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, що на </w:t>
      </w:r>
      <w:r w:rsidR="00A32285">
        <w:rPr>
          <w:rFonts w:ascii="Times New Roman" w:hAnsi="Times New Roman" w:cs="Times New Roman"/>
          <w:sz w:val="28"/>
          <w:szCs w:val="28"/>
          <w:lang w:val="uk-UA"/>
        </w:rPr>
        <w:t>1 031,6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32285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A3228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, або на 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br/>
      </w:r>
      <w:r w:rsidR="00A32285">
        <w:rPr>
          <w:rFonts w:ascii="Times New Roman" w:hAnsi="Times New Roman" w:cs="Times New Roman"/>
          <w:sz w:val="28"/>
          <w:szCs w:val="28"/>
          <w:lang w:val="uk-UA"/>
        </w:rPr>
        <w:t>1,6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 % </w:t>
      </w:r>
      <w:r w:rsidR="00A32285">
        <w:rPr>
          <w:rFonts w:ascii="Times New Roman" w:hAnsi="Times New Roman" w:cs="Times New Roman"/>
          <w:sz w:val="28"/>
          <w:szCs w:val="28"/>
          <w:lang w:val="uk-UA"/>
        </w:rPr>
        <w:t>більше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 ніж у 2019 році, спеціального фонду – </w:t>
      </w:r>
      <w:r w:rsidR="00A32285">
        <w:rPr>
          <w:rFonts w:ascii="Times New Roman" w:hAnsi="Times New Roman" w:cs="Times New Roman"/>
          <w:sz w:val="28"/>
          <w:szCs w:val="28"/>
          <w:lang w:val="uk-UA"/>
        </w:rPr>
        <w:t xml:space="preserve">1 345,3 </w:t>
      </w:r>
      <w:proofErr w:type="spellStart"/>
      <w:r w:rsidR="00A32285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A3228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, що на </w:t>
      </w:r>
      <w:r w:rsidR="00A32285">
        <w:rPr>
          <w:rFonts w:ascii="Times New Roman" w:hAnsi="Times New Roman" w:cs="Times New Roman"/>
          <w:sz w:val="28"/>
          <w:szCs w:val="28"/>
          <w:lang w:val="uk-UA"/>
        </w:rPr>
        <w:t>210,9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32285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A3228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, або на </w:t>
      </w:r>
      <w:r w:rsidR="00A32285">
        <w:rPr>
          <w:rFonts w:ascii="Times New Roman" w:hAnsi="Times New Roman" w:cs="Times New Roman"/>
          <w:sz w:val="28"/>
          <w:szCs w:val="28"/>
          <w:lang w:val="uk-UA"/>
        </w:rPr>
        <w:t>13,6 % менше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 ніж у 2019 році.</w:t>
      </w:r>
    </w:p>
    <w:p w:rsidR="00A32285" w:rsidRPr="00851AB4" w:rsidRDefault="00851AB4" w:rsidP="00A32285">
      <w:pPr>
        <w:ind w:right="49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На 2021 рік </w:t>
      </w:r>
      <w:r w:rsidR="00A32285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</w:t>
      </w:r>
      <w:r w:rsidR="00A32285"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бюджет </w:t>
      </w:r>
      <w:proofErr w:type="spellStart"/>
      <w:r w:rsidR="00A32285">
        <w:rPr>
          <w:rFonts w:ascii="Times New Roman" w:hAnsi="Times New Roman" w:cs="Times New Roman"/>
          <w:sz w:val="28"/>
          <w:szCs w:val="28"/>
          <w:lang w:val="uk-UA"/>
        </w:rPr>
        <w:t>Студениківської</w:t>
      </w:r>
      <w:proofErr w:type="spellEnd"/>
      <w:r w:rsidR="00A3228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A32285"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по доходах прогнозується в обсязі </w:t>
      </w:r>
      <w:r w:rsidR="00A32285">
        <w:rPr>
          <w:rFonts w:ascii="Times New Roman" w:hAnsi="Times New Roman" w:cs="Times New Roman"/>
          <w:sz w:val="28"/>
          <w:szCs w:val="28"/>
          <w:lang w:val="uk-UA"/>
        </w:rPr>
        <w:t xml:space="preserve"> 66 488,1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32285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A3228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, що на </w:t>
      </w:r>
      <w:r w:rsidR="00A32285">
        <w:rPr>
          <w:rFonts w:ascii="Times New Roman" w:hAnsi="Times New Roman" w:cs="Times New Roman"/>
          <w:sz w:val="28"/>
          <w:szCs w:val="28"/>
          <w:lang w:val="uk-UA"/>
        </w:rPr>
        <w:t>816,1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32285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A3228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, або на </w:t>
      </w:r>
      <w:r w:rsidR="00A32285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,2 % </w:t>
      </w:r>
      <w:r w:rsidR="00A32285">
        <w:rPr>
          <w:rFonts w:ascii="Times New Roman" w:hAnsi="Times New Roman" w:cs="Times New Roman"/>
          <w:sz w:val="28"/>
          <w:szCs w:val="28"/>
          <w:lang w:val="uk-UA"/>
        </w:rPr>
        <w:t xml:space="preserve">більше 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ніж у 2020 році, у тому числі дотації з </w:t>
      </w:r>
      <w:r w:rsidR="00F01021" w:rsidRPr="00F841AA">
        <w:rPr>
          <w:rFonts w:ascii="Times New Roman" w:hAnsi="Times New Roman" w:cs="Times New Roman"/>
          <w:sz w:val="28"/>
          <w:szCs w:val="28"/>
          <w:lang w:val="uk-UA"/>
        </w:rPr>
        <w:t xml:space="preserve">місцевих бюджетів іншим 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місцевим бюджетам </w:t>
      </w:r>
      <w:r w:rsidR="00F01021" w:rsidRPr="00851AB4">
        <w:rPr>
          <w:rFonts w:ascii="Times New Roman" w:hAnsi="Times New Roman" w:cs="Times New Roman"/>
          <w:sz w:val="28"/>
          <w:szCs w:val="28"/>
          <w:lang w:val="uk-UA"/>
        </w:rPr>
        <w:t>прогнозуються</w:t>
      </w:r>
      <w:r w:rsidR="00F01021">
        <w:rPr>
          <w:rFonts w:ascii="Times New Roman" w:hAnsi="Times New Roman" w:cs="Times New Roman"/>
          <w:sz w:val="28"/>
          <w:szCs w:val="28"/>
          <w:lang w:val="uk-UA"/>
        </w:rPr>
        <w:t xml:space="preserve"> на рівні 2020 року в </w:t>
      </w:r>
      <w:r w:rsidR="00F01021" w:rsidRPr="00F01021">
        <w:rPr>
          <w:rFonts w:ascii="Times New Roman" w:hAnsi="Times New Roman" w:cs="Times New Roman"/>
          <w:sz w:val="28"/>
          <w:szCs w:val="28"/>
          <w:lang w:val="uk-UA"/>
        </w:rPr>
        <w:t xml:space="preserve">сумі 401,7 </w:t>
      </w:r>
      <w:proofErr w:type="spellStart"/>
      <w:r w:rsidR="00F01021" w:rsidRPr="00F01021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F01021" w:rsidRPr="00F01021">
        <w:rPr>
          <w:rFonts w:ascii="Times New Roman" w:hAnsi="Times New Roman" w:cs="Times New Roman"/>
          <w:sz w:val="28"/>
          <w:szCs w:val="28"/>
          <w:lang w:val="uk-UA"/>
        </w:rPr>
        <w:t>.,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, субвенції з державного бюджету місцевим бюджетам – </w:t>
      </w:r>
      <w:r w:rsidR="00A32285">
        <w:rPr>
          <w:rFonts w:ascii="Times New Roman" w:hAnsi="Times New Roman" w:cs="Times New Roman"/>
          <w:sz w:val="28"/>
          <w:szCs w:val="28"/>
          <w:lang w:val="uk-UA"/>
        </w:rPr>
        <w:t>12 943,2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51AB4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, що на </w:t>
      </w:r>
      <w:r w:rsidR="00A32285">
        <w:rPr>
          <w:rFonts w:ascii="Times New Roman" w:hAnsi="Times New Roman" w:cs="Times New Roman"/>
          <w:sz w:val="28"/>
          <w:szCs w:val="28"/>
          <w:lang w:val="uk-UA"/>
        </w:rPr>
        <w:t>767,1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32285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A3228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, або на </w:t>
      </w:r>
      <w:r w:rsidR="00A32285">
        <w:rPr>
          <w:rFonts w:ascii="Times New Roman" w:hAnsi="Times New Roman" w:cs="Times New Roman"/>
          <w:sz w:val="28"/>
          <w:szCs w:val="28"/>
          <w:lang w:val="uk-UA"/>
        </w:rPr>
        <w:t>6,3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% </w:t>
      </w:r>
      <w:r w:rsidR="00A32285">
        <w:rPr>
          <w:rFonts w:ascii="Times New Roman" w:hAnsi="Times New Roman" w:cs="Times New Roman"/>
          <w:sz w:val="28"/>
          <w:szCs w:val="28"/>
          <w:lang w:val="uk-UA"/>
        </w:rPr>
        <w:t xml:space="preserve">більше ніж у 2020 році, </w:t>
      </w:r>
      <w:r w:rsidR="00A32285" w:rsidRPr="00F841AA">
        <w:rPr>
          <w:rFonts w:ascii="Times New Roman" w:hAnsi="Times New Roman" w:cs="Times New Roman"/>
          <w:sz w:val="28"/>
          <w:szCs w:val="28"/>
          <w:lang w:val="uk-UA"/>
        </w:rPr>
        <w:t>субвенції з місцевих бюджетів іншим місцевим бюджетам</w:t>
      </w:r>
      <w:r w:rsidR="00A32285">
        <w:rPr>
          <w:rFonts w:ascii="Times New Roman" w:hAnsi="Times New Roman" w:cs="Times New Roman"/>
          <w:sz w:val="28"/>
          <w:szCs w:val="28"/>
          <w:lang w:val="uk-UA"/>
        </w:rPr>
        <w:t xml:space="preserve"> – 845,3 </w:t>
      </w:r>
      <w:proofErr w:type="spellStart"/>
      <w:r w:rsidR="00A3228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A32285">
        <w:rPr>
          <w:rFonts w:ascii="Times New Roman" w:hAnsi="Times New Roman" w:cs="Times New Roman"/>
          <w:sz w:val="28"/>
          <w:szCs w:val="28"/>
          <w:lang w:val="uk-UA"/>
        </w:rPr>
        <w:t>.,</w:t>
      </w:r>
      <w:r w:rsidR="00A32285" w:rsidRPr="00A322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2285"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що на </w:t>
      </w:r>
      <w:r w:rsidR="00A32285">
        <w:rPr>
          <w:rFonts w:ascii="Times New Roman" w:hAnsi="Times New Roman" w:cs="Times New Roman"/>
          <w:sz w:val="28"/>
          <w:szCs w:val="28"/>
          <w:lang w:val="uk-UA"/>
        </w:rPr>
        <w:t>739,6</w:t>
      </w:r>
      <w:r w:rsidR="00A32285"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32285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="00A32285" w:rsidRPr="00851AB4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A3228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32285"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, або на </w:t>
      </w:r>
      <w:r w:rsidR="00F01021">
        <w:rPr>
          <w:rFonts w:ascii="Times New Roman" w:hAnsi="Times New Roman" w:cs="Times New Roman"/>
          <w:sz w:val="28"/>
          <w:szCs w:val="28"/>
          <w:lang w:val="uk-UA"/>
        </w:rPr>
        <w:t>46,7</w:t>
      </w:r>
      <w:r w:rsidR="00A32285">
        <w:rPr>
          <w:rFonts w:ascii="Times New Roman" w:hAnsi="Times New Roman" w:cs="Times New Roman"/>
          <w:sz w:val="28"/>
          <w:szCs w:val="28"/>
          <w:lang w:val="uk-UA"/>
        </w:rPr>
        <w:t>% менше ніж у 2020 році.</w:t>
      </w:r>
    </w:p>
    <w:p w:rsidR="00F01021" w:rsidRPr="00851AB4" w:rsidRDefault="00851AB4" w:rsidP="00F01021">
      <w:pPr>
        <w:ind w:right="51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Із загального обсягу бюджету доходи загального фонду прогнозуються в сумі </w:t>
      </w:r>
      <w:r w:rsidR="00F01021">
        <w:rPr>
          <w:rFonts w:ascii="Times New Roman" w:hAnsi="Times New Roman" w:cs="Times New Roman"/>
          <w:sz w:val="28"/>
          <w:szCs w:val="28"/>
          <w:lang w:val="uk-UA"/>
        </w:rPr>
        <w:t>65 137,8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51AB4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, що на </w:t>
      </w:r>
      <w:r w:rsidR="00F01021">
        <w:rPr>
          <w:rFonts w:ascii="Times New Roman" w:hAnsi="Times New Roman" w:cs="Times New Roman"/>
          <w:sz w:val="28"/>
          <w:szCs w:val="28"/>
          <w:lang w:val="uk-UA"/>
        </w:rPr>
        <w:t>811,1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51AB4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, або на </w:t>
      </w:r>
      <w:r w:rsidR="00F01021">
        <w:rPr>
          <w:rFonts w:ascii="Times New Roman" w:hAnsi="Times New Roman" w:cs="Times New Roman"/>
          <w:sz w:val="28"/>
          <w:szCs w:val="28"/>
          <w:lang w:val="uk-UA"/>
        </w:rPr>
        <w:t>1,3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 % </w:t>
      </w:r>
      <w:r w:rsidR="00F01021">
        <w:rPr>
          <w:rFonts w:ascii="Times New Roman" w:hAnsi="Times New Roman" w:cs="Times New Roman"/>
          <w:sz w:val="28"/>
          <w:szCs w:val="28"/>
          <w:lang w:val="uk-UA"/>
        </w:rPr>
        <w:t>біль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ше ніж у 2020 році, спеціального фонду – </w:t>
      </w:r>
      <w:r w:rsidR="00F01021">
        <w:rPr>
          <w:rFonts w:ascii="Times New Roman" w:hAnsi="Times New Roman" w:cs="Times New Roman"/>
          <w:sz w:val="28"/>
          <w:szCs w:val="28"/>
          <w:lang w:val="uk-UA"/>
        </w:rPr>
        <w:t xml:space="preserve">1 350,3 </w:t>
      </w:r>
      <w:proofErr w:type="spellStart"/>
      <w:r w:rsidR="00F01021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="00F01021" w:rsidRPr="00851AB4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F0102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01021"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, що на </w:t>
      </w:r>
      <w:r w:rsidR="00F01021">
        <w:rPr>
          <w:rFonts w:ascii="Times New Roman" w:hAnsi="Times New Roman" w:cs="Times New Roman"/>
          <w:sz w:val="28"/>
          <w:szCs w:val="28"/>
          <w:lang w:val="uk-UA"/>
        </w:rPr>
        <w:t>5,0</w:t>
      </w:r>
      <w:r w:rsidR="00F01021"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01021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="00F01021" w:rsidRPr="00851AB4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F0102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01021"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, або на </w:t>
      </w:r>
      <w:r w:rsidR="00F01021">
        <w:rPr>
          <w:rFonts w:ascii="Times New Roman" w:hAnsi="Times New Roman" w:cs="Times New Roman"/>
          <w:sz w:val="28"/>
          <w:szCs w:val="28"/>
          <w:lang w:val="uk-UA"/>
        </w:rPr>
        <w:t>0,4 % більше</w:t>
      </w:r>
      <w:r w:rsidR="00F01021"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 ніж у 20</w:t>
      </w:r>
      <w:r w:rsidR="00F01021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F01021"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 році.</w:t>
      </w:r>
    </w:p>
    <w:p w:rsidR="00851AB4" w:rsidRPr="00851AB4" w:rsidRDefault="00851AB4" w:rsidP="00851AB4">
      <w:pPr>
        <w:ind w:right="49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На 2022 рік </w:t>
      </w:r>
      <w:r w:rsidR="00F01021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</w:t>
      </w:r>
      <w:r w:rsidR="00F01021"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бюджет </w:t>
      </w:r>
      <w:proofErr w:type="spellStart"/>
      <w:r w:rsidR="00F01021">
        <w:rPr>
          <w:rFonts w:ascii="Times New Roman" w:hAnsi="Times New Roman" w:cs="Times New Roman"/>
          <w:sz w:val="28"/>
          <w:szCs w:val="28"/>
          <w:lang w:val="uk-UA"/>
        </w:rPr>
        <w:t>Студениківської</w:t>
      </w:r>
      <w:proofErr w:type="spellEnd"/>
      <w:r w:rsidR="00F0102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F01021"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по доходах прогнозується у обсязі </w:t>
      </w:r>
      <w:r w:rsidR="00F01021">
        <w:rPr>
          <w:rFonts w:ascii="Times New Roman" w:hAnsi="Times New Roman" w:cs="Times New Roman"/>
          <w:sz w:val="28"/>
          <w:szCs w:val="28"/>
          <w:lang w:val="uk-UA"/>
        </w:rPr>
        <w:t>69 003,2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01021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F0102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, що на  </w:t>
      </w:r>
      <w:r w:rsidR="00F01021">
        <w:rPr>
          <w:rFonts w:ascii="Times New Roman" w:hAnsi="Times New Roman" w:cs="Times New Roman"/>
          <w:sz w:val="28"/>
          <w:szCs w:val="28"/>
          <w:lang w:val="uk-UA"/>
        </w:rPr>
        <w:t>2 515,1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51AB4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, або на </w:t>
      </w:r>
      <w:r w:rsidR="00F01021">
        <w:rPr>
          <w:rFonts w:ascii="Times New Roman" w:hAnsi="Times New Roman" w:cs="Times New Roman"/>
          <w:sz w:val="28"/>
          <w:szCs w:val="28"/>
          <w:lang w:val="uk-UA"/>
        </w:rPr>
        <w:t>3,8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 % більше ніж у 2021 році, у тому числі дотації з </w:t>
      </w:r>
      <w:r w:rsidR="00F01021" w:rsidRPr="00F841AA">
        <w:rPr>
          <w:rFonts w:ascii="Times New Roman" w:hAnsi="Times New Roman" w:cs="Times New Roman"/>
          <w:sz w:val="28"/>
          <w:szCs w:val="28"/>
          <w:lang w:val="uk-UA"/>
        </w:rPr>
        <w:t xml:space="preserve">місцевих бюджетів іншим 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>місцевим бюджетам прогнозуються</w:t>
      </w:r>
      <w:r w:rsidR="00F01021">
        <w:rPr>
          <w:rFonts w:ascii="Times New Roman" w:hAnsi="Times New Roman" w:cs="Times New Roman"/>
          <w:sz w:val="28"/>
          <w:szCs w:val="28"/>
          <w:lang w:val="uk-UA"/>
        </w:rPr>
        <w:t xml:space="preserve"> на рівні 2021 року в </w:t>
      </w:r>
      <w:r w:rsidR="00F01021" w:rsidRPr="00F01021">
        <w:rPr>
          <w:rFonts w:ascii="Times New Roman" w:hAnsi="Times New Roman" w:cs="Times New Roman"/>
          <w:sz w:val="28"/>
          <w:szCs w:val="28"/>
          <w:lang w:val="uk-UA"/>
        </w:rPr>
        <w:t xml:space="preserve">сумі 401,7 </w:t>
      </w:r>
      <w:proofErr w:type="spellStart"/>
      <w:r w:rsidR="00F01021" w:rsidRPr="00F01021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F01021" w:rsidRPr="00F0102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01021">
        <w:rPr>
          <w:rFonts w:ascii="Times New Roman" w:hAnsi="Times New Roman" w:cs="Times New Roman"/>
          <w:sz w:val="28"/>
          <w:szCs w:val="28"/>
          <w:lang w:val="uk-UA"/>
        </w:rPr>
        <w:t>, субвенції з державного бюджету місцевим бюджетам –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1021">
        <w:rPr>
          <w:rFonts w:ascii="Times New Roman" w:hAnsi="Times New Roman" w:cs="Times New Roman"/>
          <w:sz w:val="28"/>
          <w:szCs w:val="28"/>
          <w:lang w:val="uk-UA"/>
        </w:rPr>
        <w:t>13 806,4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01021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F0102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, що на  </w:t>
      </w:r>
      <w:r w:rsidR="00F01021">
        <w:rPr>
          <w:rFonts w:ascii="Times New Roman" w:hAnsi="Times New Roman" w:cs="Times New Roman"/>
          <w:sz w:val="28"/>
          <w:szCs w:val="28"/>
          <w:lang w:val="uk-UA"/>
        </w:rPr>
        <w:t>863,2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01021">
        <w:rPr>
          <w:rFonts w:ascii="Times New Roman" w:hAnsi="Times New Roman" w:cs="Times New Roman"/>
          <w:sz w:val="28"/>
          <w:szCs w:val="28"/>
          <w:lang w:val="uk-UA"/>
        </w:rPr>
        <w:t>тис.г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>рн</w:t>
      </w:r>
      <w:proofErr w:type="spellEnd"/>
      <w:r w:rsidR="00F0102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, або на </w:t>
      </w:r>
      <w:r w:rsidR="00F01021">
        <w:rPr>
          <w:rFonts w:ascii="Times New Roman" w:hAnsi="Times New Roman" w:cs="Times New Roman"/>
          <w:sz w:val="28"/>
          <w:szCs w:val="28"/>
          <w:lang w:val="uk-UA"/>
        </w:rPr>
        <w:t>6,7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>% більше ніж у 2021 році</w:t>
      </w:r>
      <w:r w:rsidR="00F0102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01021" w:rsidRPr="00F010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1021" w:rsidRPr="00F841AA">
        <w:rPr>
          <w:rFonts w:ascii="Times New Roman" w:hAnsi="Times New Roman" w:cs="Times New Roman"/>
          <w:sz w:val="28"/>
          <w:szCs w:val="28"/>
          <w:lang w:val="uk-UA"/>
        </w:rPr>
        <w:t>субвенції з місцевих бюджетів іншим місцевим бюджетам</w:t>
      </w:r>
      <w:r w:rsidR="00F010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1021" w:rsidRPr="00851AB4">
        <w:rPr>
          <w:rFonts w:ascii="Times New Roman" w:hAnsi="Times New Roman" w:cs="Times New Roman"/>
          <w:sz w:val="28"/>
          <w:szCs w:val="28"/>
          <w:lang w:val="uk-UA"/>
        </w:rPr>
        <w:t>прогнозуються</w:t>
      </w:r>
      <w:r w:rsidR="00F01021">
        <w:rPr>
          <w:rFonts w:ascii="Times New Roman" w:hAnsi="Times New Roman" w:cs="Times New Roman"/>
          <w:sz w:val="28"/>
          <w:szCs w:val="28"/>
          <w:lang w:val="uk-UA"/>
        </w:rPr>
        <w:t xml:space="preserve"> на рівні 2021 року в </w:t>
      </w:r>
      <w:r w:rsidR="00F01021" w:rsidRPr="00F01021">
        <w:rPr>
          <w:rFonts w:ascii="Times New Roman" w:hAnsi="Times New Roman" w:cs="Times New Roman"/>
          <w:sz w:val="28"/>
          <w:szCs w:val="28"/>
          <w:lang w:val="uk-UA"/>
        </w:rPr>
        <w:t xml:space="preserve">сумі </w:t>
      </w:r>
      <w:r w:rsidR="00F01021">
        <w:rPr>
          <w:rFonts w:ascii="Times New Roman" w:hAnsi="Times New Roman" w:cs="Times New Roman"/>
          <w:sz w:val="28"/>
          <w:szCs w:val="28"/>
          <w:lang w:val="uk-UA"/>
        </w:rPr>
        <w:t xml:space="preserve">845,3 </w:t>
      </w:r>
      <w:proofErr w:type="spellStart"/>
      <w:r w:rsidR="00F01021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F0102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851AB4" w:rsidRPr="00851AB4" w:rsidRDefault="00851AB4" w:rsidP="00851AB4">
      <w:pPr>
        <w:ind w:right="51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Із загального обсягу бюджету доходи загального фонду прогнозуються в сумі </w:t>
      </w:r>
      <w:r w:rsidR="00C81FBE">
        <w:rPr>
          <w:rFonts w:ascii="Times New Roman" w:hAnsi="Times New Roman" w:cs="Times New Roman"/>
          <w:sz w:val="28"/>
          <w:szCs w:val="28"/>
          <w:lang w:val="uk-UA"/>
        </w:rPr>
        <w:t xml:space="preserve">68 582,2 </w:t>
      </w:r>
      <w:proofErr w:type="spellStart"/>
      <w:r w:rsidR="00C81FBE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C81FB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, що на </w:t>
      </w:r>
      <w:r w:rsidR="00C81FBE">
        <w:rPr>
          <w:rFonts w:ascii="Times New Roman" w:hAnsi="Times New Roman" w:cs="Times New Roman"/>
          <w:sz w:val="28"/>
          <w:szCs w:val="28"/>
          <w:lang w:val="uk-UA"/>
        </w:rPr>
        <w:t>3 444,4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81FBE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C81FB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, або на </w:t>
      </w:r>
      <w:r w:rsidR="00C81FBE">
        <w:rPr>
          <w:rFonts w:ascii="Times New Roman" w:hAnsi="Times New Roman" w:cs="Times New Roman"/>
          <w:sz w:val="28"/>
          <w:szCs w:val="28"/>
          <w:lang w:val="uk-UA"/>
        </w:rPr>
        <w:t>5,3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 % більше ніж у 2021 році, спеціального фонду – </w:t>
      </w:r>
      <w:r w:rsidR="00C81FBE">
        <w:rPr>
          <w:rFonts w:ascii="Times New Roman" w:hAnsi="Times New Roman" w:cs="Times New Roman"/>
          <w:sz w:val="28"/>
          <w:szCs w:val="28"/>
          <w:lang w:val="uk-UA"/>
        </w:rPr>
        <w:t xml:space="preserve"> 421,0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81FBE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C81FB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, що на </w:t>
      </w:r>
      <w:r w:rsidR="00C81FBE">
        <w:rPr>
          <w:rFonts w:ascii="Times New Roman" w:hAnsi="Times New Roman" w:cs="Times New Roman"/>
          <w:sz w:val="28"/>
          <w:szCs w:val="28"/>
          <w:lang w:val="uk-UA"/>
        </w:rPr>
        <w:t>929,3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81FBE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C81FB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, або на </w:t>
      </w:r>
      <w:r w:rsidR="00C81FBE">
        <w:rPr>
          <w:rFonts w:ascii="Times New Roman" w:hAnsi="Times New Roman" w:cs="Times New Roman"/>
          <w:sz w:val="28"/>
          <w:szCs w:val="28"/>
          <w:lang w:val="uk-UA"/>
        </w:rPr>
        <w:t>68,8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 % </w:t>
      </w:r>
      <w:r w:rsidR="00C81FBE">
        <w:rPr>
          <w:rFonts w:ascii="Times New Roman" w:hAnsi="Times New Roman" w:cs="Times New Roman"/>
          <w:sz w:val="28"/>
          <w:szCs w:val="28"/>
          <w:lang w:val="uk-UA"/>
        </w:rPr>
        <w:t>менше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 ніж у 2021 році.</w:t>
      </w:r>
    </w:p>
    <w:p w:rsidR="00851AB4" w:rsidRPr="00851AB4" w:rsidRDefault="00851AB4" w:rsidP="00851AB4">
      <w:pPr>
        <w:spacing w:after="150"/>
        <w:ind w:firstLine="851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851AB4">
        <w:rPr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  <w:t>Фінансове забезпечення пріоритетних напрямів розвитку</w:t>
      </w:r>
    </w:p>
    <w:p w:rsidR="00851AB4" w:rsidRPr="00851AB4" w:rsidRDefault="00851AB4" w:rsidP="00851AB4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Прогнозні показники видатків </w:t>
      </w:r>
      <w:r w:rsidR="00C81FBE"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 бюджету на 2021-2022 роки розроблено на основі показників дохідної частини </w:t>
      </w:r>
      <w:r w:rsidR="00C81FBE"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 бюджету</w:t>
      </w:r>
      <w:r w:rsidRPr="00851AB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та подальшого підвищення мінімальних соціальних стандартів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51AB4" w:rsidRPr="00851AB4" w:rsidRDefault="00851AB4" w:rsidP="00851AB4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1AB4">
        <w:rPr>
          <w:rFonts w:ascii="Times New Roman" w:hAnsi="Times New Roman" w:cs="Times New Roman"/>
          <w:sz w:val="28"/>
          <w:szCs w:val="28"/>
          <w:lang w:val="uk-UA"/>
        </w:rPr>
        <w:lastRenderedPageBreak/>
        <w:t>У прогнозних показниках враховані вимоги статті 77 Бюджетного кодексу України щодо забезпечення в першочерговому порядку потреби в коштах на оплату праці працівників бюджетних установ, на проведення розрахунків за електричну енергію, водопостачання, водовідведення, природний газ та послуги зв'язку, які споживаються бюджетними установами.</w:t>
      </w:r>
    </w:p>
    <w:p w:rsidR="00C81FBE" w:rsidRPr="00C81FBE" w:rsidRDefault="00C81FBE" w:rsidP="00C81FBE">
      <w:pPr>
        <w:ind w:right="49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На 2019 рік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сільський 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бюджет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Студениківської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з урахуванням внесених змін по видатках затверджений у обсязі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82 760,6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81FBE" w:rsidRPr="00C81FBE" w:rsidRDefault="00C81FBE" w:rsidP="00C81FBE">
      <w:pPr>
        <w:ind w:right="5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Із загального обсягу бюджету видатки загального фонду затверджені в сумі </w:t>
      </w:r>
      <w:r>
        <w:rPr>
          <w:rFonts w:ascii="Times New Roman" w:hAnsi="Times New Roman" w:cs="Times New Roman"/>
          <w:sz w:val="28"/>
          <w:szCs w:val="28"/>
          <w:lang w:val="uk-UA"/>
        </w:rPr>
        <w:t>53 254,5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, спеціального фонду –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29 506,1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81FBE" w:rsidRPr="00C81FBE" w:rsidRDefault="00C81FBE" w:rsidP="00C81FBE">
      <w:pPr>
        <w:pStyle w:val="a4"/>
        <w:ind w:firstLine="851"/>
        <w:jc w:val="both"/>
        <w:rPr>
          <w:b w:val="0"/>
          <w:sz w:val="28"/>
          <w:szCs w:val="28"/>
          <w:lang w:val="uk-UA"/>
        </w:rPr>
      </w:pPr>
      <w:r w:rsidRPr="00C81FBE">
        <w:rPr>
          <w:b w:val="0"/>
          <w:sz w:val="28"/>
          <w:szCs w:val="28"/>
          <w:lang w:val="uk-UA"/>
        </w:rPr>
        <w:t xml:space="preserve">На фінансування установ соціально-культурної сфери передбачено </w:t>
      </w:r>
      <w:r w:rsidR="006A2DC4">
        <w:rPr>
          <w:b w:val="0"/>
          <w:sz w:val="28"/>
          <w:szCs w:val="28"/>
          <w:lang w:val="uk-UA"/>
        </w:rPr>
        <w:t xml:space="preserve">39 666,6 </w:t>
      </w:r>
      <w:proofErr w:type="spellStart"/>
      <w:r w:rsidR="006A2DC4">
        <w:rPr>
          <w:b w:val="0"/>
          <w:sz w:val="28"/>
          <w:szCs w:val="28"/>
          <w:lang w:val="uk-UA"/>
        </w:rPr>
        <w:t>тис.</w:t>
      </w:r>
      <w:r w:rsidRPr="00C81FBE">
        <w:rPr>
          <w:b w:val="0"/>
          <w:sz w:val="28"/>
          <w:szCs w:val="28"/>
          <w:lang w:val="uk-UA"/>
        </w:rPr>
        <w:t>грн</w:t>
      </w:r>
      <w:proofErr w:type="spellEnd"/>
      <w:r w:rsidR="006A2DC4">
        <w:rPr>
          <w:b w:val="0"/>
          <w:sz w:val="28"/>
          <w:szCs w:val="28"/>
          <w:lang w:val="uk-UA"/>
        </w:rPr>
        <w:t>.</w:t>
      </w:r>
      <w:r w:rsidRPr="00C81FBE">
        <w:rPr>
          <w:b w:val="0"/>
          <w:sz w:val="28"/>
          <w:szCs w:val="28"/>
          <w:lang w:val="uk-UA"/>
        </w:rPr>
        <w:t>, у тому числі на утримання:</w:t>
      </w:r>
    </w:p>
    <w:p w:rsidR="00C81FBE" w:rsidRPr="00C81FBE" w:rsidRDefault="00C81FBE" w:rsidP="00C81FBE">
      <w:pPr>
        <w:pStyle w:val="a4"/>
        <w:ind w:firstLine="851"/>
        <w:jc w:val="both"/>
        <w:rPr>
          <w:b w:val="0"/>
          <w:sz w:val="28"/>
          <w:szCs w:val="28"/>
          <w:lang w:val="uk-UA"/>
        </w:rPr>
      </w:pPr>
      <w:r w:rsidRPr="00C81FBE">
        <w:rPr>
          <w:b w:val="0"/>
          <w:sz w:val="28"/>
          <w:szCs w:val="28"/>
          <w:lang w:val="uk-UA"/>
        </w:rPr>
        <w:t xml:space="preserve">- установ освіти –  </w:t>
      </w:r>
      <w:r w:rsidR="006A2DC4">
        <w:rPr>
          <w:b w:val="0"/>
          <w:sz w:val="28"/>
          <w:szCs w:val="28"/>
          <w:lang w:val="uk-UA"/>
        </w:rPr>
        <w:t>30 410,2</w:t>
      </w:r>
      <w:r w:rsidRPr="00C81FBE">
        <w:rPr>
          <w:b w:val="0"/>
          <w:sz w:val="28"/>
          <w:szCs w:val="28"/>
          <w:lang w:val="uk-UA"/>
        </w:rPr>
        <w:t xml:space="preserve"> </w:t>
      </w:r>
      <w:proofErr w:type="spellStart"/>
      <w:r w:rsidR="006A2DC4">
        <w:rPr>
          <w:b w:val="0"/>
          <w:sz w:val="28"/>
          <w:szCs w:val="28"/>
          <w:lang w:val="uk-UA"/>
        </w:rPr>
        <w:t>тис.</w:t>
      </w:r>
      <w:r w:rsidRPr="00C81FBE">
        <w:rPr>
          <w:b w:val="0"/>
          <w:sz w:val="28"/>
          <w:szCs w:val="28"/>
          <w:lang w:val="uk-UA"/>
        </w:rPr>
        <w:t>грн</w:t>
      </w:r>
      <w:proofErr w:type="spellEnd"/>
      <w:r w:rsidR="006A2DC4">
        <w:rPr>
          <w:b w:val="0"/>
          <w:sz w:val="28"/>
          <w:szCs w:val="28"/>
          <w:lang w:val="uk-UA"/>
        </w:rPr>
        <w:t>.</w:t>
      </w:r>
      <w:r w:rsidRPr="00C81FBE">
        <w:rPr>
          <w:b w:val="0"/>
          <w:sz w:val="28"/>
          <w:szCs w:val="28"/>
          <w:lang w:val="uk-UA"/>
        </w:rPr>
        <w:t>;</w:t>
      </w:r>
    </w:p>
    <w:p w:rsidR="00C81FBE" w:rsidRPr="00C81FBE" w:rsidRDefault="00C81FBE" w:rsidP="00C81FBE">
      <w:pPr>
        <w:pStyle w:val="a4"/>
        <w:ind w:firstLine="851"/>
        <w:jc w:val="both"/>
        <w:rPr>
          <w:b w:val="0"/>
          <w:sz w:val="28"/>
          <w:szCs w:val="28"/>
          <w:lang w:val="uk-UA"/>
        </w:rPr>
      </w:pPr>
      <w:r w:rsidRPr="00C81FBE">
        <w:rPr>
          <w:b w:val="0"/>
          <w:sz w:val="28"/>
          <w:szCs w:val="28"/>
          <w:lang w:val="uk-UA"/>
        </w:rPr>
        <w:t xml:space="preserve">- установ охорони здоров’я – </w:t>
      </w:r>
      <w:r w:rsidR="006A2DC4">
        <w:rPr>
          <w:b w:val="0"/>
          <w:sz w:val="28"/>
          <w:szCs w:val="28"/>
          <w:lang w:val="uk-UA"/>
        </w:rPr>
        <w:t>4 714,7</w:t>
      </w:r>
      <w:r w:rsidRPr="00C81FBE">
        <w:rPr>
          <w:b w:val="0"/>
          <w:sz w:val="28"/>
          <w:szCs w:val="28"/>
          <w:lang w:val="uk-UA"/>
        </w:rPr>
        <w:t xml:space="preserve"> </w:t>
      </w:r>
      <w:proofErr w:type="spellStart"/>
      <w:r w:rsidR="006A2DC4">
        <w:rPr>
          <w:b w:val="0"/>
          <w:sz w:val="28"/>
          <w:szCs w:val="28"/>
          <w:lang w:val="uk-UA"/>
        </w:rPr>
        <w:t>тис.</w:t>
      </w:r>
      <w:r w:rsidRPr="00C81FBE">
        <w:rPr>
          <w:b w:val="0"/>
          <w:sz w:val="28"/>
          <w:szCs w:val="28"/>
          <w:lang w:val="uk-UA"/>
        </w:rPr>
        <w:t>грн</w:t>
      </w:r>
      <w:proofErr w:type="spellEnd"/>
      <w:r w:rsidR="006A2DC4">
        <w:rPr>
          <w:b w:val="0"/>
          <w:sz w:val="28"/>
          <w:szCs w:val="28"/>
          <w:lang w:val="uk-UA"/>
        </w:rPr>
        <w:t>.</w:t>
      </w:r>
      <w:r w:rsidRPr="00C81FBE">
        <w:rPr>
          <w:b w:val="0"/>
          <w:sz w:val="28"/>
          <w:szCs w:val="28"/>
          <w:lang w:val="uk-UA"/>
        </w:rPr>
        <w:t>;</w:t>
      </w:r>
    </w:p>
    <w:p w:rsidR="00C81FBE" w:rsidRDefault="00C81FBE" w:rsidP="006A2DC4">
      <w:pPr>
        <w:pStyle w:val="a4"/>
        <w:ind w:firstLine="851"/>
        <w:jc w:val="both"/>
        <w:rPr>
          <w:b w:val="0"/>
          <w:sz w:val="28"/>
          <w:szCs w:val="28"/>
          <w:lang w:val="uk-UA"/>
        </w:rPr>
      </w:pPr>
      <w:r w:rsidRPr="00C81FBE">
        <w:rPr>
          <w:b w:val="0"/>
          <w:sz w:val="28"/>
          <w:szCs w:val="28"/>
          <w:lang w:val="uk-UA"/>
        </w:rPr>
        <w:t xml:space="preserve">- установ культури і мистецтва – </w:t>
      </w:r>
      <w:r w:rsidR="006A2DC4">
        <w:rPr>
          <w:b w:val="0"/>
          <w:sz w:val="28"/>
          <w:szCs w:val="28"/>
          <w:lang w:val="uk-UA"/>
        </w:rPr>
        <w:t>4 541,7</w:t>
      </w:r>
      <w:r w:rsidRPr="00C81FBE">
        <w:rPr>
          <w:b w:val="0"/>
          <w:sz w:val="28"/>
          <w:szCs w:val="28"/>
          <w:lang w:val="uk-UA"/>
        </w:rPr>
        <w:t xml:space="preserve"> </w:t>
      </w:r>
      <w:proofErr w:type="spellStart"/>
      <w:r w:rsidR="006A2DC4">
        <w:rPr>
          <w:b w:val="0"/>
          <w:sz w:val="28"/>
          <w:szCs w:val="28"/>
          <w:lang w:val="uk-UA"/>
        </w:rPr>
        <w:t>тис.</w:t>
      </w:r>
      <w:r w:rsidRPr="00C81FBE">
        <w:rPr>
          <w:b w:val="0"/>
          <w:sz w:val="28"/>
          <w:szCs w:val="28"/>
          <w:lang w:val="uk-UA"/>
        </w:rPr>
        <w:t>грн</w:t>
      </w:r>
      <w:proofErr w:type="spellEnd"/>
      <w:r w:rsidR="006A2DC4">
        <w:rPr>
          <w:b w:val="0"/>
          <w:sz w:val="28"/>
          <w:szCs w:val="28"/>
          <w:lang w:val="uk-UA"/>
        </w:rPr>
        <w:t>.</w:t>
      </w:r>
    </w:p>
    <w:p w:rsidR="006A2DC4" w:rsidRPr="006A2DC4" w:rsidRDefault="006A2DC4" w:rsidP="006A2DC4">
      <w:pPr>
        <w:pStyle w:val="a3"/>
        <w:rPr>
          <w:lang w:val="uk-UA" w:eastAsia="ru-RU"/>
        </w:rPr>
      </w:pPr>
    </w:p>
    <w:p w:rsidR="00C81FBE" w:rsidRPr="00C81FBE" w:rsidRDefault="00C81FBE" w:rsidP="00C81FBE">
      <w:pPr>
        <w:ind w:right="49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1FBE">
        <w:rPr>
          <w:rFonts w:ascii="Times New Roman" w:hAnsi="Times New Roman" w:cs="Times New Roman"/>
          <w:sz w:val="28"/>
          <w:szCs w:val="28"/>
          <w:lang w:val="uk-UA"/>
        </w:rPr>
        <w:t>У про</w:t>
      </w:r>
      <w:r w:rsidR="006A2DC4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кті на 2020 рік </w:t>
      </w:r>
      <w:r w:rsidR="006A2DC4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</w:t>
      </w:r>
      <w:r w:rsidR="006A2DC4"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бюджет </w:t>
      </w:r>
      <w:proofErr w:type="spellStart"/>
      <w:r w:rsidR="006A2DC4">
        <w:rPr>
          <w:rFonts w:ascii="Times New Roman" w:hAnsi="Times New Roman" w:cs="Times New Roman"/>
          <w:sz w:val="28"/>
          <w:szCs w:val="28"/>
          <w:lang w:val="uk-UA"/>
        </w:rPr>
        <w:t>Студениківської</w:t>
      </w:r>
      <w:proofErr w:type="spellEnd"/>
      <w:r w:rsidR="006A2DC4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6A2DC4"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по видатках планується затвердити у обсязі </w:t>
      </w:r>
      <w:r w:rsidR="006A2DC4">
        <w:rPr>
          <w:rFonts w:ascii="Times New Roman" w:hAnsi="Times New Roman" w:cs="Times New Roman"/>
          <w:sz w:val="28"/>
          <w:szCs w:val="28"/>
          <w:lang w:val="uk-UA"/>
        </w:rPr>
        <w:t>65 672,0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A2DC4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, що на 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br/>
      </w:r>
      <w:r w:rsidR="006A2DC4">
        <w:rPr>
          <w:rFonts w:ascii="Times New Roman" w:hAnsi="Times New Roman" w:cs="Times New Roman"/>
          <w:sz w:val="28"/>
          <w:szCs w:val="28"/>
          <w:lang w:val="uk-UA"/>
        </w:rPr>
        <w:t>17 088,6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A2DC4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6A2DC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, або на </w:t>
      </w:r>
      <w:r w:rsidR="006A2DC4">
        <w:rPr>
          <w:rFonts w:ascii="Times New Roman" w:hAnsi="Times New Roman" w:cs="Times New Roman"/>
          <w:sz w:val="28"/>
          <w:szCs w:val="28"/>
          <w:lang w:val="uk-UA"/>
        </w:rPr>
        <w:t>20,6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 % менше ніж у 2019 році.</w:t>
      </w:r>
    </w:p>
    <w:p w:rsidR="00C81FBE" w:rsidRPr="00C81FBE" w:rsidRDefault="00C81FBE" w:rsidP="00C81FBE">
      <w:pPr>
        <w:ind w:right="51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Із загального обсягу бюджету видатки загального фонду плануються в сумі </w:t>
      </w:r>
      <w:r w:rsidR="006A2DC4">
        <w:rPr>
          <w:rFonts w:ascii="Times New Roman" w:hAnsi="Times New Roman" w:cs="Times New Roman"/>
          <w:sz w:val="28"/>
          <w:szCs w:val="28"/>
          <w:lang w:val="uk-UA"/>
        </w:rPr>
        <w:t>56 960,2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A2DC4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6A2DC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, що на </w:t>
      </w:r>
      <w:r w:rsidR="006A2DC4">
        <w:rPr>
          <w:rFonts w:ascii="Times New Roman" w:hAnsi="Times New Roman" w:cs="Times New Roman"/>
          <w:sz w:val="28"/>
          <w:szCs w:val="28"/>
          <w:lang w:val="uk-UA"/>
        </w:rPr>
        <w:t>3 705,7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A2DC4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6A2DC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, або на </w:t>
      </w:r>
      <w:r w:rsidR="006A2DC4">
        <w:rPr>
          <w:rFonts w:ascii="Times New Roman" w:hAnsi="Times New Roman" w:cs="Times New Roman"/>
          <w:sz w:val="28"/>
          <w:szCs w:val="28"/>
          <w:lang w:val="uk-UA"/>
        </w:rPr>
        <w:t>7,0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 % </w:t>
      </w:r>
      <w:r w:rsidR="006A2DC4">
        <w:rPr>
          <w:rFonts w:ascii="Times New Roman" w:hAnsi="Times New Roman" w:cs="Times New Roman"/>
          <w:sz w:val="28"/>
          <w:szCs w:val="28"/>
          <w:lang w:val="uk-UA"/>
        </w:rPr>
        <w:t>більше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 ніж у 2019 році, спеціального фонду – </w:t>
      </w:r>
      <w:r w:rsidR="006A2DC4">
        <w:rPr>
          <w:rFonts w:ascii="Times New Roman" w:hAnsi="Times New Roman" w:cs="Times New Roman"/>
          <w:sz w:val="28"/>
          <w:szCs w:val="28"/>
          <w:lang w:val="uk-UA"/>
        </w:rPr>
        <w:t>8 711,8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A2DC4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6A2DC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, що на                                       </w:t>
      </w:r>
      <w:r w:rsidR="006A2DC4">
        <w:rPr>
          <w:rFonts w:ascii="Times New Roman" w:hAnsi="Times New Roman" w:cs="Times New Roman"/>
          <w:sz w:val="28"/>
          <w:szCs w:val="28"/>
          <w:lang w:val="uk-UA"/>
        </w:rPr>
        <w:t>20 794,3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A2DC4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6A2DC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, або на </w:t>
      </w:r>
      <w:r w:rsidR="006A2DC4">
        <w:rPr>
          <w:rFonts w:ascii="Times New Roman" w:hAnsi="Times New Roman" w:cs="Times New Roman"/>
          <w:sz w:val="28"/>
          <w:szCs w:val="28"/>
          <w:lang w:val="uk-UA"/>
        </w:rPr>
        <w:t>70,5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 % менше ніж у 2019 році.</w:t>
      </w:r>
    </w:p>
    <w:p w:rsidR="00C81FBE" w:rsidRPr="00C81FBE" w:rsidRDefault="00C81FBE" w:rsidP="00C81FBE">
      <w:pPr>
        <w:pStyle w:val="a4"/>
        <w:ind w:firstLine="851"/>
        <w:jc w:val="both"/>
        <w:rPr>
          <w:b w:val="0"/>
          <w:sz w:val="28"/>
          <w:szCs w:val="28"/>
          <w:lang w:val="uk-UA"/>
        </w:rPr>
      </w:pPr>
      <w:r w:rsidRPr="00C81FBE">
        <w:rPr>
          <w:b w:val="0"/>
          <w:sz w:val="28"/>
          <w:szCs w:val="28"/>
          <w:lang w:val="uk-UA"/>
        </w:rPr>
        <w:t xml:space="preserve">На фінансування установ соціально-культурної сфери планується передбачити </w:t>
      </w:r>
      <w:r w:rsidR="00720997">
        <w:rPr>
          <w:b w:val="0"/>
          <w:sz w:val="28"/>
          <w:szCs w:val="28"/>
          <w:lang w:val="uk-UA"/>
        </w:rPr>
        <w:t>31 684,2</w:t>
      </w:r>
      <w:r w:rsidRPr="00C81FBE">
        <w:rPr>
          <w:b w:val="0"/>
          <w:sz w:val="28"/>
          <w:szCs w:val="28"/>
          <w:lang w:val="uk-UA"/>
        </w:rPr>
        <w:t xml:space="preserve"> </w:t>
      </w:r>
      <w:proofErr w:type="spellStart"/>
      <w:r w:rsidR="00720997">
        <w:rPr>
          <w:b w:val="0"/>
          <w:sz w:val="28"/>
          <w:szCs w:val="28"/>
          <w:lang w:val="uk-UA"/>
        </w:rPr>
        <w:t>тис.</w:t>
      </w:r>
      <w:r w:rsidRPr="00C81FBE">
        <w:rPr>
          <w:b w:val="0"/>
          <w:sz w:val="28"/>
          <w:szCs w:val="28"/>
          <w:lang w:val="uk-UA"/>
        </w:rPr>
        <w:t>грн</w:t>
      </w:r>
      <w:proofErr w:type="spellEnd"/>
      <w:r w:rsidR="00720997">
        <w:rPr>
          <w:b w:val="0"/>
          <w:sz w:val="28"/>
          <w:szCs w:val="28"/>
          <w:lang w:val="uk-UA"/>
        </w:rPr>
        <w:t>.</w:t>
      </w:r>
      <w:r w:rsidRPr="00C81FBE">
        <w:rPr>
          <w:b w:val="0"/>
          <w:sz w:val="28"/>
          <w:szCs w:val="28"/>
          <w:lang w:val="uk-UA"/>
        </w:rPr>
        <w:t xml:space="preserve">, що на </w:t>
      </w:r>
      <w:r w:rsidR="00720997">
        <w:rPr>
          <w:b w:val="0"/>
          <w:sz w:val="28"/>
          <w:szCs w:val="28"/>
          <w:lang w:val="uk-UA"/>
        </w:rPr>
        <w:t xml:space="preserve"> 7 982,4 </w:t>
      </w:r>
      <w:proofErr w:type="spellStart"/>
      <w:r w:rsidR="00720997">
        <w:rPr>
          <w:b w:val="0"/>
          <w:sz w:val="28"/>
          <w:szCs w:val="28"/>
          <w:lang w:val="uk-UA"/>
        </w:rPr>
        <w:t>тис.</w:t>
      </w:r>
      <w:r w:rsidRPr="00C81FBE">
        <w:rPr>
          <w:b w:val="0"/>
          <w:sz w:val="28"/>
          <w:szCs w:val="28"/>
          <w:lang w:val="uk-UA"/>
        </w:rPr>
        <w:t>грн</w:t>
      </w:r>
      <w:proofErr w:type="spellEnd"/>
      <w:r w:rsidR="00720997">
        <w:rPr>
          <w:b w:val="0"/>
          <w:sz w:val="28"/>
          <w:szCs w:val="28"/>
          <w:lang w:val="uk-UA"/>
        </w:rPr>
        <w:t>.</w:t>
      </w:r>
      <w:r w:rsidRPr="00C81FBE">
        <w:rPr>
          <w:b w:val="0"/>
          <w:sz w:val="28"/>
          <w:szCs w:val="28"/>
          <w:lang w:val="uk-UA"/>
        </w:rPr>
        <w:t xml:space="preserve">, або на </w:t>
      </w:r>
      <w:r w:rsidR="00720997">
        <w:rPr>
          <w:b w:val="0"/>
          <w:sz w:val="28"/>
          <w:szCs w:val="28"/>
          <w:lang w:val="uk-UA"/>
        </w:rPr>
        <w:t>20,1</w:t>
      </w:r>
      <w:r w:rsidRPr="00C81FBE">
        <w:rPr>
          <w:b w:val="0"/>
          <w:sz w:val="28"/>
          <w:szCs w:val="28"/>
          <w:lang w:val="uk-UA"/>
        </w:rPr>
        <w:t xml:space="preserve"> % менше ніж у 2019 році, в тому числі на утримання:</w:t>
      </w:r>
    </w:p>
    <w:p w:rsidR="00C81FBE" w:rsidRPr="00C81FBE" w:rsidRDefault="00C81FBE" w:rsidP="00C81FBE">
      <w:pPr>
        <w:pStyle w:val="a4"/>
        <w:ind w:firstLine="851"/>
        <w:jc w:val="both"/>
        <w:rPr>
          <w:b w:val="0"/>
          <w:sz w:val="28"/>
          <w:szCs w:val="28"/>
          <w:lang w:val="uk-UA"/>
        </w:rPr>
      </w:pPr>
      <w:r w:rsidRPr="00C81FBE">
        <w:rPr>
          <w:b w:val="0"/>
          <w:sz w:val="28"/>
          <w:szCs w:val="28"/>
          <w:lang w:val="uk-UA"/>
        </w:rPr>
        <w:t xml:space="preserve">- установ освіти – </w:t>
      </w:r>
      <w:r w:rsidR="006A2DC4">
        <w:rPr>
          <w:b w:val="0"/>
          <w:sz w:val="28"/>
          <w:szCs w:val="28"/>
          <w:lang w:val="uk-UA"/>
        </w:rPr>
        <w:t>24 900,8</w:t>
      </w:r>
      <w:r w:rsidRPr="00C81FBE">
        <w:rPr>
          <w:b w:val="0"/>
          <w:sz w:val="28"/>
          <w:szCs w:val="28"/>
          <w:lang w:val="uk-UA"/>
        </w:rPr>
        <w:t xml:space="preserve"> </w:t>
      </w:r>
      <w:proofErr w:type="spellStart"/>
      <w:r w:rsidR="006A2DC4">
        <w:rPr>
          <w:b w:val="0"/>
          <w:sz w:val="28"/>
          <w:szCs w:val="28"/>
          <w:lang w:val="uk-UA"/>
        </w:rPr>
        <w:t>тис.</w:t>
      </w:r>
      <w:r w:rsidRPr="00C81FBE">
        <w:rPr>
          <w:b w:val="0"/>
          <w:sz w:val="28"/>
          <w:szCs w:val="28"/>
          <w:lang w:val="uk-UA"/>
        </w:rPr>
        <w:t>грн</w:t>
      </w:r>
      <w:proofErr w:type="spellEnd"/>
      <w:r w:rsidR="006A2DC4">
        <w:rPr>
          <w:b w:val="0"/>
          <w:sz w:val="28"/>
          <w:szCs w:val="28"/>
          <w:lang w:val="uk-UA"/>
        </w:rPr>
        <w:t>.</w:t>
      </w:r>
      <w:r w:rsidRPr="00C81FBE">
        <w:rPr>
          <w:b w:val="0"/>
          <w:sz w:val="28"/>
          <w:szCs w:val="28"/>
          <w:lang w:val="uk-UA"/>
        </w:rPr>
        <w:t xml:space="preserve">, що на </w:t>
      </w:r>
      <w:r w:rsidR="00D61BD1">
        <w:rPr>
          <w:b w:val="0"/>
          <w:sz w:val="28"/>
          <w:szCs w:val="28"/>
          <w:lang w:val="uk-UA"/>
        </w:rPr>
        <w:t>5 509,4</w:t>
      </w:r>
      <w:r w:rsidRPr="00C81FBE">
        <w:rPr>
          <w:b w:val="0"/>
          <w:sz w:val="28"/>
          <w:szCs w:val="28"/>
          <w:lang w:val="uk-UA"/>
        </w:rPr>
        <w:t xml:space="preserve"> </w:t>
      </w:r>
      <w:proofErr w:type="spellStart"/>
      <w:r w:rsidR="00D61BD1">
        <w:rPr>
          <w:b w:val="0"/>
          <w:sz w:val="28"/>
          <w:szCs w:val="28"/>
          <w:lang w:val="uk-UA"/>
        </w:rPr>
        <w:t>тис.</w:t>
      </w:r>
      <w:r w:rsidRPr="00C81FBE">
        <w:rPr>
          <w:b w:val="0"/>
          <w:sz w:val="28"/>
          <w:szCs w:val="28"/>
          <w:lang w:val="uk-UA"/>
        </w:rPr>
        <w:t>грн</w:t>
      </w:r>
      <w:proofErr w:type="spellEnd"/>
      <w:r w:rsidR="00D61BD1">
        <w:rPr>
          <w:b w:val="0"/>
          <w:sz w:val="28"/>
          <w:szCs w:val="28"/>
          <w:lang w:val="uk-UA"/>
        </w:rPr>
        <w:t>.</w:t>
      </w:r>
      <w:r w:rsidRPr="00C81FBE">
        <w:rPr>
          <w:b w:val="0"/>
          <w:sz w:val="28"/>
          <w:szCs w:val="28"/>
          <w:lang w:val="uk-UA"/>
        </w:rPr>
        <w:t xml:space="preserve">, або на </w:t>
      </w:r>
      <w:r w:rsidR="00D61BD1">
        <w:rPr>
          <w:b w:val="0"/>
          <w:sz w:val="28"/>
          <w:szCs w:val="28"/>
          <w:lang w:val="uk-UA"/>
        </w:rPr>
        <w:t>18,1</w:t>
      </w:r>
      <w:r w:rsidRPr="00C81FBE">
        <w:rPr>
          <w:b w:val="0"/>
          <w:sz w:val="28"/>
          <w:szCs w:val="28"/>
          <w:lang w:val="uk-UA"/>
        </w:rPr>
        <w:t xml:space="preserve"> % менше ніж у 2019 році;</w:t>
      </w:r>
    </w:p>
    <w:p w:rsidR="00C81FBE" w:rsidRPr="00C81FBE" w:rsidRDefault="00C81FBE" w:rsidP="00C81FBE">
      <w:pPr>
        <w:pStyle w:val="a4"/>
        <w:ind w:firstLine="851"/>
        <w:jc w:val="both"/>
        <w:rPr>
          <w:b w:val="0"/>
          <w:sz w:val="28"/>
          <w:szCs w:val="28"/>
          <w:lang w:val="uk-UA"/>
        </w:rPr>
      </w:pPr>
      <w:r w:rsidRPr="00C81FBE">
        <w:rPr>
          <w:b w:val="0"/>
          <w:sz w:val="28"/>
          <w:szCs w:val="28"/>
          <w:lang w:val="uk-UA"/>
        </w:rPr>
        <w:t xml:space="preserve">- установ охорони здоров’я –  </w:t>
      </w:r>
      <w:r w:rsidR="00D61BD1">
        <w:rPr>
          <w:b w:val="0"/>
          <w:sz w:val="28"/>
          <w:szCs w:val="28"/>
          <w:lang w:val="uk-UA"/>
        </w:rPr>
        <w:t>1 929,8</w:t>
      </w:r>
      <w:r w:rsidRPr="00C81FBE">
        <w:rPr>
          <w:b w:val="0"/>
          <w:sz w:val="28"/>
          <w:szCs w:val="28"/>
          <w:lang w:val="uk-UA"/>
        </w:rPr>
        <w:t xml:space="preserve"> </w:t>
      </w:r>
      <w:proofErr w:type="spellStart"/>
      <w:r w:rsidR="00D61BD1">
        <w:rPr>
          <w:b w:val="0"/>
          <w:sz w:val="28"/>
          <w:szCs w:val="28"/>
          <w:lang w:val="uk-UA"/>
        </w:rPr>
        <w:t>тис.</w:t>
      </w:r>
      <w:r w:rsidRPr="00C81FBE">
        <w:rPr>
          <w:b w:val="0"/>
          <w:sz w:val="28"/>
          <w:szCs w:val="28"/>
          <w:lang w:val="uk-UA"/>
        </w:rPr>
        <w:t>грн</w:t>
      </w:r>
      <w:proofErr w:type="spellEnd"/>
      <w:r w:rsidR="00D61BD1">
        <w:rPr>
          <w:b w:val="0"/>
          <w:sz w:val="28"/>
          <w:szCs w:val="28"/>
          <w:lang w:val="uk-UA"/>
        </w:rPr>
        <w:t>.</w:t>
      </w:r>
      <w:r w:rsidRPr="00C81FBE">
        <w:rPr>
          <w:b w:val="0"/>
          <w:sz w:val="28"/>
          <w:szCs w:val="28"/>
          <w:lang w:val="uk-UA"/>
        </w:rPr>
        <w:t xml:space="preserve">, що на </w:t>
      </w:r>
      <w:r w:rsidR="00D61BD1">
        <w:rPr>
          <w:b w:val="0"/>
          <w:sz w:val="28"/>
          <w:szCs w:val="28"/>
          <w:lang w:val="uk-UA"/>
        </w:rPr>
        <w:t xml:space="preserve">2 784,9 </w:t>
      </w:r>
      <w:proofErr w:type="spellStart"/>
      <w:r w:rsidR="00D61BD1">
        <w:rPr>
          <w:b w:val="0"/>
          <w:sz w:val="28"/>
          <w:szCs w:val="28"/>
          <w:lang w:val="uk-UA"/>
        </w:rPr>
        <w:t>тис.</w:t>
      </w:r>
      <w:r w:rsidRPr="00C81FBE">
        <w:rPr>
          <w:b w:val="0"/>
          <w:sz w:val="28"/>
          <w:szCs w:val="28"/>
          <w:lang w:val="uk-UA"/>
        </w:rPr>
        <w:t>грн</w:t>
      </w:r>
      <w:proofErr w:type="spellEnd"/>
      <w:r w:rsidR="00D61BD1">
        <w:rPr>
          <w:b w:val="0"/>
          <w:sz w:val="28"/>
          <w:szCs w:val="28"/>
          <w:lang w:val="uk-UA"/>
        </w:rPr>
        <w:t>.</w:t>
      </w:r>
      <w:r w:rsidRPr="00C81FBE">
        <w:rPr>
          <w:b w:val="0"/>
          <w:sz w:val="28"/>
          <w:szCs w:val="28"/>
          <w:lang w:val="uk-UA"/>
        </w:rPr>
        <w:t xml:space="preserve">, або на </w:t>
      </w:r>
      <w:r w:rsidR="00D61BD1">
        <w:rPr>
          <w:b w:val="0"/>
          <w:sz w:val="28"/>
          <w:szCs w:val="28"/>
          <w:lang w:val="uk-UA"/>
        </w:rPr>
        <w:t>59,1</w:t>
      </w:r>
      <w:r w:rsidRPr="00C81FBE">
        <w:rPr>
          <w:b w:val="0"/>
          <w:sz w:val="28"/>
          <w:szCs w:val="28"/>
          <w:lang w:val="uk-UA"/>
        </w:rPr>
        <w:t>% менше ніж у 2019 році;</w:t>
      </w:r>
    </w:p>
    <w:p w:rsidR="00C81FBE" w:rsidRPr="00C81FBE" w:rsidRDefault="00C81FBE" w:rsidP="00C81FBE">
      <w:pPr>
        <w:pStyle w:val="a4"/>
        <w:ind w:firstLine="851"/>
        <w:jc w:val="both"/>
        <w:rPr>
          <w:b w:val="0"/>
          <w:sz w:val="28"/>
          <w:szCs w:val="28"/>
          <w:lang w:val="uk-UA"/>
        </w:rPr>
      </w:pPr>
      <w:r w:rsidRPr="00C81FBE">
        <w:rPr>
          <w:b w:val="0"/>
          <w:sz w:val="28"/>
          <w:szCs w:val="28"/>
          <w:lang w:val="uk-UA"/>
        </w:rPr>
        <w:t xml:space="preserve">- установ культури і мистецтва – </w:t>
      </w:r>
      <w:r w:rsidR="00D61BD1">
        <w:rPr>
          <w:b w:val="0"/>
          <w:sz w:val="28"/>
          <w:szCs w:val="28"/>
          <w:lang w:val="uk-UA"/>
        </w:rPr>
        <w:t>4 853,6</w:t>
      </w:r>
      <w:r w:rsidRPr="00C81FBE">
        <w:rPr>
          <w:b w:val="0"/>
          <w:sz w:val="28"/>
          <w:szCs w:val="28"/>
          <w:lang w:val="uk-UA"/>
        </w:rPr>
        <w:t xml:space="preserve"> </w:t>
      </w:r>
      <w:proofErr w:type="spellStart"/>
      <w:r w:rsidR="00D61BD1">
        <w:rPr>
          <w:b w:val="0"/>
          <w:sz w:val="28"/>
          <w:szCs w:val="28"/>
          <w:lang w:val="uk-UA"/>
        </w:rPr>
        <w:t>тис.</w:t>
      </w:r>
      <w:r w:rsidRPr="00C81FBE">
        <w:rPr>
          <w:b w:val="0"/>
          <w:sz w:val="28"/>
          <w:szCs w:val="28"/>
          <w:lang w:val="uk-UA"/>
        </w:rPr>
        <w:t>грн</w:t>
      </w:r>
      <w:proofErr w:type="spellEnd"/>
      <w:r w:rsidR="00D61BD1">
        <w:rPr>
          <w:b w:val="0"/>
          <w:sz w:val="28"/>
          <w:szCs w:val="28"/>
          <w:lang w:val="uk-UA"/>
        </w:rPr>
        <w:t>.</w:t>
      </w:r>
      <w:r w:rsidRPr="00C81FBE">
        <w:rPr>
          <w:b w:val="0"/>
          <w:sz w:val="28"/>
          <w:szCs w:val="28"/>
          <w:lang w:val="uk-UA"/>
        </w:rPr>
        <w:t xml:space="preserve">, що на </w:t>
      </w:r>
      <w:r w:rsidR="00D61BD1">
        <w:rPr>
          <w:b w:val="0"/>
          <w:sz w:val="28"/>
          <w:szCs w:val="28"/>
          <w:lang w:val="uk-UA"/>
        </w:rPr>
        <w:t>311,9</w:t>
      </w:r>
      <w:r w:rsidRPr="00C81FBE">
        <w:rPr>
          <w:b w:val="0"/>
          <w:sz w:val="28"/>
          <w:szCs w:val="28"/>
          <w:lang w:val="uk-UA"/>
        </w:rPr>
        <w:t xml:space="preserve"> </w:t>
      </w:r>
      <w:proofErr w:type="spellStart"/>
      <w:r w:rsidR="00D61BD1">
        <w:rPr>
          <w:b w:val="0"/>
          <w:sz w:val="28"/>
          <w:szCs w:val="28"/>
          <w:lang w:val="uk-UA"/>
        </w:rPr>
        <w:t>тис.</w:t>
      </w:r>
      <w:r w:rsidRPr="00C81FBE">
        <w:rPr>
          <w:b w:val="0"/>
          <w:sz w:val="28"/>
          <w:szCs w:val="28"/>
          <w:lang w:val="uk-UA"/>
        </w:rPr>
        <w:t>грн</w:t>
      </w:r>
      <w:proofErr w:type="spellEnd"/>
      <w:r w:rsidRPr="00C81FBE">
        <w:rPr>
          <w:b w:val="0"/>
          <w:sz w:val="28"/>
          <w:szCs w:val="28"/>
          <w:lang w:val="uk-UA"/>
        </w:rPr>
        <w:t xml:space="preserve">, або на </w:t>
      </w:r>
      <w:r w:rsidR="00D61BD1">
        <w:rPr>
          <w:b w:val="0"/>
          <w:sz w:val="28"/>
          <w:szCs w:val="28"/>
          <w:lang w:val="uk-UA"/>
        </w:rPr>
        <w:t>6,9</w:t>
      </w:r>
      <w:r w:rsidRPr="00C81FBE">
        <w:rPr>
          <w:b w:val="0"/>
          <w:sz w:val="28"/>
          <w:szCs w:val="28"/>
          <w:lang w:val="uk-UA"/>
        </w:rPr>
        <w:t xml:space="preserve"> % </w:t>
      </w:r>
      <w:r w:rsidR="00D61BD1">
        <w:rPr>
          <w:b w:val="0"/>
          <w:sz w:val="28"/>
          <w:szCs w:val="28"/>
          <w:lang w:val="uk-UA"/>
        </w:rPr>
        <w:t>більше ніж у 2019 році.</w:t>
      </w:r>
    </w:p>
    <w:p w:rsidR="00C81FBE" w:rsidRPr="00C81FBE" w:rsidRDefault="00C81FBE" w:rsidP="00C81FBE">
      <w:pPr>
        <w:ind w:right="51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1FBE" w:rsidRPr="00C81FBE" w:rsidRDefault="00C81FBE" w:rsidP="00C81FBE">
      <w:pPr>
        <w:ind w:right="49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На 2021 рік </w:t>
      </w:r>
      <w:r w:rsidR="00720997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</w:t>
      </w:r>
      <w:r w:rsidR="00720997"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бюджет </w:t>
      </w:r>
      <w:proofErr w:type="spellStart"/>
      <w:r w:rsidR="00720997">
        <w:rPr>
          <w:rFonts w:ascii="Times New Roman" w:hAnsi="Times New Roman" w:cs="Times New Roman"/>
          <w:sz w:val="28"/>
          <w:szCs w:val="28"/>
          <w:lang w:val="uk-UA"/>
        </w:rPr>
        <w:t>Студениківської</w:t>
      </w:r>
      <w:proofErr w:type="spellEnd"/>
      <w:r w:rsidR="0072099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720997"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по видатках прогнозується в обсязі </w:t>
      </w:r>
      <w:r w:rsidR="00720997">
        <w:rPr>
          <w:rFonts w:ascii="Times New Roman" w:hAnsi="Times New Roman" w:cs="Times New Roman"/>
          <w:sz w:val="28"/>
          <w:szCs w:val="28"/>
          <w:lang w:val="uk-UA"/>
        </w:rPr>
        <w:t xml:space="preserve">66 488,1 </w:t>
      </w:r>
      <w:proofErr w:type="spellStart"/>
      <w:r w:rsidR="00720997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72099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, що на </w:t>
      </w:r>
      <w:r w:rsidR="00720997">
        <w:rPr>
          <w:rFonts w:ascii="Times New Roman" w:hAnsi="Times New Roman" w:cs="Times New Roman"/>
          <w:sz w:val="28"/>
          <w:szCs w:val="28"/>
          <w:lang w:val="uk-UA"/>
        </w:rPr>
        <w:t>816,1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20997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72099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, або на </w:t>
      </w:r>
      <w:r w:rsidR="00720997">
        <w:rPr>
          <w:rFonts w:ascii="Times New Roman" w:hAnsi="Times New Roman" w:cs="Times New Roman"/>
          <w:sz w:val="28"/>
          <w:szCs w:val="28"/>
          <w:lang w:val="uk-UA"/>
        </w:rPr>
        <w:t>1,2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% </w:t>
      </w:r>
      <w:r w:rsidR="00720997">
        <w:rPr>
          <w:rFonts w:ascii="Times New Roman" w:hAnsi="Times New Roman" w:cs="Times New Roman"/>
          <w:sz w:val="28"/>
          <w:szCs w:val="28"/>
          <w:lang w:val="uk-UA"/>
        </w:rPr>
        <w:t>більше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 ніж у 2020 році.</w:t>
      </w:r>
    </w:p>
    <w:p w:rsidR="00C81FBE" w:rsidRPr="00C81FBE" w:rsidRDefault="00C81FBE" w:rsidP="00C81FBE">
      <w:pPr>
        <w:ind w:right="51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1FB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Із загального обсягу бюджету видатки загального фонду прогнозуються в сумі </w:t>
      </w:r>
      <w:r w:rsidR="00720997">
        <w:rPr>
          <w:rFonts w:ascii="Times New Roman" w:hAnsi="Times New Roman" w:cs="Times New Roman"/>
          <w:sz w:val="28"/>
          <w:szCs w:val="28"/>
          <w:lang w:val="uk-UA"/>
        </w:rPr>
        <w:t>60 166,8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20997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72099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, що на </w:t>
      </w:r>
      <w:r w:rsidR="00720997">
        <w:rPr>
          <w:rFonts w:ascii="Times New Roman" w:hAnsi="Times New Roman" w:cs="Times New Roman"/>
          <w:sz w:val="28"/>
          <w:szCs w:val="28"/>
          <w:lang w:val="uk-UA"/>
        </w:rPr>
        <w:t>3 206,6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20997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72099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, або на </w:t>
      </w:r>
      <w:r w:rsidR="00720997">
        <w:rPr>
          <w:rFonts w:ascii="Times New Roman" w:hAnsi="Times New Roman" w:cs="Times New Roman"/>
          <w:sz w:val="28"/>
          <w:szCs w:val="28"/>
          <w:lang w:val="uk-UA"/>
        </w:rPr>
        <w:t>5,6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 % </w:t>
      </w:r>
      <w:r w:rsidR="00720997">
        <w:rPr>
          <w:rFonts w:ascii="Times New Roman" w:hAnsi="Times New Roman" w:cs="Times New Roman"/>
          <w:sz w:val="28"/>
          <w:szCs w:val="28"/>
          <w:lang w:val="uk-UA"/>
        </w:rPr>
        <w:t>більше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 ніж у 2020 році, спеціального фонду – </w:t>
      </w:r>
      <w:r w:rsidR="00720997">
        <w:rPr>
          <w:rFonts w:ascii="Times New Roman" w:hAnsi="Times New Roman" w:cs="Times New Roman"/>
          <w:sz w:val="28"/>
          <w:szCs w:val="28"/>
          <w:lang w:val="uk-UA"/>
        </w:rPr>
        <w:t>6 321,3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20997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72099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, що на </w:t>
      </w:r>
      <w:r w:rsidR="00720997">
        <w:rPr>
          <w:rFonts w:ascii="Times New Roman" w:hAnsi="Times New Roman" w:cs="Times New Roman"/>
          <w:sz w:val="28"/>
          <w:szCs w:val="28"/>
          <w:lang w:val="uk-UA"/>
        </w:rPr>
        <w:t>2 390,5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20997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72099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, або на </w:t>
      </w:r>
      <w:r w:rsidR="00720997">
        <w:rPr>
          <w:rFonts w:ascii="Times New Roman" w:hAnsi="Times New Roman" w:cs="Times New Roman"/>
          <w:sz w:val="28"/>
          <w:szCs w:val="28"/>
          <w:lang w:val="uk-UA"/>
        </w:rPr>
        <w:t>27,4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 % </w:t>
      </w:r>
      <w:r w:rsidR="00720997">
        <w:rPr>
          <w:rFonts w:ascii="Times New Roman" w:hAnsi="Times New Roman" w:cs="Times New Roman"/>
          <w:sz w:val="28"/>
          <w:szCs w:val="28"/>
          <w:lang w:val="uk-UA"/>
        </w:rPr>
        <w:t>мен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>ше ніж у 2020 році.</w:t>
      </w:r>
    </w:p>
    <w:p w:rsidR="00C81FBE" w:rsidRPr="00C81FBE" w:rsidRDefault="00C81FBE" w:rsidP="00C81FBE">
      <w:pPr>
        <w:pStyle w:val="a4"/>
        <w:ind w:firstLine="851"/>
        <w:jc w:val="both"/>
        <w:rPr>
          <w:b w:val="0"/>
          <w:sz w:val="28"/>
          <w:szCs w:val="28"/>
          <w:lang w:val="uk-UA"/>
        </w:rPr>
      </w:pPr>
      <w:r w:rsidRPr="00C81FBE">
        <w:rPr>
          <w:b w:val="0"/>
          <w:sz w:val="28"/>
          <w:szCs w:val="28"/>
          <w:lang w:val="uk-UA"/>
        </w:rPr>
        <w:t xml:space="preserve">На фінансування установ соціально-культурної сфери прогнозується передбачити </w:t>
      </w:r>
      <w:r w:rsidR="008E1143">
        <w:rPr>
          <w:b w:val="0"/>
          <w:sz w:val="28"/>
          <w:szCs w:val="28"/>
          <w:lang w:val="uk-UA"/>
        </w:rPr>
        <w:t xml:space="preserve"> 33 579,5</w:t>
      </w:r>
      <w:r w:rsidRPr="00C81FBE">
        <w:rPr>
          <w:b w:val="0"/>
          <w:sz w:val="28"/>
          <w:szCs w:val="28"/>
          <w:lang w:val="uk-UA"/>
        </w:rPr>
        <w:t xml:space="preserve"> </w:t>
      </w:r>
      <w:proofErr w:type="spellStart"/>
      <w:r w:rsidR="008E1143">
        <w:rPr>
          <w:b w:val="0"/>
          <w:sz w:val="28"/>
          <w:szCs w:val="28"/>
          <w:lang w:val="uk-UA"/>
        </w:rPr>
        <w:t>тис.</w:t>
      </w:r>
      <w:r w:rsidRPr="00C81FBE">
        <w:rPr>
          <w:b w:val="0"/>
          <w:sz w:val="28"/>
          <w:szCs w:val="28"/>
          <w:lang w:val="uk-UA"/>
        </w:rPr>
        <w:t>грн</w:t>
      </w:r>
      <w:proofErr w:type="spellEnd"/>
      <w:r w:rsidR="008E1143">
        <w:rPr>
          <w:b w:val="0"/>
          <w:sz w:val="28"/>
          <w:szCs w:val="28"/>
          <w:lang w:val="uk-UA"/>
        </w:rPr>
        <w:t>.</w:t>
      </w:r>
      <w:r w:rsidRPr="00C81FBE">
        <w:rPr>
          <w:b w:val="0"/>
          <w:sz w:val="28"/>
          <w:szCs w:val="28"/>
          <w:lang w:val="uk-UA"/>
        </w:rPr>
        <w:t xml:space="preserve">, що на </w:t>
      </w:r>
      <w:r w:rsidR="008E1143">
        <w:rPr>
          <w:b w:val="0"/>
          <w:sz w:val="28"/>
          <w:szCs w:val="28"/>
          <w:lang w:val="uk-UA"/>
        </w:rPr>
        <w:t>1 895,3</w:t>
      </w:r>
      <w:r w:rsidRPr="00C81FBE">
        <w:rPr>
          <w:b w:val="0"/>
          <w:sz w:val="28"/>
          <w:szCs w:val="28"/>
          <w:lang w:val="uk-UA"/>
        </w:rPr>
        <w:t xml:space="preserve"> </w:t>
      </w:r>
      <w:proofErr w:type="spellStart"/>
      <w:r w:rsidR="008E1143">
        <w:rPr>
          <w:b w:val="0"/>
          <w:sz w:val="28"/>
          <w:szCs w:val="28"/>
          <w:lang w:val="uk-UA"/>
        </w:rPr>
        <w:t>тис.</w:t>
      </w:r>
      <w:r w:rsidRPr="00C81FBE">
        <w:rPr>
          <w:b w:val="0"/>
          <w:sz w:val="28"/>
          <w:szCs w:val="28"/>
          <w:lang w:val="uk-UA"/>
        </w:rPr>
        <w:t>грн</w:t>
      </w:r>
      <w:proofErr w:type="spellEnd"/>
      <w:r w:rsidR="008E1143">
        <w:rPr>
          <w:b w:val="0"/>
          <w:sz w:val="28"/>
          <w:szCs w:val="28"/>
          <w:lang w:val="uk-UA"/>
        </w:rPr>
        <w:t>.</w:t>
      </w:r>
      <w:r w:rsidRPr="00C81FBE">
        <w:rPr>
          <w:b w:val="0"/>
          <w:sz w:val="28"/>
          <w:szCs w:val="28"/>
          <w:lang w:val="uk-UA"/>
        </w:rPr>
        <w:t xml:space="preserve">, або на </w:t>
      </w:r>
      <w:r w:rsidR="008E1143">
        <w:rPr>
          <w:b w:val="0"/>
          <w:sz w:val="28"/>
          <w:szCs w:val="28"/>
          <w:lang w:val="uk-UA"/>
        </w:rPr>
        <w:t>6,0</w:t>
      </w:r>
      <w:r w:rsidRPr="00C81FBE">
        <w:rPr>
          <w:b w:val="0"/>
          <w:sz w:val="28"/>
          <w:szCs w:val="28"/>
          <w:lang w:val="uk-UA"/>
        </w:rPr>
        <w:t xml:space="preserve"> % </w:t>
      </w:r>
      <w:r w:rsidR="008E1143">
        <w:rPr>
          <w:b w:val="0"/>
          <w:sz w:val="28"/>
          <w:szCs w:val="28"/>
          <w:lang w:val="uk-UA"/>
        </w:rPr>
        <w:t xml:space="preserve">більше </w:t>
      </w:r>
      <w:r w:rsidRPr="00C81FBE">
        <w:rPr>
          <w:b w:val="0"/>
          <w:sz w:val="28"/>
          <w:szCs w:val="28"/>
          <w:lang w:val="uk-UA"/>
        </w:rPr>
        <w:t>ніж у 2020 році, в тому числі на утримання:</w:t>
      </w:r>
    </w:p>
    <w:p w:rsidR="00C81FBE" w:rsidRPr="00C81FBE" w:rsidRDefault="00C81FBE" w:rsidP="00C81FBE">
      <w:pPr>
        <w:pStyle w:val="a4"/>
        <w:ind w:firstLine="851"/>
        <w:jc w:val="both"/>
        <w:rPr>
          <w:b w:val="0"/>
          <w:sz w:val="28"/>
          <w:szCs w:val="28"/>
          <w:lang w:val="uk-UA"/>
        </w:rPr>
      </w:pPr>
      <w:r w:rsidRPr="00C81FBE">
        <w:rPr>
          <w:b w:val="0"/>
          <w:sz w:val="28"/>
          <w:szCs w:val="28"/>
          <w:lang w:val="uk-UA"/>
        </w:rPr>
        <w:t xml:space="preserve">- установ освіти – </w:t>
      </w:r>
      <w:r w:rsidR="00720997">
        <w:rPr>
          <w:b w:val="0"/>
          <w:sz w:val="28"/>
          <w:szCs w:val="28"/>
          <w:lang w:val="uk-UA"/>
        </w:rPr>
        <w:t>25 044,8</w:t>
      </w:r>
      <w:r w:rsidRPr="00C81FBE">
        <w:rPr>
          <w:b w:val="0"/>
          <w:sz w:val="28"/>
          <w:szCs w:val="28"/>
          <w:lang w:val="uk-UA"/>
        </w:rPr>
        <w:t xml:space="preserve"> </w:t>
      </w:r>
      <w:proofErr w:type="spellStart"/>
      <w:r w:rsidR="00720997">
        <w:rPr>
          <w:b w:val="0"/>
          <w:sz w:val="28"/>
          <w:szCs w:val="28"/>
          <w:lang w:val="uk-UA"/>
        </w:rPr>
        <w:t>тис.</w:t>
      </w:r>
      <w:r w:rsidRPr="00C81FBE">
        <w:rPr>
          <w:b w:val="0"/>
          <w:sz w:val="28"/>
          <w:szCs w:val="28"/>
          <w:lang w:val="uk-UA"/>
        </w:rPr>
        <w:t>грн</w:t>
      </w:r>
      <w:proofErr w:type="spellEnd"/>
      <w:r w:rsidR="00720997">
        <w:rPr>
          <w:b w:val="0"/>
          <w:sz w:val="28"/>
          <w:szCs w:val="28"/>
          <w:lang w:val="uk-UA"/>
        </w:rPr>
        <w:t>.</w:t>
      </w:r>
      <w:r w:rsidRPr="00C81FBE">
        <w:rPr>
          <w:b w:val="0"/>
          <w:sz w:val="28"/>
          <w:szCs w:val="28"/>
          <w:lang w:val="uk-UA"/>
        </w:rPr>
        <w:t xml:space="preserve">, що на </w:t>
      </w:r>
      <w:r w:rsidR="00720997">
        <w:rPr>
          <w:b w:val="0"/>
          <w:sz w:val="28"/>
          <w:szCs w:val="28"/>
          <w:lang w:val="uk-UA"/>
        </w:rPr>
        <w:t>144,0</w:t>
      </w:r>
      <w:r w:rsidRPr="00C81FBE">
        <w:rPr>
          <w:b w:val="0"/>
          <w:sz w:val="28"/>
          <w:szCs w:val="28"/>
          <w:lang w:val="uk-UA"/>
        </w:rPr>
        <w:t xml:space="preserve"> </w:t>
      </w:r>
      <w:proofErr w:type="spellStart"/>
      <w:r w:rsidR="00720997">
        <w:rPr>
          <w:b w:val="0"/>
          <w:sz w:val="28"/>
          <w:szCs w:val="28"/>
          <w:lang w:val="uk-UA"/>
        </w:rPr>
        <w:t>тис.</w:t>
      </w:r>
      <w:r w:rsidRPr="00C81FBE">
        <w:rPr>
          <w:b w:val="0"/>
          <w:sz w:val="28"/>
          <w:szCs w:val="28"/>
          <w:lang w:val="uk-UA"/>
        </w:rPr>
        <w:t>грн</w:t>
      </w:r>
      <w:proofErr w:type="spellEnd"/>
      <w:r w:rsidR="00720997">
        <w:rPr>
          <w:b w:val="0"/>
          <w:sz w:val="28"/>
          <w:szCs w:val="28"/>
          <w:lang w:val="uk-UA"/>
        </w:rPr>
        <w:t>.</w:t>
      </w:r>
      <w:r w:rsidRPr="00C81FBE">
        <w:rPr>
          <w:b w:val="0"/>
          <w:sz w:val="28"/>
          <w:szCs w:val="28"/>
          <w:lang w:val="uk-UA"/>
        </w:rPr>
        <w:t xml:space="preserve">, або на </w:t>
      </w:r>
      <w:r w:rsidR="00720997">
        <w:rPr>
          <w:b w:val="0"/>
          <w:sz w:val="28"/>
          <w:szCs w:val="28"/>
          <w:lang w:val="uk-UA"/>
        </w:rPr>
        <w:t>0,6</w:t>
      </w:r>
      <w:r w:rsidRPr="00C81FBE">
        <w:rPr>
          <w:b w:val="0"/>
          <w:sz w:val="28"/>
          <w:szCs w:val="28"/>
          <w:lang w:val="uk-UA"/>
        </w:rPr>
        <w:t>% більше ніж у 2020 році;</w:t>
      </w:r>
    </w:p>
    <w:p w:rsidR="00C81FBE" w:rsidRPr="00C81FBE" w:rsidRDefault="00C81FBE" w:rsidP="00C81FBE">
      <w:pPr>
        <w:pStyle w:val="a4"/>
        <w:ind w:firstLine="851"/>
        <w:jc w:val="both"/>
        <w:rPr>
          <w:b w:val="0"/>
          <w:sz w:val="28"/>
          <w:szCs w:val="28"/>
          <w:lang w:val="uk-UA"/>
        </w:rPr>
      </w:pPr>
      <w:r w:rsidRPr="00C81FBE">
        <w:rPr>
          <w:b w:val="0"/>
          <w:sz w:val="28"/>
          <w:szCs w:val="28"/>
          <w:lang w:val="uk-UA"/>
        </w:rPr>
        <w:t xml:space="preserve">- установ охорони здоров’я – </w:t>
      </w:r>
      <w:r w:rsidR="00720997">
        <w:rPr>
          <w:b w:val="0"/>
          <w:sz w:val="28"/>
          <w:szCs w:val="28"/>
          <w:lang w:val="uk-UA"/>
        </w:rPr>
        <w:t>2 032,1</w:t>
      </w:r>
      <w:r w:rsidRPr="00C81FBE">
        <w:rPr>
          <w:b w:val="0"/>
          <w:sz w:val="28"/>
          <w:szCs w:val="28"/>
          <w:lang w:val="uk-UA"/>
        </w:rPr>
        <w:t xml:space="preserve"> </w:t>
      </w:r>
      <w:proofErr w:type="spellStart"/>
      <w:r w:rsidR="00720997">
        <w:rPr>
          <w:b w:val="0"/>
          <w:sz w:val="28"/>
          <w:szCs w:val="28"/>
          <w:lang w:val="uk-UA"/>
        </w:rPr>
        <w:t>тис.</w:t>
      </w:r>
      <w:r w:rsidRPr="00C81FBE">
        <w:rPr>
          <w:b w:val="0"/>
          <w:sz w:val="28"/>
          <w:szCs w:val="28"/>
          <w:lang w:val="uk-UA"/>
        </w:rPr>
        <w:t>грн</w:t>
      </w:r>
      <w:proofErr w:type="spellEnd"/>
      <w:r w:rsidR="00720997">
        <w:rPr>
          <w:b w:val="0"/>
          <w:sz w:val="28"/>
          <w:szCs w:val="28"/>
          <w:lang w:val="uk-UA"/>
        </w:rPr>
        <w:t>.</w:t>
      </w:r>
      <w:r w:rsidRPr="00C81FBE">
        <w:rPr>
          <w:b w:val="0"/>
          <w:sz w:val="28"/>
          <w:szCs w:val="28"/>
          <w:lang w:val="uk-UA"/>
        </w:rPr>
        <w:t xml:space="preserve">, що на                                           </w:t>
      </w:r>
      <w:r w:rsidR="00720997">
        <w:rPr>
          <w:b w:val="0"/>
          <w:sz w:val="28"/>
          <w:szCs w:val="28"/>
          <w:lang w:val="uk-UA"/>
        </w:rPr>
        <w:t>102,3</w:t>
      </w:r>
      <w:r w:rsidRPr="00C81FBE">
        <w:rPr>
          <w:b w:val="0"/>
          <w:sz w:val="28"/>
          <w:szCs w:val="28"/>
          <w:lang w:val="uk-UA"/>
        </w:rPr>
        <w:t xml:space="preserve"> </w:t>
      </w:r>
      <w:proofErr w:type="spellStart"/>
      <w:r w:rsidR="00720997">
        <w:rPr>
          <w:b w:val="0"/>
          <w:sz w:val="28"/>
          <w:szCs w:val="28"/>
          <w:lang w:val="uk-UA"/>
        </w:rPr>
        <w:t>тис.грн</w:t>
      </w:r>
      <w:proofErr w:type="spellEnd"/>
      <w:r w:rsidR="00720997">
        <w:rPr>
          <w:b w:val="0"/>
          <w:sz w:val="28"/>
          <w:szCs w:val="28"/>
          <w:lang w:val="uk-UA"/>
        </w:rPr>
        <w:t>.</w:t>
      </w:r>
      <w:r w:rsidRPr="00C81FBE">
        <w:rPr>
          <w:b w:val="0"/>
          <w:sz w:val="28"/>
          <w:szCs w:val="28"/>
          <w:lang w:val="uk-UA"/>
        </w:rPr>
        <w:t xml:space="preserve">, або на </w:t>
      </w:r>
      <w:r w:rsidR="00720997">
        <w:rPr>
          <w:b w:val="0"/>
          <w:sz w:val="28"/>
          <w:szCs w:val="28"/>
          <w:lang w:val="uk-UA"/>
        </w:rPr>
        <w:t>5,3</w:t>
      </w:r>
      <w:r w:rsidRPr="00C81FBE">
        <w:rPr>
          <w:b w:val="0"/>
          <w:sz w:val="28"/>
          <w:szCs w:val="28"/>
          <w:lang w:val="uk-UA"/>
        </w:rPr>
        <w:t xml:space="preserve"> % </w:t>
      </w:r>
      <w:r w:rsidR="00720997">
        <w:rPr>
          <w:b w:val="0"/>
          <w:sz w:val="28"/>
          <w:szCs w:val="28"/>
          <w:lang w:val="uk-UA"/>
        </w:rPr>
        <w:t>більше</w:t>
      </w:r>
      <w:r w:rsidRPr="00C81FBE">
        <w:rPr>
          <w:b w:val="0"/>
          <w:sz w:val="28"/>
          <w:szCs w:val="28"/>
          <w:lang w:val="uk-UA"/>
        </w:rPr>
        <w:t xml:space="preserve"> ніж у 2020 році;</w:t>
      </w:r>
    </w:p>
    <w:p w:rsidR="00C81FBE" w:rsidRPr="00C81FBE" w:rsidRDefault="00C81FBE" w:rsidP="00C81FBE">
      <w:pPr>
        <w:pStyle w:val="a4"/>
        <w:ind w:firstLine="851"/>
        <w:jc w:val="both"/>
        <w:rPr>
          <w:b w:val="0"/>
          <w:sz w:val="28"/>
          <w:szCs w:val="28"/>
          <w:lang w:val="uk-UA"/>
        </w:rPr>
      </w:pPr>
      <w:r w:rsidRPr="00C81FBE">
        <w:rPr>
          <w:b w:val="0"/>
          <w:sz w:val="28"/>
          <w:szCs w:val="28"/>
          <w:lang w:val="uk-UA"/>
        </w:rPr>
        <w:t xml:space="preserve">- установ культури і мистецтва –  </w:t>
      </w:r>
      <w:r w:rsidR="00720997">
        <w:rPr>
          <w:b w:val="0"/>
          <w:sz w:val="28"/>
          <w:szCs w:val="28"/>
          <w:lang w:val="uk-UA"/>
        </w:rPr>
        <w:t>6 502,6</w:t>
      </w:r>
      <w:r w:rsidRPr="00C81FBE">
        <w:rPr>
          <w:b w:val="0"/>
          <w:sz w:val="28"/>
          <w:szCs w:val="28"/>
          <w:lang w:val="uk-UA"/>
        </w:rPr>
        <w:t xml:space="preserve"> </w:t>
      </w:r>
      <w:proofErr w:type="spellStart"/>
      <w:r w:rsidR="00720997">
        <w:rPr>
          <w:b w:val="0"/>
          <w:sz w:val="28"/>
          <w:szCs w:val="28"/>
          <w:lang w:val="uk-UA"/>
        </w:rPr>
        <w:t>тис.</w:t>
      </w:r>
      <w:r w:rsidRPr="00C81FBE">
        <w:rPr>
          <w:b w:val="0"/>
          <w:sz w:val="28"/>
          <w:szCs w:val="28"/>
          <w:lang w:val="uk-UA"/>
        </w:rPr>
        <w:t>грн</w:t>
      </w:r>
      <w:proofErr w:type="spellEnd"/>
      <w:r w:rsidRPr="00C81FBE">
        <w:rPr>
          <w:b w:val="0"/>
          <w:sz w:val="28"/>
          <w:szCs w:val="28"/>
          <w:lang w:val="uk-UA"/>
        </w:rPr>
        <w:t xml:space="preserve">, що на                                      </w:t>
      </w:r>
      <w:r w:rsidR="00720997">
        <w:rPr>
          <w:b w:val="0"/>
          <w:sz w:val="28"/>
          <w:szCs w:val="28"/>
          <w:lang w:val="uk-UA"/>
        </w:rPr>
        <w:t>1 649,0</w:t>
      </w:r>
      <w:r w:rsidRPr="00C81FBE">
        <w:rPr>
          <w:b w:val="0"/>
          <w:sz w:val="28"/>
          <w:szCs w:val="28"/>
          <w:lang w:val="uk-UA"/>
        </w:rPr>
        <w:t xml:space="preserve"> </w:t>
      </w:r>
      <w:proofErr w:type="spellStart"/>
      <w:r w:rsidR="00720997">
        <w:rPr>
          <w:b w:val="0"/>
          <w:sz w:val="28"/>
          <w:szCs w:val="28"/>
          <w:lang w:val="uk-UA"/>
        </w:rPr>
        <w:t>тис.</w:t>
      </w:r>
      <w:r w:rsidRPr="00C81FBE">
        <w:rPr>
          <w:b w:val="0"/>
          <w:sz w:val="28"/>
          <w:szCs w:val="28"/>
          <w:lang w:val="uk-UA"/>
        </w:rPr>
        <w:t>грн</w:t>
      </w:r>
      <w:proofErr w:type="spellEnd"/>
      <w:r w:rsidR="00720997">
        <w:rPr>
          <w:b w:val="0"/>
          <w:sz w:val="28"/>
          <w:szCs w:val="28"/>
          <w:lang w:val="uk-UA"/>
        </w:rPr>
        <w:t>.</w:t>
      </w:r>
      <w:r w:rsidRPr="00C81FBE">
        <w:rPr>
          <w:b w:val="0"/>
          <w:sz w:val="28"/>
          <w:szCs w:val="28"/>
          <w:lang w:val="uk-UA"/>
        </w:rPr>
        <w:t xml:space="preserve">, або на </w:t>
      </w:r>
      <w:r w:rsidR="00720997">
        <w:rPr>
          <w:b w:val="0"/>
          <w:sz w:val="28"/>
          <w:szCs w:val="28"/>
          <w:lang w:val="uk-UA"/>
        </w:rPr>
        <w:t>34,0 % більше ніж у 2020 році.</w:t>
      </w:r>
    </w:p>
    <w:p w:rsidR="00720997" w:rsidRDefault="00720997" w:rsidP="00C81FBE">
      <w:pPr>
        <w:ind w:right="49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1FBE" w:rsidRPr="00C81FBE" w:rsidRDefault="00C81FBE" w:rsidP="00C81FBE">
      <w:pPr>
        <w:ind w:right="49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На 2022 рік </w:t>
      </w:r>
      <w:r w:rsidR="008E1143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</w:t>
      </w:r>
      <w:r w:rsidR="008E1143" w:rsidRPr="00851AB4">
        <w:rPr>
          <w:rFonts w:ascii="Times New Roman" w:hAnsi="Times New Roman" w:cs="Times New Roman"/>
          <w:sz w:val="28"/>
          <w:szCs w:val="28"/>
          <w:lang w:val="uk-UA"/>
        </w:rPr>
        <w:t xml:space="preserve">бюджет </w:t>
      </w:r>
      <w:proofErr w:type="spellStart"/>
      <w:r w:rsidR="008E1143">
        <w:rPr>
          <w:rFonts w:ascii="Times New Roman" w:hAnsi="Times New Roman" w:cs="Times New Roman"/>
          <w:sz w:val="28"/>
          <w:szCs w:val="28"/>
          <w:lang w:val="uk-UA"/>
        </w:rPr>
        <w:t>Студениківської</w:t>
      </w:r>
      <w:proofErr w:type="spellEnd"/>
      <w:r w:rsidR="008E114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8E1143"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по видатках прогнозується в обсязі </w:t>
      </w:r>
      <w:r w:rsidR="008E1143">
        <w:rPr>
          <w:rFonts w:ascii="Times New Roman" w:hAnsi="Times New Roman" w:cs="Times New Roman"/>
          <w:sz w:val="28"/>
          <w:szCs w:val="28"/>
          <w:lang w:val="uk-UA"/>
        </w:rPr>
        <w:t>69 003,2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E1143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8E114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, що на </w:t>
      </w:r>
      <w:r w:rsidR="008E1143">
        <w:rPr>
          <w:rFonts w:ascii="Times New Roman" w:hAnsi="Times New Roman" w:cs="Times New Roman"/>
          <w:sz w:val="28"/>
          <w:szCs w:val="28"/>
          <w:lang w:val="uk-UA"/>
        </w:rPr>
        <w:t>2 515,1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E114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8E1143">
        <w:rPr>
          <w:rFonts w:ascii="Times New Roman" w:hAnsi="Times New Roman" w:cs="Times New Roman"/>
          <w:sz w:val="28"/>
          <w:szCs w:val="28"/>
          <w:lang w:val="uk-UA"/>
        </w:rPr>
        <w:t>.,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 або на </w:t>
      </w:r>
      <w:r w:rsidR="008E1143">
        <w:rPr>
          <w:rFonts w:ascii="Times New Roman" w:hAnsi="Times New Roman" w:cs="Times New Roman"/>
          <w:sz w:val="28"/>
          <w:szCs w:val="28"/>
          <w:lang w:val="uk-UA"/>
        </w:rPr>
        <w:t>3,8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>% більше ніж у 2021 році.</w:t>
      </w:r>
    </w:p>
    <w:p w:rsidR="00C81FBE" w:rsidRPr="00C81FBE" w:rsidRDefault="00C81FBE" w:rsidP="00C81FBE">
      <w:pPr>
        <w:ind w:right="51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Із загального обсягу бюджету видатки загального фонду прогнозуються в сумі </w:t>
      </w:r>
      <w:r w:rsidR="008E1143">
        <w:rPr>
          <w:rFonts w:ascii="Times New Roman" w:hAnsi="Times New Roman" w:cs="Times New Roman"/>
          <w:sz w:val="28"/>
          <w:szCs w:val="28"/>
          <w:lang w:val="uk-UA"/>
        </w:rPr>
        <w:t>64 333,9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E1143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8E114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, що на </w:t>
      </w:r>
      <w:r w:rsidR="008E1143">
        <w:rPr>
          <w:rFonts w:ascii="Times New Roman" w:hAnsi="Times New Roman" w:cs="Times New Roman"/>
          <w:sz w:val="28"/>
          <w:szCs w:val="28"/>
          <w:lang w:val="uk-UA"/>
        </w:rPr>
        <w:t>4 167,1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E1143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8E114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, або на </w:t>
      </w:r>
      <w:r w:rsidR="008E1143">
        <w:rPr>
          <w:rFonts w:ascii="Times New Roman" w:hAnsi="Times New Roman" w:cs="Times New Roman"/>
          <w:sz w:val="28"/>
          <w:szCs w:val="28"/>
          <w:lang w:val="uk-UA"/>
        </w:rPr>
        <w:t>6,9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% </w:t>
      </w:r>
      <w:r w:rsidR="008E1143">
        <w:rPr>
          <w:rFonts w:ascii="Times New Roman" w:hAnsi="Times New Roman" w:cs="Times New Roman"/>
          <w:sz w:val="28"/>
          <w:szCs w:val="28"/>
          <w:lang w:val="uk-UA"/>
        </w:rPr>
        <w:t>більше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 ніж у 2021 році, спеціального фонду – </w:t>
      </w:r>
      <w:r w:rsidR="008E1143">
        <w:rPr>
          <w:rFonts w:ascii="Times New Roman" w:hAnsi="Times New Roman" w:cs="Times New Roman"/>
          <w:sz w:val="28"/>
          <w:szCs w:val="28"/>
          <w:lang w:val="uk-UA"/>
        </w:rPr>
        <w:t>4 669,3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E1143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8E114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, що на                                        </w:t>
      </w:r>
      <w:r w:rsidR="008E1143">
        <w:rPr>
          <w:rFonts w:ascii="Times New Roman" w:hAnsi="Times New Roman" w:cs="Times New Roman"/>
          <w:sz w:val="28"/>
          <w:szCs w:val="28"/>
          <w:lang w:val="uk-UA"/>
        </w:rPr>
        <w:t>1 652,0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E1143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8E114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, або на </w:t>
      </w:r>
      <w:r w:rsidR="008E114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6,1 % </w:t>
      </w:r>
      <w:r w:rsidR="008E1143">
        <w:rPr>
          <w:rFonts w:ascii="Times New Roman" w:hAnsi="Times New Roman" w:cs="Times New Roman"/>
          <w:sz w:val="28"/>
          <w:szCs w:val="28"/>
          <w:lang w:val="uk-UA"/>
        </w:rPr>
        <w:t>менше</w:t>
      </w:r>
      <w:r w:rsidRPr="00C81FBE">
        <w:rPr>
          <w:rFonts w:ascii="Times New Roman" w:hAnsi="Times New Roman" w:cs="Times New Roman"/>
          <w:sz w:val="28"/>
          <w:szCs w:val="28"/>
          <w:lang w:val="uk-UA"/>
        </w:rPr>
        <w:t xml:space="preserve"> ніж у 2021 році.</w:t>
      </w:r>
    </w:p>
    <w:p w:rsidR="00C81FBE" w:rsidRPr="00C81FBE" w:rsidRDefault="00C81FBE" w:rsidP="00C81FBE">
      <w:pPr>
        <w:pStyle w:val="a4"/>
        <w:ind w:firstLine="851"/>
        <w:jc w:val="both"/>
        <w:rPr>
          <w:b w:val="0"/>
          <w:sz w:val="28"/>
          <w:szCs w:val="28"/>
          <w:lang w:val="uk-UA"/>
        </w:rPr>
      </w:pPr>
      <w:r w:rsidRPr="00C81FBE">
        <w:rPr>
          <w:b w:val="0"/>
          <w:sz w:val="28"/>
          <w:szCs w:val="28"/>
          <w:lang w:val="uk-UA"/>
        </w:rPr>
        <w:t xml:space="preserve">На фінансування установ соціально-культурної сфери прогнозується передбачити 2 506 322 255,94 </w:t>
      </w:r>
      <w:proofErr w:type="spellStart"/>
      <w:r w:rsidRPr="00C81FBE">
        <w:rPr>
          <w:b w:val="0"/>
          <w:sz w:val="28"/>
          <w:szCs w:val="28"/>
          <w:lang w:val="uk-UA"/>
        </w:rPr>
        <w:t>грн</w:t>
      </w:r>
      <w:proofErr w:type="spellEnd"/>
      <w:r w:rsidRPr="00C81FBE">
        <w:rPr>
          <w:b w:val="0"/>
          <w:sz w:val="28"/>
          <w:szCs w:val="28"/>
          <w:lang w:val="uk-UA"/>
        </w:rPr>
        <w:t xml:space="preserve">, що на 144 095 813,02 </w:t>
      </w:r>
      <w:proofErr w:type="spellStart"/>
      <w:r w:rsidRPr="00C81FBE">
        <w:rPr>
          <w:b w:val="0"/>
          <w:sz w:val="28"/>
          <w:szCs w:val="28"/>
          <w:lang w:val="uk-UA"/>
        </w:rPr>
        <w:t>грн</w:t>
      </w:r>
      <w:proofErr w:type="spellEnd"/>
      <w:r w:rsidRPr="00C81FBE">
        <w:rPr>
          <w:b w:val="0"/>
          <w:sz w:val="28"/>
          <w:szCs w:val="28"/>
          <w:lang w:val="uk-UA"/>
        </w:rPr>
        <w:t>, або на 6,1 % більше ніж у 2021 році, в тому числі на утримання:</w:t>
      </w:r>
    </w:p>
    <w:p w:rsidR="00C81FBE" w:rsidRPr="00C81FBE" w:rsidRDefault="00C81FBE" w:rsidP="00C81FBE">
      <w:pPr>
        <w:pStyle w:val="a4"/>
        <w:ind w:firstLine="851"/>
        <w:jc w:val="both"/>
        <w:rPr>
          <w:b w:val="0"/>
          <w:sz w:val="28"/>
          <w:szCs w:val="28"/>
          <w:lang w:val="uk-UA"/>
        </w:rPr>
      </w:pPr>
      <w:r w:rsidRPr="00C81FBE">
        <w:rPr>
          <w:b w:val="0"/>
          <w:sz w:val="28"/>
          <w:szCs w:val="28"/>
          <w:lang w:val="uk-UA"/>
        </w:rPr>
        <w:t xml:space="preserve">- установ освіти – </w:t>
      </w:r>
      <w:r w:rsidR="008E1143">
        <w:rPr>
          <w:b w:val="0"/>
          <w:sz w:val="28"/>
          <w:szCs w:val="28"/>
          <w:lang w:val="uk-UA"/>
        </w:rPr>
        <w:t>25 509,5</w:t>
      </w:r>
      <w:r w:rsidRPr="00C81FBE">
        <w:rPr>
          <w:b w:val="0"/>
          <w:sz w:val="28"/>
          <w:szCs w:val="28"/>
          <w:lang w:val="uk-UA"/>
        </w:rPr>
        <w:t xml:space="preserve"> </w:t>
      </w:r>
      <w:proofErr w:type="spellStart"/>
      <w:r w:rsidR="008E1143">
        <w:rPr>
          <w:b w:val="0"/>
          <w:sz w:val="28"/>
          <w:szCs w:val="28"/>
          <w:lang w:val="uk-UA"/>
        </w:rPr>
        <w:t>тис.</w:t>
      </w:r>
      <w:r w:rsidRPr="00C81FBE">
        <w:rPr>
          <w:b w:val="0"/>
          <w:sz w:val="28"/>
          <w:szCs w:val="28"/>
          <w:lang w:val="uk-UA"/>
        </w:rPr>
        <w:t>грн</w:t>
      </w:r>
      <w:proofErr w:type="spellEnd"/>
      <w:r w:rsidR="008E1143">
        <w:rPr>
          <w:b w:val="0"/>
          <w:sz w:val="28"/>
          <w:szCs w:val="28"/>
          <w:lang w:val="uk-UA"/>
        </w:rPr>
        <w:t>.</w:t>
      </w:r>
      <w:r w:rsidRPr="00C81FBE">
        <w:rPr>
          <w:b w:val="0"/>
          <w:sz w:val="28"/>
          <w:szCs w:val="28"/>
          <w:lang w:val="uk-UA"/>
        </w:rPr>
        <w:t xml:space="preserve">, що на </w:t>
      </w:r>
      <w:r w:rsidR="008E1143">
        <w:rPr>
          <w:b w:val="0"/>
          <w:sz w:val="28"/>
          <w:szCs w:val="28"/>
          <w:lang w:val="uk-UA"/>
        </w:rPr>
        <w:t>464,7</w:t>
      </w:r>
      <w:r w:rsidRPr="00C81FBE">
        <w:rPr>
          <w:b w:val="0"/>
          <w:sz w:val="28"/>
          <w:szCs w:val="28"/>
          <w:lang w:val="uk-UA"/>
        </w:rPr>
        <w:t xml:space="preserve"> </w:t>
      </w:r>
      <w:proofErr w:type="spellStart"/>
      <w:r w:rsidR="008E1143">
        <w:rPr>
          <w:b w:val="0"/>
          <w:sz w:val="28"/>
          <w:szCs w:val="28"/>
          <w:lang w:val="uk-UA"/>
        </w:rPr>
        <w:t>тис.</w:t>
      </w:r>
      <w:r w:rsidRPr="00C81FBE">
        <w:rPr>
          <w:b w:val="0"/>
          <w:sz w:val="28"/>
          <w:szCs w:val="28"/>
          <w:lang w:val="uk-UA"/>
        </w:rPr>
        <w:t>грн</w:t>
      </w:r>
      <w:proofErr w:type="spellEnd"/>
      <w:r w:rsidR="008E1143">
        <w:rPr>
          <w:b w:val="0"/>
          <w:sz w:val="28"/>
          <w:szCs w:val="28"/>
          <w:lang w:val="uk-UA"/>
        </w:rPr>
        <w:t>.</w:t>
      </w:r>
      <w:r w:rsidRPr="00C81FBE">
        <w:rPr>
          <w:b w:val="0"/>
          <w:sz w:val="28"/>
          <w:szCs w:val="28"/>
          <w:lang w:val="uk-UA"/>
        </w:rPr>
        <w:t xml:space="preserve">, або на </w:t>
      </w:r>
      <w:r w:rsidRPr="00C81FBE">
        <w:rPr>
          <w:b w:val="0"/>
          <w:sz w:val="28"/>
          <w:szCs w:val="28"/>
          <w:lang w:val="uk-UA"/>
        </w:rPr>
        <w:br/>
      </w:r>
      <w:r w:rsidR="008E1143">
        <w:rPr>
          <w:b w:val="0"/>
          <w:sz w:val="28"/>
          <w:szCs w:val="28"/>
          <w:lang w:val="uk-UA"/>
        </w:rPr>
        <w:t>1,9</w:t>
      </w:r>
      <w:r w:rsidRPr="00C81FBE">
        <w:rPr>
          <w:b w:val="0"/>
          <w:sz w:val="28"/>
          <w:szCs w:val="28"/>
          <w:lang w:val="uk-UA"/>
        </w:rPr>
        <w:t xml:space="preserve"> % більше ніж у 2021 році;</w:t>
      </w:r>
    </w:p>
    <w:p w:rsidR="00C81FBE" w:rsidRPr="00C81FBE" w:rsidRDefault="00C81FBE" w:rsidP="00C81FBE">
      <w:pPr>
        <w:pStyle w:val="a4"/>
        <w:ind w:firstLine="851"/>
        <w:jc w:val="both"/>
        <w:rPr>
          <w:b w:val="0"/>
          <w:sz w:val="28"/>
          <w:szCs w:val="28"/>
          <w:lang w:val="uk-UA"/>
        </w:rPr>
      </w:pPr>
      <w:r w:rsidRPr="00C81FBE">
        <w:rPr>
          <w:b w:val="0"/>
          <w:sz w:val="28"/>
          <w:szCs w:val="28"/>
          <w:lang w:val="uk-UA"/>
        </w:rPr>
        <w:t xml:space="preserve">- установ охорони здоров’я – </w:t>
      </w:r>
      <w:r w:rsidR="008E1143">
        <w:rPr>
          <w:b w:val="0"/>
          <w:sz w:val="28"/>
          <w:szCs w:val="28"/>
          <w:lang w:val="uk-UA"/>
        </w:rPr>
        <w:t>2 133,7</w:t>
      </w:r>
      <w:r w:rsidRPr="00C81FBE">
        <w:rPr>
          <w:b w:val="0"/>
          <w:sz w:val="28"/>
          <w:szCs w:val="28"/>
          <w:lang w:val="uk-UA"/>
        </w:rPr>
        <w:t xml:space="preserve"> </w:t>
      </w:r>
      <w:proofErr w:type="spellStart"/>
      <w:r w:rsidR="008E1143">
        <w:rPr>
          <w:b w:val="0"/>
          <w:sz w:val="28"/>
          <w:szCs w:val="28"/>
          <w:lang w:val="uk-UA"/>
        </w:rPr>
        <w:t>тис.</w:t>
      </w:r>
      <w:r w:rsidRPr="00C81FBE">
        <w:rPr>
          <w:b w:val="0"/>
          <w:sz w:val="28"/>
          <w:szCs w:val="28"/>
          <w:lang w:val="uk-UA"/>
        </w:rPr>
        <w:t>грн</w:t>
      </w:r>
      <w:proofErr w:type="spellEnd"/>
      <w:r w:rsidR="008E1143">
        <w:rPr>
          <w:b w:val="0"/>
          <w:sz w:val="28"/>
          <w:szCs w:val="28"/>
          <w:lang w:val="uk-UA"/>
        </w:rPr>
        <w:t>.</w:t>
      </w:r>
      <w:r w:rsidRPr="00C81FBE">
        <w:rPr>
          <w:b w:val="0"/>
          <w:sz w:val="28"/>
          <w:szCs w:val="28"/>
          <w:lang w:val="uk-UA"/>
        </w:rPr>
        <w:t xml:space="preserve">, що на                                            </w:t>
      </w:r>
      <w:r w:rsidR="008E1143">
        <w:rPr>
          <w:b w:val="0"/>
          <w:sz w:val="28"/>
          <w:szCs w:val="28"/>
          <w:lang w:val="uk-UA"/>
        </w:rPr>
        <w:t>101,6</w:t>
      </w:r>
      <w:r w:rsidRPr="00C81FBE">
        <w:rPr>
          <w:b w:val="0"/>
          <w:sz w:val="28"/>
          <w:szCs w:val="28"/>
          <w:lang w:val="uk-UA"/>
        </w:rPr>
        <w:t xml:space="preserve"> </w:t>
      </w:r>
      <w:proofErr w:type="spellStart"/>
      <w:r w:rsidR="008E1143">
        <w:rPr>
          <w:b w:val="0"/>
          <w:sz w:val="28"/>
          <w:szCs w:val="28"/>
          <w:lang w:val="uk-UA"/>
        </w:rPr>
        <w:t>тис.</w:t>
      </w:r>
      <w:r w:rsidRPr="00C81FBE">
        <w:rPr>
          <w:b w:val="0"/>
          <w:sz w:val="28"/>
          <w:szCs w:val="28"/>
          <w:lang w:val="uk-UA"/>
        </w:rPr>
        <w:t>грн</w:t>
      </w:r>
      <w:proofErr w:type="spellEnd"/>
      <w:r w:rsidR="008E1143">
        <w:rPr>
          <w:b w:val="0"/>
          <w:sz w:val="28"/>
          <w:szCs w:val="28"/>
          <w:lang w:val="uk-UA"/>
        </w:rPr>
        <w:t>.</w:t>
      </w:r>
      <w:r w:rsidRPr="00C81FBE">
        <w:rPr>
          <w:b w:val="0"/>
          <w:sz w:val="28"/>
          <w:szCs w:val="28"/>
          <w:lang w:val="uk-UA"/>
        </w:rPr>
        <w:t xml:space="preserve">, або на </w:t>
      </w:r>
      <w:r w:rsidR="008E1143">
        <w:rPr>
          <w:b w:val="0"/>
          <w:sz w:val="28"/>
          <w:szCs w:val="28"/>
          <w:lang w:val="uk-UA"/>
        </w:rPr>
        <w:t>5,0</w:t>
      </w:r>
      <w:r w:rsidRPr="00C81FBE">
        <w:rPr>
          <w:b w:val="0"/>
          <w:sz w:val="28"/>
          <w:szCs w:val="28"/>
          <w:lang w:val="uk-UA"/>
        </w:rPr>
        <w:t xml:space="preserve"> % більше ніж у 2021 році;</w:t>
      </w:r>
    </w:p>
    <w:p w:rsidR="00C81FBE" w:rsidRPr="00C81FBE" w:rsidRDefault="00C81FBE" w:rsidP="00C81FBE">
      <w:pPr>
        <w:pStyle w:val="a4"/>
        <w:ind w:firstLine="851"/>
        <w:jc w:val="both"/>
        <w:rPr>
          <w:b w:val="0"/>
          <w:sz w:val="28"/>
          <w:szCs w:val="28"/>
          <w:lang w:val="uk-UA"/>
        </w:rPr>
      </w:pPr>
      <w:r w:rsidRPr="00C81FBE">
        <w:rPr>
          <w:b w:val="0"/>
          <w:sz w:val="28"/>
          <w:szCs w:val="28"/>
          <w:lang w:val="uk-UA"/>
        </w:rPr>
        <w:t xml:space="preserve">- установ культури і мистецтва – </w:t>
      </w:r>
      <w:r w:rsidR="008E1143">
        <w:rPr>
          <w:b w:val="0"/>
          <w:sz w:val="28"/>
          <w:szCs w:val="28"/>
          <w:lang w:val="uk-UA"/>
        </w:rPr>
        <w:t>6 702,7</w:t>
      </w:r>
      <w:r w:rsidRPr="00C81FBE">
        <w:rPr>
          <w:b w:val="0"/>
          <w:sz w:val="28"/>
          <w:szCs w:val="28"/>
          <w:lang w:val="uk-UA"/>
        </w:rPr>
        <w:t xml:space="preserve"> </w:t>
      </w:r>
      <w:proofErr w:type="spellStart"/>
      <w:r w:rsidR="008E1143">
        <w:rPr>
          <w:b w:val="0"/>
          <w:sz w:val="28"/>
          <w:szCs w:val="28"/>
          <w:lang w:val="uk-UA"/>
        </w:rPr>
        <w:t>тис.</w:t>
      </w:r>
      <w:r w:rsidRPr="00C81FBE">
        <w:rPr>
          <w:b w:val="0"/>
          <w:sz w:val="28"/>
          <w:szCs w:val="28"/>
          <w:lang w:val="uk-UA"/>
        </w:rPr>
        <w:t>грн</w:t>
      </w:r>
      <w:proofErr w:type="spellEnd"/>
      <w:r w:rsidR="008E1143">
        <w:rPr>
          <w:b w:val="0"/>
          <w:sz w:val="28"/>
          <w:szCs w:val="28"/>
          <w:lang w:val="uk-UA"/>
        </w:rPr>
        <w:t>.</w:t>
      </w:r>
      <w:r w:rsidRPr="00C81FBE">
        <w:rPr>
          <w:b w:val="0"/>
          <w:sz w:val="28"/>
          <w:szCs w:val="28"/>
          <w:lang w:val="uk-UA"/>
        </w:rPr>
        <w:t xml:space="preserve">, що на                                       </w:t>
      </w:r>
      <w:r w:rsidR="008E1143">
        <w:rPr>
          <w:b w:val="0"/>
          <w:sz w:val="28"/>
          <w:szCs w:val="28"/>
          <w:lang w:val="uk-UA"/>
        </w:rPr>
        <w:t>200,1</w:t>
      </w:r>
      <w:r w:rsidRPr="00C81FBE">
        <w:rPr>
          <w:b w:val="0"/>
          <w:sz w:val="28"/>
          <w:szCs w:val="28"/>
          <w:lang w:val="uk-UA"/>
        </w:rPr>
        <w:t xml:space="preserve"> </w:t>
      </w:r>
      <w:proofErr w:type="spellStart"/>
      <w:r w:rsidR="008E1143">
        <w:rPr>
          <w:b w:val="0"/>
          <w:sz w:val="28"/>
          <w:szCs w:val="28"/>
          <w:lang w:val="uk-UA"/>
        </w:rPr>
        <w:t>тис.</w:t>
      </w:r>
      <w:r w:rsidRPr="00C81FBE">
        <w:rPr>
          <w:b w:val="0"/>
          <w:sz w:val="28"/>
          <w:szCs w:val="28"/>
          <w:lang w:val="uk-UA"/>
        </w:rPr>
        <w:t>грн</w:t>
      </w:r>
      <w:proofErr w:type="spellEnd"/>
      <w:r w:rsidR="008E1143">
        <w:rPr>
          <w:b w:val="0"/>
          <w:sz w:val="28"/>
          <w:szCs w:val="28"/>
          <w:lang w:val="uk-UA"/>
        </w:rPr>
        <w:t>.</w:t>
      </w:r>
      <w:r w:rsidRPr="00C81FBE">
        <w:rPr>
          <w:b w:val="0"/>
          <w:sz w:val="28"/>
          <w:szCs w:val="28"/>
          <w:lang w:val="uk-UA"/>
        </w:rPr>
        <w:t xml:space="preserve">, або на </w:t>
      </w:r>
      <w:r w:rsidR="008E1143">
        <w:rPr>
          <w:b w:val="0"/>
          <w:sz w:val="28"/>
          <w:szCs w:val="28"/>
          <w:lang w:val="uk-UA"/>
        </w:rPr>
        <w:t>3</w:t>
      </w:r>
      <w:r w:rsidRPr="00C81FBE">
        <w:rPr>
          <w:b w:val="0"/>
          <w:sz w:val="28"/>
          <w:szCs w:val="28"/>
          <w:lang w:val="uk-UA"/>
        </w:rPr>
        <w:t>,1 % більше ніж у 2</w:t>
      </w:r>
      <w:r w:rsidR="008E1143">
        <w:rPr>
          <w:b w:val="0"/>
          <w:sz w:val="28"/>
          <w:szCs w:val="28"/>
          <w:lang w:val="uk-UA"/>
        </w:rPr>
        <w:t>021 році.</w:t>
      </w:r>
    </w:p>
    <w:p w:rsidR="0019704A" w:rsidRPr="00C81FBE" w:rsidRDefault="0019704A" w:rsidP="00C81FBE">
      <w:pPr>
        <w:spacing w:after="150"/>
        <w:ind w:firstLine="851"/>
        <w:jc w:val="both"/>
        <w:rPr>
          <w:rFonts w:ascii="Times New Roman" w:hAnsi="Times New Roman" w:cs="Times New Roman"/>
          <w:b/>
          <w:color w:val="000000"/>
          <w:szCs w:val="28"/>
          <w:lang w:val="uk-UA" w:eastAsia="uk-UA"/>
        </w:rPr>
      </w:pPr>
    </w:p>
    <w:p w:rsidR="00DF3A83" w:rsidRPr="00DF3A83" w:rsidRDefault="00DF3A83" w:rsidP="00DF3A83">
      <w:pPr>
        <w:ind w:right="51" w:firstLine="851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DF3A83">
        <w:rPr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  <w:t>Міжбюджетні відносини</w:t>
      </w:r>
    </w:p>
    <w:p w:rsidR="00DF3A83" w:rsidRPr="00DF3A83" w:rsidRDefault="00DF3A83" w:rsidP="00DF3A83">
      <w:pPr>
        <w:widowControl w:val="0"/>
        <w:spacing w:before="120"/>
        <w:ind w:firstLine="851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F3A83">
        <w:rPr>
          <w:rFonts w:ascii="Times New Roman" w:hAnsi="Times New Roman" w:cs="Times New Roman"/>
          <w:sz w:val="28"/>
          <w:szCs w:val="28"/>
          <w:lang w:val="uk-UA" w:eastAsia="uk-UA"/>
        </w:rPr>
        <w:t>Пріоритетом бюджетної політики у 2021-2022 роках стане реформування міжбюджетних відносин з метою запровадження середньострокового бюджетного планування та  підвищення ефективності використання бюджетних коштів.</w:t>
      </w:r>
    </w:p>
    <w:p w:rsidR="00DF3A83" w:rsidRPr="00DF3A83" w:rsidRDefault="00153A36" w:rsidP="00DF3A83">
      <w:pPr>
        <w:ind w:right="51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Законом України “</w:t>
      </w:r>
      <w:r w:rsidR="00DF3A83" w:rsidRPr="00DF3A83">
        <w:rPr>
          <w:rFonts w:ascii="Times New Roman" w:hAnsi="Times New Roman" w:cs="Times New Roman"/>
          <w:sz w:val="28"/>
          <w:szCs w:val="28"/>
          <w:lang w:val="uk-UA"/>
        </w:rPr>
        <w:t>Про Держа</w:t>
      </w:r>
      <w:r>
        <w:rPr>
          <w:rFonts w:ascii="Times New Roman" w:hAnsi="Times New Roman" w:cs="Times New Roman"/>
          <w:sz w:val="28"/>
          <w:szCs w:val="28"/>
          <w:lang w:val="uk-UA"/>
        </w:rPr>
        <w:t>вний бюджет України на 2020 рік”</w:t>
      </w:r>
      <w:r w:rsidR="00DF3A83" w:rsidRPr="00DF3A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сільському</w:t>
      </w:r>
      <w:r w:rsidR="00DF3A83" w:rsidRPr="00DF3A83">
        <w:rPr>
          <w:rFonts w:ascii="Times New Roman" w:hAnsi="Times New Roman" w:cs="Times New Roman"/>
          <w:sz w:val="28"/>
          <w:szCs w:val="28"/>
          <w:lang w:val="uk-UA"/>
        </w:rPr>
        <w:t xml:space="preserve"> бюджету передбачено обсяг реверсної дотації в сумі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7 251,1</w:t>
      </w:r>
      <w:r w:rsidR="00DF3A83" w:rsidRPr="00DF3A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="00DF3A83" w:rsidRPr="00DF3A83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F3A83" w:rsidRPr="00DF3A83">
        <w:rPr>
          <w:rFonts w:ascii="Times New Roman" w:hAnsi="Times New Roman" w:cs="Times New Roman"/>
          <w:sz w:val="28"/>
          <w:szCs w:val="28"/>
          <w:lang w:val="uk-UA"/>
        </w:rPr>
        <w:t xml:space="preserve">, що на </w:t>
      </w:r>
      <w:r>
        <w:rPr>
          <w:rFonts w:ascii="Times New Roman" w:hAnsi="Times New Roman" w:cs="Times New Roman"/>
          <w:sz w:val="28"/>
          <w:szCs w:val="28"/>
          <w:lang w:val="uk-UA"/>
        </w:rPr>
        <w:t>5 205,7</w:t>
      </w:r>
      <w:r w:rsidR="00DF3A83" w:rsidRPr="00DF3A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="00DF3A83" w:rsidRPr="00DF3A83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F3A83" w:rsidRPr="00DF3A83">
        <w:rPr>
          <w:rFonts w:ascii="Times New Roman" w:hAnsi="Times New Roman" w:cs="Times New Roman"/>
          <w:sz w:val="28"/>
          <w:szCs w:val="28"/>
          <w:lang w:val="uk-UA"/>
        </w:rPr>
        <w:t xml:space="preserve">, або на </w:t>
      </w:r>
      <w:r>
        <w:rPr>
          <w:rFonts w:ascii="Times New Roman" w:hAnsi="Times New Roman" w:cs="Times New Roman"/>
          <w:sz w:val="28"/>
          <w:szCs w:val="28"/>
          <w:lang w:val="uk-UA"/>
        </w:rPr>
        <w:t>54,5</w:t>
      </w:r>
      <w:r w:rsidR="00DF3A83" w:rsidRPr="00DF3A83">
        <w:rPr>
          <w:rFonts w:ascii="Times New Roman" w:hAnsi="Times New Roman" w:cs="Times New Roman"/>
          <w:sz w:val="28"/>
          <w:szCs w:val="28"/>
          <w:lang w:val="uk-UA"/>
        </w:rPr>
        <w:t xml:space="preserve">% більше обсягу 2019 року. </w:t>
      </w:r>
    </w:p>
    <w:p w:rsidR="00DF3A83" w:rsidRDefault="00DF3A83" w:rsidP="00153A36">
      <w:pPr>
        <w:ind w:right="51"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3A83">
        <w:rPr>
          <w:rFonts w:ascii="Times New Roman" w:hAnsi="Times New Roman" w:cs="Times New Roman"/>
          <w:sz w:val="28"/>
          <w:szCs w:val="28"/>
          <w:lang w:val="uk-UA"/>
        </w:rPr>
        <w:t>На 2021 рік обсяг реверсної дотації прогнозується на 16,</w:t>
      </w:r>
      <w:r w:rsidR="00153A36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DF3A83">
        <w:rPr>
          <w:rFonts w:ascii="Times New Roman" w:hAnsi="Times New Roman" w:cs="Times New Roman"/>
          <w:sz w:val="28"/>
          <w:szCs w:val="28"/>
          <w:lang w:val="uk-UA"/>
        </w:rPr>
        <w:t xml:space="preserve">% більше порівняно з 2020 роком і становитиме </w:t>
      </w:r>
      <w:r w:rsidR="00153A36">
        <w:rPr>
          <w:rFonts w:ascii="Times New Roman" w:hAnsi="Times New Roman" w:cs="Times New Roman"/>
          <w:sz w:val="28"/>
          <w:szCs w:val="28"/>
          <w:lang w:val="uk-UA"/>
        </w:rPr>
        <w:t>8 470,6</w:t>
      </w:r>
      <w:r w:rsidRPr="00DF3A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53A36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DF3A83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153A3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F3A83">
        <w:rPr>
          <w:rFonts w:ascii="Times New Roman" w:hAnsi="Times New Roman" w:cs="Times New Roman"/>
          <w:sz w:val="28"/>
          <w:szCs w:val="28"/>
          <w:lang w:val="uk-UA"/>
        </w:rPr>
        <w:t xml:space="preserve">, на 2022 рік – на 18,7% більше порівняно з 2021 роком і становитиме </w:t>
      </w:r>
      <w:r w:rsidR="00153A36">
        <w:rPr>
          <w:rFonts w:ascii="Times New Roman" w:hAnsi="Times New Roman" w:cs="Times New Roman"/>
          <w:sz w:val="28"/>
          <w:szCs w:val="28"/>
          <w:lang w:val="uk-UA"/>
        </w:rPr>
        <w:t>10 052,9</w:t>
      </w:r>
      <w:r w:rsidRPr="00DF3A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53A36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153A3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F3A83" w:rsidRPr="00DF3A83" w:rsidRDefault="00DF3A83" w:rsidP="00DF3A83">
      <w:pPr>
        <w:ind w:right="51"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3A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Прогнозні показники міжбюджетних трансфертів до державного бюджету з </w:t>
      </w:r>
      <w:r w:rsidR="00153A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сільського </w:t>
      </w:r>
      <w:r w:rsidRPr="00DF3A83">
        <w:rPr>
          <w:rFonts w:ascii="Times New Roman" w:hAnsi="Times New Roman" w:cs="Times New Roman"/>
          <w:b/>
          <w:sz w:val="28"/>
          <w:szCs w:val="28"/>
          <w:lang w:val="uk-UA"/>
        </w:rPr>
        <w:t>бюджету на 2021 та 2022 роки</w:t>
      </w:r>
    </w:p>
    <w:p w:rsidR="00DF3A83" w:rsidRPr="00DF3A83" w:rsidRDefault="00153A36" w:rsidP="00DF3A83">
      <w:pPr>
        <w:ind w:right="51" w:firstLine="851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="00DF3A83" w:rsidRPr="00DF3A83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7"/>
        <w:gridCol w:w="3184"/>
        <w:gridCol w:w="3190"/>
      </w:tblGrid>
      <w:tr w:rsidR="00DF3A83" w:rsidRPr="00DF3A83" w:rsidTr="00153A36">
        <w:tc>
          <w:tcPr>
            <w:tcW w:w="3197" w:type="dxa"/>
            <w:shd w:val="clear" w:color="auto" w:fill="auto"/>
          </w:tcPr>
          <w:p w:rsidR="00DF3A83" w:rsidRPr="00DF3A83" w:rsidRDefault="00DF3A83" w:rsidP="00153A36">
            <w:pPr>
              <w:ind w:right="5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3A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Показник</w:t>
            </w:r>
          </w:p>
        </w:tc>
        <w:tc>
          <w:tcPr>
            <w:tcW w:w="3184" w:type="dxa"/>
            <w:shd w:val="clear" w:color="auto" w:fill="auto"/>
          </w:tcPr>
          <w:p w:rsidR="00DF3A83" w:rsidRPr="00DF3A83" w:rsidRDefault="00DF3A83" w:rsidP="00153A36">
            <w:pPr>
              <w:ind w:right="5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3A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3190" w:type="dxa"/>
            <w:shd w:val="clear" w:color="auto" w:fill="auto"/>
          </w:tcPr>
          <w:p w:rsidR="00DF3A83" w:rsidRPr="00DF3A83" w:rsidRDefault="00DF3A83" w:rsidP="00153A36">
            <w:pPr>
              <w:ind w:right="5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3A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 рік</w:t>
            </w:r>
          </w:p>
        </w:tc>
      </w:tr>
      <w:tr w:rsidR="00DF3A83" w:rsidRPr="00DF3A83" w:rsidTr="00153A36">
        <w:tc>
          <w:tcPr>
            <w:tcW w:w="3197" w:type="dxa"/>
            <w:shd w:val="clear" w:color="auto" w:fill="auto"/>
          </w:tcPr>
          <w:p w:rsidR="00DF3A83" w:rsidRPr="00DF3A83" w:rsidRDefault="00DF3A83" w:rsidP="00153A36">
            <w:pPr>
              <w:ind w:right="5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3A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Реверсна дотація</w:t>
            </w:r>
          </w:p>
        </w:tc>
        <w:tc>
          <w:tcPr>
            <w:tcW w:w="3184" w:type="dxa"/>
            <w:shd w:val="clear" w:color="auto" w:fill="auto"/>
          </w:tcPr>
          <w:p w:rsidR="00DF3A83" w:rsidRPr="00DF3A83" w:rsidRDefault="00153A36" w:rsidP="00153A36">
            <w:pPr>
              <w:ind w:right="5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8 470,6</w:t>
            </w:r>
          </w:p>
        </w:tc>
        <w:tc>
          <w:tcPr>
            <w:tcW w:w="3190" w:type="dxa"/>
            <w:shd w:val="clear" w:color="auto" w:fill="auto"/>
          </w:tcPr>
          <w:p w:rsidR="00DF3A83" w:rsidRPr="00DF3A83" w:rsidRDefault="00153A36" w:rsidP="00153A36">
            <w:pPr>
              <w:ind w:right="5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10 052,9</w:t>
            </w:r>
          </w:p>
        </w:tc>
      </w:tr>
    </w:tbl>
    <w:p w:rsidR="00153A36" w:rsidRDefault="00153A36" w:rsidP="00153A36">
      <w:pPr>
        <w:ind w:right="51"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53A36" w:rsidRPr="004D14AE" w:rsidRDefault="00153A36" w:rsidP="00153A36">
      <w:pPr>
        <w:ind w:right="51"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14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Прогнозні показники міжбюджетних трансфертів </w:t>
      </w:r>
      <w:r w:rsidR="004D14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сільському </w:t>
      </w:r>
      <w:r w:rsidR="004D14AE" w:rsidRPr="004D14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бюджету з державного бюджету </w:t>
      </w:r>
      <w:r w:rsidRPr="004D14AE">
        <w:rPr>
          <w:rFonts w:ascii="Times New Roman" w:hAnsi="Times New Roman" w:cs="Times New Roman"/>
          <w:b/>
          <w:sz w:val="28"/>
          <w:szCs w:val="28"/>
          <w:lang w:val="uk-UA"/>
        </w:rPr>
        <w:t>на 2021 та 2022 роки</w:t>
      </w:r>
    </w:p>
    <w:p w:rsidR="00153A36" w:rsidRPr="00DF3A83" w:rsidRDefault="00153A36" w:rsidP="00153A36">
      <w:pPr>
        <w:ind w:right="51" w:firstLine="851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DF3A83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3"/>
        <w:gridCol w:w="3184"/>
        <w:gridCol w:w="3184"/>
      </w:tblGrid>
      <w:tr w:rsidR="00153A36" w:rsidRPr="00DF3A83" w:rsidTr="00153A36">
        <w:tc>
          <w:tcPr>
            <w:tcW w:w="3284" w:type="dxa"/>
            <w:shd w:val="clear" w:color="auto" w:fill="auto"/>
          </w:tcPr>
          <w:p w:rsidR="00153A36" w:rsidRPr="00DF3A83" w:rsidRDefault="00153A36" w:rsidP="00153A36">
            <w:pPr>
              <w:ind w:right="5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3A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Показник</w:t>
            </w:r>
          </w:p>
        </w:tc>
        <w:tc>
          <w:tcPr>
            <w:tcW w:w="3285" w:type="dxa"/>
            <w:shd w:val="clear" w:color="auto" w:fill="auto"/>
          </w:tcPr>
          <w:p w:rsidR="00153A36" w:rsidRPr="00DF3A83" w:rsidRDefault="00153A36" w:rsidP="00153A36">
            <w:pPr>
              <w:ind w:right="5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3A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3285" w:type="dxa"/>
            <w:shd w:val="clear" w:color="auto" w:fill="auto"/>
          </w:tcPr>
          <w:p w:rsidR="00153A36" w:rsidRPr="00DF3A83" w:rsidRDefault="00153A36" w:rsidP="00153A36">
            <w:pPr>
              <w:ind w:right="5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3A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 рік</w:t>
            </w:r>
          </w:p>
        </w:tc>
      </w:tr>
      <w:tr w:rsidR="00153A36" w:rsidRPr="00DF3A83" w:rsidTr="00153A36">
        <w:tc>
          <w:tcPr>
            <w:tcW w:w="3284" w:type="dxa"/>
            <w:shd w:val="clear" w:color="auto" w:fill="auto"/>
          </w:tcPr>
          <w:p w:rsidR="00153A36" w:rsidRPr="004D14AE" w:rsidRDefault="004D14AE" w:rsidP="00153A36">
            <w:pPr>
              <w:ind w:right="5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14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Субвенції    з державного бюджету місцевим бюджетам</w:t>
            </w:r>
          </w:p>
        </w:tc>
        <w:tc>
          <w:tcPr>
            <w:tcW w:w="3285" w:type="dxa"/>
            <w:shd w:val="clear" w:color="auto" w:fill="auto"/>
          </w:tcPr>
          <w:p w:rsidR="00153A36" w:rsidRPr="00DF3A83" w:rsidRDefault="00153A36" w:rsidP="00153A36">
            <w:pPr>
              <w:ind w:right="5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12 943,2</w:t>
            </w:r>
          </w:p>
        </w:tc>
        <w:tc>
          <w:tcPr>
            <w:tcW w:w="3285" w:type="dxa"/>
            <w:shd w:val="clear" w:color="auto" w:fill="auto"/>
          </w:tcPr>
          <w:p w:rsidR="00153A36" w:rsidRPr="00DF3A83" w:rsidRDefault="00153A36" w:rsidP="00153A36">
            <w:pPr>
              <w:ind w:right="5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13 806,4</w:t>
            </w:r>
          </w:p>
        </w:tc>
      </w:tr>
    </w:tbl>
    <w:p w:rsidR="00DF3A83" w:rsidRDefault="00DF3A83" w:rsidP="00DF3A83">
      <w:pPr>
        <w:ind w:right="49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A6E2D" w:rsidRDefault="00BA6E2D" w:rsidP="00DF3A83">
      <w:pPr>
        <w:ind w:right="49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A6E2D" w:rsidRDefault="00BA6E2D" w:rsidP="00DF3A83">
      <w:pPr>
        <w:ind w:right="49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A6E2D" w:rsidRDefault="00BA6E2D" w:rsidP="00DF3A83">
      <w:pPr>
        <w:ind w:right="49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9" w:name="_GoBack"/>
      <w:bookmarkEnd w:id="9"/>
    </w:p>
    <w:p w:rsidR="00013198" w:rsidRPr="00013198" w:rsidRDefault="00013198" w:rsidP="00013198">
      <w:pPr>
        <w:ind w:right="4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Сільський голова                                        М.О.Лях</w:t>
      </w:r>
    </w:p>
    <w:sectPr w:rsidR="00013198" w:rsidRPr="000131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E03"/>
    <w:rsid w:val="00013198"/>
    <w:rsid w:val="00153A36"/>
    <w:rsid w:val="0019704A"/>
    <w:rsid w:val="00217E03"/>
    <w:rsid w:val="00462612"/>
    <w:rsid w:val="004D14AE"/>
    <w:rsid w:val="0059461B"/>
    <w:rsid w:val="006A2DC4"/>
    <w:rsid w:val="00720997"/>
    <w:rsid w:val="00851AB4"/>
    <w:rsid w:val="008E1143"/>
    <w:rsid w:val="00A32285"/>
    <w:rsid w:val="00B03E3E"/>
    <w:rsid w:val="00BA6E2D"/>
    <w:rsid w:val="00C54C1E"/>
    <w:rsid w:val="00C81FBE"/>
    <w:rsid w:val="00D54E4A"/>
    <w:rsid w:val="00D61BD1"/>
    <w:rsid w:val="00DF3A83"/>
    <w:rsid w:val="00F01021"/>
    <w:rsid w:val="00F8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970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No Spacing"/>
    <w:uiPriority w:val="1"/>
    <w:qFormat/>
    <w:rsid w:val="0019704A"/>
    <w:pPr>
      <w:spacing w:after="0" w:line="240" w:lineRule="auto"/>
    </w:pPr>
  </w:style>
  <w:style w:type="paragraph" w:customStyle="1" w:styleId="a4">
    <w:name w:val="Стиль"/>
    <w:basedOn w:val="a"/>
    <w:next w:val="a5"/>
    <w:uiPriority w:val="99"/>
    <w:rsid w:val="00C81FB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5">
    <w:name w:val="Title"/>
    <w:basedOn w:val="a"/>
    <w:next w:val="a"/>
    <w:link w:val="a6"/>
    <w:uiPriority w:val="10"/>
    <w:qFormat/>
    <w:rsid w:val="00C81FB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C81FB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970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No Spacing"/>
    <w:uiPriority w:val="1"/>
    <w:qFormat/>
    <w:rsid w:val="0019704A"/>
    <w:pPr>
      <w:spacing w:after="0" w:line="240" w:lineRule="auto"/>
    </w:pPr>
  </w:style>
  <w:style w:type="paragraph" w:customStyle="1" w:styleId="a4">
    <w:name w:val="Стиль"/>
    <w:basedOn w:val="a"/>
    <w:next w:val="a5"/>
    <w:uiPriority w:val="99"/>
    <w:rsid w:val="00C81FB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5">
    <w:name w:val="Title"/>
    <w:basedOn w:val="a"/>
    <w:next w:val="a"/>
    <w:link w:val="a6"/>
    <w:uiPriority w:val="10"/>
    <w:qFormat/>
    <w:rsid w:val="00C81FB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C81FB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9</Pages>
  <Words>2171</Words>
  <Characters>12380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dcterms:created xsi:type="dcterms:W3CDTF">2020-01-05T14:42:00Z</dcterms:created>
  <dcterms:modified xsi:type="dcterms:W3CDTF">2020-01-09T13:15:00Z</dcterms:modified>
</cp:coreProperties>
</file>