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A3826" w:rsidRDefault="008A3826" w:rsidP="00E05C59">
      <w:pPr>
        <w:spacing w:after="0" w:line="240" w:lineRule="auto"/>
        <w:jc w:val="center"/>
        <w:rPr>
          <w:rFonts w:ascii="Times New Roman" w:hAnsi="Times New Roman"/>
          <w:b/>
          <w:sz w:val="32"/>
          <w:szCs w:val="32"/>
        </w:rPr>
      </w:pPr>
    </w:p>
    <w:p w:rsidR="00BB5D9F" w:rsidRDefault="00BB5D9F" w:rsidP="00E05C59">
      <w:pPr>
        <w:spacing w:after="0" w:line="240" w:lineRule="auto"/>
        <w:jc w:val="center"/>
        <w:rPr>
          <w:rFonts w:ascii="Times New Roman" w:hAnsi="Times New Roman"/>
          <w:b/>
          <w:sz w:val="32"/>
          <w:szCs w:val="32"/>
        </w:rPr>
      </w:pPr>
    </w:p>
    <w:p w:rsidR="00BB5D9F" w:rsidRDefault="00BB5D9F" w:rsidP="00E05C59">
      <w:pPr>
        <w:spacing w:after="0" w:line="240" w:lineRule="auto"/>
        <w:jc w:val="center"/>
        <w:rPr>
          <w:rFonts w:ascii="Times New Roman" w:hAnsi="Times New Roman"/>
          <w:b/>
          <w:sz w:val="32"/>
          <w:szCs w:val="32"/>
        </w:rPr>
      </w:pPr>
    </w:p>
    <w:p w:rsidR="00BB5D9F" w:rsidRPr="00B85553" w:rsidRDefault="00BB5D9F" w:rsidP="00BB5D9F">
      <w:pPr>
        <w:spacing w:after="0" w:line="240" w:lineRule="auto"/>
        <w:rPr>
          <w:rFonts w:ascii="Times New Roman" w:eastAsia="Times New Roman" w:hAnsi="Times New Roman"/>
          <w:sz w:val="20"/>
          <w:szCs w:val="20"/>
          <w:lang w:eastAsia="ru-RU"/>
        </w:rPr>
      </w:pPr>
    </w:p>
    <w:p w:rsidR="00BB5D9F" w:rsidRPr="00B85553" w:rsidRDefault="00BB5D9F" w:rsidP="00BB5D9F">
      <w:pPr>
        <w:spacing w:after="0" w:line="240" w:lineRule="auto"/>
        <w:rPr>
          <w:rFonts w:ascii="Times New Roman" w:eastAsia="Times New Roman" w:hAnsi="Times New Roman"/>
          <w:sz w:val="20"/>
          <w:szCs w:val="20"/>
          <w:lang w:eastAsia="ru-RU"/>
        </w:rPr>
      </w:pPr>
    </w:p>
    <w:p w:rsidR="00BB5D9F" w:rsidRPr="00B85553" w:rsidRDefault="00BB5D9F" w:rsidP="00BB5D9F">
      <w:pPr>
        <w:spacing w:after="0" w:line="240" w:lineRule="auto"/>
        <w:jc w:val="center"/>
        <w:rPr>
          <w:rFonts w:ascii="Arial" w:eastAsia="Times New Roman" w:hAnsi="Arial"/>
          <w:sz w:val="20"/>
          <w:szCs w:val="20"/>
          <w:lang w:val="uk-UA" w:eastAsia="ru-RU"/>
        </w:rPr>
      </w:pPr>
      <w:r w:rsidRPr="00B85553">
        <w:rPr>
          <w:rFonts w:ascii="Arial" w:eastAsia="Times New Roman" w:hAnsi="Arial"/>
          <w:noProof/>
          <w:sz w:val="20"/>
          <w:szCs w:val="20"/>
          <w:lang w:val="uk-UA" w:eastAsia="uk-UA"/>
        </w:rPr>
        <w:drawing>
          <wp:inline distT="0" distB="0" distL="0" distR="0" wp14:anchorId="431DFE69" wp14:editId="70B5E6EC">
            <wp:extent cx="485775" cy="714375"/>
            <wp:effectExtent l="0" t="0" r="9525" b="9525"/>
            <wp:docPr id="19"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85775" cy="714375"/>
                    </a:xfrm>
                    <a:prstGeom prst="rect">
                      <a:avLst/>
                    </a:prstGeom>
                    <a:noFill/>
                    <a:ln>
                      <a:noFill/>
                    </a:ln>
                  </pic:spPr>
                </pic:pic>
              </a:graphicData>
            </a:graphic>
          </wp:inline>
        </w:drawing>
      </w:r>
    </w:p>
    <w:p w:rsidR="00BB5D9F" w:rsidRPr="00B85553" w:rsidRDefault="00BB5D9F" w:rsidP="00BB5D9F">
      <w:pPr>
        <w:spacing w:after="0" w:line="240" w:lineRule="auto"/>
        <w:jc w:val="center"/>
        <w:rPr>
          <w:rFonts w:ascii="Times New Roman" w:eastAsia="Times New Roman" w:hAnsi="Times New Roman"/>
          <w:b/>
          <w:sz w:val="20"/>
          <w:szCs w:val="20"/>
          <w:lang w:val="uk-UA" w:eastAsia="ru-RU"/>
        </w:rPr>
      </w:pPr>
    </w:p>
    <w:p w:rsidR="00BB5D9F" w:rsidRPr="00B85553" w:rsidRDefault="00BB5D9F" w:rsidP="00BB5D9F">
      <w:pPr>
        <w:spacing w:after="0" w:line="240" w:lineRule="auto"/>
        <w:jc w:val="center"/>
        <w:rPr>
          <w:rFonts w:ascii="Times New Roman" w:eastAsia="Times New Roman" w:hAnsi="Times New Roman"/>
          <w:b/>
          <w:sz w:val="28"/>
          <w:szCs w:val="28"/>
          <w:lang w:eastAsia="ru-RU"/>
        </w:rPr>
      </w:pPr>
      <w:r w:rsidRPr="00B85553">
        <w:rPr>
          <w:rFonts w:ascii="Times New Roman" w:eastAsia="Times New Roman" w:hAnsi="Times New Roman"/>
          <w:b/>
          <w:sz w:val="20"/>
          <w:szCs w:val="20"/>
          <w:lang w:val="uk-UA" w:eastAsia="ru-RU"/>
        </w:rPr>
        <w:t xml:space="preserve"> </w:t>
      </w:r>
      <w:r w:rsidRPr="00B85553">
        <w:rPr>
          <w:rFonts w:ascii="Times New Roman" w:eastAsia="Times New Roman" w:hAnsi="Times New Roman"/>
          <w:sz w:val="20"/>
          <w:szCs w:val="20"/>
          <w:lang w:eastAsia="ru-RU"/>
        </w:rPr>
        <w:t xml:space="preserve"> </w:t>
      </w:r>
      <w:r w:rsidRPr="00B85553">
        <w:rPr>
          <w:rFonts w:ascii="Times New Roman" w:eastAsia="Times New Roman" w:hAnsi="Times New Roman"/>
          <w:b/>
          <w:sz w:val="28"/>
          <w:szCs w:val="28"/>
          <w:lang w:val="uk-UA" w:eastAsia="ru-RU"/>
        </w:rPr>
        <w:t xml:space="preserve">СТУДЕНИКІВСЬКА </w:t>
      </w:r>
      <w:r w:rsidRPr="00B85553">
        <w:rPr>
          <w:rFonts w:ascii="Times New Roman" w:eastAsia="Times New Roman" w:hAnsi="Times New Roman"/>
          <w:b/>
          <w:sz w:val="28"/>
          <w:szCs w:val="28"/>
          <w:lang w:eastAsia="ru-RU"/>
        </w:rPr>
        <w:t xml:space="preserve"> СІЛЬСЬКА РАДА</w:t>
      </w:r>
    </w:p>
    <w:p w:rsidR="00BB5D9F" w:rsidRPr="00B85553" w:rsidRDefault="00BB5D9F" w:rsidP="00BB5D9F">
      <w:pPr>
        <w:spacing w:after="0" w:line="240" w:lineRule="auto"/>
        <w:ind w:left="-360"/>
        <w:jc w:val="center"/>
        <w:rPr>
          <w:rFonts w:ascii="Times New Roman" w:eastAsia="Times New Roman" w:hAnsi="Times New Roman"/>
          <w:b/>
          <w:sz w:val="28"/>
          <w:szCs w:val="28"/>
          <w:lang w:val="uk-UA" w:eastAsia="ru-RU"/>
        </w:rPr>
      </w:pPr>
      <w:r w:rsidRPr="00B85553">
        <w:rPr>
          <w:rFonts w:ascii="Times New Roman" w:eastAsia="Times New Roman" w:hAnsi="Times New Roman"/>
          <w:b/>
          <w:sz w:val="28"/>
          <w:szCs w:val="28"/>
          <w:lang w:val="uk-UA" w:eastAsia="ru-RU"/>
        </w:rPr>
        <w:t>БОРИСПІЛЬСЬКОГО</w:t>
      </w:r>
      <w:r w:rsidRPr="00B85553">
        <w:rPr>
          <w:rFonts w:ascii="Times New Roman" w:eastAsia="Times New Roman" w:hAnsi="Times New Roman"/>
          <w:b/>
          <w:sz w:val="28"/>
          <w:szCs w:val="28"/>
          <w:lang w:eastAsia="ru-RU"/>
        </w:rPr>
        <w:t xml:space="preserve"> РАЙОНУ </w:t>
      </w:r>
    </w:p>
    <w:p w:rsidR="00BB5D9F" w:rsidRPr="00B85553" w:rsidRDefault="00BB5D9F" w:rsidP="00BB5D9F">
      <w:pPr>
        <w:spacing w:after="0" w:line="240" w:lineRule="auto"/>
        <w:ind w:left="-360"/>
        <w:jc w:val="center"/>
        <w:rPr>
          <w:rFonts w:ascii="Times New Roman" w:eastAsia="Times New Roman" w:hAnsi="Times New Roman"/>
          <w:b/>
          <w:sz w:val="28"/>
          <w:szCs w:val="28"/>
          <w:lang w:val="uk-UA" w:eastAsia="ru-RU"/>
        </w:rPr>
      </w:pPr>
      <w:r w:rsidRPr="00B85553">
        <w:rPr>
          <w:rFonts w:ascii="Times New Roman" w:eastAsia="Times New Roman" w:hAnsi="Times New Roman"/>
          <w:b/>
          <w:sz w:val="28"/>
          <w:szCs w:val="28"/>
          <w:lang w:val="uk-UA" w:eastAsia="ru-RU"/>
        </w:rPr>
        <w:t xml:space="preserve"> КИЇВСЬКОЇ ОБЛАСТІ</w:t>
      </w:r>
    </w:p>
    <w:p w:rsidR="00BB5D9F" w:rsidRPr="00B85553" w:rsidRDefault="00BB5D9F" w:rsidP="00BB5D9F">
      <w:pPr>
        <w:spacing w:after="0" w:line="240" w:lineRule="auto"/>
        <w:jc w:val="center"/>
        <w:rPr>
          <w:rFonts w:ascii="Times New Roman" w:eastAsia="Times New Roman" w:hAnsi="Times New Roman"/>
          <w:b/>
          <w:sz w:val="28"/>
          <w:szCs w:val="28"/>
          <w:lang w:val="uk-UA" w:eastAsia="ru-RU"/>
        </w:rPr>
      </w:pPr>
    </w:p>
    <w:p w:rsidR="00BB5D9F" w:rsidRPr="00B85553" w:rsidRDefault="00BB5D9F" w:rsidP="00BB5D9F">
      <w:pPr>
        <w:spacing w:after="0" w:line="240" w:lineRule="auto"/>
        <w:jc w:val="center"/>
        <w:rPr>
          <w:rFonts w:ascii="Times New Roman" w:eastAsia="Times New Roman" w:hAnsi="Times New Roman"/>
          <w:b/>
          <w:sz w:val="28"/>
          <w:szCs w:val="28"/>
          <w:lang w:val="uk-UA" w:eastAsia="ru-RU"/>
        </w:rPr>
      </w:pPr>
      <w:r w:rsidRPr="00B85553">
        <w:rPr>
          <w:rFonts w:ascii="Times New Roman" w:eastAsia="Times New Roman" w:hAnsi="Times New Roman"/>
          <w:b/>
          <w:sz w:val="28"/>
          <w:szCs w:val="28"/>
          <w:lang w:val="uk-UA" w:eastAsia="ru-RU"/>
        </w:rPr>
        <w:t>РІШЕННЯ</w:t>
      </w:r>
    </w:p>
    <w:p w:rsidR="00BB5D9F" w:rsidRPr="00B85553" w:rsidRDefault="00BB5D9F" w:rsidP="00BB5D9F">
      <w:pPr>
        <w:spacing w:after="0" w:line="240" w:lineRule="auto"/>
        <w:ind w:left="-540"/>
        <w:jc w:val="center"/>
        <w:rPr>
          <w:rFonts w:ascii="Times New Roman" w:eastAsia="Times New Roman" w:hAnsi="Times New Roman"/>
          <w:sz w:val="28"/>
          <w:szCs w:val="28"/>
          <w:lang w:val="uk-UA" w:eastAsia="ru-RU"/>
        </w:rPr>
      </w:pPr>
    </w:p>
    <w:p w:rsidR="00BB5D9F" w:rsidRPr="00B85553" w:rsidRDefault="00BB5D9F" w:rsidP="00BB5D9F">
      <w:pPr>
        <w:spacing w:after="0" w:line="240" w:lineRule="auto"/>
        <w:jc w:val="center"/>
        <w:rPr>
          <w:rFonts w:ascii="Times New Roman" w:eastAsia="Times New Roman" w:hAnsi="Times New Roman"/>
          <w:sz w:val="28"/>
          <w:szCs w:val="28"/>
          <w:lang w:val="uk-UA" w:eastAsia="ru-RU"/>
        </w:rPr>
      </w:pPr>
    </w:p>
    <w:p w:rsidR="00BB5D9F" w:rsidRPr="00B85553" w:rsidRDefault="00BB5D9F" w:rsidP="00BB5D9F">
      <w:pPr>
        <w:spacing w:after="0" w:line="240" w:lineRule="auto"/>
        <w:ind w:left="-900"/>
        <w:rPr>
          <w:rFonts w:ascii="Times New Roman" w:eastAsia="Times New Roman" w:hAnsi="Times New Roman"/>
          <w:b/>
          <w:sz w:val="28"/>
          <w:szCs w:val="28"/>
          <w:lang w:val="uk-UA" w:eastAsia="ru-RU"/>
        </w:rPr>
      </w:pPr>
      <w:r w:rsidRPr="00B85553">
        <w:rPr>
          <w:rFonts w:ascii="Times New Roman" w:eastAsia="Times New Roman" w:hAnsi="Times New Roman"/>
          <w:sz w:val="28"/>
          <w:szCs w:val="28"/>
          <w:lang w:val="uk-UA" w:eastAsia="ru-RU"/>
        </w:rPr>
        <w:t xml:space="preserve">              </w:t>
      </w:r>
    </w:p>
    <w:p w:rsidR="00BB5D9F" w:rsidRPr="00B85553" w:rsidRDefault="00BB5D9F" w:rsidP="00BB5D9F">
      <w:pPr>
        <w:spacing w:after="0" w:line="240" w:lineRule="auto"/>
        <w:rPr>
          <w:rFonts w:ascii="Times New Roman" w:eastAsia="Times New Roman" w:hAnsi="Times New Roman"/>
          <w:b/>
          <w:sz w:val="28"/>
          <w:szCs w:val="28"/>
          <w:lang w:val="uk-UA" w:eastAsia="ru-RU"/>
        </w:rPr>
      </w:pPr>
    </w:p>
    <w:p w:rsidR="00BB5D9F" w:rsidRPr="00B85553" w:rsidRDefault="00BB5D9F" w:rsidP="00BB5D9F">
      <w:pPr>
        <w:spacing w:after="0" w:line="240" w:lineRule="auto"/>
        <w:rPr>
          <w:rFonts w:ascii="Times New Roman" w:eastAsia="Times New Roman" w:hAnsi="Times New Roman"/>
          <w:b/>
          <w:sz w:val="28"/>
          <w:szCs w:val="28"/>
          <w:lang w:val="uk-UA" w:eastAsia="ru-RU"/>
        </w:rPr>
      </w:pPr>
      <w:r w:rsidRPr="00B85553">
        <w:rPr>
          <w:rFonts w:ascii="Times New Roman" w:eastAsia="Times New Roman" w:hAnsi="Times New Roman"/>
          <w:b/>
          <w:sz w:val="28"/>
          <w:szCs w:val="28"/>
          <w:lang w:val="uk-UA" w:eastAsia="ru-RU"/>
        </w:rPr>
        <w:t>Про затвердження порядку денного</w:t>
      </w:r>
    </w:p>
    <w:p w:rsidR="00BB5D9F" w:rsidRPr="00B85553" w:rsidRDefault="00BB5D9F" w:rsidP="00BB5D9F">
      <w:pPr>
        <w:spacing w:after="0" w:line="240" w:lineRule="auto"/>
        <w:rPr>
          <w:rFonts w:ascii="Times New Roman" w:eastAsia="Times New Roman" w:hAnsi="Times New Roman"/>
          <w:b/>
          <w:sz w:val="28"/>
          <w:szCs w:val="28"/>
          <w:lang w:val="uk-UA" w:eastAsia="ru-RU"/>
        </w:rPr>
      </w:pPr>
      <w:r>
        <w:rPr>
          <w:rFonts w:ascii="Times New Roman" w:eastAsia="Times New Roman" w:hAnsi="Times New Roman"/>
          <w:b/>
          <w:sz w:val="28"/>
          <w:szCs w:val="28"/>
          <w:lang w:val="uk-UA" w:eastAsia="ru-RU"/>
        </w:rPr>
        <w:t>шост</w:t>
      </w:r>
      <w:r w:rsidRPr="00B85553">
        <w:rPr>
          <w:rFonts w:ascii="Times New Roman" w:eastAsia="Times New Roman" w:hAnsi="Times New Roman"/>
          <w:b/>
          <w:sz w:val="28"/>
          <w:szCs w:val="28"/>
          <w:lang w:val="uk-UA" w:eastAsia="ru-RU"/>
        </w:rPr>
        <w:t>ої сесії сільської ради</w:t>
      </w:r>
    </w:p>
    <w:p w:rsidR="00BB5D9F" w:rsidRPr="00B85553" w:rsidRDefault="00BB5D9F" w:rsidP="00BB5D9F">
      <w:pPr>
        <w:spacing w:after="0" w:line="240" w:lineRule="auto"/>
        <w:rPr>
          <w:rFonts w:ascii="Times New Roman" w:eastAsia="Times New Roman" w:hAnsi="Times New Roman"/>
          <w:sz w:val="28"/>
          <w:szCs w:val="28"/>
          <w:lang w:val="uk-UA" w:eastAsia="ru-RU"/>
        </w:rPr>
      </w:pPr>
      <w:r w:rsidRPr="00B85553">
        <w:rPr>
          <w:rFonts w:ascii="Times New Roman" w:eastAsia="Times New Roman" w:hAnsi="Times New Roman"/>
          <w:b/>
          <w:sz w:val="28"/>
          <w:szCs w:val="28"/>
          <w:lang w:val="uk-UA" w:eastAsia="ru-RU"/>
        </w:rPr>
        <w:t>восьмого скликання</w:t>
      </w:r>
    </w:p>
    <w:p w:rsidR="00BB5D9F" w:rsidRPr="00B85553" w:rsidRDefault="00BB5D9F" w:rsidP="00BB5D9F">
      <w:pPr>
        <w:spacing w:after="0" w:line="240" w:lineRule="auto"/>
        <w:rPr>
          <w:rFonts w:ascii="Times New Roman" w:eastAsia="Times New Roman" w:hAnsi="Times New Roman"/>
          <w:sz w:val="28"/>
          <w:szCs w:val="28"/>
          <w:lang w:val="uk-UA" w:eastAsia="ru-RU"/>
        </w:rPr>
      </w:pPr>
    </w:p>
    <w:p w:rsidR="00BB5D9F" w:rsidRPr="00B85553" w:rsidRDefault="00BB5D9F" w:rsidP="00BB5D9F">
      <w:pPr>
        <w:spacing w:after="0" w:line="240" w:lineRule="auto"/>
        <w:ind w:firstLine="708"/>
        <w:jc w:val="both"/>
        <w:rPr>
          <w:rFonts w:ascii="Times New Roman" w:eastAsia="Times New Roman" w:hAnsi="Times New Roman"/>
          <w:sz w:val="28"/>
          <w:szCs w:val="28"/>
          <w:lang w:val="uk-UA" w:eastAsia="ru-RU"/>
        </w:rPr>
      </w:pPr>
      <w:r w:rsidRPr="00B85553">
        <w:rPr>
          <w:rFonts w:ascii="Times New Roman" w:eastAsia="Times New Roman" w:hAnsi="Times New Roman"/>
          <w:sz w:val="28"/>
          <w:szCs w:val="28"/>
          <w:lang w:val="uk-UA" w:eastAsia="ru-RU"/>
        </w:rPr>
        <w:t xml:space="preserve">Відповідно до п.14 ст. 46 Закону України  „ Про місцеве самоврядування в Україні” Студениківська    сільська рада  </w:t>
      </w:r>
    </w:p>
    <w:p w:rsidR="00BB5D9F" w:rsidRPr="00B85553" w:rsidRDefault="00BB5D9F" w:rsidP="00BB5D9F">
      <w:pPr>
        <w:spacing w:after="0" w:line="240" w:lineRule="auto"/>
        <w:jc w:val="both"/>
        <w:rPr>
          <w:rFonts w:ascii="Times New Roman" w:eastAsia="Times New Roman" w:hAnsi="Times New Roman"/>
          <w:sz w:val="28"/>
          <w:szCs w:val="28"/>
          <w:lang w:val="uk-UA" w:eastAsia="ru-RU"/>
        </w:rPr>
      </w:pPr>
      <w:r w:rsidRPr="00B85553">
        <w:rPr>
          <w:rFonts w:ascii="Times New Roman" w:eastAsia="Times New Roman" w:hAnsi="Times New Roman"/>
          <w:sz w:val="28"/>
          <w:szCs w:val="28"/>
          <w:lang w:val="uk-UA" w:eastAsia="ru-RU"/>
        </w:rPr>
        <w:t>ВИРІШИЛА:</w:t>
      </w:r>
    </w:p>
    <w:p w:rsidR="00BB5D9F" w:rsidRPr="00B85553" w:rsidRDefault="00BB5D9F" w:rsidP="00BB5D9F">
      <w:pPr>
        <w:spacing w:after="0" w:line="240" w:lineRule="auto"/>
        <w:ind w:firstLine="708"/>
        <w:rPr>
          <w:rFonts w:ascii="Times New Roman" w:eastAsia="Times New Roman" w:hAnsi="Times New Roman"/>
          <w:sz w:val="28"/>
          <w:szCs w:val="28"/>
          <w:lang w:val="uk-UA" w:eastAsia="ru-RU"/>
        </w:rPr>
      </w:pPr>
    </w:p>
    <w:p w:rsidR="00BB5D9F" w:rsidRPr="00B85553" w:rsidRDefault="00BB5D9F" w:rsidP="00BB5D9F">
      <w:pPr>
        <w:spacing w:after="0" w:line="240" w:lineRule="auto"/>
        <w:ind w:firstLine="708"/>
        <w:rPr>
          <w:rFonts w:ascii="Times New Roman" w:eastAsia="Times New Roman" w:hAnsi="Times New Roman"/>
          <w:sz w:val="28"/>
          <w:szCs w:val="28"/>
          <w:lang w:val="uk-UA" w:eastAsia="ru-RU"/>
        </w:rPr>
      </w:pPr>
    </w:p>
    <w:p w:rsidR="00BB5D9F" w:rsidRPr="00B85553" w:rsidRDefault="00BB5D9F" w:rsidP="00BB5D9F">
      <w:pPr>
        <w:spacing w:after="0" w:line="240" w:lineRule="auto"/>
        <w:jc w:val="both"/>
        <w:rPr>
          <w:rFonts w:ascii="Times New Roman" w:eastAsia="Times New Roman" w:hAnsi="Times New Roman"/>
          <w:sz w:val="28"/>
          <w:szCs w:val="28"/>
          <w:lang w:val="uk-UA" w:eastAsia="ru-RU"/>
        </w:rPr>
      </w:pPr>
      <w:r w:rsidRPr="00B85553">
        <w:rPr>
          <w:rFonts w:ascii="Times New Roman" w:eastAsia="Times New Roman" w:hAnsi="Times New Roman"/>
          <w:sz w:val="28"/>
          <w:szCs w:val="28"/>
          <w:lang w:val="uk-UA" w:eastAsia="ru-RU"/>
        </w:rPr>
        <w:t xml:space="preserve">І. Затвердити до розгляду порядок денний </w:t>
      </w:r>
      <w:r>
        <w:rPr>
          <w:rFonts w:ascii="Times New Roman" w:eastAsia="Times New Roman" w:hAnsi="Times New Roman"/>
          <w:sz w:val="28"/>
          <w:szCs w:val="28"/>
          <w:lang w:val="uk-UA" w:eastAsia="ru-RU"/>
        </w:rPr>
        <w:t>шост</w:t>
      </w:r>
      <w:r w:rsidRPr="00B85553">
        <w:rPr>
          <w:rFonts w:ascii="Times New Roman" w:eastAsia="Times New Roman" w:hAnsi="Times New Roman"/>
          <w:sz w:val="28"/>
          <w:szCs w:val="28"/>
          <w:lang w:val="uk-UA" w:eastAsia="ru-RU"/>
        </w:rPr>
        <w:t>ої сесії сільської ради восьмого скликання.</w:t>
      </w:r>
    </w:p>
    <w:p w:rsidR="00BB5D9F" w:rsidRPr="00B85553" w:rsidRDefault="00BB5D9F" w:rsidP="00BB5D9F">
      <w:pPr>
        <w:spacing w:after="0" w:line="240" w:lineRule="auto"/>
        <w:jc w:val="both"/>
        <w:rPr>
          <w:rFonts w:ascii="Times New Roman" w:eastAsia="Times New Roman" w:hAnsi="Times New Roman"/>
          <w:sz w:val="28"/>
          <w:szCs w:val="28"/>
          <w:lang w:val="uk-UA" w:eastAsia="ru-RU"/>
        </w:rPr>
      </w:pPr>
    </w:p>
    <w:p w:rsidR="00BB5D9F" w:rsidRPr="00B85553" w:rsidRDefault="00BB5D9F" w:rsidP="00BB5D9F">
      <w:pPr>
        <w:spacing w:after="0" w:line="240" w:lineRule="auto"/>
        <w:jc w:val="both"/>
        <w:rPr>
          <w:rFonts w:ascii="Times New Roman" w:eastAsia="Times New Roman" w:hAnsi="Times New Roman"/>
          <w:sz w:val="28"/>
          <w:szCs w:val="28"/>
          <w:lang w:val="uk-UA" w:eastAsia="ru-RU"/>
        </w:rPr>
      </w:pPr>
    </w:p>
    <w:p w:rsidR="00BB5D9F" w:rsidRPr="00B85553" w:rsidRDefault="00BB5D9F" w:rsidP="00BB5D9F">
      <w:pPr>
        <w:spacing w:after="0" w:line="240" w:lineRule="auto"/>
        <w:jc w:val="both"/>
        <w:rPr>
          <w:rFonts w:ascii="Times New Roman" w:eastAsia="Times New Roman" w:hAnsi="Times New Roman"/>
          <w:sz w:val="28"/>
          <w:szCs w:val="28"/>
          <w:lang w:val="uk-UA" w:eastAsia="ru-RU"/>
        </w:rPr>
      </w:pPr>
    </w:p>
    <w:p w:rsidR="00BB5D9F" w:rsidRPr="00B85553" w:rsidRDefault="00BB5D9F" w:rsidP="00BB5D9F">
      <w:pPr>
        <w:spacing w:after="0" w:line="240" w:lineRule="auto"/>
        <w:jc w:val="both"/>
        <w:rPr>
          <w:rFonts w:ascii="Times New Roman" w:eastAsia="Times New Roman" w:hAnsi="Times New Roman"/>
          <w:sz w:val="28"/>
          <w:szCs w:val="28"/>
          <w:lang w:val="uk-UA" w:eastAsia="ru-RU"/>
        </w:rPr>
      </w:pPr>
    </w:p>
    <w:p w:rsidR="00BB5D9F" w:rsidRPr="00B85553" w:rsidRDefault="00BB5D9F" w:rsidP="00BB5D9F">
      <w:pPr>
        <w:spacing w:after="0" w:line="240" w:lineRule="auto"/>
        <w:jc w:val="both"/>
        <w:rPr>
          <w:rFonts w:ascii="Times New Roman" w:eastAsia="Times New Roman" w:hAnsi="Times New Roman"/>
          <w:sz w:val="28"/>
          <w:szCs w:val="28"/>
          <w:lang w:val="uk-UA" w:eastAsia="ru-RU"/>
        </w:rPr>
      </w:pPr>
    </w:p>
    <w:p w:rsidR="00BB5D9F" w:rsidRPr="00B85553" w:rsidRDefault="00BB5D9F" w:rsidP="00BB5D9F">
      <w:pPr>
        <w:spacing w:after="0" w:line="240" w:lineRule="auto"/>
        <w:jc w:val="both"/>
        <w:rPr>
          <w:rFonts w:ascii="Times New Roman" w:eastAsia="Times New Roman" w:hAnsi="Times New Roman"/>
          <w:sz w:val="28"/>
          <w:szCs w:val="28"/>
          <w:lang w:val="uk-UA" w:eastAsia="ru-RU"/>
        </w:rPr>
      </w:pPr>
    </w:p>
    <w:p w:rsidR="00BB5D9F" w:rsidRPr="00B85553" w:rsidRDefault="00BB5D9F" w:rsidP="00BB5D9F">
      <w:pPr>
        <w:spacing w:after="0" w:line="240" w:lineRule="auto"/>
        <w:jc w:val="both"/>
        <w:rPr>
          <w:rFonts w:ascii="Times New Roman" w:eastAsia="Times New Roman" w:hAnsi="Times New Roman"/>
          <w:sz w:val="28"/>
          <w:szCs w:val="28"/>
          <w:lang w:val="uk-UA" w:eastAsia="ru-RU"/>
        </w:rPr>
      </w:pPr>
      <w:r w:rsidRPr="00B85553">
        <w:rPr>
          <w:rFonts w:ascii="Times New Roman" w:eastAsia="Times New Roman" w:hAnsi="Times New Roman"/>
          <w:sz w:val="28"/>
          <w:szCs w:val="28"/>
          <w:lang w:val="uk-UA" w:eastAsia="ru-RU"/>
        </w:rPr>
        <w:t xml:space="preserve">                 Сільський голова:                                                М. О. Лях    </w:t>
      </w:r>
    </w:p>
    <w:p w:rsidR="00BB5D9F" w:rsidRPr="00B85553" w:rsidRDefault="00BB5D9F" w:rsidP="00BB5D9F">
      <w:pPr>
        <w:spacing w:after="0" w:line="240" w:lineRule="auto"/>
        <w:jc w:val="both"/>
        <w:rPr>
          <w:rFonts w:ascii="Times New Roman" w:eastAsia="Times New Roman" w:hAnsi="Times New Roman"/>
          <w:sz w:val="28"/>
          <w:szCs w:val="28"/>
          <w:lang w:val="uk-UA" w:eastAsia="ru-RU"/>
        </w:rPr>
      </w:pPr>
    </w:p>
    <w:p w:rsidR="00BB5D9F" w:rsidRPr="00B85553" w:rsidRDefault="00BB5D9F" w:rsidP="00BB5D9F">
      <w:pPr>
        <w:spacing w:after="0" w:line="240" w:lineRule="auto"/>
        <w:jc w:val="both"/>
        <w:rPr>
          <w:rFonts w:ascii="Times New Roman" w:eastAsia="Times New Roman" w:hAnsi="Times New Roman"/>
          <w:sz w:val="20"/>
          <w:szCs w:val="20"/>
          <w:lang w:val="uk-UA" w:eastAsia="ru-RU"/>
        </w:rPr>
      </w:pPr>
    </w:p>
    <w:p w:rsidR="00BB5D9F" w:rsidRPr="00B85553" w:rsidRDefault="00BB5D9F" w:rsidP="00BB5D9F">
      <w:pPr>
        <w:spacing w:after="0" w:line="240" w:lineRule="auto"/>
        <w:jc w:val="both"/>
        <w:rPr>
          <w:rFonts w:ascii="Times New Roman" w:eastAsia="Times New Roman" w:hAnsi="Times New Roman"/>
          <w:sz w:val="20"/>
          <w:szCs w:val="20"/>
          <w:lang w:val="uk-UA" w:eastAsia="ru-RU"/>
        </w:rPr>
      </w:pPr>
    </w:p>
    <w:p w:rsidR="00BB5D9F" w:rsidRPr="00B85553" w:rsidRDefault="00BB5D9F" w:rsidP="00BB5D9F">
      <w:pPr>
        <w:spacing w:after="0" w:line="240" w:lineRule="auto"/>
        <w:jc w:val="both"/>
        <w:rPr>
          <w:rFonts w:ascii="Times New Roman" w:eastAsia="Times New Roman" w:hAnsi="Times New Roman"/>
          <w:sz w:val="20"/>
          <w:szCs w:val="20"/>
          <w:lang w:val="uk-UA" w:eastAsia="ru-RU"/>
        </w:rPr>
      </w:pPr>
    </w:p>
    <w:p w:rsidR="00BB5D9F" w:rsidRPr="00B85553" w:rsidRDefault="00BB5D9F" w:rsidP="00BB5D9F">
      <w:pPr>
        <w:spacing w:after="0" w:line="240" w:lineRule="auto"/>
        <w:jc w:val="both"/>
        <w:rPr>
          <w:rFonts w:ascii="Times New Roman" w:eastAsia="Times New Roman" w:hAnsi="Times New Roman"/>
          <w:b/>
          <w:sz w:val="20"/>
          <w:szCs w:val="20"/>
          <w:lang w:val="uk-UA" w:eastAsia="ru-RU"/>
        </w:rPr>
      </w:pPr>
      <w:r w:rsidRPr="00B85553">
        <w:rPr>
          <w:rFonts w:ascii="Times New Roman" w:eastAsia="Times New Roman" w:hAnsi="Times New Roman"/>
          <w:b/>
          <w:sz w:val="20"/>
          <w:szCs w:val="20"/>
          <w:lang w:val="uk-UA" w:eastAsia="ru-RU"/>
        </w:rPr>
        <w:t>с. Студеники</w:t>
      </w:r>
    </w:p>
    <w:p w:rsidR="00BB5D9F" w:rsidRPr="00B85553" w:rsidRDefault="00BB5D9F" w:rsidP="00BB5D9F">
      <w:pPr>
        <w:spacing w:after="0" w:line="240" w:lineRule="auto"/>
        <w:jc w:val="both"/>
        <w:rPr>
          <w:rFonts w:ascii="Times New Roman" w:eastAsia="Times New Roman" w:hAnsi="Times New Roman"/>
          <w:b/>
          <w:sz w:val="20"/>
          <w:szCs w:val="20"/>
          <w:lang w:val="uk-UA" w:eastAsia="ru-RU"/>
        </w:rPr>
      </w:pPr>
      <w:r>
        <w:rPr>
          <w:rFonts w:ascii="Times New Roman" w:eastAsia="Times New Roman" w:hAnsi="Times New Roman"/>
          <w:b/>
          <w:sz w:val="20"/>
          <w:szCs w:val="20"/>
          <w:lang w:val="uk-UA" w:eastAsia="ru-RU"/>
        </w:rPr>
        <w:t>№188-УІ</w:t>
      </w:r>
      <w:r w:rsidRPr="00B85553">
        <w:rPr>
          <w:rFonts w:ascii="Times New Roman" w:eastAsia="Times New Roman" w:hAnsi="Times New Roman"/>
          <w:b/>
          <w:sz w:val="20"/>
          <w:szCs w:val="20"/>
          <w:lang w:val="uk-UA" w:eastAsia="ru-RU"/>
        </w:rPr>
        <w:t>-УІІІ</w:t>
      </w:r>
    </w:p>
    <w:p w:rsidR="00BB5D9F" w:rsidRDefault="00BB5D9F" w:rsidP="00BB5D9F">
      <w:pPr>
        <w:spacing w:after="0" w:line="240" w:lineRule="auto"/>
        <w:jc w:val="both"/>
        <w:rPr>
          <w:rFonts w:ascii="Times New Roman" w:eastAsia="Times New Roman" w:hAnsi="Times New Roman"/>
          <w:b/>
          <w:sz w:val="20"/>
          <w:szCs w:val="20"/>
          <w:lang w:val="uk-UA" w:eastAsia="ru-RU"/>
        </w:rPr>
      </w:pPr>
      <w:r>
        <w:rPr>
          <w:rFonts w:ascii="Times New Roman" w:eastAsia="Times New Roman" w:hAnsi="Times New Roman"/>
          <w:b/>
          <w:sz w:val="20"/>
          <w:szCs w:val="20"/>
          <w:lang w:val="uk-UA" w:eastAsia="ru-RU"/>
        </w:rPr>
        <w:t>04.02.2021</w:t>
      </w:r>
    </w:p>
    <w:p w:rsidR="00BB5D9F" w:rsidRDefault="00BB5D9F" w:rsidP="00BB5D9F">
      <w:pPr>
        <w:spacing w:after="0" w:line="240" w:lineRule="auto"/>
        <w:jc w:val="both"/>
        <w:rPr>
          <w:rFonts w:ascii="Times New Roman" w:eastAsia="Times New Roman" w:hAnsi="Times New Roman"/>
          <w:b/>
          <w:sz w:val="20"/>
          <w:szCs w:val="20"/>
          <w:lang w:val="uk-UA" w:eastAsia="ru-RU"/>
        </w:rPr>
      </w:pPr>
    </w:p>
    <w:p w:rsidR="00BB5D9F" w:rsidRDefault="00BB5D9F" w:rsidP="00BB5D9F">
      <w:pPr>
        <w:spacing w:after="0" w:line="240" w:lineRule="auto"/>
        <w:jc w:val="both"/>
        <w:rPr>
          <w:rFonts w:ascii="Times New Roman" w:eastAsia="Times New Roman" w:hAnsi="Times New Roman"/>
          <w:b/>
          <w:sz w:val="20"/>
          <w:szCs w:val="20"/>
          <w:lang w:val="uk-UA" w:eastAsia="ru-RU"/>
        </w:rPr>
      </w:pPr>
    </w:p>
    <w:p w:rsidR="00BB5D9F" w:rsidRDefault="00BB5D9F" w:rsidP="00BB5D9F">
      <w:pPr>
        <w:spacing w:after="0" w:line="240" w:lineRule="auto"/>
        <w:jc w:val="both"/>
        <w:rPr>
          <w:rFonts w:ascii="Times New Roman" w:eastAsia="Times New Roman" w:hAnsi="Times New Roman"/>
          <w:b/>
          <w:sz w:val="20"/>
          <w:szCs w:val="20"/>
          <w:lang w:val="uk-UA" w:eastAsia="ru-RU"/>
        </w:rPr>
      </w:pPr>
    </w:p>
    <w:p w:rsidR="00BB5D9F" w:rsidRDefault="00BB5D9F" w:rsidP="00BB5D9F">
      <w:pPr>
        <w:spacing w:after="0" w:line="240" w:lineRule="auto"/>
        <w:jc w:val="both"/>
        <w:rPr>
          <w:rFonts w:ascii="Times New Roman" w:eastAsia="Times New Roman" w:hAnsi="Times New Roman"/>
          <w:b/>
          <w:sz w:val="20"/>
          <w:szCs w:val="20"/>
          <w:lang w:val="uk-UA" w:eastAsia="ru-RU"/>
        </w:rPr>
      </w:pPr>
    </w:p>
    <w:p w:rsidR="00BB5D9F" w:rsidRDefault="00BB5D9F" w:rsidP="00BB5D9F">
      <w:pPr>
        <w:spacing w:after="0" w:line="240" w:lineRule="auto"/>
        <w:jc w:val="both"/>
        <w:rPr>
          <w:rFonts w:ascii="Times New Roman" w:eastAsia="Times New Roman" w:hAnsi="Times New Roman"/>
          <w:b/>
          <w:sz w:val="20"/>
          <w:szCs w:val="20"/>
          <w:lang w:val="uk-UA" w:eastAsia="ru-RU"/>
        </w:rPr>
      </w:pPr>
    </w:p>
    <w:p w:rsidR="00BB5D9F" w:rsidRDefault="00BB5D9F" w:rsidP="00BB5D9F">
      <w:pPr>
        <w:spacing w:after="0" w:line="240" w:lineRule="auto"/>
        <w:jc w:val="both"/>
        <w:rPr>
          <w:rFonts w:ascii="Times New Roman" w:eastAsia="Times New Roman" w:hAnsi="Times New Roman"/>
          <w:b/>
          <w:sz w:val="20"/>
          <w:szCs w:val="20"/>
          <w:lang w:val="uk-UA" w:eastAsia="ru-RU"/>
        </w:rPr>
      </w:pPr>
    </w:p>
    <w:p w:rsidR="00BB5D9F" w:rsidRDefault="00BB5D9F" w:rsidP="00BB5D9F">
      <w:pPr>
        <w:spacing w:after="0" w:line="240" w:lineRule="auto"/>
        <w:jc w:val="both"/>
        <w:rPr>
          <w:rFonts w:ascii="Times New Roman" w:eastAsia="Times New Roman" w:hAnsi="Times New Roman"/>
          <w:b/>
          <w:sz w:val="20"/>
          <w:szCs w:val="20"/>
          <w:lang w:val="uk-UA" w:eastAsia="ru-RU"/>
        </w:rPr>
      </w:pPr>
    </w:p>
    <w:p w:rsidR="00BB5D9F" w:rsidRDefault="00BB5D9F" w:rsidP="00BB5D9F">
      <w:pPr>
        <w:spacing w:after="0" w:line="240" w:lineRule="auto"/>
        <w:jc w:val="both"/>
        <w:rPr>
          <w:rFonts w:ascii="Times New Roman" w:eastAsia="Times New Roman" w:hAnsi="Times New Roman"/>
          <w:b/>
          <w:sz w:val="20"/>
          <w:szCs w:val="20"/>
          <w:lang w:val="uk-UA" w:eastAsia="ru-RU"/>
        </w:rPr>
      </w:pPr>
    </w:p>
    <w:p w:rsidR="00BB5D9F" w:rsidRDefault="00BB5D9F" w:rsidP="00BB5D9F">
      <w:pPr>
        <w:spacing w:after="0" w:line="240" w:lineRule="auto"/>
        <w:jc w:val="right"/>
        <w:rPr>
          <w:rFonts w:ascii="Times New Roman" w:eastAsia="Times New Roman" w:hAnsi="Times New Roman"/>
          <w:sz w:val="20"/>
          <w:szCs w:val="20"/>
          <w:lang w:val="uk-UA" w:eastAsia="ru-RU"/>
        </w:rPr>
      </w:pPr>
      <w:r w:rsidRPr="00BB5D9F">
        <w:rPr>
          <w:rFonts w:ascii="Times New Roman" w:eastAsia="Times New Roman" w:hAnsi="Times New Roman"/>
          <w:sz w:val="20"/>
          <w:szCs w:val="20"/>
          <w:lang w:val="uk-UA" w:eastAsia="ru-RU"/>
        </w:rPr>
        <w:lastRenderedPageBreak/>
        <w:t xml:space="preserve">Додаток </w:t>
      </w:r>
    </w:p>
    <w:p w:rsidR="00BB5D9F" w:rsidRDefault="00BB5D9F" w:rsidP="00BB5D9F">
      <w:pPr>
        <w:spacing w:after="0" w:line="240" w:lineRule="auto"/>
        <w:jc w:val="right"/>
        <w:rPr>
          <w:rFonts w:ascii="Times New Roman" w:eastAsia="Times New Roman" w:hAnsi="Times New Roman"/>
          <w:sz w:val="20"/>
          <w:szCs w:val="20"/>
          <w:lang w:val="uk-UA" w:eastAsia="ru-RU"/>
        </w:rPr>
      </w:pPr>
      <w:r>
        <w:rPr>
          <w:rFonts w:ascii="Times New Roman" w:eastAsia="Times New Roman" w:hAnsi="Times New Roman"/>
          <w:sz w:val="20"/>
          <w:szCs w:val="20"/>
          <w:lang w:val="uk-UA" w:eastAsia="ru-RU"/>
        </w:rPr>
        <w:t>до рішення № 188-УІ-УІІІ</w:t>
      </w:r>
    </w:p>
    <w:p w:rsidR="00BB5D9F" w:rsidRPr="000F7259" w:rsidRDefault="00BB5D9F" w:rsidP="000F7259">
      <w:pPr>
        <w:spacing w:after="0" w:line="240" w:lineRule="auto"/>
        <w:jc w:val="right"/>
        <w:rPr>
          <w:rFonts w:ascii="Times New Roman" w:eastAsia="Times New Roman" w:hAnsi="Times New Roman"/>
          <w:sz w:val="20"/>
          <w:szCs w:val="20"/>
          <w:lang w:val="uk-UA" w:eastAsia="ru-RU"/>
        </w:rPr>
      </w:pPr>
      <w:r>
        <w:rPr>
          <w:rFonts w:ascii="Times New Roman" w:eastAsia="Times New Roman" w:hAnsi="Times New Roman"/>
          <w:sz w:val="20"/>
          <w:szCs w:val="20"/>
          <w:lang w:val="uk-UA" w:eastAsia="ru-RU"/>
        </w:rPr>
        <w:t>від 04.02.2021</w:t>
      </w:r>
    </w:p>
    <w:p w:rsidR="00BB5D9F" w:rsidRPr="00D66F08" w:rsidRDefault="00BB5D9F" w:rsidP="00BB5D9F">
      <w:pPr>
        <w:spacing w:after="160" w:line="259" w:lineRule="auto"/>
        <w:jc w:val="center"/>
        <w:rPr>
          <w:rFonts w:ascii="Times New Roman" w:eastAsiaTheme="minorHAnsi" w:hAnsi="Times New Roman"/>
          <w:b/>
          <w:sz w:val="24"/>
          <w:szCs w:val="24"/>
          <w:lang w:val="uk-UA"/>
        </w:rPr>
      </w:pPr>
      <w:r w:rsidRPr="00D66F08">
        <w:rPr>
          <w:rFonts w:ascii="Times New Roman" w:eastAsiaTheme="minorHAnsi" w:hAnsi="Times New Roman"/>
          <w:b/>
          <w:sz w:val="24"/>
          <w:szCs w:val="24"/>
          <w:lang w:val="uk-UA"/>
        </w:rPr>
        <w:t>ПОРЯДОК  ДЕННИЙ 6 сесії 8 скликання</w:t>
      </w:r>
    </w:p>
    <w:p w:rsidR="00BB5D9F" w:rsidRPr="00D66F08" w:rsidRDefault="00BB5D9F" w:rsidP="00BB5D9F">
      <w:pPr>
        <w:spacing w:after="0" w:line="240" w:lineRule="auto"/>
        <w:rPr>
          <w:rFonts w:ascii="Times New Roman" w:eastAsiaTheme="minorHAnsi" w:hAnsi="Times New Roman"/>
          <w:sz w:val="24"/>
          <w:szCs w:val="24"/>
          <w:lang w:val="uk-UA"/>
        </w:rPr>
      </w:pPr>
      <w:r w:rsidRPr="00D66F08">
        <w:rPr>
          <w:rFonts w:ascii="Times New Roman" w:eastAsiaTheme="minorHAnsi" w:hAnsi="Times New Roman"/>
          <w:b/>
          <w:sz w:val="24"/>
          <w:szCs w:val="24"/>
          <w:lang w:val="uk-UA"/>
        </w:rPr>
        <w:t xml:space="preserve">1.  </w:t>
      </w:r>
      <w:r w:rsidRPr="00D66F08">
        <w:rPr>
          <w:rFonts w:ascii="Times New Roman" w:eastAsiaTheme="minorHAnsi" w:hAnsi="Times New Roman"/>
          <w:sz w:val="24"/>
          <w:szCs w:val="24"/>
          <w:lang w:val="uk-UA"/>
        </w:rPr>
        <w:t>Про затвердження звіту про  виконання бюджету Студениківської сільської ради за 2020р. (Демченко В.М.)</w:t>
      </w:r>
    </w:p>
    <w:p w:rsidR="00BB5D9F" w:rsidRPr="00D66F08" w:rsidRDefault="00BB5D9F" w:rsidP="00BB5D9F">
      <w:pPr>
        <w:spacing w:after="0" w:line="240" w:lineRule="auto"/>
        <w:rPr>
          <w:rFonts w:ascii="Times New Roman" w:eastAsiaTheme="minorHAnsi" w:hAnsi="Times New Roman"/>
          <w:sz w:val="24"/>
          <w:szCs w:val="24"/>
          <w:lang w:val="uk-UA"/>
        </w:rPr>
      </w:pPr>
      <w:r w:rsidRPr="00D66F08">
        <w:rPr>
          <w:rFonts w:ascii="Times New Roman" w:eastAsiaTheme="minorHAnsi" w:hAnsi="Times New Roman"/>
          <w:b/>
          <w:sz w:val="24"/>
          <w:szCs w:val="24"/>
          <w:lang w:val="uk-UA"/>
        </w:rPr>
        <w:t>2.</w:t>
      </w:r>
      <w:r w:rsidRPr="00D66F08">
        <w:rPr>
          <w:rFonts w:ascii="Times New Roman" w:eastAsiaTheme="minorHAnsi" w:hAnsi="Times New Roman"/>
          <w:sz w:val="24"/>
          <w:szCs w:val="24"/>
          <w:lang w:val="uk-UA"/>
        </w:rPr>
        <w:t xml:space="preserve"> Про затвердження звіту про виконання бюджету Строківської сільської ради за 2020р.</w:t>
      </w:r>
    </w:p>
    <w:p w:rsidR="00BB5D9F" w:rsidRPr="00D66F08" w:rsidRDefault="00BB5D9F" w:rsidP="00BB5D9F">
      <w:pPr>
        <w:spacing w:after="0" w:line="240" w:lineRule="auto"/>
        <w:rPr>
          <w:rFonts w:asciiTheme="minorHAnsi" w:eastAsiaTheme="minorHAnsi" w:hAnsiTheme="minorHAnsi" w:cstheme="minorBidi"/>
          <w:sz w:val="24"/>
          <w:szCs w:val="24"/>
          <w:lang w:val="uk-UA"/>
        </w:rPr>
      </w:pPr>
      <w:r w:rsidRPr="00D66F08">
        <w:rPr>
          <w:rFonts w:ascii="Times New Roman" w:eastAsiaTheme="minorHAnsi" w:hAnsi="Times New Roman"/>
          <w:sz w:val="24"/>
          <w:szCs w:val="24"/>
          <w:lang w:val="uk-UA"/>
        </w:rPr>
        <w:t>ДОПОВІДАЧ:  Крюкова Т.І. , начальник фінансового відділу.(Демченко В.М.)</w:t>
      </w:r>
    </w:p>
    <w:p w:rsidR="00BB5D9F" w:rsidRPr="00D66F08" w:rsidRDefault="00BB5D9F" w:rsidP="00BB5D9F">
      <w:pPr>
        <w:spacing w:after="0" w:line="259" w:lineRule="auto"/>
        <w:ind w:right="-185"/>
        <w:contextualSpacing/>
        <w:jc w:val="both"/>
        <w:rPr>
          <w:rFonts w:ascii="Times New Roman" w:eastAsiaTheme="minorHAnsi" w:hAnsi="Times New Roman" w:cstheme="minorBidi"/>
          <w:sz w:val="24"/>
          <w:szCs w:val="24"/>
          <w:lang w:val="uk-UA"/>
        </w:rPr>
      </w:pPr>
      <w:r w:rsidRPr="00D66F08">
        <w:rPr>
          <w:rFonts w:ascii="Times New Roman" w:eastAsiaTheme="minorHAnsi" w:hAnsi="Times New Roman"/>
          <w:b/>
          <w:sz w:val="24"/>
          <w:szCs w:val="24"/>
          <w:lang w:val="uk-UA"/>
        </w:rPr>
        <w:t>3</w:t>
      </w:r>
      <w:r w:rsidRPr="00D66F08">
        <w:rPr>
          <w:rFonts w:ascii="Times New Roman" w:eastAsiaTheme="minorHAnsi" w:hAnsi="Times New Roman"/>
          <w:sz w:val="24"/>
          <w:szCs w:val="24"/>
          <w:lang w:val="uk-UA"/>
        </w:rPr>
        <w:t>. Про затвердження звіту про виконання бюджету Пристромської сільської ради за 2020 р.(Демченко В.М.)</w:t>
      </w:r>
    </w:p>
    <w:p w:rsidR="00BB5D9F" w:rsidRPr="00D66F08" w:rsidRDefault="00BB5D9F" w:rsidP="00BB5D9F">
      <w:pPr>
        <w:spacing w:after="0" w:line="240" w:lineRule="auto"/>
        <w:rPr>
          <w:rFonts w:ascii="Times New Roman" w:eastAsiaTheme="minorHAnsi" w:hAnsi="Times New Roman"/>
          <w:sz w:val="24"/>
          <w:szCs w:val="24"/>
          <w:lang w:val="uk-UA"/>
        </w:rPr>
      </w:pPr>
      <w:r w:rsidRPr="00D66F08">
        <w:rPr>
          <w:rFonts w:ascii="Times New Roman" w:eastAsiaTheme="minorHAnsi" w:hAnsi="Times New Roman"/>
          <w:b/>
          <w:sz w:val="24"/>
          <w:szCs w:val="24"/>
          <w:lang w:val="uk-UA"/>
        </w:rPr>
        <w:t>4</w:t>
      </w:r>
      <w:r w:rsidRPr="00D66F08">
        <w:rPr>
          <w:rFonts w:ascii="Times New Roman" w:eastAsiaTheme="minorHAnsi" w:hAnsi="Times New Roman"/>
          <w:sz w:val="24"/>
          <w:szCs w:val="24"/>
          <w:lang w:val="uk-UA"/>
        </w:rPr>
        <w:t>. Про затвердження звіту про виконання бюджету Семенівської сільської ради за 2020 р.(Демченко В.М.)</w:t>
      </w:r>
    </w:p>
    <w:p w:rsidR="00BB5D9F" w:rsidRPr="00D66F08" w:rsidRDefault="00BB5D9F" w:rsidP="00BB5D9F">
      <w:pPr>
        <w:spacing w:after="0" w:line="240" w:lineRule="auto"/>
        <w:rPr>
          <w:rFonts w:ascii="Times New Roman" w:eastAsiaTheme="minorHAnsi" w:hAnsi="Times New Roman"/>
          <w:sz w:val="24"/>
          <w:szCs w:val="24"/>
          <w:lang w:val="uk-UA"/>
        </w:rPr>
      </w:pPr>
      <w:r w:rsidRPr="00D66F08">
        <w:rPr>
          <w:rFonts w:ascii="Times New Roman" w:eastAsiaTheme="minorHAnsi" w:hAnsi="Times New Roman"/>
          <w:b/>
          <w:sz w:val="24"/>
          <w:szCs w:val="24"/>
          <w:lang w:val="uk-UA"/>
        </w:rPr>
        <w:t xml:space="preserve">5. </w:t>
      </w:r>
      <w:r w:rsidRPr="00D66F08">
        <w:rPr>
          <w:rFonts w:ascii="Times New Roman" w:eastAsiaTheme="minorHAnsi" w:hAnsi="Times New Roman"/>
          <w:sz w:val="24"/>
          <w:szCs w:val="24"/>
          <w:lang w:val="uk-UA"/>
        </w:rPr>
        <w:t>Про затвердження звіту  про виконання програми розвитку системи освіти Студениківської сільської ради .(Шевченко Л.О.)</w:t>
      </w:r>
    </w:p>
    <w:p w:rsidR="00BB5D9F" w:rsidRPr="00D66F08" w:rsidRDefault="00BB5D9F" w:rsidP="00BB5D9F">
      <w:pPr>
        <w:spacing w:after="0" w:line="240" w:lineRule="auto"/>
        <w:rPr>
          <w:rFonts w:ascii="Times New Roman" w:eastAsiaTheme="minorHAnsi" w:hAnsi="Times New Roman"/>
          <w:sz w:val="24"/>
          <w:szCs w:val="24"/>
          <w:lang w:val="uk-UA"/>
        </w:rPr>
      </w:pPr>
      <w:r w:rsidRPr="00D66F08">
        <w:rPr>
          <w:rFonts w:ascii="Times New Roman" w:eastAsiaTheme="minorHAnsi" w:hAnsi="Times New Roman"/>
          <w:b/>
          <w:sz w:val="24"/>
          <w:szCs w:val="24"/>
          <w:lang w:val="uk-UA"/>
        </w:rPr>
        <w:t xml:space="preserve">6. </w:t>
      </w:r>
      <w:r w:rsidRPr="00D66F08">
        <w:rPr>
          <w:rFonts w:ascii="Times New Roman" w:eastAsiaTheme="minorHAnsi" w:hAnsi="Times New Roman"/>
          <w:sz w:val="24"/>
          <w:szCs w:val="24"/>
          <w:lang w:val="uk-UA"/>
        </w:rPr>
        <w:t>Про затвердження звіту про виконання комплексної програми «Турбота».(Кононенко А.І.)</w:t>
      </w:r>
    </w:p>
    <w:p w:rsidR="00BB5D9F" w:rsidRPr="00D66F08" w:rsidRDefault="00BB5D9F" w:rsidP="00BB5D9F">
      <w:pPr>
        <w:spacing w:after="0" w:line="240" w:lineRule="auto"/>
        <w:rPr>
          <w:rFonts w:ascii="Times New Roman" w:eastAsiaTheme="minorHAnsi" w:hAnsi="Times New Roman"/>
          <w:sz w:val="24"/>
          <w:szCs w:val="24"/>
          <w:lang w:val="uk-UA"/>
        </w:rPr>
      </w:pPr>
      <w:r w:rsidRPr="00D66F08">
        <w:rPr>
          <w:rFonts w:ascii="Times New Roman" w:eastAsiaTheme="minorHAnsi" w:hAnsi="Times New Roman"/>
          <w:b/>
          <w:sz w:val="24"/>
          <w:szCs w:val="24"/>
          <w:lang w:val="uk-UA"/>
        </w:rPr>
        <w:t xml:space="preserve">7. </w:t>
      </w:r>
      <w:r w:rsidRPr="00D66F08">
        <w:rPr>
          <w:rFonts w:ascii="Times New Roman" w:eastAsiaTheme="minorHAnsi" w:hAnsi="Times New Roman"/>
          <w:sz w:val="24"/>
          <w:szCs w:val="24"/>
          <w:lang w:val="uk-UA"/>
        </w:rPr>
        <w:t>Про затвердження звіту про виконання сільської цільової програми «Соціальне таксі»</w:t>
      </w:r>
    </w:p>
    <w:p w:rsidR="00BB5D9F" w:rsidRPr="00D66F08" w:rsidRDefault="00BB5D9F" w:rsidP="00BB5D9F">
      <w:pPr>
        <w:spacing w:after="0" w:line="240" w:lineRule="auto"/>
        <w:rPr>
          <w:rFonts w:ascii="Times New Roman" w:eastAsiaTheme="minorHAnsi" w:hAnsi="Times New Roman"/>
          <w:sz w:val="24"/>
          <w:szCs w:val="24"/>
          <w:lang w:val="uk-UA"/>
        </w:rPr>
      </w:pPr>
      <w:r w:rsidRPr="00D66F08">
        <w:rPr>
          <w:rFonts w:ascii="Times New Roman" w:eastAsiaTheme="minorHAnsi" w:hAnsi="Times New Roman"/>
          <w:sz w:val="24"/>
          <w:szCs w:val="24"/>
          <w:lang w:val="uk-UA"/>
        </w:rPr>
        <w:t>( Кононенко А.І.).</w:t>
      </w:r>
    </w:p>
    <w:p w:rsidR="00BB5D9F" w:rsidRPr="00D66F08" w:rsidRDefault="00BB5D9F" w:rsidP="00BB5D9F">
      <w:pPr>
        <w:spacing w:after="0" w:line="240" w:lineRule="auto"/>
        <w:rPr>
          <w:rFonts w:ascii="Times New Roman" w:eastAsia="Times New Roman" w:hAnsi="Times New Roman"/>
          <w:sz w:val="24"/>
          <w:szCs w:val="24"/>
          <w:highlight w:val="yellow"/>
          <w:lang w:val="uk-UA" w:eastAsia="uk-UA"/>
        </w:rPr>
      </w:pPr>
      <w:r w:rsidRPr="00D66F08">
        <w:rPr>
          <w:rFonts w:ascii="Times New Roman" w:eastAsiaTheme="minorHAnsi" w:hAnsi="Times New Roman"/>
          <w:b/>
          <w:sz w:val="24"/>
          <w:szCs w:val="24"/>
          <w:lang w:val="uk-UA"/>
        </w:rPr>
        <w:t xml:space="preserve">8. </w:t>
      </w:r>
      <w:r w:rsidRPr="00D66F08">
        <w:rPr>
          <w:rFonts w:ascii="Times New Roman" w:eastAsiaTheme="minorHAnsi" w:hAnsi="Times New Roman"/>
          <w:sz w:val="24"/>
          <w:szCs w:val="24"/>
          <w:lang w:val="uk-UA"/>
        </w:rPr>
        <w:t>Про затвердження звіту про виконання  програми оздоровлення та відпочинку дітей Студениківської сільської ради.</w:t>
      </w:r>
      <w:r w:rsidRPr="00D66F08">
        <w:rPr>
          <w:rFonts w:ascii="Times New Roman" w:eastAsia="Times New Roman" w:hAnsi="Times New Roman"/>
          <w:sz w:val="24"/>
          <w:szCs w:val="24"/>
          <w:lang w:val="uk-UA" w:eastAsia="uk-UA"/>
        </w:rPr>
        <w:t>( Козелецька Ю.Г.)</w:t>
      </w:r>
      <w:r w:rsidRPr="00D66F08">
        <w:rPr>
          <w:rFonts w:ascii="Times New Roman" w:eastAsia="Times New Roman" w:hAnsi="Times New Roman"/>
          <w:b/>
          <w:sz w:val="24"/>
          <w:szCs w:val="24"/>
          <w:lang w:val="uk-UA" w:eastAsia="uk-UA"/>
        </w:rPr>
        <w:t xml:space="preserve"> 9. </w:t>
      </w:r>
      <w:r w:rsidRPr="00D66F08">
        <w:rPr>
          <w:rFonts w:ascii="Times New Roman" w:eastAsia="Times New Roman" w:hAnsi="Times New Roman"/>
          <w:sz w:val="24"/>
          <w:szCs w:val="24"/>
          <w:lang w:val="uk-UA" w:eastAsia="uk-UA"/>
        </w:rPr>
        <w:t>Про результати діяльності Студениківського інклюзивно-ресурсного центру за 2020р.(Бідюк І.Ю.)</w:t>
      </w:r>
    </w:p>
    <w:p w:rsidR="00BB5D9F" w:rsidRPr="00D66F08" w:rsidRDefault="00BB5D9F" w:rsidP="00BB5D9F">
      <w:pPr>
        <w:pStyle w:val="a4"/>
        <w:rPr>
          <w:rFonts w:ascii="Times New Roman" w:hAnsi="Times New Roman"/>
          <w:sz w:val="24"/>
          <w:szCs w:val="24"/>
          <w:lang w:val="uk-UA" w:eastAsia="uk-UA"/>
        </w:rPr>
      </w:pPr>
      <w:r w:rsidRPr="00D66F08">
        <w:rPr>
          <w:rFonts w:ascii="Times New Roman" w:hAnsi="Times New Roman"/>
          <w:b/>
          <w:sz w:val="24"/>
          <w:szCs w:val="24"/>
          <w:lang w:val="uk-UA"/>
        </w:rPr>
        <w:t xml:space="preserve">10. </w:t>
      </w:r>
      <w:r w:rsidRPr="00D66F08">
        <w:rPr>
          <w:rFonts w:ascii="Times New Roman" w:hAnsi="Times New Roman"/>
          <w:sz w:val="24"/>
          <w:szCs w:val="24"/>
          <w:lang w:val="uk-UA"/>
        </w:rPr>
        <w:t>Про затвердження звіту про виконання  Програми ві</w:t>
      </w:r>
      <w:r w:rsidRPr="00D66F08">
        <w:rPr>
          <w:rFonts w:ascii="Times New Roman" w:hAnsi="Times New Roman"/>
          <w:sz w:val="24"/>
          <w:szCs w:val="24"/>
          <w:lang w:val="uk-UA" w:eastAsia="uk-UA"/>
        </w:rPr>
        <w:t>дзначення державних, обласних, сільських та професійних свят, ювілейних дат, заохочення за заслуги перед об’єднаною територіальною громадою с. Студеники (Усик В.Г.)</w:t>
      </w:r>
    </w:p>
    <w:p w:rsidR="00BB5D9F" w:rsidRPr="00D66F08" w:rsidRDefault="00BB5D9F" w:rsidP="00BB5D9F">
      <w:pPr>
        <w:pStyle w:val="a4"/>
        <w:rPr>
          <w:rFonts w:ascii="Times New Roman" w:hAnsi="Times New Roman"/>
          <w:sz w:val="24"/>
          <w:szCs w:val="24"/>
          <w:lang w:val="uk-UA"/>
        </w:rPr>
      </w:pPr>
      <w:r w:rsidRPr="00D66F08">
        <w:rPr>
          <w:rFonts w:ascii="Times New Roman" w:hAnsi="Times New Roman"/>
          <w:b/>
          <w:sz w:val="24"/>
          <w:szCs w:val="24"/>
          <w:lang w:val="uk-UA"/>
        </w:rPr>
        <w:t xml:space="preserve">11. </w:t>
      </w:r>
      <w:r w:rsidRPr="00D66F08">
        <w:rPr>
          <w:rFonts w:ascii="Times New Roman" w:hAnsi="Times New Roman"/>
          <w:sz w:val="24"/>
          <w:szCs w:val="24"/>
          <w:lang w:val="uk-UA"/>
        </w:rPr>
        <w:t>Про затвердження звіту про виконання  комплексної Програми розвитку культури Студениківської сільської ради (Усик В.Г.)</w:t>
      </w:r>
    </w:p>
    <w:p w:rsidR="00BB5D9F" w:rsidRPr="00D66F08" w:rsidRDefault="00BB5D9F" w:rsidP="00BB5D9F">
      <w:pPr>
        <w:spacing w:after="160"/>
        <w:ind w:right="-185"/>
        <w:contextualSpacing/>
        <w:jc w:val="both"/>
        <w:rPr>
          <w:rFonts w:ascii="Times New Roman" w:hAnsi="Times New Roman"/>
          <w:sz w:val="24"/>
          <w:szCs w:val="24"/>
          <w:lang w:val="uk-UA"/>
        </w:rPr>
      </w:pPr>
      <w:r w:rsidRPr="00D66F08">
        <w:rPr>
          <w:rFonts w:ascii="Times New Roman" w:eastAsiaTheme="minorHAnsi" w:hAnsi="Times New Roman"/>
          <w:b/>
          <w:sz w:val="24"/>
          <w:szCs w:val="24"/>
          <w:lang w:val="uk-UA"/>
        </w:rPr>
        <w:t>12.</w:t>
      </w:r>
      <w:r w:rsidRPr="00D66F08">
        <w:rPr>
          <w:rFonts w:asciiTheme="minorHAnsi" w:hAnsiTheme="minorHAnsi" w:cstheme="minorBidi"/>
          <w:sz w:val="24"/>
          <w:szCs w:val="24"/>
          <w:lang w:val="uk-UA"/>
        </w:rPr>
        <w:t xml:space="preserve"> </w:t>
      </w:r>
      <w:r w:rsidRPr="00D66F08">
        <w:rPr>
          <w:rFonts w:ascii="Times New Roman" w:hAnsi="Times New Roman"/>
          <w:sz w:val="24"/>
          <w:szCs w:val="24"/>
          <w:lang w:val="uk-UA"/>
        </w:rPr>
        <w:t xml:space="preserve">Про затвердження  звіту про виконання  комплексної програми підтримки та розвитку молоді «Молодь Студениківської громади» (Усик В.Г.) </w:t>
      </w:r>
    </w:p>
    <w:p w:rsidR="00BB5D9F" w:rsidRPr="00D66F08" w:rsidRDefault="00BB5D9F" w:rsidP="00BB5D9F">
      <w:pPr>
        <w:spacing w:after="160"/>
        <w:ind w:right="-185"/>
        <w:contextualSpacing/>
        <w:jc w:val="both"/>
        <w:rPr>
          <w:rFonts w:ascii="Times New Roman" w:hAnsi="Times New Roman"/>
          <w:sz w:val="24"/>
          <w:szCs w:val="24"/>
          <w:lang w:val="uk-UA"/>
        </w:rPr>
      </w:pPr>
      <w:r w:rsidRPr="00D66F08">
        <w:rPr>
          <w:rFonts w:ascii="Times New Roman" w:eastAsiaTheme="minorHAnsi" w:hAnsi="Times New Roman"/>
          <w:sz w:val="24"/>
          <w:szCs w:val="24"/>
          <w:lang w:val="uk-UA"/>
        </w:rPr>
        <w:t xml:space="preserve"> </w:t>
      </w:r>
      <w:r w:rsidRPr="00D66F08">
        <w:rPr>
          <w:rFonts w:ascii="Times New Roman" w:eastAsiaTheme="minorHAnsi" w:hAnsi="Times New Roman"/>
          <w:b/>
          <w:sz w:val="24"/>
          <w:szCs w:val="24"/>
          <w:lang w:val="uk-UA"/>
        </w:rPr>
        <w:t>13.</w:t>
      </w:r>
      <w:r w:rsidRPr="00D66F08">
        <w:rPr>
          <w:rFonts w:asciiTheme="minorHAnsi" w:eastAsiaTheme="minorHAnsi" w:hAnsiTheme="minorHAnsi" w:cstheme="minorBidi"/>
          <w:sz w:val="24"/>
          <w:szCs w:val="24"/>
          <w:lang w:val="uk-UA"/>
        </w:rPr>
        <w:t xml:space="preserve"> </w:t>
      </w:r>
      <w:r w:rsidRPr="00D66F08">
        <w:rPr>
          <w:rFonts w:ascii="Times New Roman" w:eastAsiaTheme="minorHAnsi" w:hAnsi="Times New Roman"/>
          <w:sz w:val="24"/>
          <w:szCs w:val="24"/>
          <w:lang w:val="uk-UA"/>
        </w:rPr>
        <w:t>Про затвердження звіту про виконання  програми розвитку фізичної культури і спорту «Студениківська громада спортивна» (Усик В.Г.)</w:t>
      </w:r>
    </w:p>
    <w:p w:rsidR="00BB5D9F" w:rsidRPr="00D66F08" w:rsidRDefault="00BB5D9F" w:rsidP="00BB5D9F">
      <w:pPr>
        <w:spacing w:after="160"/>
        <w:ind w:right="-185"/>
        <w:contextualSpacing/>
        <w:jc w:val="both"/>
        <w:rPr>
          <w:rFonts w:ascii="Times New Roman" w:eastAsiaTheme="minorHAnsi" w:hAnsi="Times New Roman"/>
          <w:sz w:val="24"/>
          <w:szCs w:val="24"/>
          <w:lang w:val="uk-UA"/>
        </w:rPr>
      </w:pPr>
      <w:r w:rsidRPr="00D66F08">
        <w:rPr>
          <w:rFonts w:ascii="Times New Roman" w:eastAsiaTheme="minorHAnsi" w:hAnsi="Times New Roman"/>
          <w:b/>
          <w:sz w:val="24"/>
          <w:szCs w:val="24"/>
          <w:lang w:val="uk-UA"/>
        </w:rPr>
        <w:t xml:space="preserve">14. </w:t>
      </w:r>
      <w:r w:rsidRPr="00D66F08">
        <w:rPr>
          <w:rFonts w:ascii="Times New Roman" w:eastAsiaTheme="minorHAnsi" w:hAnsi="Times New Roman"/>
          <w:sz w:val="24"/>
          <w:szCs w:val="24"/>
          <w:lang w:val="uk-UA"/>
        </w:rPr>
        <w:t>Про затвердження звіту про виконання Програми розвитку та фінансової підтримки КП «Амбулаторія загальної практики-сімейної медицини» Студениківської сільської ради .</w:t>
      </w:r>
    </w:p>
    <w:p w:rsidR="00BB5D9F" w:rsidRPr="00D66F08" w:rsidRDefault="00BB5D9F" w:rsidP="00BB5D9F">
      <w:pPr>
        <w:spacing w:after="160"/>
        <w:ind w:right="-185"/>
        <w:contextualSpacing/>
        <w:jc w:val="both"/>
        <w:rPr>
          <w:rFonts w:ascii="Times New Roman" w:eastAsiaTheme="minorHAnsi" w:hAnsi="Times New Roman"/>
          <w:sz w:val="24"/>
          <w:szCs w:val="24"/>
          <w:lang w:val="uk-UA"/>
        </w:rPr>
      </w:pPr>
      <w:r w:rsidRPr="00D66F08">
        <w:rPr>
          <w:rFonts w:ascii="Times New Roman" w:eastAsiaTheme="minorHAnsi" w:hAnsi="Times New Roman"/>
          <w:sz w:val="24"/>
          <w:szCs w:val="24"/>
          <w:lang w:val="uk-UA"/>
        </w:rPr>
        <w:t>(Кормишева В.А.).</w:t>
      </w:r>
    </w:p>
    <w:p w:rsidR="00BB5D9F" w:rsidRPr="00D66F08" w:rsidRDefault="00BB5D9F" w:rsidP="00BB5D9F">
      <w:pPr>
        <w:spacing w:after="160"/>
        <w:ind w:right="-185"/>
        <w:contextualSpacing/>
        <w:jc w:val="both"/>
        <w:rPr>
          <w:rFonts w:ascii="Times New Roman" w:eastAsiaTheme="minorHAnsi" w:hAnsi="Times New Roman" w:cstheme="minorBidi"/>
          <w:sz w:val="24"/>
          <w:szCs w:val="24"/>
          <w:lang w:val="uk-UA"/>
        </w:rPr>
      </w:pPr>
      <w:r w:rsidRPr="00D66F08">
        <w:rPr>
          <w:rFonts w:ascii="Times New Roman" w:eastAsiaTheme="minorHAnsi" w:hAnsi="Times New Roman"/>
          <w:b/>
          <w:sz w:val="24"/>
          <w:szCs w:val="24"/>
          <w:lang w:val="uk-UA"/>
        </w:rPr>
        <w:t>15.</w:t>
      </w:r>
      <w:r w:rsidRPr="00D66F08">
        <w:rPr>
          <w:rFonts w:ascii="Times New Roman" w:eastAsiaTheme="minorHAnsi" w:hAnsi="Times New Roman"/>
          <w:sz w:val="24"/>
          <w:szCs w:val="24"/>
          <w:lang w:val="uk-UA"/>
        </w:rPr>
        <w:t xml:space="preserve"> Про внесення змін до рішення </w:t>
      </w:r>
      <w:r w:rsidRPr="00D66F08">
        <w:rPr>
          <w:rFonts w:ascii="Times New Roman" w:eastAsiaTheme="minorHAnsi" w:hAnsi="Times New Roman" w:cstheme="minorBidi"/>
          <w:sz w:val="24"/>
          <w:szCs w:val="24"/>
          <w:lang w:val="uk-UA"/>
        </w:rPr>
        <w:t>Студениківської сільської ради УІІІ скликання від 23.12.2020 року №112-ІІІ-УІІІ «Про бюджет Студениківської сільської територіальної громади на 2021 рік» та додатків до нього.(Демченко В.М.)</w:t>
      </w:r>
    </w:p>
    <w:p w:rsidR="00BB5D9F" w:rsidRPr="00D66F08" w:rsidRDefault="00BB5D9F" w:rsidP="00BB5D9F">
      <w:pPr>
        <w:spacing w:after="160"/>
        <w:ind w:right="-185"/>
        <w:contextualSpacing/>
        <w:jc w:val="both"/>
        <w:rPr>
          <w:rFonts w:ascii="Times New Roman" w:eastAsiaTheme="minorHAnsi" w:hAnsi="Times New Roman"/>
          <w:sz w:val="24"/>
          <w:szCs w:val="24"/>
          <w:lang w:val="uk-UA"/>
        </w:rPr>
      </w:pPr>
      <w:r w:rsidRPr="00D66F08">
        <w:rPr>
          <w:rFonts w:ascii="Times New Roman" w:eastAsiaTheme="minorHAnsi" w:hAnsi="Times New Roman"/>
          <w:b/>
          <w:sz w:val="24"/>
          <w:szCs w:val="24"/>
          <w:lang w:val="uk-UA"/>
        </w:rPr>
        <w:t xml:space="preserve">16. </w:t>
      </w:r>
      <w:r w:rsidRPr="00D66F08">
        <w:rPr>
          <w:rFonts w:ascii="Times New Roman" w:eastAsiaTheme="minorHAnsi" w:hAnsi="Times New Roman"/>
          <w:sz w:val="24"/>
          <w:szCs w:val="24"/>
          <w:lang w:val="uk-UA"/>
        </w:rPr>
        <w:t>Про зміни в складі засновників Семенівської загальноосвітньої школи І-ІІІ ступенів Баришівської районної ради Київської області, зміну її назви та затвердження Статут в новій редакції.(Шевченко Л.О.)</w:t>
      </w:r>
    </w:p>
    <w:p w:rsidR="00BB5D9F" w:rsidRPr="00D66F08" w:rsidRDefault="00BB5D9F" w:rsidP="00BB5D9F">
      <w:pPr>
        <w:spacing w:after="160"/>
        <w:ind w:right="-185"/>
        <w:contextualSpacing/>
        <w:jc w:val="both"/>
        <w:rPr>
          <w:rFonts w:ascii="Times New Roman" w:eastAsiaTheme="minorHAnsi" w:hAnsi="Times New Roman"/>
          <w:sz w:val="24"/>
          <w:szCs w:val="24"/>
          <w:lang w:val="uk-UA"/>
        </w:rPr>
      </w:pPr>
      <w:r w:rsidRPr="00D66F08">
        <w:rPr>
          <w:rFonts w:ascii="Times New Roman" w:eastAsiaTheme="minorHAnsi" w:hAnsi="Times New Roman"/>
          <w:b/>
          <w:sz w:val="24"/>
          <w:szCs w:val="24"/>
          <w:lang w:val="uk-UA"/>
        </w:rPr>
        <w:t xml:space="preserve">17. </w:t>
      </w:r>
      <w:r w:rsidRPr="00D66F08">
        <w:rPr>
          <w:rFonts w:ascii="Times New Roman" w:eastAsiaTheme="minorHAnsi" w:hAnsi="Times New Roman"/>
          <w:sz w:val="24"/>
          <w:szCs w:val="24"/>
          <w:lang w:val="uk-UA"/>
        </w:rPr>
        <w:t>Про зміни в складі засновників Пристромської загальноосвітньої школи І-ІІІ ступенів, зміну її назви та затвердження Статуту в новій редакції. (Шевченко Л.О)</w:t>
      </w:r>
    </w:p>
    <w:p w:rsidR="00BB5D9F" w:rsidRPr="00D66F08" w:rsidRDefault="00BB5D9F" w:rsidP="00BB5D9F">
      <w:pPr>
        <w:spacing w:after="0" w:line="240" w:lineRule="auto"/>
        <w:rPr>
          <w:rFonts w:ascii="Times New Roman" w:eastAsia="Times New Roman" w:hAnsi="Times New Roman"/>
          <w:sz w:val="24"/>
          <w:szCs w:val="24"/>
          <w:lang w:val="uk-UA" w:eastAsia="uk-UA"/>
        </w:rPr>
      </w:pPr>
      <w:r w:rsidRPr="00D66F08">
        <w:rPr>
          <w:rFonts w:ascii="Times New Roman" w:eastAsia="Times New Roman" w:hAnsi="Times New Roman"/>
          <w:b/>
          <w:sz w:val="24"/>
          <w:szCs w:val="24"/>
          <w:lang w:val="uk-UA" w:eastAsia="uk-UA"/>
        </w:rPr>
        <w:t xml:space="preserve">18. </w:t>
      </w:r>
      <w:r w:rsidRPr="00D66F08">
        <w:rPr>
          <w:rFonts w:ascii="Times New Roman" w:eastAsia="Times New Roman" w:hAnsi="Times New Roman"/>
          <w:sz w:val="24"/>
          <w:szCs w:val="24"/>
          <w:lang w:val="uk-UA" w:eastAsia="uk-UA"/>
        </w:rPr>
        <w:t>Про  зміни в складі засновників Пристромського дошкільного навчального закладу «Малятко», зміну його назви та затвердження Статуту в новій редакції.</w:t>
      </w:r>
      <w:r w:rsidR="00E57EBB" w:rsidRPr="00D66F08">
        <w:rPr>
          <w:rFonts w:ascii="Times New Roman" w:eastAsia="Times New Roman" w:hAnsi="Times New Roman"/>
          <w:sz w:val="24"/>
          <w:szCs w:val="24"/>
          <w:lang w:val="uk-UA" w:eastAsia="uk-UA"/>
        </w:rPr>
        <w:t>(Шевченко Л.О.)</w:t>
      </w:r>
    </w:p>
    <w:p w:rsidR="00BB5D9F" w:rsidRPr="00D66F08" w:rsidRDefault="00BB5D9F" w:rsidP="00BB5D9F">
      <w:pPr>
        <w:spacing w:after="160"/>
        <w:ind w:right="-185"/>
        <w:contextualSpacing/>
        <w:jc w:val="both"/>
        <w:rPr>
          <w:rFonts w:ascii="Times New Roman" w:eastAsiaTheme="minorHAnsi" w:hAnsi="Times New Roman"/>
          <w:sz w:val="24"/>
          <w:szCs w:val="24"/>
          <w:lang w:val="uk-UA"/>
        </w:rPr>
      </w:pPr>
      <w:r w:rsidRPr="00D66F08">
        <w:rPr>
          <w:rFonts w:ascii="Times New Roman" w:eastAsiaTheme="minorHAnsi" w:hAnsi="Times New Roman"/>
          <w:b/>
          <w:sz w:val="24"/>
          <w:szCs w:val="24"/>
          <w:lang w:val="uk-UA"/>
        </w:rPr>
        <w:t xml:space="preserve">19. </w:t>
      </w:r>
      <w:r w:rsidRPr="00D66F08">
        <w:rPr>
          <w:rFonts w:ascii="Times New Roman" w:eastAsiaTheme="minorHAnsi" w:hAnsi="Times New Roman"/>
          <w:sz w:val="24"/>
          <w:szCs w:val="24"/>
          <w:lang w:val="uk-UA"/>
        </w:rPr>
        <w:t>Про підтвердження членства у Всеукраїнській асоціації громад.</w:t>
      </w:r>
      <w:r w:rsidR="00E57EBB" w:rsidRPr="00D66F08">
        <w:rPr>
          <w:rFonts w:ascii="Times New Roman" w:eastAsiaTheme="minorHAnsi" w:hAnsi="Times New Roman"/>
          <w:sz w:val="24"/>
          <w:szCs w:val="24"/>
          <w:lang w:val="uk-UA"/>
        </w:rPr>
        <w:t xml:space="preserve"> (Лях М.О.)</w:t>
      </w:r>
    </w:p>
    <w:p w:rsidR="00BB5D9F" w:rsidRPr="00D66F08" w:rsidRDefault="00BB5D9F" w:rsidP="00BB5D9F">
      <w:pPr>
        <w:spacing w:after="160"/>
        <w:ind w:right="-185"/>
        <w:contextualSpacing/>
        <w:jc w:val="both"/>
        <w:rPr>
          <w:rFonts w:ascii="Times New Roman" w:eastAsiaTheme="minorHAnsi" w:hAnsi="Times New Roman"/>
          <w:sz w:val="24"/>
          <w:szCs w:val="24"/>
          <w:lang w:val="uk-UA"/>
        </w:rPr>
      </w:pPr>
      <w:r w:rsidRPr="00D66F08">
        <w:rPr>
          <w:rFonts w:ascii="Times New Roman" w:eastAsiaTheme="minorHAnsi" w:hAnsi="Times New Roman"/>
          <w:b/>
          <w:sz w:val="24"/>
          <w:szCs w:val="24"/>
          <w:lang w:val="uk-UA"/>
        </w:rPr>
        <w:t xml:space="preserve">20. </w:t>
      </w:r>
      <w:r w:rsidRPr="00D66F08">
        <w:rPr>
          <w:rFonts w:ascii="Times New Roman" w:eastAsiaTheme="minorHAnsi" w:hAnsi="Times New Roman"/>
          <w:sz w:val="24"/>
          <w:szCs w:val="24"/>
          <w:lang w:val="uk-UA"/>
        </w:rPr>
        <w:t>Про внесення змін до Положення про порядок надання одноразової матеріальної допомоги на поховання, затвердженого рішенням Студениківської сільської ради № 29-ІІІ-УІІ від 15.01.2018 року (зі змінами).</w:t>
      </w:r>
      <w:r w:rsidR="00E57EBB" w:rsidRPr="00D66F08">
        <w:rPr>
          <w:rFonts w:ascii="Times New Roman" w:eastAsiaTheme="minorHAnsi" w:hAnsi="Times New Roman"/>
          <w:sz w:val="24"/>
          <w:szCs w:val="24"/>
          <w:lang w:val="uk-UA"/>
        </w:rPr>
        <w:t>(Водолазька Д.О.)</w:t>
      </w:r>
    </w:p>
    <w:p w:rsidR="00BB5D9F" w:rsidRPr="00D66F08" w:rsidRDefault="00BB5D9F" w:rsidP="00BB5D9F">
      <w:pPr>
        <w:spacing w:after="160"/>
        <w:ind w:right="-185"/>
        <w:contextualSpacing/>
        <w:jc w:val="both"/>
        <w:rPr>
          <w:rFonts w:ascii="Times New Roman" w:eastAsiaTheme="minorHAnsi" w:hAnsi="Times New Roman"/>
          <w:sz w:val="24"/>
          <w:szCs w:val="24"/>
          <w:lang w:val="uk-UA"/>
        </w:rPr>
      </w:pPr>
      <w:r w:rsidRPr="00D66F08">
        <w:rPr>
          <w:rFonts w:ascii="Times New Roman" w:eastAsiaTheme="minorHAnsi" w:hAnsi="Times New Roman"/>
          <w:b/>
          <w:sz w:val="24"/>
          <w:szCs w:val="24"/>
          <w:lang w:val="uk-UA"/>
        </w:rPr>
        <w:t xml:space="preserve">21. </w:t>
      </w:r>
      <w:r w:rsidRPr="00D66F08">
        <w:rPr>
          <w:rFonts w:ascii="Times New Roman" w:eastAsiaTheme="minorHAnsi" w:hAnsi="Times New Roman"/>
          <w:sz w:val="24"/>
          <w:szCs w:val="24"/>
          <w:lang w:val="uk-UA"/>
        </w:rPr>
        <w:t>Про укладення контракту з керівником підприємства, що є у комунальній власності</w:t>
      </w:r>
      <w:r w:rsidRPr="00D66F08">
        <w:rPr>
          <w:rFonts w:ascii="Times New Roman" w:eastAsiaTheme="minorHAnsi" w:hAnsi="Times New Roman"/>
          <w:b/>
          <w:sz w:val="24"/>
          <w:szCs w:val="24"/>
          <w:lang w:val="uk-UA"/>
        </w:rPr>
        <w:t xml:space="preserve">, </w:t>
      </w:r>
      <w:r w:rsidRPr="00D66F08">
        <w:rPr>
          <w:rFonts w:ascii="Times New Roman" w:eastAsiaTheme="minorHAnsi" w:hAnsi="Times New Roman"/>
          <w:sz w:val="24"/>
          <w:szCs w:val="24"/>
          <w:lang w:val="uk-UA"/>
        </w:rPr>
        <w:t>в новій редакції. ( КП «Амбулаторія ЗП-СМ»)</w:t>
      </w:r>
      <w:r w:rsidR="00E57EBB" w:rsidRPr="00D66F08">
        <w:rPr>
          <w:rFonts w:ascii="Times New Roman" w:eastAsiaTheme="minorHAnsi" w:hAnsi="Times New Roman"/>
          <w:sz w:val="24"/>
          <w:szCs w:val="24"/>
          <w:lang w:val="uk-UA"/>
        </w:rPr>
        <w:t xml:space="preserve"> (Водолазька Д.О.)</w:t>
      </w:r>
    </w:p>
    <w:p w:rsidR="00BB5D9F" w:rsidRPr="00D66F08" w:rsidRDefault="00BB5D9F" w:rsidP="00BB5D9F">
      <w:pPr>
        <w:spacing w:after="0" w:line="240" w:lineRule="auto"/>
        <w:rPr>
          <w:rFonts w:ascii="Times New Roman" w:eastAsia="Times New Roman" w:hAnsi="Times New Roman"/>
          <w:sz w:val="24"/>
          <w:szCs w:val="24"/>
          <w:lang w:val="uk-UA" w:eastAsia="uk-UA"/>
        </w:rPr>
      </w:pPr>
      <w:r w:rsidRPr="00D66F08">
        <w:rPr>
          <w:rFonts w:ascii="Times New Roman" w:eastAsia="Times New Roman" w:hAnsi="Symbol"/>
          <w:b/>
          <w:sz w:val="24"/>
          <w:szCs w:val="24"/>
          <w:lang w:val="uk-UA" w:eastAsia="uk-UA"/>
        </w:rPr>
        <w:t>22</w:t>
      </w:r>
      <w:r w:rsidRPr="00D66F08">
        <w:rPr>
          <w:rFonts w:ascii="Times New Roman" w:eastAsia="Times New Roman" w:hAnsi="Symbol"/>
          <w:sz w:val="24"/>
          <w:szCs w:val="24"/>
          <w:lang w:val="uk-UA" w:eastAsia="uk-UA"/>
        </w:rPr>
        <w:t xml:space="preserve">. </w:t>
      </w:r>
      <w:r w:rsidRPr="00D66F08">
        <w:rPr>
          <w:rFonts w:ascii="Times New Roman" w:eastAsia="Times New Roman" w:hAnsi="Times New Roman"/>
          <w:bCs/>
          <w:sz w:val="24"/>
          <w:szCs w:val="24"/>
          <w:lang w:val="uk-UA" w:eastAsia="uk-UA"/>
        </w:rPr>
        <w:t>Про встановлення тарифів на послуги з водопостачання та водовідведення в селах Студеники, Переяславське, Сомкова Долина, що надаються Комунальним підприємством «Господар» Студениківської сільської ради.</w:t>
      </w:r>
      <w:r w:rsidRPr="00D66F08">
        <w:rPr>
          <w:rFonts w:ascii="Times New Roman" w:eastAsia="Times New Roman" w:hAnsi="Times New Roman"/>
          <w:sz w:val="24"/>
          <w:szCs w:val="24"/>
          <w:lang w:val="uk-UA" w:eastAsia="uk-UA"/>
        </w:rPr>
        <w:t xml:space="preserve"> </w:t>
      </w:r>
      <w:r w:rsidR="00E57EBB" w:rsidRPr="00D66F08">
        <w:rPr>
          <w:rFonts w:ascii="Times New Roman" w:eastAsia="Times New Roman" w:hAnsi="Times New Roman"/>
          <w:sz w:val="24"/>
          <w:szCs w:val="24"/>
          <w:lang w:val="uk-UA" w:eastAsia="uk-UA"/>
        </w:rPr>
        <w:t>(Водолазька Д.О.)</w:t>
      </w:r>
    </w:p>
    <w:p w:rsidR="00BB5D9F" w:rsidRPr="00D66F08" w:rsidRDefault="00BB5D9F" w:rsidP="00BB5D9F">
      <w:pPr>
        <w:spacing w:after="0" w:line="240" w:lineRule="auto"/>
        <w:rPr>
          <w:rFonts w:ascii="Times New Roman" w:eastAsia="Times New Roman" w:hAnsi="Times New Roman"/>
          <w:sz w:val="24"/>
          <w:szCs w:val="24"/>
          <w:lang w:val="uk-UA" w:eastAsia="uk-UA"/>
        </w:rPr>
      </w:pPr>
      <w:r w:rsidRPr="00D66F08">
        <w:rPr>
          <w:rFonts w:ascii="Times New Roman" w:eastAsia="Times New Roman" w:hAnsi="Symbol"/>
          <w:b/>
          <w:sz w:val="24"/>
          <w:szCs w:val="24"/>
          <w:lang w:val="uk-UA" w:eastAsia="uk-UA"/>
        </w:rPr>
        <w:lastRenderedPageBreak/>
        <w:t>23.</w:t>
      </w:r>
      <w:r w:rsidRPr="00D66F08">
        <w:rPr>
          <w:rFonts w:ascii="Times New Roman" w:eastAsia="Times New Roman" w:hAnsi="Times New Roman"/>
          <w:bCs/>
          <w:sz w:val="24"/>
          <w:szCs w:val="24"/>
          <w:lang w:val="uk-UA" w:eastAsia="uk-UA"/>
        </w:rPr>
        <w:t>Про встановлення тарифу на послуги з водопостачання в селі Семенівка, що надаються Комунальним підприємством Баришівської селищної ради «Господар.</w:t>
      </w:r>
      <w:r w:rsidRPr="00D66F08">
        <w:rPr>
          <w:rFonts w:ascii="Times New Roman" w:eastAsiaTheme="minorHAnsi" w:hAnsi="Times New Roman"/>
          <w:sz w:val="24"/>
          <w:szCs w:val="24"/>
          <w:lang w:val="uk-UA"/>
        </w:rPr>
        <w:t xml:space="preserve"> </w:t>
      </w:r>
      <w:r w:rsidR="00E57EBB" w:rsidRPr="00D66F08">
        <w:rPr>
          <w:rFonts w:ascii="Times New Roman" w:eastAsiaTheme="minorHAnsi" w:hAnsi="Times New Roman"/>
          <w:sz w:val="24"/>
          <w:szCs w:val="24"/>
          <w:lang w:val="uk-UA"/>
        </w:rPr>
        <w:t>(</w:t>
      </w:r>
      <w:r w:rsidRPr="00D66F08">
        <w:rPr>
          <w:rFonts w:ascii="Times New Roman" w:eastAsiaTheme="minorHAnsi" w:hAnsi="Times New Roman"/>
          <w:sz w:val="24"/>
          <w:szCs w:val="24"/>
          <w:lang w:val="uk-UA"/>
        </w:rPr>
        <w:t>Вод</w:t>
      </w:r>
      <w:r w:rsidR="00E57EBB" w:rsidRPr="00D66F08">
        <w:rPr>
          <w:rFonts w:ascii="Times New Roman" w:eastAsiaTheme="minorHAnsi" w:hAnsi="Times New Roman"/>
          <w:sz w:val="24"/>
          <w:szCs w:val="24"/>
          <w:lang w:val="uk-UA"/>
        </w:rPr>
        <w:t>олазька Д.О.)</w:t>
      </w:r>
    </w:p>
    <w:p w:rsidR="00BB5D9F" w:rsidRPr="00D66F08" w:rsidRDefault="00E57EBB" w:rsidP="00BB5D9F">
      <w:pPr>
        <w:spacing w:after="0" w:line="240" w:lineRule="auto"/>
        <w:rPr>
          <w:rFonts w:ascii="Times New Roman" w:eastAsiaTheme="minorHAnsi" w:hAnsi="Times New Roman"/>
          <w:sz w:val="24"/>
          <w:szCs w:val="24"/>
          <w:lang w:val="uk-UA"/>
        </w:rPr>
      </w:pPr>
      <w:r w:rsidRPr="00D66F08">
        <w:rPr>
          <w:rFonts w:ascii="Times New Roman" w:eastAsiaTheme="minorHAnsi" w:hAnsi="Times New Roman"/>
          <w:b/>
          <w:sz w:val="24"/>
          <w:szCs w:val="24"/>
          <w:lang w:val="uk-UA"/>
        </w:rPr>
        <w:t>24</w:t>
      </w:r>
      <w:r w:rsidR="00BB5D9F" w:rsidRPr="00D66F08">
        <w:rPr>
          <w:rFonts w:ascii="Times New Roman" w:eastAsiaTheme="minorHAnsi" w:hAnsi="Times New Roman"/>
          <w:b/>
          <w:sz w:val="24"/>
          <w:szCs w:val="24"/>
          <w:lang w:val="uk-UA"/>
        </w:rPr>
        <w:t xml:space="preserve">. </w:t>
      </w:r>
      <w:r w:rsidR="00BB5D9F" w:rsidRPr="00D66F08">
        <w:rPr>
          <w:rFonts w:ascii="Times New Roman" w:eastAsiaTheme="minorHAnsi" w:hAnsi="Times New Roman"/>
          <w:sz w:val="24"/>
          <w:szCs w:val="24"/>
          <w:lang w:val="uk-UA"/>
        </w:rPr>
        <w:t>Про виділення одн</w:t>
      </w:r>
      <w:r w:rsidRPr="00D66F08">
        <w:rPr>
          <w:rFonts w:ascii="Times New Roman" w:eastAsiaTheme="minorHAnsi" w:hAnsi="Times New Roman"/>
          <w:sz w:val="24"/>
          <w:szCs w:val="24"/>
          <w:lang w:val="uk-UA"/>
        </w:rPr>
        <w:t>оразової матеріальної допомоги.(</w:t>
      </w:r>
      <w:r w:rsidR="00BB5D9F" w:rsidRPr="00D66F08">
        <w:rPr>
          <w:rFonts w:ascii="Times New Roman" w:eastAsiaTheme="minorHAnsi" w:hAnsi="Times New Roman"/>
          <w:sz w:val="24"/>
          <w:szCs w:val="24"/>
          <w:lang w:val="uk-UA"/>
        </w:rPr>
        <w:t>Стрижа</w:t>
      </w:r>
      <w:r w:rsidRPr="00D66F08">
        <w:rPr>
          <w:rFonts w:ascii="Times New Roman" w:eastAsiaTheme="minorHAnsi" w:hAnsi="Times New Roman"/>
          <w:sz w:val="24"/>
          <w:szCs w:val="24"/>
          <w:lang w:val="uk-UA"/>
        </w:rPr>
        <w:t>к Н.Г.)</w:t>
      </w:r>
    </w:p>
    <w:p w:rsidR="00BB5D9F" w:rsidRPr="00D66F08" w:rsidRDefault="00123AF8" w:rsidP="00BB5D9F">
      <w:pPr>
        <w:spacing w:after="160" w:line="259" w:lineRule="auto"/>
        <w:ind w:right="19"/>
        <w:contextualSpacing/>
        <w:jc w:val="both"/>
        <w:rPr>
          <w:rFonts w:ascii="Times New Roman" w:eastAsiaTheme="minorHAnsi" w:hAnsi="Times New Roman"/>
          <w:sz w:val="24"/>
          <w:szCs w:val="24"/>
          <w:lang w:val="uk-UA"/>
        </w:rPr>
      </w:pPr>
      <w:r>
        <w:rPr>
          <w:rFonts w:ascii="Times New Roman" w:eastAsiaTheme="minorHAnsi" w:hAnsi="Times New Roman"/>
          <w:b/>
          <w:sz w:val="24"/>
          <w:szCs w:val="24"/>
          <w:lang w:val="uk-UA"/>
        </w:rPr>
        <w:t>25</w:t>
      </w:r>
      <w:r w:rsidR="00BB5D9F" w:rsidRPr="00D66F08">
        <w:rPr>
          <w:rFonts w:ascii="Times New Roman" w:eastAsiaTheme="minorHAnsi" w:hAnsi="Times New Roman"/>
          <w:b/>
          <w:sz w:val="24"/>
          <w:szCs w:val="24"/>
          <w:lang w:val="uk-UA"/>
        </w:rPr>
        <w:t>.</w:t>
      </w:r>
      <w:r w:rsidR="00BB5D9F" w:rsidRPr="00D66F08">
        <w:rPr>
          <w:rFonts w:ascii="Times New Roman" w:eastAsiaTheme="minorHAnsi" w:hAnsi="Times New Roman"/>
          <w:sz w:val="24"/>
          <w:szCs w:val="24"/>
          <w:lang w:val="uk-UA"/>
        </w:rPr>
        <w:t xml:space="preserve"> Про затвердження проекту землеустрою щодо відведення</w:t>
      </w:r>
      <w:r w:rsidR="00BB5D9F" w:rsidRPr="00D66F08">
        <w:rPr>
          <w:rFonts w:ascii="Times New Roman" w:eastAsiaTheme="minorHAnsi" w:hAnsi="Times New Roman"/>
          <w:spacing w:val="-9"/>
          <w:sz w:val="24"/>
          <w:szCs w:val="24"/>
          <w:lang w:val="uk-UA"/>
        </w:rPr>
        <w:t xml:space="preserve"> земельної ділянки та передачу її в постійне користування </w:t>
      </w:r>
      <w:r w:rsidR="00BB5D9F" w:rsidRPr="00D66F08">
        <w:rPr>
          <w:rFonts w:ascii="Times New Roman" w:eastAsiaTheme="minorHAnsi" w:hAnsi="Times New Roman"/>
          <w:b/>
          <w:spacing w:val="-9"/>
          <w:sz w:val="24"/>
          <w:szCs w:val="24"/>
          <w:lang w:val="uk-UA"/>
        </w:rPr>
        <w:t>Комунальному підприємству  «Амбулаторія загальної практики – сімейної медицини» Студениківської сільської ради</w:t>
      </w:r>
      <w:r w:rsidR="00BB5D9F" w:rsidRPr="00D66F08">
        <w:rPr>
          <w:rFonts w:ascii="Times New Roman" w:eastAsiaTheme="minorHAnsi" w:hAnsi="Times New Roman"/>
          <w:spacing w:val="-9"/>
          <w:sz w:val="24"/>
          <w:szCs w:val="24"/>
          <w:lang w:val="uk-UA"/>
        </w:rPr>
        <w:t xml:space="preserve"> для будівництва та обслуговування будівель закладів охорони здоров’я та соціальної допомоги (код КВЦПЗ-03.03)</w:t>
      </w:r>
      <w:r w:rsidR="00BB5D9F" w:rsidRPr="00D66F08">
        <w:rPr>
          <w:rFonts w:ascii="Times New Roman" w:eastAsiaTheme="minorHAnsi" w:hAnsi="Times New Roman"/>
          <w:sz w:val="24"/>
          <w:szCs w:val="24"/>
          <w:lang w:val="uk-UA"/>
        </w:rPr>
        <w:t xml:space="preserve">, </w:t>
      </w:r>
      <w:r w:rsidR="00BB5D9F" w:rsidRPr="00D66F08">
        <w:rPr>
          <w:rFonts w:ascii="Times New Roman" w:eastAsiaTheme="minorHAnsi" w:hAnsi="Times New Roman"/>
          <w:spacing w:val="-9"/>
          <w:sz w:val="24"/>
          <w:szCs w:val="24"/>
          <w:lang w:val="uk-UA"/>
        </w:rPr>
        <w:t xml:space="preserve">площею 0,4585 га по вул.Діагональна, 4 в с.Студеники, Переяслав-Хмельницького району, Київської області, </w:t>
      </w:r>
      <w:r w:rsidR="00BB5D9F" w:rsidRPr="00D66F08">
        <w:rPr>
          <w:rFonts w:ascii="Times New Roman" w:eastAsiaTheme="minorHAnsi" w:hAnsi="Times New Roman"/>
          <w:sz w:val="24"/>
          <w:szCs w:val="24"/>
          <w:lang w:val="uk-UA"/>
        </w:rPr>
        <w:t>кадастровий номер: 3223383701:01:004:0074.(Трохименко В.О.)</w:t>
      </w:r>
    </w:p>
    <w:p w:rsidR="00BB5D9F" w:rsidRPr="00D66F08" w:rsidRDefault="00123AF8" w:rsidP="00BB5D9F">
      <w:pPr>
        <w:spacing w:after="160" w:line="259" w:lineRule="auto"/>
        <w:ind w:right="19"/>
        <w:contextualSpacing/>
        <w:jc w:val="both"/>
        <w:rPr>
          <w:rFonts w:ascii="Times New Roman" w:eastAsiaTheme="minorHAnsi" w:hAnsi="Times New Roman"/>
          <w:sz w:val="24"/>
          <w:szCs w:val="24"/>
          <w:lang w:val="uk-UA"/>
        </w:rPr>
      </w:pPr>
      <w:r>
        <w:rPr>
          <w:rFonts w:ascii="Times New Roman" w:eastAsiaTheme="minorHAnsi" w:hAnsi="Times New Roman"/>
          <w:b/>
          <w:sz w:val="24"/>
          <w:szCs w:val="24"/>
          <w:lang w:val="uk-UA"/>
        </w:rPr>
        <w:t>26</w:t>
      </w:r>
      <w:r w:rsidR="00BB5D9F" w:rsidRPr="00D66F08">
        <w:rPr>
          <w:rFonts w:ascii="Times New Roman" w:eastAsiaTheme="minorHAnsi" w:hAnsi="Times New Roman"/>
          <w:b/>
          <w:sz w:val="24"/>
          <w:szCs w:val="24"/>
          <w:lang w:val="uk-UA"/>
        </w:rPr>
        <w:t>.</w:t>
      </w:r>
      <w:r w:rsidR="00BB5D9F" w:rsidRPr="00D66F08">
        <w:rPr>
          <w:rFonts w:ascii="Times New Roman" w:eastAsiaTheme="minorHAnsi" w:hAnsi="Times New Roman"/>
          <w:sz w:val="24"/>
          <w:szCs w:val="24"/>
          <w:lang w:val="uk-UA"/>
        </w:rPr>
        <w:t>Про затвердження проекту землеустрою щодо відведення</w:t>
      </w:r>
      <w:r w:rsidR="00BB5D9F" w:rsidRPr="00D66F08">
        <w:rPr>
          <w:rFonts w:ascii="Times New Roman" w:eastAsiaTheme="minorHAnsi" w:hAnsi="Times New Roman"/>
          <w:spacing w:val="-9"/>
          <w:sz w:val="24"/>
          <w:szCs w:val="24"/>
          <w:lang w:val="uk-UA"/>
        </w:rPr>
        <w:t xml:space="preserve"> земельної ділянки та передачу її в  постійне користування </w:t>
      </w:r>
      <w:r w:rsidR="00BB5D9F" w:rsidRPr="00D66F08">
        <w:rPr>
          <w:rFonts w:ascii="Times New Roman" w:eastAsiaTheme="minorHAnsi" w:hAnsi="Times New Roman"/>
          <w:b/>
          <w:spacing w:val="-9"/>
          <w:sz w:val="24"/>
          <w:szCs w:val="24"/>
          <w:lang w:val="uk-UA"/>
        </w:rPr>
        <w:t xml:space="preserve">Комунальному підприємству  «Амбулаторія загальної практики – сімейної медицини» Студениківської сільської ради </w:t>
      </w:r>
      <w:r w:rsidR="00BB5D9F" w:rsidRPr="00D66F08">
        <w:rPr>
          <w:rFonts w:ascii="Times New Roman" w:eastAsiaTheme="minorHAnsi" w:hAnsi="Times New Roman"/>
          <w:spacing w:val="-9"/>
          <w:sz w:val="24"/>
          <w:szCs w:val="24"/>
          <w:lang w:val="uk-UA"/>
        </w:rPr>
        <w:t>для будівництва та обслуговування будівель закладів охорони здоров’я та соціальної допомоги (код КВЦПЗ-03.03)</w:t>
      </w:r>
      <w:r w:rsidR="00BB5D9F" w:rsidRPr="00D66F08">
        <w:rPr>
          <w:rFonts w:ascii="Times New Roman" w:eastAsiaTheme="minorHAnsi" w:hAnsi="Times New Roman"/>
          <w:sz w:val="24"/>
          <w:szCs w:val="24"/>
          <w:lang w:val="uk-UA"/>
        </w:rPr>
        <w:t xml:space="preserve">, </w:t>
      </w:r>
      <w:r w:rsidR="00BB5D9F" w:rsidRPr="00D66F08">
        <w:rPr>
          <w:rFonts w:ascii="Times New Roman" w:eastAsiaTheme="minorHAnsi" w:hAnsi="Times New Roman"/>
          <w:spacing w:val="-9"/>
          <w:sz w:val="24"/>
          <w:szCs w:val="24"/>
          <w:lang w:val="uk-UA"/>
        </w:rPr>
        <w:t xml:space="preserve">площею 0,1408 га по провул.Центральний, 4 в с.Соснова, Переяслав-Хмельницького району, Київської області, </w:t>
      </w:r>
      <w:r w:rsidR="00BB5D9F" w:rsidRPr="00D66F08">
        <w:rPr>
          <w:rFonts w:ascii="Times New Roman" w:eastAsiaTheme="minorHAnsi" w:hAnsi="Times New Roman"/>
          <w:sz w:val="24"/>
          <w:szCs w:val="24"/>
          <w:lang w:val="uk-UA"/>
        </w:rPr>
        <w:t>кадастровий номер: 3223386801:01:024:0078.</w:t>
      </w:r>
      <w:r w:rsidR="00E57EBB" w:rsidRPr="00D66F08">
        <w:rPr>
          <w:rFonts w:ascii="Times New Roman" w:eastAsiaTheme="minorHAnsi" w:hAnsi="Times New Roman"/>
          <w:sz w:val="24"/>
          <w:szCs w:val="24"/>
          <w:lang w:val="uk-UA"/>
        </w:rPr>
        <w:t xml:space="preserve"> .(Трохименко В.О.)</w:t>
      </w:r>
    </w:p>
    <w:p w:rsidR="00BB5D9F" w:rsidRPr="00D66F08" w:rsidRDefault="00123AF8" w:rsidP="004B05DD">
      <w:pPr>
        <w:spacing w:after="160" w:line="259" w:lineRule="auto"/>
        <w:ind w:right="19"/>
        <w:contextualSpacing/>
        <w:jc w:val="both"/>
        <w:rPr>
          <w:rFonts w:ascii="Times New Roman" w:eastAsiaTheme="minorHAnsi" w:hAnsi="Times New Roman"/>
          <w:sz w:val="24"/>
          <w:szCs w:val="24"/>
          <w:lang w:val="uk-UA"/>
        </w:rPr>
      </w:pPr>
      <w:r>
        <w:rPr>
          <w:rFonts w:ascii="Times New Roman" w:eastAsiaTheme="minorHAnsi" w:hAnsi="Times New Roman"/>
          <w:b/>
          <w:sz w:val="24"/>
          <w:szCs w:val="24"/>
          <w:lang w:val="uk-UA"/>
        </w:rPr>
        <w:t>27</w:t>
      </w:r>
      <w:r w:rsidR="00BB5D9F" w:rsidRPr="00D66F08">
        <w:rPr>
          <w:rFonts w:ascii="Times New Roman" w:eastAsiaTheme="minorHAnsi" w:hAnsi="Times New Roman"/>
          <w:b/>
          <w:sz w:val="24"/>
          <w:szCs w:val="24"/>
          <w:lang w:val="uk-UA"/>
        </w:rPr>
        <w:t>.</w:t>
      </w:r>
      <w:r w:rsidR="00BB5D9F" w:rsidRPr="00D66F08">
        <w:rPr>
          <w:rFonts w:ascii="Times New Roman" w:eastAsiaTheme="minorHAnsi" w:hAnsi="Times New Roman"/>
          <w:sz w:val="24"/>
          <w:szCs w:val="24"/>
          <w:lang w:val="uk-UA"/>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передачі її у власність </w:t>
      </w:r>
      <w:r w:rsidR="00BB5D9F" w:rsidRPr="00D66F08">
        <w:rPr>
          <w:rFonts w:ascii="Times New Roman" w:eastAsiaTheme="minorHAnsi" w:hAnsi="Times New Roman"/>
          <w:b/>
          <w:sz w:val="24"/>
          <w:szCs w:val="24"/>
          <w:lang w:val="uk-UA"/>
        </w:rPr>
        <w:t xml:space="preserve">гр.Холіній Вікторії Василівні-1/2, гр.Похилько Оксані Василівні-1/2 </w:t>
      </w:r>
      <w:r w:rsidR="00BB5D9F" w:rsidRPr="00D66F08">
        <w:rPr>
          <w:rFonts w:ascii="Times New Roman" w:eastAsiaTheme="minorHAnsi" w:hAnsi="Times New Roman"/>
          <w:sz w:val="24"/>
          <w:szCs w:val="24"/>
          <w:lang w:val="uk-UA"/>
        </w:rPr>
        <w:t xml:space="preserve">для ведення товарного сільськогосподарського  виробництва (код КВЦПЗ 01.01) ділянка №442 (згідно зі схемою поділу), площею </w:t>
      </w:r>
      <w:r w:rsidR="00BB5D9F" w:rsidRPr="00D66F08">
        <w:rPr>
          <w:rFonts w:ascii="Times New Roman" w:eastAsiaTheme="minorHAnsi" w:hAnsi="Times New Roman"/>
          <w:b/>
          <w:sz w:val="24"/>
          <w:szCs w:val="24"/>
          <w:lang w:val="uk-UA"/>
        </w:rPr>
        <w:t>2,6100 га -</w:t>
      </w:r>
      <w:r w:rsidR="00BB5D9F" w:rsidRPr="00D66F08">
        <w:rPr>
          <w:rFonts w:ascii="Times New Roman" w:eastAsiaTheme="minorHAnsi" w:hAnsi="Times New Roman"/>
          <w:sz w:val="24"/>
          <w:szCs w:val="24"/>
          <w:lang w:val="uk-UA"/>
        </w:rPr>
        <w:t xml:space="preserve">кадастровий  номер </w:t>
      </w:r>
      <w:r w:rsidR="00BB5D9F" w:rsidRPr="00D66F08">
        <w:rPr>
          <w:rFonts w:ascii="Times New Roman" w:eastAsiaTheme="minorHAnsi" w:hAnsi="Times New Roman"/>
          <w:b/>
          <w:sz w:val="24"/>
          <w:szCs w:val="24"/>
          <w:lang w:val="uk-UA"/>
        </w:rPr>
        <w:t xml:space="preserve">3220287300:24:071:0442, </w:t>
      </w:r>
      <w:r w:rsidR="00BB5D9F" w:rsidRPr="00D66F08">
        <w:rPr>
          <w:rFonts w:ascii="Times New Roman" w:eastAsiaTheme="minorHAnsi" w:hAnsi="Times New Roman"/>
          <w:sz w:val="24"/>
          <w:szCs w:val="24"/>
          <w:lang w:val="uk-UA"/>
        </w:rPr>
        <w:t>розташованої на території Семенівської сільської ради Баришівського району Київської  області.</w:t>
      </w:r>
      <w:r w:rsidR="004B05DD" w:rsidRPr="00D66F08">
        <w:rPr>
          <w:rFonts w:ascii="Times New Roman" w:eastAsiaTheme="minorHAnsi" w:hAnsi="Times New Roman"/>
          <w:sz w:val="24"/>
          <w:szCs w:val="24"/>
          <w:lang w:val="uk-UA"/>
        </w:rPr>
        <w:t xml:space="preserve"> .(Трохименко В.О.)</w:t>
      </w:r>
      <w:r w:rsidR="00BB5D9F" w:rsidRPr="00D66F08">
        <w:rPr>
          <w:rFonts w:ascii="Times New Roman" w:eastAsiaTheme="minorHAnsi" w:hAnsi="Times New Roman"/>
          <w:sz w:val="24"/>
          <w:szCs w:val="24"/>
          <w:lang w:val="uk-UA"/>
        </w:rPr>
        <w:t xml:space="preserve"> </w:t>
      </w:r>
    </w:p>
    <w:p w:rsidR="00BB5D9F" w:rsidRPr="00D66F08" w:rsidRDefault="00123AF8" w:rsidP="004B05DD">
      <w:pPr>
        <w:spacing w:after="160" w:line="259" w:lineRule="auto"/>
        <w:ind w:right="19"/>
        <w:contextualSpacing/>
        <w:jc w:val="both"/>
        <w:rPr>
          <w:rFonts w:ascii="Times New Roman" w:eastAsiaTheme="minorHAnsi" w:hAnsi="Times New Roman"/>
          <w:sz w:val="24"/>
          <w:szCs w:val="24"/>
          <w:lang w:val="uk-UA"/>
        </w:rPr>
      </w:pPr>
      <w:r>
        <w:rPr>
          <w:rFonts w:ascii="Times New Roman" w:eastAsiaTheme="minorHAnsi" w:hAnsi="Times New Roman"/>
          <w:b/>
          <w:sz w:val="24"/>
          <w:szCs w:val="24"/>
          <w:lang w:val="uk-UA"/>
        </w:rPr>
        <w:t>28</w:t>
      </w:r>
      <w:r w:rsidR="00BB5D9F" w:rsidRPr="00D66F08">
        <w:rPr>
          <w:rFonts w:ascii="Times New Roman" w:eastAsiaTheme="minorHAnsi" w:hAnsi="Times New Roman"/>
          <w:b/>
          <w:sz w:val="24"/>
          <w:szCs w:val="24"/>
          <w:lang w:val="uk-UA"/>
        </w:rPr>
        <w:t>.</w:t>
      </w:r>
      <w:r w:rsidR="00BB5D9F" w:rsidRPr="00D66F08">
        <w:rPr>
          <w:rFonts w:ascii="Times New Roman" w:eastAsiaTheme="minorHAnsi" w:hAnsi="Times New Roman"/>
          <w:sz w:val="24"/>
          <w:szCs w:val="24"/>
          <w:lang w:val="uk-UA"/>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її у власність </w:t>
      </w:r>
      <w:r w:rsidR="00BB5D9F" w:rsidRPr="00D66F08">
        <w:rPr>
          <w:rFonts w:ascii="Times New Roman" w:eastAsiaTheme="minorHAnsi" w:hAnsi="Times New Roman"/>
          <w:b/>
          <w:sz w:val="24"/>
          <w:szCs w:val="24"/>
          <w:lang w:val="uk-UA"/>
        </w:rPr>
        <w:t>гр.Данильченко Любові Іванівні</w:t>
      </w:r>
      <w:r w:rsidR="00BB5D9F" w:rsidRPr="00D66F08">
        <w:rPr>
          <w:rFonts w:ascii="Times New Roman" w:eastAsiaTheme="minorHAnsi" w:hAnsi="Times New Roman"/>
          <w:sz w:val="24"/>
          <w:szCs w:val="24"/>
          <w:lang w:val="uk-UA"/>
        </w:rPr>
        <w:t xml:space="preserve"> на землях житлової та громадської забудови для будівництва і обслуговування житлового будинку, господарських будівель і споруд (присадибна ділянка), загальною площею </w:t>
      </w:r>
      <w:r w:rsidR="00BB5D9F" w:rsidRPr="00D66F08">
        <w:rPr>
          <w:rFonts w:ascii="Times New Roman" w:eastAsiaTheme="minorHAnsi" w:hAnsi="Times New Roman"/>
          <w:b/>
          <w:sz w:val="24"/>
          <w:szCs w:val="24"/>
          <w:lang w:val="uk-UA"/>
        </w:rPr>
        <w:t>0,2500 га,</w:t>
      </w:r>
      <w:r w:rsidR="00BB5D9F" w:rsidRPr="00D66F08">
        <w:rPr>
          <w:rFonts w:ascii="Times New Roman" w:eastAsiaTheme="minorHAnsi" w:hAnsi="Times New Roman"/>
          <w:sz w:val="24"/>
          <w:szCs w:val="24"/>
          <w:lang w:val="uk-UA"/>
        </w:rPr>
        <w:t xml:space="preserve"> розташовану в с.Соснова Переяслав-Хмельницького  району Київської  області по вул.Миру, 49, кадастровий  номер </w:t>
      </w:r>
      <w:r w:rsidR="00BB5D9F" w:rsidRPr="00D66F08">
        <w:rPr>
          <w:rFonts w:ascii="Times New Roman" w:eastAsiaTheme="minorHAnsi" w:hAnsi="Times New Roman"/>
          <w:b/>
          <w:sz w:val="24"/>
          <w:szCs w:val="24"/>
          <w:lang w:val="uk-UA"/>
        </w:rPr>
        <w:t>3223386601:01:001:0075,</w:t>
      </w:r>
      <w:r w:rsidR="004B05DD" w:rsidRPr="00D66F08">
        <w:rPr>
          <w:rFonts w:ascii="Times New Roman" w:eastAsiaTheme="minorHAnsi" w:hAnsi="Times New Roman"/>
          <w:sz w:val="24"/>
          <w:szCs w:val="24"/>
          <w:lang w:val="uk-UA"/>
        </w:rPr>
        <w:t xml:space="preserve"> (код КВЦПЗ 02.01) (Трохименко В.О.)</w:t>
      </w:r>
    </w:p>
    <w:p w:rsidR="00BB5D9F" w:rsidRPr="00D66F08" w:rsidRDefault="00123AF8" w:rsidP="004B05DD">
      <w:pPr>
        <w:spacing w:after="160" w:line="259" w:lineRule="auto"/>
        <w:ind w:right="19"/>
        <w:contextualSpacing/>
        <w:jc w:val="both"/>
        <w:rPr>
          <w:rFonts w:ascii="Times New Roman" w:eastAsiaTheme="minorHAnsi" w:hAnsi="Times New Roman"/>
          <w:sz w:val="24"/>
          <w:szCs w:val="24"/>
          <w:lang w:val="uk-UA"/>
        </w:rPr>
      </w:pPr>
      <w:r>
        <w:rPr>
          <w:rFonts w:ascii="Times New Roman" w:eastAsiaTheme="minorHAnsi" w:hAnsi="Times New Roman"/>
          <w:b/>
          <w:sz w:val="24"/>
          <w:szCs w:val="24"/>
          <w:lang w:val="uk-UA"/>
        </w:rPr>
        <w:t>29</w:t>
      </w:r>
      <w:r w:rsidR="00BB5D9F" w:rsidRPr="00D66F08">
        <w:rPr>
          <w:rFonts w:ascii="Times New Roman" w:eastAsiaTheme="minorHAnsi" w:hAnsi="Times New Roman"/>
          <w:b/>
          <w:sz w:val="24"/>
          <w:szCs w:val="24"/>
          <w:lang w:val="uk-UA"/>
        </w:rPr>
        <w:t>.</w:t>
      </w:r>
      <w:r w:rsidR="00BB5D9F" w:rsidRPr="00D66F08">
        <w:rPr>
          <w:rFonts w:ascii="Times New Roman" w:eastAsiaTheme="minorHAnsi" w:hAnsi="Times New Roman"/>
          <w:sz w:val="24"/>
          <w:szCs w:val="24"/>
          <w:lang w:val="uk-UA"/>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її у власність </w:t>
      </w:r>
      <w:r w:rsidR="00BB5D9F" w:rsidRPr="00D66F08">
        <w:rPr>
          <w:rFonts w:ascii="Times New Roman" w:eastAsiaTheme="minorHAnsi" w:hAnsi="Times New Roman"/>
          <w:b/>
          <w:sz w:val="24"/>
          <w:szCs w:val="24"/>
          <w:lang w:val="uk-UA"/>
        </w:rPr>
        <w:t>гр.Фесенко Любові Іванівні</w:t>
      </w:r>
      <w:r w:rsidR="00BB5D9F" w:rsidRPr="00D66F08">
        <w:rPr>
          <w:rFonts w:ascii="Times New Roman" w:eastAsiaTheme="minorHAnsi" w:hAnsi="Times New Roman"/>
          <w:sz w:val="24"/>
          <w:szCs w:val="24"/>
          <w:lang w:val="uk-UA"/>
        </w:rPr>
        <w:t xml:space="preserve"> на землях житлової та громадської забудови для будівництва і обслуговування житлового будинку, господарських будівель і споруд (присадибна ділянка), загальною площею </w:t>
      </w:r>
      <w:r w:rsidR="00BB5D9F" w:rsidRPr="00D66F08">
        <w:rPr>
          <w:rFonts w:ascii="Times New Roman" w:eastAsiaTheme="minorHAnsi" w:hAnsi="Times New Roman"/>
          <w:b/>
          <w:sz w:val="24"/>
          <w:szCs w:val="24"/>
          <w:lang w:val="uk-UA"/>
        </w:rPr>
        <w:t>0,2500 га,</w:t>
      </w:r>
      <w:r w:rsidR="00BB5D9F" w:rsidRPr="00D66F08">
        <w:rPr>
          <w:rFonts w:ascii="Times New Roman" w:eastAsiaTheme="minorHAnsi" w:hAnsi="Times New Roman"/>
          <w:sz w:val="24"/>
          <w:szCs w:val="24"/>
          <w:lang w:val="uk-UA"/>
        </w:rPr>
        <w:t xml:space="preserve"> розташовану в с.Строкова Переяслав-Хмельницького  району Київської  області по вул.Центральна, 24, кадастровий  номер </w:t>
      </w:r>
      <w:r w:rsidR="00BB5D9F" w:rsidRPr="00D66F08">
        <w:rPr>
          <w:rFonts w:ascii="Times New Roman" w:eastAsiaTheme="minorHAnsi" w:hAnsi="Times New Roman"/>
          <w:b/>
          <w:sz w:val="24"/>
          <w:szCs w:val="24"/>
          <w:lang w:val="uk-UA"/>
        </w:rPr>
        <w:t>3223387301:01:021:0078,</w:t>
      </w:r>
      <w:r w:rsidR="00BB5D9F" w:rsidRPr="00D66F08">
        <w:rPr>
          <w:rFonts w:ascii="Times New Roman" w:eastAsiaTheme="minorHAnsi" w:hAnsi="Times New Roman"/>
          <w:sz w:val="24"/>
          <w:szCs w:val="24"/>
          <w:lang w:val="uk-UA"/>
        </w:rPr>
        <w:t xml:space="preserve"> (код КВЦПЗ 02.01). </w:t>
      </w:r>
      <w:r w:rsidR="004B05DD" w:rsidRPr="00D66F08">
        <w:rPr>
          <w:rFonts w:ascii="Times New Roman" w:eastAsiaTheme="minorHAnsi" w:hAnsi="Times New Roman"/>
          <w:sz w:val="24"/>
          <w:szCs w:val="24"/>
          <w:lang w:val="uk-UA"/>
        </w:rPr>
        <w:t>(Трохименко В.О.)</w:t>
      </w:r>
    </w:p>
    <w:p w:rsidR="00BB5D9F" w:rsidRPr="00D66F08" w:rsidRDefault="00123AF8" w:rsidP="004B05DD">
      <w:pPr>
        <w:spacing w:after="160" w:line="259" w:lineRule="auto"/>
        <w:ind w:right="19"/>
        <w:contextualSpacing/>
        <w:jc w:val="both"/>
        <w:rPr>
          <w:rFonts w:ascii="Times New Roman" w:eastAsiaTheme="minorHAnsi" w:hAnsi="Times New Roman"/>
          <w:sz w:val="24"/>
          <w:szCs w:val="24"/>
          <w:lang w:val="uk-UA"/>
        </w:rPr>
      </w:pPr>
      <w:r>
        <w:rPr>
          <w:rFonts w:ascii="Times New Roman" w:eastAsiaTheme="minorHAnsi" w:hAnsi="Times New Roman"/>
          <w:b/>
          <w:sz w:val="24"/>
          <w:szCs w:val="24"/>
          <w:lang w:val="uk-UA"/>
        </w:rPr>
        <w:t>30</w:t>
      </w:r>
      <w:r w:rsidR="00BB5D9F" w:rsidRPr="00D66F08">
        <w:rPr>
          <w:rFonts w:ascii="Times New Roman" w:eastAsiaTheme="minorHAnsi" w:hAnsi="Times New Roman"/>
          <w:b/>
          <w:sz w:val="24"/>
          <w:szCs w:val="24"/>
          <w:lang w:val="uk-UA"/>
        </w:rPr>
        <w:t>.</w:t>
      </w:r>
      <w:r w:rsidR="00BB5D9F" w:rsidRPr="00D66F08">
        <w:rPr>
          <w:rFonts w:ascii="Times New Roman" w:eastAsiaTheme="minorHAnsi" w:hAnsi="Times New Roman"/>
          <w:sz w:val="24"/>
          <w:szCs w:val="24"/>
          <w:lang w:val="uk-UA"/>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її у власність </w:t>
      </w:r>
      <w:r w:rsidR="00BB5D9F" w:rsidRPr="00D66F08">
        <w:rPr>
          <w:rFonts w:ascii="Times New Roman" w:eastAsiaTheme="minorHAnsi" w:hAnsi="Times New Roman"/>
          <w:b/>
          <w:sz w:val="24"/>
          <w:szCs w:val="24"/>
          <w:lang w:val="uk-UA"/>
        </w:rPr>
        <w:t>гр.Черниш Ользі Анатоліївні</w:t>
      </w:r>
      <w:r w:rsidR="00BB5D9F" w:rsidRPr="00D66F08">
        <w:rPr>
          <w:rFonts w:ascii="Times New Roman" w:eastAsiaTheme="minorHAnsi" w:hAnsi="Times New Roman"/>
          <w:sz w:val="24"/>
          <w:szCs w:val="24"/>
          <w:lang w:val="uk-UA"/>
        </w:rPr>
        <w:t xml:space="preserve"> на землях житлової та громадської забудови для будівництва і обслуговування житлового будинку, господарських будівель і споруд (присадибна ділянка), загальною площею </w:t>
      </w:r>
      <w:r w:rsidR="00BB5D9F" w:rsidRPr="00D66F08">
        <w:rPr>
          <w:rFonts w:ascii="Times New Roman" w:eastAsiaTheme="minorHAnsi" w:hAnsi="Times New Roman"/>
          <w:b/>
          <w:sz w:val="24"/>
          <w:szCs w:val="24"/>
          <w:lang w:val="uk-UA"/>
        </w:rPr>
        <w:t>0,2500 га,</w:t>
      </w:r>
      <w:r w:rsidR="00BB5D9F" w:rsidRPr="00D66F08">
        <w:rPr>
          <w:rFonts w:ascii="Times New Roman" w:eastAsiaTheme="minorHAnsi" w:hAnsi="Times New Roman"/>
          <w:sz w:val="24"/>
          <w:szCs w:val="24"/>
          <w:lang w:val="uk-UA"/>
        </w:rPr>
        <w:t xml:space="preserve"> розташовану в с.Строкова Переяслав-Хмельницького  району Київської  області по вул.Лісова, 21 кадастровий  номер </w:t>
      </w:r>
      <w:r w:rsidR="00BB5D9F" w:rsidRPr="00D66F08">
        <w:rPr>
          <w:rFonts w:ascii="Times New Roman" w:eastAsiaTheme="minorHAnsi" w:hAnsi="Times New Roman"/>
          <w:b/>
          <w:sz w:val="24"/>
          <w:szCs w:val="24"/>
          <w:lang w:val="uk-UA"/>
        </w:rPr>
        <w:t>3223387301:01:023:0013,</w:t>
      </w:r>
      <w:r w:rsidR="00BB5D9F" w:rsidRPr="00D66F08">
        <w:rPr>
          <w:rFonts w:ascii="Times New Roman" w:eastAsiaTheme="minorHAnsi" w:hAnsi="Times New Roman"/>
          <w:sz w:val="24"/>
          <w:szCs w:val="24"/>
          <w:lang w:val="uk-UA"/>
        </w:rPr>
        <w:t xml:space="preserve"> (код КВЦПЗ 02.01). </w:t>
      </w:r>
      <w:r w:rsidR="004B05DD" w:rsidRPr="00D66F08">
        <w:rPr>
          <w:rFonts w:ascii="Times New Roman" w:eastAsiaTheme="minorHAnsi" w:hAnsi="Times New Roman"/>
          <w:sz w:val="24"/>
          <w:szCs w:val="24"/>
          <w:lang w:val="uk-UA"/>
        </w:rPr>
        <w:t>(Трохименко В.О.)</w:t>
      </w:r>
    </w:p>
    <w:p w:rsidR="00BB5D9F" w:rsidRPr="00D66F08" w:rsidRDefault="00123AF8" w:rsidP="004B05DD">
      <w:pPr>
        <w:spacing w:after="160" w:line="259" w:lineRule="auto"/>
        <w:ind w:right="19"/>
        <w:contextualSpacing/>
        <w:jc w:val="both"/>
        <w:rPr>
          <w:rFonts w:ascii="Times New Roman" w:eastAsiaTheme="minorHAnsi" w:hAnsi="Times New Roman"/>
          <w:sz w:val="24"/>
          <w:szCs w:val="24"/>
          <w:lang w:val="uk-UA"/>
        </w:rPr>
      </w:pPr>
      <w:r>
        <w:rPr>
          <w:rFonts w:ascii="Times New Roman" w:eastAsiaTheme="minorHAnsi" w:hAnsi="Times New Roman"/>
          <w:b/>
          <w:sz w:val="24"/>
          <w:szCs w:val="24"/>
          <w:lang w:val="uk-UA"/>
        </w:rPr>
        <w:t>31</w:t>
      </w:r>
      <w:r w:rsidR="00BB5D9F" w:rsidRPr="00D66F08">
        <w:rPr>
          <w:rFonts w:ascii="Times New Roman" w:eastAsiaTheme="minorHAnsi" w:hAnsi="Times New Roman"/>
          <w:b/>
          <w:sz w:val="24"/>
          <w:szCs w:val="24"/>
          <w:lang w:val="uk-UA"/>
        </w:rPr>
        <w:t>.</w:t>
      </w:r>
      <w:r w:rsidR="00BB5D9F" w:rsidRPr="00D66F08">
        <w:rPr>
          <w:rFonts w:ascii="Times New Roman" w:eastAsiaTheme="minorHAnsi" w:hAnsi="Times New Roman"/>
          <w:sz w:val="24"/>
          <w:szCs w:val="24"/>
          <w:lang w:val="uk-UA"/>
        </w:rPr>
        <w:t xml:space="preserve">Про затвердження проекту землеустрою щодо відведення земельної  ділянки та передачу її у власність </w:t>
      </w:r>
      <w:r w:rsidR="00BB5D9F" w:rsidRPr="00D66F08">
        <w:rPr>
          <w:rFonts w:ascii="Times New Roman" w:eastAsiaTheme="minorHAnsi" w:hAnsi="Times New Roman"/>
          <w:b/>
          <w:sz w:val="24"/>
          <w:szCs w:val="24"/>
          <w:lang w:val="uk-UA"/>
        </w:rPr>
        <w:t>гр.Дигало Анастасії Василівні</w:t>
      </w:r>
      <w:r w:rsidR="00BB5D9F" w:rsidRPr="00D66F08">
        <w:rPr>
          <w:rFonts w:ascii="Times New Roman" w:eastAsiaTheme="minorHAnsi" w:hAnsi="Times New Roman"/>
          <w:sz w:val="24"/>
          <w:szCs w:val="24"/>
          <w:lang w:val="uk-UA"/>
        </w:rPr>
        <w:t xml:space="preserve"> для ведення особистого селянського господарства, площею 0,2000 га, розташовану  в с.Пристроми Переяслав-Хмельницького  району Київської  області, кадастровий  номер </w:t>
      </w:r>
      <w:r w:rsidR="00BB5D9F" w:rsidRPr="00D66F08">
        <w:rPr>
          <w:rFonts w:ascii="Times New Roman" w:eastAsiaTheme="minorHAnsi" w:hAnsi="Times New Roman"/>
          <w:b/>
          <w:sz w:val="24"/>
          <w:szCs w:val="24"/>
          <w:lang w:val="uk-UA"/>
        </w:rPr>
        <w:t>3223386401:01:001:0027,</w:t>
      </w:r>
      <w:r w:rsidR="00BB5D9F" w:rsidRPr="00D66F08">
        <w:rPr>
          <w:rFonts w:ascii="Times New Roman" w:eastAsiaTheme="minorHAnsi" w:hAnsi="Times New Roman"/>
          <w:sz w:val="24"/>
          <w:szCs w:val="24"/>
          <w:lang w:val="uk-UA"/>
        </w:rPr>
        <w:t xml:space="preserve"> (код КВЦПЗ-01.03).</w:t>
      </w:r>
      <w:r w:rsidR="004B05DD" w:rsidRPr="00D66F08">
        <w:rPr>
          <w:rFonts w:ascii="Times New Roman" w:eastAsiaTheme="minorHAnsi" w:hAnsi="Times New Roman"/>
          <w:sz w:val="24"/>
          <w:szCs w:val="24"/>
          <w:lang w:val="uk-UA"/>
        </w:rPr>
        <w:t xml:space="preserve"> (Трохименко В.О.)</w:t>
      </w:r>
    </w:p>
    <w:p w:rsidR="00BB5D9F" w:rsidRPr="00D66F08" w:rsidRDefault="00123AF8" w:rsidP="004B05DD">
      <w:pPr>
        <w:spacing w:after="160" w:line="259" w:lineRule="auto"/>
        <w:ind w:right="19"/>
        <w:contextualSpacing/>
        <w:jc w:val="both"/>
        <w:rPr>
          <w:rFonts w:ascii="Times New Roman" w:eastAsiaTheme="minorHAnsi" w:hAnsi="Times New Roman"/>
          <w:sz w:val="24"/>
          <w:szCs w:val="24"/>
          <w:lang w:val="uk-UA"/>
        </w:rPr>
      </w:pPr>
      <w:r>
        <w:rPr>
          <w:rFonts w:ascii="Times New Roman" w:eastAsiaTheme="minorHAnsi" w:hAnsi="Times New Roman"/>
          <w:b/>
          <w:sz w:val="24"/>
          <w:szCs w:val="24"/>
          <w:lang w:val="uk-UA"/>
        </w:rPr>
        <w:t>32</w:t>
      </w:r>
      <w:r w:rsidR="00BB5D9F" w:rsidRPr="00D66F08">
        <w:rPr>
          <w:rFonts w:ascii="Times New Roman" w:eastAsiaTheme="minorHAnsi" w:hAnsi="Times New Roman"/>
          <w:b/>
          <w:sz w:val="24"/>
          <w:szCs w:val="24"/>
          <w:lang w:val="uk-UA"/>
        </w:rPr>
        <w:t>.</w:t>
      </w:r>
      <w:r w:rsidR="00BB5D9F" w:rsidRPr="00D66F08">
        <w:rPr>
          <w:rFonts w:ascii="Times New Roman" w:eastAsiaTheme="minorHAnsi" w:hAnsi="Times New Roman"/>
          <w:sz w:val="24"/>
          <w:szCs w:val="24"/>
          <w:lang w:val="uk-UA"/>
        </w:rPr>
        <w:t xml:space="preserve">Про затвердження проекту землеустрою щодо відведення земельної  ділянки та передачу її у власність </w:t>
      </w:r>
      <w:r w:rsidR="00BB5D9F" w:rsidRPr="00D66F08">
        <w:rPr>
          <w:rFonts w:ascii="Times New Roman" w:eastAsiaTheme="minorHAnsi" w:hAnsi="Times New Roman"/>
          <w:b/>
          <w:sz w:val="24"/>
          <w:szCs w:val="24"/>
          <w:lang w:val="uk-UA"/>
        </w:rPr>
        <w:t>гр.Овсієнку Анатолію Миколайовичу</w:t>
      </w:r>
      <w:r w:rsidR="00BB5D9F" w:rsidRPr="00D66F08">
        <w:rPr>
          <w:rFonts w:ascii="Times New Roman" w:eastAsiaTheme="minorHAnsi" w:hAnsi="Times New Roman"/>
          <w:sz w:val="24"/>
          <w:szCs w:val="24"/>
          <w:lang w:val="uk-UA"/>
        </w:rPr>
        <w:t xml:space="preserve"> для ведення особистого селянського господарства, площею 0,4182 га, розташовану  в с.Строкова Переяслав-Хмельницького  </w:t>
      </w:r>
      <w:r w:rsidR="00BB5D9F" w:rsidRPr="00D66F08">
        <w:rPr>
          <w:rFonts w:ascii="Times New Roman" w:eastAsiaTheme="minorHAnsi" w:hAnsi="Times New Roman"/>
          <w:sz w:val="24"/>
          <w:szCs w:val="24"/>
          <w:lang w:val="uk-UA"/>
        </w:rPr>
        <w:lastRenderedPageBreak/>
        <w:t xml:space="preserve">району Київської  області по вул.Центральна,кадастровий  номер </w:t>
      </w:r>
      <w:r w:rsidR="00BB5D9F" w:rsidRPr="00D66F08">
        <w:rPr>
          <w:rFonts w:ascii="Times New Roman" w:eastAsiaTheme="minorHAnsi" w:hAnsi="Times New Roman"/>
          <w:b/>
          <w:sz w:val="24"/>
          <w:szCs w:val="24"/>
          <w:lang w:val="uk-UA"/>
        </w:rPr>
        <w:t>3223387301:01:021:0077,</w:t>
      </w:r>
      <w:r w:rsidR="00BB5D9F" w:rsidRPr="00D66F08">
        <w:rPr>
          <w:rFonts w:ascii="Times New Roman" w:eastAsiaTheme="minorHAnsi" w:hAnsi="Times New Roman"/>
          <w:sz w:val="24"/>
          <w:szCs w:val="24"/>
          <w:lang w:val="uk-UA"/>
        </w:rPr>
        <w:t xml:space="preserve"> (код КВЦПЗ-01.03). </w:t>
      </w:r>
      <w:r w:rsidR="004B05DD" w:rsidRPr="00D66F08">
        <w:rPr>
          <w:rFonts w:ascii="Times New Roman" w:eastAsiaTheme="minorHAnsi" w:hAnsi="Times New Roman"/>
          <w:sz w:val="24"/>
          <w:szCs w:val="24"/>
          <w:lang w:val="uk-UA"/>
        </w:rPr>
        <w:t>(Трохименко В.О.)</w:t>
      </w:r>
    </w:p>
    <w:p w:rsidR="00BB5D9F" w:rsidRPr="00D66F08" w:rsidRDefault="00123AF8" w:rsidP="004B05DD">
      <w:pPr>
        <w:spacing w:after="160" w:line="259" w:lineRule="auto"/>
        <w:ind w:right="19"/>
        <w:contextualSpacing/>
        <w:jc w:val="both"/>
        <w:rPr>
          <w:rFonts w:ascii="Times New Roman" w:eastAsiaTheme="minorHAnsi" w:hAnsi="Times New Roman"/>
          <w:sz w:val="24"/>
          <w:szCs w:val="24"/>
          <w:lang w:val="uk-UA"/>
        </w:rPr>
      </w:pPr>
      <w:r>
        <w:rPr>
          <w:rFonts w:ascii="Times New Roman" w:eastAsiaTheme="minorHAnsi" w:hAnsi="Times New Roman"/>
          <w:b/>
          <w:sz w:val="24"/>
          <w:szCs w:val="24"/>
          <w:lang w:val="uk-UA"/>
        </w:rPr>
        <w:t>33</w:t>
      </w:r>
      <w:r w:rsidR="00BB5D9F" w:rsidRPr="00D66F08">
        <w:rPr>
          <w:rFonts w:ascii="Times New Roman" w:eastAsiaTheme="minorHAnsi" w:hAnsi="Times New Roman"/>
          <w:b/>
          <w:sz w:val="24"/>
          <w:szCs w:val="24"/>
          <w:lang w:val="uk-UA"/>
        </w:rPr>
        <w:t>.</w:t>
      </w:r>
      <w:r w:rsidR="00BB5D9F" w:rsidRPr="00D66F08">
        <w:rPr>
          <w:rFonts w:ascii="Times New Roman" w:eastAsiaTheme="minorHAnsi" w:hAnsi="Times New Roman"/>
          <w:sz w:val="24"/>
          <w:szCs w:val="24"/>
          <w:lang w:val="uk-UA"/>
        </w:rPr>
        <w:t xml:space="preserve">Про затвердження проекту землеустрою щодо відведення земельної  ділянки та передачу її у власність </w:t>
      </w:r>
      <w:r w:rsidR="00BB5D9F" w:rsidRPr="00D66F08">
        <w:rPr>
          <w:rFonts w:ascii="Times New Roman" w:eastAsiaTheme="minorHAnsi" w:hAnsi="Times New Roman"/>
          <w:b/>
          <w:sz w:val="24"/>
          <w:szCs w:val="24"/>
          <w:lang w:val="uk-UA"/>
        </w:rPr>
        <w:t>гр.Черниш Ользі Анатоліївні</w:t>
      </w:r>
      <w:r w:rsidR="00BB5D9F" w:rsidRPr="00D66F08">
        <w:rPr>
          <w:rFonts w:ascii="Times New Roman" w:eastAsiaTheme="minorHAnsi" w:hAnsi="Times New Roman"/>
          <w:sz w:val="24"/>
          <w:szCs w:val="24"/>
          <w:lang w:val="uk-UA"/>
        </w:rPr>
        <w:t xml:space="preserve"> для ведення особистого селянського господарства, площею 0,0700 га, розташовану  в с.СтроковаПереяслав-Хмельницького  району Київської  області по вул.Лісова,кадастровий  номер </w:t>
      </w:r>
      <w:r w:rsidR="00BB5D9F" w:rsidRPr="00D66F08">
        <w:rPr>
          <w:rFonts w:ascii="Times New Roman" w:eastAsiaTheme="minorHAnsi" w:hAnsi="Times New Roman"/>
          <w:b/>
          <w:sz w:val="24"/>
          <w:szCs w:val="24"/>
          <w:lang w:val="uk-UA"/>
        </w:rPr>
        <w:t>3223387301:01:023:0012,</w:t>
      </w:r>
      <w:r w:rsidR="00BB5D9F" w:rsidRPr="00D66F08">
        <w:rPr>
          <w:rFonts w:ascii="Times New Roman" w:eastAsiaTheme="minorHAnsi" w:hAnsi="Times New Roman"/>
          <w:sz w:val="24"/>
          <w:szCs w:val="24"/>
          <w:lang w:val="uk-UA"/>
        </w:rPr>
        <w:t xml:space="preserve"> (код КВЦПЗ-01.03).</w:t>
      </w:r>
      <w:r w:rsidR="004B05DD" w:rsidRPr="00D66F08">
        <w:rPr>
          <w:rFonts w:ascii="Times New Roman" w:eastAsiaTheme="minorHAnsi" w:hAnsi="Times New Roman"/>
          <w:sz w:val="24"/>
          <w:szCs w:val="24"/>
          <w:lang w:val="uk-UA"/>
        </w:rPr>
        <w:t xml:space="preserve"> (Трохименко В.О.)</w:t>
      </w:r>
    </w:p>
    <w:p w:rsidR="00BB5D9F" w:rsidRPr="00D66F08" w:rsidRDefault="00123AF8" w:rsidP="004B05DD">
      <w:pPr>
        <w:spacing w:after="160" w:line="259" w:lineRule="auto"/>
        <w:ind w:right="19"/>
        <w:contextualSpacing/>
        <w:jc w:val="both"/>
        <w:rPr>
          <w:rFonts w:ascii="Times New Roman" w:eastAsiaTheme="minorHAnsi" w:hAnsi="Times New Roman"/>
          <w:sz w:val="24"/>
          <w:szCs w:val="24"/>
          <w:lang w:val="uk-UA"/>
        </w:rPr>
      </w:pPr>
      <w:r>
        <w:rPr>
          <w:rFonts w:ascii="Times New Roman" w:eastAsiaTheme="minorHAnsi" w:hAnsi="Times New Roman"/>
          <w:b/>
          <w:sz w:val="24"/>
          <w:szCs w:val="24"/>
          <w:lang w:val="uk-UA"/>
        </w:rPr>
        <w:t>34</w:t>
      </w:r>
      <w:r w:rsidR="00BB5D9F" w:rsidRPr="00D66F08">
        <w:rPr>
          <w:rFonts w:ascii="Times New Roman" w:eastAsiaTheme="minorHAnsi" w:hAnsi="Times New Roman"/>
          <w:b/>
          <w:sz w:val="24"/>
          <w:szCs w:val="24"/>
          <w:lang w:val="uk-UA"/>
        </w:rPr>
        <w:t>.</w:t>
      </w:r>
      <w:r w:rsidR="00BB5D9F" w:rsidRPr="00D66F08">
        <w:rPr>
          <w:rFonts w:ascii="Times New Roman" w:eastAsiaTheme="minorHAnsi" w:hAnsi="Times New Roman"/>
          <w:sz w:val="24"/>
          <w:szCs w:val="24"/>
          <w:lang w:val="uk-UA"/>
        </w:rPr>
        <w:t xml:space="preserve">Про затвердження проекту землеустрою щодо відведення земельної  ділянки та передачу її у власність </w:t>
      </w:r>
      <w:r w:rsidR="00BB5D9F" w:rsidRPr="00D66F08">
        <w:rPr>
          <w:rFonts w:ascii="Times New Roman" w:eastAsiaTheme="minorHAnsi" w:hAnsi="Times New Roman"/>
          <w:b/>
          <w:sz w:val="24"/>
          <w:szCs w:val="24"/>
          <w:lang w:val="uk-UA"/>
        </w:rPr>
        <w:t>гр.Літовченко Світлані Григорівні</w:t>
      </w:r>
      <w:r w:rsidR="00BB5D9F" w:rsidRPr="00D66F08">
        <w:rPr>
          <w:rFonts w:ascii="Times New Roman" w:eastAsiaTheme="minorHAnsi" w:hAnsi="Times New Roman"/>
          <w:sz w:val="24"/>
          <w:szCs w:val="24"/>
          <w:lang w:val="uk-UA"/>
        </w:rPr>
        <w:t xml:space="preserve"> для ведення особистого селянського господарства, площею 0,4200 га, розташовану  в с.Студеники Переяслав-Хмельницького  району Київської  області,кадастровий  номер </w:t>
      </w:r>
      <w:r w:rsidR="00BB5D9F" w:rsidRPr="00D66F08">
        <w:rPr>
          <w:rFonts w:ascii="Times New Roman" w:eastAsiaTheme="minorHAnsi" w:hAnsi="Times New Roman"/>
          <w:b/>
          <w:sz w:val="24"/>
          <w:szCs w:val="24"/>
          <w:lang w:val="uk-UA"/>
        </w:rPr>
        <w:t>3223383701:01:013:0005,</w:t>
      </w:r>
      <w:r w:rsidR="00BB5D9F" w:rsidRPr="00D66F08">
        <w:rPr>
          <w:rFonts w:ascii="Times New Roman" w:eastAsiaTheme="minorHAnsi" w:hAnsi="Times New Roman"/>
          <w:sz w:val="24"/>
          <w:szCs w:val="24"/>
          <w:lang w:val="uk-UA"/>
        </w:rPr>
        <w:t xml:space="preserve"> (код КВЦПЗ-01.03). </w:t>
      </w:r>
      <w:r w:rsidR="004B05DD" w:rsidRPr="00D66F08">
        <w:rPr>
          <w:rFonts w:ascii="Times New Roman" w:eastAsiaTheme="minorHAnsi" w:hAnsi="Times New Roman"/>
          <w:sz w:val="24"/>
          <w:szCs w:val="24"/>
          <w:lang w:val="uk-UA"/>
        </w:rPr>
        <w:t>(Трохименко В.О.)</w:t>
      </w:r>
    </w:p>
    <w:p w:rsidR="00BB5D9F" w:rsidRPr="00D66F08" w:rsidRDefault="00123AF8" w:rsidP="004B05DD">
      <w:pPr>
        <w:spacing w:after="160" w:line="259" w:lineRule="auto"/>
        <w:ind w:right="19"/>
        <w:contextualSpacing/>
        <w:jc w:val="both"/>
        <w:rPr>
          <w:rFonts w:ascii="Times New Roman" w:eastAsiaTheme="minorHAnsi" w:hAnsi="Times New Roman"/>
          <w:sz w:val="24"/>
          <w:szCs w:val="24"/>
          <w:lang w:val="uk-UA"/>
        </w:rPr>
      </w:pPr>
      <w:r>
        <w:rPr>
          <w:rFonts w:ascii="Times New Roman" w:eastAsiaTheme="minorHAnsi" w:hAnsi="Times New Roman"/>
          <w:b/>
          <w:sz w:val="24"/>
          <w:szCs w:val="24"/>
          <w:lang w:val="uk-UA"/>
        </w:rPr>
        <w:t>35</w:t>
      </w:r>
      <w:r w:rsidR="00BB5D9F" w:rsidRPr="00D66F08">
        <w:rPr>
          <w:rFonts w:ascii="Times New Roman" w:eastAsiaTheme="minorHAnsi" w:hAnsi="Times New Roman"/>
          <w:b/>
          <w:sz w:val="24"/>
          <w:szCs w:val="24"/>
          <w:lang w:val="uk-UA"/>
        </w:rPr>
        <w:t>.</w:t>
      </w:r>
      <w:r w:rsidR="00BB5D9F" w:rsidRPr="00D66F08">
        <w:rPr>
          <w:rFonts w:ascii="Times New Roman" w:eastAsiaTheme="minorHAnsi" w:hAnsi="Times New Roman"/>
          <w:sz w:val="24"/>
          <w:szCs w:val="24"/>
          <w:lang w:val="uk-UA"/>
        </w:rPr>
        <w:t xml:space="preserve">Про затвердження проекту землеустрою щодо відведення земельної  ділянки та передачу її у власність </w:t>
      </w:r>
      <w:r w:rsidR="00BB5D9F" w:rsidRPr="00D66F08">
        <w:rPr>
          <w:rFonts w:ascii="Times New Roman" w:eastAsiaTheme="minorHAnsi" w:hAnsi="Times New Roman"/>
          <w:b/>
          <w:sz w:val="24"/>
          <w:szCs w:val="24"/>
          <w:lang w:val="uk-UA"/>
        </w:rPr>
        <w:t>гр.Галицькому Адольфу Романовичу</w:t>
      </w:r>
      <w:r w:rsidR="00BB5D9F" w:rsidRPr="00D66F08">
        <w:rPr>
          <w:rFonts w:ascii="Times New Roman" w:eastAsiaTheme="minorHAnsi" w:hAnsi="Times New Roman"/>
          <w:sz w:val="24"/>
          <w:szCs w:val="24"/>
          <w:lang w:val="uk-UA"/>
        </w:rPr>
        <w:t xml:space="preserve"> для ведення особистого селянського господарства, площею 1,2427 га, розташовану  в с.Студеники Переяслав-Хмельницького  району Київської  області,кадастровий  номер </w:t>
      </w:r>
      <w:r w:rsidR="00BB5D9F" w:rsidRPr="00D66F08">
        <w:rPr>
          <w:rFonts w:ascii="Times New Roman" w:eastAsiaTheme="minorHAnsi" w:hAnsi="Times New Roman"/>
          <w:b/>
          <w:sz w:val="24"/>
          <w:szCs w:val="24"/>
          <w:lang w:val="uk-UA"/>
        </w:rPr>
        <w:t>3223383701:01:010:0121,</w:t>
      </w:r>
      <w:r w:rsidR="00BB5D9F" w:rsidRPr="00D66F08">
        <w:rPr>
          <w:rFonts w:ascii="Times New Roman" w:eastAsiaTheme="minorHAnsi" w:hAnsi="Times New Roman"/>
          <w:sz w:val="24"/>
          <w:szCs w:val="24"/>
          <w:lang w:val="uk-UA"/>
        </w:rPr>
        <w:t xml:space="preserve"> (код КВЦПЗ-01.03). </w:t>
      </w:r>
      <w:r w:rsidR="004B05DD" w:rsidRPr="00D66F08">
        <w:rPr>
          <w:rFonts w:ascii="Times New Roman" w:eastAsiaTheme="minorHAnsi" w:hAnsi="Times New Roman"/>
          <w:sz w:val="24"/>
          <w:szCs w:val="24"/>
          <w:lang w:val="uk-UA"/>
        </w:rPr>
        <w:t>(Трохименко В.О.)</w:t>
      </w:r>
    </w:p>
    <w:p w:rsidR="00BB5D9F" w:rsidRPr="00D66F08" w:rsidRDefault="00123AF8" w:rsidP="004B05DD">
      <w:pPr>
        <w:spacing w:after="160" w:line="259" w:lineRule="auto"/>
        <w:ind w:right="19"/>
        <w:contextualSpacing/>
        <w:jc w:val="both"/>
        <w:rPr>
          <w:rFonts w:ascii="Times New Roman" w:eastAsiaTheme="minorHAnsi" w:hAnsi="Times New Roman"/>
          <w:sz w:val="24"/>
          <w:szCs w:val="24"/>
          <w:lang w:val="uk-UA"/>
        </w:rPr>
      </w:pPr>
      <w:r>
        <w:rPr>
          <w:rFonts w:ascii="Times New Roman" w:eastAsiaTheme="minorHAnsi" w:hAnsi="Times New Roman"/>
          <w:b/>
          <w:sz w:val="24"/>
          <w:szCs w:val="24"/>
          <w:lang w:val="uk-UA"/>
        </w:rPr>
        <w:t>36</w:t>
      </w:r>
      <w:r w:rsidR="00BB5D9F" w:rsidRPr="00D66F08">
        <w:rPr>
          <w:rFonts w:ascii="Times New Roman" w:eastAsiaTheme="minorHAnsi" w:hAnsi="Times New Roman"/>
          <w:b/>
          <w:sz w:val="24"/>
          <w:szCs w:val="24"/>
          <w:lang w:val="uk-UA"/>
        </w:rPr>
        <w:t>.</w:t>
      </w:r>
      <w:r w:rsidR="00BB5D9F" w:rsidRPr="00D66F08">
        <w:rPr>
          <w:rFonts w:ascii="Times New Roman" w:eastAsiaTheme="minorHAnsi" w:hAnsi="Times New Roman"/>
          <w:sz w:val="24"/>
          <w:szCs w:val="24"/>
          <w:lang w:val="uk-UA"/>
        </w:rPr>
        <w:t xml:space="preserve">Про затвердження проекту землеустрою щодо відведення земельної  ділянки та передачу її у власність </w:t>
      </w:r>
      <w:r w:rsidR="00BB5D9F" w:rsidRPr="00D66F08">
        <w:rPr>
          <w:rFonts w:ascii="Times New Roman" w:eastAsiaTheme="minorHAnsi" w:hAnsi="Times New Roman"/>
          <w:b/>
          <w:sz w:val="24"/>
          <w:szCs w:val="24"/>
          <w:lang w:val="uk-UA"/>
        </w:rPr>
        <w:t>гр.Данильченко Любові Іванівні</w:t>
      </w:r>
      <w:r w:rsidR="00BB5D9F" w:rsidRPr="00D66F08">
        <w:rPr>
          <w:rFonts w:ascii="Times New Roman" w:eastAsiaTheme="minorHAnsi" w:hAnsi="Times New Roman"/>
          <w:sz w:val="24"/>
          <w:szCs w:val="24"/>
          <w:lang w:val="uk-UA"/>
        </w:rPr>
        <w:t xml:space="preserve"> для ведення особистого селянського господарства, площею 0,0947 га, розташовану  в с.СосноваПереяслав-Хмельницького  району Київської  області по вул.Миру, 49,кадастровий  номер </w:t>
      </w:r>
      <w:r w:rsidR="00BB5D9F" w:rsidRPr="00D66F08">
        <w:rPr>
          <w:rFonts w:ascii="Times New Roman" w:eastAsiaTheme="minorHAnsi" w:hAnsi="Times New Roman"/>
          <w:b/>
          <w:sz w:val="24"/>
          <w:szCs w:val="24"/>
          <w:lang w:val="uk-UA"/>
        </w:rPr>
        <w:t>3223386801:01:001:0074,</w:t>
      </w:r>
      <w:r w:rsidR="00BB5D9F" w:rsidRPr="00D66F08">
        <w:rPr>
          <w:rFonts w:ascii="Times New Roman" w:eastAsiaTheme="minorHAnsi" w:hAnsi="Times New Roman"/>
          <w:sz w:val="24"/>
          <w:szCs w:val="24"/>
          <w:lang w:val="uk-UA"/>
        </w:rPr>
        <w:t xml:space="preserve"> (код КВЦПЗ-01.03). </w:t>
      </w:r>
      <w:r w:rsidR="004B05DD" w:rsidRPr="00D66F08">
        <w:rPr>
          <w:rFonts w:ascii="Times New Roman" w:eastAsiaTheme="minorHAnsi" w:hAnsi="Times New Roman"/>
          <w:sz w:val="24"/>
          <w:szCs w:val="24"/>
          <w:lang w:val="uk-UA"/>
        </w:rPr>
        <w:t>(Трохименко В.О.)</w:t>
      </w:r>
    </w:p>
    <w:p w:rsidR="00BB5D9F" w:rsidRPr="00D66F08" w:rsidRDefault="00123AF8" w:rsidP="004B05DD">
      <w:pPr>
        <w:spacing w:after="160" w:line="259" w:lineRule="auto"/>
        <w:ind w:right="19"/>
        <w:contextualSpacing/>
        <w:jc w:val="both"/>
        <w:rPr>
          <w:rFonts w:ascii="Times New Roman" w:eastAsiaTheme="minorHAnsi" w:hAnsi="Times New Roman"/>
          <w:sz w:val="24"/>
          <w:szCs w:val="24"/>
          <w:lang w:val="uk-UA"/>
        </w:rPr>
      </w:pPr>
      <w:r>
        <w:rPr>
          <w:rFonts w:ascii="Times New Roman" w:eastAsiaTheme="minorHAnsi" w:hAnsi="Times New Roman"/>
          <w:b/>
          <w:sz w:val="24"/>
          <w:szCs w:val="24"/>
          <w:lang w:val="uk-UA"/>
        </w:rPr>
        <w:t>37</w:t>
      </w:r>
      <w:r w:rsidR="00BB5D9F" w:rsidRPr="00D66F08">
        <w:rPr>
          <w:rFonts w:ascii="Times New Roman" w:eastAsiaTheme="minorHAnsi" w:hAnsi="Times New Roman"/>
          <w:b/>
          <w:sz w:val="24"/>
          <w:szCs w:val="24"/>
          <w:lang w:val="uk-UA"/>
        </w:rPr>
        <w:t>.</w:t>
      </w:r>
      <w:r w:rsidR="00BB5D9F" w:rsidRPr="00D66F08">
        <w:rPr>
          <w:rFonts w:ascii="Times New Roman" w:eastAsiaTheme="minorHAnsi" w:hAnsi="Times New Roman"/>
          <w:sz w:val="24"/>
          <w:szCs w:val="24"/>
          <w:lang w:val="uk-UA"/>
        </w:rPr>
        <w:t xml:space="preserve">Про затвердження проекту землеустрою щодо відведення земельної  ділянки та передачу її у власність </w:t>
      </w:r>
      <w:r w:rsidR="00BB5D9F" w:rsidRPr="00D66F08">
        <w:rPr>
          <w:rFonts w:ascii="Times New Roman" w:eastAsiaTheme="minorHAnsi" w:hAnsi="Times New Roman"/>
          <w:b/>
          <w:sz w:val="24"/>
          <w:szCs w:val="24"/>
          <w:lang w:val="uk-UA"/>
        </w:rPr>
        <w:t>гр.Данильченку Миколі Олексійовичу</w:t>
      </w:r>
      <w:r w:rsidR="00BB5D9F" w:rsidRPr="00D66F08">
        <w:rPr>
          <w:rFonts w:ascii="Times New Roman" w:eastAsiaTheme="minorHAnsi" w:hAnsi="Times New Roman"/>
          <w:sz w:val="24"/>
          <w:szCs w:val="24"/>
          <w:lang w:val="uk-UA"/>
        </w:rPr>
        <w:t xml:space="preserve"> для ведення особистого селянського господарства, площею 0,1000 га, розташовану  в с.СосноваПереяслав-Хмельницького  району Київської  області,кадастровий  номер </w:t>
      </w:r>
      <w:r w:rsidR="00BB5D9F" w:rsidRPr="00D66F08">
        <w:rPr>
          <w:rFonts w:ascii="Times New Roman" w:eastAsiaTheme="minorHAnsi" w:hAnsi="Times New Roman"/>
          <w:b/>
          <w:sz w:val="24"/>
          <w:szCs w:val="24"/>
          <w:lang w:val="uk-UA"/>
        </w:rPr>
        <w:t>3223386801:01:003:0052,</w:t>
      </w:r>
      <w:r w:rsidR="00BB5D9F" w:rsidRPr="00D66F08">
        <w:rPr>
          <w:rFonts w:ascii="Times New Roman" w:eastAsiaTheme="minorHAnsi" w:hAnsi="Times New Roman"/>
          <w:sz w:val="24"/>
          <w:szCs w:val="24"/>
          <w:lang w:val="uk-UA"/>
        </w:rPr>
        <w:t xml:space="preserve"> (код КВЦПЗ-01.03). </w:t>
      </w:r>
      <w:r w:rsidR="004B05DD" w:rsidRPr="00D66F08">
        <w:rPr>
          <w:rFonts w:ascii="Times New Roman" w:eastAsiaTheme="minorHAnsi" w:hAnsi="Times New Roman"/>
          <w:sz w:val="24"/>
          <w:szCs w:val="24"/>
          <w:lang w:val="uk-UA"/>
        </w:rPr>
        <w:t>(Трохименко В.О.)</w:t>
      </w:r>
    </w:p>
    <w:p w:rsidR="00BB5D9F" w:rsidRPr="00D66F08" w:rsidRDefault="00123AF8" w:rsidP="004B05DD">
      <w:pPr>
        <w:spacing w:after="160" w:line="259" w:lineRule="auto"/>
        <w:ind w:right="19"/>
        <w:contextualSpacing/>
        <w:jc w:val="both"/>
        <w:rPr>
          <w:rFonts w:ascii="Times New Roman" w:eastAsiaTheme="minorHAnsi" w:hAnsi="Times New Roman"/>
          <w:sz w:val="24"/>
          <w:szCs w:val="24"/>
          <w:lang w:val="uk-UA"/>
        </w:rPr>
      </w:pPr>
      <w:r>
        <w:rPr>
          <w:rFonts w:ascii="Times New Roman" w:eastAsiaTheme="minorHAnsi" w:hAnsi="Times New Roman"/>
          <w:b/>
          <w:sz w:val="24"/>
          <w:szCs w:val="24"/>
          <w:lang w:val="uk-UA"/>
        </w:rPr>
        <w:t>38</w:t>
      </w:r>
      <w:r w:rsidR="00BB5D9F" w:rsidRPr="00D66F08">
        <w:rPr>
          <w:rFonts w:ascii="Times New Roman" w:eastAsiaTheme="minorHAnsi" w:hAnsi="Times New Roman"/>
          <w:b/>
          <w:sz w:val="24"/>
          <w:szCs w:val="24"/>
          <w:lang w:val="uk-UA"/>
        </w:rPr>
        <w:t>.</w:t>
      </w:r>
      <w:r w:rsidR="00BB5D9F" w:rsidRPr="00D66F08">
        <w:rPr>
          <w:rFonts w:ascii="Times New Roman" w:eastAsiaTheme="minorHAnsi" w:hAnsi="Times New Roman"/>
          <w:sz w:val="24"/>
          <w:szCs w:val="24"/>
          <w:lang w:val="uk-UA"/>
        </w:rPr>
        <w:t xml:space="preserve">Про затвердження проекту землеустрою щодо відведення земельної  ділянки та передачу її у власність </w:t>
      </w:r>
      <w:r w:rsidR="00BB5D9F" w:rsidRPr="00D66F08">
        <w:rPr>
          <w:rFonts w:ascii="Times New Roman" w:eastAsiaTheme="minorHAnsi" w:hAnsi="Times New Roman"/>
          <w:b/>
          <w:sz w:val="24"/>
          <w:szCs w:val="24"/>
          <w:lang w:val="uk-UA"/>
        </w:rPr>
        <w:t>гр.Ромасу Станіславу Васильовичу</w:t>
      </w:r>
      <w:r w:rsidR="00BB5D9F" w:rsidRPr="00D66F08">
        <w:rPr>
          <w:rFonts w:ascii="Times New Roman" w:eastAsiaTheme="minorHAnsi" w:hAnsi="Times New Roman"/>
          <w:sz w:val="24"/>
          <w:szCs w:val="24"/>
          <w:lang w:val="uk-UA"/>
        </w:rPr>
        <w:t xml:space="preserve"> для ведення особистого селянського господарства, площею 0,1721 га, розташовану  в с.СеменівкаБаришівського  району Київської  області,кадастровий  номер </w:t>
      </w:r>
      <w:r w:rsidR="00BB5D9F" w:rsidRPr="00D66F08">
        <w:rPr>
          <w:rFonts w:ascii="Times New Roman" w:eastAsiaTheme="minorHAnsi" w:hAnsi="Times New Roman"/>
          <w:b/>
          <w:sz w:val="24"/>
          <w:szCs w:val="24"/>
          <w:lang w:val="uk-UA"/>
        </w:rPr>
        <w:t>3220287301:24:040:0069</w:t>
      </w:r>
      <w:r w:rsidR="00BB5D9F" w:rsidRPr="00D66F08">
        <w:rPr>
          <w:rFonts w:ascii="Times New Roman" w:eastAsiaTheme="minorHAnsi" w:hAnsi="Times New Roman"/>
          <w:sz w:val="24"/>
          <w:szCs w:val="24"/>
          <w:lang w:val="uk-UA"/>
        </w:rPr>
        <w:t xml:space="preserve">. </w:t>
      </w:r>
      <w:r w:rsidR="004B05DD" w:rsidRPr="00D66F08">
        <w:rPr>
          <w:rFonts w:ascii="Times New Roman" w:eastAsiaTheme="minorHAnsi" w:hAnsi="Times New Roman"/>
          <w:sz w:val="24"/>
          <w:szCs w:val="24"/>
          <w:lang w:val="uk-UA"/>
        </w:rPr>
        <w:t>(Трохименко В.О.)</w:t>
      </w:r>
    </w:p>
    <w:p w:rsidR="00BB5D9F" w:rsidRPr="00D66F08" w:rsidRDefault="00123AF8" w:rsidP="004B05DD">
      <w:pPr>
        <w:spacing w:after="160" w:line="259" w:lineRule="auto"/>
        <w:ind w:right="19"/>
        <w:contextualSpacing/>
        <w:jc w:val="both"/>
        <w:rPr>
          <w:rFonts w:ascii="Times New Roman" w:eastAsiaTheme="minorHAnsi" w:hAnsi="Times New Roman"/>
          <w:sz w:val="24"/>
          <w:szCs w:val="24"/>
          <w:lang w:val="uk-UA"/>
        </w:rPr>
      </w:pPr>
      <w:r>
        <w:rPr>
          <w:rFonts w:ascii="Times New Roman" w:eastAsiaTheme="minorHAnsi" w:hAnsi="Times New Roman"/>
          <w:b/>
          <w:sz w:val="24"/>
          <w:szCs w:val="24"/>
          <w:lang w:val="uk-UA"/>
        </w:rPr>
        <w:t>39</w:t>
      </w:r>
      <w:r w:rsidR="00BB5D9F" w:rsidRPr="00D66F08">
        <w:rPr>
          <w:rFonts w:ascii="Times New Roman" w:eastAsiaTheme="minorHAnsi" w:hAnsi="Times New Roman"/>
          <w:b/>
          <w:sz w:val="24"/>
          <w:szCs w:val="24"/>
          <w:lang w:val="uk-UA"/>
        </w:rPr>
        <w:t>.</w:t>
      </w:r>
      <w:r w:rsidR="00BB5D9F" w:rsidRPr="00D66F08">
        <w:rPr>
          <w:rFonts w:ascii="Times New Roman" w:eastAsiaTheme="minorHAnsi" w:hAnsi="Times New Roman"/>
          <w:sz w:val="24"/>
          <w:szCs w:val="24"/>
          <w:lang w:val="uk-UA"/>
        </w:rPr>
        <w:t xml:space="preserve">Про затвердження проекту землеустрою щодо відведення земельної  ділянки та передачу її у власність </w:t>
      </w:r>
      <w:r w:rsidR="00BB5D9F" w:rsidRPr="00D66F08">
        <w:rPr>
          <w:rFonts w:ascii="Times New Roman" w:eastAsiaTheme="minorHAnsi" w:hAnsi="Times New Roman"/>
          <w:b/>
          <w:sz w:val="24"/>
          <w:szCs w:val="24"/>
          <w:lang w:val="uk-UA"/>
        </w:rPr>
        <w:t>гр.Сижко Олені Юріївні</w:t>
      </w:r>
      <w:r w:rsidR="00BB5D9F" w:rsidRPr="00D66F08">
        <w:rPr>
          <w:rFonts w:ascii="Times New Roman" w:eastAsiaTheme="minorHAnsi" w:hAnsi="Times New Roman"/>
          <w:sz w:val="24"/>
          <w:szCs w:val="24"/>
          <w:lang w:val="uk-UA"/>
        </w:rPr>
        <w:t xml:space="preserve"> для будівництва і обслуговування житлового будинку, господарських будівель і споруд (присадибна ділянка), площею 0,0900 га розташовану в с.Переяславське Переяслав-Хмельницького  району Київської  області по вул.Незалежності, кадастровий  номер </w:t>
      </w:r>
      <w:r w:rsidR="00BB5D9F" w:rsidRPr="00D66F08">
        <w:rPr>
          <w:rFonts w:ascii="Times New Roman" w:eastAsiaTheme="minorHAnsi" w:hAnsi="Times New Roman"/>
          <w:b/>
          <w:sz w:val="24"/>
          <w:szCs w:val="24"/>
          <w:lang w:val="uk-UA"/>
        </w:rPr>
        <w:t>3223385001:01:018:0119</w:t>
      </w:r>
      <w:r w:rsidR="00BB5D9F" w:rsidRPr="00D66F08">
        <w:rPr>
          <w:rFonts w:ascii="Times New Roman" w:eastAsiaTheme="minorHAnsi" w:hAnsi="Times New Roman"/>
          <w:sz w:val="24"/>
          <w:szCs w:val="24"/>
          <w:lang w:val="uk-UA"/>
        </w:rPr>
        <w:t xml:space="preserve"> (код КВЦПЗ-02.01). </w:t>
      </w:r>
      <w:r w:rsidR="004B05DD" w:rsidRPr="00D66F08">
        <w:rPr>
          <w:rFonts w:ascii="Times New Roman" w:eastAsiaTheme="minorHAnsi" w:hAnsi="Times New Roman"/>
          <w:sz w:val="24"/>
          <w:szCs w:val="24"/>
          <w:lang w:val="uk-UA"/>
        </w:rPr>
        <w:t>(Трохименко В.О.)</w:t>
      </w:r>
    </w:p>
    <w:p w:rsidR="004B05DD" w:rsidRPr="00D66F08" w:rsidRDefault="00123AF8" w:rsidP="004B05DD">
      <w:pPr>
        <w:spacing w:after="160" w:line="259" w:lineRule="auto"/>
        <w:ind w:right="19"/>
        <w:contextualSpacing/>
        <w:jc w:val="both"/>
        <w:rPr>
          <w:rFonts w:ascii="Times New Roman" w:eastAsiaTheme="minorHAnsi" w:hAnsi="Times New Roman"/>
          <w:sz w:val="24"/>
          <w:szCs w:val="24"/>
          <w:lang w:val="uk-UA"/>
        </w:rPr>
      </w:pPr>
      <w:r>
        <w:rPr>
          <w:rFonts w:ascii="Times New Roman" w:eastAsiaTheme="minorHAnsi" w:hAnsi="Times New Roman"/>
          <w:b/>
          <w:sz w:val="24"/>
          <w:szCs w:val="24"/>
          <w:lang w:val="uk-UA"/>
        </w:rPr>
        <w:t>40</w:t>
      </w:r>
      <w:r w:rsidR="00BB5D9F" w:rsidRPr="00D66F08">
        <w:rPr>
          <w:rFonts w:ascii="Times New Roman" w:eastAsiaTheme="minorHAnsi" w:hAnsi="Times New Roman"/>
          <w:b/>
          <w:sz w:val="24"/>
          <w:szCs w:val="24"/>
          <w:lang w:val="uk-UA"/>
        </w:rPr>
        <w:t>.</w:t>
      </w:r>
      <w:r w:rsidR="00BB5D9F" w:rsidRPr="00D66F08">
        <w:rPr>
          <w:rFonts w:ascii="Times New Roman" w:eastAsiaTheme="minorHAnsi" w:hAnsi="Times New Roman"/>
          <w:sz w:val="24"/>
          <w:szCs w:val="24"/>
          <w:lang w:val="uk-UA"/>
        </w:rPr>
        <w:t xml:space="preserve">Про затвердження проекту землеустрою щодо відведення земельної  ділянки та передачу її у власність </w:t>
      </w:r>
      <w:r w:rsidR="00BB5D9F" w:rsidRPr="00D66F08">
        <w:rPr>
          <w:rFonts w:ascii="Times New Roman" w:eastAsiaTheme="minorHAnsi" w:hAnsi="Times New Roman"/>
          <w:b/>
          <w:sz w:val="24"/>
          <w:szCs w:val="24"/>
          <w:lang w:val="uk-UA"/>
        </w:rPr>
        <w:t>гр.Гуляю Олександру Павловичу</w:t>
      </w:r>
      <w:r w:rsidR="00BB5D9F" w:rsidRPr="00D66F08">
        <w:rPr>
          <w:rFonts w:ascii="Times New Roman" w:eastAsiaTheme="minorHAnsi" w:hAnsi="Times New Roman"/>
          <w:sz w:val="24"/>
          <w:szCs w:val="24"/>
          <w:lang w:val="uk-UA"/>
        </w:rPr>
        <w:t xml:space="preserve"> для будівництва і обслуговування житлового будинку, господарських будівель і споруд (присадибна ділянка), площею 0,2000 га розташовану в с.Переяславське Переяслав-Хмельницького  району Київської  області по вул.Незалежності, кадастровий  номер </w:t>
      </w:r>
      <w:r w:rsidR="00BB5D9F" w:rsidRPr="00D66F08">
        <w:rPr>
          <w:rFonts w:ascii="Times New Roman" w:eastAsiaTheme="minorHAnsi" w:hAnsi="Times New Roman"/>
          <w:b/>
          <w:sz w:val="24"/>
          <w:szCs w:val="24"/>
          <w:lang w:val="uk-UA"/>
        </w:rPr>
        <w:t>3223385001:01:018:0120</w:t>
      </w:r>
      <w:r w:rsidR="00BB5D9F" w:rsidRPr="00D66F08">
        <w:rPr>
          <w:rFonts w:ascii="Times New Roman" w:eastAsiaTheme="minorHAnsi" w:hAnsi="Times New Roman"/>
          <w:sz w:val="24"/>
          <w:szCs w:val="24"/>
          <w:lang w:val="uk-UA"/>
        </w:rPr>
        <w:t xml:space="preserve"> (код КВЦПЗ-02.01). </w:t>
      </w:r>
      <w:r w:rsidR="004B05DD" w:rsidRPr="00D66F08">
        <w:rPr>
          <w:rFonts w:ascii="Times New Roman" w:eastAsiaTheme="minorHAnsi" w:hAnsi="Times New Roman"/>
          <w:sz w:val="24"/>
          <w:szCs w:val="24"/>
          <w:lang w:val="uk-UA"/>
        </w:rPr>
        <w:t>(Трохименко В.О.)</w:t>
      </w:r>
    </w:p>
    <w:p w:rsidR="00BB5D9F" w:rsidRPr="00D66F08" w:rsidRDefault="00123AF8" w:rsidP="004B05DD">
      <w:pPr>
        <w:spacing w:after="160" w:line="259" w:lineRule="auto"/>
        <w:ind w:right="19"/>
        <w:contextualSpacing/>
        <w:jc w:val="both"/>
        <w:rPr>
          <w:rFonts w:ascii="Times New Roman" w:eastAsiaTheme="minorHAnsi" w:hAnsi="Times New Roman"/>
          <w:sz w:val="24"/>
          <w:szCs w:val="24"/>
          <w:lang w:val="uk-UA"/>
        </w:rPr>
      </w:pPr>
      <w:r>
        <w:rPr>
          <w:rFonts w:ascii="Times New Roman" w:eastAsiaTheme="minorHAnsi" w:hAnsi="Times New Roman"/>
          <w:b/>
          <w:sz w:val="24"/>
          <w:szCs w:val="24"/>
          <w:lang w:val="uk-UA"/>
        </w:rPr>
        <w:t>41</w:t>
      </w:r>
      <w:r w:rsidR="00BB5D9F" w:rsidRPr="00D66F08">
        <w:rPr>
          <w:rFonts w:ascii="Times New Roman" w:eastAsiaTheme="minorHAnsi" w:hAnsi="Times New Roman"/>
          <w:b/>
          <w:sz w:val="24"/>
          <w:szCs w:val="24"/>
          <w:lang w:val="uk-UA"/>
        </w:rPr>
        <w:t>.</w:t>
      </w:r>
      <w:r w:rsidR="00BB5D9F" w:rsidRPr="00D66F08">
        <w:rPr>
          <w:rFonts w:ascii="Times New Roman" w:eastAsiaTheme="minorHAnsi" w:hAnsi="Times New Roman"/>
          <w:sz w:val="24"/>
          <w:szCs w:val="24"/>
          <w:lang w:val="uk-UA"/>
        </w:rPr>
        <w:t xml:space="preserve">Про затвердження проекту землеустрою щодо відведення земельної  ділянки та передачу її у власність </w:t>
      </w:r>
      <w:r w:rsidR="00BB5D9F" w:rsidRPr="00D66F08">
        <w:rPr>
          <w:rFonts w:ascii="Times New Roman" w:eastAsiaTheme="minorHAnsi" w:hAnsi="Times New Roman"/>
          <w:b/>
          <w:sz w:val="24"/>
          <w:szCs w:val="24"/>
          <w:lang w:val="uk-UA"/>
        </w:rPr>
        <w:t>гр.Круглику Леоніду Сергійовичу</w:t>
      </w:r>
      <w:r w:rsidR="00BB5D9F" w:rsidRPr="00D66F08">
        <w:rPr>
          <w:rFonts w:ascii="Times New Roman" w:eastAsiaTheme="minorHAnsi" w:hAnsi="Times New Roman"/>
          <w:sz w:val="24"/>
          <w:szCs w:val="24"/>
          <w:lang w:val="uk-UA"/>
        </w:rPr>
        <w:t xml:space="preserve"> для будівництва і обслуговування житлового будинку, господарських будівель і споруд (присадибна ділянка), площею 0,2000 га розташовану в с.Переяславське Переяслав-Хмельницького  району Київської  області, кадастровий  номер </w:t>
      </w:r>
      <w:r w:rsidR="00BB5D9F" w:rsidRPr="00D66F08">
        <w:rPr>
          <w:rFonts w:ascii="Times New Roman" w:eastAsiaTheme="minorHAnsi" w:hAnsi="Times New Roman"/>
          <w:b/>
          <w:sz w:val="24"/>
          <w:szCs w:val="24"/>
          <w:lang w:val="uk-UA"/>
        </w:rPr>
        <w:t>3223385001:01:018:0121</w:t>
      </w:r>
      <w:r w:rsidR="00BB5D9F" w:rsidRPr="00D66F08">
        <w:rPr>
          <w:rFonts w:ascii="Times New Roman" w:eastAsiaTheme="minorHAnsi" w:hAnsi="Times New Roman"/>
          <w:sz w:val="24"/>
          <w:szCs w:val="24"/>
          <w:lang w:val="uk-UA"/>
        </w:rPr>
        <w:t xml:space="preserve"> (код КВЦПЗ-02.01). </w:t>
      </w:r>
      <w:r w:rsidR="004B05DD" w:rsidRPr="00D66F08">
        <w:rPr>
          <w:rFonts w:ascii="Times New Roman" w:eastAsiaTheme="minorHAnsi" w:hAnsi="Times New Roman"/>
          <w:sz w:val="24"/>
          <w:szCs w:val="24"/>
          <w:lang w:val="uk-UA"/>
        </w:rPr>
        <w:t>(Трохименко В.О.)</w:t>
      </w:r>
    </w:p>
    <w:p w:rsidR="00BB5D9F" w:rsidRPr="00D66F08" w:rsidRDefault="00123AF8" w:rsidP="004B05DD">
      <w:pPr>
        <w:spacing w:after="160" w:line="259" w:lineRule="auto"/>
        <w:ind w:right="19"/>
        <w:contextualSpacing/>
        <w:jc w:val="both"/>
        <w:rPr>
          <w:rFonts w:ascii="Times New Roman" w:eastAsiaTheme="minorHAnsi" w:hAnsi="Times New Roman"/>
          <w:sz w:val="24"/>
          <w:szCs w:val="24"/>
          <w:lang w:val="uk-UA"/>
        </w:rPr>
      </w:pPr>
      <w:r>
        <w:rPr>
          <w:rFonts w:ascii="Times New Roman" w:eastAsiaTheme="minorHAnsi" w:hAnsi="Times New Roman"/>
          <w:b/>
          <w:sz w:val="24"/>
          <w:szCs w:val="24"/>
          <w:lang w:val="uk-UA"/>
        </w:rPr>
        <w:t>42</w:t>
      </w:r>
      <w:r w:rsidR="00BB5D9F" w:rsidRPr="00D66F08">
        <w:rPr>
          <w:rFonts w:ascii="Times New Roman" w:eastAsiaTheme="minorHAnsi" w:hAnsi="Times New Roman"/>
          <w:b/>
          <w:sz w:val="24"/>
          <w:szCs w:val="24"/>
          <w:lang w:val="uk-UA"/>
        </w:rPr>
        <w:t>.</w:t>
      </w:r>
      <w:r w:rsidR="00BB5D9F" w:rsidRPr="00D66F08">
        <w:rPr>
          <w:rFonts w:ascii="Times New Roman" w:eastAsiaTheme="minorHAnsi" w:hAnsi="Times New Roman"/>
          <w:sz w:val="24"/>
          <w:szCs w:val="24"/>
          <w:lang w:val="uk-UA"/>
        </w:rPr>
        <w:t xml:space="preserve">Про затвердження проекту землеустрою щодо відведення земельної  ділянки та передачу її у власність </w:t>
      </w:r>
      <w:r w:rsidR="00BB5D9F" w:rsidRPr="00D66F08">
        <w:rPr>
          <w:rFonts w:ascii="Times New Roman" w:eastAsiaTheme="minorHAnsi" w:hAnsi="Times New Roman"/>
          <w:b/>
          <w:sz w:val="24"/>
          <w:szCs w:val="24"/>
          <w:lang w:val="uk-UA"/>
        </w:rPr>
        <w:t>гр.Тарану Петру Романовичу</w:t>
      </w:r>
      <w:r w:rsidR="00BB5D9F" w:rsidRPr="00D66F08">
        <w:rPr>
          <w:rFonts w:ascii="Times New Roman" w:eastAsiaTheme="minorHAnsi" w:hAnsi="Times New Roman"/>
          <w:sz w:val="24"/>
          <w:szCs w:val="24"/>
          <w:lang w:val="uk-UA"/>
        </w:rPr>
        <w:t xml:space="preserve"> для будівництва і обслуговування житлового будинку, господарських будівель і споруд (присадибна ділянка), площею 0,2500 га </w:t>
      </w:r>
      <w:r w:rsidR="00BB5D9F" w:rsidRPr="00D66F08">
        <w:rPr>
          <w:rFonts w:ascii="Times New Roman" w:eastAsiaTheme="minorHAnsi" w:hAnsi="Times New Roman"/>
          <w:sz w:val="24"/>
          <w:szCs w:val="24"/>
          <w:lang w:val="uk-UA"/>
        </w:rPr>
        <w:lastRenderedPageBreak/>
        <w:t xml:space="preserve">розташовану в с.Козлів Переяслав-Хмельницького  району Київської  області по вул.Загребля, 6кадастровий  номер </w:t>
      </w:r>
      <w:r w:rsidR="00BB5D9F" w:rsidRPr="00D66F08">
        <w:rPr>
          <w:rFonts w:ascii="Times New Roman" w:eastAsiaTheme="minorHAnsi" w:hAnsi="Times New Roman"/>
          <w:b/>
          <w:sz w:val="24"/>
          <w:szCs w:val="24"/>
          <w:lang w:val="uk-UA"/>
        </w:rPr>
        <w:t>3223384001:01:014:0021</w:t>
      </w:r>
      <w:r w:rsidR="00BB5D9F" w:rsidRPr="00D66F08">
        <w:rPr>
          <w:rFonts w:ascii="Times New Roman" w:eastAsiaTheme="minorHAnsi" w:hAnsi="Times New Roman"/>
          <w:sz w:val="24"/>
          <w:szCs w:val="24"/>
          <w:lang w:val="uk-UA"/>
        </w:rPr>
        <w:t xml:space="preserve"> (код КВЦПЗ-02.01). </w:t>
      </w:r>
      <w:r w:rsidR="004B05DD" w:rsidRPr="00D66F08">
        <w:rPr>
          <w:rFonts w:ascii="Times New Roman" w:eastAsiaTheme="minorHAnsi" w:hAnsi="Times New Roman"/>
          <w:sz w:val="24"/>
          <w:szCs w:val="24"/>
          <w:lang w:val="uk-UA"/>
        </w:rPr>
        <w:t>(Трохименко В.О.)</w:t>
      </w:r>
    </w:p>
    <w:p w:rsidR="00BB5D9F" w:rsidRPr="00D66F08" w:rsidRDefault="00123AF8" w:rsidP="004B05DD">
      <w:pPr>
        <w:spacing w:after="160" w:line="259" w:lineRule="auto"/>
        <w:ind w:right="19"/>
        <w:contextualSpacing/>
        <w:jc w:val="both"/>
        <w:rPr>
          <w:rFonts w:ascii="Times New Roman" w:eastAsiaTheme="minorHAnsi" w:hAnsi="Times New Roman"/>
          <w:sz w:val="24"/>
          <w:szCs w:val="24"/>
          <w:lang w:val="uk-UA"/>
        </w:rPr>
      </w:pPr>
      <w:r>
        <w:rPr>
          <w:rFonts w:ascii="Times New Roman" w:eastAsiaTheme="minorHAnsi" w:hAnsi="Times New Roman"/>
          <w:b/>
          <w:sz w:val="24"/>
          <w:szCs w:val="24"/>
          <w:lang w:val="uk-UA"/>
        </w:rPr>
        <w:t>43</w:t>
      </w:r>
      <w:r w:rsidR="00BB5D9F" w:rsidRPr="00D66F08">
        <w:rPr>
          <w:rFonts w:ascii="Times New Roman" w:eastAsiaTheme="minorHAnsi" w:hAnsi="Times New Roman"/>
          <w:b/>
          <w:sz w:val="24"/>
          <w:szCs w:val="24"/>
          <w:lang w:val="uk-UA"/>
        </w:rPr>
        <w:t>.</w:t>
      </w:r>
      <w:r w:rsidR="00BB5D9F" w:rsidRPr="00D66F08">
        <w:rPr>
          <w:rFonts w:ascii="Times New Roman" w:eastAsiaTheme="minorHAnsi" w:hAnsi="Times New Roman"/>
          <w:sz w:val="24"/>
          <w:szCs w:val="24"/>
          <w:lang w:val="uk-UA"/>
        </w:rPr>
        <w:t xml:space="preserve">Про затвердження проекту землеустрою щодо відведення земельної  ділянки та передачу її у власність </w:t>
      </w:r>
      <w:r w:rsidR="00BB5D9F" w:rsidRPr="00D66F08">
        <w:rPr>
          <w:rFonts w:ascii="Times New Roman" w:eastAsiaTheme="minorHAnsi" w:hAnsi="Times New Roman"/>
          <w:b/>
          <w:sz w:val="24"/>
          <w:szCs w:val="24"/>
          <w:lang w:val="uk-UA"/>
        </w:rPr>
        <w:t>гр.Яновичу Володимиру Сергійовичу</w:t>
      </w:r>
      <w:r w:rsidR="00BB5D9F" w:rsidRPr="00D66F08">
        <w:rPr>
          <w:rFonts w:ascii="Times New Roman" w:eastAsiaTheme="minorHAnsi" w:hAnsi="Times New Roman"/>
          <w:sz w:val="24"/>
          <w:szCs w:val="24"/>
          <w:lang w:val="uk-UA"/>
        </w:rPr>
        <w:t xml:space="preserve"> для будівництва і обслуговування житлового будинку, господарських будівель і споруд (присадибна ділянка), площею 0,2500 га розташовану в с.Козлів Переяслав-Хмельницького  району Київської  області ,кадастровий  номер </w:t>
      </w:r>
      <w:r w:rsidR="00BB5D9F" w:rsidRPr="00D66F08">
        <w:rPr>
          <w:rFonts w:ascii="Times New Roman" w:eastAsiaTheme="minorHAnsi" w:hAnsi="Times New Roman"/>
          <w:b/>
          <w:sz w:val="24"/>
          <w:szCs w:val="24"/>
          <w:lang w:val="uk-UA"/>
        </w:rPr>
        <w:t>3223384000:03:001:0011</w:t>
      </w:r>
      <w:r w:rsidR="00BB5D9F" w:rsidRPr="00D66F08">
        <w:rPr>
          <w:rFonts w:ascii="Times New Roman" w:eastAsiaTheme="minorHAnsi" w:hAnsi="Times New Roman"/>
          <w:sz w:val="24"/>
          <w:szCs w:val="24"/>
          <w:lang w:val="uk-UA"/>
        </w:rPr>
        <w:t xml:space="preserve"> (код КВЦПЗ-02.01). </w:t>
      </w:r>
      <w:r w:rsidR="004B05DD" w:rsidRPr="00D66F08">
        <w:rPr>
          <w:rFonts w:ascii="Times New Roman" w:eastAsiaTheme="minorHAnsi" w:hAnsi="Times New Roman"/>
          <w:sz w:val="24"/>
          <w:szCs w:val="24"/>
          <w:lang w:val="uk-UA"/>
        </w:rPr>
        <w:t>(Трохименко В.О.)</w:t>
      </w:r>
    </w:p>
    <w:p w:rsidR="00BB5D9F" w:rsidRPr="00D66F08" w:rsidRDefault="00123AF8" w:rsidP="004B05DD">
      <w:pPr>
        <w:spacing w:after="160" w:line="259" w:lineRule="auto"/>
        <w:ind w:right="19"/>
        <w:contextualSpacing/>
        <w:jc w:val="both"/>
        <w:rPr>
          <w:rFonts w:ascii="Times New Roman" w:eastAsiaTheme="minorHAnsi" w:hAnsi="Times New Roman"/>
          <w:sz w:val="24"/>
          <w:szCs w:val="24"/>
          <w:lang w:val="uk-UA"/>
        </w:rPr>
      </w:pPr>
      <w:r>
        <w:rPr>
          <w:rFonts w:ascii="Times New Roman" w:eastAsiaTheme="minorHAnsi" w:hAnsi="Times New Roman"/>
          <w:b/>
          <w:sz w:val="24"/>
          <w:szCs w:val="24"/>
          <w:lang w:val="uk-UA"/>
        </w:rPr>
        <w:t>44</w:t>
      </w:r>
      <w:r w:rsidR="00BB5D9F" w:rsidRPr="00D66F08">
        <w:rPr>
          <w:rFonts w:ascii="Times New Roman" w:eastAsiaTheme="minorHAnsi" w:hAnsi="Times New Roman"/>
          <w:b/>
          <w:sz w:val="24"/>
          <w:szCs w:val="24"/>
          <w:lang w:val="uk-UA"/>
        </w:rPr>
        <w:t>.</w:t>
      </w:r>
      <w:r w:rsidR="00BB5D9F" w:rsidRPr="00D66F08">
        <w:rPr>
          <w:rFonts w:ascii="Times New Roman" w:eastAsiaTheme="minorHAnsi" w:hAnsi="Times New Roman"/>
          <w:sz w:val="24"/>
          <w:szCs w:val="24"/>
          <w:lang w:val="uk-UA"/>
        </w:rPr>
        <w:t xml:space="preserve">Про затвердження проекту землеустрою щодо відведення земельної  ділянки та передачу її у власність </w:t>
      </w:r>
      <w:r w:rsidR="00BB5D9F" w:rsidRPr="00D66F08">
        <w:rPr>
          <w:rFonts w:ascii="Times New Roman" w:eastAsiaTheme="minorHAnsi" w:hAnsi="Times New Roman"/>
          <w:b/>
          <w:sz w:val="24"/>
          <w:szCs w:val="24"/>
          <w:lang w:val="uk-UA"/>
        </w:rPr>
        <w:t>гр.Канівець Марії Миколаївні</w:t>
      </w:r>
      <w:r w:rsidR="00BB5D9F" w:rsidRPr="00D66F08">
        <w:rPr>
          <w:rFonts w:ascii="Times New Roman" w:eastAsiaTheme="minorHAnsi" w:hAnsi="Times New Roman"/>
          <w:sz w:val="24"/>
          <w:szCs w:val="24"/>
          <w:lang w:val="uk-UA"/>
        </w:rPr>
        <w:t xml:space="preserve"> для будівництва і обслуговування житлового будинку, господарських будівель і споруд (присадибна ділянка), площею 0,1600 га розташовану в с.Соснова Переяслав-Хмельницького  району Київської  області,</w:t>
      </w:r>
      <w:r w:rsidR="004B05DD" w:rsidRPr="00D66F08">
        <w:rPr>
          <w:rFonts w:ascii="Times New Roman" w:eastAsiaTheme="minorHAnsi" w:hAnsi="Times New Roman"/>
          <w:sz w:val="24"/>
          <w:szCs w:val="24"/>
          <w:lang w:val="uk-UA"/>
        </w:rPr>
        <w:t xml:space="preserve"> </w:t>
      </w:r>
      <w:r w:rsidR="00BB5D9F" w:rsidRPr="00D66F08">
        <w:rPr>
          <w:rFonts w:ascii="Times New Roman" w:eastAsiaTheme="minorHAnsi" w:hAnsi="Times New Roman"/>
          <w:sz w:val="24"/>
          <w:szCs w:val="24"/>
          <w:lang w:val="uk-UA"/>
        </w:rPr>
        <w:t xml:space="preserve">кадастровий  номер </w:t>
      </w:r>
      <w:r w:rsidR="00BB5D9F" w:rsidRPr="00D66F08">
        <w:rPr>
          <w:rFonts w:ascii="Times New Roman" w:eastAsiaTheme="minorHAnsi" w:hAnsi="Times New Roman"/>
          <w:b/>
          <w:sz w:val="24"/>
          <w:szCs w:val="24"/>
          <w:lang w:val="uk-UA"/>
        </w:rPr>
        <w:t>3223386801:01:011:0019</w:t>
      </w:r>
      <w:r w:rsidR="00BB5D9F" w:rsidRPr="00D66F08">
        <w:rPr>
          <w:rFonts w:ascii="Times New Roman" w:eastAsiaTheme="minorHAnsi" w:hAnsi="Times New Roman"/>
          <w:sz w:val="24"/>
          <w:szCs w:val="24"/>
          <w:lang w:val="uk-UA"/>
        </w:rPr>
        <w:t xml:space="preserve"> (код КВЦПЗ-02.01). </w:t>
      </w:r>
      <w:r w:rsidR="004B05DD" w:rsidRPr="00D66F08">
        <w:rPr>
          <w:rFonts w:ascii="Times New Roman" w:eastAsiaTheme="minorHAnsi" w:hAnsi="Times New Roman"/>
          <w:sz w:val="24"/>
          <w:szCs w:val="24"/>
          <w:lang w:val="uk-UA"/>
        </w:rPr>
        <w:t>(Трохименко В.О.)</w:t>
      </w:r>
    </w:p>
    <w:p w:rsidR="00BB5D9F" w:rsidRPr="00D66F08" w:rsidRDefault="00123AF8" w:rsidP="004B05DD">
      <w:pPr>
        <w:spacing w:after="160" w:line="259" w:lineRule="auto"/>
        <w:ind w:right="19"/>
        <w:contextualSpacing/>
        <w:jc w:val="both"/>
        <w:rPr>
          <w:rFonts w:ascii="Times New Roman" w:eastAsiaTheme="minorHAnsi" w:hAnsi="Times New Roman"/>
          <w:sz w:val="24"/>
          <w:szCs w:val="24"/>
          <w:lang w:val="uk-UA"/>
        </w:rPr>
      </w:pPr>
      <w:r>
        <w:rPr>
          <w:rFonts w:ascii="Times New Roman" w:eastAsiaTheme="minorHAnsi" w:hAnsi="Times New Roman"/>
          <w:b/>
          <w:sz w:val="24"/>
          <w:szCs w:val="24"/>
          <w:lang w:val="uk-UA"/>
        </w:rPr>
        <w:t>45</w:t>
      </w:r>
      <w:r w:rsidR="00BB5D9F" w:rsidRPr="00D66F08">
        <w:rPr>
          <w:rFonts w:ascii="Times New Roman" w:eastAsiaTheme="minorHAnsi" w:hAnsi="Times New Roman"/>
          <w:b/>
          <w:sz w:val="24"/>
          <w:szCs w:val="24"/>
          <w:lang w:val="uk-UA"/>
        </w:rPr>
        <w:t>.</w:t>
      </w:r>
      <w:r w:rsidR="00BB5D9F" w:rsidRPr="00D66F08">
        <w:rPr>
          <w:rFonts w:ascii="Times New Roman" w:eastAsiaTheme="minorHAnsi" w:hAnsi="Times New Roman"/>
          <w:sz w:val="24"/>
          <w:szCs w:val="24"/>
          <w:lang w:val="uk-UA"/>
        </w:rPr>
        <w:t xml:space="preserve">Про затвердження  проект землеустрою щодо відведення   земельної  ділянки та передачу її у власність </w:t>
      </w:r>
      <w:r w:rsidR="00BB5D9F" w:rsidRPr="00D66F08">
        <w:rPr>
          <w:rFonts w:ascii="Times New Roman" w:eastAsiaTheme="minorHAnsi" w:hAnsi="Times New Roman"/>
          <w:b/>
          <w:sz w:val="24"/>
          <w:szCs w:val="24"/>
          <w:lang w:val="uk-UA"/>
        </w:rPr>
        <w:t>гр.Кузнецовій Ірині Олександрівні</w:t>
      </w:r>
      <w:r w:rsidR="00BB5D9F" w:rsidRPr="00D66F08">
        <w:rPr>
          <w:rFonts w:ascii="Times New Roman" w:eastAsiaTheme="minorHAnsi" w:hAnsi="Times New Roman"/>
          <w:sz w:val="24"/>
          <w:szCs w:val="24"/>
          <w:lang w:val="uk-UA"/>
        </w:rPr>
        <w:t xml:space="preserve"> для будівництва і обслуговування житлового будинку, господарських будівель і споруд (присадибна ділянка), площею 0,2500 га розташовану в с.Студеники Переяслав-Хмельницького  району Київської  області , кадастровий  номер </w:t>
      </w:r>
      <w:r w:rsidR="00BB5D9F" w:rsidRPr="00D66F08">
        <w:rPr>
          <w:rFonts w:ascii="Times New Roman" w:eastAsiaTheme="minorHAnsi" w:hAnsi="Times New Roman"/>
          <w:b/>
          <w:sz w:val="24"/>
          <w:szCs w:val="24"/>
          <w:lang w:val="uk-UA"/>
        </w:rPr>
        <w:t>3223383701:01:021:0029</w:t>
      </w:r>
      <w:r w:rsidR="00BB5D9F" w:rsidRPr="00D66F08">
        <w:rPr>
          <w:rFonts w:ascii="Times New Roman" w:eastAsiaTheme="minorHAnsi" w:hAnsi="Times New Roman"/>
          <w:sz w:val="24"/>
          <w:szCs w:val="24"/>
          <w:lang w:val="uk-UA"/>
        </w:rPr>
        <w:t xml:space="preserve"> (код КВЦПЗ-02.01). </w:t>
      </w:r>
      <w:r w:rsidR="004B05DD" w:rsidRPr="00D66F08">
        <w:rPr>
          <w:rFonts w:ascii="Times New Roman" w:eastAsiaTheme="minorHAnsi" w:hAnsi="Times New Roman"/>
          <w:sz w:val="24"/>
          <w:szCs w:val="24"/>
          <w:lang w:val="uk-UA"/>
        </w:rPr>
        <w:t>(Трохименко В.О.)</w:t>
      </w:r>
    </w:p>
    <w:p w:rsidR="00BB5D9F" w:rsidRPr="00D66F08" w:rsidRDefault="00123AF8" w:rsidP="004B05DD">
      <w:pPr>
        <w:spacing w:after="160" w:line="259" w:lineRule="auto"/>
        <w:ind w:right="19"/>
        <w:contextualSpacing/>
        <w:jc w:val="both"/>
        <w:rPr>
          <w:rFonts w:ascii="Times New Roman" w:eastAsiaTheme="minorHAnsi" w:hAnsi="Times New Roman"/>
          <w:sz w:val="24"/>
          <w:szCs w:val="24"/>
          <w:lang w:val="uk-UA"/>
        </w:rPr>
      </w:pPr>
      <w:r>
        <w:rPr>
          <w:rFonts w:ascii="Times New Roman" w:eastAsiaTheme="minorHAnsi" w:hAnsi="Times New Roman"/>
          <w:b/>
          <w:sz w:val="24"/>
          <w:szCs w:val="24"/>
          <w:lang w:val="uk-UA"/>
        </w:rPr>
        <w:t>46</w:t>
      </w:r>
      <w:r w:rsidR="00BB5D9F" w:rsidRPr="00D66F08">
        <w:rPr>
          <w:rFonts w:ascii="Times New Roman" w:eastAsiaTheme="minorHAnsi" w:hAnsi="Times New Roman"/>
          <w:b/>
          <w:sz w:val="24"/>
          <w:szCs w:val="24"/>
          <w:lang w:val="uk-UA"/>
        </w:rPr>
        <w:t>.</w:t>
      </w:r>
      <w:r w:rsidR="00BB5D9F" w:rsidRPr="00D66F08">
        <w:rPr>
          <w:rFonts w:ascii="Times New Roman" w:eastAsiaTheme="minorHAnsi" w:hAnsi="Times New Roman"/>
          <w:sz w:val="24"/>
          <w:szCs w:val="24"/>
          <w:lang w:val="uk-UA"/>
        </w:rPr>
        <w:t xml:space="preserve">Про надання дозволу </w:t>
      </w:r>
      <w:r w:rsidR="00BB5D9F" w:rsidRPr="00D66F08">
        <w:rPr>
          <w:rFonts w:ascii="Times New Roman" w:eastAsiaTheme="minorHAnsi" w:hAnsi="Times New Roman"/>
          <w:b/>
          <w:sz w:val="24"/>
          <w:szCs w:val="24"/>
          <w:lang w:val="uk-UA"/>
        </w:rPr>
        <w:t>гр. Остапенко Тетяні Миколаївні</w:t>
      </w:r>
      <w:r w:rsidR="00BB5D9F" w:rsidRPr="00D66F08">
        <w:rPr>
          <w:rFonts w:ascii="Times New Roman" w:eastAsiaTheme="minorHAnsi" w:hAnsi="Times New Roman"/>
          <w:sz w:val="24"/>
          <w:szCs w:val="24"/>
          <w:lang w:val="uk-UA"/>
        </w:rPr>
        <w:t xml:space="preserve"> на  виготовлення  технічної  документації  із  землеустрою  щодо  встановлення (відновлення)  меж земельної  ділянки  в  натурі  (на  місцевості) для подальшого оформлення права власності на земельну частку(пай) для ведення товарного сільськогосподарського виробництва, яка складається з земельних ділянок: №0214-2,1905 га (рілля), №1084-0,3698 га ( сіножаті), №2084- 0,6446 га(пасовища) на території Студениківської  сільської ради Бориспільського району Київської області. </w:t>
      </w:r>
      <w:r w:rsidR="004B05DD" w:rsidRPr="00D66F08">
        <w:rPr>
          <w:rFonts w:ascii="Times New Roman" w:eastAsiaTheme="minorHAnsi" w:hAnsi="Times New Roman"/>
          <w:sz w:val="24"/>
          <w:szCs w:val="24"/>
          <w:lang w:val="uk-UA"/>
        </w:rPr>
        <w:t>(Трохименко В.О.)</w:t>
      </w:r>
    </w:p>
    <w:p w:rsidR="00BB5D9F" w:rsidRPr="00D66F08" w:rsidRDefault="00123AF8" w:rsidP="004B05DD">
      <w:pPr>
        <w:spacing w:after="160" w:line="259" w:lineRule="auto"/>
        <w:ind w:right="19"/>
        <w:contextualSpacing/>
        <w:jc w:val="both"/>
        <w:rPr>
          <w:rFonts w:ascii="Times New Roman" w:eastAsiaTheme="minorHAnsi" w:hAnsi="Times New Roman"/>
          <w:sz w:val="24"/>
          <w:szCs w:val="24"/>
          <w:lang w:val="uk-UA"/>
        </w:rPr>
      </w:pPr>
      <w:r>
        <w:rPr>
          <w:rFonts w:ascii="Times New Roman" w:eastAsiaTheme="minorHAnsi" w:hAnsi="Times New Roman"/>
          <w:b/>
          <w:sz w:val="24"/>
          <w:szCs w:val="24"/>
          <w:lang w:val="uk-UA"/>
        </w:rPr>
        <w:t>47</w:t>
      </w:r>
      <w:r w:rsidR="00BB5D9F" w:rsidRPr="00D66F08">
        <w:rPr>
          <w:rFonts w:ascii="Times New Roman" w:eastAsiaTheme="minorHAnsi" w:hAnsi="Times New Roman"/>
          <w:b/>
          <w:sz w:val="24"/>
          <w:szCs w:val="24"/>
          <w:lang w:val="uk-UA"/>
        </w:rPr>
        <w:t>.</w:t>
      </w:r>
      <w:r w:rsidR="00BB5D9F" w:rsidRPr="00D66F08">
        <w:rPr>
          <w:rFonts w:ascii="Times New Roman" w:eastAsiaTheme="minorHAnsi" w:hAnsi="Times New Roman"/>
          <w:sz w:val="24"/>
          <w:szCs w:val="24"/>
          <w:lang w:val="uk-UA"/>
        </w:rPr>
        <w:t xml:space="preserve">Про надання дозволу </w:t>
      </w:r>
      <w:r w:rsidR="00BB5D9F" w:rsidRPr="00D66F08">
        <w:rPr>
          <w:rFonts w:ascii="Times New Roman" w:eastAsiaTheme="minorHAnsi" w:hAnsi="Times New Roman"/>
          <w:b/>
          <w:sz w:val="24"/>
          <w:szCs w:val="24"/>
          <w:lang w:val="uk-UA"/>
        </w:rPr>
        <w:t>гр.Гусєвій Ганні Іванівні, гр.Гусєву Глібу Геннадійовичу, гр.Король Юлії Геннадіївні</w:t>
      </w:r>
      <w:r w:rsidR="00BB5D9F" w:rsidRPr="00D66F08">
        <w:rPr>
          <w:rFonts w:ascii="Times New Roman" w:eastAsiaTheme="minorHAnsi" w:hAnsi="Times New Roman"/>
          <w:sz w:val="24"/>
          <w:szCs w:val="24"/>
          <w:lang w:val="uk-UA"/>
        </w:rPr>
        <w:t xml:space="preserve">на виготовлення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ділянка)для подальшого оформлення права спільної сумісної власності на земельну ділянку, орієнтовною площею 0,2500 га, по вул.Броварська, 30  в с.Пристроми Бориспільського  району Київської  області,(код КВЦПЗ-02.01). </w:t>
      </w:r>
      <w:r w:rsidR="004B05DD" w:rsidRPr="00D66F08">
        <w:rPr>
          <w:rFonts w:ascii="Times New Roman" w:eastAsiaTheme="minorHAnsi" w:hAnsi="Times New Roman"/>
          <w:sz w:val="24"/>
          <w:szCs w:val="24"/>
          <w:lang w:val="uk-UA"/>
        </w:rPr>
        <w:t>(Трохименко В.О.)</w:t>
      </w:r>
    </w:p>
    <w:p w:rsidR="00BB5D9F" w:rsidRPr="00D66F08" w:rsidRDefault="00123AF8" w:rsidP="004B05DD">
      <w:pPr>
        <w:spacing w:after="160" w:line="259" w:lineRule="auto"/>
        <w:ind w:right="19"/>
        <w:contextualSpacing/>
        <w:jc w:val="both"/>
        <w:rPr>
          <w:rFonts w:ascii="Times New Roman" w:eastAsiaTheme="minorHAnsi" w:hAnsi="Times New Roman"/>
          <w:sz w:val="24"/>
          <w:szCs w:val="24"/>
          <w:lang w:val="uk-UA"/>
        </w:rPr>
      </w:pPr>
      <w:r>
        <w:rPr>
          <w:rFonts w:ascii="Times New Roman" w:eastAsiaTheme="minorHAnsi" w:hAnsi="Times New Roman"/>
          <w:b/>
          <w:sz w:val="24"/>
          <w:szCs w:val="24"/>
          <w:lang w:val="uk-UA"/>
        </w:rPr>
        <w:t>48</w:t>
      </w:r>
      <w:r w:rsidR="00BB5D9F" w:rsidRPr="00D66F08">
        <w:rPr>
          <w:rFonts w:ascii="Times New Roman" w:eastAsiaTheme="minorHAnsi" w:hAnsi="Times New Roman"/>
          <w:b/>
          <w:sz w:val="24"/>
          <w:szCs w:val="24"/>
          <w:lang w:val="uk-UA"/>
        </w:rPr>
        <w:t>.</w:t>
      </w:r>
      <w:r w:rsidR="00BB5D9F" w:rsidRPr="00D66F08">
        <w:rPr>
          <w:rFonts w:ascii="Times New Roman" w:eastAsiaTheme="minorHAnsi" w:hAnsi="Times New Roman"/>
          <w:sz w:val="24"/>
          <w:szCs w:val="24"/>
          <w:lang w:val="uk-UA"/>
        </w:rPr>
        <w:t xml:space="preserve">Надати дозвіл </w:t>
      </w:r>
      <w:r w:rsidR="00BB5D9F" w:rsidRPr="00D66F08">
        <w:rPr>
          <w:rFonts w:ascii="Times New Roman" w:eastAsiaTheme="minorHAnsi" w:hAnsi="Times New Roman"/>
          <w:b/>
          <w:sz w:val="24"/>
          <w:szCs w:val="24"/>
          <w:lang w:val="uk-UA"/>
        </w:rPr>
        <w:t xml:space="preserve">гр.Анісімовій Тетяні Григорівні, гр.Анісімову Сергію Анатолійовичу, гр.Анісімову Віталію Анатолійовичу, гр.Анісімову Славіку Анатолійовичу, гр.Марченко Тетяні Анатоліївні </w:t>
      </w:r>
      <w:r w:rsidR="00BB5D9F" w:rsidRPr="00D66F08">
        <w:rPr>
          <w:rFonts w:ascii="Times New Roman" w:eastAsiaTheme="minorHAnsi" w:hAnsi="Times New Roman"/>
          <w:sz w:val="24"/>
          <w:szCs w:val="24"/>
          <w:lang w:val="uk-UA"/>
        </w:rPr>
        <w:t>на виготовлення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ділянка)для подальшого оформлення права спільної сумісної власності на земельну ділянку, орієнтовною площею 0,0877 га, по вул.Вигонська, 26/2  в с.Леляки Бориспільсько</w:t>
      </w:r>
      <w:r w:rsidR="004B05DD" w:rsidRPr="00D66F08">
        <w:rPr>
          <w:rFonts w:ascii="Times New Roman" w:eastAsiaTheme="minorHAnsi" w:hAnsi="Times New Roman"/>
          <w:sz w:val="24"/>
          <w:szCs w:val="24"/>
          <w:lang w:val="uk-UA"/>
        </w:rPr>
        <w:t>го  району Київської  області. (Трохименко В.О.)</w:t>
      </w:r>
    </w:p>
    <w:p w:rsidR="00BB5D9F" w:rsidRPr="00D66F08" w:rsidRDefault="00123AF8" w:rsidP="00AE52D4">
      <w:pPr>
        <w:spacing w:after="160" w:line="259" w:lineRule="auto"/>
        <w:ind w:right="19"/>
        <w:contextualSpacing/>
        <w:jc w:val="both"/>
        <w:rPr>
          <w:rFonts w:ascii="Times New Roman" w:eastAsiaTheme="minorHAnsi" w:hAnsi="Times New Roman"/>
          <w:sz w:val="24"/>
          <w:szCs w:val="24"/>
          <w:lang w:val="uk-UA"/>
        </w:rPr>
      </w:pPr>
      <w:r>
        <w:rPr>
          <w:rFonts w:ascii="Times New Roman" w:eastAsiaTheme="minorHAnsi" w:hAnsi="Times New Roman"/>
          <w:b/>
          <w:sz w:val="24"/>
          <w:szCs w:val="24"/>
          <w:lang w:val="uk-UA"/>
        </w:rPr>
        <w:t>49</w:t>
      </w:r>
      <w:r w:rsidR="00BB5D9F" w:rsidRPr="00D66F08">
        <w:rPr>
          <w:rFonts w:ascii="Times New Roman" w:eastAsiaTheme="minorHAnsi" w:hAnsi="Times New Roman"/>
          <w:b/>
          <w:sz w:val="24"/>
          <w:szCs w:val="24"/>
          <w:lang w:val="uk-UA"/>
        </w:rPr>
        <w:t>.</w:t>
      </w:r>
      <w:r w:rsidR="00BB5D9F" w:rsidRPr="00D66F08">
        <w:rPr>
          <w:rFonts w:ascii="Times New Roman" w:eastAsiaTheme="minorHAnsi" w:hAnsi="Times New Roman"/>
          <w:sz w:val="24"/>
          <w:szCs w:val="24"/>
          <w:lang w:val="uk-UA"/>
        </w:rPr>
        <w:t xml:space="preserve">Про надання дозволу </w:t>
      </w:r>
      <w:r w:rsidR="00BB5D9F" w:rsidRPr="00D66F08">
        <w:rPr>
          <w:rFonts w:ascii="Times New Roman" w:eastAsiaTheme="minorHAnsi" w:hAnsi="Times New Roman"/>
          <w:b/>
          <w:sz w:val="24"/>
          <w:szCs w:val="24"/>
          <w:lang w:val="uk-UA"/>
        </w:rPr>
        <w:t xml:space="preserve">Круглик Ніні Миколаївні, гр.Круглику Сергію Сергійовичу, гр.Царьовій Наталії Сергіївні, гр.Круглик Тетяні Сергіївні </w:t>
      </w:r>
      <w:r w:rsidR="00BB5D9F" w:rsidRPr="00D66F08">
        <w:rPr>
          <w:rFonts w:ascii="Times New Roman" w:eastAsiaTheme="minorHAnsi" w:hAnsi="Times New Roman"/>
          <w:sz w:val="24"/>
          <w:szCs w:val="24"/>
          <w:lang w:val="uk-UA"/>
        </w:rPr>
        <w:t>на виготовлення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ділянка)для подальшого оформлення права спільної сумісної власності на земельну ділянку, орієнтовною площею 0,22 га, по вул.Пухівська, 21  в с.Сомкова Долина Бориспільського  району Київської  області.</w:t>
      </w:r>
      <w:r w:rsidR="00AE52D4" w:rsidRPr="00D66F08">
        <w:rPr>
          <w:rFonts w:ascii="Times New Roman" w:eastAsiaTheme="minorHAnsi" w:hAnsi="Times New Roman"/>
          <w:sz w:val="24"/>
          <w:szCs w:val="24"/>
          <w:lang w:val="uk-UA"/>
        </w:rPr>
        <w:t xml:space="preserve"> (Трохименко В.О.)</w:t>
      </w:r>
    </w:p>
    <w:p w:rsidR="00BB5D9F" w:rsidRPr="00D66F08" w:rsidRDefault="00123AF8" w:rsidP="00AE52D4">
      <w:pPr>
        <w:spacing w:after="160" w:line="259" w:lineRule="auto"/>
        <w:ind w:right="19"/>
        <w:contextualSpacing/>
        <w:jc w:val="both"/>
        <w:rPr>
          <w:rFonts w:ascii="Times New Roman" w:eastAsiaTheme="minorHAnsi" w:hAnsi="Times New Roman"/>
          <w:sz w:val="24"/>
          <w:szCs w:val="24"/>
          <w:lang w:val="uk-UA"/>
        </w:rPr>
      </w:pPr>
      <w:r>
        <w:rPr>
          <w:rFonts w:ascii="Times New Roman" w:eastAsiaTheme="minorHAnsi" w:hAnsi="Times New Roman"/>
          <w:b/>
          <w:sz w:val="24"/>
          <w:szCs w:val="24"/>
          <w:lang w:val="uk-UA"/>
        </w:rPr>
        <w:t>50</w:t>
      </w:r>
      <w:r w:rsidR="00BB5D9F" w:rsidRPr="00D66F08">
        <w:rPr>
          <w:rFonts w:ascii="Times New Roman" w:eastAsiaTheme="minorHAnsi" w:hAnsi="Times New Roman"/>
          <w:b/>
          <w:sz w:val="24"/>
          <w:szCs w:val="24"/>
          <w:lang w:val="uk-UA"/>
        </w:rPr>
        <w:t>.</w:t>
      </w:r>
      <w:r w:rsidR="00BB5D9F" w:rsidRPr="00D66F08">
        <w:rPr>
          <w:rFonts w:ascii="Times New Roman" w:eastAsiaTheme="minorHAnsi" w:hAnsi="Times New Roman"/>
          <w:sz w:val="24"/>
          <w:szCs w:val="24"/>
          <w:lang w:val="uk-UA"/>
        </w:rPr>
        <w:t xml:space="preserve">Про надання дозволу </w:t>
      </w:r>
      <w:r w:rsidR="00BB5D9F" w:rsidRPr="00D66F08">
        <w:rPr>
          <w:rFonts w:ascii="Times New Roman" w:eastAsiaTheme="minorHAnsi" w:hAnsi="Times New Roman"/>
          <w:b/>
          <w:sz w:val="24"/>
          <w:szCs w:val="24"/>
          <w:lang w:val="uk-UA"/>
        </w:rPr>
        <w:t>гр.Більку Олександру Олександровичу</w:t>
      </w:r>
      <w:r w:rsidR="00BB5D9F" w:rsidRPr="00D66F08">
        <w:rPr>
          <w:rFonts w:ascii="Times New Roman" w:eastAsiaTheme="minorHAnsi" w:hAnsi="Times New Roman"/>
          <w:sz w:val="24"/>
          <w:szCs w:val="24"/>
          <w:lang w:val="uk-UA"/>
        </w:rPr>
        <w:t xml:space="preserve">на виготовлення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ділянка)для подальшого оформлення права власності на </w:t>
      </w:r>
      <w:r w:rsidR="00BB5D9F" w:rsidRPr="00D66F08">
        <w:rPr>
          <w:rFonts w:ascii="Times New Roman" w:eastAsiaTheme="minorHAnsi" w:hAnsi="Times New Roman"/>
          <w:sz w:val="24"/>
          <w:szCs w:val="24"/>
          <w:lang w:val="uk-UA"/>
        </w:rPr>
        <w:lastRenderedPageBreak/>
        <w:t xml:space="preserve">земельну ділянку, орієнтовною площею 0,2500 га, по вул.Броварська, 2 в с.Пристроми Бориспільського Київської  області,(код КВЦПЗ-02.01). </w:t>
      </w:r>
      <w:r w:rsidR="00AE52D4" w:rsidRPr="00D66F08">
        <w:rPr>
          <w:rFonts w:ascii="Times New Roman" w:eastAsiaTheme="minorHAnsi" w:hAnsi="Times New Roman"/>
          <w:sz w:val="24"/>
          <w:szCs w:val="24"/>
          <w:lang w:val="uk-UA"/>
        </w:rPr>
        <w:t>(Трохименко В.О.)</w:t>
      </w:r>
    </w:p>
    <w:p w:rsidR="00BB5D9F" w:rsidRPr="00D66F08" w:rsidRDefault="00123AF8" w:rsidP="00AE52D4">
      <w:pPr>
        <w:spacing w:after="160" w:line="259" w:lineRule="auto"/>
        <w:ind w:right="19"/>
        <w:contextualSpacing/>
        <w:jc w:val="both"/>
        <w:rPr>
          <w:rFonts w:ascii="Times New Roman" w:eastAsiaTheme="minorHAnsi" w:hAnsi="Times New Roman"/>
          <w:sz w:val="24"/>
          <w:szCs w:val="24"/>
          <w:lang w:val="uk-UA"/>
        </w:rPr>
      </w:pPr>
      <w:r>
        <w:rPr>
          <w:rFonts w:ascii="Times New Roman" w:eastAsiaTheme="minorHAnsi" w:hAnsi="Times New Roman"/>
          <w:b/>
          <w:sz w:val="24"/>
          <w:szCs w:val="24"/>
          <w:lang w:val="uk-UA"/>
        </w:rPr>
        <w:t>51</w:t>
      </w:r>
      <w:r w:rsidR="00BB5D9F" w:rsidRPr="00D66F08">
        <w:rPr>
          <w:rFonts w:ascii="Times New Roman" w:eastAsiaTheme="minorHAnsi" w:hAnsi="Times New Roman"/>
          <w:b/>
          <w:sz w:val="24"/>
          <w:szCs w:val="24"/>
          <w:lang w:val="uk-UA"/>
        </w:rPr>
        <w:t>.</w:t>
      </w:r>
      <w:r w:rsidR="00BB5D9F" w:rsidRPr="00D66F08">
        <w:rPr>
          <w:rFonts w:ascii="Times New Roman" w:eastAsiaTheme="minorHAnsi" w:hAnsi="Times New Roman"/>
          <w:sz w:val="24"/>
          <w:szCs w:val="24"/>
          <w:lang w:val="uk-UA"/>
        </w:rPr>
        <w:t xml:space="preserve">Про надання дозволу </w:t>
      </w:r>
      <w:r w:rsidR="00BB5D9F" w:rsidRPr="00D66F08">
        <w:rPr>
          <w:rFonts w:ascii="Times New Roman" w:eastAsiaTheme="minorHAnsi" w:hAnsi="Times New Roman"/>
          <w:b/>
          <w:sz w:val="24"/>
          <w:szCs w:val="24"/>
          <w:lang w:val="uk-UA"/>
        </w:rPr>
        <w:t>гр.Степаненко Ганні Петрівні</w:t>
      </w:r>
      <w:r w:rsidR="00BB5D9F" w:rsidRPr="00D66F08">
        <w:rPr>
          <w:rFonts w:ascii="Times New Roman" w:eastAsiaTheme="minorHAnsi" w:hAnsi="Times New Roman"/>
          <w:sz w:val="24"/>
          <w:szCs w:val="24"/>
          <w:lang w:val="uk-UA"/>
        </w:rPr>
        <w:t>на виготовлення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ділянка)для подальшого оформлення права власності на земельну ділянку, орієнтовною площею 0,2500 га, по вул.Козацька, 7 в с.Пристроми Бориспільського Київсь</w:t>
      </w:r>
      <w:r w:rsidR="00AE52D4" w:rsidRPr="00D66F08">
        <w:rPr>
          <w:rFonts w:ascii="Times New Roman" w:eastAsiaTheme="minorHAnsi" w:hAnsi="Times New Roman"/>
          <w:sz w:val="24"/>
          <w:szCs w:val="24"/>
          <w:lang w:val="uk-UA"/>
        </w:rPr>
        <w:t>кої  області,(код КВЦПЗ-02.01).(Трохименко В.О.)</w:t>
      </w:r>
    </w:p>
    <w:p w:rsidR="00BB5D9F" w:rsidRPr="00D66F08" w:rsidRDefault="00123AF8" w:rsidP="00AE52D4">
      <w:pPr>
        <w:spacing w:after="160" w:line="259" w:lineRule="auto"/>
        <w:ind w:right="19"/>
        <w:contextualSpacing/>
        <w:jc w:val="both"/>
        <w:rPr>
          <w:rFonts w:ascii="Times New Roman" w:eastAsiaTheme="minorHAnsi" w:hAnsi="Times New Roman"/>
          <w:sz w:val="24"/>
          <w:szCs w:val="24"/>
          <w:lang w:val="uk-UA"/>
        </w:rPr>
      </w:pPr>
      <w:r>
        <w:rPr>
          <w:rFonts w:ascii="Times New Roman" w:eastAsiaTheme="minorHAnsi" w:hAnsi="Times New Roman"/>
          <w:b/>
          <w:sz w:val="24"/>
          <w:szCs w:val="24"/>
          <w:lang w:val="uk-UA"/>
        </w:rPr>
        <w:t>52</w:t>
      </w:r>
      <w:r w:rsidR="00BB5D9F" w:rsidRPr="00D66F08">
        <w:rPr>
          <w:rFonts w:ascii="Times New Roman" w:eastAsiaTheme="minorHAnsi" w:hAnsi="Times New Roman"/>
          <w:b/>
          <w:sz w:val="24"/>
          <w:szCs w:val="24"/>
          <w:lang w:val="uk-UA"/>
        </w:rPr>
        <w:t>.</w:t>
      </w:r>
      <w:r w:rsidR="00BB5D9F" w:rsidRPr="00D66F08">
        <w:rPr>
          <w:rFonts w:ascii="Times New Roman" w:eastAsiaTheme="minorHAnsi" w:hAnsi="Times New Roman"/>
          <w:sz w:val="24"/>
          <w:szCs w:val="24"/>
          <w:lang w:val="uk-UA"/>
        </w:rPr>
        <w:t xml:space="preserve">Про надання дозволу </w:t>
      </w:r>
      <w:r w:rsidR="00BB5D9F" w:rsidRPr="00D66F08">
        <w:rPr>
          <w:rFonts w:ascii="Times New Roman" w:eastAsiaTheme="minorHAnsi" w:hAnsi="Times New Roman"/>
          <w:b/>
          <w:sz w:val="24"/>
          <w:szCs w:val="24"/>
          <w:lang w:val="uk-UA"/>
        </w:rPr>
        <w:t>гр.Головатому Владиславу Миколайовичу</w:t>
      </w:r>
      <w:r w:rsidR="00BB5D9F" w:rsidRPr="00D66F08">
        <w:rPr>
          <w:rFonts w:ascii="Times New Roman" w:eastAsiaTheme="minorHAnsi" w:hAnsi="Times New Roman"/>
          <w:sz w:val="24"/>
          <w:szCs w:val="24"/>
          <w:lang w:val="uk-UA"/>
        </w:rPr>
        <w:t xml:space="preserve">на виготовлення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ділянка)для подальшого оформлення права власності на земельну ділянку, орієнтовною площею 0,2500 га, по вул.Горького, 18  в с.Переяславське Бориспільського Київської  області,(код КВЦПЗ-02.01). </w:t>
      </w:r>
      <w:r w:rsidR="00AE52D4" w:rsidRPr="00D66F08">
        <w:rPr>
          <w:rFonts w:ascii="Times New Roman" w:eastAsiaTheme="minorHAnsi" w:hAnsi="Times New Roman"/>
          <w:sz w:val="24"/>
          <w:szCs w:val="24"/>
          <w:lang w:val="uk-UA"/>
        </w:rPr>
        <w:t>(Трохименко В.О.)</w:t>
      </w:r>
    </w:p>
    <w:p w:rsidR="00BB5D9F" w:rsidRPr="00D66F08" w:rsidRDefault="00123AF8" w:rsidP="00AE52D4">
      <w:pPr>
        <w:spacing w:after="160" w:line="259" w:lineRule="auto"/>
        <w:ind w:right="19"/>
        <w:contextualSpacing/>
        <w:jc w:val="both"/>
        <w:rPr>
          <w:rFonts w:ascii="Times New Roman" w:eastAsiaTheme="minorHAnsi" w:hAnsi="Times New Roman"/>
          <w:sz w:val="24"/>
          <w:szCs w:val="24"/>
          <w:lang w:val="uk-UA"/>
        </w:rPr>
      </w:pPr>
      <w:r>
        <w:rPr>
          <w:rFonts w:ascii="Times New Roman" w:eastAsiaTheme="minorHAnsi" w:hAnsi="Times New Roman"/>
          <w:b/>
          <w:sz w:val="24"/>
          <w:szCs w:val="24"/>
          <w:lang w:val="uk-UA"/>
        </w:rPr>
        <w:t>53</w:t>
      </w:r>
      <w:r w:rsidR="00BB5D9F" w:rsidRPr="00D66F08">
        <w:rPr>
          <w:rFonts w:ascii="Times New Roman" w:eastAsiaTheme="minorHAnsi" w:hAnsi="Times New Roman"/>
          <w:b/>
          <w:sz w:val="24"/>
          <w:szCs w:val="24"/>
          <w:lang w:val="uk-UA"/>
        </w:rPr>
        <w:t>.</w:t>
      </w:r>
      <w:r w:rsidR="00BB5D9F" w:rsidRPr="00D66F08">
        <w:rPr>
          <w:rFonts w:ascii="Times New Roman" w:eastAsiaTheme="minorHAnsi" w:hAnsi="Times New Roman"/>
          <w:sz w:val="24"/>
          <w:szCs w:val="24"/>
          <w:lang w:val="uk-UA"/>
        </w:rPr>
        <w:t xml:space="preserve">Про надання дозволу </w:t>
      </w:r>
      <w:r w:rsidR="00BB5D9F" w:rsidRPr="00D66F08">
        <w:rPr>
          <w:rFonts w:ascii="Times New Roman" w:eastAsiaTheme="minorHAnsi" w:hAnsi="Times New Roman"/>
          <w:b/>
          <w:sz w:val="24"/>
          <w:szCs w:val="24"/>
          <w:lang w:val="uk-UA"/>
        </w:rPr>
        <w:t xml:space="preserve">гр.Клименку Миколі Миколайовичу </w:t>
      </w:r>
      <w:r w:rsidR="00BB5D9F" w:rsidRPr="00D66F08">
        <w:rPr>
          <w:rFonts w:ascii="Times New Roman" w:eastAsiaTheme="minorHAnsi" w:hAnsi="Times New Roman"/>
          <w:sz w:val="24"/>
          <w:szCs w:val="24"/>
          <w:lang w:val="uk-UA"/>
        </w:rPr>
        <w:t>на виготовлення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ділянка)для подальшого оформлення права власності на земельну ділянку, орієнтовною площею 0,2500 га, по вул.Молодіжна, 21 в с.Строкова Бориспільського Київсь</w:t>
      </w:r>
      <w:r w:rsidR="00AE52D4" w:rsidRPr="00D66F08">
        <w:rPr>
          <w:rFonts w:ascii="Times New Roman" w:eastAsiaTheme="minorHAnsi" w:hAnsi="Times New Roman"/>
          <w:sz w:val="24"/>
          <w:szCs w:val="24"/>
          <w:lang w:val="uk-UA"/>
        </w:rPr>
        <w:t>кої  області,(код КВЦПЗ-02.01).(Трохименко В.О.)</w:t>
      </w:r>
    </w:p>
    <w:p w:rsidR="00BB5D9F" w:rsidRPr="00D66F08" w:rsidRDefault="00123AF8" w:rsidP="00AE52D4">
      <w:pPr>
        <w:spacing w:after="160" w:line="259" w:lineRule="auto"/>
        <w:ind w:right="19"/>
        <w:contextualSpacing/>
        <w:jc w:val="both"/>
        <w:rPr>
          <w:rFonts w:ascii="Times New Roman" w:eastAsiaTheme="minorHAnsi" w:hAnsi="Times New Roman"/>
          <w:sz w:val="24"/>
          <w:szCs w:val="24"/>
          <w:lang w:val="uk-UA"/>
        </w:rPr>
      </w:pPr>
      <w:r>
        <w:rPr>
          <w:rFonts w:ascii="Times New Roman" w:eastAsiaTheme="minorHAnsi" w:hAnsi="Times New Roman"/>
          <w:b/>
          <w:sz w:val="24"/>
          <w:szCs w:val="24"/>
          <w:lang w:val="uk-UA"/>
        </w:rPr>
        <w:t>54</w:t>
      </w:r>
      <w:r w:rsidR="00BB5D9F" w:rsidRPr="00D66F08">
        <w:rPr>
          <w:rFonts w:ascii="Times New Roman" w:eastAsiaTheme="minorHAnsi" w:hAnsi="Times New Roman"/>
          <w:b/>
          <w:sz w:val="24"/>
          <w:szCs w:val="24"/>
          <w:lang w:val="uk-UA"/>
        </w:rPr>
        <w:t>.</w:t>
      </w:r>
      <w:r w:rsidR="00BB5D9F" w:rsidRPr="00D66F08">
        <w:rPr>
          <w:rFonts w:ascii="Times New Roman" w:eastAsiaTheme="minorHAnsi" w:hAnsi="Times New Roman"/>
          <w:sz w:val="24"/>
          <w:szCs w:val="24"/>
          <w:lang w:val="uk-UA"/>
        </w:rPr>
        <w:t xml:space="preserve">Про надання дозволу </w:t>
      </w:r>
      <w:r w:rsidR="00BB5D9F" w:rsidRPr="00D66F08">
        <w:rPr>
          <w:rFonts w:ascii="Times New Roman" w:eastAsiaTheme="minorHAnsi" w:hAnsi="Times New Roman"/>
          <w:b/>
          <w:sz w:val="24"/>
          <w:szCs w:val="24"/>
          <w:lang w:val="uk-UA"/>
        </w:rPr>
        <w:t xml:space="preserve">гр.Кабановій Лоліті Шахівні </w:t>
      </w:r>
      <w:r w:rsidR="00BB5D9F" w:rsidRPr="00D66F08">
        <w:rPr>
          <w:rFonts w:ascii="Times New Roman" w:eastAsiaTheme="minorHAnsi" w:hAnsi="Times New Roman"/>
          <w:sz w:val="24"/>
          <w:szCs w:val="24"/>
          <w:lang w:val="uk-UA"/>
        </w:rPr>
        <w:t xml:space="preserve">на виготовлення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ділянка)для подальшого оформлення права власності на земельну ділянку, орієнтовною площею 0,2200 га, по вул.Шкільна, 39-а в с.Строкова Бориспільського Київської  області,(код КВЦПЗ-02.01). </w:t>
      </w:r>
      <w:r w:rsidR="00AE52D4" w:rsidRPr="00D66F08">
        <w:rPr>
          <w:rFonts w:ascii="Times New Roman" w:eastAsiaTheme="minorHAnsi" w:hAnsi="Times New Roman"/>
          <w:sz w:val="24"/>
          <w:szCs w:val="24"/>
          <w:lang w:val="uk-UA"/>
        </w:rPr>
        <w:t>(Трохименко В.О.)</w:t>
      </w:r>
    </w:p>
    <w:p w:rsidR="00AE52D4" w:rsidRPr="00D66F08" w:rsidRDefault="00123AF8" w:rsidP="00AE52D4">
      <w:pPr>
        <w:spacing w:after="160" w:line="259" w:lineRule="auto"/>
        <w:ind w:right="19"/>
        <w:contextualSpacing/>
        <w:jc w:val="both"/>
        <w:rPr>
          <w:rFonts w:ascii="Times New Roman" w:eastAsiaTheme="minorHAnsi" w:hAnsi="Times New Roman"/>
          <w:sz w:val="24"/>
          <w:szCs w:val="24"/>
          <w:lang w:val="uk-UA"/>
        </w:rPr>
      </w:pPr>
      <w:r>
        <w:rPr>
          <w:rFonts w:ascii="Times New Roman" w:eastAsiaTheme="minorHAnsi" w:hAnsi="Times New Roman"/>
          <w:b/>
          <w:sz w:val="24"/>
          <w:szCs w:val="24"/>
          <w:lang w:val="uk-UA"/>
        </w:rPr>
        <w:t>55</w:t>
      </w:r>
      <w:r w:rsidR="00BB5D9F" w:rsidRPr="00D66F08">
        <w:rPr>
          <w:rFonts w:ascii="Times New Roman" w:eastAsiaTheme="minorHAnsi" w:hAnsi="Times New Roman"/>
          <w:b/>
          <w:sz w:val="24"/>
          <w:szCs w:val="24"/>
          <w:lang w:val="uk-UA"/>
        </w:rPr>
        <w:t>.</w:t>
      </w:r>
      <w:r w:rsidR="00BB5D9F" w:rsidRPr="00D66F08">
        <w:rPr>
          <w:rFonts w:ascii="Times New Roman" w:eastAsiaTheme="minorHAnsi" w:hAnsi="Times New Roman"/>
          <w:sz w:val="24"/>
          <w:szCs w:val="24"/>
          <w:lang w:val="uk-UA"/>
        </w:rPr>
        <w:t xml:space="preserve">Про надання дозволу </w:t>
      </w:r>
      <w:r w:rsidR="00BB5D9F" w:rsidRPr="00D66F08">
        <w:rPr>
          <w:rFonts w:ascii="Times New Roman" w:eastAsiaTheme="minorHAnsi" w:hAnsi="Times New Roman"/>
          <w:b/>
          <w:sz w:val="24"/>
          <w:szCs w:val="24"/>
          <w:lang w:val="uk-UA"/>
        </w:rPr>
        <w:t xml:space="preserve">гр.Тригубу Володимиру Павловичу, гр.Алмановій Вікторії Валеріївні </w:t>
      </w:r>
      <w:r w:rsidR="00BB5D9F" w:rsidRPr="00D66F08">
        <w:rPr>
          <w:rFonts w:ascii="Times New Roman" w:eastAsiaTheme="minorHAnsi" w:hAnsi="Times New Roman"/>
          <w:sz w:val="24"/>
          <w:szCs w:val="24"/>
          <w:lang w:val="uk-UA"/>
        </w:rPr>
        <w:t xml:space="preserve">на виготовлення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ділянка)для подальшого оформлення права спільної часткової власності на земельну ділянку, орієнтовною площею 0,2500 га, по вул.Майдан, 6  в с.Козлів Переяслав-Хмельницького  району Київської  області,(код КВЦПЗ-02.01). </w:t>
      </w:r>
      <w:r w:rsidR="00AE52D4" w:rsidRPr="00D66F08">
        <w:rPr>
          <w:rFonts w:ascii="Times New Roman" w:eastAsiaTheme="minorHAnsi" w:hAnsi="Times New Roman"/>
          <w:sz w:val="24"/>
          <w:szCs w:val="24"/>
          <w:lang w:val="uk-UA"/>
        </w:rPr>
        <w:t>(Трохименко В.О.)</w:t>
      </w:r>
    </w:p>
    <w:p w:rsidR="00BB5D9F" w:rsidRPr="00D66F08" w:rsidRDefault="00123AF8" w:rsidP="00AE52D4">
      <w:pPr>
        <w:spacing w:after="160" w:line="259" w:lineRule="auto"/>
        <w:ind w:right="19"/>
        <w:contextualSpacing/>
        <w:jc w:val="both"/>
        <w:rPr>
          <w:rFonts w:ascii="Times New Roman" w:eastAsiaTheme="minorHAnsi" w:hAnsi="Times New Roman"/>
          <w:sz w:val="24"/>
          <w:szCs w:val="24"/>
          <w:lang w:val="uk-UA"/>
        </w:rPr>
      </w:pPr>
      <w:r>
        <w:rPr>
          <w:rFonts w:ascii="Times New Roman" w:eastAsiaTheme="minorHAnsi" w:hAnsi="Times New Roman"/>
          <w:b/>
          <w:sz w:val="24"/>
          <w:szCs w:val="24"/>
          <w:lang w:val="uk-UA"/>
        </w:rPr>
        <w:t>56</w:t>
      </w:r>
      <w:r w:rsidR="00BB5D9F" w:rsidRPr="00D66F08">
        <w:rPr>
          <w:rFonts w:ascii="Times New Roman" w:eastAsiaTheme="minorHAnsi" w:hAnsi="Times New Roman"/>
          <w:b/>
          <w:sz w:val="24"/>
          <w:szCs w:val="24"/>
          <w:lang w:val="uk-UA"/>
        </w:rPr>
        <w:t>.</w:t>
      </w:r>
      <w:r w:rsidR="00BB5D9F" w:rsidRPr="00D66F08">
        <w:rPr>
          <w:rFonts w:ascii="Times New Roman" w:eastAsiaTheme="minorHAnsi" w:hAnsi="Times New Roman"/>
          <w:sz w:val="24"/>
          <w:szCs w:val="24"/>
          <w:lang w:val="uk-UA"/>
        </w:rPr>
        <w:t xml:space="preserve">Про надання дозволу </w:t>
      </w:r>
      <w:r w:rsidR="00BB5D9F" w:rsidRPr="00D66F08">
        <w:rPr>
          <w:rFonts w:ascii="Times New Roman" w:eastAsiaTheme="minorHAnsi" w:hAnsi="Times New Roman"/>
          <w:b/>
          <w:sz w:val="24"/>
          <w:szCs w:val="24"/>
          <w:lang w:val="uk-UA"/>
        </w:rPr>
        <w:t>гр.Євтушенку Василю Івановичу</w:t>
      </w:r>
      <w:r w:rsidR="00BB5D9F" w:rsidRPr="00D66F08">
        <w:rPr>
          <w:rFonts w:ascii="Times New Roman" w:eastAsiaTheme="minorHAnsi" w:hAnsi="Times New Roman"/>
          <w:sz w:val="24"/>
          <w:szCs w:val="24"/>
          <w:lang w:val="uk-UA"/>
        </w:rPr>
        <w:t xml:space="preserve">на виготовлення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ділянка)для подальшого оформлення </w:t>
      </w:r>
      <w:r w:rsidR="00BB5D9F" w:rsidRPr="00D66F08">
        <w:rPr>
          <w:rFonts w:ascii="Times New Roman" w:eastAsiaTheme="minorHAnsi" w:hAnsi="Times New Roman"/>
          <w:b/>
          <w:sz w:val="24"/>
          <w:szCs w:val="24"/>
          <w:lang w:val="uk-UA"/>
        </w:rPr>
        <w:t>права оренди</w:t>
      </w:r>
      <w:r w:rsidR="00BB5D9F" w:rsidRPr="00D66F08">
        <w:rPr>
          <w:rFonts w:ascii="Times New Roman" w:eastAsiaTheme="minorHAnsi" w:hAnsi="Times New Roman"/>
          <w:sz w:val="24"/>
          <w:szCs w:val="24"/>
          <w:lang w:val="uk-UA"/>
        </w:rPr>
        <w:t xml:space="preserve"> на земельну ділянку, орієнтовною площею 0,1500 га, по вул.Кравченка, 7 в с.Студеники Бориспільського  району Київської  області,(код КВЦПЗ-02.01). </w:t>
      </w:r>
      <w:r w:rsidR="00AE52D4" w:rsidRPr="00D66F08">
        <w:rPr>
          <w:rFonts w:ascii="Times New Roman" w:eastAsiaTheme="minorHAnsi" w:hAnsi="Times New Roman"/>
          <w:sz w:val="24"/>
          <w:szCs w:val="24"/>
          <w:lang w:val="uk-UA"/>
        </w:rPr>
        <w:t>(Трохименко В.О.)</w:t>
      </w:r>
    </w:p>
    <w:p w:rsidR="00BB5D9F" w:rsidRPr="00D66F08" w:rsidRDefault="00123AF8" w:rsidP="00AE52D4">
      <w:pPr>
        <w:spacing w:after="160" w:line="259" w:lineRule="auto"/>
        <w:ind w:right="19"/>
        <w:contextualSpacing/>
        <w:jc w:val="both"/>
        <w:rPr>
          <w:rFonts w:ascii="Times New Roman" w:eastAsiaTheme="minorHAnsi" w:hAnsi="Times New Roman"/>
          <w:sz w:val="24"/>
          <w:szCs w:val="24"/>
          <w:lang w:val="uk-UA"/>
        </w:rPr>
      </w:pPr>
      <w:r>
        <w:rPr>
          <w:rFonts w:ascii="Times New Roman" w:eastAsiaTheme="minorHAnsi" w:hAnsi="Times New Roman"/>
          <w:b/>
          <w:sz w:val="24"/>
          <w:szCs w:val="24"/>
          <w:lang w:val="uk-UA"/>
        </w:rPr>
        <w:t>57</w:t>
      </w:r>
      <w:r w:rsidR="00BB5D9F" w:rsidRPr="00D66F08">
        <w:rPr>
          <w:rFonts w:ascii="Times New Roman" w:eastAsiaTheme="minorHAnsi" w:hAnsi="Times New Roman"/>
          <w:b/>
          <w:sz w:val="24"/>
          <w:szCs w:val="24"/>
          <w:lang w:val="uk-UA"/>
        </w:rPr>
        <w:t>.</w:t>
      </w:r>
      <w:r w:rsidR="00BB5D9F" w:rsidRPr="00D66F08">
        <w:rPr>
          <w:rFonts w:ascii="Times New Roman" w:eastAsiaTheme="minorHAnsi" w:hAnsi="Times New Roman"/>
          <w:sz w:val="24"/>
          <w:szCs w:val="24"/>
          <w:lang w:val="uk-UA"/>
        </w:rPr>
        <w:t xml:space="preserve">Про надання дозволу </w:t>
      </w:r>
      <w:r w:rsidR="00BB5D9F" w:rsidRPr="00D66F08">
        <w:rPr>
          <w:rFonts w:ascii="Times New Roman" w:eastAsiaTheme="minorHAnsi" w:hAnsi="Times New Roman"/>
          <w:b/>
          <w:sz w:val="24"/>
          <w:szCs w:val="24"/>
          <w:lang w:val="uk-UA"/>
        </w:rPr>
        <w:t>гр.Боженко Лідії Олексіївні</w:t>
      </w:r>
      <w:r w:rsidR="00BB5D9F" w:rsidRPr="00D66F08">
        <w:rPr>
          <w:rFonts w:ascii="Times New Roman" w:eastAsiaTheme="minorHAnsi" w:hAnsi="Times New Roman"/>
          <w:sz w:val="24"/>
          <w:szCs w:val="24"/>
          <w:lang w:val="uk-UA"/>
        </w:rPr>
        <w:t xml:space="preserve">на виготовлення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ділянка)для подальшого оформлення права власності на земельну ділянку, орієнтовною площею 0,1500 га, по вул.Переяславська, 29-а в с.СтуденикиБориспільського Київської  області,(код КВЦПЗ-02.01). </w:t>
      </w:r>
      <w:r w:rsidR="00AE52D4" w:rsidRPr="00D66F08">
        <w:rPr>
          <w:rFonts w:ascii="Times New Roman" w:eastAsiaTheme="minorHAnsi" w:hAnsi="Times New Roman"/>
          <w:sz w:val="24"/>
          <w:szCs w:val="24"/>
          <w:lang w:val="uk-UA"/>
        </w:rPr>
        <w:t>(Трохименко В.О.)</w:t>
      </w:r>
    </w:p>
    <w:p w:rsidR="00BB5D9F" w:rsidRPr="00D66F08" w:rsidRDefault="00123AF8" w:rsidP="00AE52D4">
      <w:pPr>
        <w:spacing w:after="160" w:line="259" w:lineRule="auto"/>
        <w:ind w:right="19"/>
        <w:contextualSpacing/>
        <w:jc w:val="both"/>
        <w:rPr>
          <w:rFonts w:ascii="Times New Roman" w:eastAsiaTheme="minorHAnsi" w:hAnsi="Times New Roman"/>
          <w:sz w:val="24"/>
          <w:szCs w:val="24"/>
          <w:lang w:val="uk-UA"/>
        </w:rPr>
      </w:pPr>
      <w:r>
        <w:rPr>
          <w:rFonts w:ascii="Times New Roman" w:eastAsiaTheme="minorHAnsi" w:hAnsi="Times New Roman"/>
          <w:b/>
          <w:sz w:val="24"/>
          <w:szCs w:val="24"/>
          <w:lang w:val="uk-UA"/>
        </w:rPr>
        <w:t>58</w:t>
      </w:r>
      <w:r w:rsidR="00BB5D9F" w:rsidRPr="00D66F08">
        <w:rPr>
          <w:rFonts w:ascii="Times New Roman" w:eastAsiaTheme="minorHAnsi" w:hAnsi="Times New Roman"/>
          <w:b/>
          <w:sz w:val="24"/>
          <w:szCs w:val="24"/>
          <w:lang w:val="uk-UA"/>
        </w:rPr>
        <w:t>.</w:t>
      </w:r>
      <w:r w:rsidR="00BB5D9F" w:rsidRPr="00D66F08">
        <w:rPr>
          <w:rFonts w:ascii="Times New Roman" w:eastAsiaTheme="minorHAnsi" w:hAnsi="Times New Roman"/>
          <w:sz w:val="24"/>
          <w:szCs w:val="24"/>
          <w:lang w:val="uk-UA"/>
        </w:rPr>
        <w:t xml:space="preserve">Про надання дозволу </w:t>
      </w:r>
      <w:r w:rsidR="00BB5D9F" w:rsidRPr="00D66F08">
        <w:rPr>
          <w:rFonts w:ascii="Times New Roman" w:eastAsiaTheme="minorHAnsi" w:hAnsi="Times New Roman"/>
          <w:b/>
          <w:sz w:val="24"/>
          <w:szCs w:val="24"/>
          <w:lang w:val="uk-UA"/>
        </w:rPr>
        <w:t>гр.Гапон Катерині Миколаївні, гр.Курановій Олені Володимирівні</w:t>
      </w:r>
      <w:r w:rsidR="00BB5D9F" w:rsidRPr="00D66F08">
        <w:rPr>
          <w:rFonts w:ascii="Times New Roman" w:eastAsiaTheme="minorHAnsi" w:hAnsi="Times New Roman"/>
          <w:sz w:val="24"/>
          <w:szCs w:val="24"/>
          <w:lang w:val="uk-UA"/>
        </w:rPr>
        <w:t xml:space="preserve">на виготовлення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ділянка)для подальшого оформлення права спільної часткової власності на земельну ділянку, </w:t>
      </w:r>
      <w:r w:rsidR="00BB5D9F" w:rsidRPr="00D66F08">
        <w:rPr>
          <w:rFonts w:ascii="Times New Roman" w:eastAsiaTheme="minorHAnsi" w:hAnsi="Times New Roman"/>
          <w:sz w:val="24"/>
          <w:szCs w:val="24"/>
          <w:lang w:val="uk-UA"/>
        </w:rPr>
        <w:lastRenderedPageBreak/>
        <w:t xml:space="preserve">орієнтовною площею 0,2500 га, по вул.Аршавська, 13 в с.СеменівкаБориспільського Київської  області,(код КВЦПЗ-02.01). </w:t>
      </w:r>
      <w:r w:rsidR="00AE52D4" w:rsidRPr="00D66F08">
        <w:rPr>
          <w:rFonts w:ascii="Times New Roman" w:eastAsiaTheme="minorHAnsi" w:hAnsi="Times New Roman"/>
          <w:sz w:val="24"/>
          <w:szCs w:val="24"/>
          <w:lang w:val="uk-UA"/>
        </w:rPr>
        <w:t>.(Трохименко В.О.)</w:t>
      </w:r>
    </w:p>
    <w:p w:rsidR="00BB5D9F" w:rsidRPr="00D66F08" w:rsidRDefault="00123AF8" w:rsidP="00AE52D4">
      <w:pPr>
        <w:spacing w:after="160" w:line="259" w:lineRule="auto"/>
        <w:ind w:right="19"/>
        <w:contextualSpacing/>
        <w:jc w:val="both"/>
        <w:rPr>
          <w:rFonts w:ascii="Times New Roman" w:eastAsiaTheme="minorHAnsi" w:hAnsi="Times New Roman"/>
          <w:sz w:val="24"/>
          <w:szCs w:val="24"/>
          <w:lang w:val="uk-UA"/>
        </w:rPr>
      </w:pPr>
      <w:r>
        <w:rPr>
          <w:rFonts w:ascii="Times New Roman" w:eastAsiaTheme="minorHAnsi" w:hAnsi="Times New Roman"/>
          <w:b/>
          <w:sz w:val="24"/>
          <w:szCs w:val="24"/>
          <w:lang w:val="uk-UA"/>
        </w:rPr>
        <w:t>59</w:t>
      </w:r>
      <w:r w:rsidR="00BB5D9F" w:rsidRPr="00D66F08">
        <w:rPr>
          <w:rFonts w:ascii="Times New Roman" w:eastAsiaTheme="minorHAnsi" w:hAnsi="Times New Roman"/>
          <w:b/>
          <w:sz w:val="24"/>
          <w:szCs w:val="24"/>
          <w:lang w:val="uk-UA"/>
        </w:rPr>
        <w:t>.</w:t>
      </w:r>
      <w:r w:rsidR="00BB5D9F" w:rsidRPr="00D66F08">
        <w:rPr>
          <w:rFonts w:ascii="Times New Roman" w:eastAsiaTheme="minorHAnsi" w:hAnsi="Times New Roman"/>
          <w:sz w:val="24"/>
          <w:szCs w:val="24"/>
          <w:lang w:val="uk-UA"/>
        </w:rPr>
        <w:t xml:space="preserve">Про надання дозволу </w:t>
      </w:r>
      <w:r w:rsidR="00BB5D9F" w:rsidRPr="00D66F08">
        <w:rPr>
          <w:rFonts w:ascii="Times New Roman" w:eastAsiaTheme="minorHAnsi" w:hAnsi="Times New Roman"/>
          <w:b/>
          <w:sz w:val="24"/>
          <w:szCs w:val="24"/>
          <w:lang w:val="uk-UA"/>
        </w:rPr>
        <w:t>гр.Глушку Івану Юхимовичу</w:t>
      </w:r>
      <w:r w:rsidR="00BB5D9F" w:rsidRPr="00D66F08">
        <w:rPr>
          <w:rFonts w:ascii="Times New Roman" w:eastAsiaTheme="minorHAnsi" w:hAnsi="Times New Roman"/>
          <w:sz w:val="24"/>
          <w:szCs w:val="24"/>
          <w:lang w:val="uk-UA"/>
        </w:rPr>
        <w:t xml:space="preserve">на виготовлення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ділянка)для подальшого оформлення права власності на земельну ділянку, орієнтовною площею 0,2500 га, по вул.Голованьова, 53 в с.Семенівка Бориспільського Київської  області,(код КВЦПЗ-02.01). </w:t>
      </w:r>
      <w:r w:rsidR="00AE52D4" w:rsidRPr="00D66F08">
        <w:rPr>
          <w:rFonts w:ascii="Times New Roman" w:eastAsiaTheme="minorHAnsi" w:hAnsi="Times New Roman"/>
          <w:sz w:val="24"/>
          <w:szCs w:val="24"/>
          <w:lang w:val="uk-UA"/>
        </w:rPr>
        <w:t>(Трохименко В.О.)</w:t>
      </w:r>
    </w:p>
    <w:p w:rsidR="00BB5D9F" w:rsidRPr="00D66F08" w:rsidRDefault="00123AF8" w:rsidP="00AE52D4">
      <w:pPr>
        <w:spacing w:after="160" w:line="259" w:lineRule="auto"/>
        <w:ind w:right="19"/>
        <w:contextualSpacing/>
        <w:jc w:val="both"/>
        <w:rPr>
          <w:rFonts w:ascii="Times New Roman" w:eastAsiaTheme="minorHAnsi" w:hAnsi="Times New Roman"/>
          <w:sz w:val="24"/>
          <w:szCs w:val="24"/>
          <w:lang w:val="uk-UA"/>
        </w:rPr>
      </w:pPr>
      <w:r>
        <w:rPr>
          <w:rFonts w:ascii="Times New Roman" w:eastAsiaTheme="minorHAnsi" w:hAnsi="Times New Roman"/>
          <w:b/>
          <w:sz w:val="24"/>
          <w:szCs w:val="24"/>
          <w:lang w:val="uk-UA"/>
        </w:rPr>
        <w:t>60</w:t>
      </w:r>
      <w:r w:rsidR="00BB5D9F" w:rsidRPr="00D66F08">
        <w:rPr>
          <w:rFonts w:ascii="Times New Roman" w:eastAsiaTheme="minorHAnsi" w:hAnsi="Times New Roman"/>
          <w:b/>
          <w:sz w:val="24"/>
          <w:szCs w:val="24"/>
          <w:lang w:val="uk-UA"/>
        </w:rPr>
        <w:t>.</w:t>
      </w:r>
      <w:r w:rsidR="00BB5D9F" w:rsidRPr="00D66F08">
        <w:rPr>
          <w:rFonts w:ascii="Times New Roman" w:eastAsiaTheme="minorHAnsi" w:hAnsi="Times New Roman"/>
          <w:sz w:val="24"/>
          <w:szCs w:val="24"/>
          <w:lang w:val="uk-UA"/>
        </w:rPr>
        <w:t xml:space="preserve">Про надання дозволу </w:t>
      </w:r>
      <w:r w:rsidR="00BB5D9F" w:rsidRPr="00D66F08">
        <w:rPr>
          <w:rFonts w:ascii="Times New Roman" w:eastAsiaTheme="minorHAnsi" w:hAnsi="Times New Roman"/>
          <w:b/>
          <w:sz w:val="24"/>
          <w:szCs w:val="24"/>
          <w:lang w:val="uk-UA"/>
        </w:rPr>
        <w:t xml:space="preserve">гр.Литовченко Вірі Іванівні </w:t>
      </w:r>
      <w:r w:rsidR="00BB5D9F" w:rsidRPr="00D66F08">
        <w:rPr>
          <w:rFonts w:ascii="Times New Roman" w:eastAsiaTheme="minorHAnsi" w:hAnsi="Times New Roman"/>
          <w:sz w:val="24"/>
          <w:szCs w:val="24"/>
          <w:lang w:val="uk-UA"/>
        </w:rPr>
        <w:t xml:space="preserve">на виготовлення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ділянка)для подальшого оформлення права власності на земельну ділянку, орієнтовною площею 0,2500 га, по вул.Космонавтів, 25 в с.Соснова Бориспільського Київської  області,(код КВЦПЗ-02.01). </w:t>
      </w:r>
      <w:r w:rsidR="00AE52D4" w:rsidRPr="00D66F08">
        <w:rPr>
          <w:rFonts w:ascii="Times New Roman" w:eastAsiaTheme="minorHAnsi" w:hAnsi="Times New Roman"/>
          <w:sz w:val="24"/>
          <w:szCs w:val="24"/>
          <w:lang w:val="uk-UA"/>
        </w:rPr>
        <w:t>(Трохименко В.О.)</w:t>
      </w:r>
    </w:p>
    <w:p w:rsidR="00BB5D9F" w:rsidRPr="00D66F08" w:rsidRDefault="00123AF8" w:rsidP="00AE52D4">
      <w:pPr>
        <w:spacing w:after="160" w:line="259" w:lineRule="auto"/>
        <w:ind w:right="19"/>
        <w:contextualSpacing/>
        <w:jc w:val="both"/>
        <w:rPr>
          <w:rFonts w:ascii="Times New Roman" w:eastAsiaTheme="minorHAnsi" w:hAnsi="Times New Roman"/>
          <w:sz w:val="24"/>
          <w:szCs w:val="24"/>
          <w:lang w:val="uk-UA"/>
        </w:rPr>
      </w:pPr>
      <w:r>
        <w:rPr>
          <w:rFonts w:ascii="Times New Roman" w:eastAsiaTheme="minorHAnsi" w:hAnsi="Times New Roman"/>
          <w:b/>
          <w:sz w:val="24"/>
          <w:szCs w:val="24"/>
          <w:lang w:val="uk-UA"/>
        </w:rPr>
        <w:t>61</w:t>
      </w:r>
      <w:r w:rsidR="00BB5D9F" w:rsidRPr="00D66F08">
        <w:rPr>
          <w:rFonts w:ascii="Times New Roman" w:eastAsiaTheme="minorHAnsi" w:hAnsi="Times New Roman"/>
          <w:b/>
          <w:sz w:val="24"/>
          <w:szCs w:val="24"/>
          <w:lang w:val="uk-UA"/>
        </w:rPr>
        <w:t>.</w:t>
      </w:r>
      <w:r w:rsidR="00BB5D9F" w:rsidRPr="00D66F08">
        <w:rPr>
          <w:rFonts w:ascii="Times New Roman" w:eastAsiaTheme="minorHAnsi" w:hAnsi="Times New Roman"/>
          <w:sz w:val="24"/>
          <w:szCs w:val="24"/>
          <w:lang w:val="uk-UA"/>
        </w:rPr>
        <w:t xml:space="preserve">Про надання дозволу  </w:t>
      </w:r>
      <w:r w:rsidR="00BB5D9F" w:rsidRPr="00D66F08">
        <w:rPr>
          <w:rFonts w:ascii="Times New Roman" w:eastAsiaTheme="minorHAnsi" w:hAnsi="Times New Roman"/>
          <w:b/>
          <w:sz w:val="24"/>
          <w:szCs w:val="24"/>
          <w:lang w:val="uk-UA"/>
        </w:rPr>
        <w:t>гр.Зайцю Максиму Михайловичу</w:t>
      </w:r>
      <w:r w:rsidR="00BB5D9F" w:rsidRPr="00D66F08">
        <w:rPr>
          <w:rFonts w:ascii="Times New Roman" w:eastAsiaTheme="minorHAnsi" w:hAnsi="Times New Roman"/>
          <w:sz w:val="24"/>
          <w:szCs w:val="24"/>
          <w:lang w:val="uk-UA"/>
        </w:rPr>
        <w:t xml:space="preserve">на виготовлення  проекту землеустрою щодо відведення   земельної  ділянки для  будівництва і обслуговування житлового будинку, господарських будівель і споруд (присадибна ділянка) для подальшого оформлення права власності на земельну ділянку, орієнтовною площею 0,1400 га, розташовану по вул.Незалежності, 11 в с.Переяславське Переяслав-Хмельницького  району Київської  області, (код КВЦПЗ-02.01). </w:t>
      </w:r>
      <w:r w:rsidR="00AE52D4" w:rsidRPr="00D66F08">
        <w:rPr>
          <w:rFonts w:ascii="Times New Roman" w:eastAsiaTheme="minorHAnsi" w:hAnsi="Times New Roman"/>
          <w:sz w:val="24"/>
          <w:szCs w:val="24"/>
          <w:lang w:val="uk-UA"/>
        </w:rPr>
        <w:t>(Трохименко В.О.)</w:t>
      </w:r>
    </w:p>
    <w:p w:rsidR="00BB5D9F" w:rsidRPr="00D66F08" w:rsidRDefault="00123AF8" w:rsidP="00AE52D4">
      <w:pPr>
        <w:spacing w:after="160" w:line="259" w:lineRule="auto"/>
        <w:ind w:right="19"/>
        <w:contextualSpacing/>
        <w:jc w:val="both"/>
        <w:rPr>
          <w:rFonts w:ascii="Times New Roman" w:eastAsiaTheme="minorHAnsi" w:hAnsi="Times New Roman"/>
          <w:sz w:val="24"/>
          <w:szCs w:val="24"/>
          <w:lang w:val="uk-UA"/>
        </w:rPr>
      </w:pPr>
      <w:r>
        <w:rPr>
          <w:rFonts w:ascii="Times New Roman" w:eastAsiaTheme="minorHAnsi" w:hAnsi="Times New Roman"/>
          <w:b/>
          <w:sz w:val="24"/>
          <w:szCs w:val="24"/>
          <w:lang w:val="uk-UA"/>
        </w:rPr>
        <w:t>62</w:t>
      </w:r>
      <w:r w:rsidR="00BB5D9F" w:rsidRPr="00D66F08">
        <w:rPr>
          <w:rFonts w:ascii="Times New Roman" w:eastAsiaTheme="minorHAnsi" w:hAnsi="Times New Roman"/>
          <w:b/>
          <w:sz w:val="24"/>
          <w:szCs w:val="24"/>
          <w:lang w:val="uk-UA"/>
        </w:rPr>
        <w:t>.</w:t>
      </w:r>
      <w:r w:rsidR="00BB5D9F" w:rsidRPr="00D66F08">
        <w:rPr>
          <w:rFonts w:ascii="Times New Roman" w:eastAsiaTheme="minorHAnsi" w:hAnsi="Times New Roman"/>
          <w:sz w:val="24"/>
          <w:szCs w:val="24"/>
          <w:lang w:val="uk-UA"/>
        </w:rPr>
        <w:t xml:space="preserve">Про надання дозволу </w:t>
      </w:r>
      <w:r w:rsidR="00BB5D9F" w:rsidRPr="00D66F08">
        <w:rPr>
          <w:rFonts w:ascii="Times New Roman" w:eastAsiaTheme="minorHAnsi" w:hAnsi="Times New Roman"/>
          <w:b/>
          <w:sz w:val="24"/>
          <w:szCs w:val="24"/>
          <w:lang w:val="uk-UA"/>
        </w:rPr>
        <w:t>гр.Клименку Миколі Миколайовичу</w:t>
      </w:r>
      <w:r w:rsidR="00BB5D9F" w:rsidRPr="00D66F08">
        <w:rPr>
          <w:rFonts w:ascii="Times New Roman" w:eastAsiaTheme="minorHAnsi" w:hAnsi="Times New Roman"/>
          <w:sz w:val="24"/>
          <w:szCs w:val="24"/>
          <w:lang w:val="uk-UA"/>
        </w:rPr>
        <w:t xml:space="preserve">на виготовлення  проекту землеустрою щодо відведення   земельної  ділянки у власність для ведення особистого селянського господарства, орієнтовною площею 0,1000 га, розташовану по вул.Садова в с.Строкова Бориспільського  району Київської  області, (код КВЦПЗ-01.03). </w:t>
      </w:r>
      <w:r w:rsidR="00AE52D4" w:rsidRPr="00D66F08">
        <w:rPr>
          <w:rFonts w:ascii="Times New Roman" w:eastAsiaTheme="minorHAnsi" w:hAnsi="Times New Roman"/>
          <w:sz w:val="24"/>
          <w:szCs w:val="24"/>
          <w:lang w:val="uk-UA"/>
        </w:rPr>
        <w:t>(Трохименко В.О.)</w:t>
      </w:r>
    </w:p>
    <w:p w:rsidR="00AE52D4" w:rsidRPr="00D66F08" w:rsidRDefault="00123AF8" w:rsidP="00AE52D4">
      <w:pPr>
        <w:spacing w:after="160" w:line="259" w:lineRule="auto"/>
        <w:ind w:right="19"/>
        <w:contextualSpacing/>
        <w:jc w:val="both"/>
        <w:rPr>
          <w:rFonts w:ascii="Times New Roman" w:eastAsiaTheme="minorHAnsi" w:hAnsi="Times New Roman"/>
          <w:sz w:val="24"/>
          <w:szCs w:val="24"/>
          <w:lang w:val="uk-UA"/>
        </w:rPr>
      </w:pPr>
      <w:r>
        <w:rPr>
          <w:rFonts w:ascii="Times New Roman" w:eastAsiaTheme="minorHAnsi" w:hAnsi="Times New Roman"/>
          <w:b/>
          <w:sz w:val="24"/>
          <w:szCs w:val="24"/>
          <w:lang w:val="uk-UA"/>
        </w:rPr>
        <w:t>63</w:t>
      </w:r>
      <w:r w:rsidR="00BB5D9F" w:rsidRPr="00D66F08">
        <w:rPr>
          <w:rFonts w:ascii="Times New Roman" w:eastAsiaTheme="minorHAnsi" w:hAnsi="Times New Roman"/>
          <w:b/>
          <w:sz w:val="24"/>
          <w:szCs w:val="24"/>
          <w:lang w:val="uk-UA"/>
        </w:rPr>
        <w:t>.</w:t>
      </w:r>
      <w:r w:rsidR="00BB5D9F" w:rsidRPr="00D66F08">
        <w:rPr>
          <w:rFonts w:ascii="Times New Roman" w:eastAsiaTheme="minorHAnsi" w:hAnsi="Times New Roman"/>
          <w:sz w:val="24"/>
          <w:szCs w:val="24"/>
          <w:lang w:val="uk-UA"/>
        </w:rPr>
        <w:t xml:space="preserve">Надати дозвіл </w:t>
      </w:r>
      <w:r w:rsidR="00BB5D9F" w:rsidRPr="00D66F08">
        <w:rPr>
          <w:rFonts w:ascii="Times New Roman" w:eastAsiaTheme="minorHAnsi" w:hAnsi="Times New Roman"/>
          <w:b/>
          <w:sz w:val="24"/>
          <w:szCs w:val="24"/>
          <w:lang w:val="uk-UA"/>
        </w:rPr>
        <w:t>гр.Давидюку Владиславу Миколайовичу</w:t>
      </w:r>
      <w:r w:rsidR="00BB5D9F" w:rsidRPr="00D66F08">
        <w:rPr>
          <w:rFonts w:ascii="Times New Roman" w:eastAsiaTheme="minorHAnsi" w:hAnsi="Times New Roman"/>
          <w:sz w:val="24"/>
          <w:szCs w:val="24"/>
          <w:lang w:val="uk-UA"/>
        </w:rPr>
        <w:t>на виготовлення  проекту землеустрою щодо відведення   земельної  ділянки у власність для ведення особистого селянського господарства, орієнтовною площею 0,2100 га, розташовану в с.Сомкова Долина Бориспільського  району Київськ</w:t>
      </w:r>
      <w:r w:rsidR="00AE52D4" w:rsidRPr="00D66F08">
        <w:rPr>
          <w:rFonts w:ascii="Times New Roman" w:eastAsiaTheme="minorHAnsi" w:hAnsi="Times New Roman"/>
          <w:sz w:val="24"/>
          <w:szCs w:val="24"/>
          <w:lang w:val="uk-UA"/>
        </w:rPr>
        <w:t>ої  області, (код КВЦПЗ-01.03).(Трохименко В.О.)</w:t>
      </w:r>
    </w:p>
    <w:p w:rsidR="00BB5D9F" w:rsidRPr="00D66F08" w:rsidRDefault="00123AF8" w:rsidP="00AE52D4">
      <w:pPr>
        <w:spacing w:after="160" w:line="259" w:lineRule="auto"/>
        <w:ind w:right="19"/>
        <w:contextualSpacing/>
        <w:jc w:val="both"/>
        <w:rPr>
          <w:rFonts w:ascii="Times New Roman" w:eastAsiaTheme="minorHAnsi" w:hAnsi="Times New Roman"/>
          <w:sz w:val="24"/>
          <w:szCs w:val="24"/>
          <w:lang w:val="uk-UA"/>
        </w:rPr>
      </w:pPr>
      <w:r>
        <w:rPr>
          <w:rFonts w:ascii="Times New Roman" w:eastAsiaTheme="minorHAnsi" w:hAnsi="Times New Roman"/>
          <w:b/>
          <w:sz w:val="24"/>
          <w:szCs w:val="24"/>
          <w:lang w:val="uk-UA"/>
        </w:rPr>
        <w:t>64</w:t>
      </w:r>
      <w:r w:rsidR="00BB5D9F" w:rsidRPr="00D66F08">
        <w:rPr>
          <w:rFonts w:ascii="Times New Roman" w:eastAsiaTheme="minorHAnsi" w:hAnsi="Times New Roman"/>
          <w:b/>
          <w:sz w:val="24"/>
          <w:szCs w:val="24"/>
          <w:lang w:val="uk-UA"/>
        </w:rPr>
        <w:t>.</w:t>
      </w:r>
      <w:r w:rsidR="00BB5D9F" w:rsidRPr="00D66F08">
        <w:rPr>
          <w:rFonts w:ascii="Times New Roman" w:eastAsiaTheme="minorHAnsi" w:hAnsi="Times New Roman"/>
          <w:sz w:val="24"/>
          <w:szCs w:val="24"/>
          <w:lang w:val="uk-UA"/>
        </w:rPr>
        <w:t xml:space="preserve">Про надання дозволу </w:t>
      </w:r>
      <w:r w:rsidR="00BB5D9F" w:rsidRPr="00D66F08">
        <w:rPr>
          <w:rFonts w:ascii="Times New Roman" w:eastAsiaTheme="minorHAnsi" w:hAnsi="Times New Roman"/>
          <w:b/>
          <w:sz w:val="24"/>
          <w:szCs w:val="24"/>
          <w:lang w:val="uk-UA"/>
        </w:rPr>
        <w:t xml:space="preserve">гр.Давидюк Валентині Ростиславівні </w:t>
      </w:r>
      <w:r w:rsidR="00BB5D9F" w:rsidRPr="00D66F08">
        <w:rPr>
          <w:rFonts w:ascii="Times New Roman" w:eastAsiaTheme="minorHAnsi" w:hAnsi="Times New Roman"/>
          <w:sz w:val="24"/>
          <w:szCs w:val="24"/>
          <w:lang w:val="uk-UA"/>
        </w:rPr>
        <w:t>на виготовлення  проекту землеустрою щодо відведення   земельної  ділянки у власність для ведення особистого селянського господарства, орієнтовною площею 0,2500 га, розташовану в с.Сомкова Долина Бориспільського  району Київсь</w:t>
      </w:r>
      <w:r w:rsidR="00AE52D4" w:rsidRPr="00D66F08">
        <w:rPr>
          <w:rFonts w:ascii="Times New Roman" w:eastAsiaTheme="minorHAnsi" w:hAnsi="Times New Roman"/>
          <w:sz w:val="24"/>
          <w:szCs w:val="24"/>
          <w:lang w:val="uk-UA"/>
        </w:rPr>
        <w:t>кої  області, (код КВЦПЗ-01.03)</w:t>
      </w:r>
      <w:r w:rsidR="00BB5D9F" w:rsidRPr="00D66F08">
        <w:rPr>
          <w:rFonts w:ascii="Times New Roman" w:eastAsiaTheme="minorHAnsi" w:hAnsi="Times New Roman"/>
          <w:sz w:val="24"/>
          <w:szCs w:val="24"/>
          <w:lang w:val="uk-UA"/>
        </w:rPr>
        <w:t xml:space="preserve"> </w:t>
      </w:r>
      <w:r w:rsidR="00AE52D4" w:rsidRPr="00D66F08">
        <w:rPr>
          <w:rFonts w:ascii="Times New Roman" w:eastAsiaTheme="minorHAnsi" w:hAnsi="Times New Roman"/>
          <w:sz w:val="24"/>
          <w:szCs w:val="24"/>
          <w:lang w:val="uk-UA"/>
        </w:rPr>
        <w:t>.(Трохименко В.О.)</w:t>
      </w:r>
    </w:p>
    <w:p w:rsidR="00BB5D9F" w:rsidRPr="00D66F08" w:rsidRDefault="00123AF8" w:rsidP="00AE52D4">
      <w:pPr>
        <w:spacing w:after="160" w:line="259" w:lineRule="auto"/>
        <w:ind w:right="19"/>
        <w:contextualSpacing/>
        <w:jc w:val="both"/>
        <w:rPr>
          <w:rFonts w:ascii="Times New Roman" w:eastAsiaTheme="minorHAnsi" w:hAnsi="Times New Roman"/>
          <w:sz w:val="24"/>
          <w:szCs w:val="24"/>
          <w:lang w:val="uk-UA"/>
        </w:rPr>
      </w:pPr>
      <w:r>
        <w:rPr>
          <w:rFonts w:ascii="Times New Roman" w:eastAsiaTheme="minorHAnsi" w:hAnsi="Times New Roman"/>
          <w:b/>
          <w:sz w:val="24"/>
          <w:szCs w:val="24"/>
          <w:lang w:val="uk-UA"/>
        </w:rPr>
        <w:t>65</w:t>
      </w:r>
      <w:r w:rsidR="00BB5D9F" w:rsidRPr="00D66F08">
        <w:rPr>
          <w:rFonts w:ascii="Times New Roman" w:eastAsiaTheme="minorHAnsi" w:hAnsi="Times New Roman"/>
          <w:b/>
          <w:sz w:val="24"/>
          <w:szCs w:val="24"/>
          <w:lang w:val="uk-UA"/>
        </w:rPr>
        <w:t>.</w:t>
      </w:r>
      <w:r w:rsidR="00BB5D9F" w:rsidRPr="00D66F08">
        <w:rPr>
          <w:rFonts w:ascii="Times New Roman" w:eastAsiaTheme="minorHAnsi" w:hAnsi="Times New Roman"/>
          <w:sz w:val="24"/>
          <w:szCs w:val="24"/>
          <w:lang w:val="uk-UA"/>
        </w:rPr>
        <w:t xml:space="preserve">Про надання дозволу </w:t>
      </w:r>
      <w:r w:rsidR="00BB5D9F" w:rsidRPr="00D66F08">
        <w:rPr>
          <w:rFonts w:ascii="Times New Roman" w:eastAsiaTheme="minorHAnsi" w:hAnsi="Times New Roman"/>
          <w:b/>
          <w:sz w:val="24"/>
          <w:szCs w:val="24"/>
          <w:lang w:val="uk-UA"/>
        </w:rPr>
        <w:t xml:space="preserve">гр.Царьову Миколі Анатолійовичу </w:t>
      </w:r>
      <w:r w:rsidR="00BB5D9F" w:rsidRPr="00D66F08">
        <w:rPr>
          <w:rFonts w:ascii="Times New Roman" w:eastAsiaTheme="minorHAnsi" w:hAnsi="Times New Roman"/>
          <w:sz w:val="24"/>
          <w:szCs w:val="24"/>
          <w:lang w:val="uk-UA"/>
        </w:rPr>
        <w:t xml:space="preserve">на виготовлення  проекту землеустрою щодо відведення   земельної  ділянки у власність для ведення особистого селянського господарства, орієнтовною площею 0,2300 га, розташовану по вул.Якима Сомка в с.Сомкова Долина Бориспільського  району Київської  області, (код КВЦПЗ-01.03). </w:t>
      </w:r>
      <w:r w:rsidR="00AE52D4" w:rsidRPr="00D66F08">
        <w:rPr>
          <w:rFonts w:ascii="Times New Roman" w:eastAsiaTheme="minorHAnsi" w:hAnsi="Times New Roman"/>
          <w:sz w:val="24"/>
          <w:szCs w:val="24"/>
          <w:lang w:val="uk-UA"/>
        </w:rPr>
        <w:t>(Трохименко В.О.)</w:t>
      </w:r>
    </w:p>
    <w:p w:rsidR="00BB5D9F" w:rsidRPr="00D66F08" w:rsidRDefault="00123AF8" w:rsidP="00AE52D4">
      <w:pPr>
        <w:spacing w:after="160" w:line="259" w:lineRule="auto"/>
        <w:ind w:right="19"/>
        <w:contextualSpacing/>
        <w:jc w:val="both"/>
        <w:rPr>
          <w:rFonts w:ascii="Times New Roman" w:eastAsiaTheme="minorHAnsi" w:hAnsi="Times New Roman"/>
          <w:sz w:val="24"/>
          <w:szCs w:val="24"/>
          <w:lang w:val="uk-UA"/>
        </w:rPr>
      </w:pPr>
      <w:r>
        <w:rPr>
          <w:rFonts w:ascii="Times New Roman" w:eastAsiaTheme="minorHAnsi" w:hAnsi="Times New Roman"/>
          <w:b/>
          <w:sz w:val="24"/>
          <w:szCs w:val="24"/>
          <w:lang w:val="uk-UA"/>
        </w:rPr>
        <w:t>66</w:t>
      </w:r>
      <w:r w:rsidR="00BB5D9F" w:rsidRPr="00D66F08">
        <w:rPr>
          <w:rFonts w:ascii="Times New Roman" w:eastAsiaTheme="minorHAnsi" w:hAnsi="Times New Roman"/>
          <w:b/>
          <w:sz w:val="24"/>
          <w:szCs w:val="24"/>
          <w:lang w:val="uk-UA"/>
        </w:rPr>
        <w:t>.</w:t>
      </w:r>
      <w:r w:rsidR="00BB5D9F" w:rsidRPr="00D66F08">
        <w:rPr>
          <w:rFonts w:ascii="Times New Roman" w:eastAsiaTheme="minorHAnsi" w:hAnsi="Times New Roman"/>
          <w:sz w:val="24"/>
          <w:szCs w:val="24"/>
          <w:lang w:val="uk-UA"/>
        </w:rPr>
        <w:t xml:space="preserve">Про надання дозволу </w:t>
      </w:r>
      <w:r w:rsidR="00BB5D9F" w:rsidRPr="00D66F08">
        <w:rPr>
          <w:rFonts w:ascii="Times New Roman" w:eastAsiaTheme="minorHAnsi" w:hAnsi="Times New Roman"/>
          <w:b/>
          <w:sz w:val="24"/>
          <w:szCs w:val="24"/>
          <w:lang w:val="uk-UA"/>
        </w:rPr>
        <w:t>гр.Круглик Ніні Миколаївні</w:t>
      </w:r>
      <w:r w:rsidR="00BB5D9F" w:rsidRPr="00D66F08">
        <w:rPr>
          <w:rFonts w:ascii="Times New Roman" w:eastAsiaTheme="minorHAnsi" w:hAnsi="Times New Roman"/>
          <w:sz w:val="24"/>
          <w:szCs w:val="24"/>
          <w:lang w:val="uk-UA"/>
        </w:rPr>
        <w:t xml:space="preserve">на виготовлення  проекту землеустрою щодо відведення   земельної  ділянки у власність для ведення особистого селянського господарства, орієнтовною площею 0,3700 га, розташовану в с.Сомкова Долина Бориспільського  району Київської  області, (код КВЦПЗ-01.03). </w:t>
      </w:r>
      <w:r w:rsidR="00AE52D4" w:rsidRPr="00D66F08">
        <w:rPr>
          <w:rFonts w:ascii="Times New Roman" w:eastAsiaTheme="minorHAnsi" w:hAnsi="Times New Roman"/>
          <w:sz w:val="24"/>
          <w:szCs w:val="24"/>
          <w:lang w:val="uk-UA"/>
        </w:rPr>
        <w:t>(Трохименко В.О.)</w:t>
      </w:r>
    </w:p>
    <w:p w:rsidR="00BB5D9F" w:rsidRPr="00D66F08" w:rsidRDefault="00123AF8" w:rsidP="00AE52D4">
      <w:pPr>
        <w:spacing w:after="160" w:line="259" w:lineRule="auto"/>
        <w:ind w:right="19"/>
        <w:contextualSpacing/>
        <w:jc w:val="both"/>
        <w:rPr>
          <w:rFonts w:ascii="Times New Roman" w:eastAsiaTheme="minorHAnsi" w:hAnsi="Times New Roman"/>
          <w:sz w:val="24"/>
          <w:szCs w:val="24"/>
          <w:lang w:val="uk-UA"/>
        </w:rPr>
      </w:pPr>
      <w:r>
        <w:rPr>
          <w:rFonts w:ascii="Times New Roman" w:eastAsiaTheme="minorHAnsi" w:hAnsi="Times New Roman"/>
          <w:b/>
          <w:sz w:val="24"/>
          <w:szCs w:val="24"/>
          <w:lang w:val="uk-UA"/>
        </w:rPr>
        <w:t>67</w:t>
      </w:r>
      <w:r w:rsidR="00BB5D9F" w:rsidRPr="00D66F08">
        <w:rPr>
          <w:rFonts w:ascii="Times New Roman" w:eastAsiaTheme="minorHAnsi" w:hAnsi="Times New Roman"/>
          <w:b/>
          <w:sz w:val="24"/>
          <w:szCs w:val="24"/>
          <w:lang w:val="uk-UA"/>
        </w:rPr>
        <w:t>.</w:t>
      </w:r>
      <w:r w:rsidR="00BB5D9F" w:rsidRPr="00D66F08">
        <w:rPr>
          <w:rFonts w:ascii="Times New Roman" w:eastAsiaTheme="minorHAnsi" w:hAnsi="Times New Roman"/>
          <w:sz w:val="24"/>
          <w:szCs w:val="24"/>
          <w:lang w:val="uk-UA"/>
        </w:rPr>
        <w:t xml:space="preserve">Про надання дозволу </w:t>
      </w:r>
      <w:r w:rsidR="00BB5D9F" w:rsidRPr="00D66F08">
        <w:rPr>
          <w:rFonts w:ascii="Times New Roman" w:eastAsiaTheme="minorHAnsi" w:hAnsi="Times New Roman"/>
          <w:b/>
          <w:sz w:val="24"/>
          <w:szCs w:val="24"/>
          <w:lang w:val="uk-UA"/>
        </w:rPr>
        <w:t xml:space="preserve">гр.Тригубу Володимиру Павловичу </w:t>
      </w:r>
      <w:r w:rsidR="00BB5D9F" w:rsidRPr="00D66F08">
        <w:rPr>
          <w:rFonts w:ascii="Times New Roman" w:eastAsiaTheme="minorHAnsi" w:hAnsi="Times New Roman"/>
          <w:sz w:val="24"/>
          <w:szCs w:val="24"/>
          <w:lang w:val="uk-UA"/>
        </w:rPr>
        <w:t xml:space="preserve">на виготовлення  проекту землеустрою щодо відведення   земельної  ділянки у власність для ведення особистого селянського господарства, орієнтовною площею 0,2500 га, розташовану по вул.Майдан, 6 в с.Козлів Бориспільського   району Київської  області, (код КВЦПЗ-01.03). </w:t>
      </w:r>
      <w:r w:rsidR="00AE52D4" w:rsidRPr="00D66F08">
        <w:rPr>
          <w:rFonts w:ascii="Times New Roman" w:eastAsiaTheme="minorHAnsi" w:hAnsi="Times New Roman"/>
          <w:sz w:val="24"/>
          <w:szCs w:val="24"/>
          <w:lang w:val="uk-UA"/>
        </w:rPr>
        <w:t>(Трохименко В.О.)</w:t>
      </w:r>
    </w:p>
    <w:p w:rsidR="00BB5D9F" w:rsidRPr="00D66F08" w:rsidRDefault="00123AF8" w:rsidP="00AE52D4">
      <w:pPr>
        <w:spacing w:after="160" w:line="259" w:lineRule="auto"/>
        <w:ind w:right="19"/>
        <w:contextualSpacing/>
        <w:jc w:val="both"/>
        <w:rPr>
          <w:rFonts w:ascii="Times New Roman" w:eastAsiaTheme="minorHAnsi" w:hAnsi="Times New Roman"/>
          <w:sz w:val="24"/>
          <w:szCs w:val="24"/>
          <w:lang w:val="uk-UA"/>
        </w:rPr>
      </w:pPr>
      <w:r>
        <w:rPr>
          <w:rFonts w:ascii="Times New Roman" w:eastAsiaTheme="minorHAnsi" w:hAnsi="Times New Roman"/>
          <w:b/>
          <w:sz w:val="24"/>
          <w:szCs w:val="24"/>
          <w:lang w:val="uk-UA"/>
        </w:rPr>
        <w:t>68</w:t>
      </w:r>
      <w:r w:rsidR="00BB5D9F" w:rsidRPr="00D66F08">
        <w:rPr>
          <w:rFonts w:ascii="Times New Roman" w:eastAsiaTheme="minorHAnsi" w:hAnsi="Times New Roman"/>
          <w:b/>
          <w:sz w:val="24"/>
          <w:szCs w:val="24"/>
          <w:lang w:val="uk-UA"/>
        </w:rPr>
        <w:t>.</w:t>
      </w:r>
      <w:r w:rsidR="00BB5D9F" w:rsidRPr="00D66F08">
        <w:rPr>
          <w:rFonts w:ascii="Times New Roman" w:eastAsiaTheme="minorHAnsi" w:hAnsi="Times New Roman"/>
          <w:sz w:val="24"/>
          <w:szCs w:val="24"/>
          <w:lang w:val="uk-UA"/>
        </w:rPr>
        <w:t xml:space="preserve">Про надання дозволу  Спільному українсько-великобританському товариству з обмеженою відповідальністю «Нива Переяславщини» на розробку технічної документації із землеустрою щодо встановлення (відновлення) меж в натурі (на місцевості) земельних ділянок № 65, 152, 66, 123 відповідно до схеми поділу, з метою внесення відомостей до Державного земельного кадастру про земельні ділянки, визначення кадастрових номерів та укладання договорів </w:t>
      </w:r>
      <w:r w:rsidR="00BB5D9F" w:rsidRPr="00D66F08">
        <w:rPr>
          <w:rFonts w:ascii="Times New Roman" w:eastAsiaTheme="minorHAnsi" w:hAnsi="Times New Roman"/>
          <w:sz w:val="24"/>
          <w:szCs w:val="24"/>
          <w:lang w:val="uk-UA"/>
        </w:rPr>
        <w:lastRenderedPageBreak/>
        <w:t>оренди землі і їх державної реєстрації відповідно до діючого законодавства України для ведення товарного сільськогосподарського виробництва з числа нерозподілених (невитребуваних) земельних часток (паїв) колишнього КСПТ «Нива», за межами населених пунктів та території Студениківської сільської ради.</w:t>
      </w:r>
      <w:r w:rsidR="00AE52D4" w:rsidRPr="00D66F08">
        <w:rPr>
          <w:rFonts w:ascii="Times New Roman" w:eastAsiaTheme="minorHAnsi" w:hAnsi="Times New Roman"/>
          <w:sz w:val="24"/>
          <w:szCs w:val="24"/>
          <w:lang w:val="uk-UA"/>
        </w:rPr>
        <w:t xml:space="preserve"> (Трохименко В.О.)</w:t>
      </w:r>
    </w:p>
    <w:p w:rsidR="00BB5D9F" w:rsidRPr="00D66F08" w:rsidRDefault="00123AF8" w:rsidP="00AE52D4">
      <w:pPr>
        <w:spacing w:after="160" w:line="259" w:lineRule="auto"/>
        <w:ind w:right="19"/>
        <w:contextualSpacing/>
        <w:jc w:val="both"/>
        <w:rPr>
          <w:rFonts w:ascii="Times New Roman" w:eastAsiaTheme="minorHAnsi" w:hAnsi="Times New Roman"/>
          <w:sz w:val="24"/>
          <w:szCs w:val="24"/>
          <w:lang w:val="uk-UA"/>
        </w:rPr>
      </w:pPr>
      <w:r>
        <w:rPr>
          <w:rFonts w:ascii="Times New Roman" w:eastAsiaTheme="minorHAnsi" w:hAnsi="Times New Roman"/>
          <w:b/>
          <w:sz w:val="24"/>
          <w:szCs w:val="24"/>
          <w:lang w:val="uk-UA"/>
        </w:rPr>
        <w:t>69</w:t>
      </w:r>
      <w:r w:rsidR="00BB5D9F" w:rsidRPr="00D66F08">
        <w:rPr>
          <w:rFonts w:ascii="Times New Roman" w:eastAsiaTheme="minorHAnsi" w:hAnsi="Times New Roman"/>
          <w:b/>
          <w:sz w:val="24"/>
          <w:szCs w:val="24"/>
          <w:lang w:val="uk-UA"/>
        </w:rPr>
        <w:t>.</w:t>
      </w:r>
      <w:r w:rsidR="00BB5D9F" w:rsidRPr="00D66F08">
        <w:rPr>
          <w:rFonts w:ascii="Times New Roman" w:eastAsiaTheme="minorHAnsi" w:hAnsi="Times New Roman"/>
          <w:sz w:val="24"/>
          <w:szCs w:val="24"/>
          <w:lang w:val="uk-UA"/>
        </w:rPr>
        <w:t>Про надання дозволу Спільному українсько-великобританському товариству з обмеженою відповідальністю «Нива Переяславщини» на розробку технічної документації із землеустрою щодо встановлення (відновлення) меж в натурі (на місцевості) земельної  ділянки № 389 відповідно до схеми поділу, з метою внесення відомостей до Державного земельного кадастру про земельні ділянки, визначення кадастрових номерів та укладання договорів оренди землі і їх державної реєстрації відповідно до діючого законодавства України для ведення товарного сільськогосподарського виробництва з числа нерозподілених (невитребуваних) земельних часток (паїв) колишнього КСП «Сомководолинське», за межами населених пунктів та території Студениківської сільської ради.</w:t>
      </w:r>
      <w:r w:rsidR="00AE52D4" w:rsidRPr="00D66F08">
        <w:rPr>
          <w:rFonts w:ascii="Times New Roman" w:eastAsiaTheme="minorHAnsi" w:hAnsi="Times New Roman"/>
          <w:sz w:val="24"/>
          <w:szCs w:val="24"/>
          <w:lang w:val="uk-UA"/>
        </w:rPr>
        <w:t xml:space="preserve"> (Трохименко В.О.)</w:t>
      </w:r>
    </w:p>
    <w:p w:rsidR="00AE52D4" w:rsidRPr="00D66F08" w:rsidRDefault="00123AF8" w:rsidP="00AE52D4">
      <w:pPr>
        <w:spacing w:after="160" w:line="259" w:lineRule="auto"/>
        <w:ind w:right="19"/>
        <w:contextualSpacing/>
        <w:jc w:val="both"/>
        <w:rPr>
          <w:rFonts w:ascii="Times New Roman" w:eastAsiaTheme="minorHAnsi" w:hAnsi="Times New Roman"/>
          <w:sz w:val="24"/>
          <w:szCs w:val="24"/>
          <w:lang w:val="uk-UA"/>
        </w:rPr>
      </w:pPr>
      <w:r>
        <w:rPr>
          <w:rFonts w:ascii="Times New Roman" w:eastAsiaTheme="minorHAnsi" w:hAnsi="Times New Roman"/>
          <w:b/>
          <w:sz w:val="24"/>
          <w:szCs w:val="24"/>
          <w:lang w:val="uk-UA" w:eastAsia="ar-SA"/>
        </w:rPr>
        <w:t>70</w:t>
      </w:r>
      <w:r w:rsidR="00BB5D9F" w:rsidRPr="00D66F08">
        <w:rPr>
          <w:rFonts w:ascii="Times New Roman" w:eastAsiaTheme="minorHAnsi" w:hAnsi="Times New Roman"/>
          <w:sz w:val="24"/>
          <w:szCs w:val="24"/>
          <w:lang w:val="uk-UA" w:eastAsia="ar-SA"/>
        </w:rPr>
        <w:t>.Про надання дозволу Спільному українсько-великобританському товариству з обмеженою відповідальністю «Нива Переяславщини» на розробку технічної документації із землеустрою щодо встановлення (відновлення) меж в натурі (на місцевості) земельних  ділянок  № 201,222,309,173,509,473 відповідно до схеми поділу, з метою внесення відомостей до Державного земельного кадастру про земельні ділянки, визначення кадастрових номерів та укладання договорів оренди землі і їх державної реєстрації відповідно до діючого законодавства України для ведення товарного сільськогосподарського виробництва з числа нерозподілених (невитребуваних) земельних часток (паїв) колишнього КСП «Дружба народів», за межами населених пунктів та території Студениківської сільської ради.</w:t>
      </w:r>
      <w:r w:rsidR="00AE52D4" w:rsidRPr="00D66F08">
        <w:rPr>
          <w:rFonts w:ascii="Times New Roman" w:eastAsiaTheme="minorHAnsi" w:hAnsi="Times New Roman"/>
          <w:sz w:val="24"/>
          <w:szCs w:val="24"/>
          <w:lang w:val="uk-UA"/>
        </w:rPr>
        <w:t xml:space="preserve"> (Трохименко В.О.)</w:t>
      </w:r>
    </w:p>
    <w:tbl>
      <w:tblPr>
        <w:tblW w:w="31680" w:type="dxa"/>
        <w:tblLook w:val="04A0" w:firstRow="1" w:lastRow="0" w:firstColumn="1" w:lastColumn="0" w:noHBand="0" w:noVBand="1"/>
      </w:tblPr>
      <w:tblGrid>
        <w:gridCol w:w="31680"/>
      </w:tblGrid>
      <w:tr w:rsidR="00AE52D4" w:rsidRPr="00AE52D4" w:rsidTr="00D77DC9">
        <w:trPr>
          <w:trHeight w:val="1125"/>
        </w:trPr>
        <w:tc>
          <w:tcPr>
            <w:tcW w:w="31680" w:type="dxa"/>
            <w:tcBorders>
              <w:top w:val="nil"/>
              <w:left w:val="nil"/>
              <w:bottom w:val="nil"/>
              <w:right w:val="nil"/>
            </w:tcBorders>
            <w:shd w:val="clear" w:color="auto" w:fill="auto"/>
            <w:noWrap/>
            <w:vAlign w:val="center"/>
            <w:hideMark/>
          </w:tcPr>
          <w:p w:rsidR="00AE52D4" w:rsidRPr="00AE52D4" w:rsidRDefault="00123AF8" w:rsidP="00AE52D4">
            <w:pPr>
              <w:spacing w:after="0" w:line="240" w:lineRule="auto"/>
              <w:jc w:val="both"/>
              <w:rPr>
                <w:rFonts w:ascii="Times New Roman" w:eastAsia="Times New Roman" w:hAnsi="Times New Roman"/>
                <w:iCs/>
                <w:sz w:val="24"/>
                <w:szCs w:val="24"/>
                <w:lang w:val="uk-UA" w:eastAsia="uk-UA"/>
              </w:rPr>
            </w:pPr>
            <w:r>
              <w:rPr>
                <w:rFonts w:ascii="Times New Roman" w:eastAsia="Times New Roman" w:hAnsi="Times New Roman"/>
                <w:b/>
                <w:iCs/>
                <w:sz w:val="24"/>
                <w:szCs w:val="24"/>
                <w:lang w:val="uk-UA" w:eastAsia="uk-UA"/>
              </w:rPr>
              <w:t>71</w:t>
            </w:r>
            <w:r w:rsidR="00AE52D4" w:rsidRPr="00D66F08">
              <w:rPr>
                <w:rFonts w:ascii="Times New Roman" w:eastAsia="Times New Roman" w:hAnsi="Times New Roman"/>
                <w:b/>
                <w:iCs/>
                <w:sz w:val="24"/>
                <w:szCs w:val="24"/>
                <w:lang w:val="uk-UA" w:eastAsia="uk-UA"/>
              </w:rPr>
              <w:t>.</w:t>
            </w:r>
            <w:r w:rsidR="00AE52D4" w:rsidRPr="00AE52D4">
              <w:rPr>
                <w:rFonts w:ascii="Times New Roman" w:eastAsia="Times New Roman" w:hAnsi="Times New Roman"/>
                <w:iCs/>
                <w:sz w:val="24"/>
                <w:szCs w:val="24"/>
                <w:lang w:val="uk-UA" w:eastAsia="uk-UA"/>
              </w:rPr>
              <w:t xml:space="preserve"> Про надання дозволу  </w:t>
            </w:r>
            <w:r w:rsidR="00AE52D4" w:rsidRPr="00AE52D4">
              <w:rPr>
                <w:rFonts w:ascii="Times New Roman" w:eastAsia="Times New Roman" w:hAnsi="Times New Roman"/>
                <w:b/>
                <w:bCs/>
                <w:iCs/>
                <w:sz w:val="24"/>
                <w:szCs w:val="24"/>
                <w:lang w:val="uk-UA" w:eastAsia="uk-UA"/>
              </w:rPr>
              <w:t>гр</w:t>
            </w:r>
            <w:r w:rsidR="00AE52D4" w:rsidRPr="00AE52D4">
              <w:rPr>
                <w:rFonts w:ascii="Times New Roman" w:eastAsia="Times New Roman" w:hAnsi="Times New Roman"/>
                <w:iCs/>
                <w:sz w:val="24"/>
                <w:szCs w:val="24"/>
                <w:lang w:val="uk-UA" w:eastAsia="uk-UA"/>
              </w:rPr>
              <w:t>.</w:t>
            </w:r>
            <w:r w:rsidR="00AE52D4" w:rsidRPr="00AE52D4">
              <w:rPr>
                <w:rFonts w:ascii="Times New Roman" w:eastAsia="Times New Roman" w:hAnsi="Times New Roman"/>
                <w:b/>
                <w:bCs/>
                <w:iCs/>
                <w:sz w:val="24"/>
                <w:szCs w:val="24"/>
                <w:lang w:val="uk-UA" w:eastAsia="uk-UA"/>
              </w:rPr>
              <w:t xml:space="preserve">Смашному Олександру Валерійовичу </w:t>
            </w:r>
            <w:r w:rsidR="00AE52D4" w:rsidRPr="00AE52D4">
              <w:rPr>
                <w:rFonts w:ascii="Times New Roman" w:eastAsia="Times New Roman" w:hAnsi="Times New Roman"/>
                <w:iCs/>
                <w:sz w:val="24"/>
                <w:szCs w:val="24"/>
                <w:lang w:val="uk-UA" w:eastAsia="uk-UA"/>
              </w:rPr>
              <w:t>на укладання договору оренди</w:t>
            </w:r>
          </w:p>
          <w:p w:rsidR="00AE52D4" w:rsidRPr="00AE52D4" w:rsidRDefault="00AE52D4" w:rsidP="00AE52D4">
            <w:pPr>
              <w:spacing w:after="0" w:line="240" w:lineRule="auto"/>
              <w:jc w:val="both"/>
              <w:rPr>
                <w:rFonts w:ascii="Times New Roman" w:eastAsia="Times New Roman" w:hAnsi="Times New Roman"/>
                <w:b/>
                <w:bCs/>
                <w:iCs/>
                <w:sz w:val="24"/>
                <w:szCs w:val="24"/>
                <w:lang w:val="uk-UA" w:eastAsia="uk-UA"/>
              </w:rPr>
            </w:pPr>
            <w:r w:rsidRPr="00AE52D4">
              <w:rPr>
                <w:rFonts w:ascii="Times New Roman" w:eastAsia="Times New Roman" w:hAnsi="Times New Roman"/>
                <w:iCs/>
                <w:sz w:val="24"/>
                <w:szCs w:val="24"/>
                <w:lang w:val="uk-UA" w:eastAsia="uk-UA"/>
              </w:rPr>
              <w:t xml:space="preserve"> на</w:t>
            </w:r>
            <w:r w:rsidRPr="00AE52D4">
              <w:rPr>
                <w:rFonts w:ascii="Times New Roman" w:eastAsia="Times New Roman" w:hAnsi="Times New Roman"/>
                <w:b/>
                <w:bCs/>
                <w:iCs/>
                <w:sz w:val="24"/>
                <w:szCs w:val="24"/>
                <w:lang w:val="uk-UA" w:eastAsia="uk-UA"/>
              </w:rPr>
              <w:t xml:space="preserve"> </w:t>
            </w:r>
            <w:r w:rsidRPr="00AE52D4">
              <w:rPr>
                <w:rFonts w:ascii="Times New Roman" w:eastAsia="Times New Roman" w:hAnsi="Times New Roman"/>
                <w:iCs/>
                <w:sz w:val="24"/>
                <w:szCs w:val="24"/>
                <w:lang w:val="uk-UA" w:eastAsia="uk-UA"/>
              </w:rPr>
              <w:t xml:space="preserve">земельну ділянку, кадастровий  номер </w:t>
            </w:r>
            <w:r w:rsidRPr="00AE52D4">
              <w:rPr>
                <w:rFonts w:ascii="Times New Roman" w:eastAsia="Times New Roman" w:hAnsi="Times New Roman"/>
                <w:b/>
                <w:bCs/>
                <w:iCs/>
                <w:sz w:val="24"/>
                <w:szCs w:val="24"/>
                <w:lang w:val="uk-UA" w:eastAsia="uk-UA"/>
              </w:rPr>
              <w:t xml:space="preserve">3223384001:01:010:0007, для будівництва та </w:t>
            </w:r>
          </w:p>
          <w:p w:rsidR="00AE52D4" w:rsidRPr="00AE52D4" w:rsidRDefault="00AE52D4" w:rsidP="00AE52D4">
            <w:pPr>
              <w:spacing w:after="0" w:line="240" w:lineRule="auto"/>
              <w:jc w:val="both"/>
              <w:rPr>
                <w:rFonts w:ascii="Times New Roman" w:eastAsia="Times New Roman" w:hAnsi="Times New Roman"/>
                <w:iCs/>
                <w:sz w:val="24"/>
                <w:szCs w:val="24"/>
                <w:lang w:val="uk-UA" w:eastAsia="uk-UA"/>
              </w:rPr>
            </w:pPr>
            <w:r w:rsidRPr="00AE52D4">
              <w:rPr>
                <w:rFonts w:ascii="Times New Roman" w:eastAsia="Times New Roman" w:hAnsi="Times New Roman"/>
                <w:b/>
                <w:bCs/>
                <w:iCs/>
                <w:sz w:val="24"/>
                <w:szCs w:val="24"/>
                <w:lang w:val="uk-UA" w:eastAsia="uk-UA"/>
              </w:rPr>
              <w:t xml:space="preserve">обслуговування будівель торгівлі (код КВЦПЗ 03.07), </w:t>
            </w:r>
            <w:r w:rsidRPr="00AE52D4">
              <w:rPr>
                <w:rFonts w:ascii="Times New Roman" w:eastAsia="Times New Roman" w:hAnsi="Times New Roman"/>
                <w:iCs/>
                <w:sz w:val="24"/>
                <w:szCs w:val="24"/>
                <w:lang w:val="uk-UA" w:eastAsia="uk-UA"/>
              </w:rPr>
              <w:t>під об’єктом нерухомого майна</w:t>
            </w:r>
          </w:p>
          <w:p w:rsidR="00AE52D4" w:rsidRPr="00AE52D4" w:rsidRDefault="00AE52D4" w:rsidP="00AE52D4">
            <w:pPr>
              <w:spacing w:after="0" w:line="240" w:lineRule="auto"/>
              <w:jc w:val="both"/>
              <w:rPr>
                <w:rFonts w:ascii="Times New Roman" w:eastAsia="Times New Roman" w:hAnsi="Times New Roman"/>
                <w:iCs/>
                <w:sz w:val="24"/>
                <w:szCs w:val="24"/>
                <w:lang w:val="uk-UA" w:eastAsia="uk-UA"/>
              </w:rPr>
            </w:pPr>
            <w:r w:rsidRPr="00AE52D4">
              <w:rPr>
                <w:rFonts w:ascii="Times New Roman" w:eastAsia="Times New Roman" w:hAnsi="Times New Roman"/>
                <w:b/>
                <w:bCs/>
                <w:iCs/>
                <w:sz w:val="24"/>
                <w:szCs w:val="24"/>
                <w:lang w:val="uk-UA" w:eastAsia="uk-UA"/>
              </w:rPr>
              <w:t xml:space="preserve"> </w:t>
            </w:r>
            <w:r w:rsidRPr="00AE52D4">
              <w:rPr>
                <w:rFonts w:ascii="Times New Roman" w:eastAsia="Times New Roman" w:hAnsi="Times New Roman"/>
                <w:iCs/>
                <w:sz w:val="24"/>
                <w:szCs w:val="24"/>
                <w:lang w:val="uk-UA" w:eastAsia="uk-UA"/>
              </w:rPr>
              <w:t>(нежитлова будівля) площею 0,0300 га в оренду терміном на 5 (п’ять ) років за адресою</w:t>
            </w:r>
          </w:p>
          <w:p w:rsidR="00AE52D4" w:rsidRPr="00AE52D4" w:rsidRDefault="00AE52D4" w:rsidP="00AE52D4">
            <w:pPr>
              <w:spacing w:after="0" w:line="240" w:lineRule="auto"/>
              <w:jc w:val="both"/>
              <w:rPr>
                <w:rFonts w:ascii="Times New Roman" w:eastAsia="Times New Roman" w:hAnsi="Times New Roman"/>
                <w:iCs/>
                <w:sz w:val="24"/>
                <w:szCs w:val="24"/>
                <w:lang w:val="uk-UA" w:eastAsia="uk-UA"/>
              </w:rPr>
            </w:pPr>
            <w:r w:rsidRPr="00AE52D4">
              <w:rPr>
                <w:rFonts w:ascii="Times New Roman" w:eastAsia="Times New Roman" w:hAnsi="Times New Roman"/>
                <w:iCs/>
                <w:sz w:val="24"/>
                <w:szCs w:val="24"/>
                <w:lang w:val="uk-UA" w:eastAsia="uk-UA"/>
              </w:rPr>
              <w:t xml:space="preserve"> вул.Шляхова, 63 в с.Козлів </w:t>
            </w:r>
            <w:r w:rsidRPr="00AE52D4">
              <w:rPr>
                <w:rFonts w:ascii="Times New Roman" w:eastAsia="Times New Roman" w:hAnsi="Times New Roman"/>
                <w:iCs/>
                <w:color w:val="993300"/>
                <w:sz w:val="24"/>
                <w:szCs w:val="24"/>
                <w:lang w:val="uk-UA" w:eastAsia="uk-UA"/>
              </w:rPr>
              <w:t xml:space="preserve"> Бориспільського району Київської  області</w:t>
            </w:r>
            <w:r w:rsidRPr="00AE52D4">
              <w:rPr>
                <w:rFonts w:ascii="Times New Roman" w:eastAsia="Times New Roman" w:hAnsi="Times New Roman"/>
                <w:iCs/>
                <w:sz w:val="24"/>
                <w:szCs w:val="24"/>
                <w:lang w:val="uk-UA" w:eastAsia="uk-UA"/>
              </w:rPr>
              <w:t xml:space="preserve">. ,встановити ставку </w:t>
            </w:r>
          </w:p>
          <w:p w:rsidR="001A1FFA" w:rsidRPr="00D66F08" w:rsidRDefault="00AE52D4" w:rsidP="00AE52D4">
            <w:pPr>
              <w:spacing w:after="0" w:line="240" w:lineRule="auto"/>
              <w:jc w:val="both"/>
              <w:rPr>
                <w:rFonts w:ascii="Times New Roman" w:eastAsia="Times New Roman" w:hAnsi="Times New Roman"/>
                <w:iCs/>
                <w:sz w:val="24"/>
                <w:szCs w:val="24"/>
                <w:lang w:val="uk-UA" w:eastAsia="uk-UA"/>
              </w:rPr>
            </w:pPr>
            <w:r w:rsidRPr="00AE52D4">
              <w:rPr>
                <w:rFonts w:ascii="Times New Roman" w:eastAsia="Times New Roman" w:hAnsi="Times New Roman"/>
                <w:iCs/>
                <w:sz w:val="24"/>
                <w:szCs w:val="24"/>
                <w:lang w:val="uk-UA" w:eastAsia="uk-UA"/>
              </w:rPr>
              <w:t xml:space="preserve">орендної плати за користування  земельною ділянкою в розмірі 5 </w:t>
            </w:r>
            <w:r w:rsidRPr="00AE52D4">
              <w:rPr>
                <w:rFonts w:ascii="Times New Roman" w:eastAsia="Times New Roman" w:hAnsi="Times New Roman"/>
                <w:b/>
                <w:bCs/>
                <w:iCs/>
                <w:sz w:val="24"/>
                <w:szCs w:val="24"/>
                <w:lang w:val="uk-UA" w:eastAsia="uk-UA"/>
              </w:rPr>
              <w:t>%</w:t>
            </w:r>
            <w:r w:rsidRPr="00AE52D4">
              <w:rPr>
                <w:rFonts w:ascii="Times New Roman" w:eastAsia="Times New Roman" w:hAnsi="Times New Roman"/>
                <w:iCs/>
                <w:sz w:val="24"/>
                <w:szCs w:val="24"/>
                <w:lang w:val="uk-UA" w:eastAsia="uk-UA"/>
              </w:rPr>
              <w:t xml:space="preserve"> від нормативної</w:t>
            </w:r>
          </w:p>
          <w:p w:rsidR="00AE52D4" w:rsidRPr="00AE52D4" w:rsidRDefault="00AE52D4" w:rsidP="001A1FFA">
            <w:pPr>
              <w:spacing w:after="160" w:line="259" w:lineRule="auto"/>
              <w:ind w:right="19"/>
              <w:contextualSpacing/>
              <w:jc w:val="both"/>
              <w:rPr>
                <w:rFonts w:ascii="Times New Roman" w:eastAsiaTheme="minorHAnsi" w:hAnsi="Times New Roman"/>
                <w:sz w:val="24"/>
                <w:szCs w:val="24"/>
                <w:lang w:val="uk-UA"/>
              </w:rPr>
            </w:pPr>
            <w:r w:rsidRPr="00AE52D4">
              <w:rPr>
                <w:rFonts w:ascii="Times New Roman" w:eastAsia="Times New Roman" w:hAnsi="Times New Roman"/>
                <w:iCs/>
                <w:sz w:val="24"/>
                <w:szCs w:val="24"/>
                <w:lang w:val="uk-UA" w:eastAsia="uk-UA"/>
              </w:rPr>
              <w:t xml:space="preserve"> грошової оцінки земельної ділянки.</w:t>
            </w:r>
            <w:r w:rsidR="001A1FFA" w:rsidRPr="00D66F08">
              <w:rPr>
                <w:rFonts w:ascii="Times New Roman" w:eastAsiaTheme="minorHAnsi" w:hAnsi="Times New Roman"/>
                <w:sz w:val="24"/>
                <w:szCs w:val="24"/>
                <w:lang w:val="uk-UA"/>
              </w:rPr>
              <w:t xml:space="preserve"> (Трохименко В.О.)</w:t>
            </w:r>
          </w:p>
        </w:tc>
      </w:tr>
      <w:tr w:rsidR="00AE52D4" w:rsidRPr="00AE52D4" w:rsidTr="00D77DC9">
        <w:trPr>
          <w:trHeight w:val="1125"/>
        </w:trPr>
        <w:tc>
          <w:tcPr>
            <w:tcW w:w="31680" w:type="dxa"/>
            <w:tcBorders>
              <w:top w:val="nil"/>
              <w:left w:val="nil"/>
              <w:bottom w:val="nil"/>
              <w:right w:val="nil"/>
            </w:tcBorders>
            <w:shd w:val="clear" w:color="auto" w:fill="auto"/>
            <w:noWrap/>
            <w:vAlign w:val="center"/>
            <w:hideMark/>
          </w:tcPr>
          <w:p w:rsidR="00AE52D4" w:rsidRPr="00AE52D4" w:rsidRDefault="00123AF8" w:rsidP="00AE52D4">
            <w:pPr>
              <w:spacing w:after="0" w:line="240" w:lineRule="auto"/>
              <w:jc w:val="both"/>
              <w:rPr>
                <w:rFonts w:ascii="Times New Roman" w:eastAsia="Times New Roman" w:hAnsi="Times New Roman"/>
                <w:iCs/>
                <w:sz w:val="24"/>
                <w:szCs w:val="24"/>
                <w:lang w:val="uk-UA" w:eastAsia="uk-UA"/>
              </w:rPr>
            </w:pPr>
            <w:r>
              <w:rPr>
                <w:rFonts w:ascii="Times New Roman" w:eastAsia="Times New Roman" w:hAnsi="Times New Roman"/>
                <w:b/>
                <w:iCs/>
                <w:sz w:val="24"/>
                <w:szCs w:val="24"/>
                <w:lang w:val="uk-UA" w:eastAsia="uk-UA"/>
              </w:rPr>
              <w:t>72</w:t>
            </w:r>
            <w:r w:rsidR="00AE52D4" w:rsidRPr="00AE52D4">
              <w:rPr>
                <w:rFonts w:ascii="Times New Roman" w:eastAsia="Times New Roman" w:hAnsi="Times New Roman"/>
                <w:iCs/>
                <w:sz w:val="24"/>
                <w:szCs w:val="24"/>
                <w:lang w:val="uk-UA" w:eastAsia="uk-UA"/>
              </w:rPr>
              <w:t xml:space="preserve">. Про затвердження проекту землеустрою щодо відведення земельної ділянки із зміною </w:t>
            </w:r>
          </w:p>
          <w:p w:rsidR="00AE52D4" w:rsidRPr="00AE52D4" w:rsidRDefault="00AE52D4" w:rsidP="00AE52D4">
            <w:pPr>
              <w:spacing w:after="0" w:line="240" w:lineRule="auto"/>
              <w:jc w:val="both"/>
              <w:rPr>
                <w:rFonts w:ascii="Times New Roman" w:eastAsia="Times New Roman" w:hAnsi="Times New Roman"/>
                <w:b/>
                <w:bCs/>
                <w:iCs/>
                <w:sz w:val="24"/>
                <w:szCs w:val="24"/>
                <w:lang w:val="uk-UA" w:eastAsia="uk-UA"/>
              </w:rPr>
            </w:pPr>
            <w:r w:rsidRPr="00AE52D4">
              <w:rPr>
                <w:rFonts w:ascii="Times New Roman" w:eastAsia="Times New Roman" w:hAnsi="Times New Roman"/>
                <w:iCs/>
                <w:sz w:val="24"/>
                <w:szCs w:val="24"/>
                <w:lang w:val="uk-UA" w:eastAsia="uk-UA"/>
              </w:rPr>
              <w:t xml:space="preserve">цільового призначення, що перебуває у власності </w:t>
            </w:r>
            <w:r w:rsidRPr="00AE52D4">
              <w:rPr>
                <w:rFonts w:ascii="Times New Roman" w:eastAsia="Times New Roman" w:hAnsi="Times New Roman"/>
                <w:b/>
                <w:bCs/>
                <w:iCs/>
                <w:sz w:val="24"/>
                <w:szCs w:val="24"/>
                <w:lang w:val="uk-UA" w:eastAsia="uk-UA"/>
              </w:rPr>
              <w:t>гр.Мостіпана Олександра Олексійовича,</w:t>
            </w:r>
          </w:p>
          <w:p w:rsidR="00AE52D4" w:rsidRPr="00AE52D4" w:rsidRDefault="00AE52D4" w:rsidP="00AE52D4">
            <w:pPr>
              <w:spacing w:after="0" w:line="240" w:lineRule="auto"/>
              <w:jc w:val="both"/>
              <w:rPr>
                <w:rFonts w:ascii="Times New Roman" w:eastAsia="Times New Roman" w:hAnsi="Times New Roman"/>
                <w:iCs/>
                <w:sz w:val="24"/>
                <w:szCs w:val="24"/>
                <w:lang w:val="uk-UA" w:eastAsia="uk-UA"/>
              </w:rPr>
            </w:pPr>
            <w:r w:rsidRPr="00AE52D4">
              <w:rPr>
                <w:rFonts w:ascii="Times New Roman" w:eastAsia="Times New Roman" w:hAnsi="Times New Roman"/>
                <w:iCs/>
                <w:sz w:val="24"/>
                <w:szCs w:val="24"/>
                <w:lang w:val="uk-UA" w:eastAsia="uk-UA"/>
              </w:rPr>
              <w:t xml:space="preserve"> площею 2,0000 га, кадастровий номер: 3223383701:01:018:0002, з цільового призначення</w:t>
            </w:r>
          </w:p>
          <w:p w:rsidR="001A1FFA" w:rsidRPr="00D66F08" w:rsidRDefault="00AE52D4" w:rsidP="00AE52D4">
            <w:pPr>
              <w:spacing w:after="0" w:line="240" w:lineRule="auto"/>
              <w:jc w:val="both"/>
              <w:rPr>
                <w:rFonts w:ascii="Times New Roman" w:eastAsia="Times New Roman" w:hAnsi="Times New Roman"/>
                <w:iCs/>
                <w:sz w:val="24"/>
                <w:szCs w:val="24"/>
                <w:lang w:val="uk-UA" w:eastAsia="uk-UA"/>
              </w:rPr>
            </w:pPr>
            <w:r w:rsidRPr="00AE52D4">
              <w:rPr>
                <w:rFonts w:ascii="Times New Roman" w:eastAsia="Times New Roman" w:hAnsi="Times New Roman"/>
                <w:iCs/>
                <w:sz w:val="24"/>
                <w:szCs w:val="24"/>
                <w:lang w:val="uk-UA" w:eastAsia="uk-UA"/>
              </w:rPr>
              <w:t xml:space="preserve"> «для ведення особистого селянського господарства-код КВЦПЗ 01.03) » на </w:t>
            </w:r>
          </w:p>
          <w:p w:rsidR="00AE52D4" w:rsidRPr="00AE52D4" w:rsidRDefault="00AE52D4" w:rsidP="00AE52D4">
            <w:pPr>
              <w:spacing w:after="0" w:line="240" w:lineRule="auto"/>
              <w:jc w:val="both"/>
              <w:rPr>
                <w:rFonts w:ascii="Times New Roman" w:eastAsia="Times New Roman" w:hAnsi="Times New Roman"/>
                <w:iCs/>
                <w:sz w:val="24"/>
                <w:szCs w:val="24"/>
                <w:lang w:val="uk-UA" w:eastAsia="uk-UA"/>
              </w:rPr>
            </w:pPr>
            <w:r w:rsidRPr="00AE52D4">
              <w:rPr>
                <w:rFonts w:ascii="Times New Roman" w:eastAsia="Times New Roman" w:hAnsi="Times New Roman"/>
                <w:iCs/>
                <w:sz w:val="24"/>
                <w:szCs w:val="24"/>
                <w:lang w:val="uk-UA" w:eastAsia="uk-UA"/>
              </w:rPr>
              <w:t>«для будівництва і обслуговування житлового будинку, господарських будівель і споруд</w:t>
            </w:r>
          </w:p>
          <w:p w:rsidR="001A1FFA" w:rsidRPr="00D66F08" w:rsidRDefault="00AE52D4" w:rsidP="00AE52D4">
            <w:pPr>
              <w:spacing w:after="0" w:line="240" w:lineRule="auto"/>
              <w:jc w:val="both"/>
              <w:rPr>
                <w:rFonts w:ascii="Times New Roman" w:eastAsia="Times New Roman" w:hAnsi="Times New Roman"/>
                <w:iCs/>
                <w:sz w:val="24"/>
                <w:szCs w:val="24"/>
                <w:lang w:val="uk-UA" w:eastAsia="uk-UA"/>
              </w:rPr>
            </w:pPr>
            <w:r w:rsidRPr="00AE52D4">
              <w:rPr>
                <w:rFonts w:ascii="Times New Roman" w:eastAsia="Times New Roman" w:hAnsi="Times New Roman"/>
                <w:iCs/>
                <w:sz w:val="24"/>
                <w:szCs w:val="24"/>
                <w:lang w:val="uk-UA" w:eastAsia="uk-UA"/>
              </w:rPr>
              <w:t xml:space="preserve"> (присадибна ділянка) - код КВЦПЗ 02.01» за адресою: с.Студеники Переяслав-</w:t>
            </w:r>
          </w:p>
          <w:p w:rsidR="00AE52D4" w:rsidRPr="00AE52D4" w:rsidRDefault="00AE52D4" w:rsidP="001A1FFA">
            <w:pPr>
              <w:spacing w:after="160" w:line="259" w:lineRule="auto"/>
              <w:ind w:right="19"/>
              <w:contextualSpacing/>
              <w:jc w:val="both"/>
              <w:rPr>
                <w:rFonts w:ascii="Times New Roman" w:eastAsiaTheme="minorHAnsi" w:hAnsi="Times New Roman"/>
                <w:sz w:val="24"/>
                <w:szCs w:val="24"/>
                <w:lang w:val="uk-UA"/>
              </w:rPr>
            </w:pPr>
            <w:r w:rsidRPr="00AE52D4">
              <w:rPr>
                <w:rFonts w:ascii="Times New Roman" w:eastAsia="Times New Roman" w:hAnsi="Times New Roman"/>
                <w:iCs/>
                <w:sz w:val="24"/>
                <w:szCs w:val="24"/>
                <w:lang w:val="uk-UA" w:eastAsia="uk-UA"/>
              </w:rPr>
              <w:t>Хмельницького</w:t>
            </w:r>
            <w:r w:rsidR="001A1FFA" w:rsidRPr="00D66F08">
              <w:rPr>
                <w:rFonts w:ascii="Times New Roman" w:eastAsia="Times New Roman" w:hAnsi="Times New Roman"/>
                <w:iCs/>
                <w:sz w:val="24"/>
                <w:szCs w:val="24"/>
                <w:lang w:val="uk-UA" w:eastAsia="uk-UA"/>
              </w:rPr>
              <w:t xml:space="preserve"> </w:t>
            </w:r>
            <w:r w:rsidRPr="00AE52D4">
              <w:rPr>
                <w:rFonts w:ascii="Times New Roman" w:eastAsia="Times New Roman" w:hAnsi="Times New Roman"/>
                <w:iCs/>
                <w:sz w:val="24"/>
                <w:szCs w:val="24"/>
                <w:lang w:val="uk-UA" w:eastAsia="uk-UA"/>
              </w:rPr>
              <w:t>району Київської області.</w:t>
            </w:r>
            <w:r w:rsidR="001A1FFA" w:rsidRPr="00D66F08">
              <w:rPr>
                <w:rFonts w:ascii="Times New Roman" w:eastAsiaTheme="minorHAnsi" w:hAnsi="Times New Roman"/>
                <w:sz w:val="24"/>
                <w:szCs w:val="24"/>
                <w:lang w:val="uk-UA"/>
              </w:rPr>
              <w:t xml:space="preserve"> (Трохименко В.О.)</w:t>
            </w:r>
          </w:p>
        </w:tc>
      </w:tr>
      <w:tr w:rsidR="00AE52D4" w:rsidRPr="00AE52D4" w:rsidTr="00D77DC9">
        <w:trPr>
          <w:trHeight w:val="750"/>
        </w:trPr>
        <w:tc>
          <w:tcPr>
            <w:tcW w:w="31680" w:type="dxa"/>
            <w:tcBorders>
              <w:top w:val="nil"/>
              <w:left w:val="nil"/>
              <w:bottom w:val="nil"/>
              <w:right w:val="nil"/>
            </w:tcBorders>
            <w:shd w:val="clear" w:color="auto" w:fill="auto"/>
            <w:noWrap/>
            <w:vAlign w:val="center"/>
            <w:hideMark/>
          </w:tcPr>
          <w:p w:rsidR="001A1FFA" w:rsidRPr="00D66F08" w:rsidRDefault="00123AF8" w:rsidP="00AE52D4">
            <w:pPr>
              <w:spacing w:after="0" w:line="240" w:lineRule="auto"/>
              <w:jc w:val="both"/>
              <w:rPr>
                <w:rFonts w:ascii="Times New Roman" w:eastAsia="Times New Roman" w:hAnsi="Times New Roman"/>
                <w:iCs/>
                <w:sz w:val="24"/>
                <w:szCs w:val="24"/>
                <w:lang w:val="uk-UA" w:eastAsia="uk-UA"/>
              </w:rPr>
            </w:pPr>
            <w:r>
              <w:rPr>
                <w:rFonts w:ascii="Times New Roman" w:eastAsia="Times New Roman" w:hAnsi="Times New Roman"/>
                <w:b/>
                <w:iCs/>
                <w:sz w:val="24"/>
                <w:szCs w:val="24"/>
                <w:lang w:val="uk-UA" w:eastAsia="uk-UA"/>
              </w:rPr>
              <w:t>73</w:t>
            </w:r>
            <w:r w:rsidR="00AE52D4" w:rsidRPr="00AE52D4">
              <w:rPr>
                <w:rFonts w:ascii="Times New Roman" w:eastAsia="Times New Roman" w:hAnsi="Times New Roman"/>
                <w:iCs/>
                <w:sz w:val="24"/>
                <w:szCs w:val="24"/>
                <w:lang w:val="uk-UA" w:eastAsia="uk-UA"/>
              </w:rPr>
              <w:t>. Про затвердження  проекту землеустрою щодо відведення земельної  ділянки та</w:t>
            </w:r>
          </w:p>
          <w:p w:rsidR="001A1FFA" w:rsidRPr="00D66F08" w:rsidRDefault="00AE52D4" w:rsidP="00AE52D4">
            <w:pPr>
              <w:spacing w:after="0" w:line="240" w:lineRule="auto"/>
              <w:jc w:val="both"/>
              <w:rPr>
                <w:rFonts w:ascii="Times New Roman" w:eastAsia="Times New Roman" w:hAnsi="Times New Roman"/>
                <w:iCs/>
                <w:sz w:val="24"/>
                <w:szCs w:val="24"/>
                <w:lang w:val="uk-UA" w:eastAsia="uk-UA"/>
              </w:rPr>
            </w:pPr>
            <w:r w:rsidRPr="00AE52D4">
              <w:rPr>
                <w:rFonts w:ascii="Times New Roman" w:eastAsia="Times New Roman" w:hAnsi="Times New Roman"/>
                <w:iCs/>
                <w:sz w:val="24"/>
                <w:szCs w:val="24"/>
                <w:lang w:val="uk-UA" w:eastAsia="uk-UA"/>
              </w:rPr>
              <w:t xml:space="preserve"> передачу </w:t>
            </w:r>
            <w:r w:rsidR="001A1FFA" w:rsidRPr="00D66F08">
              <w:rPr>
                <w:rFonts w:ascii="Times New Roman" w:eastAsia="Times New Roman" w:hAnsi="Times New Roman"/>
                <w:iCs/>
                <w:sz w:val="24"/>
                <w:szCs w:val="24"/>
                <w:lang w:val="uk-UA" w:eastAsia="uk-UA"/>
              </w:rPr>
              <w:t xml:space="preserve"> </w:t>
            </w:r>
            <w:r w:rsidRPr="00AE52D4">
              <w:rPr>
                <w:rFonts w:ascii="Times New Roman" w:eastAsia="Times New Roman" w:hAnsi="Times New Roman"/>
                <w:iCs/>
                <w:sz w:val="24"/>
                <w:szCs w:val="24"/>
                <w:lang w:val="uk-UA" w:eastAsia="uk-UA"/>
              </w:rPr>
              <w:t xml:space="preserve">її у власність </w:t>
            </w:r>
            <w:r w:rsidRPr="00AE52D4">
              <w:rPr>
                <w:rFonts w:ascii="Times New Roman" w:eastAsia="Times New Roman" w:hAnsi="Times New Roman"/>
                <w:b/>
                <w:bCs/>
                <w:iCs/>
                <w:sz w:val="24"/>
                <w:szCs w:val="24"/>
                <w:lang w:val="uk-UA" w:eastAsia="uk-UA"/>
              </w:rPr>
              <w:t>гр.Колебі Марині Анатоліївні</w:t>
            </w:r>
            <w:r w:rsidRPr="00AE52D4">
              <w:rPr>
                <w:rFonts w:ascii="Times New Roman" w:eastAsia="Times New Roman" w:hAnsi="Times New Roman"/>
                <w:iCs/>
                <w:sz w:val="24"/>
                <w:szCs w:val="24"/>
                <w:lang w:val="uk-UA" w:eastAsia="uk-UA"/>
              </w:rPr>
              <w:t xml:space="preserve"> для ведення особистого </w:t>
            </w:r>
          </w:p>
          <w:p w:rsidR="001A1FFA" w:rsidRPr="00D66F08" w:rsidRDefault="00AE52D4" w:rsidP="00AE52D4">
            <w:pPr>
              <w:spacing w:after="0" w:line="240" w:lineRule="auto"/>
              <w:jc w:val="both"/>
              <w:rPr>
                <w:rFonts w:ascii="Times New Roman" w:eastAsia="Times New Roman" w:hAnsi="Times New Roman"/>
                <w:iCs/>
                <w:sz w:val="24"/>
                <w:szCs w:val="24"/>
                <w:lang w:val="uk-UA" w:eastAsia="uk-UA"/>
              </w:rPr>
            </w:pPr>
            <w:r w:rsidRPr="00AE52D4">
              <w:rPr>
                <w:rFonts w:ascii="Times New Roman" w:eastAsia="Times New Roman" w:hAnsi="Times New Roman"/>
                <w:iCs/>
                <w:sz w:val="24"/>
                <w:szCs w:val="24"/>
                <w:lang w:val="uk-UA" w:eastAsia="uk-UA"/>
              </w:rPr>
              <w:t>селянського господарства,</w:t>
            </w:r>
            <w:r w:rsidR="001A1FFA" w:rsidRPr="00D66F08">
              <w:rPr>
                <w:rFonts w:ascii="Times New Roman" w:eastAsia="Times New Roman" w:hAnsi="Times New Roman"/>
                <w:iCs/>
                <w:sz w:val="24"/>
                <w:szCs w:val="24"/>
                <w:lang w:val="uk-UA" w:eastAsia="uk-UA"/>
              </w:rPr>
              <w:t xml:space="preserve"> </w:t>
            </w:r>
            <w:r w:rsidRPr="00AE52D4">
              <w:rPr>
                <w:rFonts w:ascii="Times New Roman" w:eastAsia="Times New Roman" w:hAnsi="Times New Roman"/>
                <w:iCs/>
                <w:sz w:val="24"/>
                <w:szCs w:val="24"/>
                <w:lang w:val="uk-UA" w:eastAsia="uk-UA"/>
              </w:rPr>
              <w:t xml:space="preserve">площею </w:t>
            </w:r>
            <w:r w:rsidRPr="00AE52D4">
              <w:rPr>
                <w:rFonts w:ascii="Times New Roman" w:eastAsia="Times New Roman" w:hAnsi="Times New Roman"/>
                <w:iCs/>
                <w:color w:val="993300"/>
                <w:sz w:val="24"/>
                <w:szCs w:val="24"/>
                <w:lang w:val="uk-UA" w:eastAsia="uk-UA"/>
              </w:rPr>
              <w:t>0,3000 га,</w:t>
            </w:r>
            <w:r w:rsidRPr="00AE52D4">
              <w:rPr>
                <w:rFonts w:ascii="Times New Roman" w:eastAsia="Times New Roman" w:hAnsi="Times New Roman"/>
                <w:iCs/>
                <w:sz w:val="24"/>
                <w:szCs w:val="24"/>
                <w:lang w:val="uk-UA" w:eastAsia="uk-UA"/>
              </w:rPr>
              <w:t xml:space="preserve"> розташовану в </w:t>
            </w:r>
            <w:r w:rsidRPr="00AE52D4">
              <w:rPr>
                <w:rFonts w:ascii="Times New Roman" w:eastAsia="Times New Roman" w:hAnsi="Times New Roman"/>
                <w:iCs/>
                <w:color w:val="993300"/>
                <w:sz w:val="24"/>
                <w:szCs w:val="24"/>
                <w:lang w:val="uk-UA" w:eastAsia="uk-UA"/>
              </w:rPr>
              <w:t xml:space="preserve">с.Пристроми </w:t>
            </w:r>
            <w:r w:rsidRPr="00AE52D4">
              <w:rPr>
                <w:rFonts w:ascii="Times New Roman" w:eastAsia="Times New Roman" w:hAnsi="Times New Roman"/>
                <w:iCs/>
                <w:sz w:val="24"/>
                <w:szCs w:val="24"/>
                <w:lang w:val="uk-UA" w:eastAsia="uk-UA"/>
              </w:rPr>
              <w:t>Переяслав-</w:t>
            </w:r>
          </w:p>
          <w:p w:rsidR="001A1FFA" w:rsidRPr="00D66F08" w:rsidRDefault="00AE52D4" w:rsidP="00AE52D4">
            <w:pPr>
              <w:spacing w:after="0" w:line="240" w:lineRule="auto"/>
              <w:jc w:val="both"/>
              <w:rPr>
                <w:rFonts w:ascii="Times New Roman" w:eastAsia="Times New Roman" w:hAnsi="Times New Roman"/>
                <w:b/>
                <w:bCs/>
                <w:iCs/>
                <w:color w:val="993300"/>
                <w:sz w:val="24"/>
                <w:szCs w:val="24"/>
                <w:lang w:val="uk-UA" w:eastAsia="uk-UA"/>
              </w:rPr>
            </w:pPr>
            <w:r w:rsidRPr="00AE52D4">
              <w:rPr>
                <w:rFonts w:ascii="Times New Roman" w:eastAsia="Times New Roman" w:hAnsi="Times New Roman"/>
                <w:iCs/>
                <w:sz w:val="24"/>
                <w:szCs w:val="24"/>
                <w:lang w:val="uk-UA" w:eastAsia="uk-UA"/>
              </w:rPr>
              <w:t xml:space="preserve">Хмельницького  району Київської області, кадастровий  номер </w:t>
            </w:r>
            <w:r w:rsidRPr="00AE52D4">
              <w:rPr>
                <w:rFonts w:ascii="Times New Roman" w:eastAsia="Times New Roman" w:hAnsi="Times New Roman"/>
                <w:b/>
                <w:bCs/>
                <w:iCs/>
                <w:color w:val="993300"/>
                <w:sz w:val="24"/>
                <w:szCs w:val="24"/>
                <w:lang w:val="uk-UA" w:eastAsia="uk-UA"/>
              </w:rPr>
              <w:t>3223386401:01:020:0049,</w:t>
            </w:r>
          </w:p>
          <w:p w:rsidR="00AE52D4" w:rsidRPr="00AE52D4" w:rsidRDefault="00AE52D4" w:rsidP="001A1FFA">
            <w:pPr>
              <w:spacing w:after="160" w:line="259" w:lineRule="auto"/>
              <w:ind w:right="19"/>
              <w:contextualSpacing/>
              <w:jc w:val="both"/>
              <w:rPr>
                <w:rFonts w:ascii="Times New Roman" w:eastAsiaTheme="minorHAnsi" w:hAnsi="Times New Roman"/>
                <w:sz w:val="24"/>
                <w:szCs w:val="24"/>
                <w:lang w:val="uk-UA"/>
              </w:rPr>
            </w:pPr>
            <w:r w:rsidRPr="00AE52D4">
              <w:rPr>
                <w:rFonts w:ascii="Times New Roman" w:eastAsia="Times New Roman" w:hAnsi="Times New Roman"/>
                <w:iCs/>
                <w:sz w:val="24"/>
                <w:szCs w:val="24"/>
                <w:lang w:val="uk-UA" w:eastAsia="uk-UA"/>
              </w:rPr>
              <w:t xml:space="preserve"> (код КВЦПЗ-01.03). </w:t>
            </w:r>
            <w:r w:rsidR="001A1FFA" w:rsidRPr="00D66F08">
              <w:rPr>
                <w:rFonts w:ascii="Times New Roman" w:eastAsiaTheme="minorHAnsi" w:hAnsi="Times New Roman"/>
                <w:sz w:val="24"/>
                <w:szCs w:val="24"/>
                <w:lang w:val="uk-UA"/>
              </w:rPr>
              <w:t>(Трохименко В.О.)</w:t>
            </w:r>
          </w:p>
        </w:tc>
      </w:tr>
      <w:tr w:rsidR="00AE52D4" w:rsidRPr="00AE52D4" w:rsidTr="00D77DC9">
        <w:trPr>
          <w:trHeight w:val="1125"/>
        </w:trPr>
        <w:tc>
          <w:tcPr>
            <w:tcW w:w="31680" w:type="dxa"/>
            <w:tcBorders>
              <w:top w:val="nil"/>
              <w:left w:val="nil"/>
              <w:bottom w:val="nil"/>
              <w:right w:val="nil"/>
            </w:tcBorders>
            <w:shd w:val="clear" w:color="auto" w:fill="auto"/>
            <w:noWrap/>
            <w:vAlign w:val="center"/>
            <w:hideMark/>
          </w:tcPr>
          <w:p w:rsidR="00D66F08" w:rsidRPr="00D66F08" w:rsidRDefault="00123AF8" w:rsidP="00AE52D4">
            <w:pPr>
              <w:spacing w:after="0" w:line="240" w:lineRule="auto"/>
              <w:jc w:val="both"/>
              <w:rPr>
                <w:rFonts w:ascii="Times New Roman" w:eastAsia="Times New Roman" w:hAnsi="Times New Roman"/>
                <w:iCs/>
                <w:sz w:val="24"/>
                <w:szCs w:val="24"/>
                <w:lang w:val="uk-UA" w:eastAsia="uk-UA"/>
              </w:rPr>
            </w:pPr>
            <w:r>
              <w:rPr>
                <w:rFonts w:ascii="Times New Roman" w:eastAsia="Times New Roman" w:hAnsi="Times New Roman"/>
                <w:b/>
                <w:iCs/>
                <w:sz w:val="24"/>
                <w:szCs w:val="24"/>
                <w:lang w:val="uk-UA" w:eastAsia="uk-UA"/>
              </w:rPr>
              <w:t>74</w:t>
            </w:r>
            <w:r w:rsidR="00AE52D4" w:rsidRPr="00AE52D4">
              <w:rPr>
                <w:rFonts w:ascii="Times New Roman" w:eastAsia="Times New Roman" w:hAnsi="Times New Roman"/>
                <w:iCs/>
                <w:sz w:val="24"/>
                <w:szCs w:val="24"/>
                <w:lang w:val="uk-UA" w:eastAsia="uk-UA"/>
              </w:rPr>
              <w:t xml:space="preserve">. Про надання дозволу </w:t>
            </w:r>
            <w:r w:rsidR="00AE52D4" w:rsidRPr="00AE52D4">
              <w:rPr>
                <w:rFonts w:ascii="Times New Roman" w:eastAsia="Times New Roman" w:hAnsi="Times New Roman"/>
                <w:b/>
                <w:bCs/>
                <w:iCs/>
                <w:sz w:val="24"/>
                <w:szCs w:val="24"/>
                <w:lang w:val="uk-UA" w:eastAsia="uk-UA"/>
              </w:rPr>
              <w:t xml:space="preserve">гр.Трохименко Оксані Федорівні </w:t>
            </w:r>
            <w:r w:rsidR="00AE52D4" w:rsidRPr="00AE52D4">
              <w:rPr>
                <w:rFonts w:ascii="Times New Roman" w:eastAsia="Times New Roman" w:hAnsi="Times New Roman"/>
                <w:iCs/>
                <w:sz w:val="24"/>
                <w:szCs w:val="24"/>
                <w:lang w:val="uk-UA" w:eastAsia="uk-UA"/>
              </w:rPr>
              <w:t>на виготовлення  проекту</w:t>
            </w:r>
          </w:p>
          <w:p w:rsidR="00D66F08" w:rsidRPr="00D66F08" w:rsidRDefault="00AE52D4" w:rsidP="00AE52D4">
            <w:pPr>
              <w:spacing w:after="0" w:line="240" w:lineRule="auto"/>
              <w:jc w:val="both"/>
              <w:rPr>
                <w:rFonts w:ascii="Times New Roman" w:eastAsia="Times New Roman" w:hAnsi="Times New Roman"/>
                <w:iCs/>
                <w:sz w:val="24"/>
                <w:szCs w:val="24"/>
                <w:lang w:val="uk-UA" w:eastAsia="uk-UA"/>
              </w:rPr>
            </w:pPr>
            <w:r w:rsidRPr="00AE52D4">
              <w:rPr>
                <w:rFonts w:ascii="Times New Roman" w:eastAsia="Times New Roman" w:hAnsi="Times New Roman"/>
                <w:iCs/>
                <w:sz w:val="24"/>
                <w:szCs w:val="24"/>
                <w:lang w:val="uk-UA" w:eastAsia="uk-UA"/>
              </w:rPr>
              <w:t xml:space="preserve"> </w:t>
            </w:r>
            <w:r w:rsidR="00D66F08" w:rsidRPr="00D66F08">
              <w:rPr>
                <w:rFonts w:ascii="Times New Roman" w:eastAsia="Times New Roman" w:hAnsi="Times New Roman"/>
                <w:iCs/>
                <w:sz w:val="24"/>
                <w:szCs w:val="24"/>
                <w:lang w:val="uk-UA" w:eastAsia="uk-UA"/>
              </w:rPr>
              <w:t>з</w:t>
            </w:r>
            <w:r w:rsidRPr="00AE52D4">
              <w:rPr>
                <w:rFonts w:ascii="Times New Roman" w:eastAsia="Times New Roman" w:hAnsi="Times New Roman"/>
                <w:iCs/>
                <w:sz w:val="24"/>
                <w:szCs w:val="24"/>
                <w:lang w:val="uk-UA" w:eastAsia="uk-UA"/>
              </w:rPr>
              <w:t>емлеустрою</w:t>
            </w:r>
            <w:r w:rsidR="00D66F08" w:rsidRPr="00D66F08">
              <w:rPr>
                <w:rFonts w:ascii="Times New Roman" w:eastAsia="Times New Roman" w:hAnsi="Times New Roman"/>
                <w:iCs/>
                <w:sz w:val="24"/>
                <w:szCs w:val="24"/>
                <w:lang w:val="uk-UA" w:eastAsia="uk-UA"/>
              </w:rPr>
              <w:t xml:space="preserve"> </w:t>
            </w:r>
            <w:r w:rsidRPr="00AE52D4">
              <w:rPr>
                <w:rFonts w:ascii="Times New Roman" w:eastAsia="Times New Roman" w:hAnsi="Times New Roman"/>
                <w:iCs/>
                <w:sz w:val="24"/>
                <w:szCs w:val="24"/>
                <w:lang w:val="uk-UA" w:eastAsia="uk-UA"/>
              </w:rPr>
              <w:t>щодо відведення   земельної  ділянки для  будівництва і обслуговування</w:t>
            </w:r>
          </w:p>
          <w:p w:rsidR="00D66F08" w:rsidRPr="00D66F08" w:rsidRDefault="00AE52D4" w:rsidP="00AE52D4">
            <w:pPr>
              <w:spacing w:after="0" w:line="240" w:lineRule="auto"/>
              <w:jc w:val="both"/>
              <w:rPr>
                <w:rFonts w:ascii="Times New Roman" w:eastAsia="Times New Roman" w:hAnsi="Times New Roman"/>
                <w:iCs/>
                <w:sz w:val="24"/>
                <w:szCs w:val="24"/>
                <w:lang w:val="uk-UA" w:eastAsia="uk-UA"/>
              </w:rPr>
            </w:pPr>
            <w:r w:rsidRPr="00AE52D4">
              <w:rPr>
                <w:rFonts w:ascii="Times New Roman" w:eastAsia="Times New Roman" w:hAnsi="Times New Roman"/>
                <w:iCs/>
                <w:sz w:val="24"/>
                <w:szCs w:val="24"/>
                <w:lang w:val="uk-UA" w:eastAsia="uk-UA"/>
              </w:rPr>
              <w:t xml:space="preserve"> житлового будинку,</w:t>
            </w:r>
            <w:r w:rsidR="00D66F08" w:rsidRPr="00D66F08">
              <w:rPr>
                <w:rFonts w:ascii="Times New Roman" w:eastAsia="Times New Roman" w:hAnsi="Times New Roman"/>
                <w:iCs/>
                <w:sz w:val="24"/>
                <w:szCs w:val="24"/>
                <w:lang w:val="uk-UA" w:eastAsia="uk-UA"/>
              </w:rPr>
              <w:t xml:space="preserve"> </w:t>
            </w:r>
            <w:r w:rsidRPr="00AE52D4">
              <w:rPr>
                <w:rFonts w:ascii="Times New Roman" w:eastAsia="Times New Roman" w:hAnsi="Times New Roman"/>
                <w:iCs/>
                <w:sz w:val="24"/>
                <w:szCs w:val="24"/>
                <w:lang w:val="uk-UA" w:eastAsia="uk-UA"/>
              </w:rPr>
              <w:t>господарських будівель і споруд (присадибна ділянка) для подальшого</w:t>
            </w:r>
          </w:p>
          <w:p w:rsidR="00D66F08" w:rsidRPr="00D66F08" w:rsidRDefault="00AE52D4" w:rsidP="00AE52D4">
            <w:pPr>
              <w:spacing w:after="0" w:line="240" w:lineRule="auto"/>
              <w:jc w:val="both"/>
              <w:rPr>
                <w:rFonts w:ascii="Times New Roman" w:eastAsia="Times New Roman" w:hAnsi="Times New Roman"/>
                <w:iCs/>
                <w:color w:val="993300"/>
                <w:sz w:val="24"/>
                <w:szCs w:val="24"/>
                <w:lang w:val="uk-UA" w:eastAsia="uk-UA"/>
              </w:rPr>
            </w:pPr>
            <w:r w:rsidRPr="00AE52D4">
              <w:rPr>
                <w:rFonts w:ascii="Times New Roman" w:eastAsia="Times New Roman" w:hAnsi="Times New Roman"/>
                <w:iCs/>
                <w:sz w:val="24"/>
                <w:szCs w:val="24"/>
                <w:lang w:val="uk-UA" w:eastAsia="uk-UA"/>
              </w:rPr>
              <w:t xml:space="preserve"> оформлення права власності на земельну ділянку, орієнтовною площею </w:t>
            </w:r>
            <w:r w:rsidRPr="00AE52D4">
              <w:rPr>
                <w:rFonts w:ascii="Times New Roman" w:eastAsia="Times New Roman" w:hAnsi="Times New Roman"/>
                <w:iCs/>
                <w:color w:val="993300"/>
                <w:sz w:val="24"/>
                <w:szCs w:val="24"/>
                <w:lang w:val="uk-UA" w:eastAsia="uk-UA"/>
              </w:rPr>
              <w:t>0,2500 га,</w:t>
            </w:r>
          </w:p>
          <w:p w:rsidR="00D66F08" w:rsidRPr="00D66F08" w:rsidRDefault="00AE52D4" w:rsidP="00AE52D4">
            <w:pPr>
              <w:spacing w:after="0" w:line="240" w:lineRule="auto"/>
              <w:jc w:val="both"/>
              <w:rPr>
                <w:rFonts w:ascii="Times New Roman" w:eastAsia="Times New Roman" w:hAnsi="Times New Roman"/>
                <w:iCs/>
                <w:color w:val="993300"/>
                <w:sz w:val="24"/>
                <w:szCs w:val="24"/>
                <w:lang w:val="uk-UA" w:eastAsia="uk-UA"/>
              </w:rPr>
            </w:pPr>
            <w:r w:rsidRPr="00AE52D4">
              <w:rPr>
                <w:rFonts w:ascii="Times New Roman" w:eastAsia="Times New Roman" w:hAnsi="Times New Roman"/>
                <w:iCs/>
                <w:sz w:val="24"/>
                <w:szCs w:val="24"/>
                <w:lang w:val="uk-UA" w:eastAsia="uk-UA"/>
              </w:rPr>
              <w:t xml:space="preserve"> розташовану в с.Переяславське Бориспільського району Київської  області</w:t>
            </w:r>
            <w:r w:rsidRPr="00AE52D4">
              <w:rPr>
                <w:rFonts w:ascii="Times New Roman" w:eastAsia="Times New Roman" w:hAnsi="Times New Roman"/>
                <w:iCs/>
                <w:color w:val="993300"/>
                <w:sz w:val="24"/>
                <w:szCs w:val="24"/>
                <w:lang w:val="uk-UA" w:eastAsia="uk-UA"/>
              </w:rPr>
              <w:t>,</w:t>
            </w:r>
          </w:p>
          <w:p w:rsidR="00AE52D4" w:rsidRPr="00AE52D4" w:rsidRDefault="00AE52D4" w:rsidP="00D66F08">
            <w:pPr>
              <w:spacing w:after="160" w:line="259" w:lineRule="auto"/>
              <w:ind w:right="19"/>
              <w:contextualSpacing/>
              <w:jc w:val="both"/>
              <w:rPr>
                <w:rFonts w:ascii="Times New Roman" w:eastAsiaTheme="minorHAnsi" w:hAnsi="Times New Roman"/>
                <w:sz w:val="24"/>
                <w:szCs w:val="24"/>
                <w:lang w:val="uk-UA"/>
              </w:rPr>
            </w:pPr>
            <w:r w:rsidRPr="00AE52D4">
              <w:rPr>
                <w:rFonts w:ascii="Times New Roman" w:eastAsia="Times New Roman" w:hAnsi="Times New Roman"/>
                <w:iCs/>
                <w:color w:val="993300"/>
                <w:sz w:val="24"/>
                <w:szCs w:val="24"/>
                <w:lang w:val="uk-UA" w:eastAsia="uk-UA"/>
              </w:rPr>
              <w:t xml:space="preserve"> </w:t>
            </w:r>
            <w:r w:rsidRPr="00AE52D4">
              <w:rPr>
                <w:rFonts w:ascii="Times New Roman" w:eastAsia="Times New Roman" w:hAnsi="Times New Roman"/>
                <w:iCs/>
                <w:sz w:val="24"/>
                <w:szCs w:val="24"/>
                <w:lang w:val="uk-UA" w:eastAsia="uk-UA"/>
              </w:rPr>
              <w:t xml:space="preserve">(код КВЦПЗ-02.01). </w:t>
            </w:r>
            <w:r w:rsidR="00D66F08" w:rsidRPr="00D66F08">
              <w:rPr>
                <w:rFonts w:ascii="Times New Roman" w:eastAsiaTheme="minorHAnsi" w:hAnsi="Times New Roman"/>
                <w:sz w:val="24"/>
                <w:szCs w:val="24"/>
                <w:lang w:val="uk-UA"/>
              </w:rPr>
              <w:t>(Трохименко В.О.)</w:t>
            </w:r>
          </w:p>
        </w:tc>
      </w:tr>
      <w:tr w:rsidR="00AE52D4" w:rsidRPr="00AE52D4" w:rsidTr="00D77DC9">
        <w:trPr>
          <w:trHeight w:val="1125"/>
        </w:trPr>
        <w:tc>
          <w:tcPr>
            <w:tcW w:w="31680" w:type="dxa"/>
            <w:tcBorders>
              <w:top w:val="nil"/>
              <w:left w:val="nil"/>
              <w:bottom w:val="nil"/>
              <w:right w:val="nil"/>
            </w:tcBorders>
            <w:shd w:val="clear" w:color="auto" w:fill="auto"/>
            <w:noWrap/>
            <w:vAlign w:val="center"/>
            <w:hideMark/>
          </w:tcPr>
          <w:p w:rsidR="00D66F08" w:rsidRPr="00D66F08" w:rsidRDefault="00123AF8" w:rsidP="00AE52D4">
            <w:pPr>
              <w:spacing w:after="0" w:line="240" w:lineRule="auto"/>
              <w:jc w:val="both"/>
              <w:rPr>
                <w:rFonts w:ascii="Times New Roman" w:eastAsia="Times New Roman" w:hAnsi="Times New Roman"/>
                <w:iCs/>
                <w:sz w:val="24"/>
                <w:szCs w:val="24"/>
                <w:lang w:val="uk-UA" w:eastAsia="uk-UA"/>
              </w:rPr>
            </w:pPr>
            <w:r>
              <w:rPr>
                <w:rFonts w:ascii="Times New Roman" w:eastAsia="Times New Roman" w:hAnsi="Times New Roman"/>
                <w:b/>
                <w:iCs/>
                <w:sz w:val="24"/>
                <w:szCs w:val="24"/>
                <w:lang w:val="uk-UA" w:eastAsia="uk-UA"/>
              </w:rPr>
              <w:t>75</w:t>
            </w:r>
            <w:r w:rsidR="00AE52D4" w:rsidRPr="00AE52D4">
              <w:rPr>
                <w:rFonts w:ascii="Times New Roman" w:eastAsia="Times New Roman" w:hAnsi="Times New Roman"/>
                <w:iCs/>
                <w:sz w:val="24"/>
                <w:szCs w:val="24"/>
                <w:lang w:val="uk-UA" w:eastAsia="uk-UA"/>
              </w:rPr>
              <w:t xml:space="preserve">. Про надання дозволу </w:t>
            </w:r>
            <w:r w:rsidR="00AE52D4" w:rsidRPr="00AE52D4">
              <w:rPr>
                <w:rFonts w:ascii="Times New Roman" w:eastAsia="Times New Roman" w:hAnsi="Times New Roman"/>
                <w:b/>
                <w:bCs/>
                <w:iCs/>
                <w:sz w:val="24"/>
                <w:szCs w:val="24"/>
                <w:lang w:val="uk-UA" w:eastAsia="uk-UA"/>
              </w:rPr>
              <w:t>гр.Гуньку Василю Івановичу</w:t>
            </w:r>
            <w:r w:rsidR="00AE52D4" w:rsidRPr="00AE52D4">
              <w:rPr>
                <w:rFonts w:ascii="Times New Roman" w:eastAsia="Times New Roman" w:hAnsi="Times New Roman"/>
                <w:iCs/>
                <w:sz w:val="24"/>
                <w:szCs w:val="24"/>
                <w:lang w:val="uk-UA" w:eastAsia="uk-UA"/>
              </w:rPr>
              <w:t xml:space="preserve"> на виготовлення  проекту </w:t>
            </w:r>
          </w:p>
          <w:p w:rsidR="00D66F08" w:rsidRPr="00D66F08" w:rsidRDefault="00AE52D4" w:rsidP="00AE52D4">
            <w:pPr>
              <w:spacing w:after="0" w:line="240" w:lineRule="auto"/>
              <w:jc w:val="both"/>
              <w:rPr>
                <w:rFonts w:ascii="Times New Roman" w:eastAsia="Times New Roman" w:hAnsi="Times New Roman"/>
                <w:iCs/>
                <w:sz w:val="24"/>
                <w:szCs w:val="24"/>
                <w:lang w:val="uk-UA" w:eastAsia="uk-UA"/>
              </w:rPr>
            </w:pPr>
            <w:r w:rsidRPr="00AE52D4">
              <w:rPr>
                <w:rFonts w:ascii="Times New Roman" w:eastAsia="Times New Roman" w:hAnsi="Times New Roman"/>
                <w:iCs/>
                <w:sz w:val="24"/>
                <w:szCs w:val="24"/>
                <w:lang w:val="uk-UA" w:eastAsia="uk-UA"/>
              </w:rPr>
              <w:t xml:space="preserve">землеустрою щодо відведення земельної  ділянки для  будівництва і обслуговування </w:t>
            </w:r>
          </w:p>
          <w:p w:rsidR="00D66F08" w:rsidRPr="00D66F08" w:rsidRDefault="00AE52D4" w:rsidP="00AE52D4">
            <w:pPr>
              <w:spacing w:after="0" w:line="240" w:lineRule="auto"/>
              <w:jc w:val="both"/>
              <w:rPr>
                <w:rFonts w:ascii="Times New Roman" w:eastAsia="Times New Roman" w:hAnsi="Times New Roman"/>
                <w:iCs/>
                <w:sz w:val="24"/>
                <w:szCs w:val="24"/>
                <w:lang w:val="uk-UA" w:eastAsia="uk-UA"/>
              </w:rPr>
            </w:pPr>
            <w:r w:rsidRPr="00AE52D4">
              <w:rPr>
                <w:rFonts w:ascii="Times New Roman" w:eastAsia="Times New Roman" w:hAnsi="Times New Roman"/>
                <w:iCs/>
                <w:sz w:val="24"/>
                <w:szCs w:val="24"/>
                <w:lang w:val="uk-UA" w:eastAsia="uk-UA"/>
              </w:rPr>
              <w:t>житлового будинку, господарських будівель і споруд (присадибна ділянка) для подальшого</w:t>
            </w:r>
          </w:p>
          <w:p w:rsidR="00D66F08" w:rsidRPr="00D66F08" w:rsidRDefault="00AE52D4" w:rsidP="00AE52D4">
            <w:pPr>
              <w:spacing w:after="0" w:line="240" w:lineRule="auto"/>
              <w:jc w:val="both"/>
              <w:rPr>
                <w:rFonts w:ascii="Times New Roman" w:eastAsia="Times New Roman" w:hAnsi="Times New Roman"/>
                <w:iCs/>
                <w:sz w:val="24"/>
                <w:szCs w:val="24"/>
                <w:lang w:val="uk-UA" w:eastAsia="uk-UA"/>
              </w:rPr>
            </w:pPr>
            <w:r w:rsidRPr="00AE52D4">
              <w:rPr>
                <w:rFonts w:ascii="Times New Roman" w:eastAsia="Times New Roman" w:hAnsi="Times New Roman"/>
                <w:iCs/>
                <w:sz w:val="24"/>
                <w:szCs w:val="24"/>
                <w:lang w:val="uk-UA" w:eastAsia="uk-UA"/>
              </w:rPr>
              <w:t xml:space="preserve"> оформлення права власності на земельну ділянку, орієнтовною площею 0,2500 га, </w:t>
            </w:r>
          </w:p>
          <w:p w:rsidR="00AE52D4" w:rsidRPr="00AE52D4" w:rsidRDefault="00AE52D4" w:rsidP="000F7259">
            <w:pPr>
              <w:spacing w:after="0" w:line="240" w:lineRule="auto"/>
              <w:jc w:val="both"/>
              <w:rPr>
                <w:rFonts w:ascii="Times New Roman" w:eastAsia="Times New Roman" w:hAnsi="Times New Roman"/>
                <w:iCs/>
                <w:sz w:val="24"/>
                <w:szCs w:val="24"/>
                <w:lang w:val="uk-UA" w:eastAsia="uk-UA"/>
              </w:rPr>
            </w:pPr>
            <w:r w:rsidRPr="00AE52D4">
              <w:rPr>
                <w:rFonts w:ascii="Times New Roman" w:eastAsia="Times New Roman" w:hAnsi="Times New Roman"/>
                <w:iCs/>
                <w:sz w:val="24"/>
                <w:szCs w:val="24"/>
                <w:lang w:val="uk-UA" w:eastAsia="uk-UA"/>
              </w:rPr>
              <w:t>розташовану в с.Переяславське</w:t>
            </w:r>
            <w:r w:rsidR="00D66F08" w:rsidRPr="00D66F08">
              <w:rPr>
                <w:rFonts w:ascii="Times New Roman" w:eastAsia="Times New Roman" w:hAnsi="Times New Roman"/>
                <w:iCs/>
                <w:sz w:val="24"/>
                <w:szCs w:val="24"/>
                <w:lang w:val="uk-UA" w:eastAsia="uk-UA"/>
              </w:rPr>
              <w:t xml:space="preserve"> </w:t>
            </w:r>
            <w:r w:rsidRPr="00AE52D4">
              <w:rPr>
                <w:rFonts w:ascii="Times New Roman" w:eastAsia="Times New Roman" w:hAnsi="Times New Roman"/>
                <w:iCs/>
                <w:sz w:val="24"/>
                <w:szCs w:val="24"/>
                <w:lang w:val="uk-UA" w:eastAsia="uk-UA"/>
              </w:rPr>
              <w:t xml:space="preserve">Бориспільського району Київської  області, </w:t>
            </w:r>
            <w:r w:rsidR="00D66F08" w:rsidRPr="00D66F08">
              <w:rPr>
                <w:rFonts w:ascii="Times New Roman" w:eastAsiaTheme="minorHAnsi" w:hAnsi="Times New Roman"/>
                <w:sz w:val="24"/>
                <w:szCs w:val="24"/>
                <w:lang w:val="uk-UA"/>
              </w:rPr>
              <w:t>(Трохименко В.О.)</w:t>
            </w:r>
          </w:p>
        </w:tc>
      </w:tr>
      <w:tr w:rsidR="00AE52D4" w:rsidRPr="00AE52D4" w:rsidTr="00D77DC9">
        <w:trPr>
          <w:trHeight w:val="1125"/>
        </w:trPr>
        <w:tc>
          <w:tcPr>
            <w:tcW w:w="31680" w:type="dxa"/>
            <w:tcBorders>
              <w:top w:val="nil"/>
              <w:left w:val="nil"/>
              <w:bottom w:val="nil"/>
              <w:right w:val="nil"/>
            </w:tcBorders>
            <w:shd w:val="clear" w:color="auto" w:fill="auto"/>
            <w:noWrap/>
            <w:vAlign w:val="center"/>
            <w:hideMark/>
          </w:tcPr>
          <w:p w:rsidR="00D66F08" w:rsidRPr="00D66F08" w:rsidRDefault="00123AF8" w:rsidP="00AE52D4">
            <w:pPr>
              <w:spacing w:after="0" w:line="240" w:lineRule="auto"/>
              <w:jc w:val="both"/>
              <w:rPr>
                <w:rFonts w:ascii="Times New Roman" w:eastAsia="Times New Roman" w:hAnsi="Times New Roman"/>
                <w:iCs/>
                <w:sz w:val="24"/>
                <w:szCs w:val="24"/>
                <w:lang w:val="uk-UA" w:eastAsia="uk-UA"/>
              </w:rPr>
            </w:pPr>
            <w:r>
              <w:rPr>
                <w:rFonts w:ascii="Times New Roman" w:eastAsia="Times New Roman" w:hAnsi="Times New Roman"/>
                <w:b/>
                <w:iCs/>
                <w:sz w:val="24"/>
                <w:szCs w:val="24"/>
                <w:lang w:val="uk-UA" w:eastAsia="uk-UA"/>
              </w:rPr>
              <w:lastRenderedPageBreak/>
              <w:t>76</w:t>
            </w:r>
            <w:r w:rsidR="00AE52D4" w:rsidRPr="00AE52D4">
              <w:rPr>
                <w:rFonts w:ascii="Times New Roman" w:eastAsia="Times New Roman" w:hAnsi="Times New Roman"/>
                <w:iCs/>
                <w:sz w:val="24"/>
                <w:szCs w:val="24"/>
                <w:lang w:val="uk-UA" w:eastAsia="uk-UA"/>
              </w:rPr>
              <w:t xml:space="preserve">. Про надання дозволу </w:t>
            </w:r>
            <w:r w:rsidR="00AE52D4" w:rsidRPr="00AE52D4">
              <w:rPr>
                <w:rFonts w:ascii="Times New Roman" w:eastAsia="Times New Roman" w:hAnsi="Times New Roman"/>
                <w:b/>
                <w:bCs/>
                <w:iCs/>
                <w:sz w:val="24"/>
                <w:szCs w:val="24"/>
                <w:lang w:val="uk-UA" w:eastAsia="uk-UA"/>
              </w:rPr>
              <w:t>гр. Харитончуку Вадиму Миколайовичу</w:t>
            </w:r>
            <w:r w:rsidR="00AE52D4" w:rsidRPr="00AE52D4">
              <w:rPr>
                <w:rFonts w:ascii="Times New Roman" w:eastAsia="Times New Roman" w:hAnsi="Times New Roman"/>
                <w:iCs/>
                <w:sz w:val="24"/>
                <w:szCs w:val="24"/>
                <w:lang w:val="uk-UA" w:eastAsia="uk-UA"/>
              </w:rPr>
              <w:t xml:space="preserve"> на виготовлення </w:t>
            </w:r>
          </w:p>
          <w:p w:rsidR="00D66F08" w:rsidRPr="00D66F08" w:rsidRDefault="00AE52D4" w:rsidP="00AE52D4">
            <w:pPr>
              <w:spacing w:after="0" w:line="240" w:lineRule="auto"/>
              <w:jc w:val="both"/>
              <w:rPr>
                <w:rFonts w:ascii="Times New Roman" w:eastAsia="Times New Roman" w:hAnsi="Times New Roman"/>
                <w:iCs/>
                <w:sz w:val="24"/>
                <w:szCs w:val="24"/>
                <w:lang w:val="uk-UA" w:eastAsia="uk-UA"/>
              </w:rPr>
            </w:pPr>
            <w:r w:rsidRPr="00AE52D4">
              <w:rPr>
                <w:rFonts w:ascii="Times New Roman" w:eastAsia="Times New Roman" w:hAnsi="Times New Roman"/>
                <w:iCs/>
                <w:sz w:val="24"/>
                <w:szCs w:val="24"/>
                <w:lang w:val="uk-UA" w:eastAsia="uk-UA"/>
              </w:rPr>
              <w:t xml:space="preserve">проекту  землеустрою щодо відведення земельної ділянки для подальшого оформлення </w:t>
            </w:r>
          </w:p>
          <w:p w:rsidR="00D66F08" w:rsidRPr="00D66F08" w:rsidRDefault="00AE52D4" w:rsidP="00AE52D4">
            <w:pPr>
              <w:spacing w:after="0" w:line="240" w:lineRule="auto"/>
              <w:jc w:val="both"/>
              <w:rPr>
                <w:rFonts w:ascii="Times New Roman" w:eastAsia="Times New Roman" w:hAnsi="Times New Roman"/>
                <w:iCs/>
                <w:sz w:val="24"/>
                <w:szCs w:val="24"/>
                <w:lang w:val="uk-UA" w:eastAsia="uk-UA"/>
              </w:rPr>
            </w:pPr>
            <w:r w:rsidRPr="00AE52D4">
              <w:rPr>
                <w:rFonts w:ascii="Times New Roman" w:eastAsia="Times New Roman" w:hAnsi="Times New Roman"/>
                <w:iCs/>
                <w:sz w:val="24"/>
                <w:szCs w:val="24"/>
                <w:lang w:val="uk-UA" w:eastAsia="uk-UA"/>
              </w:rPr>
              <w:t>документів, що</w:t>
            </w:r>
            <w:r w:rsidR="00D66F08" w:rsidRPr="00D66F08">
              <w:rPr>
                <w:rFonts w:ascii="Times New Roman" w:eastAsia="Times New Roman" w:hAnsi="Times New Roman"/>
                <w:iCs/>
                <w:sz w:val="24"/>
                <w:szCs w:val="24"/>
                <w:lang w:val="uk-UA" w:eastAsia="uk-UA"/>
              </w:rPr>
              <w:t xml:space="preserve"> </w:t>
            </w:r>
            <w:r w:rsidRPr="00AE52D4">
              <w:rPr>
                <w:rFonts w:ascii="Times New Roman" w:eastAsia="Times New Roman" w:hAnsi="Times New Roman"/>
                <w:iCs/>
                <w:sz w:val="24"/>
                <w:szCs w:val="24"/>
                <w:lang w:val="uk-UA" w:eastAsia="uk-UA"/>
              </w:rPr>
              <w:t>посвідчують право оренди земельної ділянки для будівництва та</w:t>
            </w:r>
          </w:p>
          <w:p w:rsidR="00D66F08" w:rsidRPr="00D66F08" w:rsidRDefault="00AE52D4" w:rsidP="00AE52D4">
            <w:pPr>
              <w:spacing w:after="0" w:line="240" w:lineRule="auto"/>
              <w:jc w:val="both"/>
              <w:rPr>
                <w:rFonts w:ascii="Times New Roman" w:eastAsia="Times New Roman" w:hAnsi="Times New Roman"/>
                <w:iCs/>
                <w:sz w:val="24"/>
                <w:szCs w:val="24"/>
                <w:lang w:val="uk-UA" w:eastAsia="uk-UA"/>
              </w:rPr>
            </w:pPr>
            <w:r w:rsidRPr="00AE52D4">
              <w:rPr>
                <w:rFonts w:ascii="Times New Roman" w:eastAsia="Times New Roman" w:hAnsi="Times New Roman"/>
                <w:iCs/>
                <w:sz w:val="24"/>
                <w:szCs w:val="24"/>
                <w:lang w:val="uk-UA" w:eastAsia="uk-UA"/>
              </w:rPr>
              <w:t xml:space="preserve"> обслуговування будівель торгівлі,</w:t>
            </w:r>
            <w:r w:rsidR="00D66F08" w:rsidRPr="00D66F08">
              <w:rPr>
                <w:rFonts w:ascii="Times New Roman" w:eastAsia="Times New Roman" w:hAnsi="Times New Roman"/>
                <w:iCs/>
                <w:sz w:val="24"/>
                <w:szCs w:val="24"/>
                <w:lang w:val="uk-UA" w:eastAsia="uk-UA"/>
              </w:rPr>
              <w:t xml:space="preserve"> </w:t>
            </w:r>
            <w:r w:rsidRPr="00AE52D4">
              <w:rPr>
                <w:rFonts w:ascii="Times New Roman" w:eastAsia="Times New Roman" w:hAnsi="Times New Roman"/>
                <w:iCs/>
                <w:sz w:val="24"/>
                <w:szCs w:val="24"/>
                <w:lang w:val="uk-UA" w:eastAsia="uk-UA"/>
              </w:rPr>
              <w:t xml:space="preserve">орієнтовною площею 0,0600 га, розташовану в межах </w:t>
            </w:r>
          </w:p>
          <w:p w:rsidR="00D66F08" w:rsidRPr="00D66F08" w:rsidRDefault="00AE52D4" w:rsidP="00AE52D4">
            <w:pPr>
              <w:spacing w:after="0" w:line="240" w:lineRule="auto"/>
              <w:jc w:val="both"/>
              <w:rPr>
                <w:rFonts w:ascii="Times New Roman" w:eastAsia="Times New Roman" w:hAnsi="Times New Roman"/>
                <w:iCs/>
                <w:sz w:val="24"/>
                <w:szCs w:val="24"/>
                <w:lang w:val="uk-UA" w:eastAsia="uk-UA"/>
              </w:rPr>
            </w:pPr>
            <w:r w:rsidRPr="00AE52D4">
              <w:rPr>
                <w:rFonts w:ascii="Times New Roman" w:eastAsia="Times New Roman" w:hAnsi="Times New Roman"/>
                <w:iCs/>
                <w:sz w:val="24"/>
                <w:szCs w:val="24"/>
                <w:lang w:val="uk-UA" w:eastAsia="uk-UA"/>
              </w:rPr>
              <w:t xml:space="preserve">села Пристроми по вул.Незалежності, 23 Бориспільського району  Київської області  </w:t>
            </w:r>
          </w:p>
          <w:p w:rsidR="00AE52D4" w:rsidRPr="00AE52D4" w:rsidRDefault="00AE52D4" w:rsidP="00D66F08">
            <w:pPr>
              <w:spacing w:after="160" w:line="259" w:lineRule="auto"/>
              <w:ind w:right="19"/>
              <w:contextualSpacing/>
              <w:jc w:val="both"/>
              <w:rPr>
                <w:rFonts w:ascii="Times New Roman" w:eastAsiaTheme="minorHAnsi" w:hAnsi="Times New Roman"/>
                <w:sz w:val="24"/>
                <w:szCs w:val="24"/>
                <w:lang w:val="uk-UA"/>
              </w:rPr>
            </w:pPr>
            <w:r w:rsidRPr="00AE52D4">
              <w:rPr>
                <w:rFonts w:ascii="Times New Roman" w:eastAsia="Times New Roman" w:hAnsi="Times New Roman"/>
                <w:iCs/>
                <w:sz w:val="24"/>
                <w:szCs w:val="24"/>
                <w:lang w:val="uk-UA" w:eastAsia="uk-UA"/>
              </w:rPr>
              <w:t>(код КВЦПЗ-03.07).</w:t>
            </w:r>
            <w:r w:rsidR="00D66F08" w:rsidRPr="00D66F08">
              <w:rPr>
                <w:rFonts w:ascii="Times New Roman" w:eastAsiaTheme="minorHAnsi" w:hAnsi="Times New Roman"/>
                <w:sz w:val="24"/>
                <w:szCs w:val="24"/>
                <w:lang w:val="uk-UA"/>
              </w:rPr>
              <w:t xml:space="preserve"> (Трохименко В.О.)</w:t>
            </w:r>
          </w:p>
        </w:tc>
      </w:tr>
      <w:tr w:rsidR="00AE52D4" w:rsidRPr="00D66F08" w:rsidTr="00D77DC9">
        <w:trPr>
          <w:trHeight w:val="375"/>
        </w:trPr>
        <w:tc>
          <w:tcPr>
            <w:tcW w:w="31680" w:type="dxa"/>
            <w:tcBorders>
              <w:top w:val="nil"/>
              <w:left w:val="nil"/>
              <w:bottom w:val="nil"/>
              <w:right w:val="nil"/>
            </w:tcBorders>
            <w:shd w:val="clear" w:color="auto" w:fill="auto"/>
            <w:noWrap/>
            <w:vAlign w:val="bottom"/>
            <w:hideMark/>
          </w:tcPr>
          <w:p w:rsidR="00D66F08" w:rsidRPr="00D66F08" w:rsidRDefault="00123AF8" w:rsidP="00AE52D4">
            <w:pPr>
              <w:pStyle w:val="a4"/>
              <w:rPr>
                <w:rFonts w:ascii="Times New Roman" w:hAnsi="Times New Roman"/>
                <w:sz w:val="24"/>
                <w:szCs w:val="24"/>
                <w:lang w:val="uk-UA" w:eastAsia="uk-UA"/>
              </w:rPr>
            </w:pPr>
            <w:r>
              <w:rPr>
                <w:rFonts w:ascii="Times New Roman" w:hAnsi="Times New Roman"/>
                <w:b/>
                <w:sz w:val="24"/>
                <w:szCs w:val="24"/>
                <w:lang w:val="uk-UA" w:eastAsia="uk-UA"/>
              </w:rPr>
              <w:t>77</w:t>
            </w:r>
            <w:r w:rsidR="00AE52D4" w:rsidRPr="00D66F08">
              <w:rPr>
                <w:rFonts w:ascii="Times New Roman" w:hAnsi="Times New Roman"/>
                <w:sz w:val="24"/>
                <w:szCs w:val="24"/>
                <w:lang w:val="uk-UA" w:eastAsia="uk-UA"/>
              </w:rPr>
              <w:t xml:space="preserve">. Про проведення  інвентаризації земельної ділянки  комунальної власності, категорія </w:t>
            </w:r>
          </w:p>
          <w:p w:rsidR="00D66F08" w:rsidRPr="00D66F08" w:rsidRDefault="00AE52D4" w:rsidP="00AE52D4">
            <w:pPr>
              <w:pStyle w:val="a4"/>
              <w:rPr>
                <w:rFonts w:ascii="Times New Roman" w:hAnsi="Times New Roman"/>
                <w:sz w:val="24"/>
                <w:szCs w:val="24"/>
                <w:lang w:val="uk-UA" w:eastAsia="uk-UA"/>
              </w:rPr>
            </w:pPr>
            <w:r w:rsidRPr="00D66F08">
              <w:rPr>
                <w:rFonts w:ascii="Times New Roman" w:hAnsi="Times New Roman"/>
                <w:sz w:val="24"/>
                <w:szCs w:val="24"/>
                <w:lang w:val="uk-UA" w:eastAsia="uk-UA"/>
              </w:rPr>
              <w:t xml:space="preserve">земель –землі промисловості, транспорту, зв'язку, енергетики, оборони та іншого </w:t>
            </w:r>
          </w:p>
          <w:p w:rsidR="00D66F08" w:rsidRPr="00D66F08" w:rsidRDefault="00AE52D4" w:rsidP="00AE52D4">
            <w:pPr>
              <w:pStyle w:val="a4"/>
              <w:rPr>
                <w:rFonts w:ascii="Times New Roman" w:hAnsi="Times New Roman"/>
                <w:sz w:val="24"/>
                <w:szCs w:val="24"/>
                <w:lang w:val="uk-UA" w:eastAsia="uk-UA"/>
              </w:rPr>
            </w:pPr>
            <w:r w:rsidRPr="00D66F08">
              <w:rPr>
                <w:rFonts w:ascii="Times New Roman" w:hAnsi="Times New Roman"/>
                <w:sz w:val="24"/>
                <w:szCs w:val="24"/>
                <w:lang w:val="uk-UA" w:eastAsia="uk-UA"/>
              </w:rPr>
              <w:t xml:space="preserve">призначення, з цільовим призначенням- для розміщення та експлуатації основних, </w:t>
            </w:r>
          </w:p>
          <w:p w:rsidR="00D66F08" w:rsidRPr="00D66F08" w:rsidRDefault="00AE52D4" w:rsidP="00AE52D4">
            <w:pPr>
              <w:pStyle w:val="a4"/>
              <w:rPr>
                <w:rFonts w:ascii="Times New Roman" w:hAnsi="Times New Roman"/>
                <w:sz w:val="24"/>
                <w:szCs w:val="24"/>
                <w:lang w:val="uk-UA" w:eastAsia="uk-UA"/>
              </w:rPr>
            </w:pPr>
            <w:r w:rsidRPr="00D66F08">
              <w:rPr>
                <w:rFonts w:ascii="Times New Roman" w:hAnsi="Times New Roman"/>
                <w:sz w:val="24"/>
                <w:szCs w:val="24"/>
                <w:lang w:val="uk-UA" w:eastAsia="uk-UA"/>
              </w:rPr>
              <w:t>підсобних і допоміжних</w:t>
            </w:r>
            <w:r w:rsidR="00D66F08" w:rsidRPr="00D66F08">
              <w:rPr>
                <w:rFonts w:ascii="Times New Roman" w:hAnsi="Times New Roman"/>
                <w:sz w:val="24"/>
                <w:szCs w:val="24"/>
                <w:lang w:val="uk-UA" w:eastAsia="uk-UA"/>
              </w:rPr>
              <w:t xml:space="preserve"> </w:t>
            </w:r>
            <w:r w:rsidRPr="00D66F08">
              <w:rPr>
                <w:rFonts w:ascii="Times New Roman" w:hAnsi="Times New Roman"/>
                <w:sz w:val="24"/>
                <w:szCs w:val="24"/>
                <w:lang w:val="uk-UA" w:eastAsia="uk-UA"/>
              </w:rPr>
              <w:t>будівель та споруд підприємств переробної, машинобудівної та</w:t>
            </w:r>
          </w:p>
          <w:p w:rsidR="00D66F08" w:rsidRPr="00D66F08" w:rsidRDefault="00AE52D4" w:rsidP="00AE52D4">
            <w:pPr>
              <w:pStyle w:val="a4"/>
              <w:rPr>
                <w:rFonts w:ascii="Times New Roman" w:hAnsi="Times New Roman"/>
                <w:sz w:val="24"/>
                <w:szCs w:val="24"/>
                <w:lang w:val="uk-UA" w:eastAsia="uk-UA"/>
              </w:rPr>
            </w:pPr>
            <w:r w:rsidRPr="00D66F08">
              <w:rPr>
                <w:rFonts w:ascii="Times New Roman" w:hAnsi="Times New Roman"/>
                <w:sz w:val="24"/>
                <w:szCs w:val="24"/>
                <w:lang w:val="uk-UA" w:eastAsia="uk-UA"/>
              </w:rPr>
              <w:t xml:space="preserve"> іншої промисловості </w:t>
            </w:r>
            <w:r w:rsidR="00D66F08" w:rsidRPr="00D66F08">
              <w:rPr>
                <w:rFonts w:ascii="Times New Roman" w:hAnsi="Times New Roman"/>
                <w:sz w:val="24"/>
                <w:szCs w:val="24"/>
                <w:lang w:val="uk-UA" w:eastAsia="uk-UA"/>
              </w:rPr>
              <w:t xml:space="preserve"> </w:t>
            </w:r>
            <w:r w:rsidRPr="00D66F08">
              <w:rPr>
                <w:rFonts w:ascii="Times New Roman" w:hAnsi="Times New Roman"/>
                <w:sz w:val="24"/>
                <w:szCs w:val="24"/>
                <w:lang w:val="uk-UA" w:eastAsia="uk-UA"/>
              </w:rPr>
              <w:t xml:space="preserve">(Код КВЦПЗ 11.02), орієнтовною площею 0,10 га, розташованої за </w:t>
            </w:r>
          </w:p>
          <w:p w:rsidR="00D66F08" w:rsidRPr="00D66F08" w:rsidRDefault="00AE52D4" w:rsidP="00AE52D4">
            <w:pPr>
              <w:pStyle w:val="a4"/>
              <w:rPr>
                <w:rFonts w:ascii="Times New Roman" w:hAnsi="Times New Roman"/>
                <w:sz w:val="24"/>
                <w:szCs w:val="24"/>
                <w:lang w:val="uk-UA" w:eastAsia="uk-UA"/>
              </w:rPr>
            </w:pPr>
            <w:r w:rsidRPr="00D66F08">
              <w:rPr>
                <w:rFonts w:ascii="Times New Roman" w:hAnsi="Times New Roman"/>
                <w:sz w:val="24"/>
                <w:szCs w:val="24"/>
                <w:lang w:val="uk-UA" w:eastAsia="uk-UA"/>
              </w:rPr>
              <w:t>адресою :вул.Привокзальна, 2/1 с.Переяславське Бориспільського району Київської</w:t>
            </w:r>
          </w:p>
          <w:p w:rsidR="00D66F08" w:rsidRPr="00D66F08" w:rsidRDefault="00AE52D4" w:rsidP="00D66F08">
            <w:pPr>
              <w:spacing w:after="160" w:line="259" w:lineRule="auto"/>
              <w:ind w:right="19"/>
              <w:contextualSpacing/>
              <w:jc w:val="both"/>
              <w:rPr>
                <w:rFonts w:ascii="Times New Roman" w:eastAsiaTheme="minorHAnsi" w:hAnsi="Times New Roman"/>
                <w:sz w:val="24"/>
                <w:szCs w:val="24"/>
                <w:lang w:val="uk-UA"/>
              </w:rPr>
            </w:pPr>
            <w:r w:rsidRPr="00D66F08">
              <w:rPr>
                <w:rFonts w:ascii="Times New Roman" w:hAnsi="Times New Roman"/>
                <w:sz w:val="24"/>
                <w:szCs w:val="24"/>
                <w:lang w:val="uk-UA" w:eastAsia="uk-UA"/>
              </w:rPr>
              <w:t xml:space="preserve"> області </w:t>
            </w:r>
            <w:r w:rsidR="00D66F08" w:rsidRPr="00D66F08">
              <w:rPr>
                <w:rFonts w:ascii="Times New Roman" w:eastAsiaTheme="minorHAnsi" w:hAnsi="Times New Roman"/>
                <w:sz w:val="24"/>
                <w:szCs w:val="24"/>
                <w:lang w:val="uk-UA"/>
              </w:rPr>
              <w:t>(Трохименко В.О.)</w:t>
            </w:r>
          </w:p>
          <w:p w:rsidR="00D66F08" w:rsidRPr="00D66F08" w:rsidRDefault="00123AF8" w:rsidP="00D66F08">
            <w:pPr>
              <w:spacing w:after="160" w:line="259" w:lineRule="auto"/>
              <w:ind w:right="19"/>
              <w:contextualSpacing/>
              <w:jc w:val="both"/>
              <w:rPr>
                <w:rFonts w:ascii="Times New Roman" w:eastAsiaTheme="minorHAnsi" w:hAnsi="Times New Roman"/>
                <w:sz w:val="24"/>
                <w:szCs w:val="24"/>
                <w:lang w:val="uk-UA"/>
              </w:rPr>
            </w:pPr>
            <w:r>
              <w:rPr>
                <w:rFonts w:ascii="Times New Roman" w:hAnsi="Times New Roman"/>
                <w:b/>
                <w:sz w:val="24"/>
                <w:szCs w:val="24"/>
                <w:lang w:val="uk-UA" w:eastAsia="uk-UA"/>
              </w:rPr>
              <w:t>78</w:t>
            </w:r>
            <w:r w:rsidR="00AE52D4" w:rsidRPr="00D66F08">
              <w:rPr>
                <w:rFonts w:ascii="Times New Roman" w:hAnsi="Times New Roman"/>
                <w:b/>
                <w:sz w:val="24"/>
                <w:szCs w:val="24"/>
                <w:lang w:val="uk-UA" w:eastAsia="uk-UA"/>
              </w:rPr>
              <w:t xml:space="preserve">. </w:t>
            </w:r>
            <w:r w:rsidR="00AE52D4" w:rsidRPr="00D66F08">
              <w:rPr>
                <w:rFonts w:ascii="Times New Roman" w:eastAsiaTheme="minorHAnsi" w:hAnsi="Times New Roman"/>
                <w:sz w:val="24"/>
                <w:szCs w:val="24"/>
                <w:lang w:val="uk-UA"/>
              </w:rPr>
              <w:t>Про реорганізацію Соснівського навчально-виховного об’єднання  «Заклад загальної</w:t>
            </w:r>
          </w:p>
          <w:p w:rsidR="00D66F08" w:rsidRPr="00D66F08" w:rsidRDefault="00AE52D4" w:rsidP="00D66F08">
            <w:pPr>
              <w:spacing w:after="160" w:line="259" w:lineRule="auto"/>
              <w:ind w:right="19"/>
              <w:contextualSpacing/>
              <w:jc w:val="both"/>
              <w:rPr>
                <w:rFonts w:ascii="Times New Roman" w:eastAsiaTheme="minorHAnsi" w:hAnsi="Times New Roman"/>
                <w:sz w:val="24"/>
                <w:szCs w:val="24"/>
                <w:lang w:val="uk-UA"/>
              </w:rPr>
            </w:pPr>
            <w:r w:rsidRPr="00D66F08">
              <w:rPr>
                <w:rFonts w:ascii="Times New Roman" w:eastAsiaTheme="minorHAnsi" w:hAnsi="Times New Roman"/>
                <w:sz w:val="24"/>
                <w:szCs w:val="24"/>
                <w:lang w:val="uk-UA"/>
              </w:rPr>
              <w:t>середньої освіти І-ІІІ ступенів – заклад дошкільної освіти» (Шевченко Л.О.)</w:t>
            </w:r>
          </w:p>
          <w:p w:rsidR="000F7259" w:rsidRDefault="00123AF8" w:rsidP="000F7259">
            <w:pPr>
              <w:spacing w:after="160" w:line="259" w:lineRule="auto"/>
              <w:ind w:right="19"/>
              <w:contextualSpacing/>
              <w:jc w:val="both"/>
              <w:rPr>
                <w:rFonts w:ascii="Times New Roman" w:eastAsiaTheme="minorHAnsi" w:hAnsi="Times New Roman"/>
                <w:sz w:val="24"/>
                <w:szCs w:val="24"/>
                <w:lang w:val="uk-UA"/>
              </w:rPr>
            </w:pPr>
            <w:r>
              <w:rPr>
                <w:rFonts w:ascii="Times New Roman" w:eastAsiaTheme="minorHAnsi" w:hAnsi="Times New Roman"/>
                <w:b/>
                <w:sz w:val="24"/>
                <w:szCs w:val="24"/>
                <w:lang w:val="uk-UA"/>
              </w:rPr>
              <w:t>79</w:t>
            </w:r>
            <w:r w:rsidR="00AE52D4" w:rsidRPr="00D66F08">
              <w:rPr>
                <w:rFonts w:ascii="Times New Roman" w:eastAsiaTheme="minorHAnsi" w:hAnsi="Times New Roman"/>
                <w:b/>
                <w:sz w:val="24"/>
                <w:szCs w:val="24"/>
                <w:lang w:val="uk-UA"/>
              </w:rPr>
              <w:t xml:space="preserve">. </w:t>
            </w:r>
            <w:r w:rsidR="00AE52D4" w:rsidRPr="00D66F08">
              <w:rPr>
                <w:rFonts w:ascii="Times New Roman" w:eastAsiaTheme="minorHAnsi" w:hAnsi="Times New Roman"/>
                <w:sz w:val="24"/>
                <w:szCs w:val="24"/>
                <w:lang w:val="uk-UA"/>
              </w:rPr>
              <w:t xml:space="preserve">Про безоплатне прийняття у комунальну власність Студениківської сільської ради </w:t>
            </w:r>
          </w:p>
          <w:p w:rsidR="000F7259" w:rsidRDefault="00AE52D4" w:rsidP="000F7259">
            <w:pPr>
              <w:spacing w:after="160" w:line="259" w:lineRule="auto"/>
              <w:ind w:right="19"/>
              <w:contextualSpacing/>
              <w:jc w:val="both"/>
              <w:rPr>
                <w:rFonts w:ascii="Times New Roman" w:eastAsiaTheme="minorHAnsi" w:hAnsi="Times New Roman"/>
                <w:sz w:val="24"/>
                <w:szCs w:val="24"/>
                <w:lang w:val="uk-UA"/>
              </w:rPr>
            </w:pPr>
            <w:r w:rsidRPr="00D66F08">
              <w:rPr>
                <w:rFonts w:ascii="Times New Roman" w:eastAsiaTheme="minorHAnsi" w:hAnsi="Times New Roman"/>
                <w:sz w:val="24"/>
                <w:szCs w:val="24"/>
                <w:lang w:val="uk-UA"/>
              </w:rPr>
              <w:t>нерухомого майна ( КП «Баришівкатепломережа») (Нестеренко Є.А.)</w:t>
            </w:r>
          </w:p>
          <w:p w:rsidR="000F7259" w:rsidRDefault="00123AF8" w:rsidP="000F7259">
            <w:pPr>
              <w:spacing w:after="160" w:line="259" w:lineRule="auto"/>
              <w:ind w:right="19"/>
              <w:contextualSpacing/>
              <w:jc w:val="both"/>
              <w:rPr>
                <w:rFonts w:ascii="Times New Roman" w:eastAsiaTheme="minorHAnsi" w:hAnsi="Times New Roman"/>
                <w:sz w:val="24"/>
                <w:szCs w:val="24"/>
                <w:lang w:val="uk-UA"/>
              </w:rPr>
            </w:pPr>
            <w:r>
              <w:rPr>
                <w:rFonts w:ascii="Times New Roman" w:eastAsiaTheme="minorHAnsi" w:hAnsi="Times New Roman"/>
                <w:b/>
                <w:sz w:val="24"/>
                <w:szCs w:val="24"/>
                <w:lang w:val="uk-UA"/>
              </w:rPr>
              <w:t>80</w:t>
            </w:r>
            <w:r w:rsidR="00AE52D4" w:rsidRPr="00D66F08">
              <w:rPr>
                <w:rFonts w:ascii="Times New Roman" w:eastAsiaTheme="minorHAnsi" w:hAnsi="Times New Roman"/>
                <w:b/>
                <w:sz w:val="24"/>
                <w:szCs w:val="24"/>
                <w:lang w:val="uk-UA"/>
              </w:rPr>
              <w:t xml:space="preserve">. </w:t>
            </w:r>
            <w:r w:rsidR="00AE52D4" w:rsidRPr="00D66F08">
              <w:rPr>
                <w:rFonts w:ascii="Times New Roman" w:eastAsiaTheme="minorHAnsi" w:hAnsi="Times New Roman"/>
                <w:sz w:val="24"/>
                <w:szCs w:val="24"/>
                <w:lang w:val="uk-UA"/>
              </w:rPr>
              <w:t xml:space="preserve">Про затвердження акту приймання-передачі та передавального акту рухомого та </w:t>
            </w:r>
          </w:p>
          <w:p w:rsidR="000F7259" w:rsidRDefault="00AE52D4" w:rsidP="000F7259">
            <w:pPr>
              <w:spacing w:after="160" w:line="259" w:lineRule="auto"/>
              <w:ind w:right="19"/>
              <w:contextualSpacing/>
              <w:jc w:val="both"/>
              <w:rPr>
                <w:rFonts w:ascii="Times New Roman" w:eastAsiaTheme="minorHAnsi" w:hAnsi="Times New Roman"/>
                <w:sz w:val="24"/>
                <w:szCs w:val="24"/>
                <w:lang w:val="uk-UA"/>
              </w:rPr>
            </w:pPr>
            <w:r w:rsidRPr="00D66F08">
              <w:rPr>
                <w:rFonts w:ascii="Times New Roman" w:eastAsiaTheme="minorHAnsi" w:hAnsi="Times New Roman"/>
                <w:sz w:val="24"/>
                <w:szCs w:val="24"/>
                <w:lang w:val="uk-UA"/>
              </w:rPr>
              <w:t xml:space="preserve">нерухомого майна у комунальну власність Студениківської сільської ради з комунальної </w:t>
            </w:r>
          </w:p>
          <w:p w:rsidR="000F7259" w:rsidRDefault="00AE52D4" w:rsidP="000F7259">
            <w:pPr>
              <w:spacing w:after="160" w:line="259" w:lineRule="auto"/>
              <w:ind w:right="19"/>
              <w:contextualSpacing/>
              <w:jc w:val="both"/>
              <w:rPr>
                <w:rFonts w:ascii="Times New Roman" w:eastAsiaTheme="minorHAnsi" w:hAnsi="Times New Roman"/>
                <w:sz w:val="24"/>
                <w:szCs w:val="24"/>
                <w:lang w:val="uk-UA"/>
              </w:rPr>
            </w:pPr>
            <w:r w:rsidRPr="00D66F08">
              <w:rPr>
                <w:rFonts w:ascii="Times New Roman" w:eastAsiaTheme="minorHAnsi" w:hAnsi="Times New Roman"/>
                <w:sz w:val="24"/>
                <w:szCs w:val="24"/>
                <w:lang w:val="uk-UA"/>
              </w:rPr>
              <w:t>власності Баришівської селищної ради та балансу КНП « Центр первинної медико-</w:t>
            </w:r>
          </w:p>
          <w:p w:rsidR="000F7259" w:rsidRDefault="00AE52D4" w:rsidP="000F7259">
            <w:pPr>
              <w:spacing w:after="160" w:line="259" w:lineRule="auto"/>
              <w:ind w:right="19"/>
              <w:contextualSpacing/>
              <w:jc w:val="both"/>
              <w:rPr>
                <w:rFonts w:ascii="Times New Roman" w:eastAsiaTheme="minorHAnsi" w:hAnsi="Times New Roman"/>
                <w:sz w:val="24"/>
                <w:szCs w:val="24"/>
                <w:lang w:val="uk-UA"/>
              </w:rPr>
            </w:pPr>
            <w:r w:rsidRPr="00D66F08">
              <w:rPr>
                <w:rFonts w:ascii="Times New Roman" w:eastAsiaTheme="minorHAnsi" w:hAnsi="Times New Roman"/>
                <w:sz w:val="24"/>
                <w:szCs w:val="24"/>
                <w:lang w:val="uk-UA"/>
              </w:rPr>
              <w:t>санітарної допомоги».</w:t>
            </w:r>
            <w:r w:rsidR="000E1042" w:rsidRPr="00D66F08">
              <w:rPr>
                <w:rFonts w:ascii="Times New Roman" w:eastAsiaTheme="minorHAnsi" w:hAnsi="Times New Roman"/>
                <w:sz w:val="24"/>
                <w:szCs w:val="24"/>
                <w:lang w:val="uk-UA"/>
              </w:rPr>
              <w:t xml:space="preserve"> (Водолазька Д.О.)</w:t>
            </w:r>
          </w:p>
          <w:p w:rsidR="000F7259" w:rsidRDefault="00123AF8" w:rsidP="000F7259">
            <w:pPr>
              <w:spacing w:after="160" w:line="259" w:lineRule="auto"/>
              <w:ind w:right="19"/>
              <w:contextualSpacing/>
              <w:jc w:val="both"/>
              <w:rPr>
                <w:rFonts w:ascii="Times New Roman" w:hAnsi="Times New Roman"/>
                <w:sz w:val="24"/>
                <w:szCs w:val="24"/>
                <w:lang w:val="uk-UA" w:eastAsia="ru-RU"/>
              </w:rPr>
            </w:pPr>
            <w:r>
              <w:rPr>
                <w:rFonts w:ascii="Times New Roman" w:eastAsiaTheme="minorHAnsi" w:hAnsi="Times New Roman"/>
                <w:b/>
                <w:sz w:val="24"/>
                <w:szCs w:val="24"/>
                <w:lang w:val="uk-UA"/>
              </w:rPr>
              <w:t>81</w:t>
            </w:r>
            <w:r w:rsidR="000E1042" w:rsidRPr="00D66F08">
              <w:rPr>
                <w:rFonts w:ascii="Times New Roman" w:eastAsiaTheme="minorHAnsi" w:hAnsi="Times New Roman"/>
                <w:b/>
                <w:sz w:val="24"/>
                <w:szCs w:val="24"/>
                <w:lang w:val="uk-UA"/>
              </w:rPr>
              <w:t xml:space="preserve">. </w:t>
            </w:r>
            <w:r w:rsidR="000E1042" w:rsidRPr="00D66F08">
              <w:rPr>
                <w:rFonts w:ascii="Times New Roman" w:eastAsiaTheme="minorHAnsi" w:hAnsi="Times New Roman"/>
                <w:sz w:val="24"/>
                <w:szCs w:val="24"/>
                <w:lang w:val="uk-UA"/>
              </w:rPr>
              <w:t xml:space="preserve">Про затвердження актів приймання-передачі та передавального акту </w:t>
            </w:r>
            <w:r w:rsidR="000E1042" w:rsidRPr="00D66F08">
              <w:rPr>
                <w:rFonts w:ascii="Times New Roman" w:hAnsi="Times New Roman"/>
                <w:sz w:val="24"/>
                <w:szCs w:val="24"/>
                <w:lang w:val="uk-UA" w:eastAsia="ru-RU"/>
              </w:rPr>
              <w:t xml:space="preserve">рухомого та </w:t>
            </w:r>
          </w:p>
          <w:p w:rsidR="000F7259" w:rsidRDefault="000E1042" w:rsidP="000F7259">
            <w:pPr>
              <w:spacing w:after="160" w:line="259" w:lineRule="auto"/>
              <w:ind w:right="19"/>
              <w:contextualSpacing/>
              <w:jc w:val="both"/>
              <w:rPr>
                <w:rFonts w:ascii="Times New Roman" w:hAnsi="Times New Roman"/>
                <w:sz w:val="24"/>
                <w:szCs w:val="24"/>
                <w:lang w:val="uk-UA" w:eastAsia="ru-RU"/>
              </w:rPr>
            </w:pPr>
            <w:r w:rsidRPr="00D66F08">
              <w:rPr>
                <w:rFonts w:ascii="Times New Roman" w:hAnsi="Times New Roman"/>
                <w:sz w:val="24"/>
                <w:szCs w:val="24"/>
                <w:lang w:val="uk-UA" w:eastAsia="ru-RU"/>
              </w:rPr>
              <w:t>нерухомого майна Семенівської загальноосвітньої школи І-ІІІ ступенів  Баришівської</w:t>
            </w:r>
          </w:p>
          <w:p w:rsidR="000F7259" w:rsidRDefault="000E1042" w:rsidP="000F7259">
            <w:pPr>
              <w:spacing w:after="160" w:line="259" w:lineRule="auto"/>
              <w:ind w:right="19"/>
              <w:contextualSpacing/>
              <w:jc w:val="both"/>
              <w:rPr>
                <w:rFonts w:ascii="Times New Roman" w:hAnsi="Times New Roman"/>
                <w:sz w:val="24"/>
                <w:szCs w:val="24"/>
                <w:lang w:val="uk-UA" w:eastAsia="ru-RU"/>
              </w:rPr>
            </w:pPr>
            <w:r w:rsidRPr="00D66F08">
              <w:rPr>
                <w:rFonts w:ascii="Times New Roman" w:hAnsi="Times New Roman"/>
                <w:sz w:val="24"/>
                <w:szCs w:val="24"/>
                <w:lang w:val="uk-UA" w:eastAsia="ru-RU"/>
              </w:rPr>
              <w:t>районної ради Київської області із спільної власно</w:t>
            </w:r>
            <w:r w:rsidR="000F7259">
              <w:rPr>
                <w:rFonts w:ascii="Times New Roman" w:hAnsi="Times New Roman"/>
                <w:sz w:val="24"/>
                <w:szCs w:val="24"/>
                <w:lang w:val="uk-UA" w:eastAsia="ru-RU"/>
              </w:rPr>
              <w:t>сті територіальних  громад сіл,</w:t>
            </w:r>
          </w:p>
          <w:p w:rsidR="000F7259" w:rsidRDefault="000E1042" w:rsidP="000F7259">
            <w:pPr>
              <w:spacing w:after="160" w:line="259" w:lineRule="auto"/>
              <w:ind w:right="19"/>
              <w:contextualSpacing/>
              <w:jc w:val="both"/>
              <w:rPr>
                <w:rFonts w:ascii="Times New Roman" w:eastAsiaTheme="minorHAnsi" w:hAnsi="Times New Roman"/>
                <w:sz w:val="24"/>
                <w:szCs w:val="24"/>
                <w:lang w:val="uk-UA"/>
              </w:rPr>
            </w:pPr>
            <w:r w:rsidRPr="00D66F08">
              <w:rPr>
                <w:rFonts w:ascii="Times New Roman" w:hAnsi="Times New Roman"/>
                <w:sz w:val="24"/>
                <w:szCs w:val="24"/>
                <w:lang w:val="uk-UA" w:eastAsia="ru-RU"/>
              </w:rPr>
              <w:t>селища Баришівського району</w:t>
            </w:r>
            <w:r w:rsidRPr="00D66F08">
              <w:rPr>
                <w:rFonts w:ascii="Times New Roman" w:hAnsi="Times New Roman"/>
                <w:b/>
                <w:sz w:val="24"/>
                <w:szCs w:val="24"/>
                <w:lang w:val="uk-UA" w:eastAsia="ru-RU"/>
              </w:rPr>
              <w:t xml:space="preserve"> </w:t>
            </w:r>
            <w:r w:rsidRPr="00D66F08">
              <w:rPr>
                <w:rFonts w:ascii="Times New Roman" w:eastAsiaTheme="minorHAnsi" w:hAnsi="Times New Roman"/>
                <w:sz w:val="24"/>
                <w:szCs w:val="24"/>
                <w:lang w:val="uk-UA"/>
              </w:rPr>
              <w:t>у комунальну власність Студениківської сільської ради</w:t>
            </w:r>
          </w:p>
          <w:p w:rsidR="000F7259" w:rsidRDefault="000E1042" w:rsidP="000F7259">
            <w:pPr>
              <w:spacing w:after="160" w:line="259" w:lineRule="auto"/>
              <w:ind w:right="19"/>
              <w:contextualSpacing/>
              <w:jc w:val="both"/>
              <w:rPr>
                <w:rFonts w:ascii="Times New Roman" w:eastAsiaTheme="minorHAnsi" w:hAnsi="Times New Roman"/>
                <w:sz w:val="24"/>
                <w:szCs w:val="24"/>
                <w:lang w:val="uk-UA"/>
              </w:rPr>
            </w:pPr>
            <w:r w:rsidRPr="00D66F08">
              <w:rPr>
                <w:rFonts w:ascii="Times New Roman" w:eastAsiaTheme="minorHAnsi" w:hAnsi="Times New Roman"/>
                <w:sz w:val="24"/>
                <w:szCs w:val="24"/>
                <w:lang w:val="uk-UA"/>
              </w:rPr>
              <w:t>(Шендрик С.І.)</w:t>
            </w:r>
          </w:p>
          <w:p w:rsidR="000F7259" w:rsidRDefault="00123AF8" w:rsidP="000F7259">
            <w:pPr>
              <w:spacing w:after="160" w:line="259" w:lineRule="auto"/>
              <w:ind w:right="19"/>
              <w:contextualSpacing/>
              <w:jc w:val="both"/>
              <w:rPr>
                <w:rFonts w:ascii="Times New Roman" w:eastAsiaTheme="minorHAnsi" w:hAnsi="Times New Roman"/>
                <w:sz w:val="24"/>
                <w:szCs w:val="24"/>
                <w:lang w:val="uk-UA"/>
              </w:rPr>
            </w:pPr>
            <w:r>
              <w:rPr>
                <w:rFonts w:ascii="Times New Roman" w:eastAsiaTheme="minorHAnsi" w:hAnsi="Times New Roman"/>
                <w:b/>
                <w:sz w:val="24"/>
                <w:szCs w:val="24"/>
                <w:lang w:val="uk-UA"/>
              </w:rPr>
              <w:t>82</w:t>
            </w:r>
            <w:r w:rsidR="000E1042" w:rsidRPr="00D66F08">
              <w:rPr>
                <w:rFonts w:ascii="Times New Roman" w:eastAsiaTheme="minorHAnsi" w:hAnsi="Times New Roman"/>
                <w:b/>
                <w:sz w:val="24"/>
                <w:szCs w:val="24"/>
                <w:lang w:val="uk-UA"/>
              </w:rPr>
              <w:t xml:space="preserve">. </w:t>
            </w:r>
            <w:r w:rsidR="000E1042" w:rsidRPr="00D66F08">
              <w:rPr>
                <w:rFonts w:ascii="Times New Roman" w:eastAsiaTheme="minorHAnsi" w:hAnsi="Times New Roman"/>
                <w:sz w:val="24"/>
                <w:szCs w:val="24"/>
                <w:lang w:val="uk-UA"/>
              </w:rPr>
              <w:t>Про затвердження  передавального  акту та додатків до нього  Пристромської сільської</w:t>
            </w:r>
          </w:p>
          <w:p w:rsidR="000F7259" w:rsidRDefault="000E1042" w:rsidP="000F7259">
            <w:pPr>
              <w:spacing w:after="160" w:line="259" w:lineRule="auto"/>
              <w:ind w:right="19"/>
              <w:contextualSpacing/>
              <w:jc w:val="both"/>
              <w:rPr>
                <w:rFonts w:ascii="Times New Roman" w:eastAsiaTheme="minorHAnsi" w:hAnsi="Times New Roman"/>
                <w:sz w:val="24"/>
                <w:szCs w:val="24"/>
                <w:lang w:val="uk-UA"/>
              </w:rPr>
            </w:pPr>
            <w:r w:rsidRPr="00D66F08">
              <w:rPr>
                <w:rFonts w:ascii="Times New Roman" w:eastAsiaTheme="minorHAnsi" w:hAnsi="Times New Roman"/>
                <w:sz w:val="24"/>
                <w:szCs w:val="24"/>
                <w:lang w:val="uk-UA"/>
              </w:rPr>
              <w:t>ради</w:t>
            </w:r>
            <w:r w:rsidR="005111F5" w:rsidRPr="00D66F08">
              <w:rPr>
                <w:rFonts w:ascii="Times New Roman" w:eastAsiaTheme="minorHAnsi" w:hAnsi="Times New Roman"/>
                <w:sz w:val="24"/>
                <w:szCs w:val="24"/>
                <w:lang w:val="uk-UA"/>
              </w:rPr>
              <w:t>.</w:t>
            </w:r>
            <w:r w:rsidRPr="00D66F08">
              <w:rPr>
                <w:rFonts w:ascii="Times New Roman" w:eastAsiaTheme="minorHAnsi" w:hAnsi="Times New Roman"/>
                <w:sz w:val="24"/>
                <w:szCs w:val="24"/>
                <w:lang w:val="uk-UA"/>
              </w:rPr>
              <w:t>(Шендрик С.І.)</w:t>
            </w:r>
          </w:p>
          <w:p w:rsidR="000F7259" w:rsidRDefault="00123AF8" w:rsidP="000F7259">
            <w:pPr>
              <w:spacing w:after="160" w:line="259" w:lineRule="auto"/>
              <w:ind w:right="19"/>
              <w:contextualSpacing/>
              <w:jc w:val="both"/>
              <w:rPr>
                <w:rFonts w:ascii="Times New Roman" w:eastAsiaTheme="minorHAnsi" w:hAnsi="Times New Roman"/>
                <w:sz w:val="24"/>
                <w:szCs w:val="24"/>
                <w:lang w:val="uk-UA"/>
              </w:rPr>
            </w:pPr>
            <w:r>
              <w:rPr>
                <w:rFonts w:ascii="Times New Roman" w:eastAsiaTheme="minorHAnsi" w:hAnsi="Times New Roman"/>
                <w:b/>
                <w:sz w:val="24"/>
                <w:szCs w:val="24"/>
                <w:lang w:val="uk-UA"/>
              </w:rPr>
              <w:t>83</w:t>
            </w:r>
            <w:r w:rsidR="005111F5" w:rsidRPr="00D66F08">
              <w:rPr>
                <w:rFonts w:ascii="Times New Roman" w:eastAsiaTheme="minorHAnsi" w:hAnsi="Times New Roman"/>
                <w:b/>
                <w:sz w:val="24"/>
                <w:szCs w:val="24"/>
                <w:lang w:val="uk-UA"/>
              </w:rPr>
              <w:t>.</w:t>
            </w:r>
            <w:r w:rsidR="005111F5" w:rsidRPr="00D66F08">
              <w:rPr>
                <w:rFonts w:ascii="Times New Roman" w:eastAsiaTheme="minorHAnsi" w:hAnsi="Times New Roman"/>
                <w:sz w:val="24"/>
                <w:szCs w:val="24"/>
                <w:lang w:val="uk-UA"/>
              </w:rPr>
              <w:t xml:space="preserve"> Про затвердження  передавального  акту та додатків до нього  Семенівської сільської </w:t>
            </w:r>
          </w:p>
          <w:p w:rsidR="000F7259" w:rsidRDefault="005111F5" w:rsidP="000F7259">
            <w:pPr>
              <w:spacing w:after="160" w:line="259" w:lineRule="auto"/>
              <w:ind w:right="19"/>
              <w:contextualSpacing/>
              <w:jc w:val="both"/>
              <w:rPr>
                <w:rFonts w:ascii="Times New Roman" w:eastAsiaTheme="minorHAnsi" w:hAnsi="Times New Roman"/>
                <w:sz w:val="24"/>
                <w:szCs w:val="24"/>
                <w:lang w:val="uk-UA"/>
              </w:rPr>
            </w:pPr>
            <w:r w:rsidRPr="00D66F08">
              <w:rPr>
                <w:rFonts w:ascii="Times New Roman" w:eastAsiaTheme="minorHAnsi" w:hAnsi="Times New Roman"/>
                <w:sz w:val="24"/>
                <w:szCs w:val="24"/>
                <w:lang w:val="uk-UA"/>
              </w:rPr>
              <w:t>ради. (Шендрик С.І.)</w:t>
            </w:r>
          </w:p>
          <w:p w:rsidR="000F7259" w:rsidRDefault="00123AF8" w:rsidP="000F7259">
            <w:pPr>
              <w:spacing w:after="160" w:line="259" w:lineRule="auto"/>
              <w:ind w:right="19"/>
              <w:contextualSpacing/>
              <w:jc w:val="both"/>
              <w:rPr>
                <w:rFonts w:ascii="Times New Roman" w:eastAsiaTheme="minorHAnsi" w:hAnsi="Times New Roman"/>
                <w:sz w:val="24"/>
                <w:szCs w:val="24"/>
                <w:lang w:val="uk-UA"/>
              </w:rPr>
            </w:pPr>
            <w:r>
              <w:rPr>
                <w:rFonts w:ascii="Times New Roman" w:eastAsiaTheme="minorHAnsi" w:hAnsi="Times New Roman"/>
                <w:b/>
                <w:sz w:val="24"/>
                <w:szCs w:val="24"/>
                <w:lang w:val="uk-UA"/>
              </w:rPr>
              <w:t>84</w:t>
            </w:r>
            <w:r w:rsidR="005111F5" w:rsidRPr="00D66F08">
              <w:rPr>
                <w:rFonts w:ascii="Times New Roman" w:eastAsiaTheme="minorHAnsi" w:hAnsi="Times New Roman"/>
                <w:b/>
                <w:sz w:val="24"/>
                <w:szCs w:val="24"/>
                <w:lang w:val="uk-UA"/>
              </w:rPr>
              <w:t xml:space="preserve">. </w:t>
            </w:r>
            <w:r w:rsidR="005111F5" w:rsidRPr="00D66F08">
              <w:rPr>
                <w:rFonts w:ascii="Times New Roman" w:eastAsiaTheme="minorHAnsi" w:hAnsi="Times New Roman"/>
                <w:sz w:val="24"/>
                <w:szCs w:val="24"/>
                <w:lang w:val="uk-UA"/>
              </w:rPr>
              <w:t>Про затвердження  передавального  акту та додатків до нього  Строківської сільської</w:t>
            </w:r>
          </w:p>
          <w:p w:rsidR="000F7259" w:rsidRDefault="005111F5" w:rsidP="000F7259">
            <w:pPr>
              <w:spacing w:after="160" w:line="259" w:lineRule="auto"/>
              <w:ind w:right="19"/>
              <w:contextualSpacing/>
              <w:jc w:val="both"/>
              <w:rPr>
                <w:rFonts w:ascii="Times New Roman" w:eastAsiaTheme="minorHAnsi" w:hAnsi="Times New Roman"/>
                <w:sz w:val="24"/>
                <w:szCs w:val="24"/>
                <w:lang w:val="uk-UA"/>
              </w:rPr>
            </w:pPr>
            <w:r w:rsidRPr="00D66F08">
              <w:rPr>
                <w:rFonts w:ascii="Times New Roman" w:eastAsiaTheme="minorHAnsi" w:hAnsi="Times New Roman"/>
                <w:sz w:val="24"/>
                <w:szCs w:val="24"/>
                <w:lang w:val="uk-UA"/>
              </w:rPr>
              <w:t xml:space="preserve"> ради. </w:t>
            </w:r>
            <w:r w:rsidR="001A1FFA" w:rsidRPr="00D66F08">
              <w:rPr>
                <w:rFonts w:ascii="Times New Roman" w:eastAsiaTheme="minorHAnsi" w:hAnsi="Times New Roman"/>
                <w:sz w:val="24"/>
                <w:szCs w:val="24"/>
                <w:lang w:val="uk-UA"/>
              </w:rPr>
              <w:t>(Шендрик С.І.)</w:t>
            </w:r>
          </w:p>
          <w:p w:rsidR="000F7259" w:rsidRDefault="00123AF8" w:rsidP="000F7259">
            <w:pPr>
              <w:spacing w:after="160" w:line="259" w:lineRule="auto"/>
              <w:ind w:right="19"/>
              <w:contextualSpacing/>
              <w:jc w:val="both"/>
              <w:rPr>
                <w:rFonts w:ascii="Times New Roman" w:eastAsiaTheme="minorHAnsi" w:hAnsi="Times New Roman"/>
                <w:sz w:val="24"/>
                <w:szCs w:val="24"/>
                <w:lang w:val="uk-UA"/>
              </w:rPr>
            </w:pPr>
            <w:r>
              <w:rPr>
                <w:rFonts w:ascii="Times New Roman" w:eastAsiaTheme="minorHAnsi" w:hAnsi="Times New Roman"/>
                <w:b/>
                <w:sz w:val="24"/>
                <w:szCs w:val="24"/>
                <w:lang w:val="uk-UA"/>
              </w:rPr>
              <w:t>85</w:t>
            </w:r>
            <w:r w:rsidR="001A1FFA" w:rsidRPr="00D66F08">
              <w:rPr>
                <w:rFonts w:ascii="Times New Roman" w:eastAsiaTheme="minorHAnsi" w:hAnsi="Times New Roman"/>
                <w:b/>
                <w:sz w:val="24"/>
                <w:szCs w:val="24"/>
                <w:lang w:val="uk-UA"/>
              </w:rPr>
              <w:t xml:space="preserve">. </w:t>
            </w:r>
            <w:r w:rsidR="001A1FFA" w:rsidRPr="00D66F08">
              <w:rPr>
                <w:rFonts w:ascii="Times New Roman" w:eastAsiaTheme="minorHAnsi" w:hAnsi="Times New Roman"/>
                <w:sz w:val="24"/>
                <w:szCs w:val="24"/>
                <w:lang w:val="uk-UA"/>
              </w:rPr>
              <w:t>Про покладання обов’язків щодо вчинення  нотаріальних дій. (Стрижак Н.Г.)</w:t>
            </w:r>
          </w:p>
          <w:p w:rsidR="000F7259" w:rsidRDefault="00123AF8" w:rsidP="000F7259">
            <w:pPr>
              <w:spacing w:after="160" w:line="259" w:lineRule="auto"/>
              <w:ind w:right="19"/>
              <w:contextualSpacing/>
              <w:jc w:val="both"/>
              <w:rPr>
                <w:rFonts w:ascii="Times New Roman" w:eastAsiaTheme="minorHAnsi" w:hAnsi="Times New Roman"/>
                <w:sz w:val="24"/>
                <w:szCs w:val="24"/>
                <w:lang w:val="uk-UA"/>
              </w:rPr>
            </w:pPr>
            <w:r>
              <w:rPr>
                <w:rFonts w:ascii="Times New Roman" w:eastAsiaTheme="minorHAnsi" w:hAnsi="Times New Roman"/>
                <w:b/>
                <w:sz w:val="24"/>
                <w:szCs w:val="24"/>
                <w:lang w:val="uk-UA"/>
              </w:rPr>
              <w:t>86</w:t>
            </w:r>
            <w:r w:rsidR="001A1FFA" w:rsidRPr="00D66F08">
              <w:rPr>
                <w:rFonts w:ascii="Times New Roman" w:eastAsiaTheme="minorHAnsi" w:hAnsi="Times New Roman"/>
                <w:b/>
                <w:sz w:val="24"/>
                <w:szCs w:val="24"/>
                <w:lang w:val="uk-UA"/>
              </w:rPr>
              <w:t xml:space="preserve">. </w:t>
            </w:r>
            <w:r w:rsidR="001A1FFA" w:rsidRPr="00D66F08">
              <w:rPr>
                <w:rFonts w:ascii="Times New Roman" w:eastAsiaTheme="minorHAnsi" w:hAnsi="Times New Roman"/>
                <w:sz w:val="24"/>
                <w:szCs w:val="24"/>
                <w:lang w:val="uk-UA"/>
              </w:rPr>
              <w:t xml:space="preserve">Про затвердження звіту про виконання фінансового плану та діяльності комунального </w:t>
            </w:r>
          </w:p>
          <w:p w:rsidR="000F7259" w:rsidRDefault="001A1FFA" w:rsidP="000F7259">
            <w:pPr>
              <w:spacing w:after="160" w:line="259" w:lineRule="auto"/>
              <w:ind w:right="19"/>
              <w:contextualSpacing/>
              <w:jc w:val="both"/>
              <w:rPr>
                <w:rFonts w:ascii="Times New Roman" w:eastAsiaTheme="minorHAnsi" w:hAnsi="Times New Roman"/>
                <w:sz w:val="24"/>
                <w:szCs w:val="24"/>
                <w:lang w:val="uk-UA"/>
              </w:rPr>
            </w:pPr>
            <w:r w:rsidRPr="00D66F08">
              <w:rPr>
                <w:rFonts w:ascii="Times New Roman" w:eastAsiaTheme="minorHAnsi" w:hAnsi="Times New Roman"/>
                <w:sz w:val="24"/>
                <w:szCs w:val="24"/>
                <w:lang w:val="uk-UA"/>
              </w:rPr>
              <w:t>некомерційного підприємства «Переяслав-Хмельницька ЦРЛ» Переяслав-Хмельницької</w:t>
            </w:r>
          </w:p>
          <w:p w:rsidR="000F7259" w:rsidRDefault="001A1FFA" w:rsidP="000F7259">
            <w:pPr>
              <w:spacing w:after="160" w:line="259" w:lineRule="auto"/>
              <w:ind w:right="19"/>
              <w:contextualSpacing/>
              <w:jc w:val="both"/>
              <w:rPr>
                <w:rFonts w:ascii="Times New Roman" w:eastAsiaTheme="minorHAnsi" w:hAnsi="Times New Roman"/>
                <w:sz w:val="24"/>
                <w:szCs w:val="24"/>
                <w:lang w:val="uk-UA"/>
              </w:rPr>
            </w:pPr>
            <w:r w:rsidRPr="00D66F08">
              <w:rPr>
                <w:rFonts w:ascii="Times New Roman" w:eastAsiaTheme="minorHAnsi" w:hAnsi="Times New Roman"/>
                <w:sz w:val="24"/>
                <w:szCs w:val="24"/>
                <w:lang w:val="uk-UA"/>
              </w:rPr>
              <w:t>районної ради, сільських рад Переяслав-Хмельницького району та Переяславської міської</w:t>
            </w:r>
          </w:p>
          <w:p w:rsidR="000F7259" w:rsidRDefault="001A1FFA" w:rsidP="000F7259">
            <w:pPr>
              <w:spacing w:after="160" w:line="259" w:lineRule="auto"/>
              <w:ind w:right="19"/>
              <w:contextualSpacing/>
              <w:jc w:val="both"/>
              <w:rPr>
                <w:rFonts w:ascii="Times New Roman" w:eastAsiaTheme="minorHAnsi" w:hAnsi="Times New Roman"/>
                <w:sz w:val="24"/>
                <w:szCs w:val="24"/>
                <w:lang w:val="uk-UA"/>
              </w:rPr>
            </w:pPr>
            <w:r w:rsidRPr="00D66F08">
              <w:rPr>
                <w:rFonts w:ascii="Times New Roman" w:eastAsiaTheme="minorHAnsi" w:hAnsi="Times New Roman"/>
                <w:sz w:val="24"/>
                <w:szCs w:val="24"/>
                <w:lang w:val="uk-UA"/>
              </w:rPr>
              <w:t xml:space="preserve"> ради за 2020 рік. (Шендрик С.І.)</w:t>
            </w:r>
          </w:p>
          <w:p w:rsidR="000F7259" w:rsidRPr="000F7259" w:rsidRDefault="00123AF8" w:rsidP="000F7259">
            <w:pPr>
              <w:spacing w:after="160" w:line="259" w:lineRule="auto"/>
              <w:ind w:right="19"/>
              <w:contextualSpacing/>
              <w:jc w:val="both"/>
              <w:rPr>
                <w:rFonts w:ascii="Times New Roman" w:eastAsiaTheme="minorHAnsi" w:hAnsi="Times New Roman"/>
                <w:lang w:val="uk-UA"/>
              </w:rPr>
            </w:pPr>
            <w:r>
              <w:rPr>
                <w:rFonts w:ascii="Times New Roman" w:eastAsiaTheme="minorHAnsi" w:hAnsi="Times New Roman"/>
                <w:b/>
                <w:lang w:val="uk-UA"/>
              </w:rPr>
              <w:t>87</w:t>
            </w:r>
            <w:r w:rsidR="001A1FFA" w:rsidRPr="000F7259">
              <w:rPr>
                <w:rFonts w:ascii="Times New Roman" w:eastAsiaTheme="minorHAnsi" w:hAnsi="Times New Roman"/>
                <w:b/>
                <w:lang w:val="uk-UA"/>
              </w:rPr>
              <w:t xml:space="preserve">. </w:t>
            </w:r>
            <w:r w:rsidR="001A1FFA" w:rsidRPr="000F7259">
              <w:rPr>
                <w:rFonts w:ascii="Times New Roman" w:eastAsiaTheme="minorHAnsi" w:hAnsi="Times New Roman"/>
                <w:lang w:val="uk-UA"/>
              </w:rPr>
              <w:t>Про внесення змін до фінансового плану КНП «Переяслав-Хмельницька ЦРЛ» на</w:t>
            </w:r>
          </w:p>
          <w:p w:rsidR="000F7259" w:rsidRPr="000F7259" w:rsidRDefault="001A1FFA" w:rsidP="000F7259">
            <w:pPr>
              <w:spacing w:after="160" w:line="259" w:lineRule="auto"/>
              <w:ind w:right="19"/>
              <w:contextualSpacing/>
              <w:jc w:val="both"/>
              <w:rPr>
                <w:rFonts w:ascii="Times New Roman" w:eastAsiaTheme="minorHAnsi" w:hAnsi="Times New Roman"/>
                <w:lang w:val="uk-UA"/>
              </w:rPr>
            </w:pPr>
            <w:r w:rsidRPr="000F7259">
              <w:rPr>
                <w:rFonts w:ascii="Times New Roman" w:eastAsiaTheme="minorHAnsi" w:hAnsi="Times New Roman"/>
                <w:lang w:val="uk-UA"/>
              </w:rPr>
              <w:t>2020 рік станом на 01.01.2021 року. (Лях М.О.)</w:t>
            </w:r>
          </w:p>
          <w:p w:rsidR="000F7259" w:rsidRPr="000F7259" w:rsidRDefault="00123AF8" w:rsidP="000F7259">
            <w:pPr>
              <w:spacing w:after="160" w:line="259" w:lineRule="auto"/>
              <w:ind w:right="19"/>
              <w:contextualSpacing/>
              <w:jc w:val="both"/>
              <w:rPr>
                <w:rFonts w:ascii="Times New Roman" w:eastAsiaTheme="minorHAnsi" w:hAnsi="Times New Roman"/>
                <w:lang w:val="uk-UA"/>
              </w:rPr>
            </w:pPr>
            <w:r>
              <w:rPr>
                <w:rFonts w:ascii="Times New Roman" w:eastAsiaTheme="minorHAnsi" w:hAnsi="Times New Roman"/>
                <w:b/>
                <w:lang w:val="uk-UA"/>
              </w:rPr>
              <w:t>88</w:t>
            </w:r>
            <w:r w:rsidR="001A1FFA" w:rsidRPr="000F7259">
              <w:rPr>
                <w:rFonts w:ascii="Times New Roman" w:eastAsiaTheme="minorHAnsi" w:hAnsi="Times New Roman"/>
                <w:b/>
                <w:lang w:val="uk-UA"/>
              </w:rPr>
              <w:t xml:space="preserve">. </w:t>
            </w:r>
            <w:r w:rsidR="001A1FFA" w:rsidRPr="000F7259">
              <w:rPr>
                <w:rFonts w:ascii="Times New Roman" w:eastAsiaTheme="minorHAnsi" w:hAnsi="Times New Roman"/>
                <w:lang w:val="uk-UA"/>
              </w:rPr>
              <w:t>Про затвердження фінансового плану КНП «Переяслав-Хмельницька ЦРЛ» на 2021 рік.</w:t>
            </w:r>
          </w:p>
          <w:p w:rsidR="000F7259" w:rsidRPr="000F7259" w:rsidRDefault="001A1FFA" w:rsidP="000F7259">
            <w:pPr>
              <w:spacing w:after="160" w:line="259" w:lineRule="auto"/>
              <w:ind w:right="19"/>
              <w:contextualSpacing/>
              <w:jc w:val="both"/>
              <w:rPr>
                <w:rFonts w:ascii="Times New Roman" w:eastAsiaTheme="minorHAnsi" w:hAnsi="Times New Roman"/>
                <w:lang w:val="uk-UA"/>
              </w:rPr>
            </w:pPr>
            <w:r w:rsidRPr="000F7259">
              <w:rPr>
                <w:rFonts w:ascii="Times New Roman" w:eastAsiaTheme="minorHAnsi" w:hAnsi="Times New Roman"/>
                <w:lang w:val="uk-UA"/>
              </w:rPr>
              <w:t>(Лях М.О.)</w:t>
            </w:r>
          </w:p>
          <w:p w:rsidR="000F7259" w:rsidRPr="000F7259" w:rsidRDefault="00123AF8" w:rsidP="000F7259">
            <w:pPr>
              <w:spacing w:after="160" w:line="259" w:lineRule="auto"/>
              <w:ind w:right="19"/>
              <w:contextualSpacing/>
              <w:jc w:val="both"/>
              <w:rPr>
                <w:rFonts w:ascii="Times New Roman" w:eastAsiaTheme="minorHAnsi" w:hAnsi="Times New Roman"/>
                <w:lang w:val="uk-UA"/>
              </w:rPr>
            </w:pPr>
            <w:r>
              <w:rPr>
                <w:rFonts w:ascii="Times New Roman" w:eastAsiaTheme="minorHAnsi" w:hAnsi="Times New Roman"/>
                <w:b/>
                <w:lang w:val="uk-UA"/>
              </w:rPr>
              <w:t>89</w:t>
            </w:r>
            <w:r w:rsidR="001A1FFA" w:rsidRPr="000F7259">
              <w:rPr>
                <w:rFonts w:ascii="Times New Roman" w:eastAsiaTheme="minorHAnsi" w:hAnsi="Times New Roman"/>
                <w:b/>
                <w:lang w:val="uk-UA"/>
              </w:rPr>
              <w:t xml:space="preserve">. </w:t>
            </w:r>
            <w:r w:rsidR="001A1FFA" w:rsidRPr="000F7259">
              <w:rPr>
                <w:rFonts w:ascii="Times New Roman" w:eastAsiaTheme="minorHAnsi" w:hAnsi="Times New Roman"/>
                <w:lang w:val="uk-UA"/>
              </w:rPr>
              <w:t>Про розгляд заяви депутата Турченкової Т.О. (Лях М.О.)</w:t>
            </w:r>
          </w:p>
          <w:p w:rsidR="000F7259" w:rsidRPr="000F7259" w:rsidRDefault="00123AF8" w:rsidP="000F7259">
            <w:pPr>
              <w:spacing w:after="160" w:line="259" w:lineRule="auto"/>
              <w:ind w:right="19"/>
              <w:contextualSpacing/>
              <w:jc w:val="both"/>
              <w:rPr>
                <w:rFonts w:ascii="Times New Roman" w:eastAsiaTheme="minorHAnsi" w:hAnsi="Times New Roman"/>
                <w:lang w:val="uk-UA"/>
              </w:rPr>
            </w:pPr>
            <w:r>
              <w:rPr>
                <w:rFonts w:ascii="Times New Roman" w:eastAsiaTheme="minorHAnsi" w:hAnsi="Times New Roman"/>
                <w:b/>
                <w:lang w:val="uk-UA"/>
              </w:rPr>
              <w:t>90</w:t>
            </w:r>
            <w:r w:rsidR="001A1FFA" w:rsidRPr="000F7259">
              <w:rPr>
                <w:rFonts w:ascii="Times New Roman" w:eastAsiaTheme="minorHAnsi" w:hAnsi="Times New Roman"/>
                <w:b/>
                <w:lang w:val="uk-UA"/>
              </w:rPr>
              <w:t xml:space="preserve">. </w:t>
            </w:r>
            <w:r w:rsidR="001A1FFA" w:rsidRPr="000F7259">
              <w:rPr>
                <w:rFonts w:ascii="Times New Roman" w:eastAsiaTheme="minorHAnsi" w:hAnsi="Times New Roman"/>
                <w:lang w:val="uk-UA"/>
              </w:rPr>
              <w:t xml:space="preserve">Про безоплатне прийняття основних засобів, інших необоротних активів, що </w:t>
            </w:r>
          </w:p>
          <w:p w:rsidR="000F7259" w:rsidRPr="000F7259" w:rsidRDefault="001A1FFA" w:rsidP="000F7259">
            <w:pPr>
              <w:spacing w:after="160" w:line="259" w:lineRule="auto"/>
              <w:ind w:right="19"/>
              <w:contextualSpacing/>
              <w:jc w:val="both"/>
              <w:rPr>
                <w:rFonts w:ascii="Times New Roman" w:eastAsiaTheme="minorHAnsi" w:hAnsi="Times New Roman"/>
                <w:lang w:val="uk-UA"/>
              </w:rPr>
            </w:pPr>
            <w:r w:rsidRPr="000F7259">
              <w:rPr>
                <w:rFonts w:ascii="Times New Roman" w:eastAsiaTheme="minorHAnsi" w:hAnsi="Times New Roman"/>
                <w:lang w:val="uk-UA"/>
              </w:rPr>
              <w:t>перебувають на балансі КНП «Переяслав-Хмельницький ЦПМСД» у комунальну власність</w:t>
            </w:r>
          </w:p>
          <w:p w:rsidR="000F7259" w:rsidRPr="000F7259" w:rsidRDefault="001A1FFA" w:rsidP="000F7259">
            <w:pPr>
              <w:spacing w:after="160" w:line="259" w:lineRule="auto"/>
              <w:ind w:right="19"/>
              <w:contextualSpacing/>
              <w:jc w:val="both"/>
              <w:rPr>
                <w:rFonts w:ascii="Times New Roman" w:eastAsiaTheme="minorHAnsi" w:hAnsi="Times New Roman"/>
                <w:lang w:val="uk-UA"/>
              </w:rPr>
            </w:pPr>
            <w:r w:rsidRPr="000F7259">
              <w:rPr>
                <w:rFonts w:ascii="Times New Roman" w:eastAsiaTheme="minorHAnsi" w:hAnsi="Times New Roman"/>
                <w:lang w:val="uk-UA"/>
              </w:rPr>
              <w:t xml:space="preserve">Студениківської сільської ради та на баланс КП «Амбулаторія загальної  практики- сімейної </w:t>
            </w:r>
          </w:p>
          <w:p w:rsidR="000F7259" w:rsidRPr="000F7259" w:rsidRDefault="001A1FFA" w:rsidP="000F7259">
            <w:pPr>
              <w:spacing w:after="160" w:line="259" w:lineRule="auto"/>
              <w:ind w:right="19"/>
              <w:contextualSpacing/>
              <w:jc w:val="both"/>
              <w:rPr>
                <w:rFonts w:ascii="Times New Roman" w:eastAsiaTheme="minorHAnsi" w:hAnsi="Times New Roman"/>
                <w:lang w:val="uk-UA"/>
              </w:rPr>
            </w:pPr>
            <w:r w:rsidRPr="000F7259">
              <w:rPr>
                <w:rFonts w:ascii="Times New Roman" w:eastAsiaTheme="minorHAnsi" w:hAnsi="Times New Roman"/>
                <w:lang w:val="uk-UA"/>
              </w:rPr>
              <w:t>медицини» (Водолазька Д.О.)</w:t>
            </w:r>
          </w:p>
          <w:p w:rsidR="000F7259" w:rsidRPr="000F7259" w:rsidRDefault="00123AF8" w:rsidP="000F7259">
            <w:pPr>
              <w:spacing w:after="160" w:line="259" w:lineRule="auto"/>
              <w:ind w:right="19"/>
              <w:contextualSpacing/>
              <w:jc w:val="both"/>
              <w:rPr>
                <w:rFonts w:ascii="Times New Roman" w:eastAsiaTheme="minorHAnsi" w:hAnsi="Times New Roman"/>
                <w:lang w:val="uk-UA"/>
              </w:rPr>
            </w:pPr>
            <w:r>
              <w:rPr>
                <w:rFonts w:ascii="Times New Roman" w:eastAsiaTheme="minorHAnsi" w:hAnsi="Times New Roman"/>
                <w:b/>
                <w:lang w:val="uk-UA"/>
              </w:rPr>
              <w:t>91</w:t>
            </w:r>
            <w:r w:rsidR="001A1FFA" w:rsidRPr="000F7259">
              <w:rPr>
                <w:rFonts w:ascii="Times New Roman" w:eastAsiaTheme="minorHAnsi" w:hAnsi="Times New Roman"/>
                <w:b/>
                <w:lang w:val="uk-UA"/>
              </w:rPr>
              <w:t xml:space="preserve">. </w:t>
            </w:r>
            <w:r w:rsidR="001A1FFA" w:rsidRPr="000F7259">
              <w:rPr>
                <w:rFonts w:ascii="Times New Roman" w:eastAsiaTheme="minorHAnsi" w:hAnsi="Times New Roman"/>
                <w:lang w:val="uk-UA"/>
              </w:rPr>
              <w:t xml:space="preserve">Про передачу земельної ділянки кадастровий номер 3223387301:01:021:0039 в оренду </w:t>
            </w:r>
          </w:p>
          <w:p w:rsidR="000F7259" w:rsidRPr="000F7259" w:rsidRDefault="001A1FFA" w:rsidP="000F7259">
            <w:pPr>
              <w:spacing w:after="160" w:line="259" w:lineRule="auto"/>
              <w:ind w:right="19"/>
              <w:contextualSpacing/>
              <w:jc w:val="both"/>
              <w:rPr>
                <w:rFonts w:ascii="Times New Roman" w:eastAsiaTheme="minorHAnsi" w:hAnsi="Times New Roman"/>
                <w:lang w:val="uk-UA"/>
              </w:rPr>
            </w:pPr>
            <w:r w:rsidRPr="000F7259">
              <w:rPr>
                <w:rFonts w:ascii="Times New Roman" w:eastAsiaTheme="minorHAnsi" w:hAnsi="Times New Roman"/>
                <w:lang w:val="uk-UA"/>
              </w:rPr>
              <w:t>Переяслав-Хмельницькому споживчому товариству та укладення договору оренди</w:t>
            </w:r>
          </w:p>
          <w:p w:rsidR="000F7259" w:rsidRPr="000F7259" w:rsidRDefault="001A1FFA" w:rsidP="000F7259">
            <w:pPr>
              <w:spacing w:after="160" w:line="259" w:lineRule="auto"/>
              <w:ind w:right="19"/>
              <w:contextualSpacing/>
              <w:jc w:val="both"/>
              <w:rPr>
                <w:rFonts w:ascii="Times New Roman" w:eastAsiaTheme="minorHAnsi" w:hAnsi="Times New Roman"/>
                <w:lang w:val="uk-UA"/>
              </w:rPr>
            </w:pPr>
            <w:r w:rsidRPr="000F7259">
              <w:rPr>
                <w:rFonts w:ascii="Times New Roman" w:eastAsiaTheme="minorHAnsi" w:hAnsi="Times New Roman"/>
                <w:lang w:val="uk-UA"/>
              </w:rPr>
              <w:t>(Нестеренко Є.А.)</w:t>
            </w:r>
          </w:p>
          <w:p w:rsidR="000F7259" w:rsidRPr="000F7259" w:rsidRDefault="00123AF8" w:rsidP="000F7259">
            <w:pPr>
              <w:spacing w:after="160" w:line="259" w:lineRule="auto"/>
              <w:ind w:right="19"/>
              <w:contextualSpacing/>
              <w:jc w:val="both"/>
              <w:rPr>
                <w:rFonts w:ascii="Times New Roman" w:eastAsiaTheme="minorHAnsi" w:hAnsi="Times New Roman"/>
                <w:lang w:val="uk-UA"/>
              </w:rPr>
            </w:pPr>
            <w:r>
              <w:rPr>
                <w:rFonts w:ascii="Times New Roman" w:eastAsiaTheme="minorHAnsi" w:hAnsi="Times New Roman"/>
                <w:b/>
                <w:lang w:val="uk-UA"/>
              </w:rPr>
              <w:t>92</w:t>
            </w:r>
            <w:r w:rsidR="001A1FFA" w:rsidRPr="000F7259">
              <w:rPr>
                <w:rFonts w:ascii="Times New Roman" w:eastAsiaTheme="minorHAnsi" w:hAnsi="Times New Roman"/>
                <w:b/>
                <w:lang w:val="uk-UA"/>
              </w:rPr>
              <w:t xml:space="preserve">. </w:t>
            </w:r>
            <w:r w:rsidR="001A1FFA" w:rsidRPr="000F7259">
              <w:rPr>
                <w:rFonts w:ascii="Times New Roman" w:eastAsiaTheme="minorHAnsi" w:hAnsi="Times New Roman"/>
                <w:lang w:val="uk-UA"/>
              </w:rPr>
              <w:t>Про звернення до Баришівської селищної ради щодо безоплатної  передачі об’єктів</w:t>
            </w:r>
          </w:p>
          <w:p w:rsidR="000F7259" w:rsidRPr="000F7259" w:rsidRDefault="001A1FFA" w:rsidP="000F7259">
            <w:pPr>
              <w:spacing w:after="160" w:line="259" w:lineRule="auto"/>
              <w:ind w:right="19"/>
              <w:contextualSpacing/>
              <w:jc w:val="both"/>
              <w:rPr>
                <w:rFonts w:ascii="Times New Roman" w:eastAsiaTheme="minorHAnsi" w:hAnsi="Times New Roman"/>
                <w:lang w:val="uk-UA"/>
              </w:rPr>
            </w:pPr>
            <w:r w:rsidRPr="000F7259">
              <w:rPr>
                <w:rFonts w:ascii="Times New Roman" w:eastAsiaTheme="minorHAnsi" w:hAnsi="Times New Roman"/>
                <w:lang w:val="uk-UA"/>
              </w:rPr>
              <w:t>водопостачання та водовідведення КП «Господар» Баришівської селищної ради у комунальну</w:t>
            </w:r>
          </w:p>
          <w:p w:rsidR="001A1FFA" w:rsidRPr="000F7259" w:rsidRDefault="001A1FFA" w:rsidP="000F7259">
            <w:pPr>
              <w:spacing w:after="160" w:line="259" w:lineRule="auto"/>
              <w:ind w:right="19"/>
              <w:contextualSpacing/>
              <w:jc w:val="both"/>
              <w:rPr>
                <w:rFonts w:ascii="Times New Roman" w:eastAsiaTheme="minorHAnsi" w:hAnsi="Times New Roman"/>
                <w:lang w:val="uk-UA"/>
              </w:rPr>
            </w:pPr>
            <w:r w:rsidRPr="000F7259">
              <w:rPr>
                <w:rFonts w:ascii="Times New Roman" w:eastAsiaTheme="minorHAnsi" w:hAnsi="Times New Roman"/>
                <w:lang w:val="uk-UA"/>
              </w:rPr>
              <w:t xml:space="preserve"> власність</w:t>
            </w:r>
            <w:r w:rsidRPr="000F7259">
              <w:rPr>
                <w:rFonts w:eastAsiaTheme="minorHAnsi"/>
                <w:lang w:val="uk-UA"/>
              </w:rPr>
              <w:t xml:space="preserve"> </w:t>
            </w:r>
            <w:r w:rsidRPr="000F7259">
              <w:rPr>
                <w:rFonts w:ascii="Times New Roman" w:eastAsiaTheme="minorHAnsi" w:hAnsi="Times New Roman"/>
                <w:lang w:val="uk-UA"/>
              </w:rPr>
              <w:t>Студениківської сільської ради. (Водолазька Д.О.)</w:t>
            </w:r>
          </w:p>
          <w:p w:rsidR="001A1FFA" w:rsidRPr="00D66F08" w:rsidRDefault="000F7259" w:rsidP="001A1FFA">
            <w:pPr>
              <w:pStyle w:val="a4"/>
              <w:rPr>
                <w:rFonts w:ascii="Times New Roman" w:eastAsiaTheme="minorHAnsi" w:hAnsi="Times New Roman"/>
                <w:sz w:val="24"/>
                <w:szCs w:val="24"/>
                <w:lang w:val="uk-UA"/>
              </w:rPr>
            </w:pPr>
            <w:r>
              <w:rPr>
                <w:rFonts w:ascii="Times New Roman" w:eastAsiaTheme="minorHAnsi" w:hAnsi="Times New Roman"/>
                <w:sz w:val="24"/>
                <w:szCs w:val="24"/>
                <w:lang w:val="uk-UA"/>
              </w:rPr>
              <w:t xml:space="preserve">                           Секретар с/ради:                                     Н.Г. Стрижак</w:t>
            </w:r>
          </w:p>
          <w:p w:rsidR="005111F5" w:rsidRPr="00D66F08" w:rsidRDefault="005111F5" w:rsidP="005111F5">
            <w:pPr>
              <w:pStyle w:val="a4"/>
              <w:rPr>
                <w:rFonts w:ascii="Times New Roman" w:eastAsiaTheme="minorHAnsi" w:hAnsi="Times New Roman"/>
                <w:b/>
                <w:sz w:val="24"/>
                <w:szCs w:val="24"/>
                <w:lang w:val="uk-UA"/>
              </w:rPr>
            </w:pPr>
          </w:p>
          <w:p w:rsidR="000E1042" w:rsidRPr="00D66F08" w:rsidRDefault="000E1042" w:rsidP="000E1042">
            <w:pPr>
              <w:pStyle w:val="a4"/>
              <w:rPr>
                <w:rFonts w:ascii="Times New Roman" w:eastAsiaTheme="minorHAnsi" w:hAnsi="Times New Roman"/>
                <w:b/>
                <w:sz w:val="24"/>
                <w:szCs w:val="24"/>
                <w:lang w:val="uk-UA"/>
              </w:rPr>
            </w:pPr>
          </w:p>
          <w:p w:rsidR="000E1042" w:rsidRPr="00D66F08" w:rsidRDefault="000E1042" w:rsidP="000E1042">
            <w:pPr>
              <w:pStyle w:val="a4"/>
              <w:rPr>
                <w:rFonts w:ascii="Times New Roman" w:eastAsiaTheme="minorHAnsi" w:hAnsi="Times New Roman"/>
                <w:b/>
                <w:sz w:val="24"/>
                <w:szCs w:val="24"/>
                <w:lang w:val="uk-UA"/>
              </w:rPr>
            </w:pPr>
          </w:p>
          <w:p w:rsidR="000E1042" w:rsidRPr="00D66F08" w:rsidRDefault="000E1042" w:rsidP="000E1042">
            <w:pPr>
              <w:pStyle w:val="a4"/>
              <w:rPr>
                <w:rFonts w:ascii="Times New Roman" w:eastAsiaTheme="minorHAnsi" w:hAnsi="Times New Roman"/>
                <w:sz w:val="24"/>
                <w:szCs w:val="24"/>
                <w:lang w:val="uk-UA"/>
              </w:rPr>
            </w:pPr>
          </w:p>
          <w:p w:rsidR="00AE52D4" w:rsidRPr="00D66F08" w:rsidRDefault="00AE52D4" w:rsidP="00AE52D4">
            <w:pPr>
              <w:pStyle w:val="a4"/>
              <w:rPr>
                <w:rFonts w:ascii="Times New Roman" w:hAnsi="Times New Roman"/>
                <w:b/>
                <w:sz w:val="24"/>
                <w:szCs w:val="24"/>
                <w:lang w:val="uk-UA" w:eastAsia="uk-UA"/>
              </w:rPr>
            </w:pPr>
          </w:p>
          <w:p w:rsidR="00AE52D4" w:rsidRPr="00D66F08" w:rsidRDefault="00AE52D4" w:rsidP="00AE52D4">
            <w:pPr>
              <w:pStyle w:val="a4"/>
              <w:rPr>
                <w:rFonts w:ascii="Times New Roman" w:hAnsi="Times New Roman"/>
                <w:sz w:val="24"/>
                <w:szCs w:val="24"/>
                <w:lang w:val="uk-UA" w:eastAsia="uk-UA"/>
              </w:rPr>
            </w:pPr>
          </w:p>
        </w:tc>
      </w:tr>
    </w:tbl>
    <w:p w:rsidR="008A3826" w:rsidRPr="000F7259" w:rsidRDefault="008A3826" w:rsidP="001A1FFA">
      <w:pPr>
        <w:spacing w:after="0" w:line="240" w:lineRule="auto"/>
        <w:rPr>
          <w:rFonts w:ascii="Times New Roman" w:hAnsi="Times New Roman"/>
          <w:b/>
          <w:sz w:val="32"/>
          <w:szCs w:val="32"/>
          <w:lang w:val="uk-UA"/>
        </w:rPr>
      </w:pPr>
    </w:p>
    <w:p w:rsidR="005F20A6" w:rsidRPr="000F7259" w:rsidRDefault="005F20A6" w:rsidP="005F20A6">
      <w:pPr>
        <w:spacing w:after="0" w:line="240" w:lineRule="auto"/>
        <w:jc w:val="center"/>
        <w:rPr>
          <w:rFonts w:ascii="Times New Roman" w:hAnsi="Times New Roman"/>
          <w:b/>
          <w:sz w:val="32"/>
          <w:szCs w:val="32"/>
          <w:lang w:val="uk-UA"/>
        </w:rPr>
      </w:pPr>
    </w:p>
    <w:p w:rsidR="005F20A6" w:rsidRPr="008A3826" w:rsidRDefault="005F20A6" w:rsidP="005F20A6">
      <w:pPr>
        <w:ind w:left="4284" w:right="4339"/>
      </w:pPr>
      <w:r>
        <w:rPr>
          <w:noProof/>
          <w:lang w:val="uk-UA" w:eastAsia="uk-UA"/>
        </w:rPr>
        <w:drawing>
          <wp:inline distT="0" distB="0" distL="0" distR="0" wp14:anchorId="44E5475D" wp14:editId="2AEF9945">
            <wp:extent cx="447675" cy="533400"/>
            <wp:effectExtent l="0" t="0" r="9525"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47675" cy="533400"/>
                    </a:xfrm>
                    <a:prstGeom prst="rect">
                      <a:avLst/>
                    </a:prstGeom>
                    <a:noFill/>
                    <a:ln>
                      <a:noFill/>
                    </a:ln>
                  </pic:spPr>
                </pic:pic>
              </a:graphicData>
            </a:graphic>
          </wp:inline>
        </w:drawing>
      </w:r>
    </w:p>
    <w:p w:rsidR="005F20A6" w:rsidRPr="008A3826" w:rsidRDefault="005F20A6" w:rsidP="005F20A6">
      <w:pPr>
        <w:pStyle w:val="a4"/>
        <w:jc w:val="center"/>
        <w:rPr>
          <w:rFonts w:ascii="Times New Roman" w:hAnsi="Times New Roman"/>
          <w:b/>
          <w:sz w:val="28"/>
          <w:szCs w:val="28"/>
          <w:lang w:eastAsia="uk-UA"/>
        </w:rPr>
      </w:pPr>
      <w:r w:rsidRPr="008A3826">
        <w:rPr>
          <w:rFonts w:ascii="Times New Roman" w:hAnsi="Times New Roman"/>
          <w:b/>
          <w:sz w:val="28"/>
          <w:szCs w:val="28"/>
          <w:lang w:eastAsia="uk-UA"/>
        </w:rPr>
        <w:t>СТУДЕНИКІВСЬКА СІЛЬСЬКА  РАДА</w:t>
      </w:r>
    </w:p>
    <w:p w:rsidR="005F20A6" w:rsidRPr="008A3826" w:rsidRDefault="005F20A6" w:rsidP="005F20A6">
      <w:pPr>
        <w:pStyle w:val="a4"/>
        <w:jc w:val="center"/>
        <w:rPr>
          <w:rFonts w:ascii="Times New Roman" w:hAnsi="Times New Roman"/>
          <w:b/>
          <w:sz w:val="28"/>
          <w:szCs w:val="28"/>
          <w:lang w:eastAsia="uk-UA"/>
        </w:rPr>
      </w:pPr>
      <w:r w:rsidRPr="008A3826">
        <w:rPr>
          <w:rFonts w:ascii="Times New Roman" w:hAnsi="Times New Roman"/>
          <w:b/>
          <w:sz w:val="28"/>
          <w:szCs w:val="28"/>
          <w:lang w:eastAsia="uk-UA"/>
        </w:rPr>
        <w:t>БОРИСПІЛЬСЬКОГО  РАЙОНУ</w:t>
      </w:r>
    </w:p>
    <w:p w:rsidR="005F20A6" w:rsidRPr="008A3826" w:rsidRDefault="005F20A6" w:rsidP="005F20A6">
      <w:pPr>
        <w:pStyle w:val="a4"/>
        <w:jc w:val="center"/>
        <w:rPr>
          <w:rFonts w:ascii="Times New Roman" w:hAnsi="Times New Roman"/>
          <w:b/>
          <w:sz w:val="28"/>
          <w:szCs w:val="28"/>
          <w:lang w:eastAsia="uk-UA"/>
        </w:rPr>
      </w:pPr>
      <w:r w:rsidRPr="008A3826">
        <w:rPr>
          <w:rFonts w:ascii="Times New Roman" w:hAnsi="Times New Roman"/>
          <w:b/>
          <w:sz w:val="28"/>
          <w:szCs w:val="28"/>
          <w:lang w:eastAsia="uk-UA"/>
        </w:rPr>
        <w:t>КИЇВСЬКОЇ ОБЛАСТІ</w:t>
      </w:r>
    </w:p>
    <w:p w:rsidR="005F20A6" w:rsidRPr="008A3826" w:rsidRDefault="005F20A6" w:rsidP="005F20A6">
      <w:pPr>
        <w:pStyle w:val="a4"/>
        <w:jc w:val="center"/>
        <w:rPr>
          <w:rFonts w:ascii="Times New Roman" w:hAnsi="Times New Roman"/>
          <w:b/>
          <w:sz w:val="28"/>
          <w:szCs w:val="28"/>
        </w:rPr>
      </w:pPr>
      <w:r w:rsidRPr="008A3826">
        <w:rPr>
          <w:rFonts w:ascii="Times New Roman" w:hAnsi="Times New Roman"/>
          <w:b/>
          <w:sz w:val="28"/>
          <w:szCs w:val="28"/>
        </w:rPr>
        <w:t>РІШЕННЯ</w:t>
      </w:r>
    </w:p>
    <w:p w:rsidR="005F20A6" w:rsidRDefault="005F20A6" w:rsidP="008A3826">
      <w:pPr>
        <w:spacing w:after="0" w:line="240" w:lineRule="auto"/>
        <w:jc w:val="right"/>
        <w:rPr>
          <w:rFonts w:ascii="Times New Roman" w:hAnsi="Times New Roman"/>
          <w:sz w:val="32"/>
          <w:szCs w:val="32"/>
          <w:lang w:val="uk-UA"/>
        </w:rPr>
      </w:pPr>
    </w:p>
    <w:p w:rsidR="005F20A6" w:rsidRDefault="005F20A6" w:rsidP="008A3826">
      <w:pPr>
        <w:spacing w:after="0" w:line="240" w:lineRule="auto"/>
        <w:jc w:val="right"/>
        <w:rPr>
          <w:rFonts w:ascii="Times New Roman" w:hAnsi="Times New Roman"/>
          <w:sz w:val="32"/>
          <w:szCs w:val="32"/>
          <w:lang w:val="uk-UA"/>
        </w:rPr>
      </w:pPr>
    </w:p>
    <w:p w:rsidR="005F20A6" w:rsidRPr="005F20A6" w:rsidRDefault="005F20A6" w:rsidP="005F20A6">
      <w:pPr>
        <w:spacing w:after="0" w:line="240" w:lineRule="auto"/>
        <w:rPr>
          <w:rFonts w:ascii="Times New Roman" w:hAnsi="Times New Roman"/>
          <w:b/>
          <w:sz w:val="28"/>
          <w:szCs w:val="28"/>
          <w:lang w:val="uk-UA"/>
        </w:rPr>
      </w:pPr>
      <w:r w:rsidRPr="005F20A6">
        <w:rPr>
          <w:rFonts w:ascii="Times New Roman" w:hAnsi="Times New Roman"/>
          <w:b/>
          <w:sz w:val="28"/>
          <w:szCs w:val="28"/>
          <w:lang w:val="uk-UA"/>
        </w:rPr>
        <w:t>Про затвердження  звіту</w:t>
      </w:r>
    </w:p>
    <w:p w:rsidR="005F20A6" w:rsidRPr="005F20A6" w:rsidRDefault="005F20A6" w:rsidP="005F20A6">
      <w:pPr>
        <w:spacing w:after="0" w:line="240" w:lineRule="auto"/>
        <w:rPr>
          <w:rFonts w:ascii="Times New Roman" w:hAnsi="Times New Roman"/>
          <w:b/>
          <w:sz w:val="28"/>
          <w:szCs w:val="28"/>
          <w:lang w:val="uk-UA"/>
        </w:rPr>
      </w:pPr>
      <w:r w:rsidRPr="005F20A6">
        <w:rPr>
          <w:rFonts w:ascii="Times New Roman" w:hAnsi="Times New Roman"/>
          <w:b/>
          <w:sz w:val="28"/>
          <w:szCs w:val="28"/>
          <w:lang w:val="uk-UA"/>
        </w:rPr>
        <w:t>про виконання  Програми</w:t>
      </w:r>
    </w:p>
    <w:p w:rsidR="005F20A6" w:rsidRPr="005F20A6" w:rsidRDefault="005F20A6" w:rsidP="005F20A6">
      <w:pPr>
        <w:spacing w:after="0" w:line="240" w:lineRule="auto"/>
        <w:rPr>
          <w:rFonts w:ascii="Times New Roman" w:hAnsi="Times New Roman"/>
          <w:b/>
          <w:sz w:val="28"/>
          <w:szCs w:val="28"/>
          <w:lang w:val="uk-UA"/>
        </w:rPr>
      </w:pPr>
      <w:r w:rsidRPr="005F20A6">
        <w:rPr>
          <w:rFonts w:ascii="Times New Roman" w:hAnsi="Times New Roman"/>
          <w:b/>
          <w:sz w:val="28"/>
          <w:szCs w:val="28"/>
          <w:lang w:val="uk-UA"/>
        </w:rPr>
        <w:t>розвитку освіти Студениківської сільської ради</w:t>
      </w:r>
    </w:p>
    <w:p w:rsidR="005F20A6" w:rsidRPr="005F20A6" w:rsidRDefault="005F20A6" w:rsidP="005F20A6">
      <w:pPr>
        <w:spacing w:after="0" w:line="240" w:lineRule="auto"/>
        <w:rPr>
          <w:rFonts w:ascii="Times New Roman" w:hAnsi="Times New Roman"/>
          <w:b/>
          <w:sz w:val="28"/>
          <w:szCs w:val="28"/>
          <w:lang w:val="uk-UA"/>
        </w:rPr>
      </w:pPr>
    </w:p>
    <w:p w:rsidR="005F20A6" w:rsidRPr="005F20A6" w:rsidRDefault="005F20A6" w:rsidP="005F20A6">
      <w:pPr>
        <w:spacing w:after="0" w:line="240" w:lineRule="auto"/>
        <w:rPr>
          <w:rFonts w:ascii="Times New Roman" w:hAnsi="Times New Roman"/>
          <w:b/>
          <w:sz w:val="24"/>
          <w:szCs w:val="24"/>
          <w:lang w:val="uk-UA"/>
        </w:rPr>
      </w:pPr>
    </w:p>
    <w:p w:rsidR="005F20A6" w:rsidRPr="008A3826" w:rsidRDefault="005F20A6" w:rsidP="005F20A6">
      <w:pPr>
        <w:pStyle w:val="a4"/>
        <w:rPr>
          <w:rFonts w:ascii="Times New Roman" w:hAnsi="Times New Roman"/>
          <w:sz w:val="28"/>
          <w:szCs w:val="28"/>
        </w:rPr>
      </w:pPr>
      <w:r>
        <w:rPr>
          <w:rFonts w:ascii="Times New Roman" w:hAnsi="Times New Roman"/>
          <w:sz w:val="28"/>
          <w:szCs w:val="28"/>
        </w:rPr>
        <w:t>Керуючись ст.26</w:t>
      </w:r>
      <w:r w:rsidRPr="008A3826">
        <w:rPr>
          <w:rFonts w:ascii="Times New Roman" w:hAnsi="Times New Roman"/>
          <w:sz w:val="28"/>
          <w:szCs w:val="28"/>
        </w:rPr>
        <w:t xml:space="preserve"> Закону України «Про місцеве самоврядування в Україні», сільська рада </w:t>
      </w:r>
    </w:p>
    <w:p w:rsidR="005F20A6" w:rsidRPr="008A3826" w:rsidRDefault="005F20A6" w:rsidP="005F20A6">
      <w:pPr>
        <w:pStyle w:val="a4"/>
        <w:rPr>
          <w:rFonts w:ascii="Times New Roman" w:hAnsi="Times New Roman"/>
          <w:b/>
          <w:sz w:val="28"/>
          <w:szCs w:val="28"/>
        </w:rPr>
      </w:pPr>
    </w:p>
    <w:p w:rsidR="005F20A6" w:rsidRDefault="005F20A6" w:rsidP="005F20A6">
      <w:pPr>
        <w:pStyle w:val="a4"/>
        <w:rPr>
          <w:rFonts w:ascii="Times New Roman" w:hAnsi="Times New Roman"/>
          <w:b/>
          <w:sz w:val="28"/>
          <w:szCs w:val="28"/>
        </w:rPr>
      </w:pPr>
      <w:r w:rsidRPr="008A3826">
        <w:rPr>
          <w:rFonts w:ascii="Times New Roman" w:hAnsi="Times New Roman"/>
          <w:b/>
          <w:sz w:val="28"/>
          <w:szCs w:val="28"/>
        </w:rPr>
        <w:t>ВИРІШИЛА:</w:t>
      </w:r>
    </w:p>
    <w:p w:rsidR="005F20A6" w:rsidRDefault="005F20A6" w:rsidP="00325250">
      <w:pPr>
        <w:pStyle w:val="a3"/>
        <w:numPr>
          <w:ilvl w:val="0"/>
          <w:numId w:val="9"/>
        </w:numPr>
        <w:spacing w:after="0" w:line="240" w:lineRule="auto"/>
        <w:rPr>
          <w:rFonts w:ascii="Times New Roman" w:hAnsi="Times New Roman"/>
          <w:sz w:val="28"/>
          <w:szCs w:val="28"/>
          <w:lang w:val="uk-UA"/>
        </w:rPr>
      </w:pPr>
      <w:r w:rsidRPr="005F20A6">
        <w:rPr>
          <w:rFonts w:ascii="Times New Roman" w:hAnsi="Times New Roman"/>
          <w:sz w:val="28"/>
          <w:szCs w:val="28"/>
          <w:lang w:val="uk-UA"/>
        </w:rPr>
        <w:t>Затвердити звіт про виконання Програми розвитку освіти Студениківської сільської ради</w:t>
      </w:r>
      <w:r w:rsidR="00A17D9F">
        <w:rPr>
          <w:rFonts w:ascii="Times New Roman" w:hAnsi="Times New Roman"/>
          <w:sz w:val="28"/>
          <w:szCs w:val="28"/>
          <w:lang w:val="uk-UA"/>
        </w:rPr>
        <w:t xml:space="preserve"> (додається)</w:t>
      </w:r>
      <w:r>
        <w:rPr>
          <w:rFonts w:ascii="Times New Roman" w:hAnsi="Times New Roman"/>
          <w:sz w:val="28"/>
          <w:szCs w:val="28"/>
          <w:lang w:val="uk-UA"/>
        </w:rPr>
        <w:t>.</w:t>
      </w:r>
    </w:p>
    <w:p w:rsidR="005F20A6" w:rsidRPr="008A3826" w:rsidRDefault="005F20A6" w:rsidP="00325250">
      <w:pPr>
        <w:pStyle w:val="a3"/>
        <w:numPr>
          <w:ilvl w:val="0"/>
          <w:numId w:val="9"/>
        </w:numPr>
        <w:spacing w:after="0" w:line="240" w:lineRule="auto"/>
        <w:jc w:val="both"/>
        <w:rPr>
          <w:rFonts w:ascii="Times New Roman" w:hAnsi="Times New Roman"/>
          <w:sz w:val="28"/>
          <w:szCs w:val="28"/>
        </w:rPr>
      </w:pPr>
      <w:r w:rsidRPr="008A3826">
        <w:rPr>
          <w:rFonts w:ascii="Times New Roman" w:hAnsi="Times New Roman"/>
          <w:sz w:val="28"/>
          <w:szCs w:val="28"/>
        </w:rPr>
        <w:t>Контроль за виконанням рішення покласти на постійну комісію з питань освіти, охорони здоров’я, соціального захисту, прав людини, фізичного виховання, молоді, культури, депутатської діяльності, етики та регламенту (голова комісії – Турченкова Т.О.)</w:t>
      </w:r>
    </w:p>
    <w:p w:rsidR="005F20A6" w:rsidRPr="008A3826" w:rsidRDefault="005F20A6" w:rsidP="005F20A6">
      <w:pPr>
        <w:pStyle w:val="a3"/>
        <w:jc w:val="both"/>
        <w:rPr>
          <w:rFonts w:ascii="Times New Roman" w:hAnsi="Times New Roman"/>
          <w:sz w:val="28"/>
          <w:szCs w:val="28"/>
        </w:rPr>
      </w:pPr>
    </w:p>
    <w:p w:rsidR="005F20A6" w:rsidRPr="008A3826" w:rsidRDefault="005F20A6" w:rsidP="005F20A6">
      <w:pPr>
        <w:pStyle w:val="a3"/>
        <w:jc w:val="both"/>
        <w:rPr>
          <w:rFonts w:ascii="Times New Roman" w:hAnsi="Times New Roman"/>
          <w:b/>
          <w:sz w:val="28"/>
          <w:szCs w:val="28"/>
        </w:rPr>
      </w:pPr>
    </w:p>
    <w:p w:rsidR="005F20A6" w:rsidRPr="008A3826" w:rsidRDefault="005F20A6" w:rsidP="005F20A6">
      <w:pPr>
        <w:pStyle w:val="a3"/>
        <w:jc w:val="both"/>
        <w:rPr>
          <w:rFonts w:ascii="Times New Roman" w:hAnsi="Times New Roman"/>
          <w:b/>
          <w:sz w:val="28"/>
          <w:szCs w:val="28"/>
        </w:rPr>
      </w:pPr>
    </w:p>
    <w:p w:rsidR="005F20A6" w:rsidRPr="008A3826" w:rsidRDefault="005F20A6" w:rsidP="005F20A6">
      <w:pPr>
        <w:pStyle w:val="a3"/>
        <w:jc w:val="center"/>
        <w:rPr>
          <w:rFonts w:ascii="Times New Roman" w:hAnsi="Times New Roman"/>
          <w:b/>
          <w:sz w:val="28"/>
          <w:szCs w:val="28"/>
        </w:rPr>
      </w:pPr>
      <w:r w:rsidRPr="008A3826">
        <w:rPr>
          <w:rFonts w:ascii="Times New Roman" w:hAnsi="Times New Roman"/>
          <w:b/>
          <w:sz w:val="28"/>
          <w:szCs w:val="28"/>
        </w:rPr>
        <w:t>Сільський голова                                           М.О.Лях</w:t>
      </w:r>
    </w:p>
    <w:p w:rsidR="005F20A6" w:rsidRDefault="005F20A6" w:rsidP="005F20A6">
      <w:pPr>
        <w:spacing w:after="0" w:line="240" w:lineRule="auto"/>
        <w:jc w:val="center"/>
        <w:rPr>
          <w:rFonts w:ascii="Times New Roman" w:hAnsi="Times New Roman"/>
          <w:b/>
          <w:sz w:val="32"/>
          <w:szCs w:val="32"/>
        </w:rPr>
      </w:pPr>
    </w:p>
    <w:p w:rsidR="005F20A6" w:rsidRDefault="005F20A6" w:rsidP="005F20A6">
      <w:pPr>
        <w:pStyle w:val="a3"/>
        <w:spacing w:after="0" w:line="240" w:lineRule="auto"/>
        <w:rPr>
          <w:rFonts w:ascii="Times New Roman" w:hAnsi="Times New Roman"/>
          <w:b/>
          <w:sz w:val="20"/>
          <w:szCs w:val="20"/>
          <w:lang w:val="uk-UA"/>
        </w:rPr>
      </w:pPr>
      <w:r>
        <w:rPr>
          <w:rFonts w:ascii="Times New Roman" w:hAnsi="Times New Roman"/>
          <w:b/>
          <w:sz w:val="20"/>
          <w:szCs w:val="20"/>
          <w:lang w:val="uk-UA"/>
        </w:rPr>
        <w:t>с. Студеники</w:t>
      </w:r>
    </w:p>
    <w:p w:rsidR="005F20A6" w:rsidRDefault="005F20A6" w:rsidP="005F20A6">
      <w:pPr>
        <w:pStyle w:val="a3"/>
        <w:spacing w:after="0" w:line="240" w:lineRule="auto"/>
        <w:rPr>
          <w:rFonts w:ascii="Times New Roman" w:hAnsi="Times New Roman"/>
          <w:b/>
          <w:sz w:val="20"/>
          <w:szCs w:val="20"/>
          <w:lang w:val="uk-UA"/>
        </w:rPr>
      </w:pPr>
      <w:r>
        <w:rPr>
          <w:rFonts w:ascii="Times New Roman" w:hAnsi="Times New Roman"/>
          <w:b/>
          <w:sz w:val="20"/>
          <w:szCs w:val="20"/>
          <w:lang w:val="uk-UA"/>
        </w:rPr>
        <w:t>№</w:t>
      </w:r>
      <w:r w:rsidR="00A17D9F">
        <w:rPr>
          <w:rFonts w:ascii="Times New Roman" w:hAnsi="Times New Roman"/>
          <w:b/>
          <w:sz w:val="20"/>
          <w:szCs w:val="20"/>
          <w:lang w:val="uk-UA"/>
        </w:rPr>
        <w:t xml:space="preserve"> </w:t>
      </w:r>
      <w:r w:rsidR="000F7259">
        <w:rPr>
          <w:rFonts w:ascii="Times New Roman" w:hAnsi="Times New Roman"/>
          <w:b/>
          <w:sz w:val="20"/>
          <w:szCs w:val="20"/>
          <w:lang w:val="uk-UA"/>
        </w:rPr>
        <w:t>193</w:t>
      </w:r>
      <w:r>
        <w:rPr>
          <w:rFonts w:ascii="Times New Roman" w:hAnsi="Times New Roman"/>
          <w:b/>
          <w:sz w:val="20"/>
          <w:szCs w:val="20"/>
          <w:lang w:val="uk-UA"/>
        </w:rPr>
        <w:t xml:space="preserve"> - УІ-УІІІ</w:t>
      </w:r>
    </w:p>
    <w:p w:rsidR="00A17D9F" w:rsidRDefault="00A17D9F" w:rsidP="005F20A6">
      <w:pPr>
        <w:pStyle w:val="a3"/>
        <w:spacing w:after="0" w:line="240" w:lineRule="auto"/>
        <w:rPr>
          <w:rFonts w:ascii="Times New Roman" w:hAnsi="Times New Roman"/>
          <w:b/>
          <w:sz w:val="20"/>
          <w:szCs w:val="20"/>
          <w:lang w:val="uk-UA"/>
        </w:rPr>
      </w:pPr>
      <w:r>
        <w:rPr>
          <w:rFonts w:ascii="Times New Roman" w:hAnsi="Times New Roman"/>
          <w:b/>
          <w:sz w:val="20"/>
          <w:szCs w:val="20"/>
          <w:lang w:val="uk-UA"/>
        </w:rPr>
        <w:t>04.02.2021</w:t>
      </w:r>
    </w:p>
    <w:p w:rsidR="005F20A6" w:rsidRDefault="005F20A6" w:rsidP="005F20A6">
      <w:pPr>
        <w:pStyle w:val="a3"/>
        <w:spacing w:after="0" w:line="240" w:lineRule="auto"/>
        <w:rPr>
          <w:rFonts w:ascii="Times New Roman" w:hAnsi="Times New Roman"/>
          <w:b/>
          <w:sz w:val="20"/>
          <w:szCs w:val="20"/>
          <w:lang w:val="uk-UA"/>
        </w:rPr>
      </w:pPr>
    </w:p>
    <w:p w:rsidR="005F20A6" w:rsidRDefault="005F20A6" w:rsidP="005F20A6">
      <w:pPr>
        <w:pStyle w:val="a3"/>
        <w:spacing w:after="0" w:line="240" w:lineRule="auto"/>
        <w:rPr>
          <w:rFonts w:ascii="Times New Roman" w:hAnsi="Times New Roman"/>
          <w:b/>
          <w:sz w:val="20"/>
          <w:szCs w:val="20"/>
          <w:lang w:val="uk-UA"/>
        </w:rPr>
      </w:pPr>
    </w:p>
    <w:p w:rsidR="005F20A6" w:rsidRDefault="005F20A6" w:rsidP="005F20A6">
      <w:pPr>
        <w:pStyle w:val="a3"/>
        <w:spacing w:after="0" w:line="240" w:lineRule="auto"/>
        <w:rPr>
          <w:rFonts w:ascii="Times New Roman" w:hAnsi="Times New Roman"/>
          <w:b/>
          <w:sz w:val="20"/>
          <w:szCs w:val="20"/>
          <w:lang w:val="uk-UA"/>
        </w:rPr>
      </w:pPr>
    </w:p>
    <w:p w:rsidR="005F20A6" w:rsidRDefault="005F20A6" w:rsidP="005F20A6">
      <w:pPr>
        <w:pStyle w:val="a3"/>
        <w:spacing w:after="0" w:line="240" w:lineRule="auto"/>
        <w:rPr>
          <w:rFonts w:ascii="Times New Roman" w:hAnsi="Times New Roman"/>
          <w:b/>
          <w:sz w:val="20"/>
          <w:szCs w:val="20"/>
          <w:lang w:val="uk-UA"/>
        </w:rPr>
      </w:pPr>
    </w:p>
    <w:p w:rsidR="005F20A6" w:rsidRDefault="005F20A6" w:rsidP="005F20A6">
      <w:pPr>
        <w:pStyle w:val="a3"/>
        <w:spacing w:after="0" w:line="240" w:lineRule="auto"/>
        <w:rPr>
          <w:rFonts w:ascii="Times New Roman" w:hAnsi="Times New Roman"/>
          <w:b/>
          <w:sz w:val="20"/>
          <w:szCs w:val="20"/>
          <w:lang w:val="uk-UA"/>
        </w:rPr>
      </w:pPr>
    </w:p>
    <w:p w:rsidR="005F20A6" w:rsidRDefault="005F20A6" w:rsidP="005F20A6">
      <w:pPr>
        <w:pStyle w:val="a3"/>
        <w:spacing w:after="0" w:line="240" w:lineRule="auto"/>
        <w:rPr>
          <w:rFonts w:ascii="Times New Roman" w:hAnsi="Times New Roman"/>
          <w:b/>
          <w:sz w:val="20"/>
          <w:szCs w:val="20"/>
          <w:lang w:val="uk-UA"/>
        </w:rPr>
      </w:pPr>
    </w:p>
    <w:p w:rsidR="005F20A6" w:rsidRDefault="005F20A6" w:rsidP="005F20A6">
      <w:pPr>
        <w:pStyle w:val="a3"/>
        <w:spacing w:after="0" w:line="240" w:lineRule="auto"/>
        <w:rPr>
          <w:rFonts w:ascii="Times New Roman" w:hAnsi="Times New Roman"/>
          <w:b/>
          <w:sz w:val="20"/>
          <w:szCs w:val="20"/>
          <w:lang w:val="uk-UA"/>
        </w:rPr>
      </w:pPr>
    </w:p>
    <w:p w:rsidR="005F20A6" w:rsidRDefault="005F20A6" w:rsidP="005F20A6">
      <w:pPr>
        <w:pStyle w:val="a3"/>
        <w:spacing w:after="0" w:line="240" w:lineRule="auto"/>
        <w:rPr>
          <w:rFonts w:ascii="Times New Roman" w:hAnsi="Times New Roman"/>
          <w:b/>
          <w:sz w:val="20"/>
          <w:szCs w:val="20"/>
          <w:lang w:val="uk-UA"/>
        </w:rPr>
      </w:pPr>
    </w:p>
    <w:p w:rsidR="005F20A6" w:rsidRDefault="005F20A6" w:rsidP="005F20A6">
      <w:pPr>
        <w:pStyle w:val="a3"/>
        <w:spacing w:after="0" w:line="240" w:lineRule="auto"/>
        <w:rPr>
          <w:rFonts w:ascii="Times New Roman" w:hAnsi="Times New Roman"/>
          <w:b/>
          <w:sz w:val="20"/>
          <w:szCs w:val="20"/>
          <w:lang w:val="uk-UA"/>
        </w:rPr>
      </w:pPr>
    </w:p>
    <w:p w:rsidR="005F20A6" w:rsidRDefault="005F20A6" w:rsidP="005F20A6">
      <w:pPr>
        <w:pStyle w:val="a3"/>
        <w:spacing w:after="0" w:line="240" w:lineRule="auto"/>
        <w:rPr>
          <w:rFonts w:ascii="Times New Roman" w:hAnsi="Times New Roman"/>
          <w:b/>
          <w:sz w:val="20"/>
          <w:szCs w:val="20"/>
          <w:lang w:val="uk-UA"/>
        </w:rPr>
      </w:pPr>
    </w:p>
    <w:p w:rsidR="005F20A6" w:rsidRDefault="005F20A6" w:rsidP="006B5436">
      <w:pPr>
        <w:spacing w:after="0" w:line="240" w:lineRule="auto"/>
        <w:rPr>
          <w:rFonts w:ascii="Times New Roman" w:hAnsi="Times New Roman"/>
          <w:sz w:val="32"/>
          <w:szCs w:val="32"/>
          <w:lang w:val="uk-UA"/>
        </w:rPr>
      </w:pPr>
    </w:p>
    <w:p w:rsidR="005F20A6" w:rsidRDefault="005F20A6" w:rsidP="008A3826">
      <w:pPr>
        <w:spacing w:after="0" w:line="240" w:lineRule="auto"/>
        <w:jc w:val="right"/>
        <w:rPr>
          <w:rFonts w:ascii="Times New Roman" w:hAnsi="Times New Roman"/>
          <w:sz w:val="32"/>
          <w:szCs w:val="32"/>
          <w:lang w:val="uk-UA"/>
        </w:rPr>
      </w:pPr>
    </w:p>
    <w:p w:rsidR="005F20A6" w:rsidRDefault="005F20A6" w:rsidP="008A3826">
      <w:pPr>
        <w:spacing w:after="0" w:line="240" w:lineRule="auto"/>
        <w:jc w:val="right"/>
        <w:rPr>
          <w:rFonts w:ascii="Times New Roman" w:hAnsi="Times New Roman"/>
          <w:sz w:val="32"/>
          <w:szCs w:val="32"/>
          <w:lang w:val="uk-UA"/>
        </w:rPr>
      </w:pPr>
    </w:p>
    <w:p w:rsidR="005F20A6" w:rsidRDefault="005F20A6" w:rsidP="008A3826">
      <w:pPr>
        <w:spacing w:after="0" w:line="240" w:lineRule="auto"/>
        <w:jc w:val="right"/>
        <w:rPr>
          <w:rFonts w:ascii="Times New Roman" w:hAnsi="Times New Roman"/>
          <w:sz w:val="32"/>
          <w:szCs w:val="32"/>
          <w:lang w:val="uk-UA"/>
        </w:rPr>
      </w:pPr>
    </w:p>
    <w:p w:rsidR="005F20A6" w:rsidRDefault="005F20A6" w:rsidP="008A3826">
      <w:pPr>
        <w:spacing w:after="0" w:line="240" w:lineRule="auto"/>
        <w:jc w:val="right"/>
        <w:rPr>
          <w:rFonts w:ascii="Times New Roman" w:hAnsi="Times New Roman"/>
          <w:sz w:val="20"/>
          <w:szCs w:val="20"/>
          <w:lang w:val="uk-UA"/>
        </w:rPr>
      </w:pPr>
      <w:r>
        <w:rPr>
          <w:rFonts w:ascii="Times New Roman" w:hAnsi="Times New Roman"/>
          <w:sz w:val="20"/>
          <w:szCs w:val="20"/>
          <w:lang w:val="uk-UA"/>
        </w:rPr>
        <w:t xml:space="preserve">Додаток до рішення </w:t>
      </w:r>
    </w:p>
    <w:p w:rsidR="005F20A6" w:rsidRDefault="00A17D9F" w:rsidP="00A17D9F">
      <w:pPr>
        <w:spacing w:after="0" w:line="240" w:lineRule="auto"/>
        <w:jc w:val="center"/>
        <w:rPr>
          <w:rFonts w:ascii="Times New Roman" w:hAnsi="Times New Roman"/>
          <w:sz w:val="20"/>
          <w:szCs w:val="20"/>
          <w:lang w:val="uk-UA"/>
        </w:rPr>
      </w:pPr>
      <w:r>
        <w:rPr>
          <w:rFonts w:ascii="Times New Roman" w:hAnsi="Times New Roman"/>
          <w:sz w:val="20"/>
          <w:szCs w:val="20"/>
          <w:lang w:val="uk-UA"/>
        </w:rPr>
        <w:t xml:space="preserve">                                                                                                                                          </w:t>
      </w:r>
      <w:r w:rsidR="000F7259">
        <w:rPr>
          <w:rFonts w:ascii="Times New Roman" w:hAnsi="Times New Roman"/>
          <w:sz w:val="20"/>
          <w:szCs w:val="20"/>
          <w:lang w:val="uk-UA"/>
        </w:rPr>
        <w:t xml:space="preserve">                 </w:t>
      </w:r>
      <w:r>
        <w:rPr>
          <w:rFonts w:ascii="Times New Roman" w:hAnsi="Times New Roman"/>
          <w:sz w:val="20"/>
          <w:szCs w:val="20"/>
          <w:lang w:val="uk-UA"/>
        </w:rPr>
        <w:t xml:space="preserve"> сесії № </w:t>
      </w:r>
      <w:r w:rsidR="000F7259">
        <w:rPr>
          <w:rFonts w:ascii="Times New Roman" w:hAnsi="Times New Roman"/>
          <w:sz w:val="20"/>
          <w:szCs w:val="20"/>
          <w:lang w:val="uk-UA"/>
        </w:rPr>
        <w:t>193-УІ-УІІІ</w:t>
      </w:r>
      <w:r>
        <w:rPr>
          <w:rFonts w:ascii="Times New Roman" w:hAnsi="Times New Roman"/>
          <w:sz w:val="20"/>
          <w:szCs w:val="20"/>
          <w:lang w:val="uk-UA"/>
        </w:rPr>
        <w:t xml:space="preserve">     </w:t>
      </w:r>
    </w:p>
    <w:p w:rsidR="005F20A6" w:rsidRPr="005F20A6" w:rsidRDefault="00A17D9F" w:rsidP="00A17D9F">
      <w:pPr>
        <w:spacing w:after="0" w:line="240" w:lineRule="auto"/>
        <w:jc w:val="center"/>
        <w:rPr>
          <w:rFonts w:ascii="Times New Roman" w:hAnsi="Times New Roman"/>
          <w:sz w:val="20"/>
          <w:szCs w:val="20"/>
          <w:lang w:val="uk-UA"/>
        </w:rPr>
      </w:pPr>
      <w:r>
        <w:rPr>
          <w:rFonts w:ascii="Times New Roman" w:hAnsi="Times New Roman"/>
          <w:sz w:val="20"/>
          <w:szCs w:val="20"/>
          <w:lang w:val="uk-UA"/>
        </w:rPr>
        <w:t xml:space="preserve">                                                                                                                                                      </w:t>
      </w:r>
      <w:r w:rsidR="005F20A6">
        <w:rPr>
          <w:rFonts w:ascii="Times New Roman" w:hAnsi="Times New Roman"/>
          <w:sz w:val="20"/>
          <w:szCs w:val="20"/>
          <w:lang w:val="uk-UA"/>
        </w:rPr>
        <w:t>від</w:t>
      </w:r>
      <w:r>
        <w:rPr>
          <w:rFonts w:ascii="Times New Roman" w:hAnsi="Times New Roman"/>
          <w:sz w:val="20"/>
          <w:szCs w:val="20"/>
          <w:lang w:val="uk-UA"/>
        </w:rPr>
        <w:t xml:space="preserve">  04.02.2021</w:t>
      </w:r>
    </w:p>
    <w:p w:rsidR="005F20A6" w:rsidRPr="005248B9" w:rsidRDefault="005F20A6" w:rsidP="005F20A6">
      <w:pPr>
        <w:pStyle w:val="a4"/>
        <w:jc w:val="center"/>
        <w:rPr>
          <w:rFonts w:ascii="Times New Roman" w:hAnsi="Times New Roman"/>
          <w:b/>
          <w:sz w:val="28"/>
          <w:szCs w:val="28"/>
        </w:rPr>
      </w:pPr>
      <w:r w:rsidRPr="005248B9">
        <w:rPr>
          <w:rFonts w:ascii="Times New Roman" w:hAnsi="Times New Roman"/>
          <w:b/>
          <w:sz w:val="28"/>
          <w:szCs w:val="28"/>
        </w:rPr>
        <w:t>Звіт про виконання</w:t>
      </w:r>
    </w:p>
    <w:p w:rsidR="005F20A6" w:rsidRPr="005248B9" w:rsidRDefault="005F20A6" w:rsidP="005F20A6">
      <w:pPr>
        <w:pStyle w:val="a4"/>
        <w:jc w:val="center"/>
        <w:rPr>
          <w:rFonts w:ascii="Times New Roman" w:hAnsi="Times New Roman"/>
          <w:b/>
          <w:sz w:val="28"/>
          <w:szCs w:val="28"/>
        </w:rPr>
      </w:pPr>
      <w:r w:rsidRPr="005248B9">
        <w:rPr>
          <w:rFonts w:ascii="Times New Roman" w:hAnsi="Times New Roman"/>
          <w:b/>
          <w:sz w:val="28"/>
          <w:szCs w:val="28"/>
        </w:rPr>
        <w:t>Програми розвитку  освіти</w:t>
      </w:r>
    </w:p>
    <w:p w:rsidR="005F20A6" w:rsidRDefault="005F20A6" w:rsidP="005F20A6">
      <w:pPr>
        <w:pStyle w:val="a4"/>
        <w:jc w:val="center"/>
        <w:rPr>
          <w:rFonts w:ascii="Times New Roman" w:hAnsi="Times New Roman"/>
          <w:b/>
          <w:sz w:val="28"/>
          <w:szCs w:val="28"/>
        </w:rPr>
      </w:pPr>
      <w:r w:rsidRPr="005248B9">
        <w:rPr>
          <w:rFonts w:ascii="Times New Roman" w:hAnsi="Times New Roman"/>
          <w:b/>
          <w:sz w:val="28"/>
          <w:szCs w:val="28"/>
        </w:rPr>
        <w:t>Студениківської сільської ради на 2018-2020 роки</w:t>
      </w:r>
    </w:p>
    <w:p w:rsidR="005F20A6" w:rsidRDefault="005F20A6" w:rsidP="005F20A6">
      <w:pPr>
        <w:pStyle w:val="a4"/>
        <w:jc w:val="both"/>
        <w:rPr>
          <w:rFonts w:ascii="Times New Roman" w:hAnsi="Times New Roman"/>
          <w:sz w:val="28"/>
          <w:szCs w:val="28"/>
        </w:rPr>
      </w:pPr>
    </w:p>
    <w:p w:rsidR="005F20A6" w:rsidRDefault="005F20A6" w:rsidP="005F20A6">
      <w:pPr>
        <w:pStyle w:val="a4"/>
        <w:jc w:val="both"/>
        <w:rPr>
          <w:rFonts w:ascii="Times New Roman" w:hAnsi="Times New Roman"/>
          <w:sz w:val="28"/>
          <w:szCs w:val="28"/>
        </w:rPr>
      </w:pPr>
      <w:r>
        <w:rPr>
          <w:rFonts w:ascii="Times New Roman" w:hAnsi="Times New Roman"/>
          <w:sz w:val="28"/>
          <w:szCs w:val="28"/>
        </w:rPr>
        <w:tab/>
        <w:t>Програма розвитку освіти Студениківської сільської ради на 2018-2020 роки (затверджена рішенням  сесії</w:t>
      </w:r>
      <w:r w:rsidRPr="005248B9">
        <w:rPr>
          <w:rFonts w:ascii="Times New Roman" w:hAnsi="Times New Roman"/>
          <w:sz w:val="28"/>
          <w:szCs w:val="28"/>
        </w:rPr>
        <w:t xml:space="preserve"> </w:t>
      </w:r>
      <w:r>
        <w:rPr>
          <w:rFonts w:ascii="Times New Roman" w:hAnsi="Times New Roman"/>
          <w:sz w:val="28"/>
          <w:szCs w:val="28"/>
        </w:rPr>
        <w:t>Студениківської сільської ради № 256 від 10.07.2018 року, з наступними змінами – рішення сесії №993 від 11.12.2019) складається з 6 розділів, кожен з яких охоплює стратегічні  напрямки розвитку освіти. Одним із вагомих управлінських повноважень, які отримали органи місцевого самоврядування об</w:t>
      </w:r>
      <w:r>
        <w:rPr>
          <w:rFonts w:ascii="Arial" w:hAnsi="Arial" w:cs="Arial"/>
          <w:sz w:val="28"/>
          <w:szCs w:val="28"/>
        </w:rPr>
        <w:t>’</w:t>
      </w:r>
      <w:r>
        <w:rPr>
          <w:rFonts w:ascii="Times New Roman" w:hAnsi="Times New Roman"/>
          <w:sz w:val="28"/>
          <w:szCs w:val="28"/>
        </w:rPr>
        <w:t xml:space="preserve">єднаних територіальних громад, є право і можливість на формування власної і ефективної системи забезпечення освітніми послугами населення громади.  </w:t>
      </w:r>
    </w:p>
    <w:p w:rsidR="005F20A6" w:rsidRPr="00123532" w:rsidRDefault="005F20A6" w:rsidP="005F20A6">
      <w:pPr>
        <w:pStyle w:val="a4"/>
        <w:ind w:firstLine="708"/>
        <w:jc w:val="both"/>
        <w:rPr>
          <w:rFonts w:ascii="Times New Roman" w:hAnsi="Times New Roman"/>
          <w:sz w:val="28"/>
          <w:szCs w:val="28"/>
        </w:rPr>
      </w:pPr>
      <w:r w:rsidRPr="00123532">
        <w:rPr>
          <w:rFonts w:ascii="Times New Roman" w:hAnsi="Times New Roman"/>
          <w:sz w:val="28"/>
          <w:szCs w:val="28"/>
        </w:rPr>
        <w:t>Мета програми - забезпечення умов рівної доступності для населення громади сучасної повноцінної, якісної освіти, що відповідає актуальним і перспективним запитам особистості, суспільства і держави, міжнародним критеріям; створення належних умов для навчання та комфортного перебування дітей у навчальних закладах, забезпечення якісного функціонування навчального процесу та збереження здоров’я дітей шляхом поновлення обладнання та навчально – методичного забезпечення навчальних кабінетів, шкільних меблів, технологічного обладнання їдалень дошкільних та загальноосвітніх навчальних закладів</w:t>
      </w:r>
      <w:r>
        <w:rPr>
          <w:rFonts w:ascii="Times New Roman" w:hAnsi="Times New Roman"/>
          <w:sz w:val="28"/>
          <w:szCs w:val="28"/>
        </w:rPr>
        <w:t xml:space="preserve">, </w:t>
      </w:r>
      <w:r w:rsidRPr="00123532">
        <w:rPr>
          <w:rFonts w:ascii="Times New Roman" w:hAnsi="Times New Roman"/>
          <w:sz w:val="28"/>
          <w:szCs w:val="28"/>
        </w:rPr>
        <w:t>приведення у відповідність систем протипожежного захисту об’єктів навчальних закладів відповідно з вимогами нормативно-правових актів, норм і правил.</w:t>
      </w:r>
    </w:p>
    <w:p w:rsidR="005F20A6" w:rsidRDefault="005F20A6" w:rsidP="005F20A6">
      <w:pPr>
        <w:pStyle w:val="a4"/>
        <w:jc w:val="both"/>
        <w:rPr>
          <w:rFonts w:ascii="Times New Roman" w:hAnsi="Times New Roman"/>
          <w:sz w:val="28"/>
          <w:szCs w:val="28"/>
        </w:rPr>
      </w:pPr>
      <w:r>
        <w:rPr>
          <w:rFonts w:ascii="Times New Roman" w:hAnsi="Times New Roman"/>
          <w:sz w:val="28"/>
          <w:szCs w:val="28"/>
        </w:rPr>
        <w:t>На території Студениківської сільської ради функціонує чотири заклади освіти:</w:t>
      </w:r>
    </w:p>
    <w:p w:rsidR="005F20A6" w:rsidRDefault="005F20A6" w:rsidP="005F20A6">
      <w:pPr>
        <w:pStyle w:val="a4"/>
        <w:numPr>
          <w:ilvl w:val="0"/>
          <w:numId w:val="8"/>
        </w:numPr>
        <w:jc w:val="both"/>
        <w:rPr>
          <w:rFonts w:ascii="Times New Roman" w:hAnsi="Times New Roman"/>
          <w:sz w:val="28"/>
          <w:szCs w:val="28"/>
        </w:rPr>
      </w:pPr>
      <w:r>
        <w:rPr>
          <w:rFonts w:ascii="Times New Roman" w:hAnsi="Times New Roman"/>
          <w:sz w:val="28"/>
          <w:szCs w:val="28"/>
        </w:rPr>
        <w:t>Студениківський ЗДО «Малятко»;</w:t>
      </w:r>
    </w:p>
    <w:p w:rsidR="005F20A6" w:rsidRDefault="005F20A6" w:rsidP="005F20A6">
      <w:pPr>
        <w:pStyle w:val="a4"/>
        <w:numPr>
          <w:ilvl w:val="0"/>
          <w:numId w:val="8"/>
        </w:numPr>
        <w:jc w:val="both"/>
        <w:rPr>
          <w:rFonts w:ascii="Times New Roman" w:hAnsi="Times New Roman"/>
          <w:sz w:val="28"/>
          <w:szCs w:val="28"/>
        </w:rPr>
      </w:pPr>
      <w:r>
        <w:rPr>
          <w:rFonts w:ascii="Times New Roman" w:hAnsi="Times New Roman"/>
          <w:sz w:val="28"/>
          <w:szCs w:val="28"/>
        </w:rPr>
        <w:t>Студениківський опорний ЗЗСО І-ІІІ ст;</w:t>
      </w:r>
    </w:p>
    <w:p w:rsidR="005F20A6" w:rsidRDefault="005F20A6" w:rsidP="005F20A6">
      <w:pPr>
        <w:pStyle w:val="a4"/>
        <w:numPr>
          <w:ilvl w:val="0"/>
          <w:numId w:val="8"/>
        </w:numPr>
        <w:jc w:val="both"/>
        <w:rPr>
          <w:rFonts w:ascii="Times New Roman" w:hAnsi="Times New Roman"/>
          <w:sz w:val="28"/>
          <w:szCs w:val="28"/>
        </w:rPr>
      </w:pPr>
      <w:r>
        <w:rPr>
          <w:rFonts w:ascii="Times New Roman" w:hAnsi="Times New Roman"/>
          <w:sz w:val="28"/>
          <w:szCs w:val="28"/>
        </w:rPr>
        <w:t>Переяславське НВО «ЗЗСО І-ІІ ступенів - ЗДО»;</w:t>
      </w:r>
    </w:p>
    <w:p w:rsidR="005F20A6" w:rsidRDefault="005F20A6" w:rsidP="005F20A6">
      <w:pPr>
        <w:pStyle w:val="a4"/>
        <w:numPr>
          <w:ilvl w:val="0"/>
          <w:numId w:val="8"/>
        </w:numPr>
        <w:jc w:val="both"/>
        <w:rPr>
          <w:rFonts w:ascii="Times New Roman" w:hAnsi="Times New Roman"/>
          <w:sz w:val="28"/>
          <w:szCs w:val="28"/>
        </w:rPr>
      </w:pPr>
      <w:r>
        <w:rPr>
          <w:rFonts w:ascii="Times New Roman" w:hAnsi="Times New Roman"/>
          <w:sz w:val="28"/>
          <w:szCs w:val="28"/>
        </w:rPr>
        <w:t>Соснівське НВО «ЗЗСО І-ІІІ ступенів – ЗДО».</w:t>
      </w:r>
    </w:p>
    <w:p w:rsidR="005F20A6" w:rsidRDefault="005F20A6" w:rsidP="005F20A6">
      <w:pPr>
        <w:pStyle w:val="a4"/>
        <w:ind w:firstLine="360"/>
        <w:jc w:val="both"/>
        <w:rPr>
          <w:rFonts w:ascii="Times New Roman" w:hAnsi="Times New Roman"/>
          <w:b/>
          <w:sz w:val="28"/>
          <w:szCs w:val="28"/>
        </w:rPr>
      </w:pPr>
      <w:r>
        <w:rPr>
          <w:rFonts w:ascii="Times New Roman" w:hAnsi="Times New Roman"/>
          <w:b/>
          <w:sz w:val="28"/>
          <w:szCs w:val="28"/>
        </w:rPr>
        <w:t xml:space="preserve">Загальний прогнозований обсяг  </w:t>
      </w:r>
      <w:r w:rsidRPr="005D5BB2">
        <w:rPr>
          <w:rFonts w:ascii="Times New Roman" w:hAnsi="Times New Roman"/>
          <w:b/>
          <w:sz w:val="28"/>
          <w:szCs w:val="28"/>
        </w:rPr>
        <w:t>програми становить 22134</w:t>
      </w:r>
      <w:r>
        <w:rPr>
          <w:rFonts w:ascii="Times New Roman" w:hAnsi="Times New Roman"/>
          <w:b/>
          <w:sz w:val="28"/>
          <w:szCs w:val="28"/>
        </w:rPr>
        <w:t>,0 тис.</w:t>
      </w:r>
      <w:r w:rsidRPr="005D5BB2">
        <w:rPr>
          <w:rFonts w:ascii="Times New Roman" w:hAnsi="Times New Roman"/>
          <w:b/>
          <w:sz w:val="28"/>
          <w:szCs w:val="28"/>
        </w:rPr>
        <w:t xml:space="preserve"> грн.</w:t>
      </w:r>
    </w:p>
    <w:p w:rsidR="005F20A6" w:rsidRDefault="005F20A6" w:rsidP="005F20A6">
      <w:pPr>
        <w:pStyle w:val="a4"/>
        <w:ind w:firstLine="360"/>
        <w:jc w:val="both"/>
        <w:rPr>
          <w:rFonts w:ascii="Times New Roman" w:hAnsi="Times New Roman"/>
          <w:b/>
          <w:sz w:val="28"/>
          <w:szCs w:val="28"/>
        </w:rPr>
      </w:pPr>
      <w:r>
        <w:rPr>
          <w:rFonts w:ascii="Times New Roman" w:hAnsi="Times New Roman"/>
          <w:b/>
          <w:sz w:val="28"/>
          <w:szCs w:val="28"/>
        </w:rPr>
        <w:t>Фактично використано за 2018-2020 роки – 17792,7 тис.грн.</w:t>
      </w:r>
    </w:p>
    <w:p w:rsidR="005F20A6" w:rsidRDefault="005F20A6" w:rsidP="005F20A6">
      <w:pPr>
        <w:pStyle w:val="a4"/>
        <w:ind w:firstLine="360"/>
        <w:jc w:val="both"/>
        <w:rPr>
          <w:rFonts w:ascii="Times New Roman" w:hAnsi="Times New Roman"/>
          <w:b/>
          <w:sz w:val="28"/>
          <w:szCs w:val="28"/>
        </w:rPr>
      </w:pPr>
    </w:p>
    <w:p w:rsidR="005F20A6" w:rsidRPr="00012AAD" w:rsidRDefault="005F20A6" w:rsidP="005F20A6">
      <w:pPr>
        <w:spacing w:after="0"/>
        <w:ind w:firstLine="709"/>
        <w:jc w:val="both"/>
        <w:rPr>
          <w:rFonts w:ascii="Times New Roman" w:hAnsi="Times New Roman"/>
          <w:sz w:val="28"/>
          <w:szCs w:val="28"/>
        </w:rPr>
      </w:pPr>
      <w:r>
        <w:rPr>
          <w:rFonts w:ascii="Times New Roman" w:hAnsi="Times New Roman"/>
          <w:sz w:val="28"/>
          <w:szCs w:val="28"/>
        </w:rPr>
        <w:t>Основними завданнями напряму «Дошкільна освіта»</w:t>
      </w:r>
      <w:r w:rsidRPr="00012AAD">
        <w:rPr>
          <w:rFonts w:ascii="Times New Roman" w:hAnsi="Times New Roman"/>
          <w:sz w:val="28"/>
          <w:szCs w:val="28"/>
        </w:rPr>
        <w:t xml:space="preserve"> є:</w:t>
      </w:r>
    </w:p>
    <w:p w:rsidR="005F20A6" w:rsidRPr="00012AAD" w:rsidRDefault="005F20A6" w:rsidP="005F20A6">
      <w:pPr>
        <w:spacing w:after="0"/>
        <w:ind w:firstLine="709"/>
        <w:jc w:val="both"/>
        <w:rPr>
          <w:rFonts w:ascii="Times New Roman" w:hAnsi="Times New Roman"/>
          <w:sz w:val="28"/>
          <w:szCs w:val="28"/>
        </w:rPr>
      </w:pPr>
      <w:r w:rsidRPr="00012AAD">
        <w:rPr>
          <w:rFonts w:ascii="Times New Roman" w:hAnsi="Times New Roman"/>
          <w:sz w:val="28"/>
          <w:szCs w:val="28"/>
        </w:rPr>
        <w:t>- забезпечення конституційних прав і державних гарантій щодо доступності дошкільної освіти дітям дошкільного віку шляхом збереження та розширення мережі дошкільних навчальних закладів;</w:t>
      </w:r>
    </w:p>
    <w:p w:rsidR="005F20A6" w:rsidRPr="00012AAD" w:rsidRDefault="005F20A6" w:rsidP="005F20A6">
      <w:pPr>
        <w:spacing w:after="0"/>
        <w:ind w:firstLine="709"/>
        <w:jc w:val="both"/>
        <w:rPr>
          <w:rFonts w:ascii="Times New Roman" w:hAnsi="Times New Roman"/>
          <w:sz w:val="28"/>
          <w:szCs w:val="28"/>
        </w:rPr>
      </w:pPr>
      <w:r w:rsidRPr="00012AAD">
        <w:rPr>
          <w:rFonts w:ascii="Times New Roman" w:hAnsi="Times New Roman"/>
          <w:sz w:val="28"/>
          <w:szCs w:val="28"/>
        </w:rPr>
        <w:t>- створення умов для обов’язкового здобуття дітьми п’ятирічного віку дошкільної освіти;</w:t>
      </w:r>
    </w:p>
    <w:p w:rsidR="005F20A6" w:rsidRPr="00012AAD" w:rsidRDefault="005F20A6" w:rsidP="005F20A6">
      <w:pPr>
        <w:spacing w:after="0"/>
        <w:ind w:firstLine="709"/>
        <w:jc w:val="both"/>
        <w:rPr>
          <w:rFonts w:ascii="Times New Roman" w:hAnsi="Times New Roman"/>
          <w:sz w:val="28"/>
          <w:szCs w:val="28"/>
        </w:rPr>
      </w:pPr>
      <w:r w:rsidRPr="00012AAD">
        <w:rPr>
          <w:rFonts w:ascii="Times New Roman" w:hAnsi="Times New Roman"/>
          <w:sz w:val="28"/>
          <w:szCs w:val="28"/>
        </w:rPr>
        <w:t>- зміцнення навчально-методичної та матеріально-технічної бази дошкільних навчальних закладів;</w:t>
      </w:r>
    </w:p>
    <w:p w:rsidR="005F20A6" w:rsidRPr="00012AAD" w:rsidRDefault="005F20A6" w:rsidP="005F20A6">
      <w:pPr>
        <w:spacing w:after="0"/>
        <w:ind w:firstLine="709"/>
        <w:jc w:val="both"/>
        <w:rPr>
          <w:rFonts w:ascii="Times New Roman" w:hAnsi="Times New Roman"/>
          <w:sz w:val="28"/>
          <w:szCs w:val="28"/>
        </w:rPr>
      </w:pPr>
      <w:r w:rsidRPr="00012AAD">
        <w:rPr>
          <w:rFonts w:ascii="Times New Roman" w:hAnsi="Times New Roman"/>
          <w:sz w:val="28"/>
          <w:szCs w:val="28"/>
        </w:rPr>
        <w:lastRenderedPageBreak/>
        <w:t>- поліпшення якості дошкільної освіти, розроблення механізму, що забезпечує  її сталий інноваційний розвиток;</w:t>
      </w:r>
    </w:p>
    <w:p w:rsidR="005F20A6" w:rsidRPr="009469B1" w:rsidRDefault="005F20A6" w:rsidP="005F20A6">
      <w:pPr>
        <w:spacing w:after="0"/>
        <w:ind w:firstLine="709"/>
        <w:jc w:val="both"/>
        <w:rPr>
          <w:rFonts w:ascii="Times New Roman" w:hAnsi="Times New Roman"/>
          <w:sz w:val="28"/>
          <w:szCs w:val="28"/>
        </w:rPr>
      </w:pPr>
      <w:r w:rsidRPr="00012AAD">
        <w:rPr>
          <w:rFonts w:ascii="Times New Roman" w:hAnsi="Times New Roman"/>
          <w:sz w:val="28"/>
          <w:szCs w:val="28"/>
        </w:rPr>
        <w:t>- забезпечення особистісного зростання кожної дитини з урахуванням її задатків, здібностей, індивідуальних психічних і фізичних особливостей;</w:t>
      </w:r>
    </w:p>
    <w:p w:rsidR="005F20A6" w:rsidRDefault="005F20A6" w:rsidP="005F20A6">
      <w:pPr>
        <w:pStyle w:val="a4"/>
        <w:jc w:val="both"/>
        <w:rPr>
          <w:rFonts w:ascii="Times New Roman" w:hAnsi="Times New Roman"/>
          <w:sz w:val="28"/>
          <w:szCs w:val="28"/>
        </w:rPr>
      </w:pPr>
      <w:r>
        <w:rPr>
          <w:rFonts w:ascii="Times New Roman" w:hAnsi="Times New Roman"/>
          <w:sz w:val="28"/>
          <w:szCs w:val="28"/>
        </w:rPr>
        <w:tab/>
        <w:t>Збереження і розвиток мережі закладів дошкільної освіти, покращення матеріальної бази забезпечує розділ «Створення умов для здобуття якісної дошкільної освіти». Згідно програми на даний  напрямок за 2018-2020 роки профінансовано    2628,0    тис.грн. З них:</w:t>
      </w:r>
    </w:p>
    <w:p w:rsidR="005F20A6" w:rsidRDefault="005F20A6" w:rsidP="005F20A6">
      <w:pPr>
        <w:pStyle w:val="a4"/>
        <w:numPr>
          <w:ilvl w:val="0"/>
          <w:numId w:val="7"/>
        </w:numPr>
        <w:jc w:val="both"/>
        <w:rPr>
          <w:rFonts w:ascii="Times New Roman" w:hAnsi="Times New Roman"/>
          <w:sz w:val="28"/>
          <w:szCs w:val="28"/>
        </w:rPr>
      </w:pPr>
      <w:r w:rsidRPr="006429DE">
        <w:rPr>
          <w:rFonts w:ascii="Times New Roman" w:hAnsi="Times New Roman"/>
          <w:b/>
          <w:sz w:val="28"/>
          <w:szCs w:val="28"/>
        </w:rPr>
        <w:t>2018 рік – 614,9 тис.грн</w:t>
      </w:r>
      <w:r>
        <w:rPr>
          <w:rFonts w:ascii="Times New Roman" w:hAnsi="Times New Roman"/>
          <w:sz w:val="28"/>
          <w:szCs w:val="28"/>
        </w:rPr>
        <w:t>.</w:t>
      </w:r>
    </w:p>
    <w:p w:rsidR="005F20A6" w:rsidRPr="00BA2A82" w:rsidRDefault="005F20A6" w:rsidP="005F20A6">
      <w:pPr>
        <w:pStyle w:val="a3"/>
        <w:rPr>
          <w:rFonts w:ascii="Times New Roman" w:hAnsi="Times New Roman"/>
          <w:sz w:val="28"/>
          <w:szCs w:val="28"/>
        </w:rPr>
      </w:pPr>
      <w:r w:rsidRPr="00BA2A82">
        <w:rPr>
          <w:rFonts w:ascii="Times New Roman" w:hAnsi="Times New Roman"/>
          <w:sz w:val="28"/>
          <w:szCs w:val="28"/>
        </w:rPr>
        <w:t>Протипожежні заходи по ЗДО «Малятко» -  :</w:t>
      </w:r>
    </w:p>
    <w:p w:rsidR="005F20A6" w:rsidRPr="00BA2A82" w:rsidRDefault="005F20A6" w:rsidP="005F20A6">
      <w:pPr>
        <w:pStyle w:val="a3"/>
        <w:numPr>
          <w:ilvl w:val="0"/>
          <w:numId w:val="7"/>
        </w:numPr>
        <w:spacing w:after="160" w:line="259" w:lineRule="auto"/>
        <w:rPr>
          <w:rFonts w:ascii="Times New Roman" w:hAnsi="Times New Roman"/>
          <w:sz w:val="28"/>
          <w:szCs w:val="28"/>
        </w:rPr>
      </w:pPr>
      <w:r w:rsidRPr="00BA2A82">
        <w:rPr>
          <w:rFonts w:ascii="Times New Roman" w:hAnsi="Times New Roman"/>
          <w:sz w:val="28"/>
          <w:szCs w:val="28"/>
        </w:rPr>
        <w:t xml:space="preserve">встановлено протипожежну сигналізацію – 115,1 тис. грн. </w:t>
      </w:r>
    </w:p>
    <w:p w:rsidR="005F20A6" w:rsidRPr="00BA2A82" w:rsidRDefault="005F20A6" w:rsidP="005F20A6">
      <w:pPr>
        <w:pStyle w:val="a3"/>
        <w:numPr>
          <w:ilvl w:val="0"/>
          <w:numId w:val="7"/>
        </w:numPr>
        <w:spacing w:after="160" w:line="259" w:lineRule="auto"/>
        <w:rPr>
          <w:rStyle w:val="docdata"/>
          <w:rFonts w:ascii="Times New Roman" w:hAnsi="Times New Roman"/>
          <w:color w:val="000000"/>
          <w:sz w:val="28"/>
          <w:szCs w:val="28"/>
        </w:rPr>
      </w:pPr>
      <w:r w:rsidRPr="00BA2A82">
        <w:rPr>
          <w:rFonts w:ascii="Times New Roman" w:hAnsi="Times New Roman"/>
          <w:sz w:val="28"/>
          <w:szCs w:val="28"/>
        </w:rPr>
        <w:t xml:space="preserve"> обробка горища </w:t>
      </w:r>
      <w:r w:rsidRPr="00BA2A82">
        <w:rPr>
          <w:rStyle w:val="docdata"/>
          <w:rFonts w:ascii="Times New Roman" w:hAnsi="Times New Roman"/>
          <w:color w:val="000000"/>
          <w:sz w:val="28"/>
          <w:szCs w:val="28"/>
        </w:rPr>
        <w:t>вогнезахисним розчином – 21,208 тис. грн</w:t>
      </w:r>
    </w:p>
    <w:p w:rsidR="005F20A6" w:rsidRPr="00BA2A82" w:rsidRDefault="005F20A6" w:rsidP="005F20A6">
      <w:pPr>
        <w:pStyle w:val="a3"/>
        <w:numPr>
          <w:ilvl w:val="0"/>
          <w:numId w:val="7"/>
        </w:numPr>
        <w:spacing w:after="0" w:line="259" w:lineRule="auto"/>
        <w:rPr>
          <w:rFonts w:ascii="Times New Roman" w:hAnsi="Times New Roman"/>
          <w:sz w:val="28"/>
          <w:szCs w:val="28"/>
        </w:rPr>
      </w:pPr>
      <w:r w:rsidRPr="00BA2A82">
        <w:rPr>
          <w:rFonts w:ascii="Times New Roman" w:hAnsi="Times New Roman"/>
          <w:color w:val="000000"/>
          <w:sz w:val="28"/>
          <w:szCs w:val="28"/>
        </w:rPr>
        <w:t>облаштування  приладами блискавкозахисту – 156,3 тис. грн.</w:t>
      </w:r>
    </w:p>
    <w:p w:rsidR="005F20A6" w:rsidRDefault="005F20A6" w:rsidP="005F20A6">
      <w:pPr>
        <w:pStyle w:val="a4"/>
        <w:ind w:left="1080"/>
        <w:jc w:val="both"/>
        <w:rPr>
          <w:rFonts w:ascii="Times New Roman" w:hAnsi="Times New Roman"/>
          <w:sz w:val="28"/>
          <w:szCs w:val="28"/>
        </w:rPr>
      </w:pPr>
      <w:r>
        <w:rPr>
          <w:rFonts w:ascii="Times New Roman" w:hAnsi="Times New Roman"/>
          <w:sz w:val="28"/>
          <w:szCs w:val="28"/>
        </w:rPr>
        <w:t>Заміна вікон і дверей ЗДО «Малятко» - 87,9 тис.грн.</w:t>
      </w:r>
    </w:p>
    <w:p w:rsidR="005F20A6" w:rsidRDefault="005F20A6" w:rsidP="005F20A6">
      <w:pPr>
        <w:pStyle w:val="a4"/>
        <w:ind w:left="1080"/>
        <w:jc w:val="both"/>
        <w:rPr>
          <w:rFonts w:ascii="Times New Roman" w:hAnsi="Times New Roman"/>
          <w:sz w:val="28"/>
          <w:szCs w:val="28"/>
        </w:rPr>
      </w:pPr>
      <w:r>
        <w:rPr>
          <w:rFonts w:ascii="Times New Roman" w:hAnsi="Times New Roman"/>
          <w:sz w:val="28"/>
          <w:szCs w:val="28"/>
        </w:rPr>
        <w:t>Харчування- 185,0 тис.грн.</w:t>
      </w:r>
    </w:p>
    <w:p w:rsidR="005F20A6" w:rsidRDefault="005F20A6" w:rsidP="005F20A6">
      <w:pPr>
        <w:pStyle w:val="a4"/>
        <w:ind w:left="1080"/>
        <w:jc w:val="both"/>
        <w:rPr>
          <w:rFonts w:ascii="Times New Roman" w:hAnsi="Times New Roman"/>
          <w:sz w:val="28"/>
          <w:szCs w:val="28"/>
        </w:rPr>
      </w:pPr>
      <w:r>
        <w:rPr>
          <w:rFonts w:ascii="Times New Roman" w:hAnsi="Times New Roman"/>
          <w:sz w:val="28"/>
          <w:szCs w:val="28"/>
        </w:rPr>
        <w:t>Закупівля предметів, матеріалів, обладнання – 39,5 тис.грн.</w:t>
      </w:r>
    </w:p>
    <w:p w:rsidR="005F20A6" w:rsidRDefault="005F20A6" w:rsidP="005F20A6">
      <w:pPr>
        <w:pStyle w:val="a4"/>
        <w:ind w:left="1080"/>
        <w:jc w:val="both"/>
        <w:rPr>
          <w:rFonts w:ascii="Times New Roman" w:hAnsi="Times New Roman"/>
          <w:sz w:val="28"/>
          <w:szCs w:val="28"/>
        </w:rPr>
      </w:pPr>
      <w:r>
        <w:rPr>
          <w:rFonts w:ascii="Times New Roman" w:hAnsi="Times New Roman"/>
          <w:sz w:val="28"/>
          <w:szCs w:val="28"/>
        </w:rPr>
        <w:t>Підписка преси – 9,6 тис. грн.</w:t>
      </w:r>
    </w:p>
    <w:p w:rsidR="005F20A6" w:rsidRPr="006429DE" w:rsidRDefault="005F20A6" w:rsidP="005F20A6">
      <w:pPr>
        <w:pStyle w:val="a4"/>
        <w:numPr>
          <w:ilvl w:val="0"/>
          <w:numId w:val="7"/>
        </w:numPr>
        <w:jc w:val="both"/>
        <w:rPr>
          <w:rFonts w:ascii="Times New Roman" w:hAnsi="Times New Roman"/>
          <w:b/>
          <w:sz w:val="28"/>
          <w:szCs w:val="28"/>
        </w:rPr>
      </w:pPr>
      <w:r w:rsidRPr="006429DE">
        <w:rPr>
          <w:rFonts w:ascii="Times New Roman" w:hAnsi="Times New Roman"/>
          <w:b/>
          <w:sz w:val="28"/>
          <w:szCs w:val="28"/>
        </w:rPr>
        <w:t>2019 рік – 1447,9 тис.грн.:</w:t>
      </w:r>
    </w:p>
    <w:p w:rsidR="005F20A6" w:rsidRPr="007E73E4" w:rsidRDefault="005F20A6" w:rsidP="005F20A6">
      <w:pPr>
        <w:pStyle w:val="a4"/>
        <w:ind w:left="720"/>
        <w:jc w:val="both"/>
        <w:rPr>
          <w:rFonts w:ascii="Times New Roman" w:hAnsi="Times New Roman"/>
          <w:sz w:val="28"/>
          <w:szCs w:val="28"/>
        </w:rPr>
      </w:pPr>
      <w:r w:rsidRPr="007E73E4">
        <w:rPr>
          <w:rFonts w:ascii="Times New Roman" w:hAnsi="Times New Roman"/>
          <w:sz w:val="28"/>
          <w:szCs w:val="28"/>
        </w:rPr>
        <w:t>Закуплено меблі - 94,3 тис.грн.</w:t>
      </w:r>
    </w:p>
    <w:p w:rsidR="005F20A6" w:rsidRPr="007E73E4" w:rsidRDefault="005F20A6" w:rsidP="005F20A6">
      <w:pPr>
        <w:pStyle w:val="a4"/>
        <w:ind w:left="720"/>
        <w:jc w:val="both"/>
        <w:rPr>
          <w:rFonts w:ascii="Times New Roman" w:hAnsi="Times New Roman"/>
          <w:sz w:val="28"/>
          <w:szCs w:val="28"/>
        </w:rPr>
      </w:pPr>
      <w:r w:rsidRPr="007E73E4">
        <w:rPr>
          <w:rFonts w:ascii="Times New Roman" w:hAnsi="Times New Roman"/>
          <w:sz w:val="28"/>
          <w:szCs w:val="28"/>
        </w:rPr>
        <w:t>Заміна вікон і дверей – 114,9 тис.грн</w:t>
      </w:r>
    </w:p>
    <w:p w:rsidR="005F20A6" w:rsidRPr="007E73E4" w:rsidRDefault="005F20A6" w:rsidP="005F20A6">
      <w:pPr>
        <w:pStyle w:val="a4"/>
        <w:ind w:left="720"/>
        <w:jc w:val="both"/>
        <w:rPr>
          <w:rFonts w:ascii="Times New Roman" w:hAnsi="Times New Roman"/>
          <w:sz w:val="28"/>
          <w:szCs w:val="28"/>
        </w:rPr>
      </w:pPr>
      <w:r w:rsidRPr="007E73E4">
        <w:rPr>
          <w:rFonts w:ascii="Times New Roman" w:hAnsi="Times New Roman"/>
          <w:sz w:val="28"/>
          <w:szCs w:val="28"/>
        </w:rPr>
        <w:t>Закуплено сантехніку – 21,5 тис. грн.</w:t>
      </w:r>
    </w:p>
    <w:p w:rsidR="005F20A6" w:rsidRPr="007E73E4" w:rsidRDefault="005F20A6" w:rsidP="005F20A6">
      <w:pPr>
        <w:pStyle w:val="a4"/>
        <w:ind w:left="720"/>
        <w:jc w:val="both"/>
        <w:rPr>
          <w:rFonts w:ascii="Times New Roman" w:hAnsi="Times New Roman"/>
          <w:sz w:val="28"/>
          <w:szCs w:val="28"/>
        </w:rPr>
      </w:pPr>
      <w:r w:rsidRPr="007E73E4">
        <w:rPr>
          <w:rFonts w:ascii="Times New Roman" w:hAnsi="Times New Roman"/>
          <w:sz w:val="28"/>
          <w:szCs w:val="28"/>
        </w:rPr>
        <w:t>Ремонт групи – 199,9 тис. грн.</w:t>
      </w:r>
    </w:p>
    <w:p w:rsidR="005F20A6" w:rsidRPr="007E73E4" w:rsidRDefault="005F20A6" w:rsidP="005F20A6">
      <w:pPr>
        <w:pStyle w:val="a4"/>
        <w:jc w:val="both"/>
        <w:rPr>
          <w:rFonts w:ascii="Times New Roman" w:hAnsi="Times New Roman"/>
          <w:sz w:val="28"/>
          <w:szCs w:val="28"/>
        </w:rPr>
      </w:pPr>
      <w:r>
        <w:rPr>
          <w:rFonts w:ascii="Times New Roman" w:hAnsi="Times New Roman"/>
          <w:sz w:val="28"/>
          <w:szCs w:val="28"/>
        </w:rPr>
        <w:t xml:space="preserve">          </w:t>
      </w:r>
      <w:r w:rsidRPr="007E73E4">
        <w:rPr>
          <w:rFonts w:ascii="Times New Roman" w:hAnsi="Times New Roman"/>
          <w:sz w:val="28"/>
          <w:szCs w:val="28"/>
        </w:rPr>
        <w:t>Ремонт системи опалення -  196,7 тис. грн.</w:t>
      </w:r>
    </w:p>
    <w:p w:rsidR="005F20A6" w:rsidRPr="007E73E4" w:rsidRDefault="005F20A6" w:rsidP="005F20A6">
      <w:pPr>
        <w:pStyle w:val="a4"/>
        <w:ind w:left="720"/>
        <w:jc w:val="both"/>
        <w:rPr>
          <w:rFonts w:ascii="Times New Roman" w:hAnsi="Times New Roman"/>
          <w:sz w:val="28"/>
          <w:szCs w:val="28"/>
        </w:rPr>
      </w:pPr>
      <w:r w:rsidRPr="007E73E4">
        <w:rPr>
          <w:rFonts w:ascii="Times New Roman" w:hAnsi="Times New Roman"/>
          <w:sz w:val="28"/>
          <w:szCs w:val="28"/>
        </w:rPr>
        <w:t>Ремонт топкової – 86,9 тис. грн.</w:t>
      </w:r>
    </w:p>
    <w:p w:rsidR="005F20A6" w:rsidRPr="007E73E4" w:rsidRDefault="005F20A6" w:rsidP="005F20A6">
      <w:pPr>
        <w:pStyle w:val="a4"/>
        <w:ind w:left="720"/>
        <w:jc w:val="both"/>
        <w:rPr>
          <w:rFonts w:ascii="Times New Roman" w:hAnsi="Times New Roman"/>
          <w:sz w:val="28"/>
          <w:szCs w:val="28"/>
        </w:rPr>
      </w:pPr>
      <w:r w:rsidRPr="007E73E4">
        <w:rPr>
          <w:rFonts w:ascii="Times New Roman" w:hAnsi="Times New Roman"/>
          <w:sz w:val="28"/>
          <w:szCs w:val="28"/>
        </w:rPr>
        <w:t>Благоустрій території – 48,6 тис. грн.</w:t>
      </w:r>
    </w:p>
    <w:p w:rsidR="005F20A6" w:rsidRDefault="005F20A6" w:rsidP="005F20A6">
      <w:pPr>
        <w:pStyle w:val="a4"/>
        <w:ind w:left="720"/>
        <w:jc w:val="both"/>
        <w:rPr>
          <w:rFonts w:ascii="Times New Roman" w:hAnsi="Times New Roman"/>
          <w:sz w:val="28"/>
          <w:szCs w:val="28"/>
        </w:rPr>
      </w:pPr>
      <w:r w:rsidRPr="007E73E4">
        <w:rPr>
          <w:rFonts w:ascii="Times New Roman" w:hAnsi="Times New Roman"/>
          <w:sz w:val="28"/>
          <w:szCs w:val="28"/>
        </w:rPr>
        <w:t>Закуплено котел – 113,8 тис.грн.</w:t>
      </w:r>
    </w:p>
    <w:p w:rsidR="005F20A6" w:rsidRPr="007E73E4" w:rsidRDefault="005F20A6" w:rsidP="005F20A6">
      <w:pPr>
        <w:pStyle w:val="a4"/>
        <w:ind w:left="720"/>
        <w:jc w:val="both"/>
        <w:rPr>
          <w:rFonts w:ascii="Times New Roman" w:hAnsi="Times New Roman"/>
          <w:sz w:val="28"/>
          <w:szCs w:val="28"/>
        </w:rPr>
      </w:pPr>
      <w:r>
        <w:rPr>
          <w:rFonts w:ascii="Times New Roman" w:hAnsi="Times New Roman"/>
          <w:sz w:val="28"/>
          <w:szCs w:val="28"/>
        </w:rPr>
        <w:t>Харчування – 220,1 тис.грн.</w:t>
      </w:r>
    </w:p>
    <w:p w:rsidR="005F20A6" w:rsidRDefault="005F20A6" w:rsidP="005F20A6">
      <w:pPr>
        <w:pStyle w:val="a4"/>
        <w:ind w:left="720"/>
        <w:jc w:val="both"/>
        <w:rPr>
          <w:rFonts w:ascii="Times New Roman" w:hAnsi="Times New Roman"/>
          <w:sz w:val="28"/>
          <w:szCs w:val="28"/>
        </w:rPr>
      </w:pPr>
      <w:r w:rsidRPr="007E73E4">
        <w:rPr>
          <w:rFonts w:ascii="Times New Roman" w:hAnsi="Times New Roman"/>
          <w:sz w:val="28"/>
          <w:szCs w:val="28"/>
        </w:rPr>
        <w:t xml:space="preserve">Проектна документація на капітальний ремонт – 277,8 тис. грн. </w:t>
      </w:r>
    </w:p>
    <w:p w:rsidR="005F20A6" w:rsidRDefault="005F20A6" w:rsidP="005F20A6">
      <w:pPr>
        <w:pStyle w:val="a4"/>
        <w:ind w:left="720"/>
        <w:jc w:val="both"/>
        <w:rPr>
          <w:rFonts w:ascii="Times New Roman" w:hAnsi="Times New Roman"/>
          <w:sz w:val="28"/>
          <w:szCs w:val="28"/>
        </w:rPr>
      </w:pPr>
      <w:r>
        <w:rPr>
          <w:rFonts w:ascii="Times New Roman" w:hAnsi="Times New Roman"/>
          <w:sz w:val="28"/>
          <w:szCs w:val="28"/>
        </w:rPr>
        <w:t>Закупівля предметів, матеріалів, обладнання – 62,3 тис.грн</w:t>
      </w:r>
    </w:p>
    <w:p w:rsidR="005F20A6" w:rsidRDefault="005F20A6" w:rsidP="005F20A6">
      <w:pPr>
        <w:pStyle w:val="a4"/>
        <w:ind w:left="720"/>
        <w:jc w:val="both"/>
        <w:rPr>
          <w:rFonts w:ascii="Times New Roman" w:hAnsi="Times New Roman"/>
          <w:sz w:val="28"/>
          <w:szCs w:val="28"/>
        </w:rPr>
      </w:pPr>
      <w:r>
        <w:rPr>
          <w:rFonts w:ascii="Times New Roman" w:hAnsi="Times New Roman"/>
          <w:sz w:val="28"/>
          <w:szCs w:val="28"/>
        </w:rPr>
        <w:t>Підписка – 8,5 тис.грн.</w:t>
      </w:r>
    </w:p>
    <w:p w:rsidR="005F20A6" w:rsidRDefault="005F20A6" w:rsidP="005F20A6">
      <w:pPr>
        <w:pStyle w:val="a4"/>
        <w:ind w:left="720"/>
        <w:jc w:val="both"/>
        <w:rPr>
          <w:rFonts w:ascii="Times New Roman" w:hAnsi="Times New Roman"/>
          <w:sz w:val="28"/>
          <w:szCs w:val="28"/>
        </w:rPr>
      </w:pPr>
      <w:r>
        <w:rPr>
          <w:rFonts w:ascii="Times New Roman" w:hAnsi="Times New Roman"/>
          <w:sz w:val="28"/>
          <w:szCs w:val="28"/>
        </w:rPr>
        <w:t>Перезарядка вогнегасників – 2,6 тис. грн.</w:t>
      </w:r>
    </w:p>
    <w:p w:rsidR="005F20A6" w:rsidRPr="006429DE" w:rsidRDefault="005F20A6" w:rsidP="005F20A6">
      <w:pPr>
        <w:pStyle w:val="a4"/>
        <w:numPr>
          <w:ilvl w:val="0"/>
          <w:numId w:val="7"/>
        </w:numPr>
        <w:jc w:val="both"/>
        <w:rPr>
          <w:rFonts w:ascii="Times New Roman" w:hAnsi="Times New Roman"/>
          <w:b/>
          <w:sz w:val="28"/>
          <w:szCs w:val="28"/>
        </w:rPr>
      </w:pPr>
      <w:r w:rsidRPr="006429DE">
        <w:rPr>
          <w:rFonts w:ascii="Times New Roman" w:hAnsi="Times New Roman"/>
          <w:b/>
          <w:sz w:val="28"/>
          <w:szCs w:val="28"/>
        </w:rPr>
        <w:t xml:space="preserve">2020 рік – </w:t>
      </w:r>
      <w:r>
        <w:rPr>
          <w:rFonts w:ascii="Times New Roman" w:hAnsi="Times New Roman"/>
          <w:b/>
          <w:sz w:val="28"/>
          <w:szCs w:val="28"/>
        </w:rPr>
        <w:t>566,1 тис.грн.</w:t>
      </w:r>
    </w:p>
    <w:p w:rsidR="005F20A6" w:rsidRPr="00086A00" w:rsidRDefault="005F20A6" w:rsidP="005F20A6">
      <w:pPr>
        <w:pStyle w:val="a4"/>
        <w:ind w:left="720"/>
        <w:jc w:val="both"/>
        <w:rPr>
          <w:rFonts w:ascii="Times New Roman" w:hAnsi="Times New Roman"/>
          <w:sz w:val="28"/>
          <w:szCs w:val="28"/>
        </w:rPr>
      </w:pPr>
      <w:r>
        <w:rPr>
          <w:rFonts w:ascii="Times New Roman" w:hAnsi="Times New Roman"/>
          <w:sz w:val="28"/>
          <w:szCs w:val="28"/>
        </w:rPr>
        <w:t xml:space="preserve"> </w:t>
      </w:r>
      <w:r w:rsidRPr="00086A00">
        <w:rPr>
          <w:rFonts w:ascii="Times New Roman" w:hAnsi="Times New Roman"/>
          <w:sz w:val="28"/>
          <w:szCs w:val="28"/>
        </w:rPr>
        <w:t>Капітальний ремонт харчоблоку ЗДО «Малятко»- 345,00 тис.грн</w:t>
      </w:r>
    </w:p>
    <w:p w:rsidR="005F20A6" w:rsidRDefault="005F20A6" w:rsidP="005F20A6">
      <w:pPr>
        <w:pStyle w:val="a4"/>
        <w:jc w:val="both"/>
        <w:rPr>
          <w:rFonts w:ascii="Times New Roman" w:hAnsi="Times New Roman"/>
          <w:sz w:val="28"/>
          <w:szCs w:val="28"/>
        </w:rPr>
      </w:pPr>
      <w:r>
        <w:rPr>
          <w:rFonts w:ascii="Times New Roman" w:hAnsi="Times New Roman"/>
          <w:sz w:val="28"/>
          <w:szCs w:val="28"/>
        </w:rPr>
        <w:t xml:space="preserve">           </w:t>
      </w:r>
      <w:r w:rsidRPr="00086A00">
        <w:rPr>
          <w:rFonts w:ascii="Times New Roman" w:hAnsi="Times New Roman"/>
          <w:sz w:val="28"/>
          <w:szCs w:val="28"/>
        </w:rPr>
        <w:t>Заміна технологічного обладнання ЗДО «Малятко» - 70,00 тис.грн.</w:t>
      </w:r>
    </w:p>
    <w:p w:rsidR="005F20A6" w:rsidRDefault="005F20A6" w:rsidP="005F20A6">
      <w:pPr>
        <w:pStyle w:val="a4"/>
        <w:jc w:val="both"/>
        <w:rPr>
          <w:rFonts w:ascii="Times New Roman" w:hAnsi="Times New Roman"/>
          <w:sz w:val="28"/>
          <w:szCs w:val="28"/>
        </w:rPr>
      </w:pPr>
      <w:r>
        <w:rPr>
          <w:rFonts w:ascii="Times New Roman" w:hAnsi="Times New Roman"/>
          <w:sz w:val="28"/>
          <w:szCs w:val="28"/>
        </w:rPr>
        <w:t xml:space="preserve">            Харчування – 92,3 тис.грн.</w:t>
      </w:r>
    </w:p>
    <w:p w:rsidR="005F20A6" w:rsidRDefault="005F20A6" w:rsidP="005F20A6">
      <w:pPr>
        <w:pStyle w:val="a4"/>
        <w:jc w:val="both"/>
        <w:rPr>
          <w:rFonts w:ascii="Times New Roman" w:hAnsi="Times New Roman"/>
          <w:sz w:val="28"/>
          <w:szCs w:val="28"/>
        </w:rPr>
      </w:pPr>
      <w:r>
        <w:rPr>
          <w:rFonts w:ascii="Times New Roman" w:hAnsi="Times New Roman"/>
          <w:sz w:val="28"/>
          <w:szCs w:val="28"/>
        </w:rPr>
        <w:t xml:space="preserve">            Закупівля предметів, матеріалів, інвентарю – 48,6 тис.грн.</w:t>
      </w:r>
    </w:p>
    <w:p w:rsidR="005F20A6" w:rsidRDefault="005F20A6" w:rsidP="005F20A6">
      <w:pPr>
        <w:pStyle w:val="a4"/>
        <w:jc w:val="both"/>
        <w:rPr>
          <w:rFonts w:ascii="Times New Roman" w:hAnsi="Times New Roman"/>
          <w:sz w:val="28"/>
          <w:szCs w:val="28"/>
        </w:rPr>
      </w:pPr>
      <w:r>
        <w:rPr>
          <w:rFonts w:ascii="Times New Roman" w:hAnsi="Times New Roman"/>
          <w:sz w:val="28"/>
          <w:szCs w:val="28"/>
        </w:rPr>
        <w:t xml:space="preserve">             Підписка преси – 10,2 тис.грн.</w:t>
      </w:r>
    </w:p>
    <w:p w:rsidR="005F20A6" w:rsidRDefault="005F20A6" w:rsidP="005F20A6">
      <w:pPr>
        <w:pStyle w:val="a4"/>
        <w:jc w:val="both"/>
        <w:rPr>
          <w:rFonts w:ascii="Times New Roman" w:hAnsi="Times New Roman"/>
          <w:sz w:val="28"/>
          <w:szCs w:val="28"/>
        </w:rPr>
      </w:pPr>
      <w:r>
        <w:rPr>
          <w:rFonts w:ascii="Times New Roman" w:hAnsi="Times New Roman"/>
          <w:sz w:val="28"/>
          <w:szCs w:val="28"/>
        </w:rPr>
        <w:tab/>
        <w:t xml:space="preserve"> Розділи «Покращення якості шкільної освіти», «Покращення матеріально-технічного забезпечення закладів освіти», «Енергозбереження та енергоефективність» спрямовані на розвиток мережі закладів загальної середньої освіти з метою їх відповідності  потребам учасників освітнього процесу, формування  засад здорового способу життя, забезпечення гарячим харчуванням, регулярного безкоштовного підвезення школярів до місця навчання і додому. Значна увага у Програмі відводилась на оснащення навчальних закладів сучасним обладнанням, інвентарем, меблями, навчально-наочними посібниками і підручниками, комп</w:t>
      </w:r>
      <w:r>
        <w:rPr>
          <w:rFonts w:ascii="Arial" w:hAnsi="Arial" w:cs="Arial"/>
          <w:sz w:val="28"/>
          <w:szCs w:val="28"/>
        </w:rPr>
        <w:t>’</w:t>
      </w:r>
      <w:r>
        <w:rPr>
          <w:rFonts w:ascii="Times New Roman" w:hAnsi="Times New Roman"/>
          <w:sz w:val="28"/>
          <w:szCs w:val="28"/>
        </w:rPr>
        <w:t xml:space="preserve">ютерною, мультимедійною, </w:t>
      </w:r>
      <w:r>
        <w:rPr>
          <w:rFonts w:ascii="Times New Roman" w:hAnsi="Times New Roman"/>
          <w:sz w:val="28"/>
          <w:szCs w:val="28"/>
        </w:rPr>
        <w:lastRenderedPageBreak/>
        <w:t xml:space="preserve">інтерактивною та побутовою технікою. Загалом на заклади загальної середньої освіти за 2018-2020 роки використано  </w:t>
      </w:r>
      <w:r w:rsidRPr="00012AAD">
        <w:rPr>
          <w:rFonts w:ascii="Times New Roman" w:hAnsi="Times New Roman"/>
          <w:b/>
          <w:sz w:val="28"/>
          <w:szCs w:val="28"/>
        </w:rPr>
        <w:t>15164,7  тис.грн</w:t>
      </w:r>
      <w:r>
        <w:rPr>
          <w:rFonts w:ascii="Times New Roman" w:hAnsi="Times New Roman"/>
          <w:sz w:val="28"/>
          <w:szCs w:val="28"/>
        </w:rPr>
        <w:t>. З них:</w:t>
      </w:r>
    </w:p>
    <w:p w:rsidR="005F20A6" w:rsidRPr="006429DE" w:rsidRDefault="005F20A6" w:rsidP="005F20A6">
      <w:pPr>
        <w:pStyle w:val="a4"/>
        <w:jc w:val="both"/>
        <w:rPr>
          <w:rFonts w:ascii="Times New Roman" w:hAnsi="Times New Roman"/>
          <w:b/>
          <w:sz w:val="28"/>
          <w:szCs w:val="28"/>
        </w:rPr>
      </w:pPr>
      <w:r w:rsidRPr="00B22CB7">
        <w:rPr>
          <w:rFonts w:ascii="Times New Roman" w:hAnsi="Times New Roman"/>
          <w:b/>
          <w:sz w:val="28"/>
          <w:szCs w:val="28"/>
        </w:rPr>
        <w:t xml:space="preserve">           </w:t>
      </w:r>
      <w:r w:rsidRPr="006429DE">
        <w:rPr>
          <w:rFonts w:ascii="Times New Roman" w:hAnsi="Times New Roman"/>
          <w:b/>
          <w:sz w:val="28"/>
          <w:szCs w:val="28"/>
        </w:rPr>
        <w:t>2018 рік – 5257,1 тис.грн.</w:t>
      </w:r>
    </w:p>
    <w:p w:rsidR="005F20A6" w:rsidRPr="00C208B7" w:rsidRDefault="005F20A6" w:rsidP="005F20A6">
      <w:pPr>
        <w:pStyle w:val="a4"/>
        <w:numPr>
          <w:ilvl w:val="0"/>
          <w:numId w:val="7"/>
        </w:numPr>
        <w:jc w:val="both"/>
        <w:rPr>
          <w:rFonts w:ascii="Times New Roman" w:hAnsi="Times New Roman"/>
          <w:sz w:val="28"/>
          <w:szCs w:val="28"/>
        </w:rPr>
      </w:pPr>
      <w:r w:rsidRPr="00C208B7">
        <w:rPr>
          <w:rFonts w:ascii="Times New Roman" w:hAnsi="Times New Roman"/>
          <w:sz w:val="28"/>
          <w:szCs w:val="28"/>
        </w:rPr>
        <w:t>Ремонт кабінету хімії Студениківського ОЗЗСО – 135 тис. грн.</w:t>
      </w:r>
    </w:p>
    <w:p w:rsidR="005F20A6" w:rsidRPr="00C208B7" w:rsidRDefault="005F20A6" w:rsidP="005F20A6">
      <w:pPr>
        <w:pStyle w:val="a4"/>
        <w:numPr>
          <w:ilvl w:val="0"/>
          <w:numId w:val="7"/>
        </w:numPr>
        <w:jc w:val="both"/>
        <w:rPr>
          <w:rFonts w:ascii="Times New Roman" w:hAnsi="Times New Roman"/>
          <w:sz w:val="28"/>
          <w:szCs w:val="28"/>
        </w:rPr>
      </w:pPr>
      <w:r w:rsidRPr="00C208B7">
        <w:rPr>
          <w:rFonts w:ascii="Times New Roman" w:hAnsi="Times New Roman"/>
          <w:sz w:val="28"/>
          <w:szCs w:val="28"/>
        </w:rPr>
        <w:t>Утеплення фасаду Студениківського ОЗЗСО – 1499,4 тис.грн.</w:t>
      </w:r>
    </w:p>
    <w:p w:rsidR="005F20A6" w:rsidRPr="00C208B7" w:rsidRDefault="005F20A6" w:rsidP="005F20A6">
      <w:pPr>
        <w:pStyle w:val="a4"/>
        <w:numPr>
          <w:ilvl w:val="0"/>
          <w:numId w:val="7"/>
        </w:numPr>
        <w:jc w:val="both"/>
        <w:rPr>
          <w:rFonts w:ascii="Times New Roman" w:hAnsi="Times New Roman"/>
          <w:sz w:val="28"/>
          <w:szCs w:val="28"/>
        </w:rPr>
      </w:pPr>
      <w:r w:rsidRPr="00C208B7">
        <w:rPr>
          <w:rFonts w:ascii="Times New Roman" w:hAnsi="Times New Roman"/>
          <w:sz w:val="28"/>
          <w:szCs w:val="28"/>
        </w:rPr>
        <w:t>Проектна документація на ремонт даху Студениківського ОЗЗСО – 154,1 тис. грн.</w:t>
      </w:r>
    </w:p>
    <w:p w:rsidR="005F20A6" w:rsidRPr="00C208B7" w:rsidRDefault="005F20A6" w:rsidP="005F20A6">
      <w:pPr>
        <w:pStyle w:val="a4"/>
        <w:numPr>
          <w:ilvl w:val="0"/>
          <w:numId w:val="7"/>
        </w:numPr>
        <w:jc w:val="both"/>
        <w:rPr>
          <w:rFonts w:ascii="Times New Roman" w:hAnsi="Times New Roman"/>
          <w:sz w:val="28"/>
          <w:szCs w:val="28"/>
        </w:rPr>
      </w:pPr>
      <w:r w:rsidRPr="00C208B7">
        <w:rPr>
          <w:rFonts w:ascii="Times New Roman" w:hAnsi="Times New Roman"/>
          <w:sz w:val="28"/>
          <w:szCs w:val="28"/>
        </w:rPr>
        <w:t>Ремонт Інклюзивно-ресурсного центру – 140 тис. грн.</w:t>
      </w:r>
    </w:p>
    <w:p w:rsidR="005F20A6" w:rsidRPr="00C208B7" w:rsidRDefault="005F20A6" w:rsidP="005F20A6">
      <w:pPr>
        <w:pStyle w:val="a4"/>
        <w:numPr>
          <w:ilvl w:val="0"/>
          <w:numId w:val="7"/>
        </w:numPr>
        <w:jc w:val="both"/>
        <w:rPr>
          <w:rFonts w:ascii="Times New Roman" w:hAnsi="Times New Roman"/>
          <w:sz w:val="28"/>
          <w:szCs w:val="28"/>
        </w:rPr>
      </w:pPr>
      <w:r w:rsidRPr="00C208B7">
        <w:rPr>
          <w:rFonts w:ascii="Times New Roman" w:hAnsi="Times New Roman"/>
          <w:sz w:val="28"/>
          <w:szCs w:val="28"/>
        </w:rPr>
        <w:t>Заміна вікон і дверей ЗДО «Малятко» - 87,9 тис.грн.</w:t>
      </w:r>
    </w:p>
    <w:p w:rsidR="005F20A6" w:rsidRPr="00C208B7" w:rsidRDefault="005F20A6" w:rsidP="005F20A6">
      <w:pPr>
        <w:pStyle w:val="a4"/>
        <w:numPr>
          <w:ilvl w:val="0"/>
          <w:numId w:val="7"/>
        </w:numPr>
        <w:jc w:val="both"/>
        <w:rPr>
          <w:rFonts w:ascii="Times New Roman" w:hAnsi="Times New Roman"/>
          <w:sz w:val="28"/>
          <w:szCs w:val="28"/>
        </w:rPr>
      </w:pPr>
      <w:r w:rsidRPr="00C208B7">
        <w:rPr>
          <w:rFonts w:ascii="Times New Roman" w:hAnsi="Times New Roman"/>
          <w:sz w:val="28"/>
          <w:szCs w:val="28"/>
        </w:rPr>
        <w:t>Проект на встановлення модульної котельні Соснівського НВО – 30,4 тис. грн.</w:t>
      </w:r>
    </w:p>
    <w:p w:rsidR="005F20A6" w:rsidRPr="00C208B7" w:rsidRDefault="005F20A6" w:rsidP="005F20A6">
      <w:pPr>
        <w:pStyle w:val="a4"/>
        <w:numPr>
          <w:ilvl w:val="0"/>
          <w:numId w:val="7"/>
        </w:numPr>
        <w:jc w:val="both"/>
        <w:rPr>
          <w:rFonts w:ascii="Times New Roman" w:hAnsi="Times New Roman"/>
          <w:sz w:val="28"/>
          <w:szCs w:val="28"/>
        </w:rPr>
      </w:pPr>
      <w:r w:rsidRPr="00C208B7">
        <w:rPr>
          <w:rFonts w:ascii="Times New Roman" w:hAnsi="Times New Roman"/>
          <w:sz w:val="28"/>
          <w:szCs w:val="28"/>
        </w:rPr>
        <w:t>Реконструкція Переяславського НВО – 1210,6+62,6 тис. грн.</w:t>
      </w:r>
    </w:p>
    <w:p w:rsidR="005F20A6" w:rsidRPr="00C208B7" w:rsidRDefault="005F20A6" w:rsidP="005F20A6">
      <w:pPr>
        <w:pStyle w:val="a4"/>
        <w:numPr>
          <w:ilvl w:val="0"/>
          <w:numId w:val="7"/>
        </w:numPr>
        <w:jc w:val="both"/>
        <w:rPr>
          <w:rFonts w:ascii="Times New Roman" w:hAnsi="Times New Roman"/>
          <w:sz w:val="28"/>
          <w:szCs w:val="28"/>
        </w:rPr>
      </w:pPr>
      <w:r w:rsidRPr="00C208B7">
        <w:rPr>
          <w:rFonts w:ascii="Times New Roman" w:hAnsi="Times New Roman"/>
          <w:sz w:val="28"/>
          <w:szCs w:val="28"/>
        </w:rPr>
        <w:t>Ремонт ресурсної кімнати Студениківського ОЗЗСО – 75,1 тис. грн.</w:t>
      </w:r>
    </w:p>
    <w:p w:rsidR="005F20A6" w:rsidRPr="00C208B7" w:rsidRDefault="005F20A6" w:rsidP="005F20A6">
      <w:pPr>
        <w:pStyle w:val="a4"/>
        <w:numPr>
          <w:ilvl w:val="0"/>
          <w:numId w:val="7"/>
        </w:numPr>
        <w:jc w:val="both"/>
        <w:rPr>
          <w:rFonts w:ascii="Times New Roman" w:hAnsi="Times New Roman"/>
          <w:sz w:val="28"/>
          <w:szCs w:val="28"/>
        </w:rPr>
      </w:pPr>
      <w:r w:rsidRPr="00C208B7">
        <w:rPr>
          <w:rFonts w:ascii="Times New Roman" w:hAnsi="Times New Roman"/>
          <w:sz w:val="28"/>
          <w:szCs w:val="28"/>
        </w:rPr>
        <w:t>Закуплено котел для Переяславського НВО – 51,5 тис. грн.</w:t>
      </w:r>
    </w:p>
    <w:p w:rsidR="005F20A6" w:rsidRPr="00C208B7" w:rsidRDefault="005F20A6" w:rsidP="005F20A6">
      <w:pPr>
        <w:pStyle w:val="a4"/>
        <w:numPr>
          <w:ilvl w:val="0"/>
          <w:numId w:val="7"/>
        </w:numPr>
        <w:jc w:val="both"/>
        <w:rPr>
          <w:rFonts w:ascii="Times New Roman" w:hAnsi="Times New Roman"/>
          <w:sz w:val="28"/>
          <w:szCs w:val="28"/>
        </w:rPr>
      </w:pPr>
      <w:r w:rsidRPr="00C208B7">
        <w:rPr>
          <w:rFonts w:ascii="Times New Roman" w:hAnsi="Times New Roman"/>
          <w:sz w:val="28"/>
          <w:szCs w:val="28"/>
        </w:rPr>
        <w:t>Реконструкція тепломережі Переяславського НВО – 189,8 тис. грн.</w:t>
      </w:r>
    </w:p>
    <w:p w:rsidR="005F20A6" w:rsidRPr="00C208B7" w:rsidRDefault="005F20A6" w:rsidP="005F20A6">
      <w:pPr>
        <w:pStyle w:val="a4"/>
        <w:numPr>
          <w:ilvl w:val="0"/>
          <w:numId w:val="7"/>
        </w:numPr>
        <w:jc w:val="both"/>
        <w:rPr>
          <w:rFonts w:ascii="Times New Roman" w:hAnsi="Times New Roman"/>
          <w:sz w:val="28"/>
          <w:szCs w:val="28"/>
        </w:rPr>
      </w:pPr>
      <w:r w:rsidRPr="00C208B7">
        <w:rPr>
          <w:rFonts w:ascii="Times New Roman" w:hAnsi="Times New Roman"/>
          <w:sz w:val="28"/>
          <w:szCs w:val="28"/>
        </w:rPr>
        <w:t>Облаштування майданчика для зберігання вугілля – 336,5 тис. грн.</w:t>
      </w:r>
    </w:p>
    <w:p w:rsidR="005F20A6" w:rsidRDefault="005F20A6" w:rsidP="005F20A6">
      <w:pPr>
        <w:pStyle w:val="a4"/>
        <w:numPr>
          <w:ilvl w:val="0"/>
          <w:numId w:val="7"/>
        </w:numPr>
        <w:jc w:val="both"/>
        <w:rPr>
          <w:rFonts w:ascii="Times New Roman" w:hAnsi="Times New Roman"/>
          <w:sz w:val="28"/>
          <w:szCs w:val="28"/>
        </w:rPr>
      </w:pPr>
      <w:r w:rsidRPr="00C208B7">
        <w:rPr>
          <w:rFonts w:ascii="Times New Roman" w:hAnsi="Times New Roman"/>
          <w:sz w:val="28"/>
          <w:szCs w:val="28"/>
        </w:rPr>
        <w:t>Ремонт покрівлі бойлерної Перея</w:t>
      </w:r>
      <w:r>
        <w:rPr>
          <w:rFonts w:ascii="Times New Roman" w:hAnsi="Times New Roman"/>
          <w:sz w:val="28"/>
          <w:szCs w:val="28"/>
        </w:rPr>
        <w:t>славського НВО – 143,2 тис. грн</w:t>
      </w:r>
    </w:p>
    <w:p w:rsidR="005F20A6" w:rsidRPr="00C208B7" w:rsidRDefault="005F20A6" w:rsidP="005F20A6">
      <w:pPr>
        <w:pStyle w:val="a4"/>
        <w:numPr>
          <w:ilvl w:val="0"/>
          <w:numId w:val="7"/>
        </w:numPr>
        <w:jc w:val="both"/>
        <w:rPr>
          <w:rFonts w:ascii="Times New Roman" w:hAnsi="Times New Roman"/>
          <w:sz w:val="28"/>
          <w:szCs w:val="28"/>
        </w:rPr>
      </w:pPr>
      <w:r w:rsidRPr="001B6CFA">
        <w:rPr>
          <w:rFonts w:ascii="Times New Roman" w:hAnsi="Times New Roman"/>
          <w:sz w:val="28"/>
          <w:szCs w:val="28"/>
        </w:rPr>
        <w:t>Субвенція НУШ – 135,9 тис. грн.+Співфін. з місцевого бюджету- 138,1 тис.грн.(закуплено 24 комплекти одномісних парт і 24 стільці; 2 мультимедійні комплекти в складі інтерактивної дошки, короткофокусного проектора, ноутбука, документ-камери, 3 БФП(принтери),дидактичні матеріали)</w:t>
      </w:r>
    </w:p>
    <w:p w:rsidR="005F20A6" w:rsidRDefault="005F20A6" w:rsidP="005F20A6">
      <w:pPr>
        <w:pStyle w:val="a4"/>
        <w:numPr>
          <w:ilvl w:val="0"/>
          <w:numId w:val="7"/>
        </w:numPr>
        <w:jc w:val="both"/>
        <w:rPr>
          <w:rFonts w:ascii="Times New Roman" w:hAnsi="Times New Roman"/>
          <w:sz w:val="28"/>
          <w:szCs w:val="28"/>
        </w:rPr>
      </w:pPr>
      <w:r>
        <w:rPr>
          <w:rFonts w:ascii="Times New Roman" w:hAnsi="Times New Roman"/>
          <w:sz w:val="28"/>
          <w:szCs w:val="28"/>
        </w:rPr>
        <w:t>Забезпечення підвозу дітей –292,1 тис. грн.</w:t>
      </w:r>
    </w:p>
    <w:p w:rsidR="005F20A6" w:rsidRDefault="005F20A6" w:rsidP="005F20A6">
      <w:pPr>
        <w:pStyle w:val="a4"/>
        <w:numPr>
          <w:ilvl w:val="0"/>
          <w:numId w:val="7"/>
        </w:numPr>
        <w:jc w:val="both"/>
        <w:rPr>
          <w:rFonts w:ascii="Times New Roman" w:hAnsi="Times New Roman"/>
          <w:sz w:val="28"/>
          <w:szCs w:val="28"/>
        </w:rPr>
      </w:pPr>
      <w:r>
        <w:rPr>
          <w:rFonts w:ascii="Times New Roman" w:hAnsi="Times New Roman"/>
          <w:sz w:val="28"/>
          <w:szCs w:val="28"/>
        </w:rPr>
        <w:t>Харчування – 530,1 тис. грн.</w:t>
      </w:r>
    </w:p>
    <w:p w:rsidR="005F20A6" w:rsidRDefault="005F20A6" w:rsidP="005F20A6">
      <w:pPr>
        <w:pStyle w:val="a4"/>
        <w:numPr>
          <w:ilvl w:val="0"/>
          <w:numId w:val="7"/>
        </w:numPr>
        <w:jc w:val="both"/>
        <w:rPr>
          <w:rFonts w:ascii="Times New Roman" w:hAnsi="Times New Roman"/>
          <w:sz w:val="28"/>
          <w:szCs w:val="28"/>
        </w:rPr>
      </w:pPr>
      <w:r>
        <w:rPr>
          <w:rFonts w:ascii="Times New Roman" w:hAnsi="Times New Roman"/>
          <w:sz w:val="28"/>
          <w:szCs w:val="28"/>
        </w:rPr>
        <w:t>Відшкодування педагогічним працівникам вартості проїзду – 74,6 тис.грн.</w:t>
      </w:r>
    </w:p>
    <w:p w:rsidR="005F20A6" w:rsidRDefault="005F20A6" w:rsidP="005F20A6">
      <w:pPr>
        <w:pStyle w:val="a4"/>
        <w:numPr>
          <w:ilvl w:val="0"/>
          <w:numId w:val="7"/>
        </w:numPr>
        <w:jc w:val="both"/>
        <w:rPr>
          <w:rFonts w:ascii="Times New Roman" w:hAnsi="Times New Roman"/>
          <w:sz w:val="28"/>
          <w:szCs w:val="28"/>
        </w:rPr>
      </w:pPr>
      <w:r>
        <w:rPr>
          <w:rFonts w:ascii="Times New Roman" w:hAnsi="Times New Roman"/>
          <w:sz w:val="28"/>
          <w:szCs w:val="28"/>
        </w:rPr>
        <w:t>Медикаменти – 4,8 тис.грн.</w:t>
      </w:r>
    </w:p>
    <w:p w:rsidR="005F20A6" w:rsidRDefault="005F20A6" w:rsidP="005F20A6">
      <w:pPr>
        <w:pStyle w:val="a4"/>
        <w:numPr>
          <w:ilvl w:val="0"/>
          <w:numId w:val="7"/>
        </w:numPr>
        <w:jc w:val="both"/>
        <w:rPr>
          <w:rFonts w:ascii="Times New Roman" w:hAnsi="Times New Roman"/>
          <w:sz w:val="28"/>
          <w:szCs w:val="28"/>
        </w:rPr>
      </w:pPr>
      <w:r>
        <w:rPr>
          <w:rFonts w:ascii="Times New Roman" w:hAnsi="Times New Roman"/>
          <w:sz w:val="28"/>
          <w:szCs w:val="28"/>
        </w:rPr>
        <w:t>- Підписка – 26,7 тис.грн.</w:t>
      </w:r>
    </w:p>
    <w:p w:rsidR="005F20A6" w:rsidRDefault="005F20A6" w:rsidP="005F20A6">
      <w:pPr>
        <w:pStyle w:val="a4"/>
        <w:numPr>
          <w:ilvl w:val="0"/>
          <w:numId w:val="7"/>
        </w:numPr>
        <w:jc w:val="both"/>
        <w:rPr>
          <w:rFonts w:ascii="Times New Roman" w:hAnsi="Times New Roman"/>
          <w:sz w:val="28"/>
          <w:szCs w:val="28"/>
        </w:rPr>
      </w:pPr>
      <w:r>
        <w:rPr>
          <w:rFonts w:ascii="Times New Roman" w:hAnsi="Times New Roman"/>
          <w:sz w:val="28"/>
          <w:szCs w:val="28"/>
        </w:rPr>
        <w:t>Відрядження педпрацівників – 74,6 тис.грн.</w:t>
      </w:r>
    </w:p>
    <w:p w:rsidR="005F20A6" w:rsidRDefault="005F20A6" w:rsidP="005F20A6">
      <w:pPr>
        <w:pStyle w:val="a4"/>
        <w:numPr>
          <w:ilvl w:val="0"/>
          <w:numId w:val="7"/>
        </w:numPr>
        <w:jc w:val="both"/>
        <w:rPr>
          <w:rFonts w:ascii="Times New Roman" w:hAnsi="Times New Roman"/>
          <w:sz w:val="28"/>
          <w:szCs w:val="28"/>
        </w:rPr>
      </w:pPr>
    </w:p>
    <w:p w:rsidR="005F20A6" w:rsidRDefault="005F20A6" w:rsidP="005F20A6">
      <w:pPr>
        <w:pStyle w:val="a4"/>
        <w:numPr>
          <w:ilvl w:val="0"/>
          <w:numId w:val="7"/>
        </w:numPr>
        <w:jc w:val="both"/>
        <w:rPr>
          <w:rFonts w:ascii="Times New Roman" w:hAnsi="Times New Roman"/>
          <w:sz w:val="28"/>
          <w:szCs w:val="28"/>
        </w:rPr>
      </w:pPr>
      <w:r w:rsidRPr="00B22CB7">
        <w:rPr>
          <w:rFonts w:ascii="Times New Roman" w:hAnsi="Times New Roman"/>
          <w:b/>
          <w:sz w:val="28"/>
          <w:szCs w:val="28"/>
        </w:rPr>
        <w:t>2019 рік</w:t>
      </w:r>
      <w:r>
        <w:rPr>
          <w:rFonts w:ascii="Times New Roman" w:hAnsi="Times New Roman"/>
          <w:sz w:val="28"/>
          <w:szCs w:val="28"/>
        </w:rPr>
        <w:t xml:space="preserve"> -   </w:t>
      </w:r>
      <w:r w:rsidRPr="006429DE">
        <w:rPr>
          <w:rFonts w:ascii="Times New Roman" w:hAnsi="Times New Roman"/>
          <w:b/>
          <w:sz w:val="28"/>
          <w:szCs w:val="28"/>
        </w:rPr>
        <w:t>5797,3  тис.грн</w:t>
      </w:r>
      <w:r>
        <w:rPr>
          <w:rFonts w:ascii="Times New Roman" w:hAnsi="Times New Roman"/>
          <w:sz w:val="28"/>
          <w:szCs w:val="28"/>
        </w:rPr>
        <w:t>.</w:t>
      </w:r>
    </w:p>
    <w:p w:rsidR="005F20A6" w:rsidRDefault="005F20A6" w:rsidP="005F20A6">
      <w:pPr>
        <w:pStyle w:val="a4"/>
        <w:numPr>
          <w:ilvl w:val="0"/>
          <w:numId w:val="7"/>
        </w:numPr>
        <w:jc w:val="both"/>
        <w:rPr>
          <w:rFonts w:ascii="Times New Roman" w:hAnsi="Times New Roman"/>
          <w:sz w:val="28"/>
          <w:szCs w:val="28"/>
        </w:rPr>
      </w:pPr>
      <w:r>
        <w:rPr>
          <w:rFonts w:ascii="Times New Roman" w:hAnsi="Times New Roman"/>
          <w:sz w:val="28"/>
          <w:szCs w:val="28"/>
        </w:rPr>
        <w:t>Харчування – 790, 0 тис.грн.</w:t>
      </w:r>
    </w:p>
    <w:p w:rsidR="005F20A6" w:rsidRDefault="005F20A6" w:rsidP="005F20A6">
      <w:pPr>
        <w:pStyle w:val="a4"/>
        <w:numPr>
          <w:ilvl w:val="0"/>
          <w:numId w:val="7"/>
        </w:numPr>
        <w:jc w:val="both"/>
        <w:rPr>
          <w:rFonts w:ascii="Times New Roman" w:hAnsi="Times New Roman"/>
          <w:sz w:val="28"/>
          <w:szCs w:val="28"/>
        </w:rPr>
      </w:pPr>
      <w:r>
        <w:rPr>
          <w:rFonts w:ascii="Times New Roman" w:hAnsi="Times New Roman"/>
          <w:sz w:val="28"/>
          <w:szCs w:val="28"/>
        </w:rPr>
        <w:t>Закупівля приладів, обладнання, інвентарю – 148, 7 тис.грн.</w:t>
      </w:r>
    </w:p>
    <w:p w:rsidR="005F20A6" w:rsidRDefault="005F20A6" w:rsidP="005F20A6">
      <w:pPr>
        <w:pStyle w:val="a4"/>
        <w:numPr>
          <w:ilvl w:val="0"/>
          <w:numId w:val="7"/>
        </w:numPr>
        <w:jc w:val="both"/>
        <w:rPr>
          <w:rFonts w:ascii="Times New Roman" w:hAnsi="Times New Roman"/>
          <w:sz w:val="28"/>
          <w:szCs w:val="28"/>
        </w:rPr>
      </w:pPr>
      <w:r>
        <w:rPr>
          <w:rFonts w:ascii="Times New Roman" w:hAnsi="Times New Roman"/>
          <w:sz w:val="28"/>
          <w:szCs w:val="28"/>
        </w:rPr>
        <w:t>Забезпечення підвозу дітей – 393,0 тис.грн</w:t>
      </w:r>
    </w:p>
    <w:p w:rsidR="005F20A6" w:rsidRDefault="005F20A6" w:rsidP="005F20A6">
      <w:pPr>
        <w:pStyle w:val="a4"/>
        <w:numPr>
          <w:ilvl w:val="0"/>
          <w:numId w:val="7"/>
        </w:numPr>
        <w:jc w:val="both"/>
        <w:rPr>
          <w:rFonts w:ascii="Times New Roman" w:hAnsi="Times New Roman"/>
          <w:sz w:val="28"/>
          <w:szCs w:val="28"/>
        </w:rPr>
      </w:pPr>
      <w:r>
        <w:rPr>
          <w:rFonts w:ascii="Times New Roman" w:hAnsi="Times New Roman"/>
          <w:sz w:val="28"/>
          <w:szCs w:val="28"/>
        </w:rPr>
        <w:t>Відшкодування педагогічним працівникам вартості проїзду- 103,1 тис.грн.</w:t>
      </w:r>
    </w:p>
    <w:p w:rsidR="005F20A6" w:rsidRDefault="005F20A6" w:rsidP="005F20A6">
      <w:pPr>
        <w:pStyle w:val="a4"/>
        <w:numPr>
          <w:ilvl w:val="0"/>
          <w:numId w:val="7"/>
        </w:numPr>
        <w:jc w:val="both"/>
        <w:rPr>
          <w:rFonts w:ascii="Times New Roman" w:hAnsi="Times New Roman"/>
          <w:sz w:val="28"/>
          <w:szCs w:val="28"/>
        </w:rPr>
      </w:pPr>
      <w:r>
        <w:rPr>
          <w:rFonts w:ascii="Times New Roman" w:hAnsi="Times New Roman"/>
          <w:sz w:val="28"/>
          <w:szCs w:val="28"/>
        </w:rPr>
        <w:t>Підписка – 52,9 тис.грн.</w:t>
      </w:r>
    </w:p>
    <w:p w:rsidR="005F20A6" w:rsidRPr="0089018D" w:rsidRDefault="005F20A6" w:rsidP="005F20A6">
      <w:pPr>
        <w:pStyle w:val="a4"/>
        <w:numPr>
          <w:ilvl w:val="0"/>
          <w:numId w:val="7"/>
        </w:numPr>
        <w:jc w:val="both"/>
        <w:rPr>
          <w:rFonts w:ascii="Times New Roman" w:hAnsi="Times New Roman"/>
          <w:sz w:val="28"/>
          <w:szCs w:val="28"/>
        </w:rPr>
      </w:pPr>
      <w:r>
        <w:rPr>
          <w:rFonts w:ascii="Times New Roman" w:hAnsi="Times New Roman"/>
          <w:sz w:val="28"/>
          <w:szCs w:val="28"/>
        </w:rPr>
        <w:t>Відрядження – 36,1 тис. гр.</w:t>
      </w:r>
    </w:p>
    <w:p w:rsidR="005F20A6" w:rsidRPr="003E15AC" w:rsidRDefault="005F20A6" w:rsidP="005F20A6">
      <w:pPr>
        <w:pStyle w:val="a4"/>
        <w:numPr>
          <w:ilvl w:val="0"/>
          <w:numId w:val="7"/>
        </w:numPr>
        <w:jc w:val="both"/>
        <w:rPr>
          <w:rFonts w:ascii="Times New Roman" w:hAnsi="Times New Roman"/>
          <w:sz w:val="28"/>
          <w:szCs w:val="28"/>
        </w:rPr>
      </w:pPr>
      <w:r w:rsidRPr="0089018D">
        <w:rPr>
          <w:rFonts w:ascii="Times New Roman" w:hAnsi="Times New Roman"/>
          <w:sz w:val="28"/>
          <w:szCs w:val="28"/>
        </w:rPr>
        <w:t>Закуплено жалюзі – 21,5 тис. грн.</w:t>
      </w:r>
    </w:p>
    <w:p w:rsidR="005F20A6" w:rsidRPr="0089018D" w:rsidRDefault="005F20A6" w:rsidP="005F20A6">
      <w:pPr>
        <w:pStyle w:val="a4"/>
        <w:numPr>
          <w:ilvl w:val="0"/>
          <w:numId w:val="7"/>
        </w:numPr>
        <w:jc w:val="both"/>
        <w:rPr>
          <w:rFonts w:ascii="Times New Roman" w:hAnsi="Times New Roman"/>
          <w:sz w:val="28"/>
          <w:szCs w:val="28"/>
        </w:rPr>
      </w:pPr>
      <w:r w:rsidRPr="0089018D">
        <w:rPr>
          <w:rFonts w:ascii="Times New Roman" w:hAnsi="Times New Roman"/>
          <w:sz w:val="28"/>
          <w:szCs w:val="28"/>
        </w:rPr>
        <w:t xml:space="preserve">Ремонт групи ЗДО – 199,9 тис.грн. </w:t>
      </w:r>
    </w:p>
    <w:p w:rsidR="005F20A6" w:rsidRPr="0089018D" w:rsidRDefault="005F20A6" w:rsidP="005F20A6">
      <w:pPr>
        <w:pStyle w:val="a4"/>
        <w:numPr>
          <w:ilvl w:val="0"/>
          <w:numId w:val="7"/>
        </w:numPr>
        <w:jc w:val="both"/>
        <w:rPr>
          <w:rFonts w:ascii="Times New Roman" w:hAnsi="Times New Roman"/>
          <w:sz w:val="28"/>
          <w:szCs w:val="28"/>
        </w:rPr>
      </w:pPr>
      <w:r w:rsidRPr="0089018D">
        <w:rPr>
          <w:rFonts w:ascii="Times New Roman" w:hAnsi="Times New Roman"/>
          <w:sz w:val="28"/>
          <w:szCs w:val="28"/>
        </w:rPr>
        <w:t>Дитячий ігровий майданчик – 58,6 тис.грн.</w:t>
      </w:r>
    </w:p>
    <w:p w:rsidR="005F20A6" w:rsidRPr="0089018D" w:rsidRDefault="005F20A6" w:rsidP="005F20A6">
      <w:pPr>
        <w:pStyle w:val="a4"/>
        <w:numPr>
          <w:ilvl w:val="0"/>
          <w:numId w:val="7"/>
        </w:numPr>
        <w:jc w:val="both"/>
        <w:rPr>
          <w:rFonts w:ascii="Times New Roman" w:hAnsi="Times New Roman"/>
          <w:sz w:val="28"/>
          <w:szCs w:val="28"/>
        </w:rPr>
      </w:pPr>
      <w:r w:rsidRPr="0089018D">
        <w:rPr>
          <w:rFonts w:ascii="Times New Roman" w:hAnsi="Times New Roman"/>
          <w:sz w:val="28"/>
          <w:szCs w:val="28"/>
        </w:rPr>
        <w:t xml:space="preserve"> Придбано котел – 156,9 тис.грн.</w:t>
      </w:r>
    </w:p>
    <w:p w:rsidR="005F20A6" w:rsidRPr="0089018D" w:rsidRDefault="005F20A6" w:rsidP="005F20A6">
      <w:pPr>
        <w:pStyle w:val="a4"/>
        <w:numPr>
          <w:ilvl w:val="0"/>
          <w:numId w:val="7"/>
        </w:numPr>
        <w:jc w:val="both"/>
        <w:rPr>
          <w:rFonts w:ascii="Times New Roman" w:hAnsi="Times New Roman"/>
          <w:sz w:val="28"/>
          <w:szCs w:val="28"/>
        </w:rPr>
      </w:pPr>
      <w:r w:rsidRPr="0089018D">
        <w:rPr>
          <w:rFonts w:ascii="Times New Roman" w:hAnsi="Times New Roman"/>
          <w:sz w:val="28"/>
          <w:szCs w:val="28"/>
        </w:rPr>
        <w:t>Капітальний ремонт бойлерної – 216,1 тис.грн.</w:t>
      </w:r>
    </w:p>
    <w:p w:rsidR="005F20A6" w:rsidRPr="0089018D" w:rsidRDefault="005F20A6" w:rsidP="005F20A6">
      <w:pPr>
        <w:pStyle w:val="a4"/>
        <w:numPr>
          <w:ilvl w:val="0"/>
          <w:numId w:val="7"/>
        </w:numPr>
        <w:jc w:val="both"/>
        <w:rPr>
          <w:rFonts w:ascii="Times New Roman" w:hAnsi="Times New Roman"/>
          <w:sz w:val="28"/>
          <w:szCs w:val="28"/>
        </w:rPr>
      </w:pPr>
      <w:r w:rsidRPr="0089018D">
        <w:rPr>
          <w:rFonts w:ascii="Times New Roman" w:hAnsi="Times New Roman"/>
          <w:sz w:val="28"/>
          <w:szCs w:val="28"/>
        </w:rPr>
        <w:t>Капітальний ремонт благоустрою території школи – 1049, 9 тис. грн.</w:t>
      </w:r>
    </w:p>
    <w:p w:rsidR="005F20A6" w:rsidRPr="0089018D" w:rsidRDefault="005F20A6" w:rsidP="005F20A6">
      <w:pPr>
        <w:pStyle w:val="a4"/>
        <w:numPr>
          <w:ilvl w:val="0"/>
          <w:numId w:val="7"/>
        </w:numPr>
        <w:jc w:val="both"/>
        <w:rPr>
          <w:rFonts w:ascii="Times New Roman" w:hAnsi="Times New Roman"/>
          <w:sz w:val="28"/>
          <w:szCs w:val="28"/>
        </w:rPr>
      </w:pPr>
      <w:r w:rsidRPr="0089018D">
        <w:rPr>
          <w:rFonts w:ascii="Times New Roman" w:hAnsi="Times New Roman"/>
          <w:sz w:val="28"/>
          <w:szCs w:val="28"/>
        </w:rPr>
        <w:t>Ремонт системи опалення – 138,9 тис. грн.</w:t>
      </w:r>
    </w:p>
    <w:p w:rsidR="005F20A6" w:rsidRPr="003E15AC" w:rsidRDefault="005F20A6" w:rsidP="005F20A6">
      <w:pPr>
        <w:pStyle w:val="a4"/>
        <w:numPr>
          <w:ilvl w:val="0"/>
          <w:numId w:val="7"/>
        </w:numPr>
        <w:jc w:val="both"/>
        <w:rPr>
          <w:rFonts w:ascii="Times New Roman" w:hAnsi="Times New Roman"/>
          <w:sz w:val="28"/>
          <w:szCs w:val="28"/>
        </w:rPr>
      </w:pPr>
      <w:r w:rsidRPr="0089018D">
        <w:rPr>
          <w:rFonts w:ascii="Times New Roman" w:hAnsi="Times New Roman"/>
          <w:sz w:val="28"/>
          <w:szCs w:val="28"/>
        </w:rPr>
        <w:t>Модульна котельня – 1460,9 тис. грн.</w:t>
      </w:r>
    </w:p>
    <w:p w:rsidR="005F20A6" w:rsidRDefault="005F20A6" w:rsidP="005F20A6">
      <w:pPr>
        <w:pStyle w:val="a4"/>
        <w:numPr>
          <w:ilvl w:val="0"/>
          <w:numId w:val="7"/>
        </w:numPr>
        <w:jc w:val="both"/>
        <w:rPr>
          <w:rFonts w:ascii="Times New Roman" w:hAnsi="Times New Roman"/>
          <w:sz w:val="28"/>
          <w:szCs w:val="28"/>
        </w:rPr>
      </w:pPr>
      <w:r w:rsidRPr="0089018D">
        <w:rPr>
          <w:rFonts w:ascii="Times New Roman" w:hAnsi="Times New Roman"/>
          <w:sz w:val="28"/>
          <w:szCs w:val="28"/>
        </w:rPr>
        <w:t>Придбано модульну котельню для Соснівського НВО – 812,7 тис.грн</w:t>
      </w:r>
    </w:p>
    <w:p w:rsidR="005F20A6" w:rsidRDefault="005F20A6" w:rsidP="005F20A6">
      <w:pPr>
        <w:pStyle w:val="a4"/>
        <w:numPr>
          <w:ilvl w:val="0"/>
          <w:numId w:val="7"/>
        </w:numPr>
        <w:jc w:val="both"/>
        <w:rPr>
          <w:rFonts w:ascii="Times New Roman" w:hAnsi="Times New Roman"/>
          <w:sz w:val="28"/>
          <w:szCs w:val="28"/>
        </w:rPr>
      </w:pPr>
      <w:r w:rsidRPr="001B6CFA">
        <w:rPr>
          <w:rFonts w:ascii="Times New Roman" w:hAnsi="Times New Roman"/>
          <w:sz w:val="28"/>
          <w:szCs w:val="28"/>
        </w:rPr>
        <w:t xml:space="preserve">Субвенція НУШ – 147,7 тис.грн+158,01 тис.грн. співфін. з місцевого бюджету (БФП – 3 шт.; 2 мультимедійні комплекти в складі інтерактивної </w:t>
      </w:r>
      <w:r w:rsidRPr="001B6CFA">
        <w:rPr>
          <w:rFonts w:ascii="Times New Roman" w:hAnsi="Times New Roman"/>
          <w:sz w:val="28"/>
          <w:szCs w:val="28"/>
        </w:rPr>
        <w:lastRenderedPageBreak/>
        <w:t>дошки, короткофокусного проектора, ноутбука, документ-камери, дидактичні матеріали, 25 комплектів одномісних парт і стільчиків).</w:t>
      </w:r>
    </w:p>
    <w:p w:rsidR="005F20A6" w:rsidRDefault="005F20A6" w:rsidP="005F20A6">
      <w:pPr>
        <w:pStyle w:val="a4"/>
        <w:ind w:left="720"/>
        <w:jc w:val="both"/>
        <w:rPr>
          <w:rFonts w:ascii="Times New Roman" w:hAnsi="Times New Roman"/>
          <w:b/>
          <w:sz w:val="28"/>
          <w:szCs w:val="28"/>
        </w:rPr>
      </w:pPr>
      <w:r>
        <w:rPr>
          <w:rFonts w:ascii="Times New Roman" w:hAnsi="Times New Roman"/>
          <w:b/>
          <w:sz w:val="28"/>
          <w:szCs w:val="28"/>
        </w:rPr>
        <w:t>2020 рік – 4110,3 тис.грн.</w:t>
      </w:r>
    </w:p>
    <w:p w:rsidR="005F20A6" w:rsidRPr="00BB5652" w:rsidRDefault="005F20A6" w:rsidP="005F20A6">
      <w:pPr>
        <w:pStyle w:val="a3"/>
        <w:numPr>
          <w:ilvl w:val="0"/>
          <w:numId w:val="7"/>
        </w:numPr>
        <w:spacing w:after="0" w:line="259" w:lineRule="auto"/>
        <w:rPr>
          <w:rFonts w:ascii="Times New Roman" w:hAnsi="Times New Roman"/>
          <w:sz w:val="28"/>
          <w:szCs w:val="28"/>
        </w:rPr>
      </w:pPr>
      <w:r w:rsidRPr="00BB5652">
        <w:rPr>
          <w:rFonts w:ascii="Times New Roman" w:hAnsi="Times New Roman"/>
          <w:sz w:val="28"/>
          <w:szCs w:val="28"/>
        </w:rPr>
        <w:t>Субвенція НУШ 154,2 тис. грн.+52,6 тис.грн. співфінансування (закуплено 24 парти і 24 стільці, 2 вчительські столи, 2 меблеві стінки, мультимедійний комплекс в складі інтерактивної дошки, короткофокусного проектора, ноутбука, документ-камери, БФП.</w:t>
      </w:r>
    </w:p>
    <w:p w:rsidR="005F20A6" w:rsidRPr="00BB5652" w:rsidRDefault="005F20A6" w:rsidP="005F20A6">
      <w:pPr>
        <w:pStyle w:val="a3"/>
        <w:numPr>
          <w:ilvl w:val="0"/>
          <w:numId w:val="7"/>
        </w:numPr>
        <w:spacing w:after="0" w:line="259" w:lineRule="auto"/>
        <w:rPr>
          <w:rFonts w:ascii="Times New Roman" w:hAnsi="Times New Roman"/>
          <w:sz w:val="28"/>
          <w:szCs w:val="28"/>
        </w:rPr>
      </w:pPr>
      <w:r w:rsidRPr="00BB5652">
        <w:rPr>
          <w:rFonts w:ascii="Times New Roman" w:hAnsi="Times New Roman"/>
          <w:sz w:val="28"/>
          <w:szCs w:val="28"/>
        </w:rPr>
        <w:t>На залишки освітньої субвенції закуплено  7 мультимедійних комплексів, 2 ноутбука,10 комп’ютерів.</w:t>
      </w:r>
    </w:p>
    <w:p w:rsidR="005F20A6" w:rsidRPr="00BB5652" w:rsidRDefault="005F20A6" w:rsidP="005F20A6">
      <w:pPr>
        <w:pStyle w:val="a3"/>
        <w:numPr>
          <w:ilvl w:val="0"/>
          <w:numId w:val="7"/>
        </w:numPr>
        <w:spacing w:after="0" w:line="259" w:lineRule="auto"/>
        <w:rPr>
          <w:rFonts w:ascii="Times New Roman" w:hAnsi="Times New Roman"/>
          <w:sz w:val="28"/>
          <w:szCs w:val="28"/>
        </w:rPr>
      </w:pPr>
      <w:r w:rsidRPr="00BB5652">
        <w:rPr>
          <w:rFonts w:ascii="Times New Roman" w:hAnsi="Times New Roman"/>
          <w:sz w:val="28"/>
          <w:szCs w:val="28"/>
        </w:rPr>
        <w:t>Капітальний ремонт даху Студениківського ОЗЗСО – 2600,00 тис. грн.</w:t>
      </w:r>
    </w:p>
    <w:p w:rsidR="005F20A6" w:rsidRPr="00BB5652" w:rsidRDefault="005F20A6" w:rsidP="005F20A6">
      <w:pPr>
        <w:pStyle w:val="a3"/>
        <w:numPr>
          <w:ilvl w:val="0"/>
          <w:numId w:val="7"/>
        </w:numPr>
        <w:spacing w:after="0" w:line="259" w:lineRule="auto"/>
        <w:rPr>
          <w:rFonts w:ascii="Times New Roman" w:hAnsi="Times New Roman"/>
          <w:sz w:val="28"/>
          <w:szCs w:val="28"/>
        </w:rPr>
      </w:pPr>
      <w:r w:rsidRPr="00BB5652">
        <w:rPr>
          <w:rFonts w:ascii="Times New Roman" w:hAnsi="Times New Roman"/>
          <w:sz w:val="28"/>
          <w:szCs w:val="28"/>
        </w:rPr>
        <w:t>Благоустрій території  Переяславського НВО – 42,7 тис. грн.</w:t>
      </w:r>
    </w:p>
    <w:p w:rsidR="005F20A6" w:rsidRDefault="005F20A6" w:rsidP="005F20A6">
      <w:pPr>
        <w:pStyle w:val="a3"/>
        <w:numPr>
          <w:ilvl w:val="0"/>
          <w:numId w:val="7"/>
        </w:numPr>
        <w:spacing w:after="0" w:line="259" w:lineRule="auto"/>
        <w:rPr>
          <w:rFonts w:ascii="Times New Roman" w:hAnsi="Times New Roman"/>
          <w:sz w:val="28"/>
          <w:szCs w:val="28"/>
        </w:rPr>
      </w:pPr>
      <w:r w:rsidRPr="00BB5652">
        <w:rPr>
          <w:rFonts w:ascii="Times New Roman" w:hAnsi="Times New Roman"/>
          <w:sz w:val="28"/>
          <w:szCs w:val="28"/>
        </w:rPr>
        <w:t>Встановлення охоронної і пожежної сигналізації в Студениківському ОЗЗСО - 252,1 тис.грн</w:t>
      </w:r>
      <w:r>
        <w:rPr>
          <w:rFonts w:ascii="Times New Roman" w:hAnsi="Times New Roman"/>
          <w:sz w:val="28"/>
          <w:szCs w:val="28"/>
        </w:rPr>
        <w:t>.</w:t>
      </w:r>
    </w:p>
    <w:p w:rsidR="005F20A6" w:rsidRPr="00BB5652" w:rsidRDefault="005F20A6" w:rsidP="005F20A6">
      <w:pPr>
        <w:pStyle w:val="a3"/>
        <w:numPr>
          <w:ilvl w:val="0"/>
          <w:numId w:val="7"/>
        </w:numPr>
        <w:spacing w:after="0" w:line="259" w:lineRule="auto"/>
        <w:rPr>
          <w:rFonts w:ascii="Times New Roman" w:hAnsi="Times New Roman"/>
          <w:sz w:val="28"/>
          <w:szCs w:val="28"/>
        </w:rPr>
      </w:pPr>
      <w:r>
        <w:rPr>
          <w:rFonts w:ascii="Times New Roman" w:hAnsi="Times New Roman"/>
          <w:sz w:val="28"/>
          <w:szCs w:val="28"/>
        </w:rPr>
        <w:t>Закупівля матеріалів, інвентарю, обладнаня – 399,1 тис. грн.</w:t>
      </w:r>
    </w:p>
    <w:p w:rsidR="005F20A6" w:rsidRPr="00BB5652" w:rsidRDefault="005F20A6" w:rsidP="005F20A6">
      <w:pPr>
        <w:pStyle w:val="a3"/>
        <w:numPr>
          <w:ilvl w:val="0"/>
          <w:numId w:val="7"/>
        </w:numPr>
        <w:spacing w:after="0" w:line="259" w:lineRule="auto"/>
        <w:rPr>
          <w:rFonts w:ascii="Times New Roman" w:hAnsi="Times New Roman"/>
          <w:sz w:val="28"/>
          <w:szCs w:val="28"/>
        </w:rPr>
      </w:pPr>
      <w:r w:rsidRPr="00BB5652">
        <w:rPr>
          <w:rFonts w:ascii="Times New Roman" w:hAnsi="Times New Roman"/>
          <w:sz w:val="28"/>
          <w:szCs w:val="28"/>
        </w:rPr>
        <w:t>Закуплено меблі в Соснівське НВО для ЗДО- 24,5 тис.грн.</w:t>
      </w:r>
    </w:p>
    <w:p w:rsidR="005F20A6" w:rsidRDefault="005F20A6" w:rsidP="005F20A6">
      <w:pPr>
        <w:pStyle w:val="a3"/>
        <w:numPr>
          <w:ilvl w:val="0"/>
          <w:numId w:val="7"/>
        </w:numPr>
        <w:spacing w:after="0" w:line="259" w:lineRule="auto"/>
        <w:rPr>
          <w:rFonts w:ascii="Times New Roman" w:hAnsi="Times New Roman"/>
          <w:sz w:val="28"/>
          <w:szCs w:val="28"/>
        </w:rPr>
      </w:pPr>
      <w:r w:rsidRPr="00BB5652">
        <w:rPr>
          <w:rFonts w:ascii="Times New Roman" w:hAnsi="Times New Roman"/>
          <w:sz w:val="28"/>
          <w:szCs w:val="28"/>
        </w:rPr>
        <w:t>Закуплено засоби для індивідуального захисту маски медичні, антисептики, безконтактні термометри – 47,4 тис.грн.</w:t>
      </w:r>
    </w:p>
    <w:p w:rsidR="005F20A6" w:rsidRDefault="005F20A6" w:rsidP="005F20A6">
      <w:pPr>
        <w:pStyle w:val="a4"/>
        <w:numPr>
          <w:ilvl w:val="0"/>
          <w:numId w:val="7"/>
        </w:numPr>
        <w:jc w:val="both"/>
        <w:rPr>
          <w:rFonts w:ascii="Times New Roman" w:hAnsi="Times New Roman"/>
          <w:sz w:val="28"/>
          <w:szCs w:val="28"/>
        </w:rPr>
      </w:pPr>
      <w:r>
        <w:rPr>
          <w:rFonts w:ascii="Times New Roman" w:hAnsi="Times New Roman"/>
          <w:sz w:val="28"/>
          <w:szCs w:val="28"/>
        </w:rPr>
        <w:t>Забезпечення підвозу дітей – 443,6 тис. грн.</w:t>
      </w:r>
    </w:p>
    <w:p w:rsidR="005F20A6" w:rsidRPr="00BB5652" w:rsidRDefault="005F20A6" w:rsidP="005F20A6">
      <w:pPr>
        <w:pStyle w:val="a3"/>
        <w:numPr>
          <w:ilvl w:val="0"/>
          <w:numId w:val="7"/>
        </w:numPr>
        <w:spacing w:after="0" w:line="259" w:lineRule="auto"/>
        <w:rPr>
          <w:rFonts w:ascii="Times New Roman" w:hAnsi="Times New Roman"/>
          <w:sz w:val="28"/>
          <w:szCs w:val="28"/>
        </w:rPr>
      </w:pPr>
      <w:r>
        <w:rPr>
          <w:rFonts w:ascii="Times New Roman" w:hAnsi="Times New Roman"/>
          <w:sz w:val="28"/>
          <w:szCs w:val="28"/>
        </w:rPr>
        <w:t>Відшкодування педагогічним працівникам вартості проїзду – 99,3 тис. грн.</w:t>
      </w:r>
    </w:p>
    <w:p w:rsidR="005F20A6" w:rsidRPr="005E07CE" w:rsidRDefault="005F20A6" w:rsidP="005F20A6">
      <w:pPr>
        <w:pStyle w:val="a4"/>
        <w:numPr>
          <w:ilvl w:val="0"/>
          <w:numId w:val="7"/>
        </w:numPr>
        <w:jc w:val="both"/>
        <w:rPr>
          <w:rFonts w:ascii="Times New Roman" w:hAnsi="Times New Roman"/>
          <w:sz w:val="28"/>
          <w:szCs w:val="28"/>
        </w:rPr>
      </w:pPr>
      <w:r w:rsidRPr="005E07CE">
        <w:rPr>
          <w:rFonts w:ascii="Times New Roman" w:hAnsi="Times New Roman"/>
          <w:sz w:val="28"/>
          <w:szCs w:val="28"/>
        </w:rPr>
        <w:t>Харчування – 138,8 тис. грн.</w:t>
      </w:r>
    </w:p>
    <w:p w:rsidR="005F20A6" w:rsidRDefault="005F20A6" w:rsidP="005F20A6">
      <w:pPr>
        <w:pStyle w:val="a4"/>
        <w:numPr>
          <w:ilvl w:val="0"/>
          <w:numId w:val="7"/>
        </w:numPr>
        <w:jc w:val="both"/>
        <w:rPr>
          <w:rFonts w:ascii="Times New Roman" w:hAnsi="Times New Roman"/>
          <w:sz w:val="28"/>
          <w:szCs w:val="28"/>
        </w:rPr>
      </w:pPr>
      <w:r>
        <w:rPr>
          <w:rFonts w:ascii="Times New Roman" w:hAnsi="Times New Roman"/>
          <w:sz w:val="28"/>
          <w:szCs w:val="28"/>
        </w:rPr>
        <w:t>Підписка преси – 10,2 тис.грн.</w:t>
      </w:r>
    </w:p>
    <w:p w:rsidR="005F20A6" w:rsidRDefault="005F20A6" w:rsidP="005F20A6">
      <w:pPr>
        <w:pStyle w:val="a4"/>
        <w:jc w:val="both"/>
        <w:rPr>
          <w:rFonts w:ascii="Times New Roman" w:hAnsi="Times New Roman"/>
          <w:sz w:val="28"/>
          <w:szCs w:val="28"/>
        </w:rPr>
      </w:pPr>
    </w:p>
    <w:p w:rsidR="005F20A6" w:rsidRDefault="005F20A6" w:rsidP="005F20A6">
      <w:pPr>
        <w:pStyle w:val="a4"/>
        <w:jc w:val="both"/>
        <w:rPr>
          <w:rFonts w:ascii="Times New Roman" w:hAnsi="Times New Roman"/>
          <w:sz w:val="28"/>
          <w:szCs w:val="28"/>
        </w:rPr>
      </w:pPr>
      <w:r>
        <w:rPr>
          <w:rFonts w:ascii="Times New Roman" w:hAnsi="Times New Roman"/>
          <w:sz w:val="28"/>
          <w:szCs w:val="28"/>
        </w:rPr>
        <w:tab/>
        <w:t>Розділ «Обдаровані діти» мав на меті створення сприятливих умов для відбору, навчання та виховання талановитої учнівської молоді, забезпечення цілісного процесу розвитку дитячої обдарованості. Зокрема за рахунок даного розділу забезпечено виплату стипендії для обдарованих учнів. Всього за 2018-2020 роки виплачено   21680 грн. З них:</w:t>
      </w:r>
    </w:p>
    <w:p w:rsidR="005F20A6" w:rsidRDefault="005F20A6" w:rsidP="005F20A6">
      <w:pPr>
        <w:pStyle w:val="a4"/>
        <w:numPr>
          <w:ilvl w:val="0"/>
          <w:numId w:val="6"/>
        </w:numPr>
        <w:jc w:val="both"/>
        <w:rPr>
          <w:rFonts w:ascii="Times New Roman" w:hAnsi="Times New Roman"/>
          <w:sz w:val="28"/>
          <w:szCs w:val="28"/>
        </w:rPr>
      </w:pPr>
      <w:r>
        <w:rPr>
          <w:rFonts w:ascii="Times New Roman" w:hAnsi="Times New Roman"/>
          <w:sz w:val="28"/>
          <w:szCs w:val="28"/>
        </w:rPr>
        <w:t>2018 рік –3680 грн.</w:t>
      </w:r>
    </w:p>
    <w:p w:rsidR="005F20A6" w:rsidRDefault="005F20A6" w:rsidP="005F20A6">
      <w:pPr>
        <w:pStyle w:val="a4"/>
        <w:numPr>
          <w:ilvl w:val="0"/>
          <w:numId w:val="6"/>
        </w:numPr>
        <w:jc w:val="both"/>
        <w:rPr>
          <w:rFonts w:ascii="Times New Roman" w:hAnsi="Times New Roman"/>
          <w:sz w:val="28"/>
          <w:szCs w:val="28"/>
        </w:rPr>
      </w:pPr>
      <w:r>
        <w:rPr>
          <w:rFonts w:ascii="Times New Roman" w:hAnsi="Times New Roman"/>
          <w:sz w:val="28"/>
          <w:szCs w:val="28"/>
        </w:rPr>
        <w:t>2019 рік – 9600 грн.</w:t>
      </w:r>
    </w:p>
    <w:p w:rsidR="005F20A6" w:rsidRDefault="005F20A6" w:rsidP="005F20A6">
      <w:pPr>
        <w:pStyle w:val="a4"/>
        <w:numPr>
          <w:ilvl w:val="0"/>
          <w:numId w:val="6"/>
        </w:numPr>
        <w:jc w:val="both"/>
        <w:rPr>
          <w:rFonts w:ascii="Times New Roman" w:hAnsi="Times New Roman"/>
          <w:sz w:val="28"/>
          <w:szCs w:val="28"/>
        </w:rPr>
      </w:pPr>
      <w:r>
        <w:rPr>
          <w:rFonts w:ascii="Times New Roman" w:hAnsi="Times New Roman"/>
          <w:sz w:val="28"/>
          <w:szCs w:val="28"/>
        </w:rPr>
        <w:t>2020 рік - 8400 грн.</w:t>
      </w:r>
    </w:p>
    <w:p w:rsidR="005F20A6" w:rsidRDefault="005F20A6" w:rsidP="005F20A6">
      <w:pPr>
        <w:pStyle w:val="a4"/>
        <w:ind w:left="360"/>
        <w:jc w:val="both"/>
        <w:rPr>
          <w:rFonts w:ascii="Times New Roman" w:hAnsi="Times New Roman"/>
          <w:sz w:val="28"/>
          <w:szCs w:val="28"/>
        </w:rPr>
      </w:pPr>
    </w:p>
    <w:p w:rsidR="005F20A6" w:rsidRPr="005248B9" w:rsidRDefault="005F20A6" w:rsidP="005F20A6">
      <w:pPr>
        <w:pStyle w:val="a4"/>
        <w:ind w:firstLine="360"/>
        <w:jc w:val="both"/>
        <w:rPr>
          <w:rFonts w:ascii="Times New Roman" w:hAnsi="Times New Roman"/>
          <w:sz w:val="28"/>
          <w:szCs w:val="28"/>
        </w:rPr>
      </w:pPr>
      <w:r>
        <w:rPr>
          <w:rFonts w:ascii="Times New Roman" w:hAnsi="Times New Roman"/>
          <w:sz w:val="28"/>
          <w:szCs w:val="28"/>
        </w:rPr>
        <w:t>Згідно розділу «Забезпечення матеріальної підтримки дітям – сиротам і дітям, позбавленим батьківського піклування, після досягнення ними 18-річного віку» виплачено одноразову допомогу чотирьом дітям даної категорії на загальну суму 7240 грн.</w:t>
      </w:r>
    </w:p>
    <w:p w:rsidR="005F20A6" w:rsidRPr="005248B9" w:rsidRDefault="005F20A6" w:rsidP="005F20A6">
      <w:pPr>
        <w:pStyle w:val="a4"/>
        <w:ind w:firstLine="360"/>
        <w:jc w:val="both"/>
        <w:rPr>
          <w:rFonts w:ascii="Times New Roman" w:hAnsi="Times New Roman"/>
          <w:sz w:val="28"/>
          <w:szCs w:val="28"/>
        </w:rPr>
      </w:pPr>
    </w:p>
    <w:p w:rsidR="005F20A6" w:rsidRDefault="005F20A6" w:rsidP="008A3826">
      <w:pPr>
        <w:spacing w:after="0" w:line="240" w:lineRule="auto"/>
        <w:jc w:val="right"/>
        <w:rPr>
          <w:rFonts w:ascii="Times New Roman" w:hAnsi="Times New Roman"/>
          <w:sz w:val="32"/>
          <w:szCs w:val="32"/>
          <w:lang w:val="uk-UA"/>
        </w:rPr>
      </w:pPr>
    </w:p>
    <w:p w:rsidR="005F20A6" w:rsidRPr="00A17D9F" w:rsidRDefault="00A17D9F" w:rsidP="00A17D9F">
      <w:pPr>
        <w:spacing w:after="0" w:line="240" w:lineRule="auto"/>
        <w:rPr>
          <w:rFonts w:ascii="Times New Roman" w:hAnsi="Times New Roman"/>
          <w:sz w:val="24"/>
          <w:szCs w:val="24"/>
          <w:lang w:val="uk-UA"/>
        </w:rPr>
      </w:pPr>
      <w:r>
        <w:rPr>
          <w:rFonts w:ascii="Times New Roman" w:hAnsi="Times New Roman"/>
          <w:sz w:val="32"/>
          <w:szCs w:val="32"/>
          <w:lang w:val="uk-UA"/>
        </w:rPr>
        <w:t xml:space="preserve">                </w:t>
      </w:r>
      <w:r w:rsidRPr="00A17D9F">
        <w:rPr>
          <w:rFonts w:ascii="Times New Roman" w:hAnsi="Times New Roman"/>
          <w:sz w:val="24"/>
          <w:szCs w:val="24"/>
          <w:lang w:val="uk-UA"/>
        </w:rPr>
        <w:t>Секретар сільської ради :                                   Н.Г. Стрижак</w:t>
      </w:r>
    </w:p>
    <w:p w:rsidR="005F20A6" w:rsidRPr="00A17D9F" w:rsidRDefault="005F20A6" w:rsidP="008A3826">
      <w:pPr>
        <w:spacing w:after="0" w:line="240" w:lineRule="auto"/>
        <w:jc w:val="right"/>
        <w:rPr>
          <w:rFonts w:ascii="Times New Roman" w:hAnsi="Times New Roman"/>
          <w:sz w:val="24"/>
          <w:szCs w:val="24"/>
          <w:lang w:val="uk-UA"/>
        </w:rPr>
      </w:pPr>
    </w:p>
    <w:p w:rsidR="005F20A6" w:rsidRDefault="005F20A6" w:rsidP="008A3826">
      <w:pPr>
        <w:spacing w:after="0" w:line="240" w:lineRule="auto"/>
        <w:jc w:val="right"/>
        <w:rPr>
          <w:rFonts w:ascii="Times New Roman" w:hAnsi="Times New Roman"/>
          <w:sz w:val="32"/>
          <w:szCs w:val="32"/>
          <w:lang w:val="uk-UA"/>
        </w:rPr>
      </w:pPr>
    </w:p>
    <w:p w:rsidR="005F20A6" w:rsidRDefault="005F20A6" w:rsidP="008A3826">
      <w:pPr>
        <w:spacing w:after="0" w:line="240" w:lineRule="auto"/>
        <w:jc w:val="right"/>
        <w:rPr>
          <w:rFonts w:ascii="Times New Roman" w:hAnsi="Times New Roman"/>
          <w:sz w:val="32"/>
          <w:szCs w:val="32"/>
          <w:lang w:val="uk-UA"/>
        </w:rPr>
      </w:pPr>
    </w:p>
    <w:p w:rsidR="005F20A6" w:rsidRDefault="005F20A6" w:rsidP="008A3826">
      <w:pPr>
        <w:spacing w:after="0" w:line="240" w:lineRule="auto"/>
        <w:jc w:val="right"/>
        <w:rPr>
          <w:rFonts w:ascii="Times New Roman" w:hAnsi="Times New Roman"/>
          <w:sz w:val="32"/>
          <w:szCs w:val="32"/>
          <w:lang w:val="uk-UA"/>
        </w:rPr>
      </w:pPr>
    </w:p>
    <w:p w:rsidR="005F20A6" w:rsidRDefault="005F20A6" w:rsidP="008A3826">
      <w:pPr>
        <w:spacing w:after="0" w:line="240" w:lineRule="auto"/>
        <w:jc w:val="right"/>
        <w:rPr>
          <w:rFonts w:ascii="Times New Roman" w:hAnsi="Times New Roman"/>
          <w:sz w:val="32"/>
          <w:szCs w:val="32"/>
          <w:lang w:val="uk-UA"/>
        </w:rPr>
      </w:pPr>
    </w:p>
    <w:p w:rsidR="005F20A6" w:rsidRDefault="005F20A6" w:rsidP="006B5436">
      <w:pPr>
        <w:spacing w:after="0" w:line="240" w:lineRule="auto"/>
        <w:rPr>
          <w:rFonts w:ascii="Times New Roman" w:hAnsi="Times New Roman"/>
          <w:sz w:val="32"/>
          <w:szCs w:val="32"/>
          <w:lang w:val="uk-UA"/>
        </w:rPr>
      </w:pPr>
    </w:p>
    <w:p w:rsidR="006B5436" w:rsidRDefault="006B5436" w:rsidP="006B5436">
      <w:pPr>
        <w:spacing w:after="0" w:line="240" w:lineRule="auto"/>
        <w:rPr>
          <w:rFonts w:ascii="Times New Roman" w:hAnsi="Times New Roman"/>
          <w:sz w:val="32"/>
          <w:szCs w:val="32"/>
          <w:lang w:val="uk-UA"/>
        </w:rPr>
      </w:pPr>
    </w:p>
    <w:p w:rsidR="008A3826" w:rsidRDefault="008A3826" w:rsidP="00E05C59">
      <w:pPr>
        <w:spacing w:after="0" w:line="240" w:lineRule="auto"/>
        <w:jc w:val="center"/>
        <w:rPr>
          <w:rFonts w:ascii="Times New Roman" w:hAnsi="Times New Roman"/>
          <w:b/>
          <w:sz w:val="32"/>
          <w:szCs w:val="32"/>
        </w:rPr>
      </w:pPr>
    </w:p>
    <w:p w:rsidR="008A3826" w:rsidRPr="008A3826" w:rsidRDefault="008A3826" w:rsidP="008A3826">
      <w:pPr>
        <w:ind w:left="4284" w:right="4339"/>
      </w:pPr>
      <w:r>
        <w:rPr>
          <w:noProof/>
          <w:lang w:val="uk-UA" w:eastAsia="uk-UA"/>
        </w:rPr>
        <w:drawing>
          <wp:inline distT="0" distB="0" distL="0" distR="0" wp14:anchorId="4C2B4700" wp14:editId="334F9C73">
            <wp:extent cx="447675" cy="533400"/>
            <wp:effectExtent l="0" t="0" r="952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47675" cy="533400"/>
                    </a:xfrm>
                    <a:prstGeom prst="rect">
                      <a:avLst/>
                    </a:prstGeom>
                    <a:noFill/>
                    <a:ln>
                      <a:noFill/>
                    </a:ln>
                  </pic:spPr>
                </pic:pic>
              </a:graphicData>
            </a:graphic>
          </wp:inline>
        </w:drawing>
      </w:r>
    </w:p>
    <w:p w:rsidR="008A3826" w:rsidRPr="008A3826" w:rsidRDefault="008A3826" w:rsidP="008A3826">
      <w:pPr>
        <w:pStyle w:val="a4"/>
        <w:jc w:val="center"/>
        <w:rPr>
          <w:rFonts w:ascii="Times New Roman" w:hAnsi="Times New Roman"/>
          <w:b/>
          <w:sz w:val="28"/>
          <w:szCs w:val="28"/>
          <w:lang w:eastAsia="uk-UA"/>
        </w:rPr>
      </w:pPr>
      <w:r w:rsidRPr="008A3826">
        <w:rPr>
          <w:rFonts w:ascii="Times New Roman" w:hAnsi="Times New Roman"/>
          <w:b/>
          <w:sz w:val="28"/>
          <w:szCs w:val="28"/>
          <w:lang w:eastAsia="uk-UA"/>
        </w:rPr>
        <w:t>СТУДЕНИКІВСЬКА СІЛЬСЬКА  РАДА</w:t>
      </w:r>
    </w:p>
    <w:p w:rsidR="008A3826" w:rsidRPr="008A3826" w:rsidRDefault="008A3826" w:rsidP="008A3826">
      <w:pPr>
        <w:pStyle w:val="a4"/>
        <w:jc w:val="center"/>
        <w:rPr>
          <w:rFonts w:ascii="Times New Roman" w:hAnsi="Times New Roman"/>
          <w:b/>
          <w:sz w:val="28"/>
          <w:szCs w:val="28"/>
          <w:lang w:eastAsia="uk-UA"/>
        </w:rPr>
      </w:pPr>
      <w:r w:rsidRPr="008A3826">
        <w:rPr>
          <w:rFonts w:ascii="Times New Roman" w:hAnsi="Times New Roman"/>
          <w:b/>
          <w:sz w:val="28"/>
          <w:szCs w:val="28"/>
          <w:lang w:eastAsia="uk-UA"/>
        </w:rPr>
        <w:t>БОРИСПІЛЬСЬКОГО  РАЙОНУ</w:t>
      </w:r>
    </w:p>
    <w:p w:rsidR="008A3826" w:rsidRPr="008A3826" w:rsidRDefault="008A3826" w:rsidP="008A3826">
      <w:pPr>
        <w:pStyle w:val="a4"/>
        <w:jc w:val="center"/>
        <w:rPr>
          <w:rFonts w:ascii="Times New Roman" w:hAnsi="Times New Roman"/>
          <w:b/>
          <w:sz w:val="28"/>
          <w:szCs w:val="28"/>
          <w:lang w:eastAsia="uk-UA"/>
        </w:rPr>
      </w:pPr>
      <w:r w:rsidRPr="008A3826">
        <w:rPr>
          <w:rFonts w:ascii="Times New Roman" w:hAnsi="Times New Roman"/>
          <w:b/>
          <w:sz w:val="28"/>
          <w:szCs w:val="28"/>
          <w:lang w:eastAsia="uk-UA"/>
        </w:rPr>
        <w:t>КИЇВСЬКОЇ ОБЛАСТІ</w:t>
      </w:r>
    </w:p>
    <w:p w:rsidR="008A3826" w:rsidRPr="008A3826" w:rsidRDefault="008A3826" w:rsidP="008A3826">
      <w:pPr>
        <w:pStyle w:val="a4"/>
        <w:jc w:val="center"/>
        <w:rPr>
          <w:rFonts w:ascii="Times New Roman" w:hAnsi="Times New Roman"/>
          <w:b/>
          <w:sz w:val="28"/>
          <w:szCs w:val="28"/>
        </w:rPr>
      </w:pPr>
      <w:r w:rsidRPr="008A3826">
        <w:rPr>
          <w:rFonts w:ascii="Times New Roman" w:hAnsi="Times New Roman"/>
          <w:b/>
          <w:sz w:val="28"/>
          <w:szCs w:val="28"/>
        </w:rPr>
        <w:t>РІШЕННЯ</w:t>
      </w:r>
    </w:p>
    <w:p w:rsidR="008A3826" w:rsidRPr="008A3826" w:rsidRDefault="008A3826" w:rsidP="008A3826">
      <w:pPr>
        <w:jc w:val="both"/>
        <w:rPr>
          <w:b/>
          <w:sz w:val="28"/>
          <w:szCs w:val="28"/>
        </w:rPr>
      </w:pPr>
    </w:p>
    <w:p w:rsidR="008A3826" w:rsidRPr="008A3826" w:rsidRDefault="008A3826" w:rsidP="008A3826">
      <w:pPr>
        <w:pStyle w:val="a4"/>
        <w:rPr>
          <w:rFonts w:ascii="Times New Roman" w:hAnsi="Times New Roman"/>
          <w:b/>
          <w:sz w:val="28"/>
          <w:szCs w:val="28"/>
        </w:rPr>
      </w:pPr>
      <w:r w:rsidRPr="008A3826">
        <w:rPr>
          <w:rFonts w:ascii="Times New Roman" w:hAnsi="Times New Roman"/>
          <w:b/>
          <w:sz w:val="28"/>
          <w:szCs w:val="28"/>
        </w:rPr>
        <w:t>Про затвердження звіту про виконання</w:t>
      </w:r>
    </w:p>
    <w:p w:rsidR="008A3826" w:rsidRPr="008A3826" w:rsidRDefault="008A3826" w:rsidP="008A3826">
      <w:pPr>
        <w:pStyle w:val="a4"/>
        <w:rPr>
          <w:rFonts w:ascii="Times New Roman" w:hAnsi="Times New Roman"/>
          <w:b/>
          <w:sz w:val="28"/>
          <w:szCs w:val="28"/>
        </w:rPr>
      </w:pPr>
      <w:r w:rsidRPr="008A3826">
        <w:rPr>
          <w:rFonts w:ascii="Times New Roman" w:hAnsi="Times New Roman"/>
          <w:b/>
          <w:sz w:val="28"/>
          <w:szCs w:val="28"/>
        </w:rPr>
        <w:t xml:space="preserve">Програми оздоровлення та відпочинку </w:t>
      </w:r>
    </w:p>
    <w:p w:rsidR="008A3826" w:rsidRPr="008A3826" w:rsidRDefault="008A3826" w:rsidP="008A3826">
      <w:pPr>
        <w:pStyle w:val="a4"/>
        <w:rPr>
          <w:rFonts w:ascii="Times New Roman" w:hAnsi="Times New Roman"/>
          <w:b/>
          <w:sz w:val="28"/>
          <w:szCs w:val="28"/>
        </w:rPr>
      </w:pPr>
      <w:r w:rsidRPr="008A3826">
        <w:rPr>
          <w:rFonts w:ascii="Times New Roman" w:hAnsi="Times New Roman"/>
          <w:b/>
          <w:sz w:val="28"/>
          <w:szCs w:val="28"/>
        </w:rPr>
        <w:t>дітей Студениківської сільської ради</w:t>
      </w:r>
    </w:p>
    <w:p w:rsidR="008A3826" w:rsidRPr="008A3826" w:rsidRDefault="008A3826" w:rsidP="008A3826">
      <w:pPr>
        <w:pStyle w:val="a4"/>
        <w:rPr>
          <w:sz w:val="28"/>
          <w:szCs w:val="28"/>
        </w:rPr>
      </w:pPr>
      <w:r w:rsidRPr="008A3826">
        <w:rPr>
          <w:rFonts w:ascii="Times New Roman" w:hAnsi="Times New Roman"/>
          <w:b/>
          <w:sz w:val="28"/>
          <w:szCs w:val="28"/>
        </w:rPr>
        <w:t>на 2018-2020 роки</w:t>
      </w:r>
    </w:p>
    <w:p w:rsidR="008A3826" w:rsidRDefault="008A3826" w:rsidP="008A3826">
      <w:pPr>
        <w:jc w:val="both"/>
        <w:rPr>
          <w:b/>
          <w:sz w:val="28"/>
          <w:szCs w:val="28"/>
        </w:rPr>
      </w:pPr>
    </w:p>
    <w:p w:rsidR="008A3826" w:rsidRPr="008A3826" w:rsidRDefault="008A3826" w:rsidP="008A3826">
      <w:pPr>
        <w:pStyle w:val="a4"/>
        <w:rPr>
          <w:rFonts w:ascii="Times New Roman" w:hAnsi="Times New Roman"/>
          <w:sz w:val="28"/>
          <w:szCs w:val="28"/>
        </w:rPr>
      </w:pPr>
      <w:r>
        <w:rPr>
          <w:b/>
        </w:rPr>
        <w:tab/>
      </w:r>
      <w:r w:rsidRPr="008A3826">
        <w:rPr>
          <w:rFonts w:ascii="Times New Roman" w:hAnsi="Times New Roman"/>
          <w:sz w:val="28"/>
          <w:szCs w:val="28"/>
        </w:rPr>
        <w:t xml:space="preserve">Керуючись ст.26, 27 Закону України «Про місцеве самоврядування в Україні», сільська рада </w:t>
      </w:r>
    </w:p>
    <w:p w:rsidR="008A3826" w:rsidRPr="008A3826" w:rsidRDefault="008A3826" w:rsidP="008A3826">
      <w:pPr>
        <w:pStyle w:val="a4"/>
        <w:rPr>
          <w:rFonts w:ascii="Times New Roman" w:hAnsi="Times New Roman"/>
          <w:b/>
          <w:sz w:val="28"/>
          <w:szCs w:val="28"/>
        </w:rPr>
      </w:pPr>
    </w:p>
    <w:p w:rsidR="008A3826" w:rsidRPr="008A3826" w:rsidRDefault="008A3826" w:rsidP="008A3826">
      <w:pPr>
        <w:pStyle w:val="a4"/>
        <w:rPr>
          <w:rFonts w:ascii="Times New Roman" w:hAnsi="Times New Roman"/>
          <w:b/>
          <w:sz w:val="28"/>
          <w:szCs w:val="28"/>
        </w:rPr>
      </w:pPr>
      <w:r w:rsidRPr="008A3826">
        <w:rPr>
          <w:rFonts w:ascii="Times New Roman" w:hAnsi="Times New Roman"/>
          <w:b/>
          <w:sz w:val="28"/>
          <w:szCs w:val="28"/>
        </w:rPr>
        <w:t>ВИРІШИЛА:</w:t>
      </w:r>
    </w:p>
    <w:p w:rsidR="008A3826" w:rsidRDefault="008A3826" w:rsidP="008A3826">
      <w:pPr>
        <w:jc w:val="both"/>
        <w:rPr>
          <w:b/>
          <w:sz w:val="28"/>
          <w:szCs w:val="28"/>
        </w:rPr>
      </w:pPr>
    </w:p>
    <w:p w:rsidR="008A3826" w:rsidRPr="008A3826" w:rsidRDefault="008A3826" w:rsidP="008A3826">
      <w:pPr>
        <w:pStyle w:val="a3"/>
        <w:numPr>
          <w:ilvl w:val="0"/>
          <w:numId w:val="2"/>
        </w:numPr>
        <w:spacing w:after="0" w:line="240" w:lineRule="auto"/>
        <w:jc w:val="both"/>
        <w:rPr>
          <w:rFonts w:ascii="Times New Roman" w:hAnsi="Times New Roman"/>
          <w:sz w:val="28"/>
          <w:szCs w:val="28"/>
        </w:rPr>
      </w:pPr>
      <w:r w:rsidRPr="008A3826">
        <w:rPr>
          <w:rFonts w:ascii="Times New Roman" w:hAnsi="Times New Roman"/>
          <w:sz w:val="28"/>
          <w:szCs w:val="28"/>
        </w:rPr>
        <w:t>Затвердити звіт про виконання Програми оздоровлення та відпочинку дітей Студениківської сільської ради на 2018-2020 роки (додаток 1).</w:t>
      </w:r>
    </w:p>
    <w:p w:rsidR="008A3826" w:rsidRPr="008A3826" w:rsidRDefault="008A3826" w:rsidP="008A3826">
      <w:pPr>
        <w:pStyle w:val="a3"/>
        <w:numPr>
          <w:ilvl w:val="0"/>
          <w:numId w:val="2"/>
        </w:numPr>
        <w:spacing w:after="0" w:line="240" w:lineRule="auto"/>
        <w:jc w:val="both"/>
        <w:rPr>
          <w:rFonts w:ascii="Times New Roman" w:hAnsi="Times New Roman"/>
          <w:sz w:val="28"/>
          <w:szCs w:val="28"/>
        </w:rPr>
      </w:pPr>
      <w:r w:rsidRPr="008A3826">
        <w:rPr>
          <w:rFonts w:ascii="Times New Roman" w:hAnsi="Times New Roman"/>
          <w:sz w:val="28"/>
          <w:szCs w:val="28"/>
        </w:rPr>
        <w:t>Контроль за виконанням рішення покласти на постійну комісію з питань освіти, охорони здоров’я, соціального захисту, прав людини, фізичного виховання, молоді, культури, депутатської діяльності, етики та регламенту (голова комісії – Турченкова Т.О.)</w:t>
      </w:r>
    </w:p>
    <w:p w:rsidR="008A3826" w:rsidRPr="008A3826" w:rsidRDefault="008A3826" w:rsidP="008A3826">
      <w:pPr>
        <w:pStyle w:val="a3"/>
        <w:jc w:val="both"/>
        <w:rPr>
          <w:rFonts w:ascii="Times New Roman" w:hAnsi="Times New Roman"/>
          <w:sz w:val="28"/>
          <w:szCs w:val="28"/>
        </w:rPr>
      </w:pPr>
    </w:p>
    <w:p w:rsidR="008A3826" w:rsidRPr="008A3826" w:rsidRDefault="008A3826" w:rsidP="008A3826">
      <w:pPr>
        <w:pStyle w:val="a3"/>
        <w:jc w:val="both"/>
        <w:rPr>
          <w:rFonts w:ascii="Times New Roman" w:hAnsi="Times New Roman"/>
          <w:b/>
          <w:sz w:val="28"/>
          <w:szCs w:val="28"/>
        </w:rPr>
      </w:pPr>
    </w:p>
    <w:p w:rsidR="008A3826" w:rsidRPr="008A3826" w:rsidRDefault="008A3826" w:rsidP="008A3826">
      <w:pPr>
        <w:pStyle w:val="a3"/>
        <w:jc w:val="both"/>
        <w:rPr>
          <w:rFonts w:ascii="Times New Roman" w:hAnsi="Times New Roman"/>
          <w:b/>
          <w:sz w:val="28"/>
          <w:szCs w:val="28"/>
        </w:rPr>
      </w:pPr>
    </w:p>
    <w:p w:rsidR="008A3826" w:rsidRPr="008A3826" w:rsidRDefault="008A3826" w:rsidP="008A3826">
      <w:pPr>
        <w:pStyle w:val="a3"/>
        <w:jc w:val="center"/>
        <w:rPr>
          <w:rFonts w:ascii="Times New Roman" w:hAnsi="Times New Roman"/>
          <w:b/>
          <w:sz w:val="28"/>
          <w:szCs w:val="28"/>
        </w:rPr>
      </w:pPr>
      <w:r w:rsidRPr="008A3826">
        <w:rPr>
          <w:rFonts w:ascii="Times New Roman" w:hAnsi="Times New Roman"/>
          <w:b/>
          <w:sz w:val="28"/>
          <w:szCs w:val="28"/>
        </w:rPr>
        <w:t>Сільський голова                                           М.О.Лях</w:t>
      </w:r>
    </w:p>
    <w:p w:rsidR="008A3826" w:rsidRDefault="00A17D9F" w:rsidP="00A17D9F">
      <w:pPr>
        <w:spacing w:after="0" w:line="240" w:lineRule="auto"/>
        <w:rPr>
          <w:rFonts w:ascii="Times New Roman" w:hAnsi="Times New Roman"/>
          <w:b/>
          <w:sz w:val="20"/>
          <w:szCs w:val="20"/>
          <w:lang w:val="uk-UA"/>
        </w:rPr>
      </w:pPr>
      <w:r>
        <w:rPr>
          <w:rFonts w:ascii="Times New Roman" w:hAnsi="Times New Roman"/>
          <w:b/>
          <w:sz w:val="20"/>
          <w:szCs w:val="20"/>
          <w:lang w:val="uk-UA"/>
        </w:rPr>
        <w:t>с. Студеники</w:t>
      </w:r>
    </w:p>
    <w:p w:rsidR="00A17D9F" w:rsidRDefault="00EE000F" w:rsidP="00A17D9F">
      <w:pPr>
        <w:spacing w:after="0" w:line="240" w:lineRule="auto"/>
        <w:rPr>
          <w:rFonts w:ascii="Times New Roman" w:hAnsi="Times New Roman"/>
          <w:b/>
          <w:sz w:val="20"/>
          <w:szCs w:val="20"/>
          <w:lang w:val="uk-UA"/>
        </w:rPr>
      </w:pPr>
      <w:r>
        <w:rPr>
          <w:rFonts w:ascii="Times New Roman" w:hAnsi="Times New Roman"/>
          <w:b/>
          <w:sz w:val="20"/>
          <w:szCs w:val="20"/>
          <w:lang w:val="uk-UA"/>
        </w:rPr>
        <w:t>№</w:t>
      </w:r>
      <w:r w:rsidR="000F7259">
        <w:rPr>
          <w:rFonts w:ascii="Times New Roman" w:hAnsi="Times New Roman"/>
          <w:b/>
          <w:sz w:val="20"/>
          <w:szCs w:val="20"/>
          <w:lang w:val="uk-UA"/>
        </w:rPr>
        <w:t>196</w:t>
      </w:r>
      <w:r>
        <w:rPr>
          <w:rFonts w:ascii="Times New Roman" w:hAnsi="Times New Roman"/>
          <w:b/>
          <w:sz w:val="20"/>
          <w:szCs w:val="20"/>
          <w:lang w:val="uk-UA"/>
        </w:rPr>
        <w:t xml:space="preserve">  - УІ-УІІІ</w:t>
      </w:r>
    </w:p>
    <w:p w:rsidR="00EE000F" w:rsidRDefault="00EE000F" w:rsidP="00A17D9F">
      <w:pPr>
        <w:spacing w:after="0" w:line="240" w:lineRule="auto"/>
        <w:rPr>
          <w:rFonts w:ascii="Times New Roman" w:hAnsi="Times New Roman"/>
          <w:b/>
          <w:sz w:val="20"/>
          <w:szCs w:val="20"/>
          <w:lang w:val="uk-UA"/>
        </w:rPr>
      </w:pPr>
      <w:r>
        <w:rPr>
          <w:rFonts w:ascii="Times New Roman" w:hAnsi="Times New Roman"/>
          <w:b/>
          <w:sz w:val="20"/>
          <w:szCs w:val="20"/>
          <w:lang w:val="uk-UA"/>
        </w:rPr>
        <w:t>04.02.2021</w:t>
      </w:r>
    </w:p>
    <w:p w:rsidR="00EE000F" w:rsidRDefault="00EE000F" w:rsidP="00A17D9F">
      <w:pPr>
        <w:spacing w:after="0" w:line="240" w:lineRule="auto"/>
        <w:rPr>
          <w:rFonts w:ascii="Times New Roman" w:hAnsi="Times New Roman"/>
          <w:b/>
          <w:sz w:val="20"/>
          <w:szCs w:val="20"/>
          <w:lang w:val="uk-UA"/>
        </w:rPr>
      </w:pPr>
    </w:p>
    <w:p w:rsidR="00EE000F" w:rsidRDefault="00EE000F" w:rsidP="00A17D9F">
      <w:pPr>
        <w:spacing w:after="0" w:line="240" w:lineRule="auto"/>
        <w:rPr>
          <w:rFonts w:ascii="Times New Roman" w:hAnsi="Times New Roman"/>
          <w:b/>
          <w:sz w:val="20"/>
          <w:szCs w:val="20"/>
          <w:lang w:val="uk-UA"/>
        </w:rPr>
      </w:pPr>
    </w:p>
    <w:p w:rsidR="00EE000F" w:rsidRDefault="00EE000F" w:rsidP="00A17D9F">
      <w:pPr>
        <w:spacing w:after="0" w:line="240" w:lineRule="auto"/>
        <w:rPr>
          <w:rFonts w:ascii="Times New Roman" w:hAnsi="Times New Roman"/>
          <w:b/>
          <w:sz w:val="20"/>
          <w:szCs w:val="20"/>
          <w:lang w:val="uk-UA"/>
        </w:rPr>
      </w:pPr>
    </w:p>
    <w:p w:rsidR="00EE000F" w:rsidRDefault="00EE000F" w:rsidP="00A17D9F">
      <w:pPr>
        <w:spacing w:after="0" w:line="240" w:lineRule="auto"/>
        <w:rPr>
          <w:rFonts w:ascii="Times New Roman" w:hAnsi="Times New Roman"/>
          <w:b/>
          <w:sz w:val="20"/>
          <w:szCs w:val="20"/>
          <w:lang w:val="uk-UA"/>
        </w:rPr>
      </w:pPr>
    </w:p>
    <w:p w:rsidR="00EE000F" w:rsidRDefault="00EE000F" w:rsidP="00A17D9F">
      <w:pPr>
        <w:spacing w:after="0" w:line="240" w:lineRule="auto"/>
        <w:rPr>
          <w:rFonts w:ascii="Times New Roman" w:hAnsi="Times New Roman"/>
          <w:b/>
          <w:sz w:val="20"/>
          <w:szCs w:val="20"/>
          <w:lang w:val="uk-UA"/>
        </w:rPr>
      </w:pPr>
    </w:p>
    <w:p w:rsidR="00EE000F" w:rsidRDefault="00EE000F" w:rsidP="00A17D9F">
      <w:pPr>
        <w:spacing w:after="0" w:line="240" w:lineRule="auto"/>
        <w:rPr>
          <w:rFonts w:ascii="Times New Roman" w:hAnsi="Times New Roman"/>
          <w:b/>
          <w:sz w:val="20"/>
          <w:szCs w:val="20"/>
          <w:lang w:val="uk-UA"/>
        </w:rPr>
      </w:pPr>
    </w:p>
    <w:p w:rsidR="00EE000F" w:rsidRPr="00A17D9F" w:rsidRDefault="00EE000F" w:rsidP="00A17D9F">
      <w:pPr>
        <w:spacing w:after="0" w:line="240" w:lineRule="auto"/>
        <w:rPr>
          <w:rFonts w:ascii="Times New Roman" w:hAnsi="Times New Roman"/>
          <w:b/>
          <w:sz w:val="20"/>
          <w:szCs w:val="20"/>
          <w:lang w:val="uk-UA"/>
        </w:rPr>
      </w:pPr>
    </w:p>
    <w:p w:rsidR="008A3826" w:rsidRPr="00D77DC9" w:rsidRDefault="008A3826" w:rsidP="00E05C59">
      <w:pPr>
        <w:spacing w:after="0" w:line="240" w:lineRule="auto"/>
        <w:jc w:val="center"/>
        <w:rPr>
          <w:rFonts w:ascii="Times New Roman" w:hAnsi="Times New Roman"/>
          <w:b/>
          <w:sz w:val="32"/>
          <w:szCs w:val="32"/>
          <w:lang w:val="uk-UA"/>
        </w:rPr>
      </w:pPr>
    </w:p>
    <w:p w:rsidR="008A3826" w:rsidRPr="00D77DC9" w:rsidRDefault="008A3826" w:rsidP="00E05C59">
      <w:pPr>
        <w:spacing w:after="0" w:line="240" w:lineRule="auto"/>
        <w:jc w:val="center"/>
        <w:rPr>
          <w:rFonts w:ascii="Times New Roman" w:hAnsi="Times New Roman"/>
          <w:b/>
          <w:sz w:val="32"/>
          <w:szCs w:val="32"/>
          <w:lang w:val="uk-UA"/>
        </w:rPr>
      </w:pPr>
    </w:p>
    <w:p w:rsidR="008A3826" w:rsidRPr="00D77DC9" w:rsidRDefault="008A3826" w:rsidP="00E05C59">
      <w:pPr>
        <w:spacing w:after="0" w:line="240" w:lineRule="auto"/>
        <w:jc w:val="center"/>
        <w:rPr>
          <w:rFonts w:ascii="Times New Roman" w:hAnsi="Times New Roman"/>
          <w:b/>
          <w:sz w:val="32"/>
          <w:szCs w:val="32"/>
          <w:lang w:val="uk-UA"/>
        </w:rPr>
      </w:pPr>
    </w:p>
    <w:p w:rsidR="008A3826" w:rsidRPr="00D77DC9" w:rsidRDefault="008A3826" w:rsidP="00E05C59">
      <w:pPr>
        <w:spacing w:after="0" w:line="240" w:lineRule="auto"/>
        <w:jc w:val="center"/>
        <w:rPr>
          <w:rFonts w:ascii="Times New Roman" w:hAnsi="Times New Roman"/>
          <w:b/>
          <w:sz w:val="32"/>
          <w:szCs w:val="32"/>
          <w:lang w:val="uk-UA"/>
        </w:rPr>
      </w:pPr>
    </w:p>
    <w:p w:rsidR="008A3826" w:rsidRPr="00D77DC9" w:rsidRDefault="008A3826" w:rsidP="00E05C59">
      <w:pPr>
        <w:spacing w:after="0" w:line="240" w:lineRule="auto"/>
        <w:jc w:val="center"/>
        <w:rPr>
          <w:rFonts w:ascii="Times New Roman" w:hAnsi="Times New Roman"/>
          <w:b/>
          <w:sz w:val="32"/>
          <w:szCs w:val="32"/>
          <w:lang w:val="uk-UA"/>
        </w:rPr>
      </w:pPr>
    </w:p>
    <w:p w:rsidR="008A3826" w:rsidRPr="00D77DC9" w:rsidRDefault="008A3826" w:rsidP="00E05C59">
      <w:pPr>
        <w:spacing w:after="0" w:line="240" w:lineRule="auto"/>
        <w:jc w:val="center"/>
        <w:rPr>
          <w:rFonts w:ascii="Times New Roman" w:hAnsi="Times New Roman"/>
          <w:b/>
          <w:sz w:val="32"/>
          <w:szCs w:val="32"/>
          <w:lang w:val="uk-UA"/>
        </w:rPr>
      </w:pPr>
    </w:p>
    <w:p w:rsidR="008A3826" w:rsidRPr="00D77DC9" w:rsidRDefault="008A3826" w:rsidP="00E05C59">
      <w:pPr>
        <w:spacing w:after="0" w:line="240" w:lineRule="auto"/>
        <w:jc w:val="center"/>
        <w:rPr>
          <w:rFonts w:ascii="Times New Roman" w:hAnsi="Times New Roman"/>
          <w:b/>
          <w:sz w:val="32"/>
          <w:szCs w:val="32"/>
          <w:lang w:val="uk-UA"/>
        </w:rPr>
      </w:pPr>
    </w:p>
    <w:p w:rsidR="008A3826" w:rsidRDefault="005F20A6" w:rsidP="008A3826">
      <w:pPr>
        <w:pStyle w:val="a4"/>
        <w:jc w:val="right"/>
        <w:rPr>
          <w:rFonts w:ascii="Times New Roman" w:hAnsi="Times New Roman"/>
          <w:sz w:val="18"/>
          <w:szCs w:val="18"/>
          <w:lang w:val="uk-UA"/>
        </w:rPr>
      </w:pPr>
      <w:r w:rsidRPr="00D77DC9">
        <w:rPr>
          <w:rFonts w:ascii="Times New Roman" w:hAnsi="Times New Roman"/>
          <w:sz w:val="18"/>
          <w:szCs w:val="18"/>
          <w:lang w:val="uk-UA"/>
        </w:rPr>
        <w:t xml:space="preserve">Додаток </w:t>
      </w:r>
      <w:r w:rsidR="000F7259">
        <w:rPr>
          <w:rFonts w:ascii="Times New Roman" w:hAnsi="Times New Roman"/>
          <w:sz w:val="18"/>
          <w:szCs w:val="18"/>
          <w:lang w:val="uk-UA"/>
        </w:rPr>
        <w:t>до рішення</w:t>
      </w:r>
    </w:p>
    <w:p w:rsidR="000F7259" w:rsidRDefault="000F7259" w:rsidP="008A3826">
      <w:pPr>
        <w:pStyle w:val="a4"/>
        <w:jc w:val="right"/>
        <w:rPr>
          <w:rFonts w:ascii="Times New Roman" w:hAnsi="Times New Roman"/>
          <w:sz w:val="18"/>
          <w:szCs w:val="18"/>
          <w:lang w:val="uk-UA"/>
        </w:rPr>
      </w:pPr>
      <w:r>
        <w:rPr>
          <w:rFonts w:ascii="Times New Roman" w:hAnsi="Times New Roman"/>
          <w:sz w:val="18"/>
          <w:szCs w:val="18"/>
          <w:lang w:val="uk-UA"/>
        </w:rPr>
        <w:t>№ 196-УІ-УІІІ</w:t>
      </w:r>
    </w:p>
    <w:p w:rsidR="008A3826" w:rsidRPr="000F7259" w:rsidRDefault="000F7259" w:rsidP="000F7259">
      <w:pPr>
        <w:pStyle w:val="a4"/>
        <w:jc w:val="right"/>
        <w:rPr>
          <w:rFonts w:ascii="Times New Roman" w:hAnsi="Times New Roman"/>
          <w:sz w:val="18"/>
          <w:szCs w:val="18"/>
          <w:lang w:val="uk-UA"/>
        </w:rPr>
      </w:pPr>
      <w:r>
        <w:rPr>
          <w:rFonts w:ascii="Times New Roman" w:hAnsi="Times New Roman"/>
          <w:sz w:val="18"/>
          <w:szCs w:val="18"/>
          <w:lang w:val="uk-UA"/>
        </w:rPr>
        <w:t>від 04.02.2021</w:t>
      </w:r>
    </w:p>
    <w:p w:rsidR="008A3826" w:rsidRPr="006B5436" w:rsidRDefault="008A3826" w:rsidP="008A3826">
      <w:pPr>
        <w:pStyle w:val="a4"/>
        <w:jc w:val="center"/>
        <w:rPr>
          <w:rFonts w:ascii="Times New Roman" w:hAnsi="Times New Roman"/>
          <w:b/>
          <w:sz w:val="26"/>
          <w:szCs w:val="26"/>
        </w:rPr>
      </w:pPr>
      <w:r w:rsidRPr="006B5436">
        <w:rPr>
          <w:rFonts w:ascii="Times New Roman" w:hAnsi="Times New Roman"/>
          <w:b/>
          <w:sz w:val="26"/>
          <w:szCs w:val="26"/>
        </w:rPr>
        <w:t>Звіт</w:t>
      </w:r>
    </w:p>
    <w:p w:rsidR="008A3826" w:rsidRPr="006B5436" w:rsidRDefault="008A3826" w:rsidP="008A3826">
      <w:pPr>
        <w:pStyle w:val="a4"/>
        <w:jc w:val="center"/>
        <w:rPr>
          <w:rFonts w:ascii="Times New Roman" w:hAnsi="Times New Roman"/>
          <w:b/>
          <w:sz w:val="26"/>
          <w:szCs w:val="26"/>
        </w:rPr>
      </w:pPr>
      <w:r w:rsidRPr="006B5436">
        <w:rPr>
          <w:rFonts w:ascii="Times New Roman" w:hAnsi="Times New Roman"/>
          <w:b/>
          <w:sz w:val="26"/>
          <w:szCs w:val="26"/>
        </w:rPr>
        <w:t xml:space="preserve">про виконання «Програми оздоровлення та відпочинку дітей </w:t>
      </w:r>
    </w:p>
    <w:p w:rsidR="008A3826" w:rsidRPr="006B5436" w:rsidRDefault="008A3826" w:rsidP="006B5436">
      <w:pPr>
        <w:pStyle w:val="a4"/>
        <w:jc w:val="center"/>
        <w:rPr>
          <w:rFonts w:ascii="Times New Roman" w:hAnsi="Times New Roman"/>
          <w:b/>
          <w:sz w:val="26"/>
          <w:szCs w:val="26"/>
        </w:rPr>
      </w:pPr>
      <w:r w:rsidRPr="006B5436">
        <w:rPr>
          <w:rFonts w:ascii="Times New Roman" w:hAnsi="Times New Roman"/>
          <w:b/>
          <w:sz w:val="26"/>
          <w:szCs w:val="26"/>
        </w:rPr>
        <w:t>на 2018-2020 рік»</w:t>
      </w:r>
    </w:p>
    <w:p w:rsidR="008A3826" w:rsidRPr="006B5436" w:rsidRDefault="008A3826" w:rsidP="008A3826">
      <w:pPr>
        <w:ind w:firstLine="708"/>
        <w:jc w:val="both"/>
        <w:rPr>
          <w:rFonts w:ascii="Times New Roman" w:hAnsi="Times New Roman"/>
          <w:sz w:val="26"/>
          <w:szCs w:val="26"/>
        </w:rPr>
      </w:pPr>
      <w:r w:rsidRPr="006B5436">
        <w:rPr>
          <w:rFonts w:ascii="Times New Roman" w:hAnsi="Times New Roman"/>
          <w:sz w:val="26"/>
          <w:szCs w:val="26"/>
        </w:rPr>
        <w:t xml:space="preserve">29.05.2018 року рішенням № 210 сесії Студениківської сільської ради було затверджено Програму оздоровлення та відпочинку дітей на 2018-2020 роки. Прогнозований загальний обсяг фінансових ресурсів, необхідних для реалізації програми становив 1 млн.грн. </w:t>
      </w:r>
    </w:p>
    <w:p w:rsidR="008A3826" w:rsidRPr="006B5436" w:rsidRDefault="008A3826" w:rsidP="008A3826">
      <w:pPr>
        <w:ind w:firstLine="708"/>
        <w:jc w:val="both"/>
        <w:rPr>
          <w:rFonts w:ascii="Times New Roman" w:hAnsi="Times New Roman"/>
          <w:sz w:val="26"/>
          <w:szCs w:val="26"/>
        </w:rPr>
      </w:pPr>
      <w:r w:rsidRPr="006B5436">
        <w:rPr>
          <w:rFonts w:ascii="Times New Roman" w:hAnsi="Times New Roman"/>
          <w:sz w:val="26"/>
          <w:szCs w:val="26"/>
        </w:rPr>
        <w:t>Згідно даної програми  у 2018 році на оздоровлення та відпочинок дітей використано 191 300 грн (придбання путівок до дитячого оздоровчого табору «Наталія» (Закарпаття) та 32 500 на функціонування пришкільних таборів оздоровлення та відпочинку.</w:t>
      </w:r>
    </w:p>
    <w:p w:rsidR="008A3826" w:rsidRPr="006B5436" w:rsidRDefault="008A3826" w:rsidP="008A3826">
      <w:pPr>
        <w:ind w:firstLine="708"/>
        <w:jc w:val="both"/>
        <w:rPr>
          <w:rFonts w:ascii="Times New Roman" w:hAnsi="Times New Roman"/>
          <w:sz w:val="26"/>
          <w:szCs w:val="26"/>
        </w:rPr>
      </w:pPr>
      <w:r w:rsidRPr="006B5436">
        <w:rPr>
          <w:rFonts w:ascii="Times New Roman" w:hAnsi="Times New Roman"/>
          <w:sz w:val="26"/>
          <w:szCs w:val="26"/>
        </w:rPr>
        <w:t>27 дітей  шкільного віку  пільгових категорій (списки затверджувались виконавчим комітетом)  відпочили за кошти місцевого бюджету:</w:t>
      </w:r>
    </w:p>
    <w:p w:rsidR="008A3826" w:rsidRPr="006B5436" w:rsidRDefault="008A3826" w:rsidP="008A3826">
      <w:pPr>
        <w:pStyle w:val="a3"/>
        <w:numPr>
          <w:ilvl w:val="0"/>
          <w:numId w:val="3"/>
        </w:numPr>
        <w:spacing w:after="160" w:line="259" w:lineRule="auto"/>
        <w:jc w:val="both"/>
        <w:rPr>
          <w:rFonts w:ascii="Times New Roman" w:hAnsi="Times New Roman"/>
          <w:sz w:val="26"/>
          <w:szCs w:val="26"/>
        </w:rPr>
      </w:pPr>
      <w:r w:rsidRPr="006B5436">
        <w:rPr>
          <w:rFonts w:ascii="Times New Roman" w:hAnsi="Times New Roman"/>
          <w:sz w:val="26"/>
          <w:szCs w:val="26"/>
        </w:rPr>
        <w:t>Переяславське НВО – 8 дітей</w:t>
      </w:r>
    </w:p>
    <w:p w:rsidR="008A3826" w:rsidRPr="006B5436" w:rsidRDefault="008A3826" w:rsidP="008A3826">
      <w:pPr>
        <w:pStyle w:val="a3"/>
        <w:numPr>
          <w:ilvl w:val="0"/>
          <w:numId w:val="3"/>
        </w:numPr>
        <w:spacing w:after="160" w:line="259" w:lineRule="auto"/>
        <w:jc w:val="both"/>
        <w:rPr>
          <w:rFonts w:ascii="Times New Roman" w:hAnsi="Times New Roman"/>
          <w:sz w:val="26"/>
          <w:szCs w:val="26"/>
        </w:rPr>
      </w:pPr>
      <w:r w:rsidRPr="006B5436">
        <w:rPr>
          <w:rFonts w:ascii="Times New Roman" w:hAnsi="Times New Roman"/>
          <w:sz w:val="26"/>
          <w:szCs w:val="26"/>
        </w:rPr>
        <w:t>Соснівське НВО – 6 дітей</w:t>
      </w:r>
    </w:p>
    <w:p w:rsidR="008A3826" w:rsidRPr="006B5436" w:rsidRDefault="008A3826" w:rsidP="008A3826">
      <w:pPr>
        <w:pStyle w:val="a3"/>
        <w:numPr>
          <w:ilvl w:val="0"/>
          <w:numId w:val="3"/>
        </w:numPr>
        <w:spacing w:after="160" w:line="259" w:lineRule="auto"/>
        <w:jc w:val="both"/>
        <w:rPr>
          <w:rFonts w:ascii="Times New Roman" w:hAnsi="Times New Roman"/>
          <w:sz w:val="26"/>
          <w:szCs w:val="26"/>
        </w:rPr>
      </w:pPr>
      <w:r w:rsidRPr="006B5436">
        <w:rPr>
          <w:rFonts w:ascii="Times New Roman" w:hAnsi="Times New Roman"/>
          <w:sz w:val="26"/>
          <w:szCs w:val="26"/>
        </w:rPr>
        <w:t>Студениківський ОЗЗСО -  13 дітей.</w:t>
      </w:r>
    </w:p>
    <w:p w:rsidR="008A3826" w:rsidRPr="006B5436" w:rsidRDefault="008A3826" w:rsidP="008A3826">
      <w:pPr>
        <w:ind w:firstLine="708"/>
        <w:jc w:val="both"/>
        <w:rPr>
          <w:rFonts w:ascii="Times New Roman" w:hAnsi="Times New Roman"/>
          <w:sz w:val="26"/>
          <w:szCs w:val="26"/>
        </w:rPr>
      </w:pPr>
      <w:r w:rsidRPr="006B5436">
        <w:rPr>
          <w:rFonts w:ascii="Times New Roman" w:hAnsi="Times New Roman"/>
          <w:sz w:val="26"/>
          <w:szCs w:val="26"/>
        </w:rPr>
        <w:t>У 2019 році на придбання путівок до дитячого оздоровчого табору «Маяк»  (с. Рибаківка Миколаївської обл.) використано 191 520 грн та 35 тис грн на функціонування пришкільних таборів оздоровлення та відпочинку.</w:t>
      </w:r>
    </w:p>
    <w:p w:rsidR="008A3826" w:rsidRPr="006B5436" w:rsidRDefault="008A3826" w:rsidP="008A3826">
      <w:pPr>
        <w:ind w:left="708"/>
        <w:jc w:val="both"/>
        <w:rPr>
          <w:rFonts w:ascii="Times New Roman" w:hAnsi="Times New Roman"/>
          <w:sz w:val="26"/>
          <w:szCs w:val="26"/>
        </w:rPr>
      </w:pPr>
      <w:r w:rsidRPr="006B5436">
        <w:rPr>
          <w:rFonts w:ascii="Times New Roman" w:hAnsi="Times New Roman"/>
          <w:sz w:val="26"/>
          <w:szCs w:val="26"/>
        </w:rPr>
        <w:t>30 дітей пільгових категорій отримали безкоштовно путівки. З них:</w:t>
      </w:r>
    </w:p>
    <w:p w:rsidR="008A3826" w:rsidRPr="006B5436" w:rsidRDefault="008A3826" w:rsidP="008A3826">
      <w:pPr>
        <w:pStyle w:val="a3"/>
        <w:numPr>
          <w:ilvl w:val="0"/>
          <w:numId w:val="3"/>
        </w:numPr>
        <w:spacing w:after="160" w:line="259" w:lineRule="auto"/>
        <w:jc w:val="both"/>
        <w:rPr>
          <w:rFonts w:ascii="Times New Roman" w:hAnsi="Times New Roman"/>
          <w:sz w:val="26"/>
          <w:szCs w:val="26"/>
        </w:rPr>
      </w:pPr>
      <w:r w:rsidRPr="006B5436">
        <w:rPr>
          <w:rFonts w:ascii="Times New Roman" w:hAnsi="Times New Roman"/>
          <w:sz w:val="26"/>
          <w:szCs w:val="26"/>
        </w:rPr>
        <w:t>Студениківський ОЗЗСО – 15 дітей</w:t>
      </w:r>
    </w:p>
    <w:p w:rsidR="008A3826" w:rsidRPr="006B5436" w:rsidRDefault="008A3826" w:rsidP="008A3826">
      <w:pPr>
        <w:pStyle w:val="a3"/>
        <w:numPr>
          <w:ilvl w:val="0"/>
          <w:numId w:val="3"/>
        </w:numPr>
        <w:spacing w:after="160" w:line="259" w:lineRule="auto"/>
        <w:jc w:val="both"/>
        <w:rPr>
          <w:rFonts w:ascii="Times New Roman" w:hAnsi="Times New Roman"/>
          <w:sz w:val="26"/>
          <w:szCs w:val="26"/>
        </w:rPr>
      </w:pPr>
      <w:r w:rsidRPr="006B5436">
        <w:rPr>
          <w:rFonts w:ascii="Times New Roman" w:hAnsi="Times New Roman"/>
          <w:sz w:val="26"/>
          <w:szCs w:val="26"/>
        </w:rPr>
        <w:t>Переяславське НВО – 8 дітей</w:t>
      </w:r>
    </w:p>
    <w:p w:rsidR="000F7259" w:rsidRDefault="008A3826" w:rsidP="000F7259">
      <w:pPr>
        <w:pStyle w:val="a3"/>
        <w:numPr>
          <w:ilvl w:val="0"/>
          <w:numId w:val="3"/>
        </w:numPr>
        <w:spacing w:after="160" w:line="259" w:lineRule="auto"/>
        <w:jc w:val="both"/>
        <w:rPr>
          <w:rFonts w:ascii="Times New Roman" w:hAnsi="Times New Roman"/>
          <w:sz w:val="26"/>
          <w:szCs w:val="26"/>
        </w:rPr>
      </w:pPr>
      <w:r w:rsidRPr="006B5436">
        <w:rPr>
          <w:rFonts w:ascii="Times New Roman" w:hAnsi="Times New Roman"/>
          <w:sz w:val="26"/>
          <w:szCs w:val="26"/>
        </w:rPr>
        <w:t>Соснівське НВО – 7 дітей.</w:t>
      </w:r>
    </w:p>
    <w:p w:rsidR="008A3826" w:rsidRPr="000F7259" w:rsidRDefault="008A3826" w:rsidP="000F7259">
      <w:pPr>
        <w:spacing w:after="160" w:line="259" w:lineRule="auto"/>
        <w:ind w:left="708"/>
        <w:jc w:val="both"/>
        <w:rPr>
          <w:rFonts w:ascii="Times New Roman" w:hAnsi="Times New Roman"/>
          <w:sz w:val="26"/>
          <w:szCs w:val="26"/>
        </w:rPr>
      </w:pPr>
      <w:r w:rsidRPr="000F7259">
        <w:rPr>
          <w:rFonts w:ascii="Times New Roman" w:hAnsi="Times New Roman"/>
          <w:sz w:val="26"/>
          <w:szCs w:val="26"/>
        </w:rPr>
        <w:t xml:space="preserve">Окрім цього,  на виконання основних завдань Програми, діти пільгових категорій  були оздоровлені за кошти обласного бюджету в таборах «Артек» (Пуща Водиця), «Дніпро», «Зоряний» Київської обл. та  «Рассвет» Одеської області. </w:t>
      </w:r>
    </w:p>
    <w:p w:rsidR="008A3826" w:rsidRPr="006B5436" w:rsidRDefault="008A3826" w:rsidP="008A3826">
      <w:pPr>
        <w:pStyle w:val="a4"/>
        <w:rPr>
          <w:rFonts w:ascii="Times New Roman" w:hAnsi="Times New Roman"/>
          <w:b/>
          <w:sz w:val="26"/>
          <w:szCs w:val="26"/>
        </w:rPr>
      </w:pPr>
      <w:r w:rsidRPr="006B5436">
        <w:rPr>
          <w:rFonts w:ascii="Times New Roman" w:hAnsi="Times New Roman"/>
          <w:b/>
          <w:sz w:val="26"/>
          <w:szCs w:val="26"/>
        </w:rPr>
        <w:t>2018 рік:</w:t>
      </w:r>
    </w:p>
    <w:p w:rsidR="008A3826" w:rsidRPr="006B5436" w:rsidRDefault="008A3826" w:rsidP="008A3826">
      <w:pPr>
        <w:pStyle w:val="a4"/>
        <w:rPr>
          <w:rFonts w:ascii="Times New Roman" w:hAnsi="Times New Roman"/>
          <w:sz w:val="26"/>
          <w:szCs w:val="26"/>
        </w:rPr>
      </w:pPr>
      <w:r w:rsidRPr="006B5436">
        <w:rPr>
          <w:rFonts w:ascii="Times New Roman" w:hAnsi="Times New Roman"/>
          <w:sz w:val="26"/>
          <w:szCs w:val="26"/>
        </w:rPr>
        <w:t xml:space="preserve"> «Рассвет» - 6 дітей</w:t>
      </w:r>
    </w:p>
    <w:p w:rsidR="008A3826" w:rsidRPr="006B5436" w:rsidRDefault="008A3826" w:rsidP="008A3826">
      <w:pPr>
        <w:pStyle w:val="a4"/>
        <w:rPr>
          <w:rFonts w:ascii="Times New Roman" w:hAnsi="Times New Roman"/>
          <w:sz w:val="26"/>
          <w:szCs w:val="26"/>
        </w:rPr>
      </w:pPr>
    </w:p>
    <w:p w:rsidR="008A3826" w:rsidRPr="006B5436" w:rsidRDefault="008A3826" w:rsidP="008A3826">
      <w:pPr>
        <w:pStyle w:val="a4"/>
        <w:rPr>
          <w:rFonts w:ascii="Times New Roman" w:hAnsi="Times New Roman"/>
          <w:b/>
          <w:sz w:val="26"/>
          <w:szCs w:val="26"/>
        </w:rPr>
      </w:pPr>
      <w:r w:rsidRPr="006B5436">
        <w:rPr>
          <w:rFonts w:ascii="Times New Roman" w:hAnsi="Times New Roman"/>
          <w:b/>
          <w:sz w:val="26"/>
          <w:szCs w:val="26"/>
        </w:rPr>
        <w:t>2019 рік:</w:t>
      </w:r>
    </w:p>
    <w:p w:rsidR="008A3826" w:rsidRPr="006B5436" w:rsidRDefault="008A3826" w:rsidP="008A3826">
      <w:pPr>
        <w:pStyle w:val="a4"/>
        <w:rPr>
          <w:rFonts w:ascii="Times New Roman" w:hAnsi="Times New Roman"/>
          <w:sz w:val="26"/>
          <w:szCs w:val="26"/>
        </w:rPr>
      </w:pPr>
      <w:r w:rsidRPr="006B5436">
        <w:rPr>
          <w:rFonts w:ascii="Times New Roman" w:hAnsi="Times New Roman"/>
          <w:sz w:val="26"/>
          <w:szCs w:val="26"/>
        </w:rPr>
        <w:t>«Артек» - 15 дітей</w:t>
      </w:r>
    </w:p>
    <w:p w:rsidR="008A3826" w:rsidRPr="006B5436" w:rsidRDefault="008A3826" w:rsidP="008A3826">
      <w:pPr>
        <w:pStyle w:val="a4"/>
        <w:rPr>
          <w:rFonts w:ascii="Times New Roman" w:hAnsi="Times New Roman"/>
          <w:sz w:val="26"/>
          <w:szCs w:val="26"/>
        </w:rPr>
      </w:pPr>
      <w:r w:rsidRPr="006B5436">
        <w:rPr>
          <w:rFonts w:ascii="Times New Roman" w:hAnsi="Times New Roman"/>
          <w:sz w:val="26"/>
          <w:szCs w:val="26"/>
        </w:rPr>
        <w:t>«Дніпро» -1 дитина</w:t>
      </w:r>
    </w:p>
    <w:p w:rsidR="008A3826" w:rsidRPr="006B5436" w:rsidRDefault="008A3826" w:rsidP="008A3826">
      <w:pPr>
        <w:pStyle w:val="a4"/>
        <w:rPr>
          <w:rFonts w:ascii="Times New Roman" w:hAnsi="Times New Roman"/>
          <w:sz w:val="26"/>
          <w:szCs w:val="26"/>
        </w:rPr>
      </w:pPr>
    </w:p>
    <w:p w:rsidR="008A3826" w:rsidRPr="006B5436" w:rsidRDefault="008A3826" w:rsidP="008A3826">
      <w:pPr>
        <w:pStyle w:val="a4"/>
        <w:rPr>
          <w:rFonts w:ascii="Times New Roman" w:hAnsi="Times New Roman"/>
          <w:b/>
          <w:sz w:val="26"/>
          <w:szCs w:val="26"/>
        </w:rPr>
      </w:pPr>
      <w:r w:rsidRPr="006B5436">
        <w:rPr>
          <w:rFonts w:ascii="Times New Roman" w:hAnsi="Times New Roman"/>
          <w:b/>
          <w:sz w:val="26"/>
          <w:szCs w:val="26"/>
        </w:rPr>
        <w:t>2020 рік:</w:t>
      </w:r>
    </w:p>
    <w:p w:rsidR="008A3826" w:rsidRPr="006B5436" w:rsidRDefault="008A3826" w:rsidP="008A3826">
      <w:pPr>
        <w:pStyle w:val="a4"/>
        <w:rPr>
          <w:rFonts w:ascii="Times New Roman" w:hAnsi="Times New Roman"/>
          <w:sz w:val="26"/>
          <w:szCs w:val="26"/>
        </w:rPr>
      </w:pPr>
      <w:r w:rsidRPr="006B5436">
        <w:rPr>
          <w:rFonts w:ascii="Times New Roman" w:hAnsi="Times New Roman"/>
          <w:sz w:val="26"/>
          <w:szCs w:val="26"/>
        </w:rPr>
        <w:t>«Артек» - 2 дітей</w:t>
      </w:r>
    </w:p>
    <w:p w:rsidR="008A3826" w:rsidRPr="006B5436" w:rsidRDefault="008A3826" w:rsidP="008A3826">
      <w:pPr>
        <w:pStyle w:val="a4"/>
        <w:rPr>
          <w:rFonts w:ascii="Times New Roman" w:hAnsi="Times New Roman"/>
          <w:sz w:val="26"/>
          <w:szCs w:val="26"/>
        </w:rPr>
      </w:pPr>
      <w:r w:rsidRPr="006B5436">
        <w:rPr>
          <w:rFonts w:ascii="Times New Roman" w:hAnsi="Times New Roman"/>
          <w:sz w:val="26"/>
          <w:szCs w:val="26"/>
        </w:rPr>
        <w:t>«Зоряний» - 1 дитина</w:t>
      </w:r>
    </w:p>
    <w:p w:rsidR="000F7259" w:rsidRDefault="008A3826" w:rsidP="008A3826">
      <w:pPr>
        <w:pStyle w:val="a4"/>
        <w:rPr>
          <w:rFonts w:ascii="Times New Roman" w:hAnsi="Times New Roman"/>
          <w:sz w:val="26"/>
          <w:szCs w:val="26"/>
        </w:rPr>
      </w:pPr>
      <w:r w:rsidRPr="006B5436">
        <w:rPr>
          <w:rFonts w:ascii="Times New Roman" w:hAnsi="Times New Roman"/>
          <w:sz w:val="26"/>
          <w:szCs w:val="26"/>
        </w:rPr>
        <w:t>«Рассвет» - 14 дітей.</w:t>
      </w:r>
    </w:p>
    <w:p w:rsidR="006B5436" w:rsidRPr="006B5436" w:rsidRDefault="006B5436" w:rsidP="008A3826">
      <w:pPr>
        <w:pStyle w:val="a4"/>
        <w:rPr>
          <w:rFonts w:ascii="Times New Roman" w:hAnsi="Times New Roman"/>
          <w:sz w:val="26"/>
          <w:szCs w:val="26"/>
        </w:rPr>
      </w:pPr>
    </w:p>
    <w:p w:rsidR="00E05C59" w:rsidRPr="008A3826" w:rsidRDefault="00E05C59" w:rsidP="000F7259">
      <w:pPr>
        <w:spacing w:after="0" w:line="240" w:lineRule="auto"/>
        <w:rPr>
          <w:rFonts w:ascii="Times New Roman" w:hAnsi="Times New Roman"/>
          <w:i/>
          <w:sz w:val="32"/>
          <w:szCs w:val="32"/>
          <w:lang w:val="uk-UA"/>
        </w:rPr>
      </w:pPr>
      <w:r w:rsidRPr="00C751C9">
        <w:rPr>
          <w:rFonts w:ascii="Times New Roman" w:hAnsi="Times New Roman"/>
          <w:b/>
          <w:sz w:val="32"/>
          <w:szCs w:val="32"/>
        </w:rPr>
        <w:t xml:space="preserve">                                           </w:t>
      </w:r>
      <w:r>
        <w:rPr>
          <w:rFonts w:ascii="Times New Roman" w:hAnsi="Times New Roman"/>
          <w:b/>
          <w:sz w:val="32"/>
          <w:szCs w:val="32"/>
          <w:lang w:val="uk-UA"/>
        </w:rPr>
        <w:t xml:space="preserve">                                                  </w:t>
      </w:r>
      <w:r w:rsidRPr="00C751C9">
        <w:rPr>
          <w:rFonts w:ascii="Times New Roman" w:hAnsi="Times New Roman"/>
          <w:b/>
          <w:sz w:val="32"/>
          <w:szCs w:val="32"/>
        </w:rPr>
        <w:t xml:space="preserve">  </w:t>
      </w:r>
    </w:p>
    <w:p w:rsidR="00E05C59" w:rsidRDefault="00E05C59" w:rsidP="00E05C59">
      <w:pPr>
        <w:spacing w:after="0" w:line="240" w:lineRule="auto"/>
        <w:jc w:val="center"/>
        <w:rPr>
          <w:rFonts w:ascii="Times New Roman" w:hAnsi="Times New Roman"/>
          <w:b/>
          <w:sz w:val="32"/>
          <w:szCs w:val="32"/>
        </w:rPr>
      </w:pPr>
    </w:p>
    <w:p w:rsidR="00E05C59" w:rsidRDefault="00E05C59" w:rsidP="00E05C59">
      <w:pPr>
        <w:spacing w:after="0" w:line="240" w:lineRule="auto"/>
        <w:jc w:val="center"/>
        <w:rPr>
          <w:rFonts w:ascii="Times New Roman" w:hAnsi="Times New Roman"/>
          <w:b/>
          <w:sz w:val="32"/>
          <w:szCs w:val="32"/>
        </w:rPr>
      </w:pPr>
      <w:r>
        <w:rPr>
          <w:rFonts w:ascii="Times New Roman" w:hAnsi="Times New Roman"/>
          <w:b/>
          <w:noProof/>
          <w:sz w:val="32"/>
          <w:szCs w:val="32"/>
          <w:lang w:val="uk-UA" w:eastAsia="uk-UA"/>
        </w:rPr>
        <w:drawing>
          <wp:inline distT="0" distB="0" distL="0" distR="0" wp14:anchorId="7FB5C91B" wp14:editId="7BF101DF">
            <wp:extent cx="857250" cy="676275"/>
            <wp:effectExtent l="0" t="0" r="0" b="9525"/>
            <wp:docPr id="1" name="Рисунок 1" descr="Тризу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Тризуб"/>
                    <pic:cNvPicPr>
                      <a:picLocks noChangeAspect="1" noChangeArrowheads="1"/>
                    </pic:cNvPicPr>
                  </pic:nvPicPr>
                  <pic:blipFill>
                    <a:blip r:embed="rId10"/>
                    <a:srcRect/>
                    <a:stretch>
                      <a:fillRect/>
                    </a:stretch>
                  </pic:blipFill>
                  <pic:spPr bwMode="auto">
                    <a:xfrm>
                      <a:off x="0" y="0"/>
                      <a:ext cx="857250" cy="676275"/>
                    </a:xfrm>
                    <a:prstGeom prst="rect">
                      <a:avLst/>
                    </a:prstGeom>
                    <a:noFill/>
                    <a:ln w="9525">
                      <a:noFill/>
                      <a:miter lim="800000"/>
                      <a:headEnd/>
                      <a:tailEnd/>
                    </a:ln>
                  </pic:spPr>
                </pic:pic>
              </a:graphicData>
            </a:graphic>
          </wp:inline>
        </w:drawing>
      </w:r>
      <w:r w:rsidRPr="00290302">
        <w:rPr>
          <w:rFonts w:ascii="Times New Roman" w:hAnsi="Times New Roman"/>
          <w:b/>
          <w:sz w:val="32"/>
          <w:szCs w:val="32"/>
        </w:rPr>
        <w:t xml:space="preserve"> </w:t>
      </w:r>
    </w:p>
    <w:p w:rsidR="00E05C59" w:rsidRPr="00C751C9" w:rsidRDefault="00E05C59" w:rsidP="00E05C59">
      <w:pPr>
        <w:spacing w:after="0" w:line="240" w:lineRule="auto"/>
        <w:jc w:val="center"/>
        <w:rPr>
          <w:rFonts w:ascii="Times New Roman" w:hAnsi="Times New Roman"/>
          <w:b/>
          <w:sz w:val="32"/>
          <w:szCs w:val="32"/>
        </w:rPr>
      </w:pPr>
      <w:r w:rsidRPr="00C751C9">
        <w:rPr>
          <w:rFonts w:ascii="Times New Roman" w:hAnsi="Times New Roman"/>
          <w:b/>
          <w:sz w:val="32"/>
          <w:szCs w:val="32"/>
        </w:rPr>
        <w:t xml:space="preserve">           </w:t>
      </w:r>
    </w:p>
    <w:p w:rsidR="00E05C59" w:rsidRPr="000F7259" w:rsidRDefault="00E05C59" w:rsidP="00E05C59">
      <w:pPr>
        <w:spacing w:after="0" w:line="240" w:lineRule="auto"/>
        <w:jc w:val="center"/>
        <w:rPr>
          <w:rFonts w:ascii="Times New Roman" w:hAnsi="Times New Roman"/>
          <w:b/>
          <w:sz w:val="28"/>
          <w:szCs w:val="28"/>
          <w:lang w:val="uk-UA"/>
        </w:rPr>
      </w:pPr>
      <w:r w:rsidRPr="000F7259">
        <w:rPr>
          <w:rFonts w:ascii="Times New Roman" w:hAnsi="Times New Roman"/>
          <w:b/>
          <w:sz w:val="28"/>
          <w:szCs w:val="28"/>
          <w:lang w:val="uk-UA"/>
        </w:rPr>
        <w:t>СТУДЕНИКІВСЬКА СІЛЬСЬКА РАДА</w:t>
      </w:r>
    </w:p>
    <w:p w:rsidR="00E05C59" w:rsidRPr="000F7259" w:rsidRDefault="00E05C59" w:rsidP="00E05C59">
      <w:pPr>
        <w:spacing w:after="0" w:line="240" w:lineRule="auto"/>
        <w:jc w:val="center"/>
        <w:rPr>
          <w:rFonts w:ascii="Times New Roman" w:hAnsi="Times New Roman"/>
          <w:b/>
          <w:sz w:val="28"/>
          <w:szCs w:val="28"/>
          <w:lang w:val="uk-UA"/>
        </w:rPr>
      </w:pPr>
      <w:r w:rsidRPr="000F7259">
        <w:rPr>
          <w:rFonts w:ascii="Times New Roman" w:hAnsi="Times New Roman"/>
          <w:b/>
          <w:sz w:val="28"/>
          <w:szCs w:val="28"/>
          <w:lang w:val="uk-UA"/>
        </w:rPr>
        <w:t>БОРИСПІЛІСЬКОГО РАЙОНУ</w:t>
      </w:r>
    </w:p>
    <w:p w:rsidR="00E05C59" w:rsidRPr="000F7259" w:rsidRDefault="00E05C59" w:rsidP="00E05C59">
      <w:pPr>
        <w:spacing w:after="0" w:line="240" w:lineRule="auto"/>
        <w:jc w:val="center"/>
        <w:rPr>
          <w:rFonts w:ascii="Times New Roman" w:hAnsi="Times New Roman"/>
          <w:b/>
          <w:sz w:val="28"/>
          <w:szCs w:val="28"/>
          <w:lang w:val="uk-UA"/>
        </w:rPr>
      </w:pPr>
      <w:r w:rsidRPr="000F7259">
        <w:rPr>
          <w:rFonts w:ascii="Times New Roman" w:hAnsi="Times New Roman"/>
          <w:b/>
          <w:sz w:val="28"/>
          <w:szCs w:val="28"/>
          <w:lang w:val="uk-UA"/>
        </w:rPr>
        <w:t>КИЇВСЬКОЇ ОБЛАСТІ</w:t>
      </w:r>
    </w:p>
    <w:p w:rsidR="00E05C59" w:rsidRDefault="00E05C59" w:rsidP="00E05C59">
      <w:pPr>
        <w:spacing w:after="0" w:line="240" w:lineRule="auto"/>
        <w:jc w:val="center"/>
        <w:rPr>
          <w:rFonts w:ascii="Times New Roman" w:hAnsi="Times New Roman"/>
          <w:b/>
          <w:sz w:val="32"/>
          <w:szCs w:val="32"/>
          <w:lang w:val="uk-UA"/>
        </w:rPr>
      </w:pPr>
    </w:p>
    <w:p w:rsidR="00E05C59" w:rsidRPr="000F7259" w:rsidRDefault="00E05C59" w:rsidP="00E05C59">
      <w:pPr>
        <w:spacing w:after="0" w:line="240" w:lineRule="auto"/>
        <w:jc w:val="center"/>
        <w:rPr>
          <w:rFonts w:ascii="Times New Roman" w:hAnsi="Times New Roman"/>
          <w:b/>
          <w:sz w:val="28"/>
          <w:szCs w:val="28"/>
          <w:lang w:val="uk-UA"/>
        </w:rPr>
      </w:pPr>
      <w:r w:rsidRPr="000F7259">
        <w:rPr>
          <w:rFonts w:ascii="Times New Roman" w:hAnsi="Times New Roman"/>
          <w:b/>
          <w:sz w:val="28"/>
          <w:szCs w:val="28"/>
          <w:lang w:val="uk-UA"/>
        </w:rPr>
        <w:t>Р І Ш Е Н Н Я</w:t>
      </w:r>
    </w:p>
    <w:p w:rsidR="00E05C59" w:rsidRDefault="00E05C59" w:rsidP="00E05C59">
      <w:pPr>
        <w:spacing w:after="0" w:line="240" w:lineRule="auto"/>
        <w:jc w:val="center"/>
        <w:rPr>
          <w:rFonts w:ascii="Times New Roman" w:hAnsi="Times New Roman"/>
          <w:b/>
          <w:sz w:val="28"/>
          <w:szCs w:val="28"/>
          <w:lang w:val="uk-UA"/>
        </w:rPr>
      </w:pPr>
    </w:p>
    <w:p w:rsidR="00E05C59" w:rsidRDefault="00E05C59" w:rsidP="00E05C59">
      <w:pPr>
        <w:spacing w:after="0" w:line="240" w:lineRule="auto"/>
        <w:jc w:val="center"/>
        <w:rPr>
          <w:rFonts w:ascii="Times New Roman" w:hAnsi="Times New Roman"/>
          <w:b/>
          <w:sz w:val="28"/>
          <w:szCs w:val="28"/>
          <w:lang w:val="uk-UA"/>
        </w:rPr>
      </w:pPr>
      <w:r>
        <w:rPr>
          <w:rFonts w:ascii="Times New Roman" w:hAnsi="Times New Roman"/>
          <w:b/>
          <w:sz w:val="28"/>
          <w:szCs w:val="28"/>
          <w:lang w:val="uk-UA"/>
        </w:rPr>
        <w:t>Про результати діяльності</w:t>
      </w:r>
    </w:p>
    <w:p w:rsidR="00E05C59" w:rsidRDefault="00E05C59" w:rsidP="00E05C59">
      <w:pPr>
        <w:spacing w:after="0" w:line="240" w:lineRule="auto"/>
        <w:jc w:val="center"/>
        <w:rPr>
          <w:rFonts w:ascii="Times New Roman" w:hAnsi="Times New Roman"/>
          <w:b/>
          <w:sz w:val="28"/>
          <w:szCs w:val="28"/>
          <w:lang w:val="uk-UA"/>
        </w:rPr>
      </w:pPr>
      <w:r>
        <w:rPr>
          <w:rFonts w:ascii="Times New Roman" w:hAnsi="Times New Roman"/>
          <w:b/>
          <w:sz w:val="28"/>
          <w:szCs w:val="28"/>
          <w:lang w:val="uk-UA"/>
        </w:rPr>
        <w:t xml:space="preserve">  Студениківського інклюзивно-ресурсного центру за  2020 рік </w:t>
      </w:r>
    </w:p>
    <w:p w:rsidR="00E05C59" w:rsidRPr="0038526A" w:rsidRDefault="00E05C59" w:rsidP="00E05C59">
      <w:pPr>
        <w:spacing w:after="0" w:line="240" w:lineRule="auto"/>
        <w:jc w:val="center"/>
        <w:rPr>
          <w:rFonts w:ascii="Times New Roman" w:hAnsi="Times New Roman"/>
          <w:b/>
          <w:sz w:val="28"/>
          <w:szCs w:val="28"/>
          <w:lang w:val="uk-UA"/>
        </w:rPr>
      </w:pPr>
    </w:p>
    <w:p w:rsidR="00E05C59" w:rsidRDefault="00E05C59" w:rsidP="00E05C59">
      <w:pPr>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t>Відповідно до законів України «</w:t>
      </w:r>
      <w:r w:rsidRPr="0038526A">
        <w:rPr>
          <w:rFonts w:ascii="Times New Roman" w:hAnsi="Times New Roman"/>
          <w:sz w:val="28"/>
          <w:szCs w:val="28"/>
          <w:lang w:val="uk-UA"/>
        </w:rPr>
        <w:t xml:space="preserve">Про освіту», </w:t>
      </w:r>
      <w:r w:rsidRPr="0038526A">
        <w:rPr>
          <w:rStyle w:val="rvts96"/>
          <w:color w:val="000000"/>
          <w:sz w:val="28"/>
          <w:szCs w:val="28"/>
          <w:shd w:val="clear" w:color="auto" w:fill="FFFFFF"/>
          <w:lang w:val="uk-UA"/>
        </w:rPr>
        <w:t xml:space="preserve">«Про </w:t>
      </w:r>
      <w:r>
        <w:rPr>
          <w:rStyle w:val="rvts96"/>
          <w:color w:val="000000"/>
          <w:sz w:val="28"/>
          <w:szCs w:val="28"/>
          <w:shd w:val="clear" w:color="auto" w:fill="FFFFFF"/>
          <w:lang w:val="uk-UA"/>
        </w:rPr>
        <w:t xml:space="preserve">повну </w:t>
      </w:r>
      <w:r w:rsidRPr="0038526A">
        <w:rPr>
          <w:rStyle w:val="rvts96"/>
          <w:color w:val="000000"/>
          <w:sz w:val="28"/>
          <w:szCs w:val="28"/>
          <w:shd w:val="clear" w:color="auto" w:fill="FFFFFF"/>
          <w:lang w:val="uk-UA"/>
        </w:rPr>
        <w:t>загальну середню освіту»</w:t>
      </w:r>
      <w:r w:rsidRPr="0038526A">
        <w:rPr>
          <w:rFonts w:ascii="Times New Roman" w:hAnsi="Times New Roman"/>
          <w:color w:val="000000"/>
          <w:sz w:val="28"/>
          <w:szCs w:val="28"/>
          <w:shd w:val="clear" w:color="auto" w:fill="FFFFFF"/>
          <w:lang w:val="uk-UA"/>
        </w:rPr>
        <w:t>,</w:t>
      </w:r>
      <w:r w:rsidRPr="0038526A">
        <w:rPr>
          <w:rFonts w:ascii="Times New Roman" w:hAnsi="Times New Roman"/>
          <w:color w:val="000000"/>
          <w:sz w:val="28"/>
          <w:szCs w:val="28"/>
          <w:shd w:val="clear" w:color="auto" w:fill="FFFFFF"/>
        </w:rPr>
        <w:t> </w:t>
      </w:r>
      <w:r w:rsidRPr="0038526A">
        <w:rPr>
          <w:rStyle w:val="rvts96"/>
          <w:color w:val="000000"/>
          <w:sz w:val="28"/>
          <w:szCs w:val="28"/>
          <w:shd w:val="clear" w:color="auto" w:fill="FFFFFF"/>
          <w:lang w:val="uk-UA"/>
        </w:rPr>
        <w:t xml:space="preserve">«Про дошкільну освіту», </w:t>
      </w:r>
      <w:r w:rsidRPr="0038526A">
        <w:rPr>
          <w:rFonts w:ascii="Times New Roman" w:hAnsi="Times New Roman"/>
          <w:sz w:val="28"/>
          <w:szCs w:val="28"/>
          <w:lang w:val="uk-UA"/>
        </w:rPr>
        <w:t xml:space="preserve"> на виконання Постанови Кабінету Міністрів України від 12.07.2017 року № 545 «Про затвердження Положення про інкл</w:t>
      </w:r>
      <w:r>
        <w:rPr>
          <w:rFonts w:ascii="Times New Roman" w:hAnsi="Times New Roman"/>
          <w:sz w:val="28"/>
          <w:szCs w:val="28"/>
          <w:lang w:val="uk-UA"/>
        </w:rPr>
        <w:t>юзивно-ресурсний центр», рішень</w:t>
      </w:r>
      <w:r w:rsidRPr="0038526A">
        <w:rPr>
          <w:rFonts w:ascii="Times New Roman" w:hAnsi="Times New Roman"/>
          <w:sz w:val="28"/>
          <w:szCs w:val="28"/>
          <w:lang w:val="uk-UA"/>
        </w:rPr>
        <w:t xml:space="preserve"> </w:t>
      </w:r>
      <w:r>
        <w:rPr>
          <w:rFonts w:ascii="Times New Roman" w:hAnsi="Times New Roman"/>
          <w:sz w:val="28"/>
          <w:szCs w:val="28"/>
          <w:lang w:val="uk-UA"/>
        </w:rPr>
        <w:t xml:space="preserve">Студениківської сільської ради </w:t>
      </w:r>
      <w:r w:rsidRPr="0038526A">
        <w:rPr>
          <w:rFonts w:ascii="Times New Roman" w:hAnsi="Times New Roman"/>
          <w:sz w:val="28"/>
          <w:szCs w:val="28"/>
          <w:lang w:val="uk-UA"/>
        </w:rPr>
        <w:t xml:space="preserve"> VII скликання від</w:t>
      </w:r>
      <w:r>
        <w:rPr>
          <w:rFonts w:ascii="Times New Roman" w:hAnsi="Times New Roman"/>
          <w:sz w:val="28"/>
          <w:szCs w:val="28"/>
          <w:lang w:val="uk-UA"/>
        </w:rPr>
        <w:t xml:space="preserve"> 23.02</w:t>
      </w:r>
      <w:r w:rsidRPr="0038526A">
        <w:rPr>
          <w:rFonts w:ascii="Times New Roman" w:hAnsi="Times New Roman"/>
          <w:sz w:val="28"/>
          <w:szCs w:val="28"/>
          <w:lang w:val="uk-UA"/>
        </w:rPr>
        <w:t xml:space="preserve">.2018 року № </w:t>
      </w:r>
      <w:r>
        <w:rPr>
          <w:rFonts w:ascii="Times New Roman" w:hAnsi="Times New Roman"/>
          <w:sz w:val="28"/>
          <w:szCs w:val="28"/>
          <w:lang w:val="uk-UA"/>
        </w:rPr>
        <w:t>38-</w:t>
      </w:r>
      <w:r>
        <w:rPr>
          <w:rFonts w:ascii="Times New Roman" w:hAnsi="Times New Roman"/>
          <w:sz w:val="28"/>
          <w:szCs w:val="28"/>
          <w:lang w:val="en-US"/>
        </w:rPr>
        <w:t>IV</w:t>
      </w:r>
      <w:r w:rsidRPr="0038526A">
        <w:rPr>
          <w:rFonts w:ascii="Times New Roman" w:hAnsi="Times New Roman"/>
          <w:sz w:val="28"/>
          <w:szCs w:val="28"/>
          <w:lang w:val="uk-UA"/>
        </w:rPr>
        <w:t xml:space="preserve">-VII «Про </w:t>
      </w:r>
      <w:r>
        <w:rPr>
          <w:rFonts w:ascii="Times New Roman" w:hAnsi="Times New Roman"/>
          <w:sz w:val="28"/>
          <w:szCs w:val="28"/>
          <w:lang w:val="uk-UA"/>
        </w:rPr>
        <w:t xml:space="preserve">внесення змін до рішення №27 від 05.01.2018 року «Про створення </w:t>
      </w:r>
      <w:r w:rsidRPr="0038526A">
        <w:rPr>
          <w:rFonts w:ascii="Times New Roman" w:hAnsi="Times New Roman"/>
          <w:sz w:val="28"/>
          <w:szCs w:val="28"/>
          <w:lang w:val="uk-UA"/>
        </w:rPr>
        <w:t>ком</w:t>
      </w:r>
      <w:r>
        <w:rPr>
          <w:rFonts w:ascii="Times New Roman" w:hAnsi="Times New Roman"/>
          <w:sz w:val="28"/>
          <w:szCs w:val="28"/>
          <w:lang w:val="uk-UA"/>
        </w:rPr>
        <w:t>унальної установи «І</w:t>
      </w:r>
      <w:r w:rsidRPr="0038526A">
        <w:rPr>
          <w:rFonts w:ascii="Times New Roman" w:hAnsi="Times New Roman"/>
          <w:sz w:val="28"/>
          <w:szCs w:val="28"/>
          <w:lang w:val="uk-UA"/>
        </w:rPr>
        <w:t>нклюзивно-ресурсний центр»</w:t>
      </w:r>
      <w:r>
        <w:rPr>
          <w:rFonts w:ascii="Times New Roman" w:hAnsi="Times New Roman"/>
          <w:sz w:val="28"/>
          <w:szCs w:val="28"/>
          <w:lang w:val="uk-UA"/>
        </w:rPr>
        <w:t xml:space="preserve"> Студениківського НВК «Загальноосвітня ЗОШ І-ІІІ ступенів –дошкільний навчальний заклад», від 11.10.2018 року № 371</w:t>
      </w:r>
      <w:r w:rsidRPr="00EC6C1B">
        <w:rPr>
          <w:rFonts w:ascii="Times New Roman" w:hAnsi="Times New Roman"/>
          <w:sz w:val="28"/>
          <w:szCs w:val="28"/>
          <w:lang w:val="uk-UA"/>
        </w:rPr>
        <w:t>-</w:t>
      </w:r>
      <w:r>
        <w:rPr>
          <w:rFonts w:ascii="Times New Roman" w:hAnsi="Times New Roman"/>
          <w:sz w:val="28"/>
          <w:szCs w:val="28"/>
          <w:lang w:val="en-US"/>
        </w:rPr>
        <w:t>XIV</w:t>
      </w:r>
      <w:r w:rsidRPr="00EC6C1B">
        <w:rPr>
          <w:rFonts w:ascii="Times New Roman" w:hAnsi="Times New Roman"/>
          <w:sz w:val="28"/>
          <w:szCs w:val="28"/>
          <w:lang w:val="uk-UA"/>
        </w:rPr>
        <w:t>-</w:t>
      </w:r>
      <w:r>
        <w:rPr>
          <w:rFonts w:ascii="Times New Roman" w:hAnsi="Times New Roman"/>
          <w:sz w:val="28"/>
          <w:szCs w:val="28"/>
          <w:lang w:val="en-US"/>
        </w:rPr>
        <w:t>VII</w:t>
      </w:r>
      <w:r>
        <w:rPr>
          <w:rFonts w:ascii="Times New Roman" w:hAnsi="Times New Roman"/>
          <w:sz w:val="28"/>
          <w:szCs w:val="28"/>
          <w:lang w:val="uk-UA"/>
        </w:rPr>
        <w:t xml:space="preserve"> «Про затвердження статуту в новій редакції», відповідно до п.п.2.2.13 та 6.6.7. Статуту Студениківського інклюзивно-ресурсного центру,  </w:t>
      </w:r>
      <w:r w:rsidRPr="00005278">
        <w:rPr>
          <w:rFonts w:ascii="Times New Roman" w:hAnsi="Times New Roman"/>
          <w:sz w:val="28"/>
          <w:szCs w:val="28"/>
          <w:lang w:val="uk-UA"/>
        </w:rPr>
        <w:t>враховуючи рекомендації</w:t>
      </w:r>
      <w:r>
        <w:rPr>
          <w:rFonts w:ascii="Times New Roman" w:hAnsi="Times New Roman"/>
          <w:sz w:val="28"/>
          <w:szCs w:val="28"/>
          <w:lang w:val="uk-UA"/>
        </w:rPr>
        <w:t xml:space="preserve">  членів постійної комісії з питань охорони здоров</w:t>
      </w:r>
      <w:r w:rsidRPr="004D64AE">
        <w:rPr>
          <w:rFonts w:ascii="Times New Roman" w:hAnsi="Times New Roman"/>
          <w:sz w:val="28"/>
          <w:szCs w:val="28"/>
          <w:lang w:val="uk-UA"/>
        </w:rPr>
        <w:t>’</w:t>
      </w:r>
      <w:r>
        <w:rPr>
          <w:rFonts w:ascii="Times New Roman" w:hAnsi="Times New Roman"/>
          <w:sz w:val="28"/>
          <w:szCs w:val="28"/>
          <w:lang w:val="uk-UA"/>
        </w:rPr>
        <w:t xml:space="preserve">я, соціального захисту, освіти, фізичного виховання, молоді, культури, депутатської етики та регламенту Студениківської сільської ради,  виконавчого комітету Студениківської сільської ради, </w:t>
      </w:r>
      <w:r w:rsidR="00D77DC9">
        <w:rPr>
          <w:rFonts w:ascii="Times New Roman" w:hAnsi="Times New Roman"/>
          <w:sz w:val="28"/>
          <w:szCs w:val="28"/>
          <w:lang w:val="uk-UA"/>
        </w:rPr>
        <w:t>Студениківська сільська рада</w:t>
      </w:r>
      <w:r>
        <w:rPr>
          <w:rFonts w:ascii="Times New Roman" w:hAnsi="Times New Roman"/>
          <w:sz w:val="28"/>
          <w:szCs w:val="28"/>
          <w:lang w:val="uk-UA"/>
        </w:rPr>
        <w:t xml:space="preserve"> вирішила:</w:t>
      </w:r>
    </w:p>
    <w:p w:rsidR="00E05C59" w:rsidRPr="002F3E14" w:rsidRDefault="00E05C59" w:rsidP="00E05C59">
      <w:pPr>
        <w:spacing w:after="0" w:line="240" w:lineRule="auto"/>
        <w:ind w:firstLine="708"/>
        <w:jc w:val="both"/>
        <w:rPr>
          <w:rFonts w:ascii="Times New Roman" w:hAnsi="Times New Roman"/>
          <w:sz w:val="28"/>
          <w:szCs w:val="28"/>
          <w:lang w:val="uk-UA"/>
        </w:rPr>
      </w:pPr>
    </w:p>
    <w:p w:rsidR="00E05C59" w:rsidRPr="00C751C9" w:rsidRDefault="00E05C59" w:rsidP="00E05C59">
      <w:pPr>
        <w:pStyle w:val="a3"/>
        <w:numPr>
          <w:ilvl w:val="0"/>
          <w:numId w:val="1"/>
        </w:numPr>
        <w:spacing w:after="0" w:line="240" w:lineRule="auto"/>
        <w:jc w:val="both"/>
        <w:rPr>
          <w:rFonts w:ascii="Times New Roman" w:hAnsi="Times New Roman"/>
          <w:b/>
          <w:bCs/>
          <w:sz w:val="28"/>
          <w:szCs w:val="28"/>
          <w:lang w:val="uk-UA"/>
        </w:rPr>
      </w:pPr>
      <w:r>
        <w:rPr>
          <w:rFonts w:ascii="Times New Roman" w:hAnsi="Times New Roman"/>
          <w:sz w:val="28"/>
          <w:szCs w:val="28"/>
          <w:lang w:val="uk-UA"/>
        </w:rPr>
        <w:t>Інформацію про результати діяльності Студениківського інклюзивно-ресурсного центру  за  2020 рік  прийняти до уваги (презентація додається).</w:t>
      </w:r>
    </w:p>
    <w:p w:rsidR="00E05C59" w:rsidRPr="00C751C9" w:rsidRDefault="00E05C59" w:rsidP="00E05C59">
      <w:pPr>
        <w:pStyle w:val="a3"/>
        <w:numPr>
          <w:ilvl w:val="0"/>
          <w:numId w:val="1"/>
        </w:numPr>
        <w:spacing w:after="0" w:line="240" w:lineRule="auto"/>
        <w:jc w:val="both"/>
        <w:rPr>
          <w:rFonts w:ascii="Times New Roman" w:hAnsi="Times New Roman"/>
          <w:b/>
          <w:bCs/>
          <w:sz w:val="28"/>
          <w:szCs w:val="28"/>
          <w:lang w:val="uk-UA"/>
        </w:rPr>
      </w:pPr>
      <w:r>
        <w:rPr>
          <w:rFonts w:ascii="Times New Roman" w:hAnsi="Times New Roman"/>
          <w:sz w:val="28"/>
          <w:szCs w:val="28"/>
          <w:lang w:val="uk-UA"/>
        </w:rPr>
        <w:t>Сприяти подальшому розвитку Студениківського інклюзивно-ресурсного центру з метою забезпечення комплексного психолого-педагогічного супроводу дітей  з особливими освітніми потребами, які проживають на території Студениківської ОТГ.</w:t>
      </w:r>
    </w:p>
    <w:p w:rsidR="00E05C59" w:rsidRPr="00C751C9" w:rsidRDefault="00E05C59" w:rsidP="00E05C59">
      <w:pPr>
        <w:pStyle w:val="a3"/>
        <w:numPr>
          <w:ilvl w:val="0"/>
          <w:numId w:val="1"/>
        </w:numPr>
        <w:spacing w:after="0" w:line="240" w:lineRule="auto"/>
        <w:jc w:val="both"/>
        <w:rPr>
          <w:rFonts w:ascii="Times New Roman" w:hAnsi="Times New Roman"/>
          <w:b/>
          <w:bCs/>
          <w:sz w:val="28"/>
          <w:szCs w:val="28"/>
          <w:lang w:val="uk-UA"/>
        </w:rPr>
      </w:pPr>
      <w:r w:rsidRPr="00590A02">
        <w:rPr>
          <w:rFonts w:ascii="Times New Roman" w:hAnsi="Times New Roman"/>
          <w:sz w:val="28"/>
          <w:szCs w:val="28"/>
          <w:lang w:val="uk-UA"/>
        </w:rPr>
        <w:t xml:space="preserve">Контроль за виконанням цього рішення покласти на </w:t>
      </w:r>
      <w:r w:rsidRPr="00005278">
        <w:rPr>
          <w:rFonts w:ascii="Times New Roman" w:hAnsi="Times New Roman"/>
          <w:sz w:val="28"/>
          <w:szCs w:val="28"/>
          <w:lang w:val="uk-UA"/>
        </w:rPr>
        <w:t>постійн</w:t>
      </w:r>
      <w:r>
        <w:rPr>
          <w:rFonts w:ascii="Times New Roman" w:hAnsi="Times New Roman"/>
          <w:sz w:val="28"/>
          <w:szCs w:val="28"/>
          <w:lang w:val="uk-UA"/>
        </w:rPr>
        <w:t>у комісію</w:t>
      </w:r>
      <w:r w:rsidRPr="00005278">
        <w:rPr>
          <w:rFonts w:ascii="Times New Roman" w:hAnsi="Times New Roman"/>
          <w:sz w:val="28"/>
          <w:szCs w:val="28"/>
          <w:lang w:val="uk-UA"/>
        </w:rPr>
        <w:t xml:space="preserve"> </w:t>
      </w:r>
      <w:r w:rsidRPr="00EE7A3F">
        <w:rPr>
          <w:rFonts w:ascii="Times New Roman" w:hAnsi="Times New Roman"/>
          <w:sz w:val="28"/>
          <w:szCs w:val="28"/>
          <w:lang w:val="uk-UA"/>
        </w:rPr>
        <w:t xml:space="preserve">з питань </w:t>
      </w:r>
      <w:r>
        <w:rPr>
          <w:rFonts w:ascii="Times New Roman" w:hAnsi="Times New Roman"/>
          <w:sz w:val="28"/>
          <w:szCs w:val="28"/>
          <w:lang w:val="uk-UA"/>
        </w:rPr>
        <w:t>охорони здоров</w:t>
      </w:r>
      <w:r w:rsidRPr="00590A02">
        <w:rPr>
          <w:rFonts w:ascii="Times New Roman" w:hAnsi="Times New Roman"/>
          <w:sz w:val="28"/>
          <w:szCs w:val="28"/>
          <w:lang w:val="uk-UA"/>
        </w:rPr>
        <w:t>’</w:t>
      </w:r>
      <w:r>
        <w:rPr>
          <w:rFonts w:ascii="Times New Roman" w:hAnsi="Times New Roman"/>
          <w:sz w:val="28"/>
          <w:szCs w:val="28"/>
          <w:lang w:val="uk-UA"/>
        </w:rPr>
        <w:t xml:space="preserve">я, соціального захисту, освіти, </w:t>
      </w:r>
      <w:r w:rsidRPr="00EE7A3F">
        <w:rPr>
          <w:rFonts w:ascii="Times New Roman" w:hAnsi="Times New Roman"/>
          <w:sz w:val="28"/>
          <w:szCs w:val="28"/>
          <w:lang w:val="uk-UA"/>
        </w:rPr>
        <w:t xml:space="preserve"> </w:t>
      </w:r>
      <w:r>
        <w:rPr>
          <w:rFonts w:ascii="Times New Roman" w:hAnsi="Times New Roman"/>
          <w:sz w:val="28"/>
          <w:szCs w:val="28"/>
          <w:lang w:val="uk-UA"/>
        </w:rPr>
        <w:t>фізичного виховання, молоді, культури, депутатської етики та регламенту</w:t>
      </w:r>
    </w:p>
    <w:p w:rsidR="00E05C59" w:rsidRPr="007C7A2D" w:rsidRDefault="00E05C59" w:rsidP="00E05C59">
      <w:pPr>
        <w:spacing w:after="0" w:line="240" w:lineRule="auto"/>
        <w:jc w:val="both"/>
        <w:rPr>
          <w:rFonts w:ascii="Times New Roman" w:hAnsi="Times New Roman"/>
          <w:b/>
          <w:bCs/>
          <w:sz w:val="28"/>
          <w:szCs w:val="28"/>
          <w:lang w:val="uk-UA"/>
        </w:rPr>
      </w:pPr>
    </w:p>
    <w:p w:rsidR="00E05C59" w:rsidRPr="00590A02" w:rsidRDefault="00E05C59" w:rsidP="00E05C59">
      <w:pPr>
        <w:pStyle w:val="a3"/>
        <w:spacing w:after="0" w:line="240" w:lineRule="auto"/>
        <w:ind w:left="1098"/>
        <w:jc w:val="both"/>
        <w:rPr>
          <w:rFonts w:ascii="Times New Roman" w:hAnsi="Times New Roman"/>
          <w:b/>
          <w:bCs/>
          <w:sz w:val="28"/>
          <w:szCs w:val="28"/>
          <w:lang w:val="uk-UA"/>
        </w:rPr>
      </w:pPr>
      <w:r>
        <w:rPr>
          <w:rFonts w:ascii="Times New Roman" w:hAnsi="Times New Roman"/>
          <w:b/>
          <w:bCs/>
          <w:sz w:val="28"/>
          <w:szCs w:val="28"/>
          <w:lang w:val="uk-UA"/>
        </w:rPr>
        <w:t>Сільський голова</w:t>
      </w:r>
      <w:r>
        <w:rPr>
          <w:rFonts w:ascii="Times New Roman" w:hAnsi="Times New Roman"/>
          <w:b/>
          <w:bCs/>
          <w:sz w:val="28"/>
          <w:szCs w:val="28"/>
          <w:lang w:val="uk-UA"/>
        </w:rPr>
        <w:tab/>
      </w:r>
      <w:r>
        <w:rPr>
          <w:rFonts w:ascii="Times New Roman" w:hAnsi="Times New Roman"/>
          <w:b/>
          <w:bCs/>
          <w:sz w:val="28"/>
          <w:szCs w:val="28"/>
          <w:lang w:val="uk-UA"/>
        </w:rPr>
        <w:tab/>
      </w:r>
      <w:r>
        <w:rPr>
          <w:rFonts w:ascii="Times New Roman" w:hAnsi="Times New Roman"/>
          <w:b/>
          <w:bCs/>
          <w:sz w:val="28"/>
          <w:szCs w:val="28"/>
          <w:lang w:val="uk-UA"/>
        </w:rPr>
        <w:tab/>
      </w:r>
      <w:r>
        <w:rPr>
          <w:rFonts w:ascii="Times New Roman" w:hAnsi="Times New Roman"/>
          <w:b/>
          <w:bCs/>
          <w:sz w:val="28"/>
          <w:szCs w:val="28"/>
          <w:lang w:val="uk-UA"/>
        </w:rPr>
        <w:tab/>
      </w:r>
      <w:r>
        <w:rPr>
          <w:rFonts w:ascii="Times New Roman" w:hAnsi="Times New Roman"/>
          <w:b/>
          <w:bCs/>
          <w:sz w:val="28"/>
          <w:szCs w:val="28"/>
          <w:lang w:val="uk-UA"/>
        </w:rPr>
        <w:tab/>
        <w:t xml:space="preserve">      </w:t>
      </w:r>
      <w:r w:rsidRPr="001F1BBD">
        <w:rPr>
          <w:rFonts w:ascii="Times New Roman" w:hAnsi="Times New Roman"/>
          <w:b/>
          <w:bCs/>
          <w:sz w:val="28"/>
          <w:szCs w:val="28"/>
          <w:lang w:val="uk-UA"/>
        </w:rPr>
        <w:tab/>
      </w:r>
      <w:r>
        <w:rPr>
          <w:rFonts w:ascii="Times New Roman" w:hAnsi="Times New Roman"/>
          <w:b/>
          <w:bCs/>
          <w:sz w:val="28"/>
          <w:szCs w:val="28"/>
          <w:lang w:val="uk-UA"/>
        </w:rPr>
        <w:t xml:space="preserve">                 М.О. Лях</w:t>
      </w:r>
    </w:p>
    <w:p w:rsidR="00E05C59" w:rsidRPr="00420682" w:rsidRDefault="00E05C59" w:rsidP="00E05C59">
      <w:pPr>
        <w:spacing w:after="0"/>
        <w:jc w:val="both"/>
        <w:rPr>
          <w:rFonts w:ascii="Times New Roman" w:hAnsi="Times New Roman"/>
          <w:bCs/>
          <w:sz w:val="28"/>
          <w:szCs w:val="28"/>
          <w:lang w:val="uk-UA"/>
        </w:rPr>
      </w:pPr>
    </w:p>
    <w:p w:rsidR="00CF2F1A" w:rsidRDefault="000F7259" w:rsidP="000F7259">
      <w:pPr>
        <w:spacing w:after="0" w:line="240" w:lineRule="auto"/>
        <w:rPr>
          <w:rFonts w:ascii="Times New Roman" w:hAnsi="Times New Roman"/>
          <w:b/>
          <w:sz w:val="20"/>
          <w:szCs w:val="20"/>
          <w:lang w:val="uk-UA"/>
        </w:rPr>
      </w:pPr>
      <w:r>
        <w:rPr>
          <w:rFonts w:ascii="Times New Roman" w:hAnsi="Times New Roman"/>
          <w:b/>
          <w:sz w:val="20"/>
          <w:szCs w:val="20"/>
          <w:lang w:val="uk-UA"/>
        </w:rPr>
        <w:t>с. Студеники</w:t>
      </w:r>
    </w:p>
    <w:p w:rsidR="000F7259" w:rsidRDefault="000F7259" w:rsidP="000F7259">
      <w:pPr>
        <w:spacing w:after="0" w:line="240" w:lineRule="auto"/>
        <w:rPr>
          <w:rFonts w:ascii="Times New Roman" w:hAnsi="Times New Roman"/>
          <w:b/>
          <w:sz w:val="20"/>
          <w:szCs w:val="20"/>
          <w:lang w:val="uk-UA"/>
        </w:rPr>
      </w:pPr>
      <w:r>
        <w:rPr>
          <w:rFonts w:ascii="Times New Roman" w:hAnsi="Times New Roman"/>
          <w:b/>
          <w:sz w:val="20"/>
          <w:szCs w:val="20"/>
          <w:lang w:val="uk-UA"/>
        </w:rPr>
        <w:t>№197-УІ-УІІІ</w:t>
      </w:r>
    </w:p>
    <w:p w:rsidR="000F7259" w:rsidRPr="000F7259" w:rsidRDefault="000F7259" w:rsidP="000F7259">
      <w:pPr>
        <w:spacing w:after="0" w:line="240" w:lineRule="auto"/>
        <w:rPr>
          <w:rFonts w:ascii="Times New Roman" w:hAnsi="Times New Roman"/>
          <w:b/>
          <w:sz w:val="20"/>
          <w:szCs w:val="20"/>
          <w:lang w:val="uk-UA"/>
        </w:rPr>
      </w:pPr>
      <w:r>
        <w:rPr>
          <w:rFonts w:ascii="Times New Roman" w:hAnsi="Times New Roman"/>
          <w:b/>
          <w:sz w:val="20"/>
          <w:szCs w:val="20"/>
          <w:lang w:val="uk-UA"/>
        </w:rPr>
        <w:t>04.02.2021</w:t>
      </w:r>
    </w:p>
    <w:p w:rsidR="00CF2F1A" w:rsidRDefault="00CF2F1A" w:rsidP="000F7259">
      <w:pPr>
        <w:spacing w:after="0"/>
        <w:rPr>
          <w:rFonts w:ascii="Times New Roman" w:hAnsi="Times New Roman"/>
          <w:sz w:val="28"/>
          <w:szCs w:val="28"/>
        </w:rPr>
      </w:pPr>
    </w:p>
    <w:p w:rsidR="00CF2F1A" w:rsidRPr="00B14EDC" w:rsidRDefault="00CF2F1A" w:rsidP="00CF2F1A">
      <w:pPr>
        <w:ind w:left="4284" w:right="4339"/>
        <w:rPr>
          <w:rFonts w:ascii="Times New Roman" w:hAnsi="Times New Roman"/>
        </w:rPr>
      </w:pPr>
      <w:r w:rsidRPr="00B14EDC">
        <w:rPr>
          <w:rFonts w:ascii="Times New Roman" w:hAnsi="Times New Roman"/>
          <w:noProof/>
          <w:lang w:val="uk-UA" w:eastAsia="uk-UA"/>
        </w:rPr>
        <w:drawing>
          <wp:inline distT="0" distB="0" distL="0" distR="0" wp14:anchorId="426DA291" wp14:editId="03027E67">
            <wp:extent cx="632460" cy="861007"/>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42137" cy="874181"/>
                    </a:xfrm>
                    <a:prstGeom prst="rect">
                      <a:avLst/>
                    </a:prstGeom>
                    <a:noFill/>
                    <a:ln>
                      <a:noFill/>
                    </a:ln>
                  </pic:spPr>
                </pic:pic>
              </a:graphicData>
            </a:graphic>
          </wp:inline>
        </w:drawing>
      </w:r>
    </w:p>
    <w:p w:rsidR="00CF2F1A" w:rsidRPr="00B14EDC" w:rsidRDefault="00CF2F1A" w:rsidP="00CF2F1A">
      <w:pPr>
        <w:spacing w:after="0"/>
        <w:rPr>
          <w:rFonts w:ascii="Times New Roman" w:hAnsi="Times New Roman"/>
          <w:b/>
          <w:bCs/>
          <w:color w:val="000000"/>
          <w:sz w:val="28"/>
          <w:szCs w:val="28"/>
          <w:lang w:eastAsia="uk-UA"/>
        </w:rPr>
      </w:pPr>
      <w:r w:rsidRPr="00B14EDC">
        <w:rPr>
          <w:rFonts w:ascii="Times New Roman" w:hAnsi="Times New Roman"/>
          <w:b/>
          <w:bCs/>
          <w:spacing w:val="-3"/>
        </w:rPr>
        <w:t xml:space="preserve"> </w:t>
      </w:r>
      <w:r w:rsidRPr="00B14EDC">
        <w:rPr>
          <w:rFonts w:ascii="Times New Roman" w:hAnsi="Times New Roman"/>
          <w:b/>
          <w:bCs/>
          <w:color w:val="000000"/>
          <w:sz w:val="28"/>
          <w:szCs w:val="28"/>
          <w:lang w:eastAsia="uk-UA"/>
        </w:rPr>
        <w:t xml:space="preserve">                                СТУДЕНИКІВСЬКА СІЛЬСЬКА  РАДА</w:t>
      </w:r>
    </w:p>
    <w:p w:rsidR="00CF2F1A" w:rsidRPr="00B14EDC" w:rsidRDefault="00CF2F1A" w:rsidP="00CF2F1A">
      <w:pPr>
        <w:shd w:val="clear" w:color="auto" w:fill="FFFFFF"/>
        <w:spacing w:after="0"/>
        <w:jc w:val="center"/>
        <w:rPr>
          <w:rFonts w:ascii="Times New Roman" w:hAnsi="Times New Roman"/>
          <w:color w:val="000000"/>
          <w:sz w:val="28"/>
          <w:szCs w:val="28"/>
          <w:lang w:eastAsia="uk-UA"/>
        </w:rPr>
      </w:pPr>
      <w:r w:rsidRPr="00B14EDC">
        <w:rPr>
          <w:rFonts w:ascii="Times New Roman" w:hAnsi="Times New Roman"/>
          <w:b/>
          <w:bCs/>
          <w:color w:val="000000"/>
          <w:sz w:val="28"/>
          <w:szCs w:val="28"/>
          <w:lang w:eastAsia="uk-UA"/>
        </w:rPr>
        <w:t>БОРИСПІЛЬСЬКОГО  РАЙОНУ</w:t>
      </w:r>
    </w:p>
    <w:p w:rsidR="00CF2F1A" w:rsidRPr="00B14EDC" w:rsidRDefault="00CF2F1A" w:rsidP="00CF2F1A">
      <w:pPr>
        <w:shd w:val="clear" w:color="auto" w:fill="FFFFFF"/>
        <w:spacing w:after="0"/>
        <w:jc w:val="center"/>
        <w:rPr>
          <w:rFonts w:ascii="Times New Roman" w:hAnsi="Times New Roman"/>
          <w:color w:val="000000"/>
          <w:sz w:val="28"/>
          <w:szCs w:val="28"/>
          <w:lang w:eastAsia="uk-UA"/>
        </w:rPr>
      </w:pPr>
      <w:r w:rsidRPr="00B14EDC">
        <w:rPr>
          <w:rFonts w:ascii="Times New Roman" w:hAnsi="Times New Roman"/>
          <w:b/>
          <w:bCs/>
          <w:color w:val="000000"/>
          <w:sz w:val="28"/>
          <w:szCs w:val="28"/>
          <w:lang w:eastAsia="uk-UA"/>
        </w:rPr>
        <w:t>КИЇВСЬКОЇ ОБЛАСТІ</w:t>
      </w:r>
    </w:p>
    <w:p w:rsidR="00CF2F1A" w:rsidRPr="00B14EDC" w:rsidRDefault="00CF2F1A" w:rsidP="00CF2F1A">
      <w:pPr>
        <w:spacing w:after="0"/>
        <w:jc w:val="center"/>
        <w:rPr>
          <w:rFonts w:ascii="Times New Roman" w:hAnsi="Times New Roman"/>
          <w:b/>
          <w:sz w:val="28"/>
          <w:szCs w:val="28"/>
        </w:rPr>
      </w:pPr>
      <w:r w:rsidRPr="00B14EDC">
        <w:rPr>
          <w:rFonts w:ascii="Times New Roman" w:hAnsi="Times New Roman"/>
          <w:b/>
          <w:sz w:val="28"/>
          <w:szCs w:val="28"/>
        </w:rPr>
        <w:t>РІШЕННЯ</w:t>
      </w:r>
    </w:p>
    <w:p w:rsidR="00CF2F1A" w:rsidRDefault="00CF2F1A" w:rsidP="00CF2F1A">
      <w:pPr>
        <w:ind w:firstLine="567"/>
        <w:jc w:val="both"/>
        <w:rPr>
          <w:rFonts w:ascii="Times New Roman" w:hAnsi="Times New Roman"/>
          <w:b/>
          <w:sz w:val="28"/>
          <w:szCs w:val="28"/>
        </w:rPr>
      </w:pPr>
    </w:p>
    <w:p w:rsidR="00CF2F1A" w:rsidRPr="00B14EDC" w:rsidRDefault="00CF2F1A" w:rsidP="00CF2F1A">
      <w:pPr>
        <w:ind w:firstLine="567"/>
        <w:jc w:val="both"/>
        <w:rPr>
          <w:rFonts w:ascii="Times New Roman" w:hAnsi="Times New Roman"/>
          <w:b/>
          <w:sz w:val="28"/>
          <w:szCs w:val="28"/>
        </w:rPr>
      </w:pPr>
    </w:p>
    <w:p w:rsidR="00CF2F1A" w:rsidRPr="000F7259" w:rsidRDefault="00CF2F1A" w:rsidP="00CF2F1A">
      <w:pPr>
        <w:ind w:firstLine="567"/>
        <w:jc w:val="both"/>
        <w:rPr>
          <w:rFonts w:ascii="Times New Roman" w:hAnsi="Times New Roman"/>
          <w:b/>
          <w:sz w:val="28"/>
          <w:szCs w:val="28"/>
          <w:lang w:val="uk-UA"/>
        </w:rPr>
      </w:pPr>
      <w:r w:rsidRPr="00B14EDC">
        <w:rPr>
          <w:rFonts w:ascii="Times New Roman" w:hAnsi="Times New Roman"/>
          <w:b/>
          <w:sz w:val="28"/>
          <w:szCs w:val="28"/>
        </w:rPr>
        <w:t xml:space="preserve">Від   </w:t>
      </w:r>
      <w:r w:rsidR="000F7259">
        <w:rPr>
          <w:rFonts w:ascii="Times New Roman" w:hAnsi="Times New Roman"/>
          <w:b/>
          <w:sz w:val="28"/>
          <w:szCs w:val="28"/>
          <w:lang w:val="uk-UA"/>
        </w:rPr>
        <w:t>04 лютого</w:t>
      </w:r>
      <w:r w:rsidRPr="00B14EDC">
        <w:rPr>
          <w:rFonts w:ascii="Times New Roman" w:hAnsi="Times New Roman"/>
          <w:b/>
          <w:sz w:val="28"/>
          <w:szCs w:val="28"/>
        </w:rPr>
        <w:t xml:space="preserve">  2021 року       </w:t>
      </w:r>
      <w:r w:rsidR="000F7259">
        <w:rPr>
          <w:rFonts w:ascii="Times New Roman" w:hAnsi="Times New Roman"/>
          <w:b/>
          <w:sz w:val="28"/>
          <w:szCs w:val="28"/>
          <w:lang w:val="uk-UA"/>
        </w:rPr>
        <w:t>с. Студеники</w:t>
      </w:r>
      <w:r w:rsidRPr="00B14EDC">
        <w:rPr>
          <w:rFonts w:ascii="Times New Roman" w:hAnsi="Times New Roman"/>
          <w:b/>
          <w:sz w:val="28"/>
          <w:szCs w:val="28"/>
        </w:rPr>
        <w:t xml:space="preserve">                    </w:t>
      </w:r>
      <w:r w:rsidR="000F7259">
        <w:rPr>
          <w:rFonts w:ascii="Times New Roman" w:hAnsi="Times New Roman"/>
          <w:b/>
          <w:sz w:val="28"/>
          <w:szCs w:val="28"/>
        </w:rPr>
        <w:t xml:space="preserve">       </w:t>
      </w:r>
      <w:r w:rsidRPr="00B14EDC">
        <w:rPr>
          <w:rFonts w:ascii="Times New Roman" w:hAnsi="Times New Roman"/>
          <w:b/>
          <w:sz w:val="28"/>
          <w:szCs w:val="28"/>
        </w:rPr>
        <w:t>№</w:t>
      </w:r>
      <w:r w:rsidR="000F7259">
        <w:rPr>
          <w:rFonts w:ascii="Times New Roman" w:hAnsi="Times New Roman"/>
          <w:b/>
          <w:sz w:val="28"/>
          <w:szCs w:val="28"/>
          <w:lang w:val="uk-UA"/>
        </w:rPr>
        <w:t>194-УІ-УІІІ</w:t>
      </w:r>
    </w:p>
    <w:p w:rsidR="00CF2F1A" w:rsidRPr="00B14EDC" w:rsidRDefault="00CF2F1A" w:rsidP="00CF2F1A">
      <w:pPr>
        <w:ind w:firstLine="567"/>
        <w:jc w:val="both"/>
        <w:rPr>
          <w:rFonts w:ascii="Times New Roman" w:hAnsi="Times New Roman"/>
          <w:b/>
          <w:sz w:val="28"/>
          <w:szCs w:val="28"/>
        </w:rPr>
      </w:pPr>
    </w:p>
    <w:p w:rsidR="00CF2F1A" w:rsidRPr="00B14EDC" w:rsidRDefault="00CF2F1A" w:rsidP="00CF2F1A">
      <w:pPr>
        <w:spacing w:after="0"/>
        <w:ind w:firstLine="567"/>
        <w:rPr>
          <w:rFonts w:ascii="Times New Roman" w:hAnsi="Times New Roman"/>
          <w:b/>
          <w:sz w:val="28"/>
          <w:szCs w:val="28"/>
        </w:rPr>
      </w:pPr>
      <w:r w:rsidRPr="00B14EDC">
        <w:rPr>
          <w:rFonts w:ascii="Times New Roman" w:hAnsi="Times New Roman"/>
          <w:b/>
          <w:sz w:val="28"/>
          <w:szCs w:val="28"/>
        </w:rPr>
        <w:t>Про затвердження звіту про виконання</w:t>
      </w:r>
    </w:p>
    <w:p w:rsidR="00CF2F1A" w:rsidRPr="00B14EDC" w:rsidRDefault="00CF2F1A" w:rsidP="00CF2F1A">
      <w:pPr>
        <w:spacing w:after="0"/>
        <w:ind w:firstLine="567"/>
        <w:rPr>
          <w:rFonts w:ascii="Times New Roman" w:hAnsi="Times New Roman"/>
          <w:b/>
          <w:sz w:val="28"/>
          <w:szCs w:val="28"/>
        </w:rPr>
      </w:pPr>
      <w:r w:rsidRPr="00B14EDC">
        <w:rPr>
          <w:rFonts w:ascii="Times New Roman" w:hAnsi="Times New Roman"/>
          <w:b/>
          <w:sz w:val="28"/>
          <w:szCs w:val="28"/>
        </w:rPr>
        <w:t xml:space="preserve">Студениківської сільської комплексної </w:t>
      </w:r>
    </w:p>
    <w:p w:rsidR="00CF2F1A" w:rsidRPr="00B14EDC" w:rsidRDefault="00CF2F1A" w:rsidP="00CF2F1A">
      <w:pPr>
        <w:spacing w:after="0"/>
        <w:ind w:firstLine="567"/>
        <w:rPr>
          <w:rFonts w:ascii="Times New Roman" w:hAnsi="Times New Roman"/>
          <w:b/>
          <w:sz w:val="28"/>
          <w:szCs w:val="28"/>
        </w:rPr>
      </w:pPr>
      <w:r w:rsidRPr="00B14EDC">
        <w:rPr>
          <w:rFonts w:ascii="Times New Roman" w:hAnsi="Times New Roman"/>
          <w:b/>
          <w:sz w:val="28"/>
          <w:szCs w:val="28"/>
        </w:rPr>
        <w:t xml:space="preserve">програми  «Турбота» на 2018-2020 роки </w:t>
      </w:r>
    </w:p>
    <w:p w:rsidR="00CF2F1A" w:rsidRPr="00B14EDC" w:rsidRDefault="00CF2F1A" w:rsidP="00CF2F1A">
      <w:pPr>
        <w:ind w:firstLine="567"/>
        <w:jc w:val="both"/>
        <w:rPr>
          <w:rFonts w:ascii="Times New Roman" w:hAnsi="Times New Roman"/>
          <w:b/>
          <w:sz w:val="28"/>
          <w:szCs w:val="28"/>
        </w:rPr>
      </w:pPr>
    </w:p>
    <w:p w:rsidR="00CF2F1A" w:rsidRPr="00B14EDC" w:rsidRDefault="00CF2F1A" w:rsidP="00CF2F1A">
      <w:pPr>
        <w:ind w:firstLine="567"/>
        <w:jc w:val="both"/>
        <w:rPr>
          <w:rFonts w:ascii="Times New Roman" w:hAnsi="Times New Roman"/>
          <w:sz w:val="28"/>
          <w:szCs w:val="28"/>
        </w:rPr>
      </w:pPr>
      <w:r w:rsidRPr="00B14EDC">
        <w:rPr>
          <w:rFonts w:ascii="Times New Roman" w:hAnsi="Times New Roman"/>
          <w:b/>
          <w:sz w:val="28"/>
          <w:szCs w:val="28"/>
        </w:rPr>
        <w:tab/>
      </w:r>
      <w:r w:rsidRPr="00B14EDC">
        <w:rPr>
          <w:rFonts w:ascii="Times New Roman" w:hAnsi="Times New Roman"/>
          <w:sz w:val="28"/>
          <w:szCs w:val="28"/>
        </w:rPr>
        <w:t xml:space="preserve">Керуючись ст.26, 27 Закону України «Про місцеве самоврядування в Україні», сільська рада </w:t>
      </w:r>
    </w:p>
    <w:p w:rsidR="00CF2F1A" w:rsidRPr="00B14EDC" w:rsidRDefault="00CF2F1A" w:rsidP="00CF2F1A">
      <w:pPr>
        <w:ind w:firstLine="567"/>
        <w:jc w:val="both"/>
        <w:rPr>
          <w:rFonts w:ascii="Times New Roman" w:hAnsi="Times New Roman"/>
          <w:b/>
          <w:sz w:val="28"/>
          <w:szCs w:val="28"/>
        </w:rPr>
      </w:pPr>
    </w:p>
    <w:p w:rsidR="00CF2F1A" w:rsidRPr="00B14EDC" w:rsidRDefault="00CF2F1A" w:rsidP="00CF2F1A">
      <w:pPr>
        <w:ind w:firstLine="567"/>
        <w:jc w:val="both"/>
        <w:rPr>
          <w:rFonts w:ascii="Times New Roman" w:hAnsi="Times New Roman"/>
          <w:b/>
          <w:sz w:val="28"/>
          <w:szCs w:val="28"/>
        </w:rPr>
      </w:pPr>
      <w:r>
        <w:rPr>
          <w:rFonts w:ascii="Times New Roman" w:hAnsi="Times New Roman"/>
          <w:b/>
          <w:sz w:val="28"/>
          <w:szCs w:val="28"/>
        </w:rPr>
        <w:t xml:space="preserve">                </w:t>
      </w:r>
      <w:r w:rsidRPr="00B14EDC">
        <w:rPr>
          <w:rFonts w:ascii="Times New Roman" w:hAnsi="Times New Roman"/>
          <w:b/>
          <w:sz w:val="28"/>
          <w:szCs w:val="28"/>
        </w:rPr>
        <w:t>ВИРІШИЛА:</w:t>
      </w:r>
    </w:p>
    <w:p w:rsidR="00CF2F1A" w:rsidRPr="000F7259" w:rsidRDefault="000F7259" w:rsidP="000F7259">
      <w:pPr>
        <w:spacing w:after="0" w:line="240" w:lineRule="auto"/>
        <w:ind w:left="360"/>
        <w:jc w:val="both"/>
        <w:rPr>
          <w:rFonts w:ascii="Times New Roman" w:hAnsi="Times New Roman"/>
          <w:sz w:val="28"/>
          <w:szCs w:val="28"/>
        </w:rPr>
      </w:pPr>
      <w:r>
        <w:rPr>
          <w:rFonts w:ascii="Times New Roman" w:hAnsi="Times New Roman"/>
          <w:sz w:val="28"/>
          <w:szCs w:val="28"/>
          <w:lang w:val="uk-UA"/>
        </w:rPr>
        <w:t>1.</w:t>
      </w:r>
      <w:r w:rsidR="00CF2F1A" w:rsidRPr="000F7259">
        <w:rPr>
          <w:rFonts w:ascii="Times New Roman" w:hAnsi="Times New Roman"/>
          <w:sz w:val="28"/>
          <w:szCs w:val="28"/>
        </w:rPr>
        <w:t>Затвердити звіт про виконання Студениківської сільської комплексної програми «Турбота» на 2018-2020 роки (додаток 1).</w:t>
      </w:r>
    </w:p>
    <w:p w:rsidR="00CF2F1A" w:rsidRPr="000F7259" w:rsidRDefault="000F7259" w:rsidP="000F7259">
      <w:pPr>
        <w:spacing w:after="0" w:line="240" w:lineRule="auto"/>
        <w:ind w:left="360"/>
        <w:jc w:val="both"/>
        <w:rPr>
          <w:rFonts w:ascii="Times New Roman" w:hAnsi="Times New Roman"/>
          <w:sz w:val="28"/>
          <w:szCs w:val="28"/>
        </w:rPr>
      </w:pPr>
      <w:r>
        <w:rPr>
          <w:rFonts w:ascii="Times New Roman" w:hAnsi="Times New Roman"/>
          <w:sz w:val="28"/>
          <w:szCs w:val="28"/>
          <w:lang w:val="uk-UA"/>
        </w:rPr>
        <w:t>2.</w:t>
      </w:r>
      <w:r w:rsidR="00CF2F1A" w:rsidRPr="000F7259">
        <w:rPr>
          <w:rFonts w:ascii="Times New Roman" w:hAnsi="Times New Roman"/>
          <w:sz w:val="28"/>
          <w:szCs w:val="28"/>
        </w:rPr>
        <w:t>Контроль за виконанням рішення покласти на постійну комісію з питань освіти, охорони здоров’я, соціального захисту, прав людини, фізичного виховання, молоді, культури, депутатської діяльності, етики та регламенту (голова комісії – Турченкова Т.О.)</w:t>
      </w:r>
    </w:p>
    <w:p w:rsidR="00CF2F1A" w:rsidRPr="00B14EDC" w:rsidRDefault="00CF2F1A" w:rsidP="00CF2F1A">
      <w:pPr>
        <w:ind w:firstLine="567"/>
        <w:jc w:val="both"/>
        <w:rPr>
          <w:rFonts w:ascii="Times New Roman" w:hAnsi="Times New Roman"/>
          <w:b/>
          <w:sz w:val="28"/>
          <w:szCs w:val="28"/>
        </w:rPr>
      </w:pPr>
    </w:p>
    <w:p w:rsidR="00CF2F1A" w:rsidRPr="00B14EDC" w:rsidRDefault="00CF2F1A" w:rsidP="00CF2F1A">
      <w:pPr>
        <w:spacing w:after="0"/>
        <w:ind w:firstLine="567"/>
        <w:rPr>
          <w:rFonts w:ascii="Times New Roman" w:hAnsi="Times New Roman"/>
          <w:sz w:val="28"/>
          <w:szCs w:val="28"/>
        </w:rPr>
      </w:pPr>
      <w:r w:rsidRPr="00B14EDC">
        <w:rPr>
          <w:rFonts w:ascii="Times New Roman" w:hAnsi="Times New Roman"/>
          <w:b/>
          <w:sz w:val="28"/>
          <w:szCs w:val="28"/>
        </w:rPr>
        <w:t xml:space="preserve">  </w:t>
      </w:r>
      <w:r>
        <w:rPr>
          <w:rFonts w:ascii="Times New Roman" w:hAnsi="Times New Roman"/>
          <w:b/>
          <w:sz w:val="28"/>
          <w:szCs w:val="28"/>
        </w:rPr>
        <w:t xml:space="preserve">    </w:t>
      </w:r>
      <w:r w:rsidRPr="00B14EDC">
        <w:rPr>
          <w:rFonts w:ascii="Times New Roman" w:hAnsi="Times New Roman"/>
          <w:b/>
          <w:sz w:val="28"/>
          <w:szCs w:val="28"/>
        </w:rPr>
        <w:t xml:space="preserve">  Сільський голова                                                            </w:t>
      </w:r>
      <w:r>
        <w:rPr>
          <w:rFonts w:ascii="Times New Roman" w:hAnsi="Times New Roman"/>
          <w:b/>
          <w:sz w:val="28"/>
          <w:szCs w:val="28"/>
        </w:rPr>
        <w:t>М.О. Лях</w:t>
      </w:r>
    </w:p>
    <w:p w:rsidR="00CF2F1A" w:rsidRDefault="00CF2F1A" w:rsidP="00CF2F1A">
      <w:pPr>
        <w:spacing w:after="0"/>
        <w:ind w:firstLine="567"/>
        <w:jc w:val="right"/>
        <w:rPr>
          <w:rFonts w:ascii="Times New Roman" w:hAnsi="Times New Roman"/>
          <w:sz w:val="28"/>
          <w:szCs w:val="28"/>
        </w:rPr>
      </w:pPr>
    </w:p>
    <w:p w:rsidR="00CF2F1A" w:rsidRDefault="00CF2F1A" w:rsidP="00CF2F1A">
      <w:pPr>
        <w:spacing w:after="0"/>
        <w:ind w:firstLine="567"/>
        <w:jc w:val="right"/>
        <w:rPr>
          <w:rFonts w:ascii="Times New Roman" w:hAnsi="Times New Roman"/>
          <w:sz w:val="28"/>
          <w:szCs w:val="28"/>
        </w:rPr>
      </w:pPr>
    </w:p>
    <w:p w:rsidR="00CF2F1A" w:rsidRDefault="00CF2F1A" w:rsidP="00CF2F1A">
      <w:pPr>
        <w:spacing w:after="0"/>
        <w:jc w:val="right"/>
        <w:rPr>
          <w:rFonts w:ascii="Times New Roman" w:hAnsi="Times New Roman"/>
          <w:sz w:val="28"/>
          <w:szCs w:val="28"/>
        </w:rPr>
      </w:pPr>
    </w:p>
    <w:p w:rsidR="00CF2F1A" w:rsidRDefault="00CF2F1A" w:rsidP="00CF2F1A">
      <w:pPr>
        <w:spacing w:after="0"/>
        <w:jc w:val="right"/>
        <w:rPr>
          <w:rFonts w:ascii="Times New Roman" w:hAnsi="Times New Roman"/>
          <w:sz w:val="28"/>
          <w:szCs w:val="28"/>
        </w:rPr>
      </w:pPr>
    </w:p>
    <w:p w:rsidR="00CF2F1A" w:rsidRDefault="00CF2F1A" w:rsidP="00CF2F1A">
      <w:pPr>
        <w:spacing w:after="0"/>
        <w:jc w:val="right"/>
        <w:rPr>
          <w:rFonts w:ascii="Times New Roman" w:hAnsi="Times New Roman"/>
          <w:sz w:val="28"/>
          <w:szCs w:val="28"/>
        </w:rPr>
      </w:pPr>
    </w:p>
    <w:p w:rsidR="00CF2F1A" w:rsidRDefault="00CF2F1A" w:rsidP="00CF2F1A">
      <w:pPr>
        <w:spacing w:after="0"/>
        <w:jc w:val="right"/>
        <w:rPr>
          <w:rFonts w:ascii="Times New Roman" w:hAnsi="Times New Roman"/>
          <w:sz w:val="28"/>
          <w:szCs w:val="28"/>
        </w:rPr>
      </w:pPr>
    </w:p>
    <w:p w:rsidR="00CF2F1A" w:rsidRDefault="00CF2F1A" w:rsidP="00CF2F1A">
      <w:pPr>
        <w:spacing w:after="0"/>
        <w:jc w:val="right"/>
        <w:rPr>
          <w:rFonts w:ascii="Times New Roman" w:hAnsi="Times New Roman"/>
          <w:sz w:val="28"/>
          <w:szCs w:val="28"/>
        </w:rPr>
      </w:pPr>
    </w:p>
    <w:p w:rsidR="00CF2F1A" w:rsidRDefault="00CF2F1A" w:rsidP="00CF2F1A">
      <w:pPr>
        <w:spacing w:after="0"/>
        <w:rPr>
          <w:rFonts w:ascii="Times New Roman" w:hAnsi="Times New Roman"/>
          <w:sz w:val="28"/>
          <w:szCs w:val="28"/>
        </w:rPr>
      </w:pPr>
    </w:p>
    <w:p w:rsidR="00CF2F1A" w:rsidRDefault="00CF2F1A" w:rsidP="00CF2F1A">
      <w:pPr>
        <w:spacing w:after="0"/>
        <w:ind w:firstLine="426"/>
        <w:jc w:val="right"/>
        <w:rPr>
          <w:rFonts w:ascii="Times New Roman" w:hAnsi="Times New Roman"/>
          <w:sz w:val="28"/>
          <w:szCs w:val="28"/>
        </w:rPr>
      </w:pPr>
    </w:p>
    <w:p w:rsidR="00CF2F1A" w:rsidRPr="000F7259" w:rsidRDefault="00CF2F1A" w:rsidP="00CF2F1A">
      <w:pPr>
        <w:spacing w:after="0"/>
        <w:jc w:val="right"/>
        <w:rPr>
          <w:rFonts w:ascii="Times New Roman" w:hAnsi="Times New Roman"/>
          <w:sz w:val="20"/>
          <w:szCs w:val="20"/>
        </w:rPr>
      </w:pPr>
      <w:r w:rsidRPr="000F7259">
        <w:rPr>
          <w:rFonts w:ascii="Times New Roman" w:hAnsi="Times New Roman"/>
          <w:sz w:val="20"/>
          <w:szCs w:val="20"/>
        </w:rPr>
        <w:t xml:space="preserve">Додаток </w:t>
      </w:r>
    </w:p>
    <w:p w:rsidR="00CF2F1A" w:rsidRDefault="000F7259" w:rsidP="00CF2F1A">
      <w:pPr>
        <w:spacing w:after="0"/>
        <w:jc w:val="right"/>
        <w:rPr>
          <w:rFonts w:ascii="Times New Roman" w:hAnsi="Times New Roman"/>
          <w:sz w:val="20"/>
          <w:szCs w:val="20"/>
          <w:lang w:val="uk-UA"/>
        </w:rPr>
      </w:pPr>
      <w:r>
        <w:rPr>
          <w:rFonts w:ascii="Times New Roman" w:hAnsi="Times New Roman"/>
          <w:sz w:val="20"/>
          <w:szCs w:val="20"/>
          <w:lang w:val="uk-UA"/>
        </w:rPr>
        <w:t>до рішення № 194-УІ-УІІІ</w:t>
      </w:r>
    </w:p>
    <w:p w:rsidR="000F7259" w:rsidRPr="000F7259" w:rsidRDefault="000F7259" w:rsidP="00CF2F1A">
      <w:pPr>
        <w:spacing w:after="0"/>
        <w:jc w:val="right"/>
        <w:rPr>
          <w:rFonts w:ascii="Times New Roman" w:hAnsi="Times New Roman"/>
          <w:sz w:val="20"/>
          <w:szCs w:val="20"/>
          <w:lang w:val="uk-UA"/>
        </w:rPr>
      </w:pPr>
      <w:r>
        <w:rPr>
          <w:rFonts w:ascii="Times New Roman" w:hAnsi="Times New Roman"/>
          <w:sz w:val="20"/>
          <w:szCs w:val="20"/>
          <w:lang w:val="uk-UA"/>
        </w:rPr>
        <w:t>від 04.02.2021</w:t>
      </w:r>
    </w:p>
    <w:p w:rsidR="00CF2F1A" w:rsidRDefault="00CF2F1A" w:rsidP="00CF2F1A">
      <w:pPr>
        <w:spacing w:after="0"/>
        <w:rPr>
          <w:rFonts w:ascii="Times New Roman" w:hAnsi="Times New Roman"/>
          <w:b/>
          <w:bCs/>
          <w:sz w:val="32"/>
          <w:szCs w:val="32"/>
        </w:rPr>
      </w:pPr>
    </w:p>
    <w:p w:rsidR="00CF2F1A" w:rsidRPr="00890FF6" w:rsidRDefault="00CF2F1A" w:rsidP="00CF2F1A">
      <w:pPr>
        <w:spacing w:after="0"/>
        <w:jc w:val="center"/>
        <w:rPr>
          <w:rFonts w:ascii="Times New Roman" w:hAnsi="Times New Roman"/>
          <w:b/>
          <w:bCs/>
          <w:sz w:val="32"/>
          <w:szCs w:val="32"/>
        </w:rPr>
      </w:pPr>
      <w:r w:rsidRPr="00890FF6">
        <w:rPr>
          <w:rFonts w:ascii="Times New Roman" w:hAnsi="Times New Roman"/>
          <w:b/>
          <w:bCs/>
          <w:sz w:val="32"/>
          <w:szCs w:val="32"/>
        </w:rPr>
        <w:t>Звіт про виконання</w:t>
      </w:r>
    </w:p>
    <w:p w:rsidR="00CF2F1A" w:rsidRDefault="00CF2F1A" w:rsidP="00CF2F1A">
      <w:pPr>
        <w:spacing w:after="0"/>
        <w:jc w:val="center"/>
        <w:rPr>
          <w:rFonts w:ascii="Times New Roman" w:hAnsi="Times New Roman"/>
          <w:b/>
          <w:bCs/>
          <w:sz w:val="32"/>
          <w:szCs w:val="32"/>
        </w:rPr>
      </w:pPr>
      <w:r w:rsidRPr="00890FF6">
        <w:rPr>
          <w:rFonts w:ascii="Times New Roman" w:hAnsi="Times New Roman"/>
          <w:b/>
          <w:bCs/>
          <w:sz w:val="32"/>
          <w:szCs w:val="32"/>
        </w:rPr>
        <w:t>Студениківської</w:t>
      </w:r>
      <w:r>
        <w:rPr>
          <w:rFonts w:ascii="Times New Roman" w:hAnsi="Times New Roman"/>
          <w:b/>
          <w:bCs/>
          <w:sz w:val="32"/>
          <w:szCs w:val="32"/>
        </w:rPr>
        <w:t xml:space="preserve"> сільської</w:t>
      </w:r>
      <w:r w:rsidRPr="00890FF6">
        <w:rPr>
          <w:rFonts w:ascii="Times New Roman" w:hAnsi="Times New Roman"/>
          <w:b/>
          <w:bCs/>
          <w:sz w:val="32"/>
          <w:szCs w:val="32"/>
        </w:rPr>
        <w:t xml:space="preserve"> комплексної програми </w:t>
      </w:r>
    </w:p>
    <w:p w:rsidR="00CF2F1A" w:rsidRDefault="00CF2F1A" w:rsidP="00CF2F1A">
      <w:pPr>
        <w:spacing w:after="0"/>
        <w:jc w:val="center"/>
        <w:rPr>
          <w:rFonts w:ascii="Times New Roman" w:hAnsi="Times New Roman"/>
          <w:b/>
          <w:bCs/>
          <w:sz w:val="32"/>
          <w:szCs w:val="32"/>
        </w:rPr>
      </w:pPr>
      <w:r w:rsidRPr="00890FF6">
        <w:rPr>
          <w:rFonts w:ascii="Times New Roman" w:hAnsi="Times New Roman"/>
          <w:b/>
          <w:bCs/>
          <w:sz w:val="32"/>
          <w:szCs w:val="32"/>
        </w:rPr>
        <w:t>«Турбота»</w:t>
      </w:r>
      <w:r>
        <w:rPr>
          <w:rFonts w:ascii="Times New Roman" w:hAnsi="Times New Roman"/>
          <w:b/>
          <w:bCs/>
          <w:sz w:val="32"/>
          <w:szCs w:val="32"/>
        </w:rPr>
        <w:t xml:space="preserve"> н</w:t>
      </w:r>
      <w:r w:rsidRPr="00890FF6">
        <w:rPr>
          <w:rFonts w:ascii="Times New Roman" w:hAnsi="Times New Roman"/>
          <w:b/>
          <w:bCs/>
          <w:sz w:val="32"/>
          <w:szCs w:val="32"/>
        </w:rPr>
        <w:t>а 2018-2020 роки</w:t>
      </w:r>
    </w:p>
    <w:p w:rsidR="00CF2F1A" w:rsidRDefault="00CF2F1A" w:rsidP="00CF2F1A">
      <w:pPr>
        <w:spacing w:after="0"/>
        <w:jc w:val="center"/>
        <w:rPr>
          <w:rFonts w:ascii="Times New Roman" w:hAnsi="Times New Roman"/>
          <w:b/>
          <w:bCs/>
          <w:sz w:val="32"/>
          <w:szCs w:val="32"/>
        </w:rPr>
      </w:pPr>
    </w:p>
    <w:p w:rsidR="00CF2F1A" w:rsidRDefault="00CF2F1A" w:rsidP="00CF2F1A">
      <w:pPr>
        <w:spacing w:after="0"/>
        <w:ind w:firstLine="567"/>
        <w:jc w:val="both"/>
        <w:rPr>
          <w:rFonts w:ascii="Times New Roman" w:hAnsi="Times New Roman"/>
          <w:sz w:val="28"/>
          <w:szCs w:val="28"/>
        </w:rPr>
      </w:pPr>
      <w:r>
        <w:rPr>
          <w:rFonts w:ascii="Times New Roman" w:hAnsi="Times New Roman"/>
          <w:sz w:val="28"/>
          <w:szCs w:val="28"/>
        </w:rPr>
        <w:t>Студениківська сільська комплексна програма «Турбота» на 2018-2020 роки (далі – Програма) (затверджена рішенням сесії Студениківської сільської ради № 113</w:t>
      </w:r>
      <w:r w:rsidRPr="006543E4">
        <w:rPr>
          <w:rFonts w:ascii="Times New Roman" w:hAnsi="Times New Roman"/>
          <w:sz w:val="28"/>
          <w:szCs w:val="28"/>
        </w:rPr>
        <w:t xml:space="preserve"> </w:t>
      </w:r>
      <w:r>
        <w:rPr>
          <w:rFonts w:ascii="Times New Roman" w:hAnsi="Times New Roman"/>
          <w:sz w:val="28"/>
          <w:szCs w:val="28"/>
        </w:rPr>
        <w:t>від 30.03.2018 року, з наступними змінами – рішення сесії №1051 від 11.12.2019 р.) була направлена на:</w:t>
      </w:r>
    </w:p>
    <w:p w:rsidR="00CF2F1A" w:rsidRDefault="00CF2F1A" w:rsidP="00CF2F1A">
      <w:pPr>
        <w:pStyle w:val="a3"/>
        <w:numPr>
          <w:ilvl w:val="0"/>
          <w:numId w:val="5"/>
        </w:numPr>
        <w:spacing w:after="0" w:line="259" w:lineRule="auto"/>
        <w:jc w:val="both"/>
        <w:rPr>
          <w:rFonts w:ascii="Times New Roman" w:hAnsi="Times New Roman"/>
          <w:sz w:val="28"/>
          <w:szCs w:val="28"/>
        </w:rPr>
      </w:pPr>
      <w:r w:rsidRPr="00C5282E">
        <w:rPr>
          <w:rFonts w:ascii="Times New Roman" w:hAnsi="Times New Roman"/>
          <w:sz w:val="28"/>
          <w:szCs w:val="28"/>
        </w:rPr>
        <w:t xml:space="preserve"> надання соціальної допомоги й підтримки сім’ям з дітьми, багатодітним, неповним сім’ям, сім’ям, які опікуються дітьми-сиротами, дітьми з інвалідністю</w:t>
      </w:r>
      <w:r>
        <w:rPr>
          <w:rFonts w:ascii="Times New Roman" w:hAnsi="Times New Roman"/>
          <w:sz w:val="28"/>
          <w:szCs w:val="28"/>
        </w:rPr>
        <w:t>;</w:t>
      </w:r>
    </w:p>
    <w:p w:rsidR="00CF2F1A" w:rsidRDefault="00CF2F1A" w:rsidP="00CF2F1A">
      <w:pPr>
        <w:pStyle w:val="a3"/>
        <w:numPr>
          <w:ilvl w:val="0"/>
          <w:numId w:val="5"/>
        </w:numPr>
        <w:spacing w:after="0" w:line="259" w:lineRule="auto"/>
        <w:jc w:val="both"/>
        <w:rPr>
          <w:rFonts w:ascii="Times New Roman" w:hAnsi="Times New Roman"/>
          <w:sz w:val="28"/>
          <w:szCs w:val="28"/>
        </w:rPr>
      </w:pPr>
      <w:r>
        <w:rPr>
          <w:rFonts w:ascii="Times New Roman" w:hAnsi="Times New Roman"/>
          <w:sz w:val="28"/>
          <w:szCs w:val="28"/>
        </w:rPr>
        <w:t>підтримку осіб з інвалідністю, ветеранів війни та праці, дітей війни, учасників бойових дій;</w:t>
      </w:r>
    </w:p>
    <w:p w:rsidR="00CF2F1A" w:rsidRDefault="00CF2F1A" w:rsidP="00CF2F1A">
      <w:pPr>
        <w:pStyle w:val="a3"/>
        <w:numPr>
          <w:ilvl w:val="0"/>
          <w:numId w:val="5"/>
        </w:numPr>
        <w:spacing w:after="0" w:line="259" w:lineRule="auto"/>
        <w:jc w:val="both"/>
        <w:rPr>
          <w:rFonts w:ascii="Times New Roman" w:hAnsi="Times New Roman"/>
          <w:sz w:val="28"/>
          <w:szCs w:val="28"/>
        </w:rPr>
      </w:pPr>
      <w:r>
        <w:rPr>
          <w:rFonts w:ascii="Times New Roman" w:hAnsi="Times New Roman"/>
          <w:sz w:val="28"/>
          <w:szCs w:val="28"/>
        </w:rPr>
        <w:t>підтримку одиноких непрацездатних громадян, що проживають на території Студениківської об’єднаної територіальної громади;</w:t>
      </w:r>
    </w:p>
    <w:p w:rsidR="00CF2F1A" w:rsidRDefault="00CF2F1A" w:rsidP="00CF2F1A">
      <w:pPr>
        <w:pStyle w:val="a3"/>
        <w:numPr>
          <w:ilvl w:val="0"/>
          <w:numId w:val="5"/>
        </w:numPr>
        <w:spacing w:after="0" w:line="259" w:lineRule="auto"/>
        <w:jc w:val="both"/>
        <w:rPr>
          <w:rFonts w:ascii="Times New Roman" w:hAnsi="Times New Roman"/>
          <w:sz w:val="28"/>
          <w:szCs w:val="28"/>
        </w:rPr>
      </w:pPr>
      <w:r>
        <w:rPr>
          <w:rFonts w:ascii="Times New Roman" w:hAnsi="Times New Roman"/>
          <w:sz w:val="28"/>
          <w:szCs w:val="28"/>
        </w:rPr>
        <w:t>н</w:t>
      </w:r>
      <w:r w:rsidRPr="00C5282E">
        <w:rPr>
          <w:rFonts w:ascii="Times New Roman" w:hAnsi="Times New Roman"/>
          <w:sz w:val="28"/>
          <w:szCs w:val="28"/>
        </w:rPr>
        <w:t>адання соціальної допомоги малозабезпеченим верствам населення з числа одиноких пенсіонерів та осіб з інвалідністю з метою їх підтримки.</w:t>
      </w:r>
    </w:p>
    <w:p w:rsidR="00CF2F1A" w:rsidRDefault="00CF2F1A" w:rsidP="00CF2F1A">
      <w:pPr>
        <w:spacing w:after="0"/>
        <w:ind w:firstLine="567"/>
        <w:jc w:val="both"/>
        <w:rPr>
          <w:rFonts w:ascii="Times New Roman" w:hAnsi="Times New Roman"/>
          <w:sz w:val="28"/>
          <w:szCs w:val="28"/>
        </w:rPr>
      </w:pPr>
      <w:r>
        <w:rPr>
          <w:rFonts w:ascii="Times New Roman" w:hAnsi="Times New Roman"/>
          <w:sz w:val="28"/>
          <w:szCs w:val="28"/>
        </w:rPr>
        <w:t>При розробці Програми враховані наступні обставини:</w:t>
      </w:r>
    </w:p>
    <w:p w:rsidR="00CF2F1A" w:rsidRDefault="00CF2F1A" w:rsidP="00CF2F1A">
      <w:pPr>
        <w:pStyle w:val="a3"/>
        <w:numPr>
          <w:ilvl w:val="0"/>
          <w:numId w:val="5"/>
        </w:numPr>
        <w:spacing w:after="0" w:line="259" w:lineRule="auto"/>
        <w:jc w:val="both"/>
        <w:rPr>
          <w:rFonts w:ascii="Times New Roman" w:hAnsi="Times New Roman"/>
          <w:sz w:val="28"/>
          <w:szCs w:val="28"/>
        </w:rPr>
      </w:pPr>
      <w:r>
        <w:rPr>
          <w:rFonts w:ascii="Times New Roman" w:hAnsi="Times New Roman"/>
          <w:sz w:val="28"/>
          <w:szCs w:val="28"/>
        </w:rPr>
        <w:t>доцільність поліпшення організаційно-правового забезпечення надання фінансової допомоги, пільг та підтримки соціально незахищеним громадянам;</w:t>
      </w:r>
    </w:p>
    <w:p w:rsidR="00CF2F1A" w:rsidRDefault="00CF2F1A" w:rsidP="00CF2F1A">
      <w:pPr>
        <w:pStyle w:val="a3"/>
        <w:numPr>
          <w:ilvl w:val="0"/>
          <w:numId w:val="5"/>
        </w:numPr>
        <w:spacing w:after="0" w:line="259" w:lineRule="auto"/>
        <w:jc w:val="both"/>
        <w:rPr>
          <w:rFonts w:ascii="Times New Roman" w:hAnsi="Times New Roman"/>
          <w:sz w:val="28"/>
          <w:szCs w:val="28"/>
        </w:rPr>
      </w:pPr>
      <w:r>
        <w:rPr>
          <w:rFonts w:ascii="Times New Roman" w:hAnsi="Times New Roman"/>
          <w:sz w:val="28"/>
          <w:szCs w:val="28"/>
        </w:rPr>
        <w:t xml:space="preserve">необхідність збереження пріоритетних напрямів соціального захисту, що дозволяють реально підтримувати життєдіяльність найбільш соціально незахищених жителів сіл. </w:t>
      </w:r>
    </w:p>
    <w:p w:rsidR="00CF2F1A" w:rsidRDefault="00CF2F1A" w:rsidP="00CF2F1A">
      <w:pPr>
        <w:spacing w:after="0"/>
        <w:ind w:firstLine="851"/>
        <w:jc w:val="both"/>
        <w:rPr>
          <w:rFonts w:ascii="Times New Roman" w:hAnsi="Times New Roman"/>
          <w:sz w:val="28"/>
          <w:szCs w:val="28"/>
        </w:rPr>
      </w:pPr>
      <w:r>
        <w:rPr>
          <w:rFonts w:ascii="Times New Roman" w:hAnsi="Times New Roman"/>
          <w:sz w:val="28"/>
          <w:szCs w:val="28"/>
        </w:rPr>
        <w:t xml:space="preserve">Відповідно до Програми було надано одноразову матеріальну допомогу у сумі </w:t>
      </w:r>
      <w:r w:rsidRPr="00F7176C">
        <w:rPr>
          <w:rFonts w:ascii="Times New Roman" w:hAnsi="Times New Roman"/>
          <w:b/>
          <w:bCs/>
          <w:sz w:val="28"/>
          <w:szCs w:val="28"/>
          <w:u w:val="single"/>
        </w:rPr>
        <w:t>1</w:t>
      </w:r>
      <w:r>
        <w:rPr>
          <w:rFonts w:ascii="Times New Roman" w:hAnsi="Times New Roman"/>
          <w:b/>
          <w:bCs/>
          <w:sz w:val="28"/>
          <w:szCs w:val="28"/>
          <w:u w:val="single"/>
        </w:rPr>
        <w:t xml:space="preserve"> </w:t>
      </w:r>
      <w:r w:rsidRPr="00F7176C">
        <w:rPr>
          <w:rFonts w:ascii="Times New Roman" w:hAnsi="Times New Roman"/>
          <w:b/>
          <w:bCs/>
          <w:sz w:val="28"/>
          <w:szCs w:val="28"/>
          <w:u w:val="single"/>
        </w:rPr>
        <w:t>541,2 тис. грн.</w:t>
      </w:r>
      <w:r>
        <w:rPr>
          <w:rFonts w:ascii="Times New Roman" w:hAnsi="Times New Roman"/>
          <w:sz w:val="28"/>
          <w:szCs w:val="28"/>
        </w:rPr>
        <w:t>, з них:</w:t>
      </w:r>
    </w:p>
    <w:p w:rsidR="00CF2F1A" w:rsidRPr="00F7176C" w:rsidRDefault="00CF2F1A" w:rsidP="00CF2F1A">
      <w:pPr>
        <w:spacing w:after="0"/>
        <w:ind w:firstLine="851"/>
        <w:jc w:val="both"/>
        <w:rPr>
          <w:rFonts w:ascii="Times New Roman" w:hAnsi="Times New Roman"/>
          <w:sz w:val="28"/>
          <w:szCs w:val="28"/>
        </w:rPr>
      </w:pPr>
      <w:r w:rsidRPr="00F7176C">
        <w:rPr>
          <w:rFonts w:ascii="Times New Roman" w:hAnsi="Times New Roman"/>
          <w:sz w:val="28"/>
          <w:szCs w:val="28"/>
        </w:rPr>
        <w:t>За 2018 рік – 305 тис. грн;</w:t>
      </w:r>
    </w:p>
    <w:p w:rsidR="00CF2F1A" w:rsidRPr="00F7176C" w:rsidRDefault="00CF2F1A" w:rsidP="00CF2F1A">
      <w:pPr>
        <w:spacing w:after="0"/>
        <w:ind w:firstLine="851"/>
        <w:jc w:val="both"/>
        <w:rPr>
          <w:rFonts w:ascii="Times New Roman" w:hAnsi="Times New Roman"/>
          <w:sz w:val="28"/>
          <w:szCs w:val="28"/>
        </w:rPr>
      </w:pPr>
      <w:r w:rsidRPr="00F7176C">
        <w:rPr>
          <w:rFonts w:ascii="Times New Roman" w:hAnsi="Times New Roman"/>
          <w:sz w:val="28"/>
          <w:szCs w:val="28"/>
        </w:rPr>
        <w:t>За 2019 рік – 831 тис. грн.</w:t>
      </w:r>
    </w:p>
    <w:p w:rsidR="00CF2F1A" w:rsidRDefault="00CF2F1A" w:rsidP="00CF2F1A">
      <w:pPr>
        <w:spacing w:after="0"/>
        <w:ind w:firstLine="851"/>
        <w:jc w:val="both"/>
        <w:rPr>
          <w:rFonts w:ascii="Times New Roman" w:hAnsi="Times New Roman"/>
          <w:sz w:val="28"/>
          <w:szCs w:val="28"/>
        </w:rPr>
      </w:pPr>
      <w:r w:rsidRPr="00F7176C">
        <w:rPr>
          <w:rFonts w:ascii="Times New Roman" w:hAnsi="Times New Roman"/>
          <w:sz w:val="28"/>
          <w:szCs w:val="28"/>
        </w:rPr>
        <w:t>За 2020 рік – 405,2 тис. грн</w:t>
      </w:r>
    </w:p>
    <w:p w:rsidR="00CF2F1A" w:rsidRPr="00F7176C" w:rsidRDefault="00CF2F1A" w:rsidP="00CF2F1A">
      <w:pPr>
        <w:spacing w:after="0"/>
        <w:jc w:val="both"/>
        <w:rPr>
          <w:rFonts w:ascii="Times New Roman" w:hAnsi="Times New Roman"/>
          <w:sz w:val="28"/>
          <w:szCs w:val="28"/>
        </w:rPr>
      </w:pPr>
    </w:p>
    <w:p w:rsidR="00CF2F1A" w:rsidRPr="00724145" w:rsidRDefault="00CF2F1A" w:rsidP="00CF2F1A">
      <w:pPr>
        <w:spacing w:after="0"/>
        <w:ind w:firstLine="567"/>
        <w:jc w:val="both"/>
        <w:rPr>
          <w:rFonts w:ascii="Times New Roman" w:hAnsi="Times New Roman"/>
          <w:b/>
          <w:bCs/>
          <w:sz w:val="28"/>
          <w:szCs w:val="28"/>
          <w:u w:val="single"/>
        </w:rPr>
      </w:pPr>
      <w:r>
        <w:rPr>
          <w:rFonts w:ascii="Times New Roman" w:hAnsi="Times New Roman"/>
          <w:sz w:val="28"/>
          <w:szCs w:val="28"/>
        </w:rPr>
        <w:t xml:space="preserve">Надано одноразову матеріальну допомогу учасника АТО в сумі </w:t>
      </w:r>
      <w:r w:rsidRPr="00724145">
        <w:rPr>
          <w:rFonts w:ascii="Times New Roman" w:hAnsi="Times New Roman"/>
          <w:b/>
          <w:bCs/>
          <w:sz w:val="28"/>
          <w:szCs w:val="28"/>
          <w:u w:val="single"/>
        </w:rPr>
        <w:t>85,0 тис. грн.</w:t>
      </w:r>
    </w:p>
    <w:p w:rsidR="00CF2F1A" w:rsidRDefault="00CF2F1A" w:rsidP="00CF2F1A">
      <w:pPr>
        <w:spacing w:after="0"/>
        <w:ind w:firstLine="567"/>
        <w:jc w:val="both"/>
        <w:rPr>
          <w:rFonts w:ascii="Times New Roman" w:hAnsi="Times New Roman"/>
          <w:sz w:val="28"/>
          <w:szCs w:val="28"/>
        </w:rPr>
      </w:pPr>
      <w:r>
        <w:rPr>
          <w:rFonts w:ascii="Times New Roman" w:hAnsi="Times New Roman"/>
          <w:sz w:val="28"/>
          <w:szCs w:val="28"/>
        </w:rPr>
        <w:t>За 2018 рік – 26,0 тис. грн.</w:t>
      </w:r>
    </w:p>
    <w:p w:rsidR="00CF2F1A" w:rsidRDefault="00CF2F1A" w:rsidP="00CF2F1A">
      <w:pPr>
        <w:spacing w:after="0"/>
        <w:ind w:firstLine="567"/>
        <w:jc w:val="both"/>
        <w:rPr>
          <w:rFonts w:ascii="Times New Roman" w:hAnsi="Times New Roman"/>
          <w:sz w:val="28"/>
          <w:szCs w:val="28"/>
        </w:rPr>
      </w:pPr>
      <w:r>
        <w:rPr>
          <w:rFonts w:ascii="Times New Roman" w:hAnsi="Times New Roman"/>
          <w:sz w:val="28"/>
          <w:szCs w:val="28"/>
        </w:rPr>
        <w:t>За 2019 рік – 30,0 тис. грн.</w:t>
      </w:r>
    </w:p>
    <w:p w:rsidR="00CF2F1A" w:rsidRPr="009463FF" w:rsidRDefault="00CF2F1A" w:rsidP="00CF2F1A">
      <w:pPr>
        <w:spacing w:after="0"/>
        <w:ind w:firstLine="567"/>
        <w:jc w:val="both"/>
        <w:rPr>
          <w:rFonts w:ascii="Times New Roman" w:hAnsi="Times New Roman"/>
          <w:sz w:val="28"/>
          <w:szCs w:val="28"/>
        </w:rPr>
      </w:pPr>
      <w:r>
        <w:rPr>
          <w:rFonts w:ascii="Times New Roman" w:hAnsi="Times New Roman"/>
          <w:sz w:val="28"/>
          <w:szCs w:val="28"/>
        </w:rPr>
        <w:t>За 2020 рік – 29,0 тис. грн.</w:t>
      </w:r>
    </w:p>
    <w:p w:rsidR="00CF2F1A" w:rsidRDefault="00CF2F1A" w:rsidP="00CF2F1A">
      <w:pPr>
        <w:spacing w:after="0"/>
        <w:ind w:firstLine="567"/>
        <w:jc w:val="both"/>
        <w:rPr>
          <w:rFonts w:ascii="Times New Roman" w:hAnsi="Times New Roman"/>
          <w:b/>
          <w:bCs/>
          <w:sz w:val="28"/>
          <w:szCs w:val="28"/>
        </w:rPr>
      </w:pPr>
    </w:p>
    <w:p w:rsidR="00CF2F1A" w:rsidRPr="00E57B1B" w:rsidRDefault="00CF2F1A" w:rsidP="00CF2F1A">
      <w:pPr>
        <w:spacing w:after="0"/>
        <w:ind w:firstLine="567"/>
        <w:jc w:val="both"/>
        <w:rPr>
          <w:rFonts w:ascii="Times New Roman" w:hAnsi="Times New Roman"/>
          <w:b/>
          <w:bCs/>
          <w:sz w:val="28"/>
          <w:szCs w:val="28"/>
          <w:u w:val="single"/>
        </w:rPr>
      </w:pPr>
      <w:r>
        <w:rPr>
          <w:rFonts w:ascii="Times New Roman" w:hAnsi="Times New Roman"/>
          <w:sz w:val="28"/>
          <w:szCs w:val="28"/>
        </w:rPr>
        <w:lastRenderedPageBreak/>
        <w:t xml:space="preserve">Виплачено щорічну одноразову адресну грошову допомогу на проїзд транспортом загального користування, учасникам АТО та сім’ям загиблих учасників АТО у сумі </w:t>
      </w:r>
      <w:r w:rsidRPr="00E57B1B">
        <w:rPr>
          <w:rFonts w:ascii="Times New Roman" w:hAnsi="Times New Roman"/>
          <w:b/>
          <w:bCs/>
          <w:sz w:val="28"/>
          <w:szCs w:val="28"/>
          <w:u w:val="single"/>
        </w:rPr>
        <w:t>85,5 тис. грн.</w:t>
      </w:r>
    </w:p>
    <w:p w:rsidR="00CF2F1A" w:rsidRDefault="00CF2F1A" w:rsidP="00CF2F1A">
      <w:pPr>
        <w:spacing w:after="0"/>
        <w:ind w:firstLine="567"/>
        <w:jc w:val="both"/>
        <w:rPr>
          <w:rFonts w:ascii="Times New Roman" w:hAnsi="Times New Roman"/>
          <w:sz w:val="28"/>
          <w:szCs w:val="28"/>
        </w:rPr>
      </w:pPr>
      <w:r>
        <w:rPr>
          <w:rFonts w:ascii="Times New Roman" w:hAnsi="Times New Roman"/>
          <w:sz w:val="28"/>
          <w:szCs w:val="28"/>
        </w:rPr>
        <w:t>За 2019 – 42,0 тис. грн.</w:t>
      </w:r>
    </w:p>
    <w:p w:rsidR="00CF2F1A" w:rsidRDefault="00CF2F1A" w:rsidP="00CF2F1A">
      <w:pPr>
        <w:spacing w:after="0"/>
        <w:ind w:firstLine="567"/>
        <w:jc w:val="both"/>
        <w:rPr>
          <w:rFonts w:ascii="Times New Roman" w:hAnsi="Times New Roman"/>
          <w:sz w:val="28"/>
          <w:szCs w:val="28"/>
        </w:rPr>
      </w:pPr>
      <w:r>
        <w:rPr>
          <w:rFonts w:ascii="Times New Roman" w:hAnsi="Times New Roman"/>
          <w:sz w:val="28"/>
          <w:szCs w:val="28"/>
        </w:rPr>
        <w:t>За 2020 – 43,5 тис. грн.</w:t>
      </w:r>
    </w:p>
    <w:p w:rsidR="00CF2F1A" w:rsidRDefault="00CF2F1A" w:rsidP="00CF2F1A">
      <w:pPr>
        <w:spacing w:after="0"/>
        <w:ind w:firstLine="567"/>
        <w:jc w:val="both"/>
        <w:rPr>
          <w:rFonts w:ascii="Times New Roman" w:hAnsi="Times New Roman"/>
          <w:sz w:val="28"/>
          <w:szCs w:val="28"/>
        </w:rPr>
      </w:pPr>
    </w:p>
    <w:p w:rsidR="00CF2F1A" w:rsidRPr="00F7176C" w:rsidRDefault="00CF2F1A" w:rsidP="00CF2F1A">
      <w:pPr>
        <w:spacing w:after="0"/>
        <w:ind w:firstLine="567"/>
        <w:jc w:val="both"/>
        <w:rPr>
          <w:rFonts w:ascii="Times New Roman" w:hAnsi="Times New Roman"/>
          <w:b/>
          <w:bCs/>
          <w:sz w:val="28"/>
          <w:szCs w:val="28"/>
          <w:u w:val="single"/>
        </w:rPr>
      </w:pPr>
      <w:r>
        <w:rPr>
          <w:rFonts w:ascii="Times New Roman" w:hAnsi="Times New Roman"/>
          <w:sz w:val="28"/>
          <w:szCs w:val="28"/>
        </w:rPr>
        <w:t xml:space="preserve">Передана субвенція до районного бюджету на обслуговування одиноких та непрацездатних осіб у сумі </w:t>
      </w:r>
      <w:r w:rsidRPr="00F7176C">
        <w:rPr>
          <w:rFonts w:ascii="Times New Roman" w:hAnsi="Times New Roman"/>
          <w:b/>
          <w:bCs/>
          <w:sz w:val="28"/>
          <w:szCs w:val="28"/>
          <w:u w:val="single"/>
        </w:rPr>
        <w:t>1</w:t>
      </w:r>
      <w:r>
        <w:rPr>
          <w:rFonts w:ascii="Times New Roman" w:hAnsi="Times New Roman"/>
          <w:b/>
          <w:bCs/>
          <w:sz w:val="28"/>
          <w:szCs w:val="28"/>
          <w:u w:val="single"/>
        </w:rPr>
        <w:t xml:space="preserve"> </w:t>
      </w:r>
      <w:r w:rsidRPr="00F7176C">
        <w:rPr>
          <w:rFonts w:ascii="Times New Roman" w:hAnsi="Times New Roman"/>
          <w:b/>
          <w:bCs/>
          <w:sz w:val="28"/>
          <w:szCs w:val="28"/>
          <w:u w:val="single"/>
        </w:rPr>
        <w:t>135,5 тис. грн.</w:t>
      </w:r>
    </w:p>
    <w:p w:rsidR="00CF2F1A" w:rsidRDefault="00CF2F1A" w:rsidP="00CF2F1A">
      <w:pPr>
        <w:spacing w:after="0"/>
        <w:ind w:firstLine="567"/>
        <w:jc w:val="both"/>
        <w:rPr>
          <w:rFonts w:ascii="Times New Roman" w:hAnsi="Times New Roman"/>
          <w:sz w:val="28"/>
          <w:szCs w:val="28"/>
        </w:rPr>
      </w:pPr>
      <w:r>
        <w:rPr>
          <w:rFonts w:ascii="Times New Roman" w:hAnsi="Times New Roman"/>
          <w:sz w:val="28"/>
          <w:szCs w:val="28"/>
        </w:rPr>
        <w:t>За 2018 рік – 250,0 тис. грн.</w:t>
      </w:r>
    </w:p>
    <w:p w:rsidR="00CF2F1A" w:rsidRDefault="00CF2F1A" w:rsidP="00CF2F1A">
      <w:pPr>
        <w:spacing w:after="0"/>
        <w:ind w:firstLine="567"/>
        <w:jc w:val="both"/>
        <w:rPr>
          <w:rFonts w:ascii="Times New Roman" w:hAnsi="Times New Roman"/>
          <w:sz w:val="28"/>
          <w:szCs w:val="28"/>
        </w:rPr>
      </w:pPr>
      <w:r>
        <w:rPr>
          <w:rFonts w:ascii="Times New Roman" w:hAnsi="Times New Roman"/>
          <w:sz w:val="28"/>
          <w:szCs w:val="28"/>
        </w:rPr>
        <w:t>За 2019 рік – 396,0 тис. грн.</w:t>
      </w:r>
    </w:p>
    <w:p w:rsidR="00CF2F1A" w:rsidRDefault="00CF2F1A" w:rsidP="00CF2F1A">
      <w:pPr>
        <w:spacing w:after="0"/>
        <w:ind w:firstLine="567"/>
        <w:jc w:val="both"/>
        <w:rPr>
          <w:rFonts w:ascii="Times New Roman" w:hAnsi="Times New Roman"/>
          <w:sz w:val="28"/>
          <w:szCs w:val="28"/>
        </w:rPr>
      </w:pPr>
      <w:r>
        <w:rPr>
          <w:rFonts w:ascii="Times New Roman" w:hAnsi="Times New Roman"/>
          <w:sz w:val="28"/>
          <w:szCs w:val="28"/>
        </w:rPr>
        <w:t>За 2020 рік – 489,5 тис. грн.</w:t>
      </w:r>
    </w:p>
    <w:p w:rsidR="00CF2F1A" w:rsidRDefault="00CF2F1A" w:rsidP="00CF2F1A">
      <w:pPr>
        <w:spacing w:after="0"/>
        <w:ind w:firstLine="567"/>
        <w:jc w:val="both"/>
        <w:rPr>
          <w:rFonts w:ascii="Times New Roman" w:hAnsi="Times New Roman"/>
          <w:sz w:val="28"/>
          <w:szCs w:val="28"/>
        </w:rPr>
      </w:pPr>
    </w:p>
    <w:p w:rsidR="00CF2F1A" w:rsidRPr="00F7176C" w:rsidRDefault="00CF2F1A" w:rsidP="00CF2F1A">
      <w:pPr>
        <w:spacing w:after="0"/>
        <w:ind w:firstLine="567"/>
        <w:jc w:val="both"/>
        <w:rPr>
          <w:rFonts w:ascii="Times New Roman" w:hAnsi="Times New Roman"/>
          <w:sz w:val="28"/>
          <w:szCs w:val="28"/>
        </w:rPr>
      </w:pPr>
      <w:r>
        <w:rPr>
          <w:rFonts w:ascii="Times New Roman" w:hAnsi="Times New Roman"/>
          <w:sz w:val="28"/>
          <w:szCs w:val="28"/>
        </w:rPr>
        <w:t xml:space="preserve">Передана субвенція до районного бюджету для надання пільг у сумі </w:t>
      </w:r>
      <w:r w:rsidRPr="00F7176C">
        <w:rPr>
          <w:rFonts w:ascii="Times New Roman" w:hAnsi="Times New Roman"/>
          <w:b/>
          <w:bCs/>
          <w:sz w:val="28"/>
          <w:szCs w:val="28"/>
          <w:u w:val="single"/>
        </w:rPr>
        <w:t>62840,74 тис. грн.</w:t>
      </w:r>
      <w:r>
        <w:rPr>
          <w:rFonts w:ascii="Times New Roman" w:hAnsi="Times New Roman"/>
          <w:b/>
          <w:bCs/>
          <w:sz w:val="28"/>
          <w:szCs w:val="28"/>
          <w:u w:val="single"/>
        </w:rPr>
        <w:t xml:space="preserve"> </w:t>
      </w:r>
      <w:r>
        <w:rPr>
          <w:rFonts w:ascii="Times New Roman" w:hAnsi="Times New Roman"/>
          <w:sz w:val="28"/>
          <w:szCs w:val="28"/>
        </w:rPr>
        <w:t>з них:</w:t>
      </w:r>
    </w:p>
    <w:p w:rsidR="00CF2F1A" w:rsidRDefault="00CF2F1A" w:rsidP="00CF2F1A">
      <w:pPr>
        <w:spacing w:after="0"/>
        <w:ind w:firstLine="567"/>
        <w:jc w:val="both"/>
        <w:rPr>
          <w:rFonts w:ascii="Times New Roman" w:hAnsi="Times New Roman"/>
          <w:sz w:val="28"/>
          <w:szCs w:val="28"/>
        </w:rPr>
      </w:pPr>
      <w:r>
        <w:rPr>
          <w:rFonts w:ascii="Times New Roman" w:hAnsi="Times New Roman"/>
          <w:sz w:val="28"/>
          <w:szCs w:val="28"/>
        </w:rPr>
        <w:t>За 2018 рік – 30,0 тис. грн.</w:t>
      </w:r>
    </w:p>
    <w:p w:rsidR="00CF2F1A" w:rsidRDefault="00CF2F1A" w:rsidP="00CF2F1A">
      <w:pPr>
        <w:spacing w:after="0"/>
        <w:ind w:firstLine="567"/>
        <w:jc w:val="both"/>
        <w:rPr>
          <w:rFonts w:ascii="Times New Roman" w:hAnsi="Times New Roman"/>
          <w:sz w:val="28"/>
          <w:szCs w:val="28"/>
        </w:rPr>
      </w:pPr>
      <w:r>
        <w:rPr>
          <w:rFonts w:ascii="Times New Roman" w:hAnsi="Times New Roman"/>
          <w:sz w:val="28"/>
          <w:szCs w:val="28"/>
        </w:rPr>
        <w:t>Пільги особам з інвалідністю по зору – 8,6 тис. грн., на оплату жкп учасників АТО – 861,0 грн., пільги по зв’язку – 20579,0 тис. грн.</w:t>
      </w:r>
    </w:p>
    <w:p w:rsidR="00CF2F1A" w:rsidRDefault="00CF2F1A" w:rsidP="00CF2F1A">
      <w:pPr>
        <w:spacing w:after="0"/>
        <w:ind w:firstLine="567"/>
        <w:jc w:val="both"/>
        <w:rPr>
          <w:rFonts w:ascii="Times New Roman" w:hAnsi="Times New Roman"/>
          <w:sz w:val="28"/>
          <w:szCs w:val="28"/>
        </w:rPr>
      </w:pPr>
      <w:r>
        <w:rPr>
          <w:rFonts w:ascii="Times New Roman" w:hAnsi="Times New Roman"/>
          <w:sz w:val="28"/>
          <w:szCs w:val="28"/>
        </w:rPr>
        <w:t>За 2019 рік – 30,0 тис. грн</w:t>
      </w:r>
    </w:p>
    <w:p w:rsidR="00CF2F1A" w:rsidRDefault="00CF2F1A" w:rsidP="00CF2F1A">
      <w:pPr>
        <w:spacing w:after="0"/>
        <w:ind w:firstLine="567"/>
        <w:jc w:val="both"/>
        <w:rPr>
          <w:rFonts w:ascii="Times New Roman" w:hAnsi="Times New Roman"/>
          <w:sz w:val="28"/>
          <w:szCs w:val="28"/>
        </w:rPr>
      </w:pPr>
      <w:r>
        <w:rPr>
          <w:rFonts w:ascii="Times New Roman" w:hAnsi="Times New Roman"/>
          <w:sz w:val="28"/>
          <w:szCs w:val="28"/>
        </w:rPr>
        <w:t>Пільги особам з інвалідністю по зору – 9, 0 тис. грн., на оплату жкп учасників АТО – 1000,0 грн., пільги по зв’язку – 20,0 тис. грн.)</w:t>
      </w:r>
    </w:p>
    <w:p w:rsidR="00CF2F1A" w:rsidRDefault="00CF2F1A" w:rsidP="00CF2F1A">
      <w:pPr>
        <w:spacing w:after="0"/>
        <w:ind w:firstLine="567"/>
        <w:jc w:val="both"/>
        <w:rPr>
          <w:rFonts w:ascii="Times New Roman" w:hAnsi="Times New Roman"/>
          <w:sz w:val="28"/>
          <w:szCs w:val="28"/>
        </w:rPr>
      </w:pPr>
      <w:r>
        <w:rPr>
          <w:rFonts w:ascii="Times New Roman" w:hAnsi="Times New Roman"/>
          <w:sz w:val="28"/>
          <w:szCs w:val="28"/>
        </w:rPr>
        <w:t>За 2020 рік – 20840,74 грн.</w:t>
      </w:r>
    </w:p>
    <w:p w:rsidR="00CF2F1A" w:rsidRDefault="00CF2F1A" w:rsidP="00CF2F1A">
      <w:pPr>
        <w:spacing w:after="0"/>
        <w:ind w:firstLine="567"/>
        <w:jc w:val="both"/>
        <w:rPr>
          <w:rFonts w:ascii="Times New Roman" w:hAnsi="Times New Roman"/>
          <w:sz w:val="28"/>
          <w:szCs w:val="28"/>
        </w:rPr>
      </w:pPr>
      <w:r>
        <w:rPr>
          <w:rFonts w:ascii="Times New Roman" w:hAnsi="Times New Roman"/>
          <w:sz w:val="28"/>
          <w:szCs w:val="28"/>
        </w:rPr>
        <w:t>Пільги особам з інвалідністю по зору – 336,74 тис. грн., на оплату жкп учасникам АТО – 4,0 грн., пільги по зв’язку – 20500,0 тис. грн.)</w:t>
      </w:r>
    </w:p>
    <w:p w:rsidR="00CF2F1A" w:rsidRPr="0084017C" w:rsidRDefault="00CF2F1A" w:rsidP="00CF2F1A">
      <w:pPr>
        <w:spacing w:after="0"/>
        <w:ind w:firstLine="567"/>
        <w:jc w:val="both"/>
        <w:rPr>
          <w:rFonts w:ascii="Times New Roman" w:hAnsi="Times New Roman"/>
          <w:b/>
          <w:bCs/>
          <w:sz w:val="28"/>
          <w:szCs w:val="28"/>
          <w:u w:val="single"/>
        </w:rPr>
      </w:pPr>
      <w:r>
        <w:rPr>
          <w:rFonts w:ascii="Times New Roman" w:hAnsi="Times New Roman"/>
          <w:sz w:val="28"/>
          <w:szCs w:val="28"/>
        </w:rPr>
        <w:t xml:space="preserve">Надано власних коштів на оплату жкп особам з інвалідністю по зору І та ІІ групи, особам з інвалідністю І групи загального захворювання у сумі – </w:t>
      </w:r>
      <w:r w:rsidRPr="0084017C">
        <w:rPr>
          <w:rFonts w:ascii="Times New Roman" w:hAnsi="Times New Roman"/>
          <w:b/>
          <w:bCs/>
          <w:sz w:val="28"/>
          <w:szCs w:val="28"/>
          <w:u w:val="single"/>
        </w:rPr>
        <w:t>8570,91 грн.</w:t>
      </w:r>
    </w:p>
    <w:p w:rsidR="00CF2F1A" w:rsidRDefault="00CF2F1A" w:rsidP="00CF2F1A">
      <w:pPr>
        <w:spacing w:after="0"/>
        <w:ind w:firstLine="567"/>
        <w:jc w:val="both"/>
        <w:rPr>
          <w:rFonts w:ascii="Times New Roman" w:hAnsi="Times New Roman"/>
          <w:sz w:val="28"/>
          <w:szCs w:val="28"/>
        </w:rPr>
      </w:pPr>
    </w:p>
    <w:p w:rsidR="00CF2F1A" w:rsidRPr="0084017C" w:rsidRDefault="00CF2F1A" w:rsidP="00CF2F1A">
      <w:pPr>
        <w:spacing w:after="0"/>
        <w:ind w:firstLine="567"/>
        <w:jc w:val="both"/>
        <w:rPr>
          <w:rFonts w:ascii="Times New Roman" w:hAnsi="Times New Roman"/>
          <w:b/>
          <w:bCs/>
          <w:sz w:val="28"/>
          <w:szCs w:val="28"/>
          <w:u w:val="single"/>
        </w:rPr>
      </w:pPr>
      <w:r>
        <w:rPr>
          <w:rFonts w:ascii="Times New Roman" w:hAnsi="Times New Roman"/>
          <w:sz w:val="28"/>
          <w:szCs w:val="28"/>
        </w:rPr>
        <w:t xml:space="preserve">Передана субвенція до районного бюджету на компенсаційні виплати особам, які надають соціальні послуги у 2020 році у сумі </w:t>
      </w:r>
      <w:r w:rsidRPr="0084017C">
        <w:rPr>
          <w:rFonts w:ascii="Times New Roman" w:hAnsi="Times New Roman"/>
          <w:b/>
          <w:bCs/>
          <w:sz w:val="28"/>
          <w:szCs w:val="28"/>
          <w:u w:val="single"/>
        </w:rPr>
        <w:t>48,0 тис. грн.</w:t>
      </w:r>
    </w:p>
    <w:p w:rsidR="00CF2F1A" w:rsidRDefault="00CF2F1A" w:rsidP="00CF2F1A">
      <w:pPr>
        <w:spacing w:after="0"/>
        <w:ind w:firstLine="567"/>
        <w:jc w:val="both"/>
        <w:rPr>
          <w:rFonts w:ascii="Times New Roman" w:hAnsi="Times New Roman"/>
          <w:sz w:val="28"/>
          <w:szCs w:val="28"/>
        </w:rPr>
      </w:pPr>
    </w:p>
    <w:p w:rsidR="00CF2F1A" w:rsidRPr="009269EA" w:rsidRDefault="00CF2F1A" w:rsidP="00CF2F1A">
      <w:pPr>
        <w:spacing w:after="0"/>
        <w:ind w:firstLine="567"/>
        <w:jc w:val="both"/>
        <w:rPr>
          <w:rFonts w:ascii="Times New Roman" w:hAnsi="Times New Roman"/>
          <w:b/>
          <w:bCs/>
          <w:sz w:val="28"/>
          <w:szCs w:val="28"/>
          <w:u w:val="single"/>
        </w:rPr>
      </w:pPr>
      <w:r w:rsidRPr="00FB4FEC">
        <w:rPr>
          <w:rFonts w:ascii="Times New Roman" w:hAnsi="Times New Roman"/>
          <w:sz w:val="28"/>
          <w:szCs w:val="28"/>
        </w:rPr>
        <w:t xml:space="preserve">Загальний обсяг Студениківської сільської комплексної програми </w:t>
      </w:r>
      <w:r>
        <w:rPr>
          <w:rFonts w:ascii="Times New Roman" w:hAnsi="Times New Roman"/>
          <w:sz w:val="28"/>
          <w:szCs w:val="28"/>
        </w:rPr>
        <w:t xml:space="preserve">«Турбота» на 2018-2020 роки становить </w:t>
      </w:r>
      <w:r w:rsidRPr="009269EA">
        <w:rPr>
          <w:rFonts w:ascii="Times New Roman" w:hAnsi="Times New Roman"/>
          <w:b/>
          <w:bCs/>
          <w:sz w:val="28"/>
          <w:szCs w:val="28"/>
          <w:u w:val="single"/>
        </w:rPr>
        <w:t>2 966611,65 грн.</w:t>
      </w:r>
    </w:p>
    <w:p w:rsidR="00CF2F1A" w:rsidRPr="00FB4FEC" w:rsidRDefault="00CF2F1A" w:rsidP="00CF2F1A">
      <w:pPr>
        <w:spacing w:after="0"/>
        <w:ind w:firstLine="567"/>
        <w:jc w:val="both"/>
        <w:rPr>
          <w:rFonts w:ascii="Times New Roman" w:hAnsi="Times New Roman"/>
          <w:sz w:val="28"/>
          <w:szCs w:val="28"/>
        </w:rPr>
      </w:pPr>
    </w:p>
    <w:p w:rsidR="00CF2F1A" w:rsidRPr="00E57B1B" w:rsidRDefault="00CF2F1A" w:rsidP="00CF2F1A">
      <w:pPr>
        <w:spacing w:after="0"/>
        <w:ind w:firstLine="567"/>
        <w:jc w:val="both"/>
        <w:rPr>
          <w:rFonts w:ascii="Times New Roman" w:hAnsi="Times New Roman"/>
          <w:sz w:val="28"/>
          <w:szCs w:val="28"/>
        </w:rPr>
      </w:pPr>
    </w:p>
    <w:p w:rsidR="00CF2F1A" w:rsidRPr="00E56BBF" w:rsidRDefault="00E56BBF" w:rsidP="00CF2F1A">
      <w:pPr>
        <w:spacing w:after="0"/>
        <w:ind w:firstLine="567"/>
        <w:jc w:val="both"/>
        <w:rPr>
          <w:rFonts w:ascii="Times New Roman" w:hAnsi="Times New Roman"/>
          <w:sz w:val="28"/>
          <w:szCs w:val="28"/>
          <w:lang w:val="uk-UA"/>
        </w:rPr>
      </w:pPr>
      <w:r>
        <w:rPr>
          <w:rFonts w:ascii="Times New Roman" w:hAnsi="Times New Roman"/>
          <w:sz w:val="28"/>
          <w:szCs w:val="28"/>
          <w:lang w:val="uk-UA"/>
        </w:rPr>
        <w:t>Секретар с/ради :                                           Н.Г. Стрижак</w:t>
      </w:r>
    </w:p>
    <w:p w:rsidR="00CF2F1A" w:rsidRPr="00724145" w:rsidRDefault="00CF2F1A" w:rsidP="00CF2F1A">
      <w:pPr>
        <w:spacing w:after="0"/>
        <w:ind w:firstLine="567"/>
        <w:jc w:val="both"/>
        <w:rPr>
          <w:rFonts w:ascii="Times New Roman" w:hAnsi="Times New Roman"/>
          <w:sz w:val="28"/>
          <w:szCs w:val="28"/>
        </w:rPr>
      </w:pPr>
    </w:p>
    <w:p w:rsidR="00CF2F1A" w:rsidRDefault="00CF2F1A" w:rsidP="002B1312">
      <w:pPr>
        <w:spacing w:after="0" w:line="240" w:lineRule="auto"/>
        <w:jc w:val="center"/>
        <w:rPr>
          <w:rFonts w:ascii="Times New Roman" w:hAnsi="Times New Roman"/>
          <w:b/>
          <w:sz w:val="32"/>
          <w:szCs w:val="32"/>
        </w:rPr>
      </w:pPr>
    </w:p>
    <w:p w:rsidR="00CF2F1A" w:rsidRDefault="00CF2F1A" w:rsidP="002B1312">
      <w:pPr>
        <w:spacing w:after="0" w:line="240" w:lineRule="auto"/>
        <w:jc w:val="center"/>
        <w:rPr>
          <w:rFonts w:ascii="Times New Roman" w:hAnsi="Times New Roman"/>
          <w:b/>
          <w:sz w:val="32"/>
          <w:szCs w:val="32"/>
        </w:rPr>
      </w:pPr>
    </w:p>
    <w:p w:rsidR="00CF2F1A" w:rsidRDefault="00CF2F1A" w:rsidP="002B1312">
      <w:pPr>
        <w:spacing w:after="0" w:line="240" w:lineRule="auto"/>
        <w:jc w:val="center"/>
        <w:rPr>
          <w:rFonts w:ascii="Times New Roman" w:hAnsi="Times New Roman"/>
          <w:b/>
          <w:sz w:val="32"/>
          <w:szCs w:val="32"/>
        </w:rPr>
      </w:pPr>
    </w:p>
    <w:p w:rsidR="00CF2F1A" w:rsidRDefault="00CF2F1A" w:rsidP="002B1312">
      <w:pPr>
        <w:spacing w:after="0" w:line="240" w:lineRule="auto"/>
        <w:jc w:val="center"/>
        <w:rPr>
          <w:rFonts w:ascii="Times New Roman" w:hAnsi="Times New Roman"/>
          <w:b/>
          <w:sz w:val="32"/>
          <w:szCs w:val="32"/>
        </w:rPr>
      </w:pPr>
    </w:p>
    <w:p w:rsidR="00CF2F1A" w:rsidRDefault="00CF2F1A" w:rsidP="002B1312">
      <w:pPr>
        <w:spacing w:after="0" w:line="240" w:lineRule="auto"/>
        <w:jc w:val="center"/>
        <w:rPr>
          <w:rFonts w:ascii="Times New Roman" w:hAnsi="Times New Roman"/>
          <w:b/>
          <w:sz w:val="32"/>
          <w:szCs w:val="32"/>
        </w:rPr>
      </w:pPr>
    </w:p>
    <w:p w:rsidR="00CF2F1A" w:rsidRDefault="00CF2F1A" w:rsidP="002B1312">
      <w:pPr>
        <w:spacing w:after="0" w:line="240" w:lineRule="auto"/>
        <w:jc w:val="center"/>
        <w:rPr>
          <w:rFonts w:ascii="Times New Roman" w:hAnsi="Times New Roman"/>
          <w:b/>
          <w:sz w:val="32"/>
          <w:szCs w:val="32"/>
        </w:rPr>
      </w:pPr>
    </w:p>
    <w:p w:rsidR="002B1312" w:rsidRDefault="002B1312" w:rsidP="002B1312">
      <w:pPr>
        <w:spacing w:after="0" w:line="240" w:lineRule="auto"/>
        <w:jc w:val="center"/>
        <w:rPr>
          <w:rFonts w:ascii="Times New Roman" w:hAnsi="Times New Roman"/>
          <w:b/>
          <w:sz w:val="32"/>
          <w:szCs w:val="32"/>
        </w:rPr>
      </w:pPr>
    </w:p>
    <w:p w:rsidR="00CA44A1" w:rsidRDefault="00CA44A1" w:rsidP="00F37EA4">
      <w:pPr>
        <w:pStyle w:val="a4"/>
        <w:ind w:left="720"/>
        <w:rPr>
          <w:rFonts w:ascii="Times New Roman" w:eastAsia="Times New Roman" w:hAnsi="Times New Roman"/>
          <w:b/>
          <w:sz w:val="20"/>
          <w:szCs w:val="20"/>
          <w:lang w:val="uk-UA" w:eastAsia="ru-RU"/>
        </w:rPr>
      </w:pPr>
    </w:p>
    <w:p w:rsidR="00CA44A1" w:rsidRDefault="00CA44A1" w:rsidP="006B5436">
      <w:pPr>
        <w:pStyle w:val="a4"/>
        <w:rPr>
          <w:rFonts w:ascii="Times New Roman" w:eastAsia="Times New Roman" w:hAnsi="Times New Roman"/>
          <w:b/>
          <w:sz w:val="20"/>
          <w:szCs w:val="20"/>
          <w:lang w:val="uk-UA" w:eastAsia="ru-RU"/>
        </w:rPr>
      </w:pPr>
    </w:p>
    <w:p w:rsidR="00CA44A1" w:rsidRDefault="00CA44A1" w:rsidP="00F37EA4">
      <w:pPr>
        <w:pStyle w:val="a4"/>
        <w:ind w:left="720"/>
        <w:rPr>
          <w:rFonts w:ascii="Times New Roman" w:eastAsia="Times New Roman" w:hAnsi="Times New Roman"/>
          <w:b/>
          <w:sz w:val="20"/>
          <w:szCs w:val="20"/>
          <w:lang w:val="uk-UA" w:eastAsia="ru-RU"/>
        </w:rPr>
      </w:pPr>
    </w:p>
    <w:p w:rsidR="00CA44A1" w:rsidRPr="00F37EA4" w:rsidRDefault="00CA44A1" w:rsidP="00F37EA4">
      <w:pPr>
        <w:pStyle w:val="a4"/>
        <w:ind w:left="720"/>
        <w:rPr>
          <w:rFonts w:ascii="Times New Roman" w:eastAsia="Times New Roman" w:hAnsi="Times New Roman"/>
          <w:b/>
          <w:sz w:val="20"/>
          <w:szCs w:val="20"/>
          <w:lang w:val="uk-UA" w:eastAsia="ru-RU"/>
        </w:rPr>
      </w:pPr>
    </w:p>
    <w:p w:rsidR="00CA44A1" w:rsidRPr="00CA44A1" w:rsidRDefault="00CA44A1" w:rsidP="00CA44A1">
      <w:pPr>
        <w:spacing w:after="160" w:line="259" w:lineRule="auto"/>
        <w:ind w:left="4284" w:right="4339"/>
        <w:rPr>
          <w:rFonts w:ascii="Times New Roman" w:eastAsiaTheme="minorHAnsi" w:hAnsi="Times New Roman"/>
          <w:lang w:val="uk-UA"/>
        </w:rPr>
      </w:pPr>
      <w:r w:rsidRPr="00CA44A1">
        <w:rPr>
          <w:rFonts w:ascii="Times New Roman" w:eastAsiaTheme="minorHAnsi" w:hAnsi="Times New Roman"/>
          <w:noProof/>
          <w:lang w:val="uk-UA" w:eastAsia="uk-UA"/>
        </w:rPr>
        <w:drawing>
          <wp:inline distT="0" distB="0" distL="0" distR="0" wp14:anchorId="2EBDFCEA" wp14:editId="499C5906">
            <wp:extent cx="632460" cy="861007"/>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42137" cy="874181"/>
                    </a:xfrm>
                    <a:prstGeom prst="rect">
                      <a:avLst/>
                    </a:prstGeom>
                    <a:noFill/>
                    <a:ln>
                      <a:noFill/>
                    </a:ln>
                  </pic:spPr>
                </pic:pic>
              </a:graphicData>
            </a:graphic>
          </wp:inline>
        </w:drawing>
      </w:r>
    </w:p>
    <w:p w:rsidR="00CA44A1" w:rsidRPr="00CA44A1" w:rsidRDefault="00CA44A1" w:rsidP="00CA44A1">
      <w:pPr>
        <w:spacing w:after="0" w:line="259" w:lineRule="auto"/>
        <w:rPr>
          <w:rFonts w:ascii="Times New Roman" w:eastAsiaTheme="minorHAnsi" w:hAnsi="Times New Roman"/>
          <w:b/>
          <w:bCs/>
          <w:color w:val="000000"/>
          <w:sz w:val="28"/>
          <w:szCs w:val="28"/>
          <w:lang w:val="uk-UA" w:eastAsia="uk-UA"/>
        </w:rPr>
      </w:pPr>
      <w:r w:rsidRPr="00CA44A1">
        <w:rPr>
          <w:rFonts w:ascii="Times New Roman" w:eastAsiaTheme="minorHAnsi" w:hAnsi="Times New Roman"/>
          <w:b/>
          <w:bCs/>
          <w:spacing w:val="-3"/>
          <w:lang w:val="uk-UA"/>
        </w:rPr>
        <w:t xml:space="preserve"> </w:t>
      </w:r>
      <w:r w:rsidRPr="00CA44A1">
        <w:rPr>
          <w:rFonts w:ascii="Times New Roman" w:eastAsiaTheme="minorHAnsi" w:hAnsi="Times New Roman"/>
          <w:b/>
          <w:bCs/>
          <w:color w:val="000000"/>
          <w:sz w:val="28"/>
          <w:szCs w:val="28"/>
          <w:lang w:val="uk-UA" w:eastAsia="uk-UA"/>
        </w:rPr>
        <w:t xml:space="preserve">                                СТУДЕНИКІВСЬКА СІЛЬСЬКА  РАДА         </w:t>
      </w:r>
    </w:p>
    <w:p w:rsidR="00CA44A1" w:rsidRPr="00CA44A1" w:rsidRDefault="00CA44A1" w:rsidP="00CA44A1">
      <w:pPr>
        <w:shd w:val="clear" w:color="auto" w:fill="FFFFFF"/>
        <w:spacing w:after="0" w:line="259" w:lineRule="auto"/>
        <w:jc w:val="center"/>
        <w:rPr>
          <w:rFonts w:ascii="Times New Roman" w:eastAsiaTheme="minorHAnsi" w:hAnsi="Times New Roman"/>
          <w:color w:val="000000"/>
          <w:sz w:val="28"/>
          <w:szCs w:val="28"/>
          <w:lang w:val="uk-UA" w:eastAsia="uk-UA"/>
        </w:rPr>
      </w:pPr>
      <w:r w:rsidRPr="00CA44A1">
        <w:rPr>
          <w:rFonts w:ascii="Times New Roman" w:eastAsiaTheme="minorHAnsi" w:hAnsi="Times New Roman"/>
          <w:b/>
          <w:bCs/>
          <w:color w:val="000000"/>
          <w:sz w:val="28"/>
          <w:szCs w:val="28"/>
          <w:lang w:val="uk-UA" w:eastAsia="uk-UA"/>
        </w:rPr>
        <w:t>БОРИСПІЛЬСЬКОГО  РАЙОНУ</w:t>
      </w:r>
    </w:p>
    <w:p w:rsidR="00CA44A1" w:rsidRPr="00CA44A1" w:rsidRDefault="00CA44A1" w:rsidP="00CA44A1">
      <w:pPr>
        <w:shd w:val="clear" w:color="auto" w:fill="FFFFFF"/>
        <w:spacing w:after="0" w:line="259" w:lineRule="auto"/>
        <w:jc w:val="center"/>
        <w:rPr>
          <w:rFonts w:ascii="Times New Roman" w:eastAsiaTheme="minorHAnsi" w:hAnsi="Times New Roman"/>
          <w:color w:val="000000"/>
          <w:sz w:val="28"/>
          <w:szCs w:val="28"/>
          <w:lang w:val="uk-UA" w:eastAsia="uk-UA"/>
        </w:rPr>
      </w:pPr>
      <w:r w:rsidRPr="00CA44A1">
        <w:rPr>
          <w:rFonts w:ascii="Times New Roman" w:eastAsiaTheme="minorHAnsi" w:hAnsi="Times New Roman"/>
          <w:b/>
          <w:bCs/>
          <w:color w:val="000000"/>
          <w:sz w:val="28"/>
          <w:szCs w:val="28"/>
          <w:lang w:val="uk-UA" w:eastAsia="uk-UA"/>
        </w:rPr>
        <w:t>КИЇВСЬКОЇ ОБЛАСТІ</w:t>
      </w:r>
    </w:p>
    <w:p w:rsidR="00CA44A1" w:rsidRPr="00CA44A1" w:rsidRDefault="00CA44A1" w:rsidP="00CA44A1">
      <w:pPr>
        <w:spacing w:after="0" w:line="259" w:lineRule="auto"/>
        <w:jc w:val="center"/>
        <w:rPr>
          <w:rFonts w:ascii="Times New Roman" w:eastAsiaTheme="minorHAnsi" w:hAnsi="Times New Roman"/>
          <w:b/>
          <w:sz w:val="28"/>
          <w:szCs w:val="28"/>
          <w:lang w:val="uk-UA"/>
        </w:rPr>
      </w:pPr>
      <w:r w:rsidRPr="00CA44A1">
        <w:rPr>
          <w:rFonts w:ascii="Times New Roman" w:eastAsiaTheme="minorHAnsi" w:hAnsi="Times New Roman"/>
          <w:b/>
          <w:sz w:val="28"/>
          <w:szCs w:val="28"/>
          <w:lang w:val="uk-UA"/>
        </w:rPr>
        <w:t>РІШЕННЯ</w:t>
      </w:r>
    </w:p>
    <w:p w:rsidR="00CA44A1" w:rsidRPr="00CA44A1" w:rsidRDefault="00CA44A1" w:rsidP="00CA44A1">
      <w:pPr>
        <w:spacing w:after="160" w:line="259" w:lineRule="auto"/>
        <w:ind w:firstLine="567"/>
        <w:jc w:val="both"/>
        <w:rPr>
          <w:rFonts w:ascii="Times New Roman" w:eastAsiaTheme="minorHAnsi" w:hAnsi="Times New Roman"/>
          <w:b/>
          <w:sz w:val="28"/>
          <w:szCs w:val="28"/>
          <w:lang w:val="uk-UA"/>
        </w:rPr>
      </w:pPr>
    </w:p>
    <w:p w:rsidR="00CA44A1" w:rsidRPr="00CA44A1" w:rsidRDefault="00CA44A1" w:rsidP="00CA44A1">
      <w:pPr>
        <w:spacing w:after="160" w:line="259" w:lineRule="auto"/>
        <w:ind w:firstLine="567"/>
        <w:jc w:val="both"/>
        <w:rPr>
          <w:rFonts w:ascii="Times New Roman" w:eastAsiaTheme="minorHAnsi" w:hAnsi="Times New Roman"/>
          <w:b/>
          <w:sz w:val="28"/>
          <w:szCs w:val="28"/>
          <w:lang w:val="uk-UA"/>
        </w:rPr>
      </w:pPr>
    </w:p>
    <w:p w:rsidR="00CA44A1" w:rsidRPr="00CA44A1" w:rsidRDefault="00CA44A1" w:rsidP="00CA44A1">
      <w:pPr>
        <w:spacing w:after="160" w:line="259" w:lineRule="auto"/>
        <w:ind w:firstLine="567"/>
        <w:jc w:val="both"/>
        <w:rPr>
          <w:rFonts w:ascii="Times New Roman" w:eastAsiaTheme="minorHAnsi" w:hAnsi="Times New Roman"/>
          <w:b/>
          <w:sz w:val="28"/>
          <w:szCs w:val="28"/>
          <w:lang w:val="uk-UA"/>
        </w:rPr>
      </w:pPr>
      <w:r w:rsidRPr="00CA44A1">
        <w:rPr>
          <w:rFonts w:ascii="Times New Roman" w:eastAsiaTheme="minorHAnsi" w:hAnsi="Times New Roman"/>
          <w:b/>
          <w:sz w:val="28"/>
          <w:szCs w:val="28"/>
          <w:lang w:val="uk-UA"/>
        </w:rPr>
        <w:t xml:space="preserve">Від    </w:t>
      </w:r>
      <w:r w:rsidR="00CC39C2">
        <w:rPr>
          <w:rFonts w:ascii="Times New Roman" w:eastAsiaTheme="minorHAnsi" w:hAnsi="Times New Roman"/>
          <w:b/>
          <w:sz w:val="28"/>
          <w:szCs w:val="28"/>
          <w:lang w:val="uk-UA"/>
        </w:rPr>
        <w:t xml:space="preserve">04 лютого     </w:t>
      </w:r>
      <w:r w:rsidRPr="00CA44A1">
        <w:rPr>
          <w:rFonts w:ascii="Times New Roman" w:eastAsiaTheme="minorHAnsi" w:hAnsi="Times New Roman"/>
          <w:b/>
          <w:sz w:val="28"/>
          <w:szCs w:val="28"/>
          <w:lang w:val="uk-UA"/>
        </w:rPr>
        <w:t xml:space="preserve">2021 року   </w:t>
      </w:r>
      <w:r w:rsidR="00CC39C2">
        <w:rPr>
          <w:rFonts w:ascii="Times New Roman" w:eastAsiaTheme="minorHAnsi" w:hAnsi="Times New Roman"/>
          <w:b/>
          <w:sz w:val="28"/>
          <w:szCs w:val="28"/>
          <w:lang w:val="uk-UA"/>
        </w:rPr>
        <w:t xml:space="preserve"> с. Студеники</w:t>
      </w:r>
      <w:r w:rsidRPr="00CA44A1">
        <w:rPr>
          <w:rFonts w:ascii="Times New Roman" w:eastAsiaTheme="minorHAnsi" w:hAnsi="Times New Roman"/>
          <w:b/>
          <w:sz w:val="28"/>
          <w:szCs w:val="28"/>
          <w:lang w:val="uk-UA"/>
        </w:rPr>
        <w:t xml:space="preserve"> </w:t>
      </w:r>
      <w:r w:rsidR="00CC39C2">
        <w:rPr>
          <w:rFonts w:ascii="Times New Roman" w:eastAsiaTheme="minorHAnsi" w:hAnsi="Times New Roman"/>
          <w:b/>
          <w:sz w:val="28"/>
          <w:szCs w:val="28"/>
          <w:lang w:val="uk-UA"/>
        </w:rPr>
        <w:t xml:space="preserve">            </w:t>
      </w:r>
      <w:r w:rsidRPr="00CA44A1">
        <w:rPr>
          <w:rFonts w:ascii="Times New Roman" w:eastAsiaTheme="minorHAnsi" w:hAnsi="Times New Roman"/>
          <w:b/>
          <w:sz w:val="28"/>
          <w:szCs w:val="28"/>
          <w:lang w:val="uk-UA"/>
        </w:rPr>
        <w:t>№</w:t>
      </w:r>
      <w:r w:rsidR="00CC39C2">
        <w:rPr>
          <w:rFonts w:ascii="Times New Roman" w:eastAsiaTheme="minorHAnsi" w:hAnsi="Times New Roman"/>
          <w:b/>
          <w:sz w:val="28"/>
          <w:szCs w:val="28"/>
          <w:lang w:val="uk-UA"/>
        </w:rPr>
        <w:t xml:space="preserve"> 195-УІ-УІІІ</w:t>
      </w:r>
    </w:p>
    <w:p w:rsidR="00CA44A1" w:rsidRPr="00CA44A1" w:rsidRDefault="00CA44A1" w:rsidP="00CA44A1">
      <w:pPr>
        <w:spacing w:after="160" w:line="259" w:lineRule="auto"/>
        <w:ind w:firstLine="567"/>
        <w:jc w:val="both"/>
        <w:rPr>
          <w:rFonts w:ascii="Times New Roman" w:eastAsiaTheme="minorHAnsi" w:hAnsi="Times New Roman"/>
          <w:b/>
          <w:sz w:val="28"/>
          <w:szCs w:val="28"/>
          <w:lang w:val="uk-UA"/>
        </w:rPr>
      </w:pPr>
    </w:p>
    <w:p w:rsidR="00CA44A1" w:rsidRPr="00CA44A1" w:rsidRDefault="00CA44A1" w:rsidP="00CA44A1">
      <w:pPr>
        <w:spacing w:after="0" w:line="259" w:lineRule="auto"/>
        <w:ind w:firstLine="567"/>
        <w:rPr>
          <w:rFonts w:ascii="Times New Roman" w:eastAsiaTheme="minorHAnsi" w:hAnsi="Times New Roman"/>
          <w:b/>
          <w:sz w:val="28"/>
          <w:szCs w:val="28"/>
          <w:lang w:val="uk-UA"/>
        </w:rPr>
      </w:pPr>
      <w:r w:rsidRPr="00CA44A1">
        <w:rPr>
          <w:rFonts w:ascii="Times New Roman" w:eastAsiaTheme="minorHAnsi" w:hAnsi="Times New Roman"/>
          <w:b/>
          <w:sz w:val="28"/>
          <w:szCs w:val="28"/>
          <w:lang w:val="uk-UA"/>
        </w:rPr>
        <w:t>Про затвердження звіту про виконання</w:t>
      </w:r>
    </w:p>
    <w:p w:rsidR="00CA44A1" w:rsidRPr="00CA44A1" w:rsidRDefault="00CA44A1" w:rsidP="00CA44A1">
      <w:pPr>
        <w:spacing w:after="0" w:line="259" w:lineRule="auto"/>
        <w:ind w:firstLine="567"/>
        <w:rPr>
          <w:rFonts w:ascii="Times New Roman" w:eastAsiaTheme="minorHAnsi" w:hAnsi="Times New Roman"/>
          <w:b/>
          <w:sz w:val="28"/>
          <w:szCs w:val="28"/>
          <w:lang w:val="uk-UA"/>
        </w:rPr>
      </w:pPr>
      <w:r w:rsidRPr="00CA44A1">
        <w:rPr>
          <w:rFonts w:ascii="Times New Roman" w:eastAsiaTheme="minorHAnsi" w:hAnsi="Times New Roman"/>
          <w:b/>
          <w:sz w:val="28"/>
          <w:szCs w:val="28"/>
          <w:lang w:val="uk-UA"/>
        </w:rPr>
        <w:t xml:space="preserve">Сільської цільової програми </w:t>
      </w:r>
    </w:p>
    <w:p w:rsidR="00CA44A1" w:rsidRPr="00CA44A1" w:rsidRDefault="00CA44A1" w:rsidP="00CA44A1">
      <w:pPr>
        <w:spacing w:after="0" w:line="259" w:lineRule="auto"/>
        <w:ind w:firstLine="567"/>
        <w:rPr>
          <w:rFonts w:ascii="Times New Roman" w:eastAsiaTheme="minorHAnsi" w:hAnsi="Times New Roman"/>
          <w:b/>
          <w:sz w:val="28"/>
          <w:szCs w:val="28"/>
          <w:lang w:val="uk-UA"/>
        </w:rPr>
      </w:pPr>
      <w:r w:rsidRPr="00CA44A1">
        <w:rPr>
          <w:rFonts w:ascii="Times New Roman" w:eastAsiaTheme="minorHAnsi" w:hAnsi="Times New Roman"/>
          <w:b/>
          <w:sz w:val="28"/>
          <w:szCs w:val="28"/>
          <w:lang w:val="uk-UA"/>
        </w:rPr>
        <w:t xml:space="preserve">«Соціальне таксі» на 2018-2020 роки </w:t>
      </w:r>
    </w:p>
    <w:p w:rsidR="00CA44A1" w:rsidRPr="00CA44A1" w:rsidRDefault="00CA44A1" w:rsidP="00CA44A1">
      <w:pPr>
        <w:spacing w:after="160" w:line="259" w:lineRule="auto"/>
        <w:ind w:firstLine="567"/>
        <w:jc w:val="both"/>
        <w:rPr>
          <w:rFonts w:ascii="Times New Roman" w:eastAsiaTheme="minorHAnsi" w:hAnsi="Times New Roman"/>
          <w:b/>
          <w:sz w:val="28"/>
          <w:szCs w:val="28"/>
          <w:lang w:val="uk-UA"/>
        </w:rPr>
      </w:pPr>
    </w:p>
    <w:p w:rsidR="00CA44A1" w:rsidRPr="00CA44A1" w:rsidRDefault="00CA44A1" w:rsidP="00CA44A1">
      <w:pPr>
        <w:spacing w:after="160" w:line="259" w:lineRule="auto"/>
        <w:ind w:firstLine="567"/>
        <w:jc w:val="both"/>
        <w:rPr>
          <w:rFonts w:ascii="Times New Roman" w:eastAsiaTheme="minorHAnsi" w:hAnsi="Times New Roman"/>
          <w:sz w:val="28"/>
          <w:szCs w:val="28"/>
          <w:lang w:val="uk-UA"/>
        </w:rPr>
      </w:pPr>
      <w:r w:rsidRPr="00CA44A1">
        <w:rPr>
          <w:rFonts w:ascii="Times New Roman" w:eastAsiaTheme="minorHAnsi" w:hAnsi="Times New Roman"/>
          <w:b/>
          <w:sz w:val="28"/>
          <w:szCs w:val="28"/>
          <w:lang w:val="uk-UA"/>
        </w:rPr>
        <w:tab/>
      </w:r>
      <w:r w:rsidRPr="00CA44A1">
        <w:rPr>
          <w:rFonts w:ascii="Times New Roman" w:eastAsiaTheme="minorHAnsi" w:hAnsi="Times New Roman"/>
          <w:sz w:val="28"/>
          <w:szCs w:val="28"/>
          <w:lang w:val="uk-UA"/>
        </w:rPr>
        <w:t xml:space="preserve">Керуючись ст.26, 27 Закону України «Про місцеве самоврядування в Україні», сільська рада </w:t>
      </w:r>
    </w:p>
    <w:p w:rsidR="00CA44A1" w:rsidRPr="00CA44A1" w:rsidRDefault="00CA44A1" w:rsidP="00CA44A1">
      <w:pPr>
        <w:spacing w:after="160" w:line="259" w:lineRule="auto"/>
        <w:ind w:firstLine="567"/>
        <w:jc w:val="both"/>
        <w:rPr>
          <w:rFonts w:ascii="Times New Roman" w:eastAsiaTheme="minorHAnsi" w:hAnsi="Times New Roman"/>
          <w:b/>
          <w:sz w:val="28"/>
          <w:szCs w:val="28"/>
          <w:lang w:val="uk-UA"/>
        </w:rPr>
      </w:pPr>
    </w:p>
    <w:p w:rsidR="00CA44A1" w:rsidRPr="00CA44A1" w:rsidRDefault="00CA44A1" w:rsidP="00CA44A1">
      <w:pPr>
        <w:spacing w:after="160" w:line="259" w:lineRule="auto"/>
        <w:ind w:firstLine="567"/>
        <w:jc w:val="both"/>
        <w:rPr>
          <w:rFonts w:ascii="Times New Roman" w:eastAsiaTheme="minorHAnsi" w:hAnsi="Times New Roman"/>
          <w:b/>
          <w:sz w:val="28"/>
          <w:szCs w:val="28"/>
          <w:lang w:val="uk-UA"/>
        </w:rPr>
      </w:pPr>
      <w:r w:rsidRPr="00CA44A1">
        <w:rPr>
          <w:rFonts w:ascii="Times New Roman" w:eastAsiaTheme="minorHAnsi" w:hAnsi="Times New Roman"/>
          <w:b/>
          <w:sz w:val="28"/>
          <w:szCs w:val="28"/>
          <w:lang w:val="uk-UA"/>
        </w:rPr>
        <w:t xml:space="preserve">                ВИРІШИЛА:</w:t>
      </w:r>
    </w:p>
    <w:p w:rsidR="00CA44A1" w:rsidRPr="00CA44A1" w:rsidRDefault="00CA44A1" w:rsidP="00CA44A1">
      <w:pPr>
        <w:numPr>
          <w:ilvl w:val="0"/>
          <w:numId w:val="2"/>
        </w:numPr>
        <w:spacing w:after="0" w:line="240" w:lineRule="auto"/>
        <w:ind w:left="-142" w:firstLine="567"/>
        <w:contextualSpacing/>
        <w:jc w:val="both"/>
        <w:rPr>
          <w:rFonts w:ascii="Times New Roman" w:eastAsiaTheme="minorHAnsi" w:hAnsi="Times New Roman"/>
          <w:sz w:val="28"/>
          <w:szCs w:val="28"/>
          <w:lang w:val="uk-UA"/>
        </w:rPr>
      </w:pPr>
      <w:r w:rsidRPr="00CA44A1">
        <w:rPr>
          <w:rFonts w:ascii="Times New Roman" w:eastAsiaTheme="minorHAnsi" w:hAnsi="Times New Roman"/>
          <w:sz w:val="28"/>
          <w:szCs w:val="28"/>
          <w:lang w:val="uk-UA"/>
        </w:rPr>
        <w:t>Затвердити звіт про виконання Сільської цільової програми «Соціальне таксі» на 2018-2020 роки (додаток 1).</w:t>
      </w:r>
    </w:p>
    <w:p w:rsidR="00CA44A1" w:rsidRPr="00CA44A1" w:rsidRDefault="00CA44A1" w:rsidP="00CA44A1">
      <w:pPr>
        <w:numPr>
          <w:ilvl w:val="0"/>
          <w:numId w:val="2"/>
        </w:numPr>
        <w:spacing w:after="0" w:line="240" w:lineRule="auto"/>
        <w:ind w:left="-142" w:firstLine="567"/>
        <w:contextualSpacing/>
        <w:jc w:val="both"/>
        <w:rPr>
          <w:rFonts w:ascii="Times New Roman" w:eastAsiaTheme="minorHAnsi" w:hAnsi="Times New Roman"/>
          <w:sz w:val="28"/>
          <w:szCs w:val="28"/>
          <w:lang w:val="uk-UA"/>
        </w:rPr>
      </w:pPr>
      <w:r w:rsidRPr="00CA44A1">
        <w:rPr>
          <w:rFonts w:ascii="Times New Roman" w:eastAsiaTheme="minorHAnsi" w:hAnsi="Times New Roman"/>
          <w:sz w:val="28"/>
          <w:szCs w:val="28"/>
          <w:lang w:val="uk-UA"/>
        </w:rPr>
        <w:t>Контроль за виконанням рішення покласти на постійну комісію з питань освіти, охорони здоров’я, соціального захисту, прав людини, фізичного виховання, молоді, культури, депутатської діяльності, етики та регламенту (голова комісії – Турченкова Т.О.)</w:t>
      </w:r>
    </w:p>
    <w:p w:rsidR="00CA44A1" w:rsidRPr="00CA44A1" w:rsidRDefault="00CA44A1" w:rsidP="00CA44A1">
      <w:pPr>
        <w:spacing w:after="160" w:line="259" w:lineRule="auto"/>
        <w:ind w:firstLine="567"/>
        <w:jc w:val="both"/>
        <w:rPr>
          <w:rFonts w:ascii="Times New Roman" w:eastAsiaTheme="minorHAnsi" w:hAnsi="Times New Roman"/>
          <w:b/>
          <w:sz w:val="28"/>
          <w:szCs w:val="28"/>
          <w:lang w:val="uk-UA"/>
        </w:rPr>
      </w:pPr>
    </w:p>
    <w:p w:rsidR="00CA44A1" w:rsidRPr="00CA44A1" w:rsidRDefault="00CA44A1" w:rsidP="00CA44A1">
      <w:pPr>
        <w:spacing w:after="0" w:line="259" w:lineRule="auto"/>
        <w:ind w:firstLine="567"/>
        <w:rPr>
          <w:rFonts w:ascii="Times New Roman" w:eastAsiaTheme="minorHAnsi" w:hAnsi="Times New Roman"/>
          <w:sz w:val="28"/>
          <w:szCs w:val="28"/>
          <w:lang w:val="uk-UA"/>
        </w:rPr>
      </w:pPr>
      <w:r w:rsidRPr="00CA44A1">
        <w:rPr>
          <w:rFonts w:ascii="Times New Roman" w:eastAsiaTheme="minorHAnsi" w:hAnsi="Times New Roman"/>
          <w:b/>
          <w:sz w:val="28"/>
          <w:szCs w:val="28"/>
          <w:lang w:val="uk-UA"/>
        </w:rPr>
        <w:t xml:space="preserve">        Сільський голова                                                            М.О. Лях</w:t>
      </w:r>
    </w:p>
    <w:p w:rsidR="00CA44A1" w:rsidRPr="00CA44A1" w:rsidRDefault="00CA44A1" w:rsidP="00CA44A1">
      <w:pPr>
        <w:spacing w:after="0" w:line="259" w:lineRule="auto"/>
        <w:ind w:firstLine="567"/>
        <w:jc w:val="right"/>
        <w:rPr>
          <w:rFonts w:ascii="Times New Roman" w:eastAsiaTheme="minorHAnsi" w:hAnsi="Times New Roman"/>
          <w:sz w:val="28"/>
          <w:szCs w:val="28"/>
          <w:lang w:val="uk-UA"/>
        </w:rPr>
      </w:pPr>
    </w:p>
    <w:p w:rsidR="00CA44A1" w:rsidRPr="00CA44A1" w:rsidRDefault="00CA44A1" w:rsidP="00CA44A1">
      <w:pPr>
        <w:spacing w:after="0" w:line="259" w:lineRule="auto"/>
        <w:ind w:firstLine="567"/>
        <w:jc w:val="right"/>
        <w:rPr>
          <w:rFonts w:ascii="Times New Roman" w:eastAsiaTheme="minorHAnsi" w:hAnsi="Times New Roman"/>
          <w:sz w:val="28"/>
          <w:szCs w:val="28"/>
          <w:lang w:val="uk-UA"/>
        </w:rPr>
      </w:pPr>
    </w:p>
    <w:p w:rsidR="00CA44A1" w:rsidRPr="00CA44A1" w:rsidRDefault="00CA44A1" w:rsidP="00CA44A1">
      <w:pPr>
        <w:spacing w:after="0" w:line="259" w:lineRule="auto"/>
        <w:jc w:val="right"/>
        <w:rPr>
          <w:rFonts w:ascii="Times New Roman" w:eastAsiaTheme="minorHAnsi" w:hAnsi="Times New Roman"/>
          <w:sz w:val="28"/>
          <w:szCs w:val="28"/>
          <w:lang w:val="uk-UA"/>
        </w:rPr>
      </w:pPr>
    </w:p>
    <w:p w:rsidR="00CA44A1" w:rsidRPr="00CA44A1" w:rsidRDefault="00CA44A1" w:rsidP="00CA44A1">
      <w:pPr>
        <w:spacing w:after="0" w:line="259" w:lineRule="auto"/>
        <w:jc w:val="right"/>
        <w:rPr>
          <w:rFonts w:ascii="Times New Roman" w:eastAsiaTheme="minorHAnsi" w:hAnsi="Times New Roman"/>
          <w:sz w:val="28"/>
          <w:szCs w:val="28"/>
          <w:lang w:val="uk-UA"/>
        </w:rPr>
      </w:pPr>
    </w:p>
    <w:p w:rsidR="00CA44A1" w:rsidRPr="00CA44A1" w:rsidRDefault="00CA44A1" w:rsidP="00CA44A1">
      <w:pPr>
        <w:spacing w:after="0" w:line="259" w:lineRule="auto"/>
        <w:jc w:val="right"/>
        <w:rPr>
          <w:rFonts w:ascii="Times New Roman" w:eastAsiaTheme="minorHAnsi" w:hAnsi="Times New Roman"/>
          <w:sz w:val="28"/>
          <w:szCs w:val="28"/>
          <w:lang w:val="uk-UA"/>
        </w:rPr>
      </w:pPr>
    </w:p>
    <w:p w:rsidR="00CA44A1" w:rsidRPr="00CA44A1" w:rsidRDefault="00CA44A1" w:rsidP="00CA44A1">
      <w:pPr>
        <w:spacing w:after="0" w:line="259" w:lineRule="auto"/>
        <w:jc w:val="right"/>
        <w:rPr>
          <w:rFonts w:ascii="Times New Roman" w:eastAsiaTheme="minorHAnsi" w:hAnsi="Times New Roman"/>
          <w:sz w:val="28"/>
          <w:szCs w:val="28"/>
          <w:lang w:val="uk-UA"/>
        </w:rPr>
      </w:pPr>
    </w:p>
    <w:p w:rsidR="00CA44A1" w:rsidRDefault="00CA44A1" w:rsidP="00CA44A1">
      <w:pPr>
        <w:spacing w:after="0" w:line="259" w:lineRule="auto"/>
        <w:jc w:val="right"/>
        <w:rPr>
          <w:rFonts w:ascii="Times New Roman" w:eastAsiaTheme="minorHAnsi" w:hAnsi="Times New Roman"/>
          <w:sz w:val="28"/>
          <w:szCs w:val="28"/>
          <w:lang w:val="uk-UA"/>
        </w:rPr>
      </w:pPr>
    </w:p>
    <w:p w:rsidR="00CC39C2" w:rsidRPr="00CA44A1" w:rsidRDefault="00CC39C2" w:rsidP="00CA44A1">
      <w:pPr>
        <w:spacing w:after="0" w:line="259" w:lineRule="auto"/>
        <w:jc w:val="right"/>
        <w:rPr>
          <w:rFonts w:ascii="Times New Roman" w:eastAsiaTheme="minorHAnsi" w:hAnsi="Times New Roman"/>
          <w:sz w:val="28"/>
          <w:szCs w:val="28"/>
          <w:lang w:val="uk-UA"/>
        </w:rPr>
      </w:pPr>
    </w:p>
    <w:p w:rsidR="00CA44A1" w:rsidRPr="00CA44A1" w:rsidRDefault="00CA44A1" w:rsidP="00CA44A1">
      <w:pPr>
        <w:spacing w:after="0" w:line="259" w:lineRule="auto"/>
        <w:jc w:val="right"/>
        <w:rPr>
          <w:rFonts w:ascii="Times New Roman" w:eastAsiaTheme="minorHAnsi" w:hAnsi="Times New Roman"/>
          <w:sz w:val="28"/>
          <w:szCs w:val="28"/>
          <w:lang w:val="uk-UA"/>
        </w:rPr>
      </w:pPr>
    </w:p>
    <w:p w:rsidR="00CA44A1" w:rsidRPr="00CA44A1" w:rsidRDefault="00CA44A1" w:rsidP="00CA44A1">
      <w:pPr>
        <w:spacing w:after="0" w:line="259" w:lineRule="auto"/>
        <w:jc w:val="right"/>
        <w:rPr>
          <w:rFonts w:ascii="Times New Roman" w:eastAsiaTheme="minorHAnsi" w:hAnsi="Times New Roman"/>
          <w:sz w:val="28"/>
          <w:szCs w:val="28"/>
          <w:lang w:val="uk-UA"/>
        </w:rPr>
      </w:pPr>
    </w:p>
    <w:p w:rsidR="00CA44A1" w:rsidRPr="00CA44A1" w:rsidRDefault="00CA44A1" w:rsidP="00CA44A1">
      <w:pPr>
        <w:spacing w:after="0" w:line="259" w:lineRule="auto"/>
        <w:jc w:val="right"/>
        <w:rPr>
          <w:rFonts w:ascii="Times New Roman" w:eastAsiaTheme="minorHAnsi" w:hAnsi="Times New Roman"/>
          <w:sz w:val="28"/>
          <w:szCs w:val="28"/>
          <w:lang w:val="uk-UA"/>
        </w:rPr>
      </w:pPr>
    </w:p>
    <w:p w:rsidR="00CA44A1" w:rsidRPr="00CA44A1" w:rsidRDefault="00CA44A1" w:rsidP="00CA44A1">
      <w:pPr>
        <w:spacing w:after="0" w:line="259" w:lineRule="auto"/>
        <w:ind w:firstLine="426"/>
        <w:jc w:val="right"/>
        <w:rPr>
          <w:rFonts w:ascii="Times New Roman" w:eastAsiaTheme="minorHAnsi" w:hAnsi="Times New Roman"/>
          <w:sz w:val="28"/>
          <w:szCs w:val="28"/>
          <w:lang w:val="uk-UA"/>
        </w:rPr>
      </w:pPr>
    </w:p>
    <w:p w:rsidR="00CA44A1" w:rsidRDefault="00CC39C2" w:rsidP="00CA44A1">
      <w:pPr>
        <w:spacing w:after="0" w:line="259" w:lineRule="auto"/>
        <w:jc w:val="right"/>
        <w:rPr>
          <w:rFonts w:ascii="Times New Roman" w:eastAsiaTheme="minorHAnsi" w:hAnsi="Times New Roman"/>
          <w:sz w:val="20"/>
          <w:szCs w:val="20"/>
          <w:lang w:val="uk-UA"/>
        </w:rPr>
      </w:pPr>
      <w:r>
        <w:rPr>
          <w:rFonts w:ascii="Times New Roman" w:eastAsiaTheme="minorHAnsi" w:hAnsi="Times New Roman"/>
          <w:sz w:val="20"/>
          <w:szCs w:val="20"/>
          <w:lang w:val="uk-UA"/>
        </w:rPr>
        <w:t xml:space="preserve">Додаток </w:t>
      </w:r>
    </w:p>
    <w:p w:rsidR="00CC39C2" w:rsidRDefault="00CC39C2" w:rsidP="00CA44A1">
      <w:pPr>
        <w:spacing w:after="0" w:line="259" w:lineRule="auto"/>
        <w:jc w:val="right"/>
        <w:rPr>
          <w:rFonts w:ascii="Times New Roman" w:eastAsiaTheme="minorHAnsi" w:hAnsi="Times New Roman"/>
          <w:sz w:val="20"/>
          <w:szCs w:val="20"/>
          <w:lang w:val="uk-UA"/>
        </w:rPr>
      </w:pPr>
      <w:r>
        <w:rPr>
          <w:rFonts w:ascii="Times New Roman" w:eastAsiaTheme="minorHAnsi" w:hAnsi="Times New Roman"/>
          <w:sz w:val="20"/>
          <w:szCs w:val="20"/>
          <w:lang w:val="uk-UA"/>
        </w:rPr>
        <w:t>до рішення № 195-УІ-УІІІ</w:t>
      </w:r>
    </w:p>
    <w:p w:rsidR="00CC39C2" w:rsidRPr="00CC39C2" w:rsidRDefault="00CC39C2" w:rsidP="00CA44A1">
      <w:pPr>
        <w:spacing w:after="0" w:line="259" w:lineRule="auto"/>
        <w:jc w:val="right"/>
        <w:rPr>
          <w:rFonts w:ascii="Times New Roman" w:eastAsiaTheme="minorHAnsi" w:hAnsi="Times New Roman"/>
          <w:sz w:val="20"/>
          <w:szCs w:val="20"/>
          <w:lang w:val="uk-UA"/>
        </w:rPr>
      </w:pPr>
      <w:r>
        <w:rPr>
          <w:rFonts w:ascii="Times New Roman" w:eastAsiaTheme="minorHAnsi" w:hAnsi="Times New Roman"/>
          <w:sz w:val="20"/>
          <w:szCs w:val="20"/>
          <w:lang w:val="uk-UA"/>
        </w:rPr>
        <w:t>від 04.02.2021 року</w:t>
      </w:r>
    </w:p>
    <w:p w:rsidR="00CA44A1" w:rsidRPr="00CA44A1" w:rsidRDefault="00CA44A1" w:rsidP="00CA44A1">
      <w:pPr>
        <w:spacing w:after="0" w:line="259" w:lineRule="auto"/>
        <w:jc w:val="right"/>
        <w:rPr>
          <w:rFonts w:ascii="Times New Roman" w:eastAsiaTheme="minorHAnsi" w:hAnsi="Times New Roman"/>
          <w:sz w:val="28"/>
          <w:szCs w:val="28"/>
          <w:lang w:val="uk-UA"/>
        </w:rPr>
      </w:pPr>
    </w:p>
    <w:p w:rsidR="00CA44A1" w:rsidRPr="00CA44A1" w:rsidRDefault="00CA44A1" w:rsidP="00CA44A1">
      <w:pPr>
        <w:spacing w:after="0" w:line="259" w:lineRule="auto"/>
        <w:jc w:val="center"/>
        <w:rPr>
          <w:rFonts w:ascii="Times New Roman" w:eastAsiaTheme="minorHAnsi" w:hAnsi="Times New Roman"/>
          <w:b/>
          <w:bCs/>
          <w:sz w:val="32"/>
          <w:szCs w:val="32"/>
          <w:lang w:val="uk-UA"/>
        </w:rPr>
      </w:pPr>
    </w:p>
    <w:p w:rsidR="00CA44A1" w:rsidRPr="00CA44A1" w:rsidRDefault="00CA44A1" w:rsidP="00CA44A1">
      <w:pPr>
        <w:spacing w:after="0" w:line="259" w:lineRule="auto"/>
        <w:jc w:val="center"/>
        <w:rPr>
          <w:rFonts w:ascii="Times New Roman" w:eastAsiaTheme="minorHAnsi" w:hAnsi="Times New Roman"/>
          <w:b/>
          <w:bCs/>
          <w:sz w:val="32"/>
          <w:szCs w:val="32"/>
          <w:lang w:val="uk-UA"/>
        </w:rPr>
      </w:pPr>
      <w:r w:rsidRPr="00CA44A1">
        <w:rPr>
          <w:rFonts w:ascii="Times New Roman" w:eastAsiaTheme="minorHAnsi" w:hAnsi="Times New Roman"/>
          <w:b/>
          <w:bCs/>
          <w:sz w:val="32"/>
          <w:szCs w:val="32"/>
          <w:lang w:val="uk-UA"/>
        </w:rPr>
        <w:t>Звіт про виконання</w:t>
      </w:r>
    </w:p>
    <w:p w:rsidR="00CA44A1" w:rsidRPr="00CA44A1" w:rsidRDefault="00CA44A1" w:rsidP="00CA44A1">
      <w:pPr>
        <w:spacing w:after="0" w:line="259" w:lineRule="auto"/>
        <w:jc w:val="center"/>
        <w:rPr>
          <w:rFonts w:ascii="Times New Roman" w:eastAsiaTheme="minorHAnsi" w:hAnsi="Times New Roman"/>
          <w:b/>
          <w:bCs/>
          <w:sz w:val="32"/>
          <w:szCs w:val="32"/>
          <w:lang w:val="uk-UA"/>
        </w:rPr>
      </w:pPr>
      <w:r w:rsidRPr="00CA44A1">
        <w:rPr>
          <w:rFonts w:ascii="Times New Roman" w:eastAsiaTheme="minorHAnsi" w:hAnsi="Times New Roman"/>
          <w:b/>
          <w:bCs/>
          <w:sz w:val="32"/>
          <w:szCs w:val="32"/>
          <w:lang w:val="uk-UA"/>
        </w:rPr>
        <w:t xml:space="preserve">Сільської цільової програми </w:t>
      </w:r>
    </w:p>
    <w:p w:rsidR="00CA44A1" w:rsidRPr="00CA44A1" w:rsidRDefault="00CA44A1" w:rsidP="00CA44A1">
      <w:pPr>
        <w:spacing w:after="0" w:line="259" w:lineRule="auto"/>
        <w:jc w:val="center"/>
        <w:rPr>
          <w:rFonts w:ascii="Times New Roman" w:eastAsiaTheme="minorHAnsi" w:hAnsi="Times New Roman"/>
          <w:b/>
          <w:bCs/>
          <w:sz w:val="32"/>
          <w:szCs w:val="32"/>
          <w:lang w:val="uk-UA"/>
        </w:rPr>
      </w:pPr>
      <w:r w:rsidRPr="00CA44A1">
        <w:rPr>
          <w:rFonts w:ascii="Times New Roman" w:eastAsiaTheme="minorHAnsi" w:hAnsi="Times New Roman"/>
          <w:b/>
          <w:bCs/>
          <w:sz w:val="32"/>
          <w:szCs w:val="32"/>
          <w:lang w:val="uk-UA"/>
        </w:rPr>
        <w:t>«Соціальне таксі» на 2018-2020 роки</w:t>
      </w:r>
    </w:p>
    <w:p w:rsidR="00CA44A1" w:rsidRPr="00CA44A1" w:rsidRDefault="00CA44A1" w:rsidP="00CA44A1">
      <w:pPr>
        <w:spacing w:after="0" w:line="259" w:lineRule="auto"/>
        <w:jc w:val="center"/>
        <w:rPr>
          <w:rFonts w:ascii="Times New Roman" w:eastAsiaTheme="minorHAnsi" w:hAnsi="Times New Roman"/>
          <w:b/>
          <w:bCs/>
          <w:sz w:val="32"/>
          <w:szCs w:val="32"/>
          <w:lang w:val="uk-UA"/>
        </w:rPr>
      </w:pPr>
    </w:p>
    <w:p w:rsidR="00CA44A1" w:rsidRPr="00CA44A1" w:rsidRDefault="00CA44A1" w:rsidP="00CA44A1">
      <w:pPr>
        <w:spacing w:after="0" w:line="259" w:lineRule="auto"/>
        <w:ind w:firstLine="567"/>
        <w:jc w:val="both"/>
        <w:rPr>
          <w:rFonts w:ascii="Times New Roman" w:eastAsiaTheme="minorHAnsi" w:hAnsi="Times New Roman"/>
          <w:sz w:val="28"/>
          <w:szCs w:val="28"/>
          <w:lang w:val="uk-UA"/>
        </w:rPr>
      </w:pPr>
      <w:r w:rsidRPr="00CA44A1">
        <w:rPr>
          <w:rFonts w:ascii="Times New Roman" w:eastAsiaTheme="minorHAnsi" w:hAnsi="Times New Roman"/>
          <w:sz w:val="28"/>
          <w:szCs w:val="28"/>
          <w:lang w:val="uk-UA"/>
        </w:rPr>
        <w:t>Сільська цільова програма «Соціальне таксі» на 2018-2020 роки (далі – Програма) (затверджена рішенням сесії Студениківської сільської ради № 260 від 10.07.2018 року) була направлена на задоволення потреби населення Студениківської територіальної громади з обмеженими фізичними можливостями на вільне та зручне пересування спеціалізованим автомобільним транспортом для вирішення нагальних потреб та відчуття гідності у суспільстві.</w:t>
      </w:r>
    </w:p>
    <w:p w:rsidR="00CA44A1" w:rsidRPr="00CA44A1" w:rsidRDefault="00CA44A1" w:rsidP="00CA44A1">
      <w:pPr>
        <w:spacing w:after="0" w:line="259" w:lineRule="auto"/>
        <w:ind w:firstLine="567"/>
        <w:jc w:val="both"/>
        <w:rPr>
          <w:rFonts w:ascii="Times New Roman" w:eastAsiaTheme="minorHAnsi" w:hAnsi="Times New Roman"/>
          <w:sz w:val="28"/>
          <w:szCs w:val="28"/>
          <w:lang w:val="uk-UA"/>
        </w:rPr>
      </w:pPr>
      <w:r w:rsidRPr="00CA44A1">
        <w:rPr>
          <w:rFonts w:ascii="Times New Roman" w:eastAsiaTheme="minorHAnsi" w:hAnsi="Times New Roman"/>
          <w:sz w:val="28"/>
          <w:szCs w:val="28"/>
          <w:lang w:val="uk-UA"/>
        </w:rPr>
        <w:t xml:space="preserve">Комунальне підприємство «Господар» Студениківської сільської ради отримало спецавтотранспорт </w:t>
      </w:r>
      <w:r w:rsidRPr="00CA44A1">
        <w:rPr>
          <w:rFonts w:ascii="Times New Roman" w:eastAsiaTheme="minorHAnsi" w:hAnsi="Times New Roman"/>
          <w:b/>
          <w:bCs/>
          <w:sz w:val="28"/>
          <w:szCs w:val="28"/>
          <w:u w:val="single"/>
          <w:lang w:val="uk-UA"/>
        </w:rPr>
        <w:t>09 серпня 2019 року</w:t>
      </w:r>
      <w:r w:rsidRPr="00CA44A1">
        <w:rPr>
          <w:rFonts w:ascii="Times New Roman" w:eastAsiaTheme="minorHAnsi" w:hAnsi="Times New Roman"/>
          <w:sz w:val="28"/>
          <w:szCs w:val="28"/>
          <w:lang w:val="uk-UA"/>
        </w:rPr>
        <w:t xml:space="preserve">. </w:t>
      </w:r>
    </w:p>
    <w:p w:rsidR="00CA44A1" w:rsidRPr="00CA44A1" w:rsidRDefault="00CA44A1" w:rsidP="00CA44A1">
      <w:pPr>
        <w:spacing w:after="0" w:line="259" w:lineRule="auto"/>
        <w:ind w:firstLine="567"/>
        <w:jc w:val="both"/>
        <w:rPr>
          <w:rFonts w:ascii="Times New Roman" w:eastAsiaTheme="minorHAnsi" w:hAnsi="Times New Roman"/>
          <w:sz w:val="28"/>
          <w:szCs w:val="28"/>
          <w:lang w:val="uk-UA"/>
        </w:rPr>
      </w:pPr>
    </w:p>
    <w:p w:rsidR="00CA44A1" w:rsidRPr="00CA44A1" w:rsidRDefault="00CA44A1" w:rsidP="00CA44A1">
      <w:pPr>
        <w:spacing w:after="0" w:line="259" w:lineRule="auto"/>
        <w:ind w:firstLine="851"/>
        <w:jc w:val="both"/>
        <w:rPr>
          <w:rFonts w:ascii="Times New Roman" w:eastAsiaTheme="minorHAnsi" w:hAnsi="Times New Roman"/>
          <w:sz w:val="28"/>
          <w:szCs w:val="28"/>
          <w:lang w:val="uk-UA"/>
        </w:rPr>
      </w:pPr>
      <w:r w:rsidRPr="00CA44A1">
        <w:rPr>
          <w:rFonts w:ascii="Times New Roman" w:eastAsiaTheme="minorHAnsi" w:hAnsi="Times New Roman"/>
          <w:sz w:val="28"/>
          <w:szCs w:val="28"/>
          <w:lang w:val="uk-UA"/>
        </w:rPr>
        <w:t xml:space="preserve">За цей час було здійснено </w:t>
      </w:r>
      <w:r w:rsidRPr="00CA44A1">
        <w:rPr>
          <w:rFonts w:ascii="Times New Roman" w:eastAsiaTheme="minorHAnsi" w:hAnsi="Times New Roman"/>
          <w:b/>
          <w:bCs/>
          <w:sz w:val="28"/>
          <w:szCs w:val="28"/>
          <w:u w:val="single"/>
          <w:lang w:val="uk-UA"/>
        </w:rPr>
        <w:t>18 виїздів</w:t>
      </w:r>
      <w:r w:rsidRPr="00CA44A1">
        <w:rPr>
          <w:rFonts w:ascii="Times New Roman" w:eastAsiaTheme="minorHAnsi" w:hAnsi="Times New Roman"/>
          <w:sz w:val="28"/>
          <w:szCs w:val="28"/>
          <w:lang w:val="uk-UA"/>
        </w:rPr>
        <w:t xml:space="preserve"> спецавтотранспортом:</w:t>
      </w:r>
    </w:p>
    <w:p w:rsidR="00CA44A1" w:rsidRPr="00CA44A1" w:rsidRDefault="00CA44A1" w:rsidP="00325250">
      <w:pPr>
        <w:numPr>
          <w:ilvl w:val="0"/>
          <w:numId w:val="10"/>
        </w:numPr>
        <w:spacing w:after="0" w:line="259" w:lineRule="auto"/>
        <w:contextualSpacing/>
        <w:jc w:val="both"/>
        <w:rPr>
          <w:rFonts w:ascii="Times New Roman" w:eastAsiaTheme="minorHAnsi" w:hAnsi="Times New Roman"/>
          <w:sz w:val="28"/>
          <w:szCs w:val="28"/>
          <w:lang w:val="uk-UA"/>
        </w:rPr>
      </w:pPr>
      <w:r w:rsidRPr="00CA44A1">
        <w:rPr>
          <w:rFonts w:ascii="Times New Roman" w:eastAsiaTheme="minorHAnsi" w:hAnsi="Times New Roman"/>
          <w:sz w:val="28"/>
          <w:szCs w:val="28"/>
          <w:lang w:val="uk-UA"/>
        </w:rPr>
        <w:t>у межах ОТГ – 2 рази;</w:t>
      </w:r>
    </w:p>
    <w:p w:rsidR="00CA44A1" w:rsidRPr="00CA44A1" w:rsidRDefault="00CA44A1" w:rsidP="00325250">
      <w:pPr>
        <w:numPr>
          <w:ilvl w:val="0"/>
          <w:numId w:val="10"/>
        </w:numPr>
        <w:spacing w:after="0" w:line="259" w:lineRule="auto"/>
        <w:contextualSpacing/>
        <w:jc w:val="both"/>
        <w:rPr>
          <w:rFonts w:ascii="Times New Roman" w:eastAsiaTheme="minorHAnsi" w:hAnsi="Times New Roman"/>
          <w:sz w:val="28"/>
          <w:szCs w:val="28"/>
          <w:lang w:val="uk-UA"/>
        </w:rPr>
      </w:pPr>
      <w:r w:rsidRPr="00CA44A1">
        <w:rPr>
          <w:rFonts w:ascii="Times New Roman" w:eastAsiaTheme="minorHAnsi" w:hAnsi="Times New Roman"/>
          <w:sz w:val="28"/>
          <w:szCs w:val="28"/>
          <w:lang w:val="uk-UA"/>
        </w:rPr>
        <w:t>у межах району – 10 разів;</w:t>
      </w:r>
    </w:p>
    <w:p w:rsidR="00CA44A1" w:rsidRPr="00CA44A1" w:rsidRDefault="00CA44A1" w:rsidP="00325250">
      <w:pPr>
        <w:numPr>
          <w:ilvl w:val="0"/>
          <w:numId w:val="10"/>
        </w:numPr>
        <w:spacing w:after="0" w:line="259" w:lineRule="auto"/>
        <w:contextualSpacing/>
        <w:jc w:val="both"/>
        <w:rPr>
          <w:rFonts w:ascii="Times New Roman" w:eastAsiaTheme="minorHAnsi" w:hAnsi="Times New Roman"/>
          <w:sz w:val="28"/>
          <w:szCs w:val="28"/>
          <w:lang w:val="uk-UA"/>
        </w:rPr>
      </w:pPr>
      <w:r w:rsidRPr="00CA44A1">
        <w:rPr>
          <w:rFonts w:ascii="Times New Roman" w:eastAsiaTheme="minorHAnsi" w:hAnsi="Times New Roman"/>
          <w:sz w:val="28"/>
          <w:szCs w:val="28"/>
          <w:lang w:val="uk-UA"/>
        </w:rPr>
        <w:t>до м. Києва – 6 разів.</w:t>
      </w:r>
    </w:p>
    <w:p w:rsidR="00CA44A1" w:rsidRPr="00CA44A1" w:rsidRDefault="00CA44A1" w:rsidP="00CA44A1">
      <w:pPr>
        <w:spacing w:after="0" w:line="259" w:lineRule="auto"/>
        <w:ind w:left="1211"/>
        <w:contextualSpacing/>
        <w:jc w:val="both"/>
        <w:rPr>
          <w:rFonts w:ascii="Times New Roman" w:eastAsiaTheme="minorHAnsi" w:hAnsi="Times New Roman"/>
          <w:sz w:val="28"/>
          <w:szCs w:val="28"/>
          <w:lang w:val="uk-UA"/>
        </w:rPr>
      </w:pPr>
    </w:p>
    <w:p w:rsidR="00CA44A1" w:rsidRPr="00CA44A1" w:rsidRDefault="00CA44A1" w:rsidP="00CA44A1">
      <w:pPr>
        <w:spacing w:after="0" w:line="259" w:lineRule="auto"/>
        <w:ind w:firstLine="567"/>
        <w:jc w:val="both"/>
        <w:rPr>
          <w:rFonts w:ascii="Times New Roman" w:eastAsiaTheme="minorHAnsi" w:hAnsi="Times New Roman"/>
          <w:b/>
          <w:bCs/>
          <w:sz w:val="28"/>
          <w:szCs w:val="28"/>
          <w:u w:val="single"/>
          <w:lang w:val="uk-UA"/>
        </w:rPr>
      </w:pPr>
      <w:r w:rsidRPr="00CA44A1">
        <w:rPr>
          <w:rFonts w:ascii="Times New Roman" w:eastAsiaTheme="minorHAnsi" w:hAnsi="Times New Roman"/>
          <w:sz w:val="28"/>
          <w:szCs w:val="28"/>
          <w:lang w:val="uk-UA"/>
        </w:rPr>
        <w:t xml:space="preserve">Профінансовано паливно-мастильні матеріали на суму </w:t>
      </w:r>
      <w:r w:rsidRPr="00CA44A1">
        <w:rPr>
          <w:rFonts w:ascii="Times New Roman" w:eastAsiaTheme="minorHAnsi" w:hAnsi="Times New Roman"/>
          <w:b/>
          <w:bCs/>
          <w:sz w:val="28"/>
          <w:szCs w:val="28"/>
          <w:u w:val="single"/>
          <w:lang w:val="uk-UA"/>
        </w:rPr>
        <w:t xml:space="preserve">42,5 тис. грн., </w:t>
      </w:r>
      <w:r w:rsidRPr="00CA44A1">
        <w:rPr>
          <w:rFonts w:ascii="Times New Roman" w:eastAsiaTheme="minorHAnsi" w:hAnsi="Times New Roman"/>
          <w:sz w:val="28"/>
          <w:szCs w:val="28"/>
          <w:lang w:val="uk-UA"/>
        </w:rPr>
        <w:t xml:space="preserve">на обробку спецавтотранспорту  </w:t>
      </w:r>
      <w:r w:rsidRPr="00CA44A1">
        <w:rPr>
          <w:rFonts w:ascii="Times New Roman" w:eastAsiaTheme="minorHAnsi" w:hAnsi="Times New Roman"/>
          <w:b/>
          <w:bCs/>
          <w:sz w:val="28"/>
          <w:szCs w:val="28"/>
          <w:u w:val="single"/>
          <w:lang w:val="uk-UA"/>
        </w:rPr>
        <w:t>- 3,0 тис. грн.</w:t>
      </w:r>
    </w:p>
    <w:p w:rsidR="00CA44A1" w:rsidRPr="00CA44A1" w:rsidRDefault="00CA44A1" w:rsidP="00CA44A1">
      <w:pPr>
        <w:spacing w:after="0" w:line="259" w:lineRule="auto"/>
        <w:ind w:firstLine="567"/>
        <w:jc w:val="both"/>
        <w:rPr>
          <w:rFonts w:ascii="Times New Roman" w:eastAsiaTheme="minorHAnsi" w:hAnsi="Times New Roman"/>
          <w:sz w:val="28"/>
          <w:szCs w:val="28"/>
          <w:lang w:val="uk-UA"/>
        </w:rPr>
      </w:pPr>
    </w:p>
    <w:p w:rsidR="00CA44A1" w:rsidRPr="00CA44A1" w:rsidRDefault="00CA44A1" w:rsidP="00CA44A1">
      <w:pPr>
        <w:spacing w:after="0" w:line="259" w:lineRule="auto"/>
        <w:ind w:firstLine="567"/>
        <w:jc w:val="both"/>
        <w:rPr>
          <w:rFonts w:ascii="Times New Roman" w:eastAsiaTheme="minorHAnsi" w:hAnsi="Times New Roman"/>
          <w:sz w:val="28"/>
          <w:szCs w:val="28"/>
          <w:lang w:val="uk-UA"/>
        </w:rPr>
      </w:pPr>
      <w:r w:rsidRPr="00CA44A1">
        <w:rPr>
          <w:rFonts w:ascii="Times New Roman" w:eastAsiaTheme="minorHAnsi" w:hAnsi="Times New Roman"/>
          <w:sz w:val="28"/>
          <w:szCs w:val="28"/>
          <w:lang w:val="uk-UA"/>
        </w:rPr>
        <w:t>Нараховано заробітна плата водія за час користуванням спецавтотранспортом становить 81535 грн.</w:t>
      </w:r>
    </w:p>
    <w:p w:rsidR="00CA44A1" w:rsidRPr="00CA44A1" w:rsidRDefault="00CA44A1" w:rsidP="00CA44A1">
      <w:pPr>
        <w:spacing w:after="0" w:line="259" w:lineRule="auto"/>
        <w:ind w:firstLine="567"/>
        <w:jc w:val="both"/>
        <w:rPr>
          <w:rFonts w:ascii="Times New Roman" w:eastAsiaTheme="minorHAnsi" w:hAnsi="Times New Roman"/>
          <w:sz w:val="28"/>
          <w:szCs w:val="28"/>
          <w:lang w:val="uk-UA"/>
        </w:rPr>
      </w:pPr>
    </w:p>
    <w:p w:rsidR="00CA44A1" w:rsidRPr="00CA44A1" w:rsidRDefault="00CA44A1" w:rsidP="00CA44A1">
      <w:pPr>
        <w:spacing w:after="0" w:line="259" w:lineRule="auto"/>
        <w:ind w:firstLine="567"/>
        <w:jc w:val="both"/>
        <w:rPr>
          <w:rFonts w:ascii="Times New Roman" w:eastAsiaTheme="minorHAnsi" w:hAnsi="Times New Roman"/>
          <w:sz w:val="28"/>
          <w:szCs w:val="28"/>
          <w:lang w:val="uk-UA"/>
        </w:rPr>
      </w:pPr>
    </w:p>
    <w:p w:rsidR="00CA44A1" w:rsidRPr="00CA44A1" w:rsidRDefault="00CA44A1" w:rsidP="00CA44A1">
      <w:pPr>
        <w:spacing w:after="0" w:line="259" w:lineRule="auto"/>
        <w:ind w:firstLine="567"/>
        <w:jc w:val="both"/>
        <w:rPr>
          <w:rFonts w:ascii="Times New Roman" w:eastAsiaTheme="minorHAnsi" w:hAnsi="Times New Roman"/>
          <w:sz w:val="28"/>
          <w:szCs w:val="28"/>
          <w:lang w:val="uk-UA"/>
        </w:rPr>
      </w:pPr>
    </w:p>
    <w:p w:rsidR="00CA44A1" w:rsidRPr="00CA44A1" w:rsidRDefault="00CA44A1" w:rsidP="00CA44A1">
      <w:pPr>
        <w:spacing w:after="0" w:line="259" w:lineRule="auto"/>
        <w:ind w:firstLine="567"/>
        <w:jc w:val="both"/>
        <w:rPr>
          <w:rFonts w:ascii="Times New Roman" w:eastAsiaTheme="minorHAnsi" w:hAnsi="Times New Roman"/>
          <w:sz w:val="28"/>
          <w:szCs w:val="28"/>
          <w:lang w:val="uk-UA"/>
        </w:rPr>
      </w:pPr>
    </w:p>
    <w:p w:rsidR="00CA44A1" w:rsidRPr="00CC39C2" w:rsidRDefault="00CC39C2" w:rsidP="00CA44A1">
      <w:pPr>
        <w:spacing w:after="160" w:line="259" w:lineRule="auto"/>
        <w:rPr>
          <w:rFonts w:ascii="Times New Roman" w:eastAsiaTheme="minorHAnsi" w:hAnsi="Times New Roman"/>
          <w:lang w:val="uk-UA"/>
        </w:rPr>
      </w:pPr>
      <w:r>
        <w:rPr>
          <w:rFonts w:asciiTheme="minorHAnsi" w:eastAsiaTheme="minorHAnsi" w:hAnsiTheme="minorHAnsi" w:cstheme="minorBidi"/>
          <w:lang w:val="uk-UA"/>
        </w:rPr>
        <w:t xml:space="preserve">               </w:t>
      </w:r>
      <w:r w:rsidR="00105826">
        <w:rPr>
          <w:rFonts w:ascii="Times New Roman" w:eastAsiaTheme="minorHAnsi" w:hAnsi="Times New Roman"/>
          <w:lang w:val="uk-UA"/>
        </w:rPr>
        <w:t>Секретар с/ради:                                                              Н.Г. Стрижак</w:t>
      </w:r>
      <w:r>
        <w:rPr>
          <w:rFonts w:ascii="Times New Roman" w:eastAsiaTheme="minorHAnsi" w:hAnsi="Times New Roman"/>
          <w:lang w:val="uk-UA"/>
        </w:rPr>
        <w:t xml:space="preserve"> </w:t>
      </w:r>
    </w:p>
    <w:p w:rsidR="00CA44A1" w:rsidRPr="00CA44A1" w:rsidRDefault="00CA44A1" w:rsidP="00CA44A1">
      <w:pPr>
        <w:spacing w:after="160" w:line="259" w:lineRule="auto"/>
        <w:rPr>
          <w:rFonts w:asciiTheme="minorHAnsi" w:eastAsiaTheme="minorHAnsi" w:hAnsiTheme="minorHAnsi" w:cstheme="minorBidi"/>
          <w:lang w:val="uk-UA"/>
        </w:rPr>
      </w:pPr>
    </w:p>
    <w:p w:rsidR="00CA44A1" w:rsidRPr="00CA44A1" w:rsidRDefault="00CA44A1" w:rsidP="00CA44A1">
      <w:pPr>
        <w:spacing w:after="160" w:line="259" w:lineRule="auto"/>
        <w:rPr>
          <w:rFonts w:asciiTheme="minorHAnsi" w:eastAsiaTheme="minorHAnsi" w:hAnsiTheme="minorHAnsi" w:cstheme="minorBidi"/>
          <w:lang w:val="uk-UA"/>
        </w:rPr>
      </w:pPr>
    </w:p>
    <w:p w:rsidR="00CA44A1" w:rsidRPr="00CA44A1" w:rsidRDefault="00CA44A1" w:rsidP="00CA44A1">
      <w:pPr>
        <w:spacing w:after="160" w:line="259" w:lineRule="auto"/>
        <w:rPr>
          <w:rFonts w:asciiTheme="minorHAnsi" w:eastAsiaTheme="minorHAnsi" w:hAnsiTheme="minorHAnsi" w:cstheme="minorBidi"/>
          <w:lang w:val="uk-UA"/>
        </w:rPr>
      </w:pPr>
    </w:p>
    <w:p w:rsidR="00CA44A1" w:rsidRPr="00CA44A1" w:rsidRDefault="00CA44A1" w:rsidP="00CA44A1">
      <w:pPr>
        <w:spacing w:after="160" w:line="259" w:lineRule="auto"/>
        <w:rPr>
          <w:rFonts w:asciiTheme="minorHAnsi" w:eastAsiaTheme="minorHAnsi" w:hAnsiTheme="minorHAnsi" w:cstheme="minorBidi"/>
          <w:lang w:val="uk-UA"/>
        </w:rPr>
      </w:pPr>
    </w:p>
    <w:p w:rsidR="00CA44A1" w:rsidRPr="00CA44A1" w:rsidRDefault="00CA44A1" w:rsidP="00CA44A1">
      <w:pPr>
        <w:spacing w:after="160" w:line="259" w:lineRule="auto"/>
        <w:rPr>
          <w:rFonts w:asciiTheme="minorHAnsi" w:eastAsiaTheme="minorHAnsi" w:hAnsiTheme="minorHAnsi" w:cstheme="minorBidi"/>
          <w:lang w:val="uk-UA"/>
        </w:rPr>
      </w:pPr>
    </w:p>
    <w:p w:rsidR="00CA44A1" w:rsidRPr="00CA44A1" w:rsidRDefault="00CA44A1" w:rsidP="00CA44A1">
      <w:pPr>
        <w:spacing w:after="160" w:line="259" w:lineRule="auto"/>
        <w:rPr>
          <w:rFonts w:asciiTheme="minorHAnsi" w:eastAsiaTheme="minorHAnsi" w:hAnsiTheme="minorHAnsi" w:cstheme="minorBidi"/>
          <w:lang w:val="uk-UA"/>
        </w:rPr>
      </w:pPr>
    </w:p>
    <w:p w:rsidR="00CA44A1" w:rsidRPr="00CA44A1" w:rsidRDefault="00CA44A1" w:rsidP="00CA44A1">
      <w:pPr>
        <w:spacing w:after="160" w:line="259" w:lineRule="auto"/>
        <w:ind w:left="4284" w:right="4339"/>
        <w:rPr>
          <w:rFonts w:ascii="Times New Roman" w:eastAsiaTheme="minorHAnsi" w:hAnsi="Times New Roman"/>
          <w:lang w:val="uk-UA"/>
        </w:rPr>
      </w:pPr>
      <w:r w:rsidRPr="00CA44A1">
        <w:rPr>
          <w:rFonts w:ascii="Times New Roman" w:eastAsiaTheme="minorHAnsi" w:hAnsi="Times New Roman"/>
          <w:noProof/>
          <w:lang w:val="uk-UA" w:eastAsia="uk-UA"/>
        </w:rPr>
        <w:drawing>
          <wp:inline distT="0" distB="0" distL="0" distR="0" wp14:anchorId="0E1027FB" wp14:editId="1CDA71C5">
            <wp:extent cx="447675" cy="533400"/>
            <wp:effectExtent l="0" t="0" r="9525"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47675" cy="533400"/>
                    </a:xfrm>
                    <a:prstGeom prst="rect">
                      <a:avLst/>
                    </a:prstGeom>
                    <a:noFill/>
                    <a:ln>
                      <a:noFill/>
                    </a:ln>
                  </pic:spPr>
                </pic:pic>
              </a:graphicData>
            </a:graphic>
          </wp:inline>
        </w:drawing>
      </w:r>
    </w:p>
    <w:p w:rsidR="00CA44A1" w:rsidRPr="00CA44A1" w:rsidRDefault="00CA44A1" w:rsidP="00CA44A1">
      <w:pPr>
        <w:spacing w:after="160" w:line="259" w:lineRule="auto"/>
        <w:rPr>
          <w:rFonts w:ascii="Times New Roman" w:eastAsiaTheme="minorHAnsi" w:hAnsi="Times New Roman"/>
          <w:color w:val="FF0000"/>
          <w:sz w:val="28"/>
          <w:szCs w:val="28"/>
          <w:lang w:val="uk-UA"/>
        </w:rPr>
      </w:pPr>
      <w:r w:rsidRPr="00CA44A1">
        <w:rPr>
          <w:rFonts w:ascii="Times New Roman" w:eastAsiaTheme="minorHAnsi" w:hAnsi="Times New Roman"/>
          <w:b/>
          <w:bCs/>
          <w:spacing w:val="-3"/>
          <w:lang w:val="uk-UA"/>
        </w:rPr>
        <w:t xml:space="preserve"> </w:t>
      </w:r>
    </w:p>
    <w:p w:rsidR="00CA44A1" w:rsidRPr="00CA44A1" w:rsidRDefault="00CA44A1" w:rsidP="00CA44A1">
      <w:pPr>
        <w:shd w:val="clear" w:color="auto" w:fill="FFFFFF"/>
        <w:spacing w:after="160" w:line="259" w:lineRule="auto"/>
        <w:rPr>
          <w:rFonts w:ascii="Times New Roman" w:eastAsiaTheme="minorHAnsi" w:hAnsi="Times New Roman"/>
          <w:b/>
          <w:bCs/>
          <w:color w:val="000000"/>
          <w:sz w:val="28"/>
          <w:szCs w:val="28"/>
          <w:lang w:val="uk-UA" w:eastAsia="uk-UA"/>
        </w:rPr>
      </w:pPr>
      <w:r w:rsidRPr="00CA44A1">
        <w:rPr>
          <w:rFonts w:ascii="Times New Roman" w:eastAsiaTheme="minorHAnsi" w:hAnsi="Times New Roman"/>
          <w:b/>
          <w:bCs/>
          <w:color w:val="000000"/>
          <w:sz w:val="28"/>
          <w:szCs w:val="28"/>
          <w:lang w:val="uk-UA" w:eastAsia="uk-UA"/>
        </w:rPr>
        <w:t xml:space="preserve">                                СТУДЕНИКІВСЬКА СІЛЬСЬКА  РАДА          </w:t>
      </w:r>
    </w:p>
    <w:p w:rsidR="00CA44A1" w:rsidRPr="00CA44A1" w:rsidRDefault="00CA44A1" w:rsidP="00CA44A1">
      <w:pPr>
        <w:shd w:val="clear" w:color="auto" w:fill="FFFFFF"/>
        <w:spacing w:after="160" w:line="259" w:lineRule="auto"/>
        <w:jc w:val="center"/>
        <w:rPr>
          <w:rFonts w:ascii="Times New Roman" w:eastAsiaTheme="minorHAnsi" w:hAnsi="Times New Roman"/>
          <w:color w:val="000000"/>
          <w:sz w:val="28"/>
          <w:szCs w:val="28"/>
          <w:lang w:val="uk-UA" w:eastAsia="uk-UA"/>
        </w:rPr>
      </w:pPr>
      <w:r w:rsidRPr="00CA44A1">
        <w:rPr>
          <w:rFonts w:ascii="Times New Roman" w:eastAsiaTheme="minorHAnsi" w:hAnsi="Times New Roman"/>
          <w:b/>
          <w:bCs/>
          <w:color w:val="000000"/>
          <w:sz w:val="28"/>
          <w:szCs w:val="28"/>
          <w:lang w:val="uk-UA" w:eastAsia="uk-UA"/>
        </w:rPr>
        <w:t>БОРИСПІЛЬСЬКОГО  РАЙОНУ</w:t>
      </w:r>
    </w:p>
    <w:p w:rsidR="00CA44A1" w:rsidRPr="00CA44A1" w:rsidRDefault="00CA44A1" w:rsidP="00CA44A1">
      <w:pPr>
        <w:shd w:val="clear" w:color="auto" w:fill="FFFFFF"/>
        <w:spacing w:after="160" w:line="259" w:lineRule="auto"/>
        <w:jc w:val="center"/>
        <w:rPr>
          <w:rFonts w:ascii="Times New Roman" w:eastAsiaTheme="minorHAnsi" w:hAnsi="Times New Roman"/>
          <w:color w:val="000000"/>
          <w:sz w:val="28"/>
          <w:szCs w:val="28"/>
          <w:lang w:val="uk-UA" w:eastAsia="uk-UA"/>
        </w:rPr>
      </w:pPr>
      <w:r w:rsidRPr="00CA44A1">
        <w:rPr>
          <w:rFonts w:ascii="Times New Roman" w:eastAsiaTheme="minorHAnsi" w:hAnsi="Times New Roman"/>
          <w:b/>
          <w:bCs/>
          <w:color w:val="000000"/>
          <w:sz w:val="28"/>
          <w:szCs w:val="28"/>
          <w:lang w:val="uk-UA" w:eastAsia="uk-UA"/>
        </w:rPr>
        <w:t>КИЇВСЬКОЇ ОБЛАСТІ</w:t>
      </w:r>
    </w:p>
    <w:p w:rsidR="00CA44A1" w:rsidRPr="00CA44A1" w:rsidRDefault="00CA44A1" w:rsidP="00CA44A1">
      <w:pPr>
        <w:spacing w:after="160" w:line="259" w:lineRule="auto"/>
        <w:jc w:val="center"/>
        <w:rPr>
          <w:rFonts w:ascii="Times New Roman" w:eastAsiaTheme="minorHAnsi" w:hAnsi="Times New Roman"/>
          <w:b/>
          <w:sz w:val="28"/>
          <w:szCs w:val="28"/>
          <w:lang w:val="uk-UA"/>
        </w:rPr>
      </w:pPr>
      <w:r w:rsidRPr="00CA44A1">
        <w:rPr>
          <w:rFonts w:ascii="Times New Roman" w:eastAsiaTheme="minorHAnsi" w:hAnsi="Times New Roman"/>
          <w:b/>
          <w:sz w:val="28"/>
          <w:szCs w:val="28"/>
          <w:lang w:val="uk-UA"/>
        </w:rPr>
        <w:t>РІШЕННЯ</w:t>
      </w:r>
    </w:p>
    <w:p w:rsidR="00CA44A1" w:rsidRPr="00CA44A1" w:rsidRDefault="00CA44A1" w:rsidP="00CA44A1">
      <w:pPr>
        <w:spacing w:after="160" w:line="259" w:lineRule="auto"/>
        <w:jc w:val="both"/>
        <w:rPr>
          <w:rFonts w:ascii="Times New Roman" w:eastAsiaTheme="minorHAnsi" w:hAnsi="Times New Roman"/>
          <w:b/>
          <w:sz w:val="28"/>
          <w:szCs w:val="28"/>
          <w:lang w:val="uk-UA"/>
        </w:rPr>
      </w:pPr>
    </w:p>
    <w:p w:rsidR="00CA44A1" w:rsidRPr="00CA44A1" w:rsidRDefault="00CA44A1" w:rsidP="00CA44A1">
      <w:pPr>
        <w:spacing w:after="160" w:line="259" w:lineRule="auto"/>
        <w:jc w:val="both"/>
        <w:rPr>
          <w:rFonts w:ascii="Times New Roman" w:eastAsiaTheme="minorHAnsi" w:hAnsi="Times New Roman"/>
          <w:b/>
          <w:sz w:val="28"/>
          <w:szCs w:val="28"/>
          <w:lang w:val="uk-UA"/>
        </w:rPr>
      </w:pPr>
      <w:r w:rsidRPr="00CA44A1">
        <w:rPr>
          <w:rFonts w:ascii="Times New Roman" w:eastAsiaTheme="minorHAnsi" w:hAnsi="Times New Roman"/>
          <w:b/>
          <w:sz w:val="28"/>
          <w:szCs w:val="28"/>
          <w:lang w:val="uk-UA"/>
        </w:rPr>
        <w:t xml:space="preserve">Від  </w:t>
      </w:r>
      <w:r w:rsidR="006C5A98">
        <w:rPr>
          <w:rFonts w:ascii="Times New Roman" w:eastAsiaTheme="minorHAnsi" w:hAnsi="Times New Roman"/>
          <w:b/>
          <w:sz w:val="28"/>
          <w:szCs w:val="28"/>
          <w:lang w:val="uk-UA"/>
        </w:rPr>
        <w:t xml:space="preserve">04 лютого </w:t>
      </w:r>
      <w:r w:rsidRPr="00CA44A1">
        <w:rPr>
          <w:rFonts w:ascii="Times New Roman" w:eastAsiaTheme="minorHAnsi" w:hAnsi="Times New Roman"/>
          <w:b/>
          <w:sz w:val="28"/>
          <w:szCs w:val="28"/>
          <w:lang w:val="uk-UA"/>
        </w:rPr>
        <w:t xml:space="preserve"> 2021 року          </w:t>
      </w:r>
      <w:r w:rsidR="006C5A98">
        <w:rPr>
          <w:rFonts w:ascii="Times New Roman" w:eastAsiaTheme="minorHAnsi" w:hAnsi="Times New Roman"/>
          <w:b/>
          <w:sz w:val="28"/>
          <w:szCs w:val="28"/>
          <w:lang w:val="uk-UA"/>
        </w:rPr>
        <w:t>с. Студеники</w:t>
      </w:r>
      <w:r w:rsidRPr="00CA44A1">
        <w:rPr>
          <w:rFonts w:ascii="Times New Roman" w:eastAsiaTheme="minorHAnsi" w:hAnsi="Times New Roman"/>
          <w:b/>
          <w:sz w:val="28"/>
          <w:szCs w:val="28"/>
          <w:lang w:val="uk-UA"/>
        </w:rPr>
        <w:t xml:space="preserve">     </w:t>
      </w:r>
      <w:r w:rsidR="006C5A98">
        <w:rPr>
          <w:rFonts w:ascii="Times New Roman" w:eastAsiaTheme="minorHAnsi" w:hAnsi="Times New Roman"/>
          <w:b/>
          <w:sz w:val="28"/>
          <w:szCs w:val="28"/>
          <w:lang w:val="uk-UA"/>
        </w:rPr>
        <w:t xml:space="preserve">                           </w:t>
      </w:r>
      <w:r w:rsidRPr="00CA44A1">
        <w:rPr>
          <w:rFonts w:ascii="Times New Roman" w:eastAsiaTheme="minorHAnsi" w:hAnsi="Times New Roman"/>
          <w:b/>
          <w:sz w:val="28"/>
          <w:szCs w:val="28"/>
          <w:lang w:val="uk-UA"/>
        </w:rPr>
        <w:t>№</w:t>
      </w:r>
      <w:r w:rsidR="006C5A98">
        <w:rPr>
          <w:rFonts w:ascii="Times New Roman" w:eastAsiaTheme="minorHAnsi" w:hAnsi="Times New Roman"/>
          <w:b/>
          <w:sz w:val="28"/>
          <w:szCs w:val="28"/>
          <w:lang w:val="uk-UA"/>
        </w:rPr>
        <w:t>198-УІ-УІІІ</w:t>
      </w:r>
    </w:p>
    <w:p w:rsidR="00CA44A1" w:rsidRPr="00CA44A1" w:rsidRDefault="00CA44A1" w:rsidP="00CA44A1">
      <w:pPr>
        <w:spacing w:after="160" w:line="259" w:lineRule="auto"/>
        <w:jc w:val="both"/>
        <w:rPr>
          <w:rFonts w:ascii="Times New Roman" w:eastAsiaTheme="minorHAnsi" w:hAnsi="Times New Roman"/>
          <w:b/>
          <w:sz w:val="28"/>
          <w:szCs w:val="28"/>
          <w:lang w:val="uk-UA"/>
        </w:rPr>
      </w:pPr>
    </w:p>
    <w:p w:rsidR="00CA44A1" w:rsidRPr="00CA44A1" w:rsidRDefault="00CA44A1" w:rsidP="00CA44A1">
      <w:pPr>
        <w:spacing w:after="160" w:line="259" w:lineRule="auto"/>
        <w:jc w:val="both"/>
        <w:rPr>
          <w:rFonts w:ascii="Times New Roman" w:eastAsiaTheme="minorHAnsi" w:hAnsi="Times New Roman"/>
          <w:b/>
          <w:sz w:val="28"/>
          <w:szCs w:val="28"/>
          <w:lang w:val="uk-UA"/>
        </w:rPr>
      </w:pPr>
      <w:r w:rsidRPr="00CA44A1">
        <w:rPr>
          <w:rFonts w:ascii="Times New Roman" w:eastAsiaTheme="minorHAnsi" w:hAnsi="Times New Roman"/>
          <w:b/>
          <w:sz w:val="28"/>
          <w:szCs w:val="28"/>
          <w:lang w:val="uk-UA"/>
        </w:rPr>
        <w:t>Про затвердження звіту про виконання</w:t>
      </w:r>
    </w:p>
    <w:p w:rsidR="00CA44A1" w:rsidRPr="00CA44A1" w:rsidRDefault="00CA44A1" w:rsidP="00CA44A1">
      <w:pPr>
        <w:spacing w:after="160" w:line="259" w:lineRule="auto"/>
        <w:rPr>
          <w:rFonts w:ascii="Times New Roman" w:eastAsiaTheme="minorHAnsi" w:hAnsi="Times New Roman"/>
          <w:b/>
          <w:sz w:val="28"/>
          <w:szCs w:val="28"/>
          <w:lang w:val="uk-UA" w:eastAsia="uk-UA"/>
        </w:rPr>
      </w:pPr>
      <w:r w:rsidRPr="00CA44A1">
        <w:rPr>
          <w:rFonts w:ascii="Times New Roman" w:eastAsiaTheme="minorHAnsi" w:hAnsi="Times New Roman"/>
          <w:b/>
          <w:bCs/>
          <w:spacing w:val="70"/>
          <w:sz w:val="28"/>
          <w:szCs w:val="28"/>
          <w:lang w:val="uk-UA" w:eastAsia="uk-UA"/>
        </w:rPr>
        <w:t>Програми</w:t>
      </w:r>
      <w:r w:rsidRPr="00CA44A1">
        <w:rPr>
          <w:rFonts w:ascii="Times New Roman" w:eastAsiaTheme="minorHAnsi" w:hAnsi="Times New Roman"/>
          <w:b/>
          <w:bCs/>
          <w:sz w:val="28"/>
          <w:szCs w:val="28"/>
          <w:lang w:val="uk-UA" w:eastAsia="uk-UA"/>
        </w:rPr>
        <w:t xml:space="preserve">відзначення державних, </w:t>
      </w:r>
      <w:r w:rsidRPr="00CA44A1">
        <w:rPr>
          <w:rFonts w:ascii="Times New Roman" w:eastAsiaTheme="minorHAnsi" w:hAnsi="Times New Roman"/>
          <w:b/>
          <w:sz w:val="28"/>
          <w:szCs w:val="28"/>
          <w:lang w:val="uk-UA" w:eastAsia="uk-UA"/>
        </w:rPr>
        <w:t xml:space="preserve">обласних, </w:t>
      </w:r>
    </w:p>
    <w:p w:rsidR="00CA44A1" w:rsidRPr="00CA44A1" w:rsidRDefault="00CA44A1" w:rsidP="00CA44A1">
      <w:pPr>
        <w:spacing w:after="160" w:line="259" w:lineRule="auto"/>
        <w:rPr>
          <w:rFonts w:ascii="Times New Roman" w:eastAsiaTheme="minorHAnsi" w:hAnsi="Times New Roman"/>
          <w:b/>
          <w:bCs/>
          <w:sz w:val="28"/>
          <w:szCs w:val="28"/>
          <w:lang w:val="uk-UA" w:eastAsia="uk-UA"/>
        </w:rPr>
      </w:pPr>
      <w:r w:rsidRPr="00CA44A1">
        <w:rPr>
          <w:rFonts w:ascii="Times New Roman" w:eastAsiaTheme="minorHAnsi" w:hAnsi="Times New Roman"/>
          <w:b/>
          <w:sz w:val="28"/>
          <w:szCs w:val="28"/>
          <w:lang w:val="uk-UA" w:eastAsia="uk-UA"/>
        </w:rPr>
        <w:t>сільських</w:t>
      </w:r>
      <w:r w:rsidRPr="00CA44A1">
        <w:rPr>
          <w:rFonts w:ascii="Times New Roman" w:eastAsiaTheme="minorHAnsi" w:hAnsi="Times New Roman"/>
          <w:b/>
          <w:bCs/>
          <w:sz w:val="28"/>
          <w:szCs w:val="28"/>
          <w:lang w:val="uk-UA" w:eastAsia="uk-UA"/>
        </w:rPr>
        <w:t xml:space="preserve"> та професійних свят, ювілейних дат,</w:t>
      </w:r>
    </w:p>
    <w:p w:rsidR="00CA44A1" w:rsidRPr="00CA44A1" w:rsidRDefault="00CA44A1" w:rsidP="00CA44A1">
      <w:pPr>
        <w:spacing w:after="160" w:line="259" w:lineRule="auto"/>
        <w:rPr>
          <w:rFonts w:ascii="Times New Roman" w:eastAsiaTheme="minorHAnsi" w:hAnsi="Times New Roman"/>
          <w:b/>
          <w:bCs/>
          <w:sz w:val="28"/>
          <w:szCs w:val="28"/>
          <w:lang w:val="uk-UA" w:eastAsia="uk-UA"/>
        </w:rPr>
      </w:pPr>
      <w:r w:rsidRPr="00CA44A1">
        <w:rPr>
          <w:rFonts w:ascii="Times New Roman" w:eastAsiaTheme="minorHAnsi" w:hAnsi="Times New Roman"/>
          <w:b/>
          <w:bCs/>
          <w:sz w:val="28"/>
          <w:szCs w:val="28"/>
          <w:lang w:val="uk-UA" w:eastAsia="uk-UA"/>
        </w:rPr>
        <w:t xml:space="preserve"> заохочення за заслуги перед об’єднаною </w:t>
      </w:r>
    </w:p>
    <w:p w:rsidR="00CA44A1" w:rsidRPr="00CA44A1" w:rsidRDefault="00CA44A1" w:rsidP="00CA44A1">
      <w:pPr>
        <w:spacing w:after="160" w:line="259" w:lineRule="auto"/>
        <w:rPr>
          <w:rFonts w:ascii="Times New Roman" w:eastAsiaTheme="minorHAnsi" w:hAnsi="Times New Roman"/>
          <w:b/>
          <w:bCs/>
          <w:sz w:val="28"/>
          <w:szCs w:val="28"/>
          <w:lang w:val="uk-UA" w:eastAsia="uk-UA"/>
        </w:rPr>
      </w:pPr>
      <w:r w:rsidRPr="00CA44A1">
        <w:rPr>
          <w:rFonts w:ascii="Times New Roman" w:eastAsiaTheme="minorHAnsi" w:hAnsi="Times New Roman"/>
          <w:b/>
          <w:bCs/>
          <w:sz w:val="28"/>
          <w:szCs w:val="28"/>
          <w:lang w:val="uk-UA" w:eastAsia="uk-UA"/>
        </w:rPr>
        <w:t xml:space="preserve">територіальною громадою с. Студеники, </w:t>
      </w:r>
    </w:p>
    <w:p w:rsidR="00CA44A1" w:rsidRPr="00CA44A1" w:rsidRDefault="00CA44A1" w:rsidP="00CA44A1">
      <w:pPr>
        <w:spacing w:after="160" w:line="259" w:lineRule="auto"/>
        <w:rPr>
          <w:rFonts w:ascii="Times New Roman" w:eastAsiaTheme="minorHAnsi" w:hAnsi="Times New Roman"/>
          <w:b/>
          <w:sz w:val="28"/>
          <w:szCs w:val="28"/>
          <w:lang w:val="uk-UA"/>
        </w:rPr>
      </w:pPr>
      <w:r w:rsidRPr="00CA44A1">
        <w:rPr>
          <w:rFonts w:ascii="Times New Roman" w:eastAsiaTheme="minorHAnsi" w:hAnsi="Times New Roman"/>
          <w:b/>
          <w:bCs/>
          <w:sz w:val="28"/>
          <w:szCs w:val="28"/>
          <w:lang w:val="uk-UA" w:eastAsia="uk-UA"/>
        </w:rPr>
        <w:t xml:space="preserve">здійснення представницьких та інших заходів на </w:t>
      </w:r>
    </w:p>
    <w:p w:rsidR="00CA44A1" w:rsidRPr="00CA44A1" w:rsidRDefault="00CA44A1" w:rsidP="00CA44A1">
      <w:pPr>
        <w:spacing w:after="160" w:line="259" w:lineRule="auto"/>
        <w:jc w:val="both"/>
        <w:rPr>
          <w:rFonts w:ascii="Times New Roman" w:eastAsiaTheme="minorHAnsi" w:hAnsi="Times New Roman"/>
          <w:b/>
          <w:sz w:val="28"/>
          <w:szCs w:val="28"/>
          <w:lang w:val="uk-UA"/>
        </w:rPr>
      </w:pPr>
      <w:r w:rsidRPr="00CA44A1">
        <w:rPr>
          <w:rFonts w:ascii="Times New Roman" w:eastAsiaTheme="minorHAnsi" w:hAnsi="Times New Roman"/>
          <w:b/>
          <w:sz w:val="28"/>
          <w:szCs w:val="28"/>
          <w:lang w:val="uk-UA"/>
        </w:rPr>
        <w:t>на 2018-2020 роки</w:t>
      </w:r>
    </w:p>
    <w:p w:rsidR="00CA44A1" w:rsidRPr="00CA44A1" w:rsidRDefault="00CA44A1" w:rsidP="00CA44A1">
      <w:pPr>
        <w:spacing w:after="160" w:line="259" w:lineRule="auto"/>
        <w:jc w:val="both"/>
        <w:rPr>
          <w:rFonts w:ascii="Times New Roman" w:eastAsiaTheme="minorHAnsi" w:hAnsi="Times New Roman"/>
          <w:sz w:val="28"/>
          <w:szCs w:val="28"/>
          <w:lang w:val="uk-UA"/>
        </w:rPr>
      </w:pPr>
      <w:r w:rsidRPr="00CA44A1">
        <w:rPr>
          <w:rFonts w:ascii="Times New Roman" w:eastAsiaTheme="minorHAnsi" w:hAnsi="Times New Roman"/>
          <w:b/>
          <w:sz w:val="28"/>
          <w:szCs w:val="28"/>
          <w:lang w:val="uk-UA"/>
        </w:rPr>
        <w:tab/>
      </w:r>
      <w:r w:rsidRPr="00CA44A1">
        <w:rPr>
          <w:rFonts w:ascii="Times New Roman" w:eastAsiaTheme="minorHAnsi" w:hAnsi="Times New Roman"/>
          <w:sz w:val="28"/>
          <w:szCs w:val="28"/>
          <w:lang w:val="uk-UA"/>
        </w:rPr>
        <w:t xml:space="preserve">Керуючись ст.26, 27 Закону України «Про місцеве самоврядування в Україні», сільська рада </w:t>
      </w:r>
    </w:p>
    <w:p w:rsidR="00CA44A1" w:rsidRPr="00CA44A1" w:rsidRDefault="00CA44A1" w:rsidP="00CA44A1">
      <w:pPr>
        <w:spacing w:after="160" w:line="259" w:lineRule="auto"/>
        <w:jc w:val="both"/>
        <w:rPr>
          <w:rFonts w:ascii="Times New Roman" w:eastAsiaTheme="minorHAnsi" w:hAnsi="Times New Roman"/>
          <w:b/>
          <w:sz w:val="28"/>
          <w:szCs w:val="28"/>
          <w:lang w:val="uk-UA"/>
        </w:rPr>
      </w:pPr>
    </w:p>
    <w:p w:rsidR="00CA44A1" w:rsidRPr="00CA44A1" w:rsidRDefault="00CA44A1" w:rsidP="00CA44A1">
      <w:pPr>
        <w:spacing w:after="160" w:line="259" w:lineRule="auto"/>
        <w:jc w:val="both"/>
        <w:rPr>
          <w:rFonts w:ascii="Times New Roman" w:eastAsiaTheme="minorHAnsi" w:hAnsi="Times New Roman"/>
          <w:b/>
          <w:sz w:val="28"/>
          <w:szCs w:val="28"/>
          <w:lang w:val="uk-UA"/>
        </w:rPr>
      </w:pPr>
      <w:r w:rsidRPr="00CA44A1">
        <w:rPr>
          <w:rFonts w:ascii="Times New Roman" w:eastAsiaTheme="minorHAnsi" w:hAnsi="Times New Roman"/>
          <w:b/>
          <w:sz w:val="28"/>
          <w:szCs w:val="28"/>
          <w:lang w:val="uk-UA"/>
        </w:rPr>
        <w:t>ВИРІШИЛА:</w:t>
      </w:r>
    </w:p>
    <w:p w:rsidR="00CA44A1" w:rsidRPr="00CA44A1" w:rsidRDefault="00CA44A1" w:rsidP="00325250">
      <w:pPr>
        <w:numPr>
          <w:ilvl w:val="0"/>
          <w:numId w:val="16"/>
        </w:numPr>
        <w:autoSpaceDE w:val="0"/>
        <w:autoSpaceDN w:val="0"/>
        <w:adjustRightInd w:val="0"/>
        <w:spacing w:before="10" w:after="0" w:line="326" w:lineRule="exact"/>
        <w:ind w:right="1253"/>
        <w:contextualSpacing/>
        <w:jc w:val="both"/>
        <w:rPr>
          <w:rFonts w:ascii="Times New Roman" w:eastAsiaTheme="minorHAnsi" w:hAnsi="Times New Roman"/>
          <w:bCs/>
          <w:spacing w:val="70"/>
          <w:sz w:val="28"/>
          <w:szCs w:val="28"/>
          <w:lang w:val="uk-UA" w:eastAsia="uk-UA"/>
        </w:rPr>
      </w:pPr>
      <w:r w:rsidRPr="00CA44A1">
        <w:rPr>
          <w:rFonts w:ascii="Times New Roman" w:eastAsiaTheme="minorHAnsi" w:hAnsi="Times New Roman"/>
          <w:sz w:val="28"/>
          <w:szCs w:val="28"/>
          <w:lang w:val="uk-UA"/>
        </w:rPr>
        <w:t xml:space="preserve">Затвердити звіт про виконання </w:t>
      </w:r>
      <w:r w:rsidRPr="00CA44A1">
        <w:rPr>
          <w:rFonts w:ascii="Times New Roman" w:eastAsiaTheme="minorHAnsi" w:hAnsi="Times New Roman"/>
          <w:bCs/>
          <w:spacing w:val="70"/>
          <w:sz w:val="28"/>
          <w:szCs w:val="28"/>
          <w:lang w:val="uk-UA" w:eastAsia="uk-UA"/>
        </w:rPr>
        <w:t xml:space="preserve">Програми </w:t>
      </w:r>
      <w:r w:rsidRPr="00CA44A1">
        <w:rPr>
          <w:rFonts w:ascii="Times New Roman" w:eastAsiaTheme="minorHAnsi" w:hAnsi="Times New Roman"/>
          <w:bCs/>
          <w:sz w:val="28"/>
          <w:szCs w:val="28"/>
          <w:lang w:val="uk-UA" w:eastAsia="uk-UA"/>
        </w:rPr>
        <w:t xml:space="preserve">відзначення державних, </w:t>
      </w:r>
      <w:r w:rsidRPr="00CA44A1">
        <w:rPr>
          <w:rFonts w:ascii="Times New Roman" w:eastAsiaTheme="minorHAnsi" w:hAnsi="Times New Roman"/>
          <w:sz w:val="28"/>
          <w:szCs w:val="28"/>
          <w:lang w:val="uk-UA" w:eastAsia="uk-UA"/>
        </w:rPr>
        <w:t>обласних, сільських</w:t>
      </w:r>
      <w:r w:rsidRPr="00CA44A1">
        <w:rPr>
          <w:rFonts w:ascii="Times New Roman" w:eastAsiaTheme="minorHAnsi" w:hAnsi="Times New Roman"/>
          <w:bCs/>
          <w:sz w:val="28"/>
          <w:szCs w:val="28"/>
          <w:lang w:val="uk-UA" w:eastAsia="uk-UA"/>
        </w:rPr>
        <w:t xml:space="preserve"> та професійних свят, ювілейних дат, заохочення за заслуги перед об’єднаною територіальною громадою с. Студеники, здійснення представницьких та інших заходів на 2018-2020 роки (додаток1)</w:t>
      </w:r>
    </w:p>
    <w:p w:rsidR="00CA44A1" w:rsidRPr="00CA44A1" w:rsidRDefault="00CA44A1" w:rsidP="00325250">
      <w:pPr>
        <w:numPr>
          <w:ilvl w:val="0"/>
          <w:numId w:val="16"/>
        </w:numPr>
        <w:spacing w:after="0" w:line="240" w:lineRule="auto"/>
        <w:contextualSpacing/>
        <w:jc w:val="both"/>
        <w:rPr>
          <w:rFonts w:ascii="Times New Roman" w:eastAsiaTheme="minorHAnsi" w:hAnsi="Times New Roman"/>
          <w:sz w:val="28"/>
          <w:szCs w:val="28"/>
          <w:lang w:val="uk-UA"/>
        </w:rPr>
      </w:pPr>
      <w:r w:rsidRPr="00CA44A1">
        <w:rPr>
          <w:rFonts w:ascii="Times New Roman" w:eastAsiaTheme="minorHAnsi" w:hAnsi="Times New Roman"/>
          <w:sz w:val="28"/>
          <w:szCs w:val="28"/>
          <w:lang w:val="uk-UA"/>
        </w:rPr>
        <w:t>Контроль за виконанням рішення покласти на постійну комісію з питань освіти, охорони здоров’я, соціального захисту, прав людини, фізичного виховання, молоді, культури, депутатської діяльності, етики та регламенту (голова комісії – Турченкова Т.О.)</w:t>
      </w:r>
    </w:p>
    <w:p w:rsidR="00CA44A1" w:rsidRPr="00CA44A1" w:rsidRDefault="00CA44A1" w:rsidP="00CA44A1">
      <w:pPr>
        <w:spacing w:after="160" w:line="259" w:lineRule="auto"/>
        <w:jc w:val="both"/>
        <w:rPr>
          <w:rFonts w:ascii="Times New Roman" w:eastAsiaTheme="minorHAnsi" w:hAnsi="Times New Roman"/>
          <w:b/>
          <w:sz w:val="28"/>
          <w:szCs w:val="28"/>
          <w:lang w:val="uk-UA"/>
        </w:rPr>
      </w:pPr>
    </w:p>
    <w:p w:rsidR="00CA44A1" w:rsidRDefault="00CA44A1" w:rsidP="00CA44A1">
      <w:pPr>
        <w:spacing w:after="160" w:line="259" w:lineRule="auto"/>
        <w:ind w:left="720"/>
        <w:contextualSpacing/>
        <w:jc w:val="center"/>
        <w:rPr>
          <w:rFonts w:ascii="Times New Roman" w:eastAsiaTheme="minorHAnsi" w:hAnsi="Times New Roman"/>
          <w:b/>
          <w:sz w:val="28"/>
          <w:szCs w:val="28"/>
          <w:lang w:val="uk-UA"/>
        </w:rPr>
      </w:pPr>
      <w:r w:rsidRPr="00CA44A1">
        <w:rPr>
          <w:rFonts w:ascii="Times New Roman" w:eastAsiaTheme="minorHAnsi" w:hAnsi="Times New Roman"/>
          <w:b/>
          <w:sz w:val="28"/>
          <w:szCs w:val="28"/>
          <w:lang w:val="uk-UA"/>
        </w:rPr>
        <w:t>Сільський голова                                           М.О.Лях</w:t>
      </w:r>
    </w:p>
    <w:p w:rsidR="00CA44A1" w:rsidRPr="00CA44A1" w:rsidRDefault="00CA44A1" w:rsidP="00CA44A1">
      <w:pPr>
        <w:spacing w:after="160" w:line="259" w:lineRule="auto"/>
        <w:rPr>
          <w:rFonts w:ascii="Times New Roman" w:eastAsiaTheme="minorHAnsi" w:hAnsi="Times New Roman"/>
          <w:b/>
          <w:sz w:val="28"/>
          <w:szCs w:val="28"/>
          <w:lang w:val="uk-UA"/>
        </w:rPr>
      </w:pPr>
    </w:p>
    <w:p w:rsidR="00CA44A1" w:rsidRPr="009A79F1" w:rsidRDefault="002F6F2D" w:rsidP="009A79F1">
      <w:pPr>
        <w:pStyle w:val="a4"/>
        <w:jc w:val="right"/>
        <w:rPr>
          <w:rFonts w:ascii="Times New Roman" w:hAnsi="Times New Roman"/>
          <w:lang w:val="uk-UA"/>
        </w:rPr>
      </w:pPr>
      <w:r w:rsidRPr="009A79F1">
        <w:rPr>
          <w:rFonts w:ascii="Times New Roman" w:hAnsi="Times New Roman"/>
          <w:lang w:val="uk-UA"/>
        </w:rPr>
        <w:lastRenderedPageBreak/>
        <w:t xml:space="preserve">Додаток </w:t>
      </w:r>
    </w:p>
    <w:p w:rsidR="006C5A98" w:rsidRDefault="009A79F1" w:rsidP="009A79F1">
      <w:pPr>
        <w:pStyle w:val="a4"/>
        <w:jc w:val="right"/>
        <w:rPr>
          <w:rFonts w:ascii="Times New Roman" w:hAnsi="Times New Roman"/>
          <w:lang w:val="uk-UA"/>
        </w:rPr>
      </w:pPr>
      <w:r>
        <w:rPr>
          <w:rFonts w:ascii="Times New Roman" w:hAnsi="Times New Roman"/>
          <w:lang w:val="uk-UA"/>
        </w:rPr>
        <w:t>д</w:t>
      </w:r>
      <w:r w:rsidR="006C5A98" w:rsidRPr="009A79F1">
        <w:rPr>
          <w:rFonts w:ascii="Times New Roman" w:hAnsi="Times New Roman"/>
          <w:lang w:val="uk-UA"/>
        </w:rPr>
        <w:t xml:space="preserve">о рішення </w:t>
      </w:r>
      <w:r>
        <w:rPr>
          <w:rFonts w:ascii="Times New Roman" w:hAnsi="Times New Roman"/>
          <w:lang w:val="uk-UA"/>
        </w:rPr>
        <w:t xml:space="preserve"> №198-УІ-УІІІ</w:t>
      </w:r>
    </w:p>
    <w:p w:rsidR="009A79F1" w:rsidRPr="009A79F1" w:rsidRDefault="009A79F1" w:rsidP="009A79F1">
      <w:pPr>
        <w:pStyle w:val="a4"/>
        <w:jc w:val="right"/>
        <w:rPr>
          <w:rFonts w:ascii="Times New Roman" w:hAnsi="Times New Roman"/>
          <w:lang w:val="uk-UA"/>
        </w:rPr>
      </w:pPr>
      <w:r>
        <w:rPr>
          <w:rFonts w:ascii="Times New Roman" w:hAnsi="Times New Roman"/>
          <w:lang w:val="uk-UA"/>
        </w:rPr>
        <w:t>від 04.02.2021</w:t>
      </w:r>
    </w:p>
    <w:p w:rsidR="00CA44A1" w:rsidRPr="00CA44A1" w:rsidRDefault="00CA44A1" w:rsidP="00CA44A1">
      <w:pPr>
        <w:spacing w:after="160" w:line="259" w:lineRule="auto"/>
        <w:jc w:val="center"/>
        <w:rPr>
          <w:rFonts w:ascii="Times New Roman" w:eastAsiaTheme="minorHAnsi" w:hAnsi="Times New Roman"/>
          <w:b/>
          <w:sz w:val="28"/>
          <w:szCs w:val="28"/>
          <w:lang w:val="uk-UA"/>
        </w:rPr>
      </w:pPr>
    </w:p>
    <w:p w:rsidR="00CA44A1" w:rsidRPr="00CA44A1" w:rsidRDefault="00CA44A1" w:rsidP="00CA44A1">
      <w:pPr>
        <w:spacing w:after="160" w:line="259" w:lineRule="auto"/>
        <w:jc w:val="center"/>
        <w:rPr>
          <w:rFonts w:ascii="Times New Roman" w:eastAsiaTheme="minorHAnsi" w:hAnsi="Times New Roman"/>
          <w:b/>
          <w:sz w:val="28"/>
          <w:szCs w:val="28"/>
          <w:lang w:val="uk-UA"/>
        </w:rPr>
      </w:pPr>
      <w:r w:rsidRPr="00CA44A1">
        <w:rPr>
          <w:rFonts w:ascii="Times New Roman" w:eastAsiaTheme="minorHAnsi" w:hAnsi="Times New Roman"/>
          <w:b/>
          <w:sz w:val="28"/>
          <w:szCs w:val="28"/>
          <w:lang w:val="uk-UA"/>
        </w:rPr>
        <w:t>Звіт</w:t>
      </w:r>
    </w:p>
    <w:p w:rsidR="00CA44A1" w:rsidRPr="00CA44A1" w:rsidRDefault="00CA44A1" w:rsidP="00CA44A1">
      <w:pPr>
        <w:spacing w:after="160" w:line="259" w:lineRule="auto"/>
        <w:jc w:val="center"/>
        <w:rPr>
          <w:rFonts w:ascii="Times New Roman" w:eastAsiaTheme="minorHAnsi" w:hAnsi="Times New Roman"/>
          <w:b/>
          <w:bCs/>
          <w:sz w:val="28"/>
          <w:szCs w:val="28"/>
          <w:lang w:val="uk-UA" w:eastAsia="uk-UA"/>
        </w:rPr>
      </w:pPr>
      <w:r w:rsidRPr="00CA44A1">
        <w:rPr>
          <w:rFonts w:ascii="Times New Roman" w:eastAsiaTheme="minorHAnsi" w:hAnsi="Times New Roman"/>
          <w:b/>
          <w:sz w:val="28"/>
          <w:szCs w:val="28"/>
          <w:lang w:val="uk-UA"/>
        </w:rPr>
        <w:t>про виконання «</w:t>
      </w:r>
      <w:r w:rsidRPr="00CA44A1">
        <w:rPr>
          <w:rFonts w:ascii="Times New Roman" w:eastAsiaTheme="minorHAnsi" w:hAnsi="Times New Roman"/>
          <w:b/>
          <w:bCs/>
          <w:spacing w:val="70"/>
          <w:sz w:val="28"/>
          <w:szCs w:val="28"/>
          <w:lang w:val="uk-UA" w:eastAsia="uk-UA"/>
        </w:rPr>
        <w:t>Програми</w:t>
      </w:r>
      <w:r w:rsidRPr="00CA44A1">
        <w:rPr>
          <w:rFonts w:ascii="Times New Roman" w:eastAsiaTheme="minorHAnsi" w:hAnsi="Times New Roman"/>
          <w:b/>
          <w:bCs/>
          <w:sz w:val="28"/>
          <w:szCs w:val="28"/>
          <w:lang w:val="uk-UA" w:eastAsia="uk-UA"/>
        </w:rPr>
        <w:t xml:space="preserve">відзначення </w:t>
      </w:r>
    </w:p>
    <w:p w:rsidR="00CA44A1" w:rsidRPr="00CA44A1" w:rsidRDefault="00CA44A1" w:rsidP="00CA44A1">
      <w:pPr>
        <w:spacing w:after="160" w:line="259" w:lineRule="auto"/>
        <w:jc w:val="center"/>
        <w:rPr>
          <w:rFonts w:ascii="Times New Roman" w:eastAsiaTheme="minorHAnsi" w:hAnsi="Times New Roman"/>
          <w:b/>
          <w:bCs/>
          <w:sz w:val="28"/>
          <w:szCs w:val="28"/>
          <w:lang w:val="uk-UA" w:eastAsia="uk-UA"/>
        </w:rPr>
      </w:pPr>
      <w:r w:rsidRPr="00CA44A1">
        <w:rPr>
          <w:rFonts w:ascii="Times New Roman" w:eastAsiaTheme="minorHAnsi" w:hAnsi="Times New Roman"/>
          <w:b/>
          <w:bCs/>
          <w:sz w:val="28"/>
          <w:szCs w:val="28"/>
          <w:lang w:val="uk-UA" w:eastAsia="uk-UA"/>
        </w:rPr>
        <w:t xml:space="preserve">державних, </w:t>
      </w:r>
      <w:r w:rsidRPr="00CA44A1">
        <w:rPr>
          <w:rFonts w:ascii="Times New Roman" w:eastAsiaTheme="minorHAnsi" w:hAnsi="Times New Roman"/>
          <w:b/>
          <w:sz w:val="28"/>
          <w:szCs w:val="28"/>
          <w:lang w:val="uk-UA" w:eastAsia="uk-UA"/>
        </w:rPr>
        <w:t>обласних,сільських</w:t>
      </w:r>
      <w:r w:rsidRPr="00CA44A1">
        <w:rPr>
          <w:rFonts w:ascii="Times New Roman" w:eastAsiaTheme="minorHAnsi" w:hAnsi="Times New Roman"/>
          <w:b/>
          <w:bCs/>
          <w:sz w:val="28"/>
          <w:szCs w:val="28"/>
          <w:lang w:val="uk-UA" w:eastAsia="uk-UA"/>
        </w:rPr>
        <w:t xml:space="preserve"> та професійних свят, </w:t>
      </w:r>
    </w:p>
    <w:p w:rsidR="00CA44A1" w:rsidRPr="00CA44A1" w:rsidRDefault="00CA44A1" w:rsidP="00CA44A1">
      <w:pPr>
        <w:spacing w:after="160" w:line="259" w:lineRule="auto"/>
        <w:jc w:val="center"/>
        <w:rPr>
          <w:rFonts w:ascii="Times New Roman" w:eastAsiaTheme="minorHAnsi" w:hAnsi="Times New Roman"/>
          <w:b/>
          <w:sz w:val="28"/>
          <w:szCs w:val="28"/>
          <w:lang w:val="uk-UA" w:eastAsia="uk-UA"/>
        </w:rPr>
      </w:pPr>
      <w:r w:rsidRPr="00CA44A1">
        <w:rPr>
          <w:rFonts w:ascii="Times New Roman" w:eastAsiaTheme="minorHAnsi" w:hAnsi="Times New Roman"/>
          <w:b/>
          <w:bCs/>
          <w:sz w:val="28"/>
          <w:szCs w:val="28"/>
          <w:lang w:val="uk-UA" w:eastAsia="uk-UA"/>
        </w:rPr>
        <w:t>ювілейних дат,заохочення за заслуги перед об’єднаною</w:t>
      </w:r>
    </w:p>
    <w:p w:rsidR="00CA44A1" w:rsidRPr="00CA44A1" w:rsidRDefault="00CA44A1" w:rsidP="00CA44A1">
      <w:pPr>
        <w:spacing w:after="160" w:line="259" w:lineRule="auto"/>
        <w:jc w:val="center"/>
        <w:rPr>
          <w:rFonts w:ascii="Times New Roman" w:eastAsiaTheme="minorHAnsi" w:hAnsi="Times New Roman"/>
          <w:b/>
          <w:bCs/>
          <w:sz w:val="28"/>
          <w:szCs w:val="28"/>
          <w:lang w:val="uk-UA" w:eastAsia="uk-UA"/>
        </w:rPr>
      </w:pPr>
      <w:r w:rsidRPr="00CA44A1">
        <w:rPr>
          <w:rFonts w:ascii="Times New Roman" w:eastAsiaTheme="minorHAnsi" w:hAnsi="Times New Roman"/>
          <w:b/>
          <w:bCs/>
          <w:sz w:val="28"/>
          <w:szCs w:val="28"/>
          <w:lang w:val="uk-UA" w:eastAsia="uk-UA"/>
        </w:rPr>
        <w:t>територіальною громадою с. Студеники,</w:t>
      </w:r>
    </w:p>
    <w:p w:rsidR="00CA44A1" w:rsidRPr="00CA44A1" w:rsidRDefault="00CA44A1" w:rsidP="00CA44A1">
      <w:pPr>
        <w:spacing w:after="160" w:line="259" w:lineRule="auto"/>
        <w:jc w:val="center"/>
        <w:rPr>
          <w:rFonts w:ascii="Times New Roman" w:eastAsiaTheme="minorHAnsi" w:hAnsi="Times New Roman"/>
          <w:b/>
          <w:sz w:val="28"/>
          <w:szCs w:val="28"/>
          <w:lang w:val="uk-UA"/>
        </w:rPr>
      </w:pPr>
      <w:r w:rsidRPr="00CA44A1">
        <w:rPr>
          <w:rFonts w:ascii="Times New Roman" w:eastAsiaTheme="minorHAnsi" w:hAnsi="Times New Roman"/>
          <w:b/>
          <w:bCs/>
          <w:sz w:val="28"/>
          <w:szCs w:val="28"/>
          <w:lang w:val="uk-UA" w:eastAsia="uk-UA"/>
        </w:rPr>
        <w:t>здійснення представницьких та інших заходів на</w:t>
      </w:r>
    </w:p>
    <w:p w:rsidR="00CA44A1" w:rsidRPr="00CA44A1" w:rsidRDefault="00CA44A1" w:rsidP="00CA44A1">
      <w:pPr>
        <w:spacing w:after="160" w:line="259" w:lineRule="auto"/>
        <w:jc w:val="center"/>
        <w:rPr>
          <w:rFonts w:ascii="Times New Roman" w:eastAsiaTheme="minorHAnsi" w:hAnsi="Times New Roman"/>
          <w:b/>
          <w:sz w:val="28"/>
          <w:szCs w:val="28"/>
          <w:lang w:val="uk-UA"/>
        </w:rPr>
      </w:pPr>
      <w:r w:rsidRPr="00CA44A1">
        <w:rPr>
          <w:rFonts w:ascii="Times New Roman" w:eastAsiaTheme="minorHAnsi" w:hAnsi="Times New Roman"/>
          <w:b/>
          <w:sz w:val="28"/>
          <w:szCs w:val="28"/>
          <w:lang w:val="uk-UA"/>
        </w:rPr>
        <w:t>на 2018-2020 роки»</w:t>
      </w:r>
    </w:p>
    <w:p w:rsidR="00CA44A1" w:rsidRPr="00CA44A1" w:rsidRDefault="00CA44A1" w:rsidP="00CA44A1">
      <w:pPr>
        <w:spacing w:after="160" w:line="259" w:lineRule="auto"/>
        <w:jc w:val="center"/>
        <w:rPr>
          <w:rFonts w:ascii="Times New Roman" w:eastAsiaTheme="minorHAnsi" w:hAnsi="Times New Roman"/>
          <w:b/>
          <w:sz w:val="28"/>
          <w:szCs w:val="28"/>
          <w:lang w:val="uk-UA"/>
        </w:rPr>
      </w:pPr>
    </w:p>
    <w:p w:rsidR="00CA44A1" w:rsidRPr="00CA44A1" w:rsidRDefault="00CA44A1" w:rsidP="00CA44A1">
      <w:pPr>
        <w:autoSpaceDE w:val="0"/>
        <w:autoSpaceDN w:val="0"/>
        <w:adjustRightInd w:val="0"/>
        <w:spacing w:after="160" w:line="259" w:lineRule="auto"/>
        <w:ind w:firstLine="902"/>
        <w:jc w:val="both"/>
        <w:rPr>
          <w:rFonts w:ascii="Times New Roman" w:eastAsiaTheme="minorHAnsi" w:hAnsi="Times New Roman"/>
          <w:sz w:val="28"/>
          <w:szCs w:val="28"/>
          <w:lang w:val="uk-UA" w:eastAsia="uk-UA"/>
        </w:rPr>
      </w:pPr>
      <w:r w:rsidRPr="00CA44A1">
        <w:rPr>
          <w:rFonts w:ascii="Times New Roman" w:eastAsiaTheme="minorHAnsi" w:hAnsi="Times New Roman"/>
          <w:sz w:val="28"/>
          <w:szCs w:val="28"/>
          <w:lang w:val="uk-UA" w:eastAsia="uk-UA"/>
        </w:rPr>
        <w:t xml:space="preserve">Програма відзначення державних, обласних, сільських та професійних свят, ювілейних дат, заохочення за заслуги перед об’єднаною територіальною громадою с. Студеники, здійснення представницьких та інших заходів на 2018-2020 роки (далі - Програма) розроблена відповідно до Закону України «Про місцеве самоврядування в Україні», Бюджетного кодексу України.  </w:t>
      </w:r>
    </w:p>
    <w:p w:rsidR="00CA44A1" w:rsidRPr="00CA44A1" w:rsidRDefault="00CA44A1" w:rsidP="00CA44A1">
      <w:pPr>
        <w:autoSpaceDE w:val="0"/>
        <w:autoSpaceDN w:val="0"/>
        <w:adjustRightInd w:val="0"/>
        <w:spacing w:after="160" w:line="322" w:lineRule="exact"/>
        <w:ind w:firstLine="898"/>
        <w:jc w:val="both"/>
        <w:rPr>
          <w:rFonts w:ascii="Times New Roman" w:eastAsiaTheme="minorHAnsi" w:hAnsi="Times New Roman"/>
          <w:sz w:val="28"/>
          <w:szCs w:val="28"/>
          <w:lang w:val="uk-UA" w:eastAsia="uk-UA"/>
        </w:rPr>
      </w:pPr>
      <w:r w:rsidRPr="00CA44A1">
        <w:rPr>
          <w:rFonts w:ascii="Times New Roman" w:eastAsiaTheme="minorHAnsi" w:hAnsi="Times New Roman"/>
          <w:sz w:val="28"/>
          <w:szCs w:val="28"/>
          <w:lang w:val="uk-UA" w:eastAsia="uk-UA"/>
        </w:rPr>
        <w:t>Об’єднана територіальна громада с. Студеники відповідно до встановленого порядку бере участь у відзначенні свят, подій сільського, державного і обласного значення. Здійснюються заходи, пов'язані із заохоченням, відзначенням та стимулюванням окремих працівників, трудових колективів, які досягають високого професіоналізму, визначних успіхів у виробничій, науковій, державній, військовій, творчій та інших сферах діяльності, здійснили вагомий внесок у створення матеріальних і духовних цінностей   або мають інші заслуги перед громадою. Це потребує визначення та систематизації таких заходів у окрему Програму, а також виділення бюджетних асигнувань, тобто необхідно саме прийняття Програми.</w:t>
      </w:r>
    </w:p>
    <w:p w:rsidR="00CA44A1" w:rsidRPr="00CA44A1" w:rsidRDefault="00CA44A1" w:rsidP="00CA44A1">
      <w:pPr>
        <w:autoSpaceDE w:val="0"/>
        <w:autoSpaceDN w:val="0"/>
        <w:adjustRightInd w:val="0"/>
        <w:spacing w:before="67" w:after="160" w:line="322" w:lineRule="exact"/>
        <w:ind w:firstLine="900"/>
        <w:jc w:val="center"/>
        <w:rPr>
          <w:rFonts w:ascii="Times New Roman" w:eastAsiaTheme="minorHAnsi" w:hAnsi="Times New Roman"/>
          <w:b/>
          <w:sz w:val="28"/>
          <w:szCs w:val="28"/>
          <w:lang w:val="uk-UA" w:eastAsia="uk-UA"/>
        </w:rPr>
      </w:pPr>
      <w:r w:rsidRPr="00CA44A1">
        <w:rPr>
          <w:rFonts w:ascii="Times New Roman" w:eastAsiaTheme="minorHAnsi" w:hAnsi="Times New Roman"/>
          <w:b/>
          <w:sz w:val="28"/>
          <w:szCs w:val="28"/>
          <w:lang w:val="uk-UA" w:eastAsia="uk-UA"/>
        </w:rPr>
        <w:t xml:space="preserve"> Заходи щодо реалізації Програми</w:t>
      </w:r>
    </w:p>
    <w:p w:rsidR="00CA44A1" w:rsidRPr="00CA44A1" w:rsidRDefault="00CA44A1" w:rsidP="00CA44A1">
      <w:pPr>
        <w:tabs>
          <w:tab w:val="left" w:pos="1334"/>
        </w:tabs>
        <w:autoSpaceDE w:val="0"/>
        <w:autoSpaceDN w:val="0"/>
        <w:adjustRightInd w:val="0"/>
        <w:spacing w:after="160" w:line="322" w:lineRule="exact"/>
        <w:ind w:firstLine="900"/>
        <w:jc w:val="both"/>
        <w:rPr>
          <w:rFonts w:ascii="Times New Roman" w:eastAsiaTheme="minorHAnsi" w:hAnsi="Times New Roman"/>
          <w:bCs/>
          <w:sz w:val="28"/>
          <w:szCs w:val="28"/>
          <w:lang w:val="uk-UA" w:eastAsia="uk-UA"/>
        </w:rPr>
      </w:pPr>
      <w:r w:rsidRPr="00CA44A1">
        <w:rPr>
          <w:rFonts w:ascii="Times New Roman" w:eastAsiaTheme="minorHAnsi" w:hAnsi="Times New Roman"/>
          <w:bCs/>
          <w:sz w:val="28"/>
          <w:szCs w:val="28"/>
          <w:lang w:val="uk-UA" w:eastAsia="uk-UA"/>
        </w:rPr>
        <w:t>1.</w:t>
      </w:r>
      <w:r w:rsidRPr="00CA44A1">
        <w:rPr>
          <w:rFonts w:ascii="Times New Roman" w:eastAsiaTheme="minorHAnsi" w:hAnsi="Times New Roman"/>
          <w:bCs/>
          <w:sz w:val="28"/>
          <w:szCs w:val="28"/>
          <w:lang w:val="uk-UA" w:eastAsia="uk-UA"/>
        </w:rPr>
        <w:tab/>
        <w:t>Відзначення державних свят, визначних подій держави, які встановлені актами Президента України, Уряду України, із врученням Почесних грамот і Подяк сільської ради.</w:t>
      </w:r>
    </w:p>
    <w:p w:rsidR="00CA44A1" w:rsidRPr="00CA44A1" w:rsidRDefault="00CA44A1" w:rsidP="00CA44A1">
      <w:pPr>
        <w:tabs>
          <w:tab w:val="left" w:pos="1186"/>
        </w:tabs>
        <w:autoSpaceDE w:val="0"/>
        <w:autoSpaceDN w:val="0"/>
        <w:adjustRightInd w:val="0"/>
        <w:spacing w:before="5" w:after="160" w:line="322" w:lineRule="exact"/>
        <w:ind w:firstLine="900"/>
        <w:jc w:val="both"/>
        <w:rPr>
          <w:rFonts w:ascii="Times New Roman" w:eastAsiaTheme="minorHAnsi" w:hAnsi="Times New Roman"/>
          <w:bCs/>
          <w:sz w:val="28"/>
          <w:szCs w:val="28"/>
          <w:lang w:val="uk-UA" w:eastAsia="uk-UA"/>
        </w:rPr>
      </w:pPr>
      <w:r w:rsidRPr="00CA44A1">
        <w:rPr>
          <w:rFonts w:ascii="Times New Roman" w:eastAsiaTheme="minorHAnsi" w:hAnsi="Times New Roman"/>
          <w:bCs/>
          <w:sz w:val="28"/>
          <w:szCs w:val="28"/>
          <w:lang w:val="uk-UA" w:eastAsia="uk-UA"/>
        </w:rPr>
        <w:t>2.</w:t>
      </w:r>
      <w:r w:rsidRPr="00CA44A1">
        <w:rPr>
          <w:rFonts w:ascii="Times New Roman" w:eastAsiaTheme="minorHAnsi" w:hAnsi="Times New Roman"/>
          <w:bCs/>
          <w:sz w:val="28"/>
          <w:szCs w:val="28"/>
          <w:lang w:val="uk-UA" w:eastAsia="uk-UA"/>
        </w:rPr>
        <w:tab/>
        <w:t xml:space="preserve">Відзначення сільських свят та подій, які проводяться відповідно до розпоряджень сільського голови із врученням Почесних грамот і Подяк сільської ради, відзначення Почесних громадян сіл. </w:t>
      </w:r>
    </w:p>
    <w:p w:rsidR="00CA44A1" w:rsidRPr="00CA44A1" w:rsidRDefault="00CA44A1" w:rsidP="00CA44A1">
      <w:pPr>
        <w:tabs>
          <w:tab w:val="left" w:pos="1186"/>
        </w:tabs>
        <w:autoSpaceDE w:val="0"/>
        <w:autoSpaceDN w:val="0"/>
        <w:adjustRightInd w:val="0"/>
        <w:spacing w:after="160" w:line="322" w:lineRule="exact"/>
        <w:ind w:firstLine="900"/>
        <w:jc w:val="both"/>
        <w:rPr>
          <w:rFonts w:ascii="Times New Roman" w:eastAsiaTheme="minorHAnsi" w:hAnsi="Times New Roman"/>
          <w:bCs/>
          <w:sz w:val="28"/>
          <w:szCs w:val="28"/>
          <w:lang w:val="uk-UA" w:eastAsia="uk-UA"/>
        </w:rPr>
      </w:pPr>
      <w:r w:rsidRPr="00CA44A1">
        <w:rPr>
          <w:rFonts w:ascii="Times New Roman" w:eastAsiaTheme="minorHAnsi" w:hAnsi="Times New Roman"/>
          <w:bCs/>
          <w:sz w:val="28"/>
          <w:szCs w:val="28"/>
          <w:lang w:val="uk-UA" w:eastAsia="uk-UA"/>
        </w:rPr>
        <w:t>3.</w:t>
      </w:r>
      <w:r w:rsidRPr="00CA44A1">
        <w:rPr>
          <w:rFonts w:ascii="Times New Roman" w:eastAsiaTheme="minorHAnsi" w:hAnsi="Times New Roman"/>
          <w:bCs/>
          <w:sz w:val="28"/>
          <w:szCs w:val="28"/>
          <w:lang w:val="uk-UA" w:eastAsia="uk-UA"/>
        </w:rPr>
        <w:tab/>
        <w:t>Відзначення ювілейних дат підприємств, установ, організацій та окремих осіб із врученням Почесних грамот і Подяк сільської ради.</w:t>
      </w:r>
    </w:p>
    <w:p w:rsidR="00CA44A1" w:rsidRPr="00CA44A1" w:rsidRDefault="00CA44A1" w:rsidP="00CA44A1">
      <w:pPr>
        <w:tabs>
          <w:tab w:val="left" w:pos="1186"/>
        </w:tabs>
        <w:autoSpaceDE w:val="0"/>
        <w:autoSpaceDN w:val="0"/>
        <w:adjustRightInd w:val="0"/>
        <w:spacing w:after="160" w:line="322" w:lineRule="exact"/>
        <w:ind w:firstLine="900"/>
        <w:jc w:val="both"/>
        <w:rPr>
          <w:rFonts w:ascii="Times New Roman" w:eastAsiaTheme="minorHAnsi" w:hAnsi="Times New Roman"/>
          <w:bCs/>
          <w:sz w:val="28"/>
          <w:szCs w:val="28"/>
          <w:lang w:val="uk-UA" w:eastAsia="uk-UA"/>
        </w:rPr>
      </w:pPr>
      <w:r w:rsidRPr="00CA44A1">
        <w:rPr>
          <w:rFonts w:ascii="Times New Roman" w:eastAsiaTheme="minorHAnsi" w:hAnsi="Times New Roman"/>
          <w:bCs/>
          <w:sz w:val="28"/>
          <w:szCs w:val="28"/>
          <w:lang w:val="uk-UA" w:eastAsia="uk-UA"/>
        </w:rPr>
        <w:t>4.</w:t>
      </w:r>
      <w:r w:rsidRPr="00CA44A1">
        <w:rPr>
          <w:rFonts w:ascii="Times New Roman" w:eastAsiaTheme="minorHAnsi" w:hAnsi="Times New Roman"/>
          <w:bCs/>
          <w:sz w:val="28"/>
          <w:szCs w:val="28"/>
          <w:lang w:val="uk-UA" w:eastAsia="uk-UA"/>
        </w:rPr>
        <w:tab/>
        <w:t>Відзначення колективів підприємств, установ і організацій та окремих осіб за високі трудові здобутки із врученням Почесних грамот і Подяк сільської ради.</w:t>
      </w:r>
    </w:p>
    <w:p w:rsidR="00CA44A1" w:rsidRPr="00CA44A1" w:rsidRDefault="00CA44A1" w:rsidP="00CA44A1">
      <w:pPr>
        <w:tabs>
          <w:tab w:val="left" w:pos="1186"/>
        </w:tabs>
        <w:autoSpaceDE w:val="0"/>
        <w:autoSpaceDN w:val="0"/>
        <w:adjustRightInd w:val="0"/>
        <w:spacing w:after="160" w:line="322" w:lineRule="exact"/>
        <w:ind w:firstLine="900"/>
        <w:jc w:val="both"/>
        <w:rPr>
          <w:rFonts w:ascii="Times New Roman" w:eastAsiaTheme="minorHAnsi" w:hAnsi="Times New Roman"/>
          <w:bCs/>
          <w:sz w:val="28"/>
          <w:szCs w:val="28"/>
          <w:lang w:val="uk-UA" w:eastAsia="uk-UA"/>
        </w:rPr>
      </w:pPr>
      <w:r w:rsidRPr="00CA44A1">
        <w:rPr>
          <w:rFonts w:ascii="Times New Roman" w:eastAsiaTheme="minorHAnsi" w:hAnsi="Times New Roman"/>
          <w:bCs/>
          <w:sz w:val="28"/>
          <w:szCs w:val="28"/>
          <w:lang w:val="uk-UA" w:eastAsia="uk-UA"/>
        </w:rPr>
        <w:lastRenderedPageBreak/>
        <w:t>5.</w:t>
      </w:r>
      <w:r w:rsidRPr="00CA44A1">
        <w:rPr>
          <w:rFonts w:ascii="Times New Roman" w:eastAsiaTheme="minorHAnsi" w:hAnsi="Times New Roman"/>
          <w:bCs/>
          <w:sz w:val="28"/>
          <w:szCs w:val="28"/>
          <w:lang w:val="uk-UA" w:eastAsia="uk-UA"/>
        </w:rPr>
        <w:tab/>
        <w:t>Відзначення професійних свят, які встановлені відповідно до Указів Президента України, із врученням Почесних грамот і Подяк сільської ради.</w:t>
      </w:r>
    </w:p>
    <w:p w:rsidR="00CA44A1" w:rsidRPr="00CA44A1" w:rsidRDefault="00CA44A1" w:rsidP="00CA44A1">
      <w:pPr>
        <w:tabs>
          <w:tab w:val="left" w:pos="1186"/>
        </w:tabs>
        <w:autoSpaceDE w:val="0"/>
        <w:autoSpaceDN w:val="0"/>
        <w:adjustRightInd w:val="0"/>
        <w:spacing w:after="160" w:line="322" w:lineRule="exact"/>
        <w:ind w:firstLine="900"/>
        <w:jc w:val="both"/>
        <w:rPr>
          <w:rFonts w:ascii="Times New Roman" w:eastAsiaTheme="minorHAnsi" w:hAnsi="Times New Roman"/>
          <w:bCs/>
          <w:sz w:val="28"/>
          <w:szCs w:val="28"/>
          <w:lang w:val="uk-UA" w:eastAsia="uk-UA"/>
        </w:rPr>
      </w:pPr>
      <w:r w:rsidRPr="00CA44A1">
        <w:rPr>
          <w:rFonts w:ascii="Times New Roman" w:eastAsiaTheme="minorHAnsi" w:hAnsi="Times New Roman"/>
          <w:bCs/>
          <w:sz w:val="28"/>
          <w:szCs w:val="28"/>
          <w:lang w:val="uk-UA" w:eastAsia="uk-UA"/>
        </w:rPr>
        <w:t>6.</w:t>
      </w:r>
      <w:r w:rsidRPr="00CA44A1">
        <w:rPr>
          <w:rFonts w:ascii="Times New Roman" w:eastAsiaTheme="minorHAnsi" w:hAnsi="Times New Roman"/>
          <w:bCs/>
          <w:sz w:val="28"/>
          <w:szCs w:val="28"/>
          <w:lang w:val="uk-UA" w:eastAsia="uk-UA"/>
        </w:rPr>
        <w:tab/>
        <w:t>Організація офіційних прийомів, зустрічей делегацій, відкриття тематичних виставок, ярмарків, конференцій, круглих столів тощо із врученням цінних подарунків, сувенірів, грошових винагород.</w:t>
      </w:r>
    </w:p>
    <w:p w:rsidR="00CA44A1" w:rsidRPr="00CA44A1" w:rsidRDefault="00CA44A1" w:rsidP="00CA44A1">
      <w:pPr>
        <w:tabs>
          <w:tab w:val="left" w:pos="1186"/>
        </w:tabs>
        <w:autoSpaceDE w:val="0"/>
        <w:autoSpaceDN w:val="0"/>
        <w:adjustRightInd w:val="0"/>
        <w:spacing w:after="160" w:line="322" w:lineRule="exact"/>
        <w:ind w:firstLine="900"/>
        <w:jc w:val="both"/>
        <w:rPr>
          <w:rFonts w:ascii="Times New Roman" w:eastAsiaTheme="minorHAnsi" w:hAnsi="Times New Roman"/>
          <w:bCs/>
          <w:sz w:val="28"/>
          <w:szCs w:val="28"/>
          <w:lang w:val="uk-UA" w:eastAsia="uk-UA"/>
        </w:rPr>
      </w:pPr>
      <w:r w:rsidRPr="00CA44A1">
        <w:rPr>
          <w:rFonts w:ascii="Times New Roman" w:eastAsiaTheme="minorHAnsi" w:hAnsi="Times New Roman"/>
          <w:bCs/>
          <w:sz w:val="28"/>
          <w:szCs w:val="28"/>
          <w:lang w:val="uk-UA" w:eastAsia="uk-UA"/>
        </w:rPr>
        <w:t>7.</w:t>
      </w:r>
      <w:r w:rsidRPr="00CA44A1">
        <w:rPr>
          <w:rFonts w:ascii="Times New Roman" w:eastAsiaTheme="minorHAnsi" w:hAnsi="Times New Roman"/>
          <w:bCs/>
          <w:sz w:val="28"/>
          <w:szCs w:val="28"/>
          <w:lang w:val="uk-UA" w:eastAsia="uk-UA"/>
        </w:rPr>
        <w:tab/>
        <w:t>Виготовлення бланків Почесних грамот і Подяк сільської ради.</w:t>
      </w:r>
    </w:p>
    <w:p w:rsidR="00CA44A1" w:rsidRPr="00CA44A1" w:rsidRDefault="00CA44A1" w:rsidP="00325250">
      <w:pPr>
        <w:numPr>
          <w:ilvl w:val="0"/>
          <w:numId w:val="14"/>
        </w:numPr>
        <w:tabs>
          <w:tab w:val="left" w:pos="1186"/>
        </w:tabs>
        <w:autoSpaceDE w:val="0"/>
        <w:autoSpaceDN w:val="0"/>
        <w:adjustRightInd w:val="0"/>
        <w:spacing w:after="0" w:line="322" w:lineRule="exact"/>
        <w:jc w:val="both"/>
        <w:rPr>
          <w:rFonts w:ascii="Times New Roman" w:eastAsiaTheme="minorHAnsi" w:hAnsi="Times New Roman"/>
          <w:bCs/>
          <w:sz w:val="28"/>
          <w:szCs w:val="28"/>
          <w:lang w:val="uk-UA" w:eastAsia="uk-UA"/>
        </w:rPr>
      </w:pPr>
      <w:r w:rsidRPr="00CA44A1">
        <w:rPr>
          <w:rFonts w:ascii="Times New Roman" w:eastAsiaTheme="minorHAnsi" w:hAnsi="Times New Roman"/>
          <w:bCs/>
          <w:sz w:val="28"/>
          <w:szCs w:val="28"/>
          <w:lang w:val="uk-UA" w:eastAsia="uk-UA"/>
        </w:rPr>
        <w:t>Придбання цінних подарунків, сувенірів, святкових листівок та вітальних адрес для урочистих заходів та представницьких цілей.</w:t>
      </w:r>
    </w:p>
    <w:p w:rsidR="00CA44A1" w:rsidRPr="00CA44A1" w:rsidRDefault="00CA44A1" w:rsidP="00325250">
      <w:pPr>
        <w:numPr>
          <w:ilvl w:val="0"/>
          <w:numId w:val="14"/>
        </w:numPr>
        <w:tabs>
          <w:tab w:val="left" w:pos="1186"/>
        </w:tabs>
        <w:autoSpaceDE w:val="0"/>
        <w:autoSpaceDN w:val="0"/>
        <w:adjustRightInd w:val="0"/>
        <w:spacing w:after="0" w:line="322" w:lineRule="exact"/>
        <w:rPr>
          <w:rFonts w:ascii="Times New Roman" w:eastAsiaTheme="minorHAnsi" w:hAnsi="Times New Roman"/>
          <w:bCs/>
          <w:sz w:val="28"/>
          <w:szCs w:val="28"/>
          <w:lang w:val="uk-UA" w:eastAsia="uk-UA"/>
        </w:rPr>
      </w:pPr>
      <w:r w:rsidRPr="00CA44A1">
        <w:rPr>
          <w:rFonts w:ascii="Times New Roman" w:eastAsiaTheme="minorHAnsi" w:hAnsi="Times New Roman"/>
          <w:bCs/>
          <w:sz w:val="28"/>
          <w:szCs w:val="28"/>
          <w:lang w:val="uk-UA" w:eastAsia="uk-UA"/>
        </w:rPr>
        <w:t>Придбання квіткової продукції до заходів, що проводяться.</w:t>
      </w:r>
    </w:p>
    <w:p w:rsidR="00CA44A1" w:rsidRPr="00CA44A1" w:rsidRDefault="00CA44A1" w:rsidP="00CA44A1">
      <w:pPr>
        <w:tabs>
          <w:tab w:val="left" w:pos="1330"/>
        </w:tabs>
        <w:autoSpaceDE w:val="0"/>
        <w:autoSpaceDN w:val="0"/>
        <w:adjustRightInd w:val="0"/>
        <w:spacing w:after="160" w:line="322" w:lineRule="exact"/>
        <w:ind w:firstLine="900"/>
        <w:rPr>
          <w:rFonts w:ascii="Times New Roman" w:eastAsiaTheme="minorHAnsi" w:hAnsi="Times New Roman"/>
          <w:bCs/>
          <w:sz w:val="28"/>
          <w:szCs w:val="28"/>
          <w:lang w:val="uk-UA" w:eastAsia="uk-UA"/>
        </w:rPr>
      </w:pPr>
      <w:r w:rsidRPr="00CA44A1">
        <w:rPr>
          <w:rFonts w:ascii="Times New Roman" w:eastAsiaTheme="minorHAnsi" w:hAnsi="Times New Roman"/>
          <w:bCs/>
          <w:sz w:val="28"/>
          <w:szCs w:val="28"/>
          <w:lang w:val="uk-UA" w:eastAsia="uk-UA"/>
        </w:rPr>
        <w:t>10.</w:t>
      </w:r>
      <w:r w:rsidRPr="00CA44A1">
        <w:rPr>
          <w:rFonts w:ascii="Times New Roman" w:eastAsiaTheme="minorHAnsi" w:hAnsi="Times New Roman"/>
          <w:bCs/>
          <w:sz w:val="28"/>
          <w:szCs w:val="28"/>
          <w:lang w:val="uk-UA" w:eastAsia="uk-UA"/>
        </w:rPr>
        <w:tab/>
        <w:t>Оренда приміщень для проведення заходів.</w:t>
      </w:r>
    </w:p>
    <w:p w:rsidR="00CA44A1" w:rsidRPr="00CA44A1" w:rsidRDefault="00CA44A1" w:rsidP="00CA44A1">
      <w:pPr>
        <w:tabs>
          <w:tab w:val="left" w:pos="0"/>
        </w:tabs>
        <w:autoSpaceDE w:val="0"/>
        <w:autoSpaceDN w:val="0"/>
        <w:adjustRightInd w:val="0"/>
        <w:spacing w:after="160" w:line="322" w:lineRule="exact"/>
        <w:jc w:val="both"/>
        <w:rPr>
          <w:rFonts w:ascii="Times New Roman" w:eastAsiaTheme="minorHAnsi" w:hAnsi="Times New Roman"/>
          <w:sz w:val="28"/>
          <w:szCs w:val="28"/>
          <w:lang w:val="uk-UA" w:eastAsia="uk-UA"/>
        </w:rPr>
      </w:pPr>
      <w:r w:rsidRPr="00CA44A1">
        <w:rPr>
          <w:rFonts w:ascii="Times New Roman" w:eastAsiaTheme="minorHAnsi" w:hAnsi="Times New Roman"/>
          <w:bCs/>
          <w:sz w:val="28"/>
          <w:szCs w:val="28"/>
          <w:lang w:val="uk-UA" w:eastAsia="uk-UA"/>
        </w:rPr>
        <w:t xml:space="preserve">            11.</w:t>
      </w:r>
      <w:r w:rsidRPr="00CA44A1">
        <w:rPr>
          <w:rFonts w:ascii="Times New Roman" w:eastAsiaTheme="minorHAnsi" w:hAnsi="Times New Roman"/>
          <w:b/>
          <w:sz w:val="28"/>
          <w:lang w:val="uk-UA"/>
        </w:rPr>
        <w:t xml:space="preserve"> </w:t>
      </w:r>
      <w:r w:rsidRPr="00CA44A1">
        <w:rPr>
          <w:rFonts w:ascii="Times New Roman" w:eastAsiaTheme="minorHAnsi" w:hAnsi="Times New Roman"/>
          <w:sz w:val="28"/>
          <w:szCs w:val="28"/>
          <w:lang w:val="uk-UA" w:eastAsia="uk-UA"/>
        </w:rPr>
        <w:t>Окремі витрати, пов’язані з похованням працівників сільської ради, Почесних жителів сіл, громадських діячів, учасників бойових дій, які безпосередньо брали участь у антитерористичній операції.</w:t>
      </w:r>
    </w:p>
    <w:p w:rsidR="00CA44A1" w:rsidRPr="00CA44A1" w:rsidRDefault="00CA44A1" w:rsidP="00CA44A1">
      <w:pPr>
        <w:tabs>
          <w:tab w:val="left" w:pos="1330"/>
        </w:tabs>
        <w:autoSpaceDE w:val="0"/>
        <w:autoSpaceDN w:val="0"/>
        <w:adjustRightInd w:val="0"/>
        <w:spacing w:after="160" w:line="326" w:lineRule="exact"/>
        <w:ind w:firstLine="900"/>
        <w:jc w:val="both"/>
        <w:rPr>
          <w:rFonts w:ascii="Times New Roman" w:eastAsiaTheme="minorHAnsi" w:hAnsi="Times New Roman"/>
          <w:sz w:val="28"/>
          <w:szCs w:val="28"/>
          <w:lang w:val="uk-UA" w:eastAsia="uk-UA"/>
        </w:rPr>
      </w:pPr>
      <w:r w:rsidRPr="00CA44A1">
        <w:rPr>
          <w:rFonts w:ascii="Times New Roman" w:eastAsiaTheme="minorHAnsi" w:hAnsi="Times New Roman"/>
          <w:sz w:val="28"/>
          <w:szCs w:val="28"/>
          <w:lang w:val="uk-UA" w:eastAsia="uk-UA"/>
        </w:rPr>
        <w:t>12.</w:t>
      </w:r>
      <w:r w:rsidRPr="00CA44A1">
        <w:rPr>
          <w:rFonts w:ascii="Times New Roman" w:eastAsiaTheme="minorHAnsi" w:hAnsi="Times New Roman"/>
          <w:sz w:val="28"/>
          <w:szCs w:val="28"/>
          <w:lang w:val="uk-UA" w:eastAsia="uk-UA"/>
        </w:rPr>
        <w:tab/>
        <w:t>Виготовлення друкованої продукції, у тому числі поліграфічні послуги.</w:t>
      </w:r>
    </w:p>
    <w:p w:rsidR="00CA44A1" w:rsidRPr="00CA44A1" w:rsidRDefault="00CA44A1" w:rsidP="00CA44A1">
      <w:pPr>
        <w:tabs>
          <w:tab w:val="left" w:pos="1330"/>
        </w:tabs>
        <w:autoSpaceDE w:val="0"/>
        <w:autoSpaceDN w:val="0"/>
        <w:adjustRightInd w:val="0"/>
        <w:spacing w:before="86" w:after="160" w:line="326" w:lineRule="exact"/>
        <w:ind w:firstLine="900"/>
        <w:jc w:val="both"/>
        <w:rPr>
          <w:rFonts w:ascii="Times New Roman" w:eastAsiaTheme="minorHAnsi" w:hAnsi="Times New Roman"/>
          <w:sz w:val="28"/>
          <w:szCs w:val="28"/>
          <w:lang w:val="uk-UA" w:eastAsia="uk-UA"/>
        </w:rPr>
      </w:pPr>
      <w:r w:rsidRPr="00CA44A1">
        <w:rPr>
          <w:rFonts w:ascii="Times New Roman" w:eastAsiaTheme="minorHAnsi" w:hAnsi="Times New Roman"/>
          <w:sz w:val="28"/>
          <w:szCs w:val="28"/>
          <w:lang w:val="uk-UA" w:eastAsia="uk-UA"/>
        </w:rPr>
        <w:t>13.</w:t>
      </w:r>
      <w:r w:rsidRPr="00CA44A1">
        <w:rPr>
          <w:rFonts w:ascii="Times New Roman" w:eastAsiaTheme="minorHAnsi" w:hAnsi="Times New Roman"/>
          <w:sz w:val="28"/>
          <w:szCs w:val="28"/>
          <w:lang w:val="uk-UA" w:eastAsia="uk-UA"/>
        </w:rPr>
        <w:tab/>
        <w:t>Обслуговування заходів транспортними засобами, страхові послуги, послуги по технічному забезпеченню звуковим обладнанням, відео технікою інші послуги для проведення свят.</w:t>
      </w:r>
    </w:p>
    <w:p w:rsidR="00CA44A1" w:rsidRPr="00CA44A1" w:rsidRDefault="00CA44A1" w:rsidP="002F6F2D">
      <w:pPr>
        <w:autoSpaceDE w:val="0"/>
        <w:autoSpaceDN w:val="0"/>
        <w:adjustRightInd w:val="0"/>
        <w:spacing w:before="77" w:after="160" w:line="326" w:lineRule="exact"/>
        <w:ind w:firstLine="900"/>
        <w:jc w:val="both"/>
        <w:rPr>
          <w:rFonts w:ascii="Times New Roman" w:eastAsiaTheme="minorHAnsi" w:hAnsi="Times New Roman"/>
          <w:sz w:val="28"/>
          <w:szCs w:val="28"/>
          <w:lang w:val="uk-UA" w:eastAsia="uk-UA"/>
        </w:rPr>
      </w:pPr>
      <w:r w:rsidRPr="00CA44A1">
        <w:rPr>
          <w:rFonts w:ascii="Times New Roman" w:eastAsiaTheme="minorHAnsi" w:hAnsi="Times New Roman"/>
          <w:sz w:val="28"/>
          <w:szCs w:val="28"/>
          <w:lang w:val="uk-UA" w:eastAsia="uk-UA"/>
        </w:rPr>
        <w:t>14. Представницькі витрати посадових осіб та офіційних делегацій відпо</w:t>
      </w:r>
      <w:r w:rsidR="002F6F2D">
        <w:rPr>
          <w:rFonts w:ascii="Times New Roman" w:eastAsiaTheme="minorHAnsi" w:hAnsi="Times New Roman"/>
          <w:sz w:val="28"/>
          <w:szCs w:val="28"/>
          <w:lang w:val="uk-UA" w:eastAsia="uk-UA"/>
        </w:rPr>
        <w:t>відно до чинного законодавства.</w:t>
      </w:r>
    </w:p>
    <w:p w:rsidR="00CA44A1" w:rsidRPr="00CA44A1" w:rsidRDefault="00CA44A1" w:rsidP="00CA44A1">
      <w:pPr>
        <w:spacing w:after="0" w:line="240" w:lineRule="auto"/>
        <w:rPr>
          <w:rFonts w:ascii="Times New Roman" w:eastAsiaTheme="minorHAnsi" w:hAnsi="Times New Roman"/>
          <w:sz w:val="28"/>
          <w:szCs w:val="28"/>
          <w:lang w:val="uk-UA"/>
        </w:rPr>
      </w:pPr>
      <w:r w:rsidRPr="00CA44A1">
        <w:rPr>
          <w:rFonts w:ascii="Times New Roman" w:eastAsiaTheme="minorHAnsi" w:hAnsi="Times New Roman"/>
          <w:b/>
          <w:sz w:val="28"/>
          <w:szCs w:val="28"/>
          <w:lang w:val="uk-UA"/>
        </w:rPr>
        <w:tab/>
      </w:r>
      <w:r w:rsidRPr="00CA44A1">
        <w:rPr>
          <w:rFonts w:ascii="Times New Roman" w:eastAsiaTheme="minorHAnsi" w:hAnsi="Times New Roman"/>
          <w:sz w:val="28"/>
          <w:szCs w:val="28"/>
          <w:lang w:val="uk-UA"/>
        </w:rPr>
        <w:t>Для реалізації Програми в 2018 році використано коштів в розрізі сіл :</w:t>
      </w:r>
    </w:p>
    <w:p w:rsidR="00CA44A1" w:rsidRPr="00CA44A1" w:rsidRDefault="00CA44A1" w:rsidP="00CA44A1">
      <w:pPr>
        <w:spacing w:after="0" w:line="240" w:lineRule="auto"/>
        <w:rPr>
          <w:rFonts w:ascii="Times New Roman" w:eastAsiaTheme="minorHAnsi" w:hAnsi="Times New Roman"/>
          <w:sz w:val="28"/>
          <w:szCs w:val="28"/>
          <w:lang w:val="uk-UA"/>
        </w:rPr>
      </w:pPr>
      <w:r w:rsidRPr="00CA44A1">
        <w:rPr>
          <w:rFonts w:ascii="Times New Roman" w:eastAsiaTheme="minorHAnsi" w:hAnsi="Times New Roman"/>
          <w:sz w:val="28"/>
          <w:szCs w:val="28"/>
          <w:lang w:val="uk-UA"/>
        </w:rPr>
        <w:t>Студеники – 22 500.0 тис. грн.</w:t>
      </w:r>
    </w:p>
    <w:p w:rsidR="00CA44A1" w:rsidRPr="00CA44A1" w:rsidRDefault="00CA44A1" w:rsidP="00CA44A1">
      <w:pPr>
        <w:spacing w:after="0" w:line="240" w:lineRule="auto"/>
        <w:rPr>
          <w:rFonts w:ascii="Times New Roman" w:eastAsiaTheme="minorHAnsi" w:hAnsi="Times New Roman"/>
          <w:sz w:val="28"/>
          <w:szCs w:val="28"/>
          <w:lang w:val="uk-UA"/>
        </w:rPr>
      </w:pPr>
      <w:r w:rsidRPr="00CA44A1">
        <w:rPr>
          <w:rFonts w:ascii="Times New Roman" w:eastAsiaTheme="minorHAnsi" w:hAnsi="Times New Roman"/>
          <w:sz w:val="28"/>
          <w:szCs w:val="28"/>
          <w:lang w:val="uk-UA"/>
        </w:rPr>
        <w:t>Переяславське – 15 100.0 тис. грн.</w:t>
      </w:r>
    </w:p>
    <w:p w:rsidR="00CA44A1" w:rsidRPr="00CA44A1" w:rsidRDefault="00CA44A1" w:rsidP="00CA44A1">
      <w:pPr>
        <w:spacing w:after="0" w:line="240" w:lineRule="auto"/>
        <w:rPr>
          <w:rFonts w:ascii="Times New Roman" w:eastAsiaTheme="minorHAnsi" w:hAnsi="Times New Roman"/>
          <w:sz w:val="28"/>
          <w:szCs w:val="28"/>
          <w:lang w:val="uk-UA"/>
        </w:rPr>
      </w:pPr>
      <w:r w:rsidRPr="00CA44A1">
        <w:rPr>
          <w:rFonts w:ascii="Times New Roman" w:eastAsiaTheme="minorHAnsi" w:hAnsi="Times New Roman"/>
          <w:sz w:val="28"/>
          <w:szCs w:val="28"/>
          <w:lang w:val="uk-UA"/>
        </w:rPr>
        <w:t>Соснова – 21 200.0 тис. грн.</w:t>
      </w:r>
    </w:p>
    <w:p w:rsidR="00CA44A1" w:rsidRPr="00CA44A1" w:rsidRDefault="00CA44A1" w:rsidP="00CA44A1">
      <w:pPr>
        <w:spacing w:after="0" w:line="240" w:lineRule="auto"/>
        <w:rPr>
          <w:rFonts w:ascii="Times New Roman" w:eastAsiaTheme="minorHAnsi" w:hAnsi="Times New Roman"/>
          <w:sz w:val="28"/>
          <w:szCs w:val="28"/>
          <w:lang w:val="uk-UA"/>
        </w:rPr>
      </w:pPr>
      <w:r w:rsidRPr="00CA44A1">
        <w:rPr>
          <w:rFonts w:ascii="Times New Roman" w:eastAsiaTheme="minorHAnsi" w:hAnsi="Times New Roman"/>
          <w:sz w:val="28"/>
          <w:szCs w:val="28"/>
          <w:lang w:val="uk-UA"/>
        </w:rPr>
        <w:t>Сомкова Долина – 13 900.0 тис.грн.</w:t>
      </w:r>
    </w:p>
    <w:p w:rsidR="00CA44A1" w:rsidRPr="00CA44A1" w:rsidRDefault="00CA44A1" w:rsidP="00CA44A1">
      <w:pPr>
        <w:spacing w:after="0" w:line="240" w:lineRule="auto"/>
        <w:rPr>
          <w:rFonts w:ascii="Times New Roman" w:eastAsiaTheme="minorHAnsi" w:hAnsi="Times New Roman"/>
          <w:sz w:val="28"/>
          <w:szCs w:val="28"/>
          <w:lang w:val="uk-UA"/>
        </w:rPr>
      </w:pPr>
      <w:r w:rsidRPr="00CA44A1">
        <w:rPr>
          <w:rFonts w:ascii="Times New Roman" w:eastAsiaTheme="minorHAnsi" w:hAnsi="Times New Roman"/>
          <w:sz w:val="28"/>
          <w:szCs w:val="28"/>
          <w:lang w:val="uk-UA"/>
        </w:rPr>
        <w:t>Козлів – 9 700.0 тис. грн.</w:t>
      </w:r>
    </w:p>
    <w:p w:rsidR="00CA44A1" w:rsidRPr="00CA44A1" w:rsidRDefault="00CA44A1" w:rsidP="00CA44A1">
      <w:pPr>
        <w:spacing w:after="0" w:line="240" w:lineRule="auto"/>
        <w:rPr>
          <w:rFonts w:ascii="Times New Roman" w:eastAsiaTheme="minorHAnsi" w:hAnsi="Times New Roman"/>
          <w:sz w:val="28"/>
          <w:szCs w:val="28"/>
          <w:lang w:val="uk-UA"/>
        </w:rPr>
      </w:pPr>
      <w:r w:rsidRPr="00CA44A1">
        <w:rPr>
          <w:rFonts w:ascii="Times New Roman" w:eastAsiaTheme="minorHAnsi" w:hAnsi="Times New Roman"/>
          <w:sz w:val="28"/>
          <w:szCs w:val="28"/>
          <w:lang w:val="uk-UA"/>
        </w:rPr>
        <w:tab/>
        <w:t>Для реалізації Програми в 2019 році використано коштів в розрізі сіл:</w:t>
      </w:r>
    </w:p>
    <w:p w:rsidR="00CA44A1" w:rsidRPr="00CA44A1" w:rsidRDefault="00CA44A1" w:rsidP="00CA44A1">
      <w:pPr>
        <w:spacing w:after="0" w:line="240" w:lineRule="auto"/>
        <w:rPr>
          <w:rFonts w:ascii="Times New Roman" w:eastAsiaTheme="minorHAnsi" w:hAnsi="Times New Roman"/>
          <w:sz w:val="28"/>
          <w:szCs w:val="28"/>
          <w:lang w:val="uk-UA"/>
        </w:rPr>
      </w:pPr>
      <w:r w:rsidRPr="00CA44A1">
        <w:rPr>
          <w:rFonts w:ascii="Times New Roman" w:eastAsiaTheme="minorHAnsi" w:hAnsi="Times New Roman"/>
          <w:sz w:val="28"/>
          <w:szCs w:val="28"/>
          <w:lang w:val="uk-UA"/>
        </w:rPr>
        <w:t>Студеники – 69 811 тис. грн.</w:t>
      </w:r>
    </w:p>
    <w:p w:rsidR="00CA44A1" w:rsidRPr="00CA44A1" w:rsidRDefault="00CA44A1" w:rsidP="00CA44A1">
      <w:pPr>
        <w:spacing w:after="0" w:line="240" w:lineRule="auto"/>
        <w:rPr>
          <w:rFonts w:ascii="Times New Roman" w:eastAsiaTheme="minorHAnsi" w:hAnsi="Times New Roman"/>
          <w:sz w:val="28"/>
          <w:szCs w:val="28"/>
          <w:lang w:val="uk-UA"/>
        </w:rPr>
      </w:pPr>
      <w:r w:rsidRPr="00CA44A1">
        <w:rPr>
          <w:rFonts w:ascii="Times New Roman" w:eastAsiaTheme="minorHAnsi" w:hAnsi="Times New Roman"/>
          <w:sz w:val="28"/>
          <w:szCs w:val="28"/>
          <w:lang w:val="uk-UA"/>
        </w:rPr>
        <w:t>Переяславське – 92 077 тис. грн.</w:t>
      </w:r>
    </w:p>
    <w:p w:rsidR="00CA44A1" w:rsidRPr="00CA44A1" w:rsidRDefault="00CA44A1" w:rsidP="00CA44A1">
      <w:pPr>
        <w:spacing w:after="0" w:line="240" w:lineRule="auto"/>
        <w:rPr>
          <w:rFonts w:ascii="Times New Roman" w:eastAsiaTheme="minorHAnsi" w:hAnsi="Times New Roman"/>
          <w:sz w:val="28"/>
          <w:szCs w:val="28"/>
          <w:lang w:val="uk-UA"/>
        </w:rPr>
      </w:pPr>
      <w:r w:rsidRPr="00CA44A1">
        <w:rPr>
          <w:rFonts w:ascii="Times New Roman" w:eastAsiaTheme="minorHAnsi" w:hAnsi="Times New Roman"/>
          <w:sz w:val="28"/>
          <w:szCs w:val="28"/>
          <w:lang w:val="uk-UA"/>
        </w:rPr>
        <w:t>Соснова – 2000.0 тис грн.</w:t>
      </w:r>
    </w:p>
    <w:p w:rsidR="00CA44A1" w:rsidRPr="00CA44A1" w:rsidRDefault="00CA44A1" w:rsidP="00CA44A1">
      <w:pPr>
        <w:spacing w:after="0" w:line="240" w:lineRule="auto"/>
        <w:rPr>
          <w:rFonts w:ascii="Times New Roman" w:eastAsiaTheme="minorHAnsi" w:hAnsi="Times New Roman"/>
          <w:sz w:val="28"/>
          <w:szCs w:val="28"/>
          <w:lang w:val="uk-UA"/>
        </w:rPr>
      </w:pPr>
      <w:r w:rsidRPr="00CA44A1">
        <w:rPr>
          <w:rFonts w:ascii="Times New Roman" w:eastAsiaTheme="minorHAnsi" w:hAnsi="Times New Roman"/>
          <w:sz w:val="28"/>
          <w:szCs w:val="28"/>
          <w:lang w:val="uk-UA"/>
        </w:rPr>
        <w:t>Сомкова Долина – 15 602.0 тис грн.</w:t>
      </w:r>
    </w:p>
    <w:p w:rsidR="00CA44A1" w:rsidRPr="00CA44A1" w:rsidRDefault="00CA44A1" w:rsidP="00CA44A1">
      <w:pPr>
        <w:spacing w:after="0" w:line="240" w:lineRule="auto"/>
        <w:rPr>
          <w:rFonts w:ascii="Times New Roman" w:eastAsiaTheme="minorHAnsi" w:hAnsi="Times New Roman"/>
          <w:sz w:val="28"/>
          <w:szCs w:val="28"/>
          <w:lang w:val="uk-UA"/>
        </w:rPr>
      </w:pPr>
      <w:r w:rsidRPr="00CA44A1">
        <w:rPr>
          <w:rFonts w:ascii="Times New Roman" w:eastAsiaTheme="minorHAnsi" w:hAnsi="Times New Roman"/>
          <w:sz w:val="28"/>
          <w:szCs w:val="28"/>
          <w:lang w:val="uk-UA"/>
        </w:rPr>
        <w:t>Козлів – 21 517.0 тис. грн.</w:t>
      </w:r>
    </w:p>
    <w:p w:rsidR="00CA44A1" w:rsidRPr="00CA44A1" w:rsidRDefault="00CA44A1" w:rsidP="00CA44A1">
      <w:pPr>
        <w:spacing w:after="0" w:line="240" w:lineRule="auto"/>
        <w:rPr>
          <w:rFonts w:ascii="Times New Roman" w:eastAsiaTheme="minorHAnsi" w:hAnsi="Times New Roman"/>
          <w:sz w:val="28"/>
          <w:szCs w:val="28"/>
          <w:lang w:val="uk-UA"/>
        </w:rPr>
      </w:pPr>
      <w:r w:rsidRPr="00CA44A1">
        <w:rPr>
          <w:rFonts w:ascii="Times New Roman" w:eastAsiaTheme="minorHAnsi" w:hAnsi="Times New Roman"/>
          <w:sz w:val="28"/>
          <w:szCs w:val="28"/>
          <w:lang w:val="uk-UA"/>
        </w:rPr>
        <w:t>Профінансовано поїздку на фестиваль  - 35 689.0 тис. грн.</w:t>
      </w:r>
    </w:p>
    <w:p w:rsidR="00CA44A1" w:rsidRPr="00CA44A1" w:rsidRDefault="00CA44A1" w:rsidP="00CA44A1">
      <w:pPr>
        <w:spacing w:after="0" w:line="240" w:lineRule="auto"/>
        <w:rPr>
          <w:rFonts w:ascii="Times New Roman" w:eastAsiaTheme="minorHAnsi" w:hAnsi="Times New Roman"/>
          <w:sz w:val="28"/>
          <w:szCs w:val="28"/>
          <w:lang w:val="uk-UA"/>
        </w:rPr>
      </w:pPr>
      <w:r w:rsidRPr="00CA44A1">
        <w:rPr>
          <w:rFonts w:ascii="Times New Roman" w:eastAsiaTheme="minorHAnsi" w:hAnsi="Times New Roman"/>
          <w:sz w:val="28"/>
          <w:szCs w:val="28"/>
          <w:lang w:val="uk-UA"/>
        </w:rPr>
        <w:t>Страхові кошти – 10 000 тис грн.</w:t>
      </w:r>
    </w:p>
    <w:p w:rsidR="00CA44A1" w:rsidRPr="00CA44A1" w:rsidRDefault="00CA44A1" w:rsidP="00CA44A1">
      <w:pPr>
        <w:spacing w:after="0" w:line="240" w:lineRule="auto"/>
        <w:rPr>
          <w:rFonts w:ascii="Times New Roman" w:eastAsiaTheme="minorHAnsi" w:hAnsi="Times New Roman"/>
          <w:sz w:val="28"/>
          <w:szCs w:val="28"/>
          <w:lang w:val="uk-UA"/>
        </w:rPr>
      </w:pPr>
      <w:r w:rsidRPr="00CA44A1">
        <w:rPr>
          <w:rFonts w:ascii="Times New Roman" w:eastAsiaTheme="minorHAnsi" w:hAnsi="Times New Roman"/>
          <w:sz w:val="28"/>
          <w:szCs w:val="28"/>
          <w:lang w:val="uk-UA"/>
        </w:rPr>
        <w:tab/>
        <w:t>Для реалізації Програми  за 9 міс. 2020 року використано коштів в розрізі сіл:</w:t>
      </w:r>
    </w:p>
    <w:p w:rsidR="00CA44A1" w:rsidRPr="00CA44A1" w:rsidRDefault="00CA44A1" w:rsidP="00CA44A1">
      <w:pPr>
        <w:spacing w:after="0" w:line="240" w:lineRule="auto"/>
        <w:rPr>
          <w:rFonts w:ascii="Times New Roman" w:eastAsiaTheme="minorHAnsi" w:hAnsi="Times New Roman"/>
          <w:sz w:val="28"/>
          <w:szCs w:val="28"/>
          <w:lang w:val="uk-UA"/>
        </w:rPr>
      </w:pPr>
      <w:r w:rsidRPr="00CA44A1">
        <w:rPr>
          <w:rFonts w:ascii="Times New Roman" w:eastAsiaTheme="minorHAnsi" w:hAnsi="Times New Roman"/>
          <w:sz w:val="28"/>
          <w:szCs w:val="28"/>
          <w:lang w:val="uk-UA"/>
        </w:rPr>
        <w:t>Студеники – 7 042 тис.грн.</w:t>
      </w:r>
    </w:p>
    <w:p w:rsidR="00CA44A1" w:rsidRPr="00CA44A1" w:rsidRDefault="00CA44A1" w:rsidP="00CA44A1">
      <w:pPr>
        <w:spacing w:after="0" w:line="240" w:lineRule="auto"/>
        <w:rPr>
          <w:rFonts w:ascii="Times New Roman" w:eastAsiaTheme="minorHAnsi" w:hAnsi="Times New Roman"/>
          <w:sz w:val="28"/>
          <w:szCs w:val="28"/>
          <w:lang w:val="uk-UA"/>
        </w:rPr>
      </w:pPr>
      <w:r w:rsidRPr="00CA44A1">
        <w:rPr>
          <w:rFonts w:ascii="Times New Roman" w:eastAsiaTheme="minorHAnsi" w:hAnsi="Times New Roman"/>
          <w:sz w:val="28"/>
          <w:szCs w:val="28"/>
          <w:lang w:val="uk-UA"/>
        </w:rPr>
        <w:t>Переяславське – 11 542 тис.грн.</w:t>
      </w:r>
    </w:p>
    <w:p w:rsidR="00CA44A1" w:rsidRPr="00CA44A1" w:rsidRDefault="00CA44A1" w:rsidP="00CA44A1">
      <w:pPr>
        <w:spacing w:after="0" w:line="240" w:lineRule="auto"/>
        <w:rPr>
          <w:rFonts w:ascii="Times New Roman" w:eastAsiaTheme="minorHAnsi" w:hAnsi="Times New Roman"/>
          <w:sz w:val="28"/>
          <w:szCs w:val="28"/>
          <w:lang w:val="uk-UA"/>
        </w:rPr>
      </w:pPr>
      <w:r w:rsidRPr="00CA44A1">
        <w:rPr>
          <w:rFonts w:ascii="Times New Roman" w:eastAsiaTheme="minorHAnsi" w:hAnsi="Times New Roman"/>
          <w:sz w:val="28"/>
          <w:szCs w:val="28"/>
          <w:lang w:val="uk-UA"/>
        </w:rPr>
        <w:t>Соснова – 7 716 тис. грн.</w:t>
      </w:r>
    </w:p>
    <w:p w:rsidR="00CA44A1" w:rsidRPr="00CA44A1" w:rsidRDefault="00CA44A1" w:rsidP="00CA44A1">
      <w:pPr>
        <w:spacing w:after="0" w:line="240" w:lineRule="auto"/>
        <w:rPr>
          <w:rFonts w:ascii="Times New Roman" w:eastAsiaTheme="minorHAnsi" w:hAnsi="Times New Roman"/>
          <w:sz w:val="28"/>
          <w:szCs w:val="28"/>
          <w:lang w:val="uk-UA"/>
        </w:rPr>
      </w:pPr>
      <w:r w:rsidRPr="00CA44A1">
        <w:rPr>
          <w:rFonts w:ascii="Times New Roman" w:eastAsiaTheme="minorHAnsi" w:hAnsi="Times New Roman"/>
          <w:sz w:val="28"/>
          <w:szCs w:val="28"/>
          <w:lang w:val="uk-UA"/>
        </w:rPr>
        <w:t>Сомкова Долина – 2 061.тис. грн.</w:t>
      </w:r>
    </w:p>
    <w:p w:rsidR="00CA44A1" w:rsidRPr="00CA44A1" w:rsidRDefault="00CA44A1" w:rsidP="00CA44A1">
      <w:pPr>
        <w:spacing w:after="0" w:line="240" w:lineRule="auto"/>
        <w:rPr>
          <w:rFonts w:ascii="Times New Roman" w:eastAsiaTheme="minorHAnsi" w:hAnsi="Times New Roman"/>
          <w:sz w:val="28"/>
          <w:szCs w:val="28"/>
          <w:lang w:val="uk-UA"/>
        </w:rPr>
      </w:pPr>
      <w:r w:rsidRPr="00CA44A1">
        <w:rPr>
          <w:rFonts w:ascii="Times New Roman" w:eastAsiaTheme="minorHAnsi" w:hAnsi="Times New Roman"/>
          <w:sz w:val="28"/>
          <w:szCs w:val="28"/>
          <w:lang w:val="uk-UA"/>
        </w:rPr>
        <w:t>Козлів – 1 051 тис.грн.</w:t>
      </w:r>
    </w:p>
    <w:p w:rsidR="00CA44A1" w:rsidRPr="00CA44A1" w:rsidRDefault="00CA44A1" w:rsidP="00CA44A1">
      <w:pPr>
        <w:spacing w:after="0" w:line="240" w:lineRule="auto"/>
        <w:rPr>
          <w:rFonts w:ascii="Times New Roman" w:eastAsiaTheme="minorHAnsi" w:hAnsi="Times New Roman"/>
          <w:sz w:val="28"/>
          <w:szCs w:val="28"/>
          <w:lang w:val="uk-UA"/>
        </w:rPr>
      </w:pPr>
      <w:r w:rsidRPr="00CA44A1">
        <w:rPr>
          <w:rFonts w:ascii="Times New Roman" w:eastAsiaTheme="minorHAnsi" w:hAnsi="Times New Roman"/>
          <w:sz w:val="28"/>
          <w:szCs w:val="28"/>
          <w:lang w:val="uk-UA"/>
        </w:rPr>
        <w:t>Відзначення переможців Конкурсу до Дня Святого Миколая – 1000.0 грн.</w:t>
      </w:r>
    </w:p>
    <w:p w:rsidR="00CA44A1" w:rsidRPr="00CA44A1" w:rsidRDefault="002F6F2D" w:rsidP="00CA44A1">
      <w:pPr>
        <w:spacing w:after="160" w:line="259" w:lineRule="auto"/>
        <w:jc w:val="both"/>
        <w:rPr>
          <w:rFonts w:ascii="Times New Roman" w:eastAsiaTheme="minorHAnsi" w:hAnsi="Times New Roman"/>
          <w:sz w:val="28"/>
          <w:szCs w:val="28"/>
          <w:lang w:val="uk-UA"/>
        </w:rPr>
      </w:pPr>
      <w:r>
        <w:rPr>
          <w:rFonts w:ascii="Times New Roman" w:eastAsiaTheme="minorHAnsi" w:hAnsi="Times New Roman"/>
          <w:sz w:val="28"/>
          <w:szCs w:val="28"/>
          <w:lang w:val="uk-UA"/>
        </w:rPr>
        <w:t xml:space="preserve">     Секретар с/ради :                           Н.Г. Стрижак</w:t>
      </w:r>
    </w:p>
    <w:p w:rsidR="00CA44A1" w:rsidRPr="00CA44A1" w:rsidRDefault="00CA44A1" w:rsidP="00CA44A1">
      <w:pPr>
        <w:spacing w:after="160" w:line="259" w:lineRule="auto"/>
        <w:jc w:val="both"/>
        <w:rPr>
          <w:rFonts w:ascii="Times New Roman" w:eastAsiaTheme="minorHAnsi" w:hAnsi="Times New Roman"/>
          <w:sz w:val="28"/>
          <w:szCs w:val="28"/>
          <w:lang w:val="uk-UA"/>
        </w:rPr>
      </w:pPr>
    </w:p>
    <w:p w:rsidR="00CA44A1" w:rsidRPr="00CA44A1" w:rsidRDefault="00CA44A1" w:rsidP="00CA44A1">
      <w:pPr>
        <w:spacing w:after="160" w:line="259" w:lineRule="auto"/>
        <w:rPr>
          <w:rFonts w:ascii="Times New Roman" w:eastAsiaTheme="minorHAnsi" w:hAnsi="Times New Roman"/>
          <w:b/>
          <w:sz w:val="28"/>
          <w:szCs w:val="28"/>
          <w:lang w:val="uk-UA"/>
        </w:rPr>
      </w:pPr>
    </w:p>
    <w:p w:rsidR="00CA44A1" w:rsidRPr="00CA44A1" w:rsidRDefault="00CA44A1" w:rsidP="00CA44A1">
      <w:pPr>
        <w:spacing w:after="160" w:line="259" w:lineRule="auto"/>
        <w:ind w:left="4284" w:right="4339"/>
        <w:rPr>
          <w:rFonts w:ascii="Times New Roman" w:eastAsiaTheme="minorHAnsi" w:hAnsi="Times New Roman"/>
          <w:lang w:val="uk-UA"/>
        </w:rPr>
      </w:pPr>
      <w:r w:rsidRPr="00CA44A1">
        <w:rPr>
          <w:rFonts w:ascii="Times New Roman" w:eastAsiaTheme="minorHAnsi" w:hAnsi="Times New Roman"/>
          <w:noProof/>
          <w:lang w:val="uk-UA" w:eastAsia="uk-UA"/>
        </w:rPr>
        <w:drawing>
          <wp:inline distT="0" distB="0" distL="0" distR="0" wp14:anchorId="034B6524" wp14:editId="7E73CFFF">
            <wp:extent cx="447675" cy="533400"/>
            <wp:effectExtent l="0" t="0" r="9525"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47675" cy="533400"/>
                    </a:xfrm>
                    <a:prstGeom prst="rect">
                      <a:avLst/>
                    </a:prstGeom>
                    <a:noFill/>
                    <a:ln>
                      <a:noFill/>
                    </a:ln>
                  </pic:spPr>
                </pic:pic>
              </a:graphicData>
            </a:graphic>
          </wp:inline>
        </w:drawing>
      </w:r>
    </w:p>
    <w:p w:rsidR="00CA44A1" w:rsidRPr="00CA44A1" w:rsidRDefault="00CA44A1" w:rsidP="00CA44A1">
      <w:pPr>
        <w:spacing w:after="160" w:line="259" w:lineRule="auto"/>
        <w:rPr>
          <w:rFonts w:ascii="Times New Roman" w:eastAsiaTheme="minorHAnsi" w:hAnsi="Times New Roman"/>
          <w:color w:val="FF0000"/>
          <w:sz w:val="28"/>
          <w:szCs w:val="28"/>
          <w:lang w:val="uk-UA"/>
        </w:rPr>
      </w:pPr>
      <w:r w:rsidRPr="00CA44A1">
        <w:rPr>
          <w:rFonts w:ascii="Times New Roman" w:eastAsiaTheme="minorHAnsi" w:hAnsi="Times New Roman"/>
          <w:b/>
          <w:bCs/>
          <w:spacing w:val="-3"/>
          <w:lang w:val="uk-UA"/>
        </w:rPr>
        <w:t xml:space="preserve"> </w:t>
      </w:r>
    </w:p>
    <w:p w:rsidR="00CA44A1" w:rsidRPr="00CA44A1" w:rsidRDefault="00CA44A1" w:rsidP="00CA44A1">
      <w:pPr>
        <w:shd w:val="clear" w:color="auto" w:fill="FFFFFF"/>
        <w:spacing w:after="160" w:line="259" w:lineRule="auto"/>
        <w:rPr>
          <w:rFonts w:ascii="Times New Roman" w:eastAsiaTheme="minorHAnsi" w:hAnsi="Times New Roman"/>
          <w:b/>
          <w:bCs/>
          <w:color w:val="000000"/>
          <w:sz w:val="28"/>
          <w:szCs w:val="28"/>
          <w:lang w:val="uk-UA" w:eastAsia="uk-UA"/>
        </w:rPr>
      </w:pPr>
      <w:r w:rsidRPr="00CA44A1">
        <w:rPr>
          <w:rFonts w:ascii="Times New Roman" w:eastAsiaTheme="minorHAnsi" w:hAnsi="Times New Roman"/>
          <w:b/>
          <w:bCs/>
          <w:color w:val="000000"/>
          <w:sz w:val="28"/>
          <w:szCs w:val="28"/>
          <w:lang w:val="uk-UA" w:eastAsia="uk-UA"/>
        </w:rPr>
        <w:t xml:space="preserve">                                СТУДЕНИКІВСЬКА СІЛЬСЬКА  РАДА           </w:t>
      </w:r>
    </w:p>
    <w:p w:rsidR="00CA44A1" w:rsidRPr="00CA44A1" w:rsidRDefault="00CA44A1" w:rsidP="00CA44A1">
      <w:pPr>
        <w:shd w:val="clear" w:color="auto" w:fill="FFFFFF"/>
        <w:spacing w:after="160" w:line="259" w:lineRule="auto"/>
        <w:jc w:val="center"/>
        <w:rPr>
          <w:rFonts w:ascii="Times New Roman" w:eastAsiaTheme="minorHAnsi" w:hAnsi="Times New Roman"/>
          <w:color w:val="000000"/>
          <w:sz w:val="28"/>
          <w:szCs w:val="28"/>
          <w:lang w:val="uk-UA" w:eastAsia="uk-UA"/>
        </w:rPr>
      </w:pPr>
      <w:r w:rsidRPr="00CA44A1">
        <w:rPr>
          <w:rFonts w:ascii="Times New Roman" w:eastAsiaTheme="minorHAnsi" w:hAnsi="Times New Roman"/>
          <w:b/>
          <w:bCs/>
          <w:color w:val="000000"/>
          <w:sz w:val="28"/>
          <w:szCs w:val="28"/>
          <w:lang w:val="uk-UA" w:eastAsia="uk-UA"/>
        </w:rPr>
        <w:t>БОРИСПІЛЬСЬКОГО  РАЙОНУ</w:t>
      </w:r>
    </w:p>
    <w:p w:rsidR="00CA44A1" w:rsidRPr="00CA44A1" w:rsidRDefault="00CA44A1" w:rsidP="00CA44A1">
      <w:pPr>
        <w:shd w:val="clear" w:color="auto" w:fill="FFFFFF"/>
        <w:spacing w:after="160" w:line="259" w:lineRule="auto"/>
        <w:jc w:val="center"/>
        <w:rPr>
          <w:rFonts w:ascii="Times New Roman" w:eastAsiaTheme="minorHAnsi" w:hAnsi="Times New Roman"/>
          <w:color w:val="000000"/>
          <w:sz w:val="28"/>
          <w:szCs w:val="28"/>
          <w:lang w:val="uk-UA" w:eastAsia="uk-UA"/>
        </w:rPr>
      </w:pPr>
      <w:r w:rsidRPr="00CA44A1">
        <w:rPr>
          <w:rFonts w:ascii="Times New Roman" w:eastAsiaTheme="minorHAnsi" w:hAnsi="Times New Roman"/>
          <w:b/>
          <w:bCs/>
          <w:color w:val="000000"/>
          <w:sz w:val="28"/>
          <w:szCs w:val="28"/>
          <w:lang w:val="uk-UA" w:eastAsia="uk-UA"/>
        </w:rPr>
        <w:t>КИЇВСЬКОЇ ОБЛАСТІ</w:t>
      </w:r>
    </w:p>
    <w:p w:rsidR="00CA44A1" w:rsidRPr="00CA44A1" w:rsidRDefault="00CA44A1" w:rsidP="00CA44A1">
      <w:pPr>
        <w:spacing w:after="160" w:line="259" w:lineRule="auto"/>
        <w:jc w:val="center"/>
        <w:rPr>
          <w:rFonts w:ascii="Times New Roman" w:eastAsiaTheme="minorHAnsi" w:hAnsi="Times New Roman"/>
          <w:b/>
          <w:sz w:val="28"/>
          <w:szCs w:val="28"/>
          <w:lang w:val="uk-UA"/>
        </w:rPr>
      </w:pPr>
      <w:r w:rsidRPr="00CA44A1">
        <w:rPr>
          <w:rFonts w:ascii="Times New Roman" w:eastAsiaTheme="minorHAnsi" w:hAnsi="Times New Roman"/>
          <w:b/>
          <w:sz w:val="28"/>
          <w:szCs w:val="28"/>
          <w:lang w:val="uk-UA"/>
        </w:rPr>
        <w:t>РІШЕННЯ</w:t>
      </w:r>
    </w:p>
    <w:p w:rsidR="00CA44A1" w:rsidRPr="00CA44A1" w:rsidRDefault="00CA44A1" w:rsidP="00CA44A1">
      <w:pPr>
        <w:spacing w:after="160" w:line="259" w:lineRule="auto"/>
        <w:jc w:val="both"/>
        <w:rPr>
          <w:rFonts w:ascii="Times New Roman" w:eastAsiaTheme="minorHAnsi" w:hAnsi="Times New Roman"/>
          <w:b/>
          <w:sz w:val="28"/>
          <w:szCs w:val="28"/>
          <w:lang w:val="uk-UA"/>
        </w:rPr>
      </w:pPr>
    </w:p>
    <w:p w:rsidR="00CA44A1" w:rsidRPr="00CA44A1" w:rsidRDefault="00CA44A1" w:rsidP="00CA44A1">
      <w:pPr>
        <w:spacing w:after="160" w:line="259" w:lineRule="auto"/>
        <w:jc w:val="both"/>
        <w:rPr>
          <w:rFonts w:ascii="Times New Roman" w:eastAsiaTheme="minorHAnsi" w:hAnsi="Times New Roman"/>
          <w:b/>
          <w:sz w:val="28"/>
          <w:szCs w:val="28"/>
          <w:lang w:val="uk-UA"/>
        </w:rPr>
      </w:pPr>
      <w:r w:rsidRPr="00CA44A1">
        <w:rPr>
          <w:rFonts w:ascii="Times New Roman" w:eastAsiaTheme="minorHAnsi" w:hAnsi="Times New Roman"/>
          <w:b/>
          <w:sz w:val="28"/>
          <w:szCs w:val="28"/>
          <w:lang w:val="uk-UA"/>
        </w:rPr>
        <w:t xml:space="preserve">Від   </w:t>
      </w:r>
      <w:r w:rsidR="009A79F1">
        <w:rPr>
          <w:rFonts w:ascii="Times New Roman" w:eastAsiaTheme="minorHAnsi" w:hAnsi="Times New Roman"/>
          <w:b/>
          <w:sz w:val="28"/>
          <w:szCs w:val="28"/>
          <w:lang w:val="uk-UA"/>
        </w:rPr>
        <w:t xml:space="preserve">04 лютого  </w:t>
      </w:r>
      <w:r w:rsidRPr="00CA44A1">
        <w:rPr>
          <w:rFonts w:ascii="Times New Roman" w:eastAsiaTheme="minorHAnsi" w:hAnsi="Times New Roman"/>
          <w:b/>
          <w:sz w:val="28"/>
          <w:szCs w:val="28"/>
          <w:lang w:val="uk-UA"/>
        </w:rPr>
        <w:t xml:space="preserve">2021 року           </w:t>
      </w:r>
      <w:r w:rsidR="009A79F1">
        <w:rPr>
          <w:rFonts w:ascii="Times New Roman" w:eastAsiaTheme="minorHAnsi" w:hAnsi="Times New Roman"/>
          <w:b/>
          <w:sz w:val="28"/>
          <w:szCs w:val="28"/>
          <w:lang w:val="uk-UA"/>
        </w:rPr>
        <w:t>с. Студеники</w:t>
      </w:r>
      <w:r w:rsidRPr="00CA44A1">
        <w:rPr>
          <w:rFonts w:ascii="Times New Roman" w:eastAsiaTheme="minorHAnsi" w:hAnsi="Times New Roman"/>
          <w:b/>
          <w:sz w:val="28"/>
          <w:szCs w:val="28"/>
          <w:lang w:val="uk-UA"/>
        </w:rPr>
        <w:t xml:space="preserve">    </w:t>
      </w:r>
      <w:r w:rsidR="009A79F1">
        <w:rPr>
          <w:rFonts w:ascii="Times New Roman" w:eastAsiaTheme="minorHAnsi" w:hAnsi="Times New Roman"/>
          <w:b/>
          <w:sz w:val="28"/>
          <w:szCs w:val="28"/>
          <w:lang w:val="uk-UA"/>
        </w:rPr>
        <w:t xml:space="preserve">                       </w:t>
      </w:r>
      <w:r w:rsidR="002F6F2D">
        <w:rPr>
          <w:rFonts w:ascii="Times New Roman" w:eastAsiaTheme="minorHAnsi" w:hAnsi="Times New Roman"/>
          <w:b/>
          <w:sz w:val="28"/>
          <w:szCs w:val="28"/>
          <w:lang w:val="uk-UA"/>
        </w:rPr>
        <w:t xml:space="preserve"> </w:t>
      </w:r>
      <w:r w:rsidRPr="00CA44A1">
        <w:rPr>
          <w:rFonts w:ascii="Times New Roman" w:eastAsiaTheme="minorHAnsi" w:hAnsi="Times New Roman"/>
          <w:b/>
          <w:sz w:val="28"/>
          <w:szCs w:val="28"/>
          <w:lang w:val="uk-UA"/>
        </w:rPr>
        <w:t xml:space="preserve"> №</w:t>
      </w:r>
      <w:r w:rsidR="009A79F1">
        <w:rPr>
          <w:rFonts w:ascii="Times New Roman" w:eastAsiaTheme="minorHAnsi" w:hAnsi="Times New Roman"/>
          <w:b/>
          <w:sz w:val="28"/>
          <w:szCs w:val="28"/>
          <w:lang w:val="uk-UA"/>
        </w:rPr>
        <w:t>199-УІ-УІІІ</w:t>
      </w:r>
    </w:p>
    <w:p w:rsidR="00CA44A1" w:rsidRPr="00CA44A1" w:rsidRDefault="00CA44A1" w:rsidP="00CA44A1">
      <w:pPr>
        <w:spacing w:after="160" w:line="259" w:lineRule="auto"/>
        <w:jc w:val="both"/>
        <w:rPr>
          <w:rFonts w:ascii="Times New Roman" w:eastAsiaTheme="minorHAnsi" w:hAnsi="Times New Roman"/>
          <w:b/>
          <w:sz w:val="28"/>
          <w:szCs w:val="28"/>
          <w:lang w:val="uk-UA"/>
        </w:rPr>
      </w:pPr>
    </w:p>
    <w:p w:rsidR="00CA44A1" w:rsidRPr="00CA44A1" w:rsidRDefault="00CA44A1" w:rsidP="00CA44A1">
      <w:pPr>
        <w:spacing w:after="160" w:line="259" w:lineRule="auto"/>
        <w:jc w:val="both"/>
        <w:rPr>
          <w:rFonts w:ascii="Times New Roman" w:eastAsiaTheme="minorHAnsi" w:hAnsi="Times New Roman"/>
          <w:b/>
          <w:sz w:val="28"/>
          <w:szCs w:val="28"/>
          <w:lang w:val="uk-UA"/>
        </w:rPr>
      </w:pPr>
      <w:r w:rsidRPr="00CA44A1">
        <w:rPr>
          <w:rFonts w:ascii="Times New Roman" w:eastAsiaTheme="minorHAnsi" w:hAnsi="Times New Roman"/>
          <w:b/>
          <w:sz w:val="28"/>
          <w:szCs w:val="28"/>
          <w:lang w:val="uk-UA"/>
        </w:rPr>
        <w:t>Про затвердження звіту про виконання</w:t>
      </w:r>
    </w:p>
    <w:p w:rsidR="00CA44A1" w:rsidRPr="00CA44A1" w:rsidRDefault="00CA44A1" w:rsidP="00CA44A1">
      <w:pPr>
        <w:spacing w:after="160" w:line="259" w:lineRule="auto"/>
        <w:jc w:val="both"/>
        <w:rPr>
          <w:rFonts w:ascii="Times New Roman" w:eastAsiaTheme="minorHAnsi" w:hAnsi="Times New Roman"/>
          <w:b/>
          <w:sz w:val="28"/>
          <w:szCs w:val="28"/>
          <w:lang w:val="uk-UA"/>
        </w:rPr>
      </w:pPr>
      <w:r w:rsidRPr="00CA44A1">
        <w:rPr>
          <w:rFonts w:ascii="Times New Roman" w:eastAsiaTheme="minorHAnsi" w:hAnsi="Times New Roman"/>
          <w:b/>
          <w:sz w:val="28"/>
          <w:szCs w:val="28"/>
          <w:lang w:val="uk-UA"/>
        </w:rPr>
        <w:t>Комплексної програми розвитку культури</w:t>
      </w:r>
    </w:p>
    <w:p w:rsidR="00CA44A1" w:rsidRPr="00CA44A1" w:rsidRDefault="00CA44A1" w:rsidP="00CA44A1">
      <w:pPr>
        <w:spacing w:after="160" w:line="259" w:lineRule="auto"/>
        <w:jc w:val="both"/>
        <w:rPr>
          <w:rFonts w:ascii="Times New Roman" w:eastAsiaTheme="minorHAnsi" w:hAnsi="Times New Roman"/>
          <w:b/>
          <w:sz w:val="28"/>
          <w:szCs w:val="28"/>
          <w:lang w:val="uk-UA"/>
        </w:rPr>
      </w:pPr>
      <w:r w:rsidRPr="00CA44A1">
        <w:rPr>
          <w:rFonts w:ascii="Times New Roman" w:eastAsiaTheme="minorHAnsi" w:hAnsi="Times New Roman"/>
          <w:b/>
          <w:sz w:val="28"/>
          <w:szCs w:val="28"/>
          <w:lang w:val="uk-UA"/>
        </w:rPr>
        <w:t xml:space="preserve"> в Студениківській громаді</w:t>
      </w:r>
    </w:p>
    <w:p w:rsidR="00CA44A1" w:rsidRPr="00CA44A1" w:rsidRDefault="00CA44A1" w:rsidP="00CA44A1">
      <w:pPr>
        <w:spacing w:after="160" w:line="259" w:lineRule="auto"/>
        <w:jc w:val="both"/>
        <w:rPr>
          <w:rFonts w:ascii="Times New Roman" w:eastAsiaTheme="minorHAnsi" w:hAnsi="Times New Roman"/>
          <w:b/>
          <w:sz w:val="28"/>
          <w:szCs w:val="28"/>
          <w:lang w:val="uk-UA"/>
        </w:rPr>
      </w:pPr>
      <w:r w:rsidRPr="00CA44A1">
        <w:rPr>
          <w:rFonts w:ascii="Times New Roman" w:eastAsiaTheme="minorHAnsi" w:hAnsi="Times New Roman"/>
          <w:b/>
          <w:sz w:val="28"/>
          <w:szCs w:val="28"/>
          <w:lang w:val="uk-UA"/>
        </w:rPr>
        <w:t>на 2018-2020 роки</w:t>
      </w:r>
    </w:p>
    <w:p w:rsidR="00CA44A1" w:rsidRPr="00CA44A1" w:rsidRDefault="00CA44A1" w:rsidP="00CA44A1">
      <w:pPr>
        <w:spacing w:after="160" w:line="259" w:lineRule="auto"/>
        <w:jc w:val="both"/>
        <w:rPr>
          <w:rFonts w:ascii="Times New Roman" w:eastAsiaTheme="minorHAnsi" w:hAnsi="Times New Roman"/>
          <w:b/>
          <w:sz w:val="28"/>
          <w:szCs w:val="28"/>
          <w:lang w:val="uk-UA"/>
        </w:rPr>
      </w:pPr>
    </w:p>
    <w:p w:rsidR="00CA44A1" w:rsidRPr="00CA44A1" w:rsidRDefault="00CA44A1" w:rsidP="00CA44A1">
      <w:pPr>
        <w:spacing w:after="160" w:line="259" w:lineRule="auto"/>
        <w:jc w:val="both"/>
        <w:rPr>
          <w:rFonts w:ascii="Times New Roman" w:eastAsiaTheme="minorHAnsi" w:hAnsi="Times New Roman"/>
          <w:sz w:val="28"/>
          <w:szCs w:val="28"/>
          <w:lang w:val="uk-UA"/>
        </w:rPr>
      </w:pPr>
      <w:r w:rsidRPr="00CA44A1">
        <w:rPr>
          <w:rFonts w:ascii="Times New Roman" w:eastAsiaTheme="minorHAnsi" w:hAnsi="Times New Roman"/>
          <w:b/>
          <w:sz w:val="28"/>
          <w:szCs w:val="28"/>
          <w:lang w:val="uk-UA"/>
        </w:rPr>
        <w:tab/>
      </w:r>
      <w:r w:rsidRPr="00CA44A1">
        <w:rPr>
          <w:rFonts w:ascii="Times New Roman" w:eastAsiaTheme="minorHAnsi" w:hAnsi="Times New Roman"/>
          <w:sz w:val="28"/>
          <w:szCs w:val="28"/>
          <w:lang w:val="uk-UA"/>
        </w:rPr>
        <w:t xml:space="preserve">Керуючись ст.26, 27 Закону України «Про місцеве самоврядування в Україні», сільська рада </w:t>
      </w:r>
    </w:p>
    <w:p w:rsidR="00CA44A1" w:rsidRPr="00CA44A1" w:rsidRDefault="00CA44A1" w:rsidP="00CA44A1">
      <w:pPr>
        <w:spacing w:after="160" w:line="259" w:lineRule="auto"/>
        <w:jc w:val="both"/>
        <w:rPr>
          <w:rFonts w:ascii="Times New Roman" w:eastAsiaTheme="minorHAnsi" w:hAnsi="Times New Roman"/>
          <w:b/>
          <w:sz w:val="28"/>
          <w:szCs w:val="28"/>
          <w:lang w:val="uk-UA"/>
        </w:rPr>
      </w:pPr>
      <w:r w:rsidRPr="00CA44A1">
        <w:rPr>
          <w:rFonts w:ascii="Times New Roman" w:eastAsiaTheme="minorHAnsi" w:hAnsi="Times New Roman"/>
          <w:b/>
          <w:sz w:val="28"/>
          <w:szCs w:val="28"/>
          <w:lang w:val="uk-UA"/>
        </w:rPr>
        <w:t>ВИРІШИЛА:</w:t>
      </w:r>
    </w:p>
    <w:p w:rsidR="00CA44A1" w:rsidRPr="00CA44A1" w:rsidRDefault="00CA44A1" w:rsidP="00325250">
      <w:pPr>
        <w:numPr>
          <w:ilvl w:val="0"/>
          <w:numId w:val="11"/>
        </w:numPr>
        <w:spacing w:after="0" w:line="240" w:lineRule="auto"/>
        <w:contextualSpacing/>
        <w:jc w:val="both"/>
        <w:rPr>
          <w:rFonts w:ascii="Times New Roman" w:eastAsiaTheme="minorHAnsi" w:hAnsi="Times New Roman"/>
          <w:sz w:val="28"/>
          <w:szCs w:val="28"/>
          <w:lang w:val="uk-UA"/>
        </w:rPr>
      </w:pPr>
      <w:r w:rsidRPr="00CA44A1">
        <w:rPr>
          <w:rFonts w:ascii="Times New Roman" w:eastAsiaTheme="minorHAnsi" w:hAnsi="Times New Roman"/>
          <w:sz w:val="28"/>
          <w:szCs w:val="28"/>
          <w:lang w:val="uk-UA"/>
        </w:rPr>
        <w:t>Затвердити звіт про виконання  Комплексної програми розвитку культури</w:t>
      </w:r>
    </w:p>
    <w:p w:rsidR="00CA44A1" w:rsidRPr="00CA44A1" w:rsidRDefault="00CA44A1" w:rsidP="00CA44A1">
      <w:pPr>
        <w:spacing w:after="160" w:line="259" w:lineRule="auto"/>
        <w:jc w:val="both"/>
        <w:rPr>
          <w:rFonts w:ascii="Times New Roman" w:eastAsiaTheme="minorHAnsi" w:hAnsi="Times New Roman"/>
          <w:sz w:val="28"/>
          <w:szCs w:val="28"/>
          <w:lang w:val="uk-UA"/>
        </w:rPr>
      </w:pPr>
      <w:r w:rsidRPr="00CA44A1">
        <w:rPr>
          <w:rFonts w:ascii="Times New Roman" w:eastAsiaTheme="minorHAnsi" w:hAnsi="Times New Roman"/>
          <w:sz w:val="28"/>
          <w:szCs w:val="28"/>
          <w:lang w:val="uk-UA"/>
        </w:rPr>
        <w:t xml:space="preserve">            в  Студениківській громаді на 2018-2020 роки , затвердженої рішенням             сесії №313-12-7 від 16.08.2018р.  </w:t>
      </w:r>
      <w:r w:rsidRPr="00CA44A1">
        <w:rPr>
          <w:rFonts w:ascii="Times New Roman" w:eastAsiaTheme="minorHAnsi" w:hAnsi="Times New Roman"/>
          <w:bCs/>
          <w:sz w:val="28"/>
          <w:szCs w:val="28"/>
          <w:lang w:val="uk-UA" w:eastAsia="uk-UA"/>
        </w:rPr>
        <w:t>(додаток 1)</w:t>
      </w:r>
    </w:p>
    <w:p w:rsidR="00CA44A1" w:rsidRPr="00CA44A1" w:rsidRDefault="00CA44A1" w:rsidP="00325250">
      <w:pPr>
        <w:numPr>
          <w:ilvl w:val="0"/>
          <w:numId w:val="11"/>
        </w:numPr>
        <w:spacing w:after="0" w:line="240" w:lineRule="auto"/>
        <w:contextualSpacing/>
        <w:jc w:val="both"/>
        <w:rPr>
          <w:rFonts w:ascii="Times New Roman" w:eastAsiaTheme="minorHAnsi" w:hAnsi="Times New Roman"/>
          <w:sz w:val="28"/>
          <w:szCs w:val="28"/>
          <w:lang w:val="uk-UA"/>
        </w:rPr>
      </w:pPr>
      <w:r w:rsidRPr="00CA44A1">
        <w:rPr>
          <w:rFonts w:ascii="Times New Roman" w:eastAsiaTheme="minorHAnsi" w:hAnsi="Times New Roman"/>
          <w:sz w:val="28"/>
          <w:szCs w:val="28"/>
          <w:lang w:val="uk-UA"/>
        </w:rPr>
        <w:t>Контроль за виконанням рішення покласти на постійну комісію з питань освіти, охорони здоров’я, соціального захисту, прав людини, фізичного виховання, молоді, культури, депутатської діяльності, етики та регламенту (голова комісії – Турченкова Т.О.)</w:t>
      </w:r>
    </w:p>
    <w:p w:rsidR="00CA44A1" w:rsidRPr="00CA44A1" w:rsidRDefault="00CA44A1" w:rsidP="00CA44A1">
      <w:pPr>
        <w:spacing w:after="160" w:line="259" w:lineRule="auto"/>
        <w:ind w:left="720"/>
        <w:contextualSpacing/>
        <w:jc w:val="both"/>
        <w:rPr>
          <w:rFonts w:ascii="Times New Roman" w:eastAsiaTheme="minorHAnsi" w:hAnsi="Times New Roman"/>
          <w:sz w:val="28"/>
          <w:szCs w:val="28"/>
          <w:lang w:val="uk-UA"/>
        </w:rPr>
      </w:pPr>
    </w:p>
    <w:p w:rsidR="00CA44A1" w:rsidRPr="00CA44A1" w:rsidRDefault="00CA44A1" w:rsidP="00CA44A1">
      <w:pPr>
        <w:spacing w:after="160" w:line="259" w:lineRule="auto"/>
        <w:ind w:left="720" w:hanging="11"/>
        <w:contextualSpacing/>
        <w:jc w:val="both"/>
        <w:rPr>
          <w:rFonts w:ascii="Times New Roman" w:eastAsiaTheme="minorHAnsi" w:hAnsi="Times New Roman"/>
          <w:b/>
          <w:sz w:val="28"/>
          <w:szCs w:val="28"/>
          <w:lang w:val="uk-UA"/>
        </w:rPr>
      </w:pPr>
    </w:p>
    <w:p w:rsidR="00CA44A1" w:rsidRPr="00CA44A1" w:rsidRDefault="00CA44A1" w:rsidP="00CA44A1">
      <w:pPr>
        <w:spacing w:after="160" w:line="259" w:lineRule="auto"/>
        <w:ind w:left="720"/>
        <w:contextualSpacing/>
        <w:jc w:val="both"/>
        <w:rPr>
          <w:rFonts w:ascii="Times New Roman" w:eastAsiaTheme="minorHAnsi" w:hAnsi="Times New Roman"/>
          <w:b/>
          <w:sz w:val="28"/>
          <w:szCs w:val="28"/>
          <w:lang w:val="uk-UA"/>
        </w:rPr>
      </w:pPr>
    </w:p>
    <w:p w:rsidR="00CA44A1" w:rsidRPr="00CA44A1" w:rsidRDefault="00CA44A1" w:rsidP="006B5436">
      <w:pPr>
        <w:spacing w:after="160" w:line="259" w:lineRule="auto"/>
        <w:ind w:left="720"/>
        <w:contextualSpacing/>
        <w:jc w:val="center"/>
        <w:rPr>
          <w:rFonts w:ascii="Times New Roman" w:eastAsiaTheme="minorHAnsi" w:hAnsi="Times New Roman"/>
          <w:b/>
          <w:sz w:val="28"/>
          <w:szCs w:val="28"/>
          <w:lang w:val="uk-UA"/>
        </w:rPr>
      </w:pPr>
      <w:r w:rsidRPr="00CA44A1">
        <w:rPr>
          <w:rFonts w:ascii="Times New Roman" w:eastAsiaTheme="minorHAnsi" w:hAnsi="Times New Roman"/>
          <w:b/>
          <w:sz w:val="28"/>
          <w:szCs w:val="28"/>
          <w:lang w:val="uk-UA"/>
        </w:rPr>
        <w:t>Сільський голова                                           М.О.Лях</w:t>
      </w:r>
    </w:p>
    <w:p w:rsidR="00CA44A1" w:rsidRDefault="00CA44A1" w:rsidP="00CA44A1">
      <w:pPr>
        <w:spacing w:after="160" w:line="259" w:lineRule="auto"/>
        <w:rPr>
          <w:rFonts w:ascii="Times New Roman" w:eastAsiaTheme="minorHAnsi" w:hAnsi="Times New Roman"/>
          <w:sz w:val="28"/>
          <w:szCs w:val="28"/>
          <w:lang w:val="uk-UA"/>
        </w:rPr>
      </w:pPr>
    </w:p>
    <w:p w:rsidR="002F6F2D" w:rsidRDefault="002F6F2D" w:rsidP="00CA44A1">
      <w:pPr>
        <w:spacing w:after="160" w:line="259" w:lineRule="auto"/>
        <w:rPr>
          <w:rFonts w:ascii="Times New Roman" w:eastAsiaTheme="minorHAnsi" w:hAnsi="Times New Roman"/>
          <w:sz w:val="28"/>
          <w:szCs w:val="28"/>
          <w:lang w:val="uk-UA"/>
        </w:rPr>
      </w:pPr>
    </w:p>
    <w:p w:rsidR="00D65203" w:rsidRPr="00CA44A1" w:rsidRDefault="00D65203" w:rsidP="00CA44A1">
      <w:pPr>
        <w:spacing w:after="160" w:line="259" w:lineRule="auto"/>
        <w:rPr>
          <w:rFonts w:ascii="Times New Roman" w:eastAsiaTheme="minorHAnsi" w:hAnsi="Times New Roman"/>
          <w:sz w:val="28"/>
          <w:szCs w:val="28"/>
          <w:lang w:val="uk-UA"/>
        </w:rPr>
      </w:pPr>
    </w:p>
    <w:p w:rsidR="00CA44A1" w:rsidRDefault="009A79F1" w:rsidP="009A79F1">
      <w:pPr>
        <w:pStyle w:val="a4"/>
        <w:jc w:val="right"/>
        <w:rPr>
          <w:rFonts w:ascii="Times New Roman" w:hAnsi="Times New Roman"/>
          <w:sz w:val="18"/>
          <w:szCs w:val="18"/>
          <w:lang w:val="uk-UA"/>
        </w:rPr>
      </w:pPr>
      <w:r w:rsidRPr="009A79F1">
        <w:rPr>
          <w:rFonts w:ascii="Times New Roman" w:hAnsi="Times New Roman"/>
          <w:sz w:val="18"/>
          <w:szCs w:val="18"/>
          <w:lang w:val="uk-UA"/>
        </w:rPr>
        <w:lastRenderedPageBreak/>
        <w:t xml:space="preserve">Додаток </w:t>
      </w:r>
    </w:p>
    <w:p w:rsidR="009A79F1" w:rsidRDefault="009A79F1" w:rsidP="009A79F1">
      <w:pPr>
        <w:pStyle w:val="a4"/>
        <w:jc w:val="right"/>
        <w:rPr>
          <w:rFonts w:ascii="Times New Roman" w:hAnsi="Times New Roman"/>
          <w:sz w:val="18"/>
          <w:szCs w:val="18"/>
          <w:lang w:val="uk-UA"/>
        </w:rPr>
      </w:pPr>
      <w:r>
        <w:rPr>
          <w:rFonts w:ascii="Times New Roman" w:hAnsi="Times New Roman"/>
          <w:sz w:val="18"/>
          <w:szCs w:val="18"/>
          <w:lang w:val="uk-UA"/>
        </w:rPr>
        <w:t>до рішення № 199-УІ-УІІІ</w:t>
      </w:r>
    </w:p>
    <w:p w:rsidR="009A79F1" w:rsidRPr="00E54C79" w:rsidRDefault="009A79F1" w:rsidP="00E54C79">
      <w:pPr>
        <w:pStyle w:val="a4"/>
        <w:jc w:val="right"/>
        <w:rPr>
          <w:rFonts w:ascii="Times New Roman" w:hAnsi="Times New Roman"/>
          <w:sz w:val="18"/>
          <w:szCs w:val="18"/>
          <w:lang w:val="uk-UA"/>
        </w:rPr>
      </w:pPr>
      <w:r>
        <w:rPr>
          <w:rFonts w:ascii="Times New Roman" w:hAnsi="Times New Roman"/>
          <w:sz w:val="18"/>
          <w:szCs w:val="18"/>
          <w:lang w:val="uk-UA"/>
        </w:rPr>
        <w:t>від 04.02.2021</w:t>
      </w:r>
    </w:p>
    <w:p w:rsidR="00CA44A1" w:rsidRPr="003F381F" w:rsidRDefault="00CA44A1" w:rsidP="00CA44A1">
      <w:pPr>
        <w:spacing w:after="160" w:line="259" w:lineRule="auto"/>
        <w:jc w:val="center"/>
        <w:rPr>
          <w:rFonts w:ascii="Times New Roman" w:eastAsiaTheme="minorHAnsi" w:hAnsi="Times New Roman"/>
          <w:b/>
          <w:sz w:val="26"/>
          <w:szCs w:val="26"/>
          <w:lang w:val="uk-UA"/>
        </w:rPr>
      </w:pPr>
      <w:r w:rsidRPr="003F381F">
        <w:rPr>
          <w:rFonts w:ascii="Times New Roman" w:eastAsiaTheme="minorHAnsi" w:hAnsi="Times New Roman"/>
          <w:b/>
          <w:sz w:val="26"/>
          <w:szCs w:val="26"/>
          <w:lang w:val="uk-UA"/>
        </w:rPr>
        <w:t>Звіт</w:t>
      </w:r>
    </w:p>
    <w:p w:rsidR="00CA44A1" w:rsidRPr="003F381F" w:rsidRDefault="00CA44A1" w:rsidP="006B5436">
      <w:pPr>
        <w:spacing w:after="160" w:line="259" w:lineRule="auto"/>
        <w:jc w:val="center"/>
        <w:rPr>
          <w:rFonts w:ascii="Times New Roman" w:eastAsiaTheme="minorHAnsi" w:hAnsi="Times New Roman"/>
          <w:b/>
          <w:sz w:val="26"/>
          <w:szCs w:val="26"/>
          <w:lang w:val="uk-UA"/>
        </w:rPr>
      </w:pPr>
      <w:r w:rsidRPr="003F381F">
        <w:rPr>
          <w:rFonts w:ascii="Times New Roman" w:eastAsiaTheme="minorHAnsi" w:hAnsi="Times New Roman"/>
          <w:b/>
          <w:sz w:val="26"/>
          <w:szCs w:val="26"/>
          <w:lang w:val="uk-UA"/>
        </w:rPr>
        <w:t>про виконання «Комплексної програми розвитку культури в Студениківській громаді на 2018-2020 р.»</w:t>
      </w:r>
    </w:p>
    <w:p w:rsidR="00CA44A1" w:rsidRPr="003F381F" w:rsidRDefault="00CA44A1" w:rsidP="006B5436">
      <w:pPr>
        <w:spacing w:after="160" w:line="259" w:lineRule="auto"/>
        <w:ind w:firstLine="708"/>
        <w:jc w:val="both"/>
        <w:rPr>
          <w:rFonts w:ascii="Times New Roman" w:eastAsiaTheme="minorHAnsi" w:hAnsi="Times New Roman"/>
          <w:sz w:val="26"/>
          <w:szCs w:val="26"/>
          <w:lang w:val="uk-UA"/>
        </w:rPr>
      </w:pPr>
      <w:r w:rsidRPr="003F381F">
        <w:rPr>
          <w:rFonts w:ascii="Times New Roman" w:eastAsiaTheme="minorHAnsi" w:hAnsi="Times New Roman"/>
          <w:sz w:val="26"/>
          <w:szCs w:val="26"/>
          <w:lang w:val="uk-UA"/>
        </w:rPr>
        <w:t>16.08.2018 року рішенням № 313 сесії Студениківської сільської ради було затверджено «Комплексну програму розвитку культури в Студениківській громаді на 2018-2020 р.»</w:t>
      </w:r>
    </w:p>
    <w:p w:rsidR="00CA44A1" w:rsidRPr="003F381F" w:rsidRDefault="00CA44A1" w:rsidP="00CA44A1">
      <w:pPr>
        <w:spacing w:after="160" w:line="259" w:lineRule="auto"/>
        <w:ind w:firstLine="708"/>
        <w:jc w:val="both"/>
        <w:rPr>
          <w:rFonts w:ascii="Times New Roman" w:eastAsiaTheme="minorHAnsi" w:hAnsi="Times New Roman"/>
          <w:sz w:val="26"/>
          <w:szCs w:val="26"/>
          <w:lang w:val="uk-UA"/>
        </w:rPr>
      </w:pPr>
      <w:r w:rsidRPr="003F381F">
        <w:rPr>
          <w:rFonts w:ascii="Times New Roman" w:eastAsiaTheme="minorHAnsi" w:hAnsi="Times New Roman"/>
          <w:b/>
          <w:sz w:val="26"/>
          <w:szCs w:val="26"/>
          <w:lang w:val="uk-UA"/>
        </w:rPr>
        <w:t>Згідно даної Програми  у 2018 році</w:t>
      </w:r>
      <w:r w:rsidRPr="003F381F">
        <w:rPr>
          <w:rFonts w:ascii="Times New Roman" w:eastAsiaTheme="minorHAnsi" w:hAnsi="Times New Roman"/>
          <w:sz w:val="26"/>
          <w:szCs w:val="26"/>
          <w:lang w:val="uk-UA"/>
        </w:rPr>
        <w:t xml:space="preserve"> установи культури</w:t>
      </w:r>
      <w:r w:rsidR="002F6F2D">
        <w:rPr>
          <w:rFonts w:ascii="Times New Roman" w:eastAsiaTheme="minorHAnsi" w:hAnsi="Times New Roman"/>
          <w:sz w:val="26"/>
          <w:szCs w:val="26"/>
          <w:lang w:val="uk-UA"/>
        </w:rPr>
        <w:t xml:space="preserve"> </w:t>
      </w:r>
      <w:r w:rsidRPr="003F381F">
        <w:rPr>
          <w:rFonts w:ascii="Times New Roman" w:eastAsiaTheme="minorHAnsi" w:hAnsi="Times New Roman"/>
          <w:sz w:val="26"/>
          <w:szCs w:val="26"/>
          <w:lang w:val="uk-UA"/>
        </w:rPr>
        <w:t>по загальному фонду профінансовані на 1 761, 5 тис. грн, що становить 93,8%до уточнених планових призначень.</w:t>
      </w:r>
    </w:p>
    <w:p w:rsidR="00CA44A1" w:rsidRPr="003F381F" w:rsidRDefault="00CA44A1" w:rsidP="00CA44A1">
      <w:pPr>
        <w:spacing w:after="160" w:line="259" w:lineRule="auto"/>
        <w:ind w:firstLine="708"/>
        <w:jc w:val="both"/>
        <w:rPr>
          <w:rFonts w:ascii="Times New Roman" w:eastAsiaTheme="minorHAnsi" w:hAnsi="Times New Roman"/>
          <w:sz w:val="26"/>
          <w:szCs w:val="26"/>
          <w:lang w:val="uk-UA"/>
        </w:rPr>
      </w:pPr>
      <w:r w:rsidRPr="003F381F">
        <w:rPr>
          <w:rFonts w:ascii="Times New Roman" w:eastAsiaTheme="minorHAnsi" w:hAnsi="Times New Roman"/>
          <w:sz w:val="26"/>
          <w:szCs w:val="26"/>
          <w:lang w:val="uk-UA"/>
        </w:rPr>
        <w:t>Найбільшу питому вагу займають видатки на заробітну плату</w:t>
      </w:r>
      <w:r w:rsidR="002F6F2D">
        <w:rPr>
          <w:rFonts w:ascii="Times New Roman" w:eastAsiaTheme="minorHAnsi" w:hAnsi="Times New Roman"/>
          <w:sz w:val="26"/>
          <w:szCs w:val="26"/>
          <w:lang w:val="uk-UA"/>
        </w:rPr>
        <w:t xml:space="preserve"> з нарахуваннями з</w:t>
      </w:r>
      <w:r w:rsidRPr="003F381F">
        <w:rPr>
          <w:rFonts w:ascii="Times New Roman" w:eastAsiaTheme="minorHAnsi" w:hAnsi="Times New Roman"/>
          <w:sz w:val="26"/>
          <w:szCs w:val="26"/>
          <w:lang w:val="uk-UA"/>
        </w:rPr>
        <w:t>а енергоносії. На вказані цілі направлено 915.9 тис. грн. (відповідно 886,8тис грн. та 29,4 тис. грн.).</w:t>
      </w:r>
    </w:p>
    <w:p w:rsidR="00CA44A1" w:rsidRPr="003F381F" w:rsidRDefault="00CA44A1" w:rsidP="00CA44A1">
      <w:pPr>
        <w:spacing w:after="160" w:line="259" w:lineRule="auto"/>
        <w:ind w:firstLine="708"/>
        <w:jc w:val="both"/>
        <w:rPr>
          <w:rFonts w:ascii="Times New Roman" w:eastAsiaTheme="minorHAnsi" w:hAnsi="Times New Roman"/>
          <w:sz w:val="26"/>
          <w:szCs w:val="26"/>
          <w:lang w:val="uk-UA"/>
        </w:rPr>
      </w:pPr>
      <w:r w:rsidRPr="003F381F">
        <w:rPr>
          <w:rFonts w:ascii="Times New Roman" w:eastAsiaTheme="minorHAnsi" w:hAnsi="Times New Roman"/>
          <w:sz w:val="26"/>
          <w:szCs w:val="26"/>
          <w:lang w:val="uk-UA"/>
        </w:rPr>
        <w:t xml:space="preserve">В Будинку Культури с. Студеники встановлено вікна та двері на суму 103, 2 тис грн., проведено поточний ремонт на 28,6 тис. грн. В  Клубі с. Сомкова Долина встановлено вікна та двері на суму 14,5 тис. грн. на поточний ремонт глядацької зали використано 200.0 тис .грн., на придбання штор та стільців – 52,6 тис. грн. </w:t>
      </w:r>
    </w:p>
    <w:p w:rsidR="00CA44A1" w:rsidRPr="003F381F" w:rsidRDefault="00CA44A1" w:rsidP="00CA44A1">
      <w:pPr>
        <w:spacing w:after="160" w:line="259" w:lineRule="auto"/>
        <w:ind w:firstLine="708"/>
        <w:jc w:val="both"/>
        <w:rPr>
          <w:rFonts w:ascii="Times New Roman" w:eastAsiaTheme="minorHAnsi" w:hAnsi="Times New Roman"/>
          <w:sz w:val="26"/>
          <w:szCs w:val="26"/>
          <w:lang w:val="uk-UA"/>
        </w:rPr>
      </w:pPr>
      <w:r w:rsidRPr="003F381F">
        <w:rPr>
          <w:rFonts w:ascii="Times New Roman" w:eastAsiaTheme="minorHAnsi" w:hAnsi="Times New Roman"/>
          <w:sz w:val="26"/>
          <w:szCs w:val="26"/>
          <w:lang w:val="uk-UA"/>
        </w:rPr>
        <w:t>Придбано ялинкові прикраси – 113, 9 тис. грн.</w:t>
      </w:r>
    </w:p>
    <w:p w:rsidR="00CA44A1" w:rsidRPr="003F381F" w:rsidRDefault="00CA44A1" w:rsidP="00CA44A1">
      <w:pPr>
        <w:spacing w:after="160" w:line="259" w:lineRule="auto"/>
        <w:ind w:firstLine="708"/>
        <w:jc w:val="both"/>
        <w:rPr>
          <w:rFonts w:ascii="Times New Roman" w:eastAsiaTheme="minorHAnsi" w:hAnsi="Times New Roman"/>
          <w:sz w:val="26"/>
          <w:szCs w:val="26"/>
          <w:lang w:val="uk-UA"/>
        </w:rPr>
      </w:pPr>
      <w:r w:rsidRPr="003F381F">
        <w:rPr>
          <w:rFonts w:ascii="Times New Roman" w:eastAsiaTheme="minorHAnsi" w:hAnsi="Times New Roman"/>
          <w:sz w:val="26"/>
          <w:szCs w:val="26"/>
          <w:lang w:val="uk-UA"/>
        </w:rPr>
        <w:t>За запис програми «Доля Надвечір</w:t>
      </w:r>
      <w:r w:rsidRPr="003F381F">
        <w:rPr>
          <w:rFonts w:ascii="Times New Roman" w:eastAsiaTheme="minorHAnsi" w:hAnsi="Times New Roman"/>
          <w:sz w:val="26"/>
          <w:szCs w:val="26"/>
        </w:rPr>
        <w:t>”</w:t>
      </w:r>
      <w:r w:rsidRPr="003F381F">
        <w:rPr>
          <w:rFonts w:ascii="Times New Roman" w:eastAsiaTheme="minorHAnsi" w:hAnsi="Times New Roman"/>
          <w:sz w:val="26"/>
          <w:szCs w:val="26"/>
          <w:lang w:val="uk-UA"/>
        </w:rPr>
        <w:t>я» перераховано 74,5 тис. грн.</w:t>
      </w:r>
    </w:p>
    <w:p w:rsidR="00CA44A1" w:rsidRPr="003F381F" w:rsidRDefault="00CA44A1" w:rsidP="00CA44A1">
      <w:pPr>
        <w:spacing w:after="160" w:line="259" w:lineRule="auto"/>
        <w:ind w:firstLine="708"/>
        <w:jc w:val="both"/>
        <w:rPr>
          <w:rFonts w:ascii="Times New Roman" w:eastAsiaTheme="minorHAnsi" w:hAnsi="Times New Roman"/>
          <w:sz w:val="26"/>
          <w:szCs w:val="26"/>
          <w:lang w:val="uk-UA"/>
        </w:rPr>
      </w:pPr>
      <w:r w:rsidRPr="003F381F">
        <w:rPr>
          <w:rFonts w:ascii="Times New Roman" w:eastAsiaTheme="minorHAnsi" w:hAnsi="Times New Roman"/>
          <w:sz w:val="26"/>
          <w:szCs w:val="26"/>
          <w:lang w:val="uk-UA"/>
        </w:rPr>
        <w:t>На проведення заходів галузі культури спрямовано 154,3 тис грн.</w:t>
      </w:r>
    </w:p>
    <w:p w:rsidR="00CA44A1" w:rsidRPr="003F381F" w:rsidRDefault="00CA44A1" w:rsidP="00CA44A1">
      <w:pPr>
        <w:spacing w:after="160" w:line="259" w:lineRule="auto"/>
        <w:ind w:firstLine="708"/>
        <w:jc w:val="both"/>
        <w:rPr>
          <w:rFonts w:ascii="Times New Roman" w:eastAsiaTheme="minorHAnsi" w:hAnsi="Times New Roman"/>
          <w:sz w:val="26"/>
          <w:szCs w:val="26"/>
          <w:lang w:val="uk-UA"/>
        </w:rPr>
      </w:pPr>
      <w:r w:rsidRPr="003F381F">
        <w:rPr>
          <w:rFonts w:ascii="Times New Roman" w:eastAsiaTheme="minorHAnsi" w:hAnsi="Times New Roman"/>
          <w:sz w:val="26"/>
          <w:szCs w:val="26"/>
          <w:lang w:val="uk-UA"/>
        </w:rPr>
        <w:t>За рахунок спеціального фонду для дитячого танцювального колективу. Переяславське придбано сценічні костюми на суму 22,5 тис. грн.</w:t>
      </w:r>
    </w:p>
    <w:p w:rsidR="00CA44A1" w:rsidRPr="003F381F" w:rsidRDefault="00CA44A1" w:rsidP="00CA44A1">
      <w:pPr>
        <w:spacing w:after="160" w:line="259" w:lineRule="auto"/>
        <w:ind w:firstLine="708"/>
        <w:jc w:val="both"/>
        <w:rPr>
          <w:rFonts w:ascii="Times New Roman" w:eastAsiaTheme="minorHAnsi" w:hAnsi="Times New Roman"/>
          <w:sz w:val="26"/>
          <w:szCs w:val="26"/>
          <w:lang w:val="uk-UA"/>
        </w:rPr>
      </w:pPr>
      <w:r w:rsidRPr="003F381F">
        <w:rPr>
          <w:rFonts w:ascii="Times New Roman" w:eastAsiaTheme="minorHAnsi" w:hAnsi="Times New Roman"/>
          <w:sz w:val="26"/>
          <w:szCs w:val="26"/>
          <w:lang w:val="uk-UA"/>
        </w:rPr>
        <w:t>На придбання музичної апаратури використано – 199, 6 тис грн.</w:t>
      </w:r>
    </w:p>
    <w:p w:rsidR="00CA44A1" w:rsidRPr="003F381F" w:rsidRDefault="00CA44A1" w:rsidP="00CA44A1">
      <w:pPr>
        <w:spacing w:after="160" w:line="259" w:lineRule="auto"/>
        <w:ind w:firstLine="708"/>
        <w:jc w:val="both"/>
        <w:rPr>
          <w:rFonts w:ascii="Times New Roman" w:eastAsiaTheme="minorHAnsi" w:hAnsi="Times New Roman"/>
          <w:sz w:val="26"/>
          <w:szCs w:val="26"/>
          <w:lang w:val="uk-UA"/>
        </w:rPr>
      </w:pPr>
      <w:r w:rsidRPr="003F381F">
        <w:rPr>
          <w:rFonts w:ascii="Times New Roman" w:eastAsiaTheme="minorHAnsi" w:hAnsi="Times New Roman"/>
          <w:b/>
          <w:sz w:val="26"/>
          <w:szCs w:val="26"/>
          <w:lang w:val="uk-UA"/>
        </w:rPr>
        <w:t>Згідно Програми у 2019 році</w:t>
      </w:r>
      <w:r w:rsidRPr="003F381F">
        <w:rPr>
          <w:rFonts w:ascii="Times New Roman" w:eastAsiaTheme="minorHAnsi" w:hAnsi="Times New Roman"/>
          <w:sz w:val="26"/>
          <w:szCs w:val="26"/>
          <w:lang w:val="uk-UA"/>
        </w:rPr>
        <w:t xml:space="preserve"> установи культури по загальному фонду профінансовані на 3 514,5 тис. грн.</w:t>
      </w:r>
    </w:p>
    <w:p w:rsidR="00CA44A1" w:rsidRPr="003F381F" w:rsidRDefault="00CA44A1" w:rsidP="00CA44A1">
      <w:pPr>
        <w:spacing w:after="160" w:line="259" w:lineRule="auto"/>
        <w:ind w:firstLine="708"/>
        <w:jc w:val="both"/>
        <w:rPr>
          <w:rFonts w:ascii="Times New Roman" w:eastAsiaTheme="minorHAnsi" w:hAnsi="Times New Roman"/>
          <w:sz w:val="26"/>
          <w:szCs w:val="26"/>
          <w:lang w:val="uk-UA"/>
        </w:rPr>
      </w:pPr>
      <w:r w:rsidRPr="003F381F">
        <w:rPr>
          <w:rFonts w:ascii="Times New Roman" w:eastAsiaTheme="minorHAnsi" w:hAnsi="Times New Roman"/>
          <w:sz w:val="26"/>
          <w:szCs w:val="26"/>
          <w:lang w:val="uk-UA"/>
        </w:rPr>
        <w:t>Установи с. Студеники – 1231,3 тис. грн.</w:t>
      </w:r>
    </w:p>
    <w:p w:rsidR="00CA44A1" w:rsidRPr="003F381F" w:rsidRDefault="00CA44A1" w:rsidP="00CA44A1">
      <w:pPr>
        <w:spacing w:after="160" w:line="259" w:lineRule="auto"/>
        <w:ind w:firstLine="708"/>
        <w:jc w:val="both"/>
        <w:rPr>
          <w:rFonts w:ascii="Times New Roman" w:eastAsiaTheme="minorHAnsi" w:hAnsi="Times New Roman"/>
          <w:sz w:val="26"/>
          <w:szCs w:val="26"/>
          <w:lang w:val="uk-UA"/>
        </w:rPr>
      </w:pPr>
      <w:r w:rsidRPr="003F381F">
        <w:rPr>
          <w:rFonts w:ascii="Times New Roman" w:eastAsiaTheme="minorHAnsi" w:hAnsi="Times New Roman"/>
          <w:sz w:val="26"/>
          <w:szCs w:val="26"/>
          <w:lang w:val="uk-UA"/>
        </w:rPr>
        <w:t>С.Переяславське – 710, 2 тис. грн.</w:t>
      </w:r>
    </w:p>
    <w:p w:rsidR="00CA44A1" w:rsidRPr="003F381F" w:rsidRDefault="00CA44A1" w:rsidP="00CA44A1">
      <w:pPr>
        <w:spacing w:after="160" w:line="259" w:lineRule="auto"/>
        <w:ind w:firstLine="708"/>
        <w:jc w:val="both"/>
        <w:rPr>
          <w:rFonts w:ascii="Times New Roman" w:eastAsiaTheme="minorHAnsi" w:hAnsi="Times New Roman"/>
          <w:sz w:val="26"/>
          <w:szCs w:val="26"/>
          <w:lang w:val="uk-UA"/>
        </w:rPr>
      </w:pPr>
      <w:r w:rsidRPr="003F381F">
        <w:rPr>
          <w:rFonts w:ascii="Times New Roman" w:eastAsiaTheme="minorHAnsi" w:hAnsi="Times New Roman"/>
          <w:sz w:val="26"/>
          <w:szCs w:val="26"/>
          <w:lang w:val="uk-UA"/>
        </w:rPr>
        <w:t>С.Соснова – 302,5 тис. грн.</w:t>
      </w:r>
    </w:p>
    <w:p w:rsidR="00CA44A1" w:rsidRPr="003F381F" w:rsidRDefault="00CA44A1" w:rsidP="00CA44A1">
      <w:pPr>
        <w:spacing w:after="160" w:line="259" w:lineRule="auto"/>
        <w:ind w:firstLine="708"/>
        <w:jc w:val="both"/>
        <w:rPr>
          <w:rFonts w:ascii="Times New Roman" w:eastAsiaTheme="minorHAnsi" w:hAnsi="Times New Roman"/>
          <w:sz w:val="26"/>
          <w:szCs w:val="26"/>
          <w:lang w:val="uk-UA"/>
        </w:rPr>
      </w:pPr>
      <w:r w:rsidRPr="003F381F">
        <w:rPr>
          <w:rFonts w:ascii="Times New Roman" w:eastAsiaTheme="minorHAnsi" w:hAnsi="Times New Roman"/>
          <w:sz w:val="26"/>
          <w:szCs w:val="26"/>
          <w:lang w:val="uk-UA"/>
        </w:rPr>
        <w:t>С. Сомкова Долина – 718,6 тис.грн.</w:t>
      </w:r>
    </w:p>
    <w:p w:rsidR="00CA44A1" w:rsidRPr="003F381F" w:rsidRDefault="00CA44A1" w:rsidP="00CA44A1">
      <w:pPr>
        <w:spacing w:after="160" w:line="259" w:lineRule="auto"/>
        <w:ind w:firstLine="708"/>
        <w:jc w:val="both"/>
        <w:rPr>
          <w:rFonts w:ascii="Times New Roman" w:eastAsiaTheme="minorHAnsi" w:hAnsi="Times New Roman"/>
          <w:sz w:val="26"/>
          <w:szCs w:val="26"/>
          <w:lang w:val="uk-UA"/>
        </w:rPr>
      </w:pPr>
      <w:r w:rsidRPr="003F381F">
        <w:rPr>
          <w:rFonts w:ascii="Times New Roman" w:eastAsiaTheme="minorHAnsi" w:hAnsi="Times New Roman"/>
          <w:sz w:val="26"/>
          <w:szCs w:val="26"/>
          <w:lang w:val="uk-UA"/>
        </w:rPr>
        <w:t>С.Козлів – 360.0 тис.грн.</w:t>
      </w:r>
    </w:p>
    <w:p w:rsidR="00CA44A1" w:rsidRPr="003F381F" w:rsidRDefault="00CA44A1" w:rsidP="00CA44A1">
      <w:pPr>
        <w:spacing w:after="160" w:line="259" w:lineRule="auto"/>
        <w:ind w:firstLine="708"/>
        <w:jc w:val="both"/>
        <w:rPr>
          <w:rFonts w:ascii="Times New Roman" w:eastAsiaTheme="minorHAnsi" w:hAnsi="Times New Roman"/>
          <w:sz w:val="26"/>
          <w:szCs w:val="26"/>
          <w:lang w:val="uk-UA"/>
        </w:rPr>
      </w:pPr>
      <w:r w:rsidRPr="003F381F">
        <w:rPr>
          <w:rFonts w:ascii="Times New Roman" w:eastAsiaTheme="minorHAnsi" w:hAnsi="Times New Roman"/>
          <w:sz w:val="26"/>
          <w:szCs w:val="26"/>
          <w:lang w:val="uk-UA"/>
        </w:rPr>
        <w:t>На заробітну плату з нарахуваннями направлено1 676, 5 тис.грн., на енергоносії – 142, 8 тис. грн.</w:t>
      </w:r>
    </w:p>
    <w:p w:rsidR="00CA44A1" w:rsidRPr="003F381F" w:rsidRDefault="00CA44A1" w:rsidP="00CA44A1">
      <w:pPr>
        <w:spacing w:after="160" w:line="259" w:lineRule="auto"/>
        <w:ind w:firstLine="708"/>
        <w:jc w:val="both"/>
        <w:rPr>
          <w:rFonts w:ascii="Times New Roman" w:eastAsiaTheme="minorHAnsi" w:hAnsi="Times New Roman"/>
          <w:sz w:val="26"/>
          <w:szCs w:val="26"/>
          <w:lang w:val="uk-UA"/>
        </w:rPr>
      </w:pPr>
      <w:r w:rsidRPr="003F381F">
        <w:rPr>
          <w:rFonts w:ascii="Times New Roman" w:eastAsiaTheme="minorHAnsi" w:hAnsi="Times New Roman"/>
          <w:sz w:val="26"/>
          <w:szCs w:val="26"/>
          <w:lang w:val="uk-UA"/>
        </w:rPr>
        <w:t>В Будинку культури с. Студеники встановлено вікна та двері на суму 90,9 тис. грн., проведено поточний ремонт на 161,2 тис. грн., на ремонт хореографічної зали витрачено 160, 0 тис. грн.</w:t>
      </w:r>
    </w:p>
    <w:p w:rsidR="00CA44A1" w:rsidRPr="003F381F" w:rsidRDefault="00CA44A1" w:rsidP="00CA44A1">
      <w:pPr>
        <w:spacing w:after="160" w:line="259" w:lineRule="auto"/>
        <w:ind w:firstLine="708"/>
        <w:jc w:val="both"/>
        <w:rPr>
          <w:rFonts w:ascii="Times New Roman" w:eastAsiaTheme="minorHAnsi" w:hAnsi="Times New Roman"/>
          <w:sz w:val="26"/>
          <w:szCs w:val="26"/>
          <w:lang w:val="uk-UA"/>
        </w:rPr>
      </w:pPr>
      <w:r w:rsidRPr="003F381F">
        <w:rPr>
          <w:rFonts w:ascii="Times New Roman" w:eastAsiaTheme="minorHAnsi" w:hAnsi="Times New Roman"/>
          <w:sz w:val="26"/>
          <w:szCs w:val="26"/>
          <w:lang w:val="uk-UA"/>
        </w:rPr>
        <w:t>В Будинку культури с. Переяславське проведено поточний ремонт на суму 199,6 тис. грн..</w:t>
      </w:r>
    </w:p>
    <w:p w:rsidR="00CA44A1" w:rsidRPr="003F381F" w:rsidRDefault="00CA44A1" w:rsidP="00CA44A1">
      <w:pPr>
        <w:spacing w:after="160" w:line="259" w:lineRule="auto"/>
        <w:ind w:firstLine="708"/>
        <w:jc w:val="both"/>
        <w:rPr>
          <w:rFonts w:ascii="Times New Roman" w:eastAsiaTheme="minorHAnsi" w:hAnsi="Times New Roman"/>
          <w:sz w:val="26"/>
          <w:szCs w:val="26"/>
          <w:lang w:val="uk-UA"/>
        </w:rPr>
      </w:pPr>
      <w:r w:rsidRPr="003F381F">
        <w:rPr>
          <w:rFonts w:ascii="Times New Roman" w:eastAsiaTheme="minorHAnsi" w:hAnsi="Times New Roman"/>
          <w:sz w:val="26"/>
          <w:szCs w:val="26"/>
          <w:lang w:val="uk-UA"/>
        </w:rPr>
        <w:lastRenderedPageBreak/>
        <w:t>В клубі с. Сомкова Долина проведено ремонт на 200.0 тис грн, в бібліотеці – 199,3 тис. грн., встановлено вікна на суму 41, 5 тис.</w:t>
      </w:r>
    </w:p>
    <w:p w:rsidR="00CA44A1" w:rsidRPr="003F381F" w:rsidRDefault="00CA44A1" w:rsidP="00CA44A1">
      <w:pPr>
        <w:spacing w:after="160" w:line="259" w:lineRule="auto"/>
        <w:ind w:firstLine="708"/>
        <w:jc w:val="both"/>
        <w:rPr>
          <w:rFonts w:ascii="Times New Roman" w:eastAsiaTheme="minorHAnsi" w:hAnsi="Times New Roman"/>
          <w:sz w:val="26"/>
          <w:szCs w:val="26"/>
          <w:lang w:val="uk-UA"/>
        </w:rPr>
      </w:pPr>
      <w:r w:rsidRPr="003F381F">
        <w:rPr>
          <w:rFonts w:ascii="Times New Roman" w:eastAsiaTheme="minorHAnsi" w:hAnsi="Times New Roman"/>
          <w:sz w:val="26"/>
          <w:szCs w:val="26"/>
          <w:lang w:val="uk-UA"/>
        </w:rPr>
        <w:t>В Клубі с. Козлів встановлено вікна на суму 55,5 тис. грн.</w:t>
      </w:r>
    </w:p>
    <w:p w:rsidR="00CA44A1" w:rsidRPr="003F381F" w:rsidRDefault="00CA44A1" w:rsidP="00CA44A1">
      <w:pPr>
        <w:spacing w:after="160" w:line="259" w:lineRule="auto"/>
        <w:ind w:firstLine="708"/>
        <w:jc w:val="both"/>
        <w:rPr>
          <w:rFonts w:ascii="Times New Roman" w:eastAsiaTheme="minorHAnsi" w:hAnsi="Times New Roman"/>
          <w:sz w:val="26"/>
          <w:szCs w:val="26"/>
          <w:lang w:val="uk-UA"/>
        </w:rPr>
      </w:pPr>
      <w:r w:rsidRPr="003F381F">
        <w:rPr>
          <w:rFonts w:ascii="Times New Roman" w:eastAsiaTheme="minorHAnsi" w:hAnsi="Times New Roman"/>
          <w:sz w:val="26"/>
          <w:szCs w:val="26"/>
          <w:lang w:val="uk-UA"/>
        </w:rPr>
        <w:t>За транспортні послуги перераховано 54, 9 тис. грн., за друк оголошень – 39, 4 тис. грн., за відеозйомки – 77,9 тис. грн., за інформаційний бюлетень – 27,7 тис грн.</w:t>
      </w:r>
    </w:p>
    <w:p w:rsidR="00CA44A1" w:rsidRPr="003F381F" w:rsidRDefault="00CA44A1" w:rsidP="00CA44A1">
      <w:pPr>
        <w:spacing w:after="160" w:line="259" w:lineRule="auto"/>
        <w:ind w:firstLine="708"/>
        <w:jc w:val="both"/>
        <w:rPr>
          <w:rFonts w:ascii="Times New Roman" w:eastAsiaTheme="minorHAnsi" w:hAnsi="Times New Roman"/>
          <w:sz w:val="26"/>
          <w:szCs w:val="26"/>
          <w:lang w:val="uk-UA"/>
        </w:rPr>
      </w:pPr>
      <w:r w:rsidRPr="003F381F">
        <w:rPr>
          <w:rFonts w:ascii="Times New Roman" w:eastAsiaTheme="minorHAnsi" w:hAnsi="Times New Roman"/>
          <w:sz w:val="26"/>
          <w:szCs w:val="26"/>
          <w:lang w:val="uk-UA"/>
        </w:rPr>
        <w:t>На проведення заходів у галузі культури спрямовано 247,9 тис. грн. ( в т. ч. за участь у фестивалі танцювального колективу с. Переяславське – 49,4 тис. грн, поїздки художніх колективів – 46,1 тис. грн.).</w:t>
      </w:r>
    </w:p>
    <w:p w:rsidR="00CA44A1" w:rsidRPr="003F381F" w:rsidRDefault="00CA44A1" w:rsidP="00CA44A1">
      <w:pPr>
        <w:spacing w:after="160" w:line="259" w:lineRule="auto"/>
        <w:ind w:firstLine="708"/>
        <w:jc w:val="both"/>
        <w:rPr>
          <w:rFonts w:ascii="Times New Roman" w:eastAsiaTheme="minorHAnsi" w:hAnsi="Times New Roman"/>
          <w:sz w:val="26"/>
          <w:szCs w:val="26"/>
          <w:lang w:val="uk-UA"/>
        </w:rPr>
      </w:pPr>
      <w:r w:rsidRPr="003F381F">
        <w:rPr>
          <w:rFonts w:ascii="Times New Roman" w:eastAsiaTheme="minorHAnsi" w:hAnsi="Times New Roman"/>
          <w:sz w:val="26"/>
          <w:szCs w:val="26"/>
          <w:lang w:val="uk-UA"/>
        </w:rPr>
        <w:t>За рахунок спеціального фонду придбано сценічні костюмина суму 199,8 тис.грн.( для вокальних колективів с. Козлів – 51,0 тис. грн., Сомкова Долина – 76, 6 тис. грн., с. Студеники 23 тис. грн., с. Переяславське 49, 2 тис. грн)</w:t>
      </w:r>
    </w:p>
    <w:p w:rsidR="00CA44A1" w:rsidRPr="003F381F" w:rsidRDefault="00CA44A1" w:rsidP="00CA44A1">
      <w:pPr>
        <w:spacing w:after="160" w:line="259" w:lineRule="auto"/>
        <w:ind w:firstLine="708"/>
        <w:jc w:val="both"/>
        <w:rPr>
          <w:rFonts w:ascii="Times New Roman" w:eastAsiaTheme="minorHAnsi" w:hAnsi="Times New Roman"/>
          <w:sz w:val="26"/>
          <w:szCs w:val="26"/>
          <w:lang w:val="uk-UA"/>
        </w:rPr>
      </w:pPr>
      <w:r w:rsidRPr="003F381F">
        <w:rPr>
          <w:rFonts w:ascii="Times New Roman" w:eastAsiaTheme="minorHAnsi" w:hAnsi="Times New Roman"/>
          <w:sz w:val="26"/>
          <w:szCs w:val="26"/>
          <w:lang w:val="uk-UA"/>
        </w:rPr>
        <w:t>Придбано музичну апаратуру на суму 190.1 тис.грн. (с.Студеники та с. Переяславське), баян для с.Козлів – 58.0 тис.грн., гармонь для с. Студеники – 18,7 тис.грн.</w:t>
      </w:r>
    </w:p>
    <w:p w:rsidR="00CA44A1" w:rsidRPr="003F381F" w:rsidRDefault="00CA44A1" w:rsidP="00CA44A1">
      <w:pPr>
        <w:spacing w:after="160" w:line="259" w:lineRule="auto"/>
        <w:ind w:firstLine="708"/>
        <w:jc w:val="both"/>
        <w:rPr>
          <w:rFonts w:ascii="Times New Roman" w:eastAsiaTheme="minorHAnsi" w:hAnsi="Times New Roman"/>
          <w:sz w:val="26"/>
          <w:szCs w:val="26"/>
          <w:lang w:val="uk-UA"/>
        </w:rPr>
      </w:pPr>
      <w:r w:rsidRPr="003F381F">
        <w:rPr>
          <w:rFonts w:ascii="Times New Roman" w:eastAsiaTheme="minorHAnsi" w:hAnsi="Times New Roman"/>
          <w:sz w:val="26"/>
          <w:szCs w:val="26"/>
          <w:lang w:val="uk-UA"/>
        </w:rPr>
        <w:t>Поповнено бібліотечний фонд на суму 69,4 тис. грн.</w:t>
      </w:r>
    </w:p>
    <w:p w:rsidR="00CA44A1" w:rsidRPr="003F381F" w:rsidRDefault="00CA44A1" w:rsidP="00CA44A1">
      <w:pPr>
        <w:spacing w:after="160" w:line="259" w:lineRule="auto"/>
        <w:ind w:firstLine="708"/>
        <w:jc w:val="both"/>
        <w:rPr>
          <w:rFonts w:ascii="Times New Roman" w:eastAsiaTheme="minorHAnsi" w:hAnsi="Times New Roman"/>
          <w:sz w:val="26"/>
          <w:szCs w:val="26"/>
          <w:lang w:val="uk-UA"/>
        </w:rPr>
      </w:pPr>
      <w:r w:rsidRPr="003F381F">
        <w:rPr>
          <w:rFonts w:ascii="Times New Roman" w:eastAsiaTheme="minorHAnsi" w:hAnsi="Times New Roman"/>
          <w:sz w:val="26"/>
          <w:szCs w:val="26"/>
          <w:lang w:val="uk-UA"/>
        </w:rPr>
        <w:t>В Будинку культури с.Переяслаське проведено капітальний ремонт на суму 160,0 тис.грн.</w:t>
      </w:r>
    </w:p>
    <w:p w:rsidR="00CA44A1" w:rsidRPr="003F381F" w:rsidRDefault="00CA44A1" w:rsidP="00CA44A1">
      <w:pPr>
        <w:spacing w:after="160" w:line="259" w:lineRule="auto"/>
        <w:ind w:firstLine="708"/>
        <w:jc w:val="both"/>
        <w:rPr>
          <w:rFonts w:ascii="Times New Roman" w:eastAsiaTheme="minorHAnsi" w:hAnsi="Times New Roman"/>
          <w:sz w:val="26"/>
          <w:szCs w:val="26"/>
          <w:lang w:val="uk-UA"/>
        </w:rPr>
      </w:pPr>
      <w:r w:rsidRPr="003F381F">
        <w:rPr>
          <w:rFonts w:ascii="Times New Roman" w:eastAsiaTheme="minorHAnsi" w:hAnsi="Times New Roman"/>
          <w:b/>
          <w:sz w:val="26"/>
          <w:szCs w:val="26"/>
          <w:lang w:val="uk-UA"/>
        </w:rPr>
        <w:t>За 9 міс. 2020 року</w:t>
      </w:r>
      <w:r w:rsidRPr="003F381F">
        <w:rPr>
          <w:rFonts w:ascii="Times New Roman" w:eastAsiaTheme="minorHAnsi" w:hAnsi="Times New Roman"/>
          <w:sz w:val="26"/>
          <w:szCs w:val="26"/>
          <w:lang w:val="uk-UA"/>
        </w:rPr>
        <w:t xml:space="preserve"> : установи культури по загальному фонду  профінансовані на 2028,8 тис. грн.</w:t>
      </w:r>
    </w:p>
    <w:p w:rsidR="00CA44A1" w:rsidRPr="003F381F" w:rsidRDefault="00CA44A1" w:rsidP="00CA44A1">
      <w:pPr>
        <w:spacing w:after="160" w:line="259" w:lineRule="auto"/>
        <w:ind w:firstLine="708"/>
        <w:jc w:val="both"/>
        <w:rPr>
          <w:rFonts w:ascii="Times New Roman" w:eastAsiaTheme="minorHAnsi" w:hAnsi="Times New Roman"/>
          <w:sz w:val="26"/>
          <w:szCs w:val="26"/>
          <w:lang w:val="uk-UA"/>
        </w:rPr>
      </w:pPr>
      <w:r w:rsidRPr="003F381F">
        <w:rPr>
          <w:rFonts w:ascii="Times New Roman" w:eastAsiaTheme="minorHAnsi" w:hAnsi="Times New Roman"/>
          <w:sz w:val="26"/>
          <w:szCs w:val="26"/>
          <w:lang w:val="uk-UA"/>
        </w:rPr>
        <w:t>На заробітну плату з нарахуваннями направлено1450,7 тис. грн., на енергоносії – 124,3 тис.грн.</w:t>
      </w:r>
    </w:p>
    <w:p w:rsidR="00CA44A1" w:rsidRPr="003F381F" w:rsidRDefault="00CA44A1" w:rsidP="00CA44A1">
      <w:pPr>
        <w:spacing w:after="160" w:line="259" w:lineRule="auto"/>
        <w:ind w:firstLine="708"/>
        <w:jc w:val="both"/>
        <w:rPr>
          <w:rFonts w:ascii="Times New Roman" w:eastAsiaTheme="minorHAnsi" w:hAnsi="Times New Roman"/>
          <w:sz w:val="26"/>
          <w:szCs w:val="26"/>
          <w:lang w:val="uk-UA"/>
        </w:rPr>
      </w:pPr>
      <w:r w:rsidRPr="003F381F">
        <w:rPr>
          <w:rFonts w:ascii="Times New Roman" w:eastAsiaTheme="minorHAnsi" w:hAnsi="Times New Roman"/>
          <w:sz w:val="26"/>
          <w:szCs w:val="26"/>
          <w:lang w:val="uk-UA"/>
        </w:rPr>
        <w:t>За музичну апаратуру перераховано 9.0 тис. грн., жалюзі – 13 тис. грн. , транспортні послуги – 11,2 тис. грн., відео зйомки -47, 5 тис. грн., за інформаційний бюлетень – 71, 2 тис. грн.</w:t>
      </w:r>
    </w:p>
    <w:p w:rsidR="00CA44A1" w:rsidRPr="003F381F" w:rsidRDefault="00CA44A1" w:rsidP="00CA44A1">
      <w:pPr>
        <w:spacing w:after="160" w:line="259" w:lineRule="auto"/>
        <w:ind w:firstLine="708"/>
        <w:jc w:val="both"/>
        <w:rPr>
          <w:rFonts w:ascii="Times New Roman" w:eastAsiaTheme="minorHAnsi" w:hAnsi="Times New Roman"/>
          <w:sz w:val="26"/>
          <w:szCs w:val="26"/>
          <w:lang w:val="uk-UA"/>
        </w:rPr>
      </w:pPr>
      <w:r w:rsidRPr="003F381F">
        <w:rPr>
          <w:rFonts w:ascii="Times New Roman" w:eastAsiaTheme="minorHAnsi" w:hAnsi="Times New Roman"/>
          <w:sz w:val="26"/>
          <w:szCs w:val="26"/>
          <w:lang w:val="uk-UA"/>
        </w:rPr>
        <w:t>Поведено поточний ремонт Будинку культури с. Студеники на суму 40,0 тис. грн., та ремонт системи опалення в приміщенні клубу с. Сомкова Долина на суму 183, 4 тис. грн.</w:t>
      </w:r>
    </w:p>
    <w:p w:rsidR="00CA44A1" w:rsidRPr="003F381F" w:rsidRDefault="00CA44A1" w:rsidP="00CA44A1">
      <w:pPr>
        <w:spacing w:after="160" w:line="259" w:lineRule="auto"/>
        <w:ind w:firstLine="708"/>
        <w:jc w:val="both"/>
        <w:rPr>
          <w:rFonts w:ascii="Times New Roman" w:eastAsiaTheme="minorHAnsi" w:hAnsi="Times New Roman"/>
          <w:sz w:val="26"/>
          <w:szCs w:val="26"/>
          <w:lang w:val="uk-UA"/>
        </w:rPr>
      </w:pPr>
      <w:r w:rsidRPr="003F381F">
        <w:rPr>
          <w:rFonts w:ascii="Times New Roman" w:eastAsiaTheme="minorHAnsi" w:hAnsi="Times New Roman"/>
          <w:sz w:val="26"/>
          <w:szCs w:val="26"/>
          <w:lang w:val="uk-UA"/>
        </w:rPr>
        <w:t>На проведення заходів по культурі спрямовано 29, 4 тис. грн.</w:t>
      </w:r>
    </w:p>
    <w:p w:rsidR="00CA44A1" w:rsidRPr="003F381F" w:rsidRDefault="00CA44A1" w:rsidP="00CA44A1">
      <w:pPr>
        <w:spacing w:after="160" w:line="259" w:lineRule="auto"/>
        <w:ind w:firstLine="708"/>
        <w:jc w:val="both"/>
        <w:rPr>
          <w:rFonts w:ascii="Times New Roman" w:eastAsiaTheme="minorHAnsi" w:hAnsi="Times New Roman"/>
          <w:sz w:val="26"/>
          <w:szCs w:val="26"/>
          <w:lang w:val="uk-UA"/>
        </w:rPr>
      </w:pPr>
      <w:r w:rsidRPr="003F381F">
        <w:rPr>
          <w:rFonts w:ascii="Times New Roman" w:eastAsiaTheme="minorHAnsi" w:hAnsi="Times New Roman"/>
          <w:sz w:val="26"/>
          <w:szCs w:val="26"/>
          <w:lang w:val="uk-UA"/>
        </w:rPr>
        <w:t>За рахунок спеціального фонду придбано та встановлено котелв приміщенні Клубу с. Сомкова Долина на суму 149,7 тис. грн.</w:t>
      </w:r>
    </w:p>
    <w:p w:rsidR="00CA44A1" w:rsidRPr="003F381F" w:rsidRDefault="00CA44A1" w:rsidP="00CA44A1">
      <w:pPr>
        <w:spacing w:after="160" w:line="259" w:lineRule="auto"/>
        <w:ind w:firstLine="708"/>
        <w:jc w:val="both"/>
        <w:rPr>
          <w:rFonts w:ascii="Times New Roman" w:eastAsiaTheme="minorHAnsi" w:hAnsi="Times New Roman"/>
          <w:sz w:val="26"/>
          <w:szCs w:val="26"/>
          <w:lang w:val="uk-UA"/>
        </w:rPr>
      </w:pPr>
      <w:r w:rsidRPr="003F381F">
        <w:rPr>
          <w:rFonts w:ascii="Times New Roman" w:eastAsiaTheme="minorHAnsi" w:hAnsi="Times New Roman"/>
          <w:sz w:val="26"/>
          <w:szCs w:val="26"/>
          <w:lang w:val="uk-UA"/>
        </w:rPr>
        <w:t>Придбано сценічні костюми на суму 106,6 тис. грн. (для художніх колективів с.Сомкова Долина -1,8 тис. грн., с.Соснова – 12,0 тис. грн., с. Студенки  92,8 тис.грн., )</w:t>
      </w:r>
    </w:p>
    <w:p w:rsidR="00CA44A1" w:rsidRPr="003F381F" w:rsidRDefault="00CA44A1" w:rsidP="00CA44A1">
      <w:pPr>
        <w:spacing w:after="160" w:line="259" w:lineRule="auto"/>
        <w:ind w:firstLine="708"/>
        <w:jc w:val="both"/>
        <w:rPr>
          <w:rFonts w:ascii="Times New Roman" w:eastAsiaTheme="minorHAnsi" w:hAnsi="Times New Roman"/>
          <w:sz w:val="26"/>
          <w:szCs w:val="26"/>
          <w:lang w:val="uk-UA"/>
        </w:rPr>
      </w:pPr>
      <w:r w:rsidRPr="003F381F">
        <w:rPr>
          <w:rFonts w:ascii="Times New Roman" w:eastAsiaTheme="minorHAnsi" w:hAnsi="Times New Roman"/>
          <w:sz w:val="26"/>
          <w:szCs w:val="26"/>
          <w:lang w:val="uk-UA"/>
        </w:rPr>
        <w:t>Придбано музичну апаратуру на суму 163, 9 тис. грн., (с.Соснова 23,0 тис. грн , Студеники 89,0 тис. грн., с. Сомкова Долина -51,9 тис грн)</w:t>
      </w:r>
    </w:p>
    <w:p w:rsidR="00CA44A1" w:rsidRPr="003F381F" w:rsidRDefault="002F6F2D" w:rsidP="00CA44A1">
      <w:pPr>
        <w:spacing w:after="160" w:line="259" w:lineRule="auto"/>
        <w:ind w:firstLine="708"/>
        <w:jc w:val="both"/>
        <w:rPr>
          <w:rFonts w:ascii="Times New Roman" w:eastAsiaTheme="minorHAnsi" w:hAnsi="Times New Roman"/>
          <w:sz w:val="26"/>
          <w:szCs w:val="26"/>
          <w:lang w:val="uk-UA"/>
        </w:rPr>
      </w:pPr>
      <w:r>
        <w:rPr>
          <w:rFonts w:ascii="Times New Roman" w:eastAsiaTheme="minorHAnsi" w:hAnsi="Times New Roman"/>
          <w:sz w:val="26"/>
          <w:szCs w:val="26"/>
          <w:lang w:val="uk-UA"/>
        </w:rPr>
        <w:t>Секретар с/ради :                                              Н.Г. Стрижак</w:t>
      </w:r>
    </w:p>
    <w:p w:rsidR="00CA44A1" w:rsidRPr="00CA44A1" w:rsidRDefault="00CA44A1" w:rsidP="00CA44A1">
      <w:pPr>
        <w:spacing w:after="160" w:line="259" w:lineRule="auto"/>
        <w:rPr>
          <w:rFonts w:ascii="Times New Roman" w:eastAsiaTheme="minorHAnsi" w:hAnsi="Times New Roman"/>
          <w:sz w:val="28"/>
          <w:szCs w:val="28"/>
          <w:lang w:val="uk-UA"/>
        </w:rPr>
      </w:pPr>
      <w:r w:rsidRPr="00CA44A1">
        <w:rPr>
          <w:rFonts w:ascii="Times New Roman" w:eastAsiaTheme="minorHAnsi" w:hAnsi="Times New Roman"/>
          <w:sz w:val="28"/>
          <w:szCs w:val="28"/>
          <w:lang w:val="uk-UA"/>
        </w:rPr>
        <w:tab/>
      </w:r>
    </w:p>
    <w:p w:rsidR="00CA44A1" w:rsidRPr="00CA44A1" w:rsidRDefault="00CA44A1" w:rsidP="003F381F">
      <w:pPr>
        <w:spacing w:after="160" w:line="259" w:lineRule="auto"/>
        <w:contextualSpacing/>
        <w:rPr>
          <w:rFonts w:ascii="Times New Roman" w:eastAsiaTheme="minorHAnsi" w:hAnsi="Times New Roman"/>
          <w:b/>
          <w:sz w:val="28"/>
          <w:szCs w:val="28"/>
          <w:lang w:val="uk-UA"/>
        </w:rPr>
      </w:pPr>
    </w:p>
    <w:p w:rsidR="00CA44A1" w:rsidRPr="00CA44A1" w:rsidRDefault="00CA44A1" w:rsidP="00CA44A1">
      <w:pPr>
        <w:spacing w:after="160" w:line="259" w:lineRule="auto"/>
        <w:rPr>
          <w:rFonts w:ascii="Times New Roman" w:eastAsiaTheme="minorHAnsi" w:hAnsi="Times New Roman"/>
          <w:b/>
          <w:sz w:val="28"/>
          <w:szCs w:val="28"/>
          <w:lang w:val="uk-UA"/>
        </w:rPr>
      </w:pPr>
    </w:p>
    <w:p w:rsidR="00CA44A1" w:rsidRPr="00CA44A1" w:rsidRDefault="00CA44A1" w:rsidP="00CA44A1">
      <w:pPr>
        <w:spacing w:after="160" w:line="259" w:lineRule="auto"/>
        <w:ind w:left="4284" w:right="4339"/>
        <w:rPr>
          <w:rFonts w:ascii="Times New Roman" w:eastAsiaTheme="minorHAnsi" w:hAnsi="Times New Roman"/>
          <w:lang w:val="uk-UA"/>
        </w:rPr>
      </w:pPr>
      <w:r w:rsidRPr="00CA44A1">
        <w:rPr>
          <w:rFonts w:ascii="Times New Roman" w:eastAsiaTheme="minorHAnsi" w:hAnsi="Times New Roman"/>
          <w:noProof/>
          <w:lang w:val="uk-UA" w:eastAsia="uk-UA"/>
        </w:rPr>
        <w:lastRenderedPageBreak/>
        <w:drawing>
          <wp:inline distT="0" distB="0" distL="0" distR="0" wp14:anchorId="3BFF5324" wp14:editId="4D254D0A">
            <wp:extent cx="447675" cy="533400"/>
            <wp:effectExtent l="0" t="0" r="9525"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47675" cy="533400"/>
                    </a:xfrm>
                    <a:prstGeom prst="rect">
                      <a:avLst/>
                    </a:prstGeom>
                    <a:noFill/>
                    <a:ln>
                      <a:noFill/>
                    </a:ln>
                  </pic:spPr>
                </pic:pic>
              </a:graphicData>
            </a:graphic>
          </wp:inline>
        </w:drawing>
      </w:r>
    </w:p>
    <w:p w:rsidR="00CA44A1" w:rsidRPr="00CA44A1" w:rsidRDefault="00CA44A1" w:rsidP="00CA44A1">
      <w:pPr>
        <w:spacing w:after="160" w:line="259" w:lineRule="auto"/>
        <w:rPr>
          <w:rFonts w:ascii="Times New Roman" w:eastAsiaTheme="minorHAnsi" w:hAnsi="Times New Roman"/>
          <w:color w:val="FF0000"/>
          <w:sz w:val="28"/>
          <w:szCs w:val="28"/>
          <w:lang w:val="uk-UA"/>
        </w:rPr>
      </w:pPr>
      <w:r w:rsidRPr="00CA44A1">
        <w:rPr>
          <w:rFonts w:ascii="Times New Roman" w:eastAsiaTheme="minorHAnsi" w:hAnsi="Times New Roman"/>
          <w:b/>
          <w:bCs/>
          <w:spacing w:val="-3"/>
          <w:lang w:val="uk-UA"/>
        </w:rPr>
        <w:t xml:space="preserve"> </w:t>
      </w:r>
    </w:p>
    <w:p w:rsidR="00CA44A1" w:rsidRPr="00CA44A1" w:rsidRDefault="00CA44A1" w:rsidP="00CA44A1">
      <w:pPr>
        <w:shd w:val="clear" w:color="auto" w:fill="FFFFFF"/>
        <w:spacing w:after="160" w:line="259" w:lineRule="auto"/>
        <w:rPr>
          <w:rFonts w:ascii="Times New Roman" w:eastAsiaTheme="minorHAnsi" w:hAnsi="Times New Roman"/>
          <w:b/>
          <w:bCs/>
          <w:color w:val="000000"/>
          <w:sz w:val="28"/>
          <w:szCs w:val="28"/>
          <w:lang w:val="uk-UA" w:eastAsia="uk-UA"/>
        </w:rPr>
      </w:pPr>
      <w:r w:rsidRPr="00CA44A1">
        <w:rPr>
          <w:rFonts w:ascii="Times New Roman" w:eastAsiaTheme="minorHAnsi" w:hAnsi="Times New Roman"/>
          <w:b/>
          <w:bCs/>
          <w:color w:val="000000"/>
          <w:sz w:val="28"/>
          <w:szCs w:val="28"/>
          <w:lang w:val="uk-UA" w:eastAsia="uk-UA"/>
        </w:rPr>
        <w:t xml:space="preserve">                                СТУДЕНИКІВСЬКА СІЛЬСЬКА  РАДА          </w:t>
      </w:r>
    </w:p>
    <w:p w:rsidR="00CA44A1" w:rsidRPr="00CA44A1" w:rsidRDefault="00CA44A1" w:rsidP="00CA44A1">
      <w:pPr>
        <w:shd w:val="clear" w:color="auto" w:fill="FFFFFF"/>
        <w:spacing w:after="160" w:line="259" w:lineRule="auto"/>
        <w:jc w:val="center"/>
        <w:rPr>
          <w:rFonts w:ascii="Times New Roman" w:eastAsiaTheme="minorHAnsi" w:hAnsi="Times New Roman"/>
          <w:color w:val="000000"/>
          <w:sz w:val="28"/>
          <w:szCs w:val="28"/>
          <w:lang w:val="uk-UA" w:eastAsia="uk-UA"/>
        </w:rPr>
      </w:pPr>
      <w:r w:rsidRPr="00CA44A1">
        <w:rPr>
          <w:rFonts w:ascii="Times New Roman" w:eastAsiaTheme="minorHAnsi" w:hAnsi="Times New Roman"/>
          <w:b/>
          <w:bCs/>
          <w:color w:val="000000"/>
          <w:sz w:val="28"/>
          <w:szCs w:val="28"/>
          <w:lang w:val="uk-UA" w:eastAsia="uk-UA"/>
        </w:rPr>
        <w:t>БОРИСПІЛЬСЬКОГО  РАЙОНУ</w:t>
      </w:r>
    </w:p>
    <w:p w:rsidR="00CA44A1" w:rsidRPr="00CA44A1" w:rsidRDefault="00CA44A1" w:rsidP="00CA44A1">
      <w:pPr>
        <w:shd w:val="clear" w:color="auto" w:fill="FFFFFF"/>
        <w:spacing w:after="160" w:line="259" w:lineRule="auto"/>
        <w:jc w:val="center"/>
        <w:rPr>
          <w:rFonts w:ascii="Times New Roman" w:eastAsiaTheme="minorHAnsi" w:hAnsi="Times New Roman"/>
          <w:color w:val="000000"/>
          <w:sz w:val="28"/>
          <w:szCs w:val="28"/>
          <w:lang w:val="uk-UA" w:eastAsia="uk-UA"/>
        </w:rPr>
      </w:pPr>
      <w:r w:rsidRPr="00CA44A1">
        <w:rPr>
          <w:rFonts w:ascii="Times New Roman" w:eastAsiaTheme="minorHAnsi" w:hAnsi="Times New Roman"/>
          <w:b/>
          <w:bCs/>
          <w:color w:val="000000"/>
          <w:sz w:val="28"/>
          <w:szCs w:val="28"/>
          <w:lang w:val="uk-UA" w:eastAsia="uk-UA"/>
        </w:rPr>
        <w:t>КИЇВСЬКОЇ ОБЛАСТІ</w:t>
      </w:r>
    </w:p>
    <w:p w:rsidR="00CA44A1" w:rsidRPr="00CA44A1" w:rsidRDefault="00CA44A1" w:rsidP="00CA44A1">
      <w:pPr>
        <w:spacing w:after="160" w:line="259" w:lineRule="auto"/>
        <w:jc w:val="center"/>
        <w:rPr>
          <w:rFonts w:ascii="Times New Roman" w:eastAsiaTheme="minorHAnsi" w:hAnsi="Times New Roman"/>
          <w:b/>
          <w:sz w:val="28"/>
          <w:szCs w:val="28"/>
          <w:lang w:val="uk-UA"/>
        </w:rPr>
      </w:pPr>
      <w:r w:rsidRPr="00CA44A1">
        <w:rPr>
          <w:rFonts w:ascii="Times New Roman" w:eastAsiaTheme="minorHAnsi" w:hAnsi="Times New Roman"/>
          <w:b/>
          <w:sz w:val="28"/>
          <w:szCs w:val="28"/>
          <w:lang w:val="uk-UA"/>
        </w:rPr>
        <w:t>РІШЕННЯ</w:t>
      </w:r>
    </w:p>
    <w:p w:rsidR="00CA44A1" w:rsidRPr="00CA44A1" w:rsidRDefault="00CA44A1" w:rsidP="00CA44A1">
      <w:pPr>
        <w:spacing w:after="160" w:line="259" w:lineRule="auto"/>
        <w:jc w:val="both"/>
        <w:rPr>
          <w:rFonts w:ascii="Times New Roman" w:eastAsiaTheme="minorHAnsi" w:hAnsi="Times New Roman"/>
          <w:b/>
          <w:sz w:val="28"/>
          <w:szCs w:val="28"/>
          <w:lang w:val="uk-UA"/>
        </w:rPr>
      </w:pPr>
    </w:p>
    <w:p w:rsidR="00CA44A1" w:rsidRPr="00CA44A1" w:rsidRDefault="00CA44A1" w:rsidP="00CA44A1">
      <w:pPr>
        <w:spacing w:after="160" w:line="259" w:lineRule="auto"/>
        <w:jc w:val="both"/>
        <w:rPr>
          <w:rFonts w:ascii="Times New Roman" w:eastAsiaTheme="minorHAnsi" w:hAnsi="Times New Roman"/>
          <w:b/>
          <w:sz w:val="28"/>
          <w:szCs w:val="28"/>
          <w:lang w:val="uk-UA"/>
        </w:rPr>
      </w:pPr>
      <w:r w:rsidRPr="00CA44A1">
        <w:rPr>
          <w:rFonts w:ascii="Times New Roman" w:eastAsiaTheme="minorHAnsi" w:hAnsi="Times New Roman"/>
          <w:b/>
          <w:sz w:val="28"/>
          <w:szCs w:val="28"/>
          <w:lang w:val="uk-UA"/>
        </w:rPr>
        <w:t xml:space="preserve">Від  </w:t>
      </w:r>
      <w:r w:rsidR="009A79F1">
        <w:rPr>
          <w:rFonts w:ascii="Times New Roman" w:eastAsiaTheme="minorHAnsi" w:hAnsi="Times New Roman"/>
          <w:b/>
          <w:sz w:val="28"/>
          <w:szCs w:val="28"/>
          <w:lang w:val="uk-UA"/>
        </w:rPr>
        <w:t xml:space="preserve">04 лютого </w:t>
      </w:r>
      <w:r w:rsidRPr="00CA44A1">
        <w:rPr>
          <w:rFonts w:ascii="Times New Roman" w:eastAsiaTheme="minorHAnsi" w:hAnsi="Times New Roman"/>
          <w:b/>
          <w:sz w:val="28"/>
          <w:szCs w:val="28"/>
          <w:lang w:val="uk-UA"/>
        </w:rPr>
        <w:t xml:space="preserve"> 2021 року           </w:t>
      </w:r>
      <w:r w:rsidR="009A79F1">
        <w:rPr>
          <w:rFonts w:ascii="Times New Roman" w:eastAsiaTheme="minorHAnsi" w:hAnsi="Times New Roman"/>
          <w:b/>
          <w:sz w:val="28"/>
          <w:szCs w:val="28"/>
          <w:lang w:val="uk-UA"/>
        </w:rPr>
        <w:t>с. Студеники</w:t>
      </w:r>
      <w:r w:rsidRPr="00CA44A1">
        <w:rPr>
          <w:rFonts w:ascii="Times New Roman" w:eastAsiaTheme="minorHAnsi" w:hAnsi="Times New Roman"/>
          <w:b/>
          <w:sz w:val="28"/>
          <w:szCs w:val="28"/>
          <w:lang w:val="uk-UA"/>
        </w:rPr>
        <w:t xml:space="preserve">    </w:t>
      </w:r>
      <w:r w:rsidR="009A79F1">
        <w:rPr>
          <w:rFonts w:ascii="Times New Roman" w:eastAsiaTheme="minorHAnsi" w:hAnsi="Times New Roman"/>
          <w:b/>
          <w:sz w:val="28"/>
          <w:szCs w:val="28"/>
          <w:lang w:val="uk-UA"/>
        </w:rPr>
        <w:t xml:space="preserve">                 </w:t>
      </w:r>
      <w:r w:rsidRPr="00CA44A1">
        <w:rPr>
          <w:rFonts w:ascii="Times New Roman" w:eastAsiaTheme="minorHAnsi" w:hAnsi="Times New Roman"/>
          <w:b/>
          <w:sz w:val="28"/>
          <w:szCs w:val="28"/>
          <w:lang w:val="uk-UA"/>
        </w:rPr>
        <w:t>№</w:t>
      </w:r>
      <w:r w:rsidR="009A79F1">
        <w:rPr>
          <w:rFonts w:ascii="Times New Roman" w:eastAsiaTheme="minorHAnsi" w:hAnsi="Times New Roman"/>
          <w:b/>
          <w:sz w:val="28"/>
          <w:szCs w:val="28"/>
          <w:lang w:val="uk-UA"/>
        </w:rPr>
        <w:t>200-УІ-УІІІ</w:t>
      </w:r>
    </w:p>
    <w:p w:rsidR="00CA44A1" w:rsidRPr="00CA44A1" w:rsidRDefault="00CA44A1" w:rsidP="00CA44A1">
      <w:pPr>
        <w:spacing w:after="160" w:line="259" w:lineRule="auto"/>
        <w:jc w:val="both"/>
        <w:rPr>
          <w:rFonts w:ascii="Times New Roman" w:eastAsiaTheme="minorHAnsi" w:hAnsi="Times New Roman"/>
          <w:b/>
          <w:sz w:val="28"/>
          <w:szCs w:val="28"/>
          <w:lang w:val="uk-UA"/>
        </w:rPr>
      </w:pPr>
    </w:p>
    <w:p w:rsidR="00CA44A1" w:rsidRPr="00CA44A1" w:rsidRDefault="00CA44A1" w:rsidP="00CA44A1">
      <w:pPr>
        <w:spacing w:after="160" w:line="259" w:lineRule="auto"/>
        <w:jc w:val="both"/>
        <w:rPr>
          <w:rFonts w:ascii="Times New Roman" w:eastAsiaTheme="minorHAnsi" w:hAnsi="Times New Roman"/>
          <w:b/>
          <w:sz w:val="28"/>
          <w:szCs w:val="28"/>
          <w:lang w:val="uk-UA"/>
        </w:rPr>
      </w:pPr>
      <w:r w:rsidRPr="00CA44A1">
        <w:rPr>
          <w:rFonts w:ascii="Times New Roman" w:eastAsiaTheme="minorHAnsi" w:hAnsi="Times New Roman"/>
          <w:b/>
          <w:sz w:val="28"/>
          <w:szCs w:val="28"/>
          <w:lang w:val="uk-UA"/>
        </w:rPr>
        <w:t>Про затвердження звіту про виконання</w:t>
      </w:r>
    </w:p>
    <w:p w:rsidR="00CA44A1" w:rsidRPr="00CA44A1" w:rsidRDefault="00CA44A1" w:rsidP="00CA44A1">
      <w:pPr>
        <w:spacing w:after="160" w:line="259" w:lineRule="auto"/>
        <w:jc w:val="both"/>
        <w:rPr>
          <w:rFonts w:ascii="Times New Roman" w:eastAsiaTheme="minorHAnsi" w:hAnsi="Times New Roman"/>
          <w:b/>
          <w:sz w:val="28"/>
          <w:szCs w:val="28"/>
          <w:lang w:val="uk-UA"/>
        </w:rPr>
      </w:pPr>
      <w:r w:rsidRPr="00CA44A1">
        <w:rPr>
          <w:rFonts w:ascii="Times New Roman" w:eastAsiaTheme="minorHAnsi" w:hAnsi="Times New Roman"/>
          <w:b/>
          <w:sz w:val="28"/>
          <w:szCs w:val="28"/>
          <w:lang w:val="uk-UA"/>
        </w:rPr>
        <w:t>Програми Молодь Студениківської громади</w:t>
      </w:r>
    </w:p>
    <w:p w:rsidR="00CA44A1" w:rsidRPr="00CA44A1" w:rsidRDefault="00CA44A1" w:rsidP="00CA44A1">
      <w:pPr>
        <w:spacing w:after="160" w:line="259" w:lineRule="auto"/>
        <w:jc w:val="both"/>
        <w:rPr>
          <w:rFonts w:ascii="Times New Roman" w:eastAsiaTheme="minorHAnsi" w:hAnsi="Times New Roman"/>
          <w:b/>
          <w:sz w:val="28"/>
          <w:szCs w:val="28"/>
          <w:lang w:val="uk-UA"/>
        </w:rPr>
      </w:pPr>
      <w:r w:rsidRPr="00CA44A1">
        <w:rPr>
          <w:rFonts w:ascii="Times New Roman" w:eastAsiaTheme="minorHAnsi" w:hAnsi="Times New Roman"/>
          <w:b/>
          <w:sz w:val="28"/>
          <w:szCs w:val="28"/>
          <w:lang w:val="uk-UA"/>
        </w:rPr>
        <w:t>на 2018-2020 роки</w:t>
      </w:r>
    </w:p>
    <w:p w:rsidR="00CA44A1" w:rsidRPr="00CA44A1" w:rsidRDefault="00CA44A1" w:rsidP="00CA44A1">
      <w:pPr>
        <w:spacing w:after="160" w:line="259" w:lineRule="auto"/>
        <w:jc w:val="both"/>
        <w:rPr>
          <w:rFonts w:ascii="Times New Roman" w:eastAsiaTheme="minorHAnsi" w:hAnsi="Times New Roman"/>
          <w:b/>
          <w:sz w:val="28"/>
          <w:szCs w:val="28"/>
          <w:lang w:val="uk-UA"/>
        </w:rPr>
      </w:pPr>
    </w:p>
    <w:p w:rsidR="00CA44A1" w:rsidRPr="00CA44A1" w:rsidRDefault="00CA44A1" w:rsidP="00CA44A1">
      <w:pPr>
        <w:spacing w:after="160" w:line="259" w:lineRule="auto"/>
        <w:jc w:val="both"/>
        <w:rPr>
          <w:rFonts w:ascii="Times New Roman" w:eastAsiaTheme="minorHAnsi" w:hAnsi="Times New Roman"/>
          <w:sz w:val="28"/>
          <w:szCs w:val="28"/>
          <w:lang w:val="uk-UA"/>
        </w:rPr>
      </w:pPr>
      <w:r w:rsidRPr="00CA44A1">
        <w:rPr>
          <w:rFonts w:ascii="Times New Roman" w:eastAsiaTheme="minorHAnsi" w:hAnsi="Times New Roman"/>
          <w:b/>
          <w:sz w:val="28"/>
          <w:szCs w:val="28"/>
          <w:lang w:val="uk-UA"/>
        </w:rPr>
        <w:tab/>
      </w:r>
      <w:r w:rsidRPr="00CA44A1">
        <w:rPr>
          <w:rFonts w:ascii="Times New Roman" w:eastAsiaTheme="minorHAnsi" w:hAnsi="Times New Roman"/>
          <w:sz w:val="28"/>
          <w:szCs w:val="28"/>
          <w:lang w:val="uk-UA"/>
        </w:rPr>
        <w:t xml:space="preserve">Керуючись ст.26, 27 Закону України «Про місцеве самоврядування в Україні», сільська рада </w:t>
      </w:r>
    </w:p>
    <w:p w:rsidR="00CA44A1" w:rsidRPr="00CA44A1" w:rsidRDefault="00CA44A1" w:rsidP="00CA44A1">
      <w:pPr>
        <w:spacing w:after="160" w:line="259" w:lineRule="auto"/>
        <w:jc w:val="both"/>
        <w:rPr>
          <w:rFonts w:ascii="Times New Roman" w:eastAsiaTheme="minorHAnsi" w:hAnsi="Times New Roman"/>
          <w:b/>
          <w:sz w:val="28"/>
          <w:szCs w:val="28"/>
          <w:lang w:val="uk-UA"/>
        </w:rPr>
      </w:pPr>
    </w:p>
    <w:p w:rsidR="00CA44A1" w:rsidRPr="00CA44A1" w:rsidRDefault="00CA44A1" w:rsidP="00CA44A1">
      <w:pPr>
        <w:spacing w:after="160" w:line="259" w:lineRule="auto"/>
        <w:jc w:val="both"/>
        <w:rPr>
          <w:rFonts w:ascii="Times New Roman" w:eastAsiaTheme="minorHAnsi" w:hAnsi="Times New Roman"/>
          <w:b/>
          <w:sz w:val="28"/>
          <w:szCs w:val="28"/>
          <w:lang w:val="uk-UA"/>
        </w:rPr>
      </w:pPr>
      <w:r w:rsidRPr="00CA44A1">
        <w:rPr>
          <w:rFonts w:ascii="Times New Roman" w:eastAsiaTheme="minorHAnsi" w:hAnsi="Times New Roman"/>
          <w:b/>
          <w:sz w:val="28"/>
          <w:szCs w:val="28"/>
          <w:lang w:val="uk-UA"/>
        </w:rPr>
        <w:t>ВИРІШИЛА:</w:t>
      </w:r>
    </w:p>
    <w:p w:rsidR="00CA44A1" w:rsidRPr="00CA44A1" w:rsidRDefault="00CA44A1" w:rsidP="00CA44A1">
      <w:pPr>
        <w:spacing w:after="160" w:line="259" w:lineRule="auto"/>
        <w:jc w:val="both"/>
        <w:rPr>
          <w:rFonts w:ascii="Times New Roman" w:eastAsiaTheme="minorHAnsi" w:hAnsi="Times New Roman"/>
          <w:b/>
          <w:sz w:val="28"/>
          <w:szCs w:val="28"/>
          <w:lang w:val="uk-UA"/>
        </w:rPr>
      </w:pPr>
    </w:p>
    <w:p w:rsidR="00CA44A1" w:rsidRPr="00CA44A1" w:rsidRDefault="00CA44A1" w:rsidP="00325250">
      <w:pPr>
        <w:numPr>
          <w:ilvl w:val="0"/>
          <w:numId w:val="12"/>
        </w:numPr>
        <w:spacing w:after="0" w:line="240" w:lineRule="auto"/>
        <w:contextualSpacing/>
        <w:rPr>
          <w:rFonts w:ascii="Times New Roman" w:eastAsiaTheme="minorHAnsi" w:hAnsi="Times New Roman"/>
          <w:sz w:val="28"/>
          <w:szCs w:val="28"/>
          <w:lang w:val="uk-UA"/>
        </w:rPr>
      </w:pPr>
      <w:r w:rsidRPr="00CA44A1">
        <w:rPr>
          <w:rFonts w:ascii="Times New Roman" w:eastAsiaTheme="minorHAnsi" w:hAnsi="Times New Roman"/>
          <w:sz w:val="28"/>
          <w:szCs w:val="28"/>
          <w:lang w:val="uk-UA"/>
        </w:rPr>
        <w:t xml:space="preserve">Затвердити звіт про виконання Програми Молодь Студениківської громади на 2018-2020 роки, затвердженої рішенням сесії №207-8-7 від 29.05.2018.р.  </w:t>
      </w:r>
      <w:r w:rsidRPr="00CA44A1">
        <w:rPr>
          <w:rFonts w:ascii="Times New Roman" w:eastAsiaTheme="minorHAnsi" w:hAnsi="Times New Roman"/>
          <w:bCs/>
          <w:sz w:val="28"/>
          <w:szCs w:val="28"/>
          <w:lang w:val="uk-UA" w:eastAsia="uk-UA"/>
        </w:rPr>
        <w:t>(додаток 1)</w:t>
      </w:r>
    </w:p>
    <w:p w:rsidR="00CA44A1" w:rsidRPr="00CA44A1" w:rsidRDefault="00CA44A1" w:rsidP="00325250">
      <w:pPr>
        <w:numPr>
          <w:ilvl w:val="0"/>
          <w:numId w:val="12"/>
        </w:numPr>
        <w:spacing w:after="0" w:line="240" w:lineRule="auto"/>
        <w:contextualSpacing/>
        <w:jc w:val="both"/>
        <w:rPr>
          <w:rFonts w:ascii="Times New Roman" w:eastAsiaTheme="minorHAnsi" w:hAnsi="Times New Roman"/>
          <w:sz w:val="28"/>
          <w:szCs w:val="28"/>
          <w:lang w:val="uk-UA"/>
        </w:rPr>
      </w:pPr>
      <w:r w:rsidRPr="00CA44A1">
        <w:rPr>
          <w:rFonts w:ascii="Times New Roman" w:eastAsiaTheme="minorHAnsi" w:hAnsi="Times New Roman"/>
          <w:sz w:val="28"/>
          <w:szCs w:val="28"/>
          <w:lang w:val="uk-UA"/>
        </w:rPr>
        <w:t>Контроль за виконанням рішення покласти на постійну комісію з питань освіти, охорони здоров’я, соціального захисту, прав людини, фізичного виховання, молоді, культури, депутатської діяльності, етики та регламенту (голова комісії – Турченкова Т.О.)</w:t>
      </w:r>
    </w:p>
    <w:p w:rsidR="00CA44A1" w:rsidRPr="00CA44A1" w:rsidRDefault="00CA44A1" w:rsidP="00CA44A1">
      <w:pPr>
        <w:spacing w:after="160" w:line="259" w:lineRule="auto"/>
        <w:ind w:left="720"/>
        <w:contextualSpacing/>
        <w:jc w:val="both"/>
        <w:rPr>
          <w:rFonts w:ascii="Times New Roman" w:eastAsiaTheme="minorHAnsi" w:hAnsi="Times New Roman"/>
          <w:sz w:val="28"/>
          <w:szCs w:val="28"/>
          <w:lang w:val="uk-UA"/>
        </w:rPr>
      </w:pPr>
    </w:p>
    <w:p w:rsidR="00CA44A1" w:rsidRPr="00CA44A1" w:rsidRDefault="00CA44A1" w:rsidP="00CA44A1">
      <w:pPr>
        <w:spacing w:after="160" w:line="259" w:lineRule="auto"/>
        <w:ind w:left="720"/>
        <w:contextualSpacing/>
        <w:jc w:val="both"/>
        <w:rPr>
          <w:rFonts w:ascii="Times New Roman" w:eastAsiaTheme="minorHAnsi" w:hAnsi="Times New Roman"/>
          <w:b/>
          <w:sz w:val="28"/>
          <w:szCs w:val="28"/>
          <w:lang w:val="uk-UA"/>
        </w:rPr>
      </w:pPr>
    </w:p>
    <w:p w:rsidR="00CA44A1" w:rsidRPr="00CA44A1" w:rsidRDefault="00CA44A1" w:rsidP="00CA44A1">
      <w:pPr>
        <w:spacing w:after="160" w:line="259" w:lineRule="auto"/>
        <w:ind w:left="720"/>
        <w:contextualSpacing/>
        <w:jc w:val="both"/>
        <w:rPr>
          <w:rFonts w:ascii="Times New Roman" w:eastAsiaTheme="minorHAnsi" w:hAnsi="Times New Roman"/>
          <w:b/>
          <w:sz w:val="28"/>
          <w:szCs w:val="28"/>
          <w:lang w:val="uk-UA"/>
        </w:rPr>
      </w:pPr>
    </w:p>
    <w:p w:rsidR="00CA44A1" w:rsidRPr="00CA44A1" w:rsidRDefault="00CA44A1" w:rsidP="00CA44A1">
      <w:pPr>
        <w:spacing w:after="160" w:line="259" w:lineRule="auto"/>
        <w:ind w:left="720"/>
        <w:contextualSpacing/>
        <w:jc w:val="center"/>
        <w:rPr>
          <w:rFonts w:ascii="Times New Roman" w:eastAsiaTheme="minorHAnsi" w:hAnsi="Times New Roman"/>
          <w:b/>
          <w:sz w:val="28"/>
          <w:szCs w:val="28"/>
          <w:lang w:val="uk-UA"/>
        </w:rPr>
      </w:pPr>
      <w:r w:rsidRPr="00CA44A1">
        <w:rPr>
          <w:rFonts w:ascii="Times New Roman" w:eastAsiaTheme="minorHAnsi" w:hAnsi="Times New Roman"/>
          <w:b/>
          <w:sz w:val="28"/>
          <w:szCs w:val="28"/>
          <w:lang w:val="uk-UA"/>
        </w:rPr>
        <w:t>Сільський голова                                           М.О.Лях</w:t>
      </w:r>
    </w:p>
    <w:p w:rsidR="003F381F" w:rsidRDefault="003F381F" w:rsidP="00CA44A1">
      <w:pPr>
        <w:spacing w:after="160" w:line="259" w:lineRule="auto"/>
        <w:rPr>
          <w:rFonts w:ascii="Times New Roman" w:eastAsiaTheme="minorHAnsi" w:hAnsi="Times New Roman"/>
          <w:b/>
          <w:sz w:val="28"/>
          <w:szCs w:val="28"/>
          <w:lang w:val="uk-UA"/>
        </w:rPr>
      </w:pPr>
    </w:p>
    <w:p w:rsidR="00D65203" w:rsidRDefault="00D65203" w:rsidP="00CA44A1">
      <w:pPr>
        <w:spacing w:after="160" w:line="259" w:lineRule="auto"/>
        <w:rPr>
          <w:rFonts w:ascii="Times New Roman" w:eastAsiaTheme="minorHAnsi" w:hAnsi="Times New Roman"/>
          <w:b/>
          <w:sz w:val="28"/>
          <w:szCs w:val="28"/>
          <w:lang w:val="uk-UA"/>
        </w:rPr>
      </w:pPr>
    </w:p>
    <w:p w:rsidR="00D65203" w:rsidRDefault="00D65203" w:rsidP="00CA44A1">
      <w:pPr>
        <w:spacing w:after="160" w:line="259" w:lineRule="auto"/>
        <w:rPr>
          <w:rFonts w:ascii="Times New Roman" w:eastAsiaTheme="minorHAnsi" w:hAnsi="Times New Roman"/>
          <w:b/>
          <w:sz w:val="28"/>
          <w:szCs w:val="28"/>
          <w:lang w:val="uk-UA"/>
        </w:rPr>
      </w:pPr>
    </w:p>
    <w:p w:rsidR="00D65203" w:rsidRPr="00CA44A1" w:rsidRDefault="00D65203" w:rsidP="00CA44A1">
      <w:pPr>
        <w:spacing w:after="160" w:line="259" w:lineRule="auto"/>
        <w:rPr>
          <w:rFonts w:ascii="Times New Roman" w:eastAsiaTheme="minorHAnsi" w:hAnsi="Times New Roman"/>
          <w:b/>
          <w:sz w:val="28"/>
          <w:szCs w:val="28"/>
          <w:lang w:val="uk-UA"/>
        </w:rPr>
      </w:pPr>
    </w:p>
    <w:p w:rsidR="00704C8B" w:rsidRDefault="009A79F1" w:rsidP="009A79F1">
      <w:pPr>
        <w:pStyle w:val="a4"/>
        <w:jc w:val="right"/>
        <w:rPr>
          <w:rFonts w:ascii="Times New Roman" w:hAnsi="Times New Roman"/>
          <w:sz w:val="18"/>
          <w:szCs w:val="18"/>
          <w:lang w:val="uk-UA"/>
        </w:rPr>
      </w:pPr>
      <w:r w:rsidRPr="009A79F1">
        <w:rPr>
          <w:rFonts w:ascii="Times New Roman" w:hAnsi="Times New Roman"/>
          <w:sz w:val="18"/>
          <w:szCs w:val="18"/>
          <w:lang w:val="uk-UA"/>
        </w:rPr>
        <w:lastRenderedPageBreak/>
        <w:t>Додаток</w:t>
      </w:r>
    </w:p>
    <w:p w:rsidR="00704C8B" w:rsidRDefault="00704C8B" w:rsidP="009A79F1">
      <w:pPr>
        <w:pStyle w:val="a4"/>
        <w:jc w:val="right"/>
        <w:rPr>
          <w:rFonts w:ascii="Times New Roman" w:hAnsi="Times New Roman"/>
          <w:sz w:val="18"/>
          <w:szCs w:val="18"/>
          <w:lang w:val="uk-UA"/>
        </w:rPr>
      </w:pPr>
      <w:r>
        <w:rPr>
          <w:rFonts w:ascii="Times New Roman" w:hAnsi="Times New Roman"/>
          <w:sz w:val="18"/>
          <w:szCs w:val="18"/>
          <w:lang w:val="uk-UA"/>
        </w:rPr>
        <w:t>до рішення № 200-УІ-УІІІ</w:t>
      </w:r>
    </w:p>
    <w:p w:rsidR="00CA44A1" w:rsidRPr="009A79F1" w:rsidRDefault="00704C8B" w:rsidP="009A79F1">
      <w:pPr>
        <w:pStyle w:val="a4"/>
        <w:jc w:val="right"/>
        <w:rPr>
          <w:rFonts w:ascii="Times New Roman" w:hAnsi="Times New Roman"/>
          <w:sz w:val="18"/>
          <w:szCs w:val="18"/>
          <w:lang w:val="uk-UA"/>
        </w:rPr>
      </w:pPr>
      <w:r>
        <w:rPr>
          <w:rFonts w:ascii="Times New Roman" w:hAnsi="Times New Roman"/>
          <w:sz w:val="18"/>
          <w:szCs w:val="18"/>
          <w:lang w:val="uk-UA"/>
        </w:rPr>
        <w:t>від 04.02.2021</w:t>
      </w:r>
      <w:r w:rsidR="009A79F1" w:rsidRPr="009A79F1">
        <w:rPr>
          <w:rFonts w:ascii="Times New Roman" w:hAnsi="Times New Roman"/>
          <w:sz w:val="18"/>
          <w:szCs w:val="18"/>
          <w:lang w:val="uk-UA"/>
        </w:rPr>
        <w:t xml:space="preserve"> </w:t>
      </w:r>
    </w:p>
    <w:p w:rsidR="009A79F1" w:rsidRPr="003F381F" w:rsidRDefault="009A79F1" w:rsidP="00CA44A1">
      <w:pPr>
        <w:spacing w:after="160" w:line="259" w:lineRule="auto"/>
        <w:jc w:val="right"/>
        <w:rPr>
          <w:rFonts w:ascii="Times New Roman" w:eastAsiaTheme="minorHAnsi" w:hAnsi="Times New Roman"/>
          <w:sz w:val="18"/>
          <w:szCs w:val="18"/>
          <w:lang w:val="uk-UA"/>
        </w:rPr>
      </w:pPr>
    </w:p>
    <w:p w:rsidR="00CA44A1" w:rsidRPr="00CA44A1" w:rsidRDefault="00CA44A1" w:rsidP="00CA44A1">
      <w:pPr>
        <w:spacing w:after="160" w:line="259" w:lineRule="auto"/>
        <w:jc w:val="center"/>
        <w:rPr>
          <w:rFonts w:ascii="Times New Roman" w:eastAsiaTheme="minorHAnsi" w:hAnsi="Times New Roman"/>
          <w:b/>
          <w:sz w:val="28"/>
          <w:szCs w:val="28"/>
          <w:lang w:val="uk-UA"/>
        </w:rPr>
      </w:pPr>
      <w:r w:rsidRPr="00CA44A1">
        <w:rPr>
          <w:rFonts w:ascii="Times New Roman" w:eastAsiaTheme="minorHAnsi" w:hAnsi="Times New Roman"/>
          <w:b/>
          <w:sz w:val="28"/>
          <w:szCs w:val="28"/>
          <w:lang w:val="uk-UA"/>
        </w:rPr>
        <w:t>Звіт</w:t>
      </w:r>
    </w:p>
    <w:p w:rsidR="00CA44A1" w:rsidRPr="00CA44A1" w:rsidRDefault="00CA44A1" w:rsidP="00CA44A1">
      <w:pPr>
        <w:spacing w:after="160" w:line="259" w:lineRule="auto"/>
        <w:jc w:val="center"/>
        <w:rPr>
          <w:rFonts w:ascii="Times New Roman" w:eastAsiaTheme="minorHAnsi" w:hAnsi="Times New Roman"/>
          <w:b/>
          <w:sz w:val="28"/>
          <w:szCs w:val="28"/>
          <w:lang w:val="uk-UA"/>
        </w:rPr>
      </w:pPr>
      <w:r w:rsidRPr="00CA44A1">
        <w:rPr>
          <w:rFonts w:ascii="Times New Roman" w:eastAsiaTheme="minorHAnsi" w:hAnsi="Times New Roman"/>
          <w:b/>
          <w:sz w:val="28"/>
          <w:szCs w:val="28"/>
          <w:lang w:val="uk-UA"/>
        </w:rPr>
        <w:t>про виконання Комплексної програми розвитку та підтримки молоді  «Молодь Студениківської громади»</w:t>
      </w:r>
    </w:p>
    <w:p w:rsidR="00CA44A1" w:rsidRPr="00CA44A1" w:rsidRDefault="00CA44A1" w:rsidP="00CA44A1">
      <w:pPr>
        <w:spacing w:after="160" w:line="259" w:lineRule="auto"/>
        <w:jc w:val="center"/>
        <w:rPr>
          <w:rFonts w:ascii="Times New Roman" w:eastAsiaTheme="minorHAnsi" w:hAnsi="Times New Roman"/>
          <w:b/>
          <w:sz w:val="28"/>
          <w:szCs w:val="28"/>
          <w:lang w:val="uk-UA"/>
        </w:rPr>
      </w:pPr>
      <w:r w:rsidRPr="00CA44A1">
        <w:rPr>
          <w:rFonts w:ascii="Times New Roman" w:eastAsiaTheme="minorHAnsi" w:hAnsi="Times New Roman"/>
          <w:b/>
          <w:sz w:val="28"/>
          <w:szCs w:val="28"/>
          <w:lang w:val="uk-UA"/>
        </w:rPr>
        <w:t>на 2018-2020 роки</w:t>
      </w:r>
    </w:p>
    <w:p w:rsidR="00CA44A1" w:rsidRPr="00CA44A1" w:rsidRDefault="00CA44A1" w:rsidP="00CA44A1">
      <w:pPr>
        <w:spacing w:after="160" w:line="259" w:lineRule="auto"/>
        <w:ind w:left="720"/>
        <w:contextualSpacing/>
        <w:rPr>
          <w:rFonts w:ascii="Times New Roman" w:eastAsiaTheme="minorHAnsi" w:hAnsi="Times New Roman"/>
          <w:sz w:val="28"/>
          <w:szCs w:val="28"/>
          <w:lang w:val="uk-UA"/>
        </w:rPr>
      </w:pPr>
      <w:r w:rsidRPr="00CA44A1">
        <w:rPr>
          <w:rFonts w:ascii="Times New Roman" w:eastAsiaTheme="minorHAnsi" w:hAnsi="Times New Roman"/>
          <w:sz w:val="28"/>
          <w:szCs w:val="28"/>
          <w:lang w:val="uk-UA"/>
        </w:rPr>
        <w:t>29.05.2018.року  рішенням сесії №207-8-7 Студениківської сільської ради</w:t>
      </w:r>
    </w:p>
    <w:p w:rsidR="00CA44A1" w:rsidRPr="00CA44A1" w:rsidRDefault="00CA44A1" w:rsidP="00CA44A1">
      <w:pPr>
        <w:spacing w:after="160" w:line="259" w:lineRule="auto"/>
        <w:rPr>
          <w:rFonts w:ascii="Times New Roman" w:eastAsiaTheme="minorHAnsi" w:hAnsi="Times New Roman"/>
          <w:sz w:val="28"/>
          <w:szCs w:val="28"/>
          <w:lang w:val="uk-UA"/>
        </w:rPr>
      </w:pPr>
      <w:r w:rsidRPr="00CA44A1">
        <w:rPr>
          <w:rFonts w:ascii="Times New Roman" w:eastAsiaTheme="minorHAnsi" w:hAnsi="Times New Roman"/>
          <w:sz w:val="28"/>
          <w:szCs w:val="28"/>
          <w:lang w:val="uk-UA"/>
        </w:rPr>
        <w:t xml:space="preserve"> було затверджено Комплексну  програму розвитку та підтримки молоді  </w:t>
      </w:r>
    </w:p>
    <w:p w:rsidR="00CA44A1" w:rsidRPr="00CA44A1" w:rsidRDefault="00CA44A1" w:rsidP="00CA44A1">
      <w:pPr>
        <w:spacing w:after="160" w:line="259" w:lineRule="auto"/>
        <w:rPr>
          <w:rFonts w:ascii="Times New Roman" w:eastAsiaTheme="minorHAnsi" w:hAnsi="Times New Roman"/>
          <w:sz w:val="28"/>
          <w:szCs w:val="28"/>
          <w:lang w:val="uk-UA"/>
        </w:rPr>
      </w:pPr>
      <w:r w:rsidRPr="00CA44A1">
        <w:rPr>
          <w:rFonts w:ascii="Times New Roman" w:eastAsiaTheme="minorHAnsi" w:hAnsi="Times New Roman"/>
          <w:sz w:val="28"/>
          <w:szCs w:val="28"/>
          <w:lang w:val="uk-UA"/>
        </w:rPr>
        <w:t xml:space="preserve"> « Молодь Студениківської громади» на 2018-2020 роки</w:t>
      </w:r>
    </w:p>
    <w:p w:rsidR="00CA44A1" w:rsidRPr="00CA44A1" w:rsidRDefault="00CA44A1" w:rsidP="00CA44A1">
      <w:pPr>
        <w:tabs>
          <w:tab w:val="left" w:pos="9593"/>
        </w:tabs>
        <w:spacing w:after="160" w:line="320" w:lineRule="exact"/>
        <w:ind w:firstLine="709"/>
        <w:jc w:val="both"/>
        <w:rPr>
          <w:rFonts w:ascii="Times New Roman" w:eastAsiaTheme="minorHAnsi" w:hAnsi="Times New Roman"/>
          <w:sz w:val="28"/>
          <w:szCs w:val="28"/>
          <w:lang w:val="uk-UA"/>
        </w:rPr>
      </w:pPr>
      <w:r w:rsidRPr="00CA44A1">
        <w:rPr>
          <w:rFonts w:ascii="Times New Roman" w:eastAsiaTheme="minorHAnsi" w:hAnsi="Times New Roman"/>
          <w:sz w:val="28"/>
          <w:szCs w:val="28"/>
          <w:lang w:val="uk-UA"/>
        </w:rPr>
        <w:t>Основними завданнями Програми є:</w:t>
      </w:r>
    </w:p>
    <w:p w:rsidR="00CA44A1" w:rsidRPr="00CA44A1" w:rsidRDefault="00CA44A1" w:rsidP="00CA44A1">
      <w:pPr>
        <w:tabs>
          <w:tab w:val="left" w:pos="1418"/>
        </w:tabs>
        <w:spacing w:after="160" w:line="320" w:lineRule="exact"/>
        <w:ind w:firstLine="709"/>
        <w:jc w:val="both"/>
        <w:rPr>
          <w:rFonts w:ascii="Times New Roman" w:eastAsiaTheme="minorHAnsi" w:hAnsi="Times New Roman"/>
          <w:sz w:val="28"/>
          <w:szCs w:val="28"/>
          <w:lang w:val="uk-UA"/>
        </w:rPr>
      </w:pPr>
      <w:r w:rsidRPr="00CA44A1">
        <w:rPr>
          <w:rFonts w:ascii="Times New Roman" w:eastAsiaTheme="minorHAnsi" w:hAnsi="Times New Roman"/>
          <w:sz w:val="28"/>
          <w:szCs w:val="28"/>
          <w:lang w:val="uk-UA"/>
        </w:rPr>
        <w:t>сприяння самореалізації та всебічному розвитку молоді, заохочення її до реалізації поставленої мети, спонукання до прозорості діяльності молодіжних об'єднань;</w:t>
      </w:r>
    </w:p>
    <w:p w:rsidR="00CA44A1" w:rsidRPr="00CA44A1" w:rsidRDefault="00CA44A1" w:rsidP="00CA44A1">
      <w:pPr>
        <w:tabs>
          <w:tab w:val="left" w:pos="1418"/>
        </w:tabs>
        <w:spacing w:after="160" w:line="320" w:lineRule="exact"/>
        <w:ind w:firstLine="709"/>
        <w:jc w:val="both"/>
        <w:rPr>
          <w:rFonts w:ascii="Times New Roman" w:eastAsiaTheme="minorHAnsi" w:hAnsi="Times New Roman"/>
          <w:sz w:val="28"/>
          <w:szCs w:val="28"/>
          <w:lang w:val="uk-UA"/>
        </w:rPr>
      </w:pPr>
      <w:r w:rsidRPr="00CA44A1">
        <w:rPr>
          <w:rFonts w:ascii="Times New Roman" w:eastAsiaTheme="minorHAnsi" w:hAnsi="Times New Roman"/>
          <w:sz w:val="28"/>
          <w:szCs w:val="28"/>
          <w:lang w:val="uk-UA"/>
        </w:rPr>
        <w:t>підвищення рівня відповідальності при реалізації молодіжної політики, сприяння співпраці молоді з органами виконавчої влади, підтримка молодіжних ініціатив;</w:t>
      </w:r>
    </w:p>
    <w:p w:rsidR="00CA44A1" w:rsidRPr="00CA44A1" w:rsidRDefault="00CA44A1" w:rsidP="00CA44A1">
      <w:pPr>
        <w:tabs>
          <w:tab w:val="left" w:pos="1418"/>
        </w:tabs>
        <w:spacing w:after="160" w:line="320" w:lineRule="exact"/>
        <w:ind w:firstLine="709"/>
        <w:jc w:val="both"/>
        <w:rPr>
          <w:rFonts w:ascii="Times New Roman" w:eastAsiaTheme="minorHAnsi" w:hAnsi="Times New Roman"/>
          <w:sz w:val="28"/>
          <w:szCs w:val="28"/>
          <w:lang w:val="uk-UA"/>
        </w:rPr>
      </w:pPr>
      <w:r w:rsidRPr="00CA44A1">
        <w:rPr>
          <w:rFonts w:ascii="Times New Roman" w:eastAsiaTheme="minorHAnsi" w:hAnsi="Times New Roman"/>
          <w:sz w:val="28"/>
          <w:szCs w:val="28"/>
          <w:lang w:val="uk-UA"/>
        </w:rPr>
        <w:t>сприяння розвитку органів учнівського самоврядування у навчальних закладах громади;</w:t>
      </w:r>
    </w:p>
    <w:p w:rsidR="00CA44A1" w:rsidRPr="00CA44A1" w:rsidRDefault="00CA44A1" w:rsidP="00CA44A1">
      <w:pPr>
        <w:tabs>
          <w:tab w:val="left" w:pos="709"/>
          <w:tab w:val="left" w:pos="1418"/>
        </w:tabs>
        <w:spacing w:after="160" w:line="320" w:lineRule="exact"/>
        <w:ind w:firstLine="709"/>
        <w:jc w:val="both"/>
        <w:rPr>
          <w:rFonts w:ascii="Times New Roman" w:eastAsiaTheme="minorHAnsi" w:hAnsi="Times New Roman"/>
          <w:sz w:val="28"/>
          <w:szCs w:val="28"/>
          <w:lang w:val="uk-UA"/>
        </w:rPr>
      </w:pPr>
      <w:r w:rsidRPr="00CA44A1">
        <w:rPr>
          <w:rFonts w:ascii="Times New Roman" w:eastAsiaTheme="minorHAnsi" w:hAnsi="Times New Roman"/>
          <w:sz w:val="28"/>
          <w:szCs w:val="28"/>
          <w:lang w:val="uk-UA"/>
        </w:rPr>
        <w:t>утвердження патріотичної свідомості та активної громадянської позиції молоді, виховання у молоді почуття особистої та національної гідності, популяризація національної культури;</w:t>
      </w:r>
    </w:p>
    <w:p w:rsidR="00CA44A1" w:rsidRPr="00CA44A1" w:rsidRDefault="00CA44A1" w:rsidP="00CA44A1">
      <w:pPr>
        <w:tabs>
          <w:tab w:val="left" w:pos="709"/>
          <w:tab w:val="left" w:pos="1418"/>
        </w:tabs>
        <w:spacing w:after="160" w:line="320" w:lineRule="exact"/>
        <w:ind w:firstLine="709"/>
        <w:jc w:val="both"/>
        <w:rPr>
          <w:rFonts w:ascii="Times New Roman" w:eastAsiaTheme="minorHAnsi" w:hAnsi="Times New Roman"/>
          <w:sz w:val="28"/>
          <w:szCs w:val="28"/>
          <w:lang w:val="uk-UA"/>
        </w:rPr>
      </w:pPr>
      <w:r w:rsidRPr="00CA44A1">
        <w:rPr>
          <w:rFonts w:ascii="Times New Roman" w:eastAsiaTheme="minorHAnsi" w:hAnsi="Times New Roman"/>
          <w:sz w:val="28"/>
          <w:szCs w:val="28"/>
          <w:lang w:val="uk-UA"/>
        </w:rPr>
        <w:t>формування у молоді бережливого ставлення до природного, соціального, культурного та предметно-побутового довкілля;</w:t>
      </w:r>
    </w:p>
    <w:p w:rsidR="00CA44A1" w:rsidRPr="00CA44A1" w:rsidRDefault="00CA44A1" w:rsidP="00CA44A1">
      <w:pPr>
        <w:tabs>
          <w:tab w:val="left" w:pos="0"/>
          <w:tab w:val="left" w:pos="709"/>
        </w:tabs>
        <w:spacing w:after="160" w:line="320" w:lineRule="exact"/>
        <w:ind w:firstLine="709"/>
        <w:jc w:val="both"/>
        <w:rPr>
          <w:rFonts w:ascii="Times New Roman" w:eastAsiaTheme="minorHAnsi" w:hAnsi="Times New Roman"/>
          <w:sz w:val="28"/>
          <w:szCs w:val="28"/>
          <w:lang w:val="uk-UA"/>
        </w:rPr>
      </w:pPr>
      <w:r w:rsidRPr="00CA44A1">
        <w:rPr>
          <w:rFonts w:ascii="Times New Roman" w:eastAsiaTheme="minorHAnsi" w:hAnsi="Times New Roman"/>
          <w:sz w:val="28"/>
          <w:szCs w:val="28"/>
          <w:lang w:val="uk-UA"/>
        </w:rPr>
        <w:t>створення умов для творчого розвитку особистості, інтелектуального самовдосконалення молоді, підтримка творчих ініціатив молоді та активностей у різних сферах життєдіяльності суспільства;</w:t>
      </w:r>
    </w:p>
    <w:p w:rsidR="00CA44A1" w:rsidRPr="00CA44A1" w:rsidRDefault="00CA44A1" w:rsidP="00CA44A1">
      <w:pPr>
        <w:tabs>
          <w:tab w:val="left" w:pos="0"/>
        </w:tabs>
        <w:spacing w:after="160" w:line="320" w:lineRule="exact"/>
        <w:ind w:firstLine="709"/>
        <w:jc w:val="both"/>
        <w:rPr>
          <w:rFonts w:ascii="Times New Roman" w:eastAsiaTheme="minorHAnsi" w:hAnsi="Times New Roman"/>
          <w:sz w:val="28"/>
          <w:szCs w:val="28"/>
          <w:lang w:val="uk-UA"/>
        </w:rPr>
      </w:pPr>
      <w:r w:rsidRPr="00CA44A1">
        <w:rPr>
          <w:rFonts w:ascii="Times New Roman" w:eastAsiaTheme="minorHAnsi" w:hAnsi="Times New Roman"/>
          <w:sz w:val="28"/>
          <w:szCs w:val="28"/>
          <w:lang w:val="uk-UA"/>
        </w:rPr>
        <w:t>розширення соціальних можливостей молоді через розвиток та популяризацію волонтерського руху як форми залучення молоді до суспільно значущої діяльності, способу неформальної освіти і вторинної зайнятості;</w:t>
      </w:r>
      <w:r w:rsidRPr="00CA44A1">
        <w:rPr>
          <w:rFonts w:ascii="Times New Roman" w:eastAsiaTheme="minorHAnsi" w:hAnsi="Times New Roman"/>
          <w:color w:val="000000"/>
          <w:sz w:val="28"/>
          <w:szCs w:val="28"/>
          <w:lang w:val="uk-UA"/>
        </w:rPr>
        <w:t xml:space="preserve">                                                       </w:t>
      </w:r>
      <w:r w:rsidRPr="00CA44A1">
        <w:rPr>
          <w:rFonts w:ascii="Times New Roman" w:eastAsiaTheme="minorHAnsi" w:hAnsi="Times New Roman"/>
          <w:sz w:val="28"/>
          <w:szCs w:val="28"/>
          <w:lang w:val="uk-UA"/>
        </w:rPr>
        <w:t xml:space="preserve"> </w:t>
      </w:r>
    </w:p>
    <w:p w:rsidR="00CA44A1" w:rsidRPr="00CA44A1" w:rsidRDefault="00CA44A1" w:rsidP="00CA44A1">
      <w:pPr>
        <w:tabs>
          <w:tab w:val="left" w:pos="0"/>
        </w:tabs>
        <w:spacing w:after="160" w:line="340" w:lineRule="exact"/>
        <w:ind w:firstLine="709"/>
        <w:jc w:val="both"/>
        <w:rPr>
          <w:rFonts w:ascii="Times New Roman" w:eastAsiaTheme="minorHAnsi" w:hAnsi="Times New Roman"/>
          <w:color w:val="000000"/>
          <w:sz w:val="28"/>
          <w:szCs w:val="28"/>
          <w:lang w:val="uk-UA"/>
        </w:rPr>
      </w:pPr>
      <w:r w:rsidRPr="00CA44A1">
        <w:rPr>
          <w:rFonts w:ascii="Times New Roman" w:eastAsiaTheme="minorHAnsi" w:hAnsi="Times New Roman"/>
          <w:sz w:val="28"/>
          <w:szCs w:val="28"/>
          <w:lang w:val="uk-UA"/>
        </w:rPr>
        <w:t>створення комплексної системи</w:t>
      </w:r>
      <w:r w:rsidRPr="00CA44A1">
        <w:rPr>
          <w:rFonts w:ascii="Times New Roman" w:eastAsiaTheme="minorHAnsi" w:hAnsi="Times New Roman"/>
          <w:color w:val="000000"/>
          <w:sz w:val="28"/>
          <w:szCs w:val="28"/>
          <w:lang w:val="uk-UA"/>
        </w:rPr>
        <w:t xml:space="preserve"> підвищення рівня інформованості молоді з питань профілактики тютюнокуріння, алкоголізму, наркоманії, захворювань на ВІЛ/СНІД, туберкульоз, інфекцій, що передаються статевим шляхом тощо;</w:t>
      </w:r>
    </w:p>
    <w:p w:rsidR="00CA44A1" w:rsidRPr="00CA44A1" w:rsidRDefault="00CA44A1" w:rsidP="00CA44A1">
      <w:pPr>
        <w:tabs>
          <w:tab w:val="left" w:pos="0"/>
        </w:tabs>
        <w:spacing w:after="160" w:line="340" w:lineRule="exact"/>
        <w:ind w:firstLine="709"/>
        <w:jc w:val="both"/>
        <w:rPr>
          <w:rFonts w:ascii="Times New Roman" w:eastAsiaTheme="minorHAnsi" w:hAnsi="Times New Roman"/>
          <w:sz w:val="28"/>
          <w:szCs w:val="28"/>
          <w:lang w:val="uk-UA"/>
        </w:rPr>
      </w:pPr>
      <w:r w:rsidRPr="00CA44A1">
        <w:rPr>
          <w:rFonts w:ascii="Times New Roman" w:eastAsiaTheme="minorHAnsi" w:hAnsi="Times New Roman"/>
          <w:color w:val="000000"/>
          <w:sz w:val="28"/>
          <w:szCs w:val="28"/>
          <w:lang w:val="uk-UA"/>
        </w:rPr>
        <w:t>активізація зусиль, направлених на покращення здоров’я молоді,</w:t>
      </w:r>
      <w:r w:rsidRPr="00CA44A1">
        <w:rPr>
          <w:rFonts w:ascii="Times New Roman" w:eastAsiaTheme="minorHAnsi" w:hAnsi="Times New Roman"/>
          <w:color w:val="000000"/>
          <w:sz w:val="28"/>
          <w:szCs w:val="28"/>
          <w:shd w:val="clear" w:color="auto" w:fill="FFFFFF"/>
          <w:lang w:val="uk-UA"/>
        </w:rPr>
        <w:t xml:space="preserve"> усвідомлення цінності здоров’я, відповідальності за його збереження шляхом залучення молоді до занять спортом;</w:t>
      </w:r>
    </w:p>
    <w:p w:rsidR="00CA44A1" w:rsidRPr="00CA44A1" w:rsidRDefault="00CA44A1" w:rsidP="00CA44A1">
      <w:pPr>
        <w:tabs>
          <w:tab w:val="left" w:pos="0"/>
        </w:tabs>
        <w:spacing w:after="160" w:line="340" w:lineRule="exact"/>
        <w:ind w:right="48" w:firstLine="709"/>
        <w:jc w:val="both"/>
        <w:rPr>
          <w:rFonts w:ascii="Times New Roman" w:eastAsiaTheme="minorHAnsi" w:hAnsi="Times New Roman"/>
          <w:color w:val="000000"/>
          <w:sz w:val="28"/>
          <w:szCs w:val="28"/>
          <w:lang w:val="uk-UA"/>
        </w:rPr>
      </w:pPr>
      <w:r w:rsidRPr="00CA44A1">
        <w:rPr>
          <w:rFonts w:ascii="Times New Roman" w:eastAsiaTheme="minorHAnsi" w:hAnsi="Times New Roman"/>
          <w:color w:val="000000"/>
          <w:sz w:val="28"/>
          <w:szCs w:val="28"/>
          <w:lang w:val="uk-UA"/>
        </w:rPr>
        <w:t>впровадження нових форм організації змістовного дозвілля молоді у сфері пропаганди здорового способу життя та запобігання негативних проявів у молодіжному середовищі;</w:t>
      </w:r>
    </w:p>
    <w:p w:rsidR="00CA44A1" w:rsidRPr="00CA44A1" w:rsidRDefault="00CA44A1" w:rsidP="00CA44A1">
      <w:pPr>
        <w:tabs>
          <w:tab w:val="left" w:pos="0"/>
        </w:tabs>
        <w:spacing w:after="160" w:line="340" w:lineRule="exact"/>
        <w:ind w:right="48" w:firstLine="709"/>
        <w:jc w:val="both"/>
        <w:rPr>
          <w:rFonts w:ascii="Times New Roman" w:eastAsiaTheme="minorHAnsi" w:hAnsi="Times New Roman"/>
          <w:sz w:val="28"/>
          <w:szCs w:val="28"/>
          <w:lang w:val="uk-UA"/>
        </w:rPr>
      </w:pPr>
      <w:r w:rsidRPr="00CA44A1">
        <w:rPr>
          <w:rFonts w:ascii="Times New Roman" w:eastAsiaTheme="minorHAnsi" w:hAnsi="Times New Roman"/>
          <w:color w:val="000000"/>
          <w:sz w:val="28"/>
          <w:szCs w:val="28"/>
          <w:lang w:val="uk-UA"/>
        </w:rPr>
        <w:lastRenderedPageBreak/>
        <w:t xml:space="preserve">   </w:t>
      </w:r>
      <w:r w:rsidRPr="00CA44A1">
        <w:rPr>
          <w:rFonts w:ascii="Times New Roman" w:eastAsiaTheme="minorHAnsi" w:hAnsi="Times New Roman"/>
          <w:sz w:val="28"/>
          <w:szCs w:val="28"/>
          <w:lang w:val="uk-UA"/>
        </w:rPr>
        <w:t xml:space="preserve"> сприяння статевому вихованню молоді, відповідальному ставленню до сексуальних стосунків, підготовці до сімейного життя та відповідального батьківства;</w:t>
      </w:r>
    </w:p>
    <w:p w:rsidR="00CA44A1" w:rsidRPr="00CA44A1" w:rsidRDefault="00CA44A1" w:rsidP="00CA44A1">
      <w:pPr>
        <w:tabs>
          <w:tab w:val="left" w:pos="0"/>
        </w:tabs>
        <w:spacing w:after="160" w:line="340" w:lineRule="exact"/>
        <w:ind w:right="48" w:firstLine="709"/>
        <w:jc w:val="both"/>
        <w:rPr>
          <w:rFonts w:ascii="Times New Roman" w:eastAsiaTheme="minorHAnsi" w:hAnsi="Times New Roman"/>
          <w:sz w:val="28"/>
          <w:szCs w:val="28"/>
          <w:lang w:val="uk-UA"/>
        </w:rPr>
      </w:pPr>
      <w:r w:rsidRPr="00CA44A1">
        <w:rPr>
          <w:rFonts w:ascii="Times New Roman" w:eastAsiaTheme="minorHAnsi" w:hAnsi="Times New Roman"/>
          <w:sz w:val="28"/>
          <w:szCs w:val="28"/>
          <w:lang w:val="uk-UA"/>
        </w:rPr>
        <w:t>створення єдиного молодіжного інформаційного простору шляхом забезпечення функціонування молодіжного iнформацiйного ВЕБ-сайту Київської області.</w:t>
      </w:r>
    </w:p>
    <w:p w:rsidR="00CA44A1" w:rsidRPr="00CA44A1" w:rsidRDefault="00CA44A1" w:rsidP="00CA44A1">
      <w:pPr>
        <w:spacing w:after="160" w:line="259" w:lineRule="auto"/>
        <w:jc w:val="both"/>
        <w:rPr>
          <w:rFonts w:ascii="Times New Roman" w:eastAsiaTheme="minorHAnsi" w:hAnsi="Times New Roman"/>
          <w:sz w:val="28"/>
          <w:szCs w:val="28"/>
          <w:lang w:val="uk-UA"/>
        </w:rPr>
      </w:pPr>
      <w:r w:rsidRPr="00CA44A1">
        <w:rPr>
          <w:rFonts w:ascii="Times New Roman" w:eastAsiaTheme="minorHAnsi" w:hAnsi="Times New Roman"/>
          <w:b/>
          <w:sz w:val="28"/>
          <w:szCs w:val="28"/>
          <w:lang w:val="uk-UA"/>
        </w:rPr>
        <w:tab/>
      </w:r>
      <w:r w:rsidRPr="00CA44A1">
        <w:rPr>
          <w:rFonts w:ascii="Times New Roman" w:eastAsiaTheme="minorHAnsi" w:hAnsi="Times New Roman"/>
          <w:sz w:val="28"/>
          <w:szCs w:val="28"/>
          <w:lang w:val="uk-UA"/>
        </w:rPr>
        <w:t xml:space="preserve">За час  дії Програми в 2018 -2020 роках  молодь громади брала активну участь в розбудові та розвитку культури громади, силами Молодіжної ради в Студениках організовувались дозвіллєві заходи для молоді, облаштовувалась зала для проведення заходів на другому поверсі БК Студеники,  молодіжний фольклорно-етнографічний колектив молоді готував та проводив обрядове дійство на Щедрий вечір для жителів громади. </w:t>
      </w:r>
    </w:p>
    <w:p w:rsidR="00CA44A1" w:rsidRPr="00CA44A1" w:rsidRDefault="00CA44A1" w:rsidP="00CA44A1">
      <w:pPr>
        <w:spacing w:after="160" w:line="259" w:lineRule="auto"/>
        <w:jc w:val="both"/>
        <w:rPr>
          <w:rFonts w:ascii="Times New Roman" w:eastAsiaTheme="minorHAnsi" w:hAnsi="Times New Roman"/>
          <w:sz w:val="28"/>
          <w:szCs w:val="28"/>
          <w:lang w:val="uk-UA"/>
        </w:rPr>
      </w:pPr>
      <w:r w:rsidRPr="00CA44A1">
        <w:rPr>
          <w:rFonts w:ascii="Times New Roman" w:eastAsiaTheme="minorHAnsi" w:hAnsi="Times New Roman"/>
          <w:sz w:val="28"/>
          <w:szCs w:val="28"/>
          <w:lang w:val="uk-UA"/>
        </w:rPr>
        <w:tab/>
        <w:t>До участі в проведенні великих мистецьких заходів в Громаді активно залучались молоді родини, родини з дітьми, спортсмени. Проводились конкурси «Тато, мама, я – спортивна сім</w:t>
      </w:r>
      <w:r w:rsidRPr="00CA44A1">
        <w:rPr>
          <w:rFonts w:ascii="Times New Roman" w:eastAsiaTheme="minorHAnsi" w:hAnsi="Times New Roman"/>
          <w:sz w:val="28"/>
          <w:szCs w:val="28"/>
        </w:rPr>
        <w:t>’</w:t>
      </w:r>
      <w:r w:rsidRPr="00CA44A1">
        <w:rPr>
          <w:rFonts w:ascii="Times New Roman" w:eastAsiaTheme="minorHAnsi" w:hAnsi="Times New Roman"/>
          <w:sz w:val="28"/>
          <w:szCs w:val="28"/>
          <w:lang w:val="uk-UA"/>
        </w:rPr>
        <w:t>я», Конкурси молодих мам «Моя мама- найкраща», онлайн конкурс фото « Моя щаслива родина», День молоді.</w:t>
      </w:r>
    </w:p>
    <w:p w:rsidR="00CA44A1" w:rsidRPr="00CA44A1" w:rsidRDefault="00CA44A1" w:rsidP="00CA44A1">
      <w:pPr>
        <w:spacing w:after="160" w:line="259" w:lineRule="auto"/>
        <w:jc w:val="both"/>
        <w:rPr>
          <w:rFonts w:ascii="Times New Roman" w:eastAsiaTheme="minorHAnsi" w:hAnsi="Times New Roman"/>
          <w:sz w:val="28"/>
          <w:szCs w:val="28"/>
          <w:lang w:val="uk-UA"/>
        </w:rPr>
      </w:pPr>
      <w:r w:rsidRPr="00CA44A1">
        <w:rPr>
          <w:rFonts w:ascii="Times New Roman" w:eastAsiaTheme="minorHAnsi" w:hAnsi="Times New Roman"/>
          <w:sz w:val="28"/>
          <w:szCs w:val="28"/>
          <w:lang w:val="uk-UA"/>
        </w:rPr>
        <w:tab/>
        <w:t>Молодь брала активну участь в посадці лісу.</w:t>
      </w:r>
    </w:p>
    <w:p w:rsidR="00CA44A1" w:rsidRPr="00CA44A1" w:rsidRDefault="00CA44A1" w:rsidP="00CA44A1">
      <w:pPr>
        <w:spacing w:after="160" w:line="259" w:lineRule="auto"/>
        <w:jc w:val="both"/>
        <w:rPr>
          <w:rFonts w:ascii="Times New Roman" w:eastAsiaTheme="minorHAnsi" w:hAnsi="Times New Roman"/>
          <w:sz w:val="28"/>
          <w:szCs w:val="28"/>
          <w:lang w:val="uk-UA"/>
        </w:rPr>
      </w:pPr>
      <w:r w:rsidRPr="00CA44A1">
        <w:rPr>
          <w:rFonts w:ascii="Times New Roman" w:eastAsiaTheme="minorHAnsi" w:hAnsi="Times New Roman"/>
          <w:sz w:val="28"/>
          <w:szCs w:val="28"/>
          <w:lang w:val="uk-UA"/>
        </w:rPr>
        <w:tab/>
        <w:t>В 2019 році старшокласники громади взяли участь в обласній конференції Активної молоді Київщини.</w:t>
      </w:r>
    </w:p>
    <w:p w:rsidR="00CA44A1" w:rsidRPr="00CA44A1" w:rsidRDefault="00CA44A1" w:rsidP="00CA44A1">
      <w:pPr>
        <w:spacing w:after="160" w:line="259" w:lineRule="auto"/>
        <w:jc w:val="both"/>
        <w:rPr>
          <w:rFonts w:ascii="Times New Roman" w:eastAsiaTheme="minorHAnsi" w:hAnsi="Times New Roman"/>
          <w:sz w:val="28"/>
          <w:szCs w:val="28"/>
          <w:lang w:val="uk-UA"/>
        </w:rPr>
      </w:pPr>
      <w:r w:rsidRPr="00CA44A1">
        <w:rPr>
          <w:rFonts w:ascii="Times New Roman" w:eastAsiaTheme="minorHAnsi" w:hAnsi="Times New Roman"/>
          <w:sz w:val="28"/>
          <w:szCs w:val="28"/>
          <w:lang w:val="uk-UA"/>
        </w:rPr>
        <w:tab/>
        <w:t>В 2019 році за організації Управління молодіжної політики та Управління агропромислового комплексу Київської області проведено культурно-інформаційну зустріч молодих лідерів нашої громади з Молодіжно. Радою Яготина: була проведена зустріч за круглим столом,  старшокласники відвідали музей Катерини Білокур, поспілкувалися з молодим успішним підприємцем, який розповів про можливості ведення сільськогосподарського підприємництва  в Україні.</w:t>
      </w:r>
    </w:p>
    <w:p w:rsidR="00CA44A1" w:rsidRPr="00CA44A1" w:rsidRDefault="00CA44A1" w:rsidP="00CA44A1">
      <w:pPr>
        <w:spacing w:after="160" w:line="259" w:lineRule="auto"/>
        <w:jc w:val="both"/>
        <w:rPr>
          <w:rFonts w:ascii="Times New Roman" w:eastAsiaTheme="minorHAnsi" w:hAnsi="Times New Roman"/>
          <w:sz w:val="28"/>
          <w:szCs w:val="28"/>
          <w:lang w:val="uk-UA"/>
        </w:rPr>
      </w:pPr>
      <w:r w:rsidRPr="00CA44A1">
        <w:rPr>
          <w:rFonts w:ascii="Times New Roman" w:eastAsiaTheme="minorHAnsi" w:hAnsi="Times New Roman"/>
          <w:sz w:val="28"/>
          <w:szCs w:val="28"/>
          <w:lang w:val="uk-UA"/>
        </w:rPr>
        <w:tab/>
        <w:t>Для ознайомлення молоді з проектною діяльністю Київський обласний молодіжний центр проводив для нашої молоді громади 2 виїздних тренінги.</w:t>
      </w:r>
    </w:p>
    <w:p w:rsidR="002F6F2D" w:rsidRDefault="00CA44A1" w:rsidP="00CA44A1">
      <w:pPr>
        <w:spacing w:after="160" w:line="259" w:lineRule="auto"/>
        <w:jc w:val="both"/>
        <w:rPr>
          <w:rFonts w:ascii="Times New Roman" w:eastAsiaTheme="minorHAnsi" w:hAnsi="Times New Roman"/>
          <w:sz w:val="28"/>
          <w:szCs w:val="28"/>
          <w:lang w:val="uk-UA"/>
        </w:rPr>
      </w:pPr>
      <w:r w:rsidRPr="00CA44A1">
        <w:rPr>
          <w:rFonts w:ascii="Times New Roman" w:eastAsiaTheme="minorHAnsi" w:hAnsi="Times New Roman"/>
          <w:sz w:val="28"/>
          <w:szCs w:val="28"/>
          <w:lang w:val="uk-UA"/>
        </w:rPr>
        <w:tab/>
        <w:t>Влітку 2019 року школярі зі Студеників, Козлова, Соснови, Сомкової Долини взяли участь в обласній таборівці «Школа виживання» та «Тренінговій програмі розвитку лідерських якостей», організованих Київським обласним молодіжним центром. Впродовж 4-х та 5-ти днів наші діти жили в палатках, вчилися орієнтуватися в лісі, добувати воду, розводити вогонь, добувати їжу, готува</w:t>
      </w:r>
      <w:r w:rsidR="002F6F2D">
        <w:rPr>
          <w:rFonts w:ascii="Times New Roman" w:eastAsiaTheme="minorHAnsi" w:hAnsi="Times New Roman"/>
          <w:sz w:val="28"/>
          <w:szCs w:val="28"/>
          <w:lang w:val="uk-UA"/>
        </w:rPr>
        <w:t>ти їжу в польових умовах та ін.</w:t>
      </w:r>
    </w:p>
    <w:p w:rsidR="00CA44A1" w:rsidRPr="00CA44A1" w:rsidRDefault="00CA44A1" w:rsidP="00CA44A1">
      <w:pPr>
        <w:spacing w:after="160" w:line="259" w:lineRule="auto"/>
        <w:jc w:val="both"/>
        <w:rPr>
          <w:rFonts w:ascii="Times New Roman" w:eastAsiaTheme="minorHAnsi" w:hAnsi="Times New Roman"/>
          <w:sz w:val="28"/>
          <w:szCs w:val="28"/>
          <w:lang w:val="uk-UA"/>
        </w:rPr>
      </w:pPr>
      <w:r w:rsidRPr="00CA44A1">
        <w:rPr>
          <w:rFonts w:ascii="Times New Roman" w:eastAsiaTheme="minorHAnsi" w:hAnsi="Times New Roman"/>
          <w:sz w:val="28"/>
          <w:szCs w:val="28"/>
          <w:lang w:val="uk-UA"/>
        </w:rPr>
        <w:t>Проведення заходів такого формату планувалось на літо 2020 року на території громади – та через пандемію перенесено на інший час.</w:t>
      </w:r>
    </w:p>
    <w:p w:rsidR="002F6F2D" w:rsidRPr="00CA44A1" w:rsidRDefault="00CA44A1" w:rsidP="002F6F2D">
      <w:pPr>
        <w:spacing w:after="160" w:line="259" w:lineRule="auto"/>
        <w:jc w:val="both"/>
        <w:rPr>
          <w:rFonts w:ascii="Times New Roman" w:eastAsiaTheme="minorHAnsi" w:hAnsi="Times New Roman"/>
          <w:sz w:val="28"/>
          <w:szCs w:val="28"/>
          <w:lang w:val="uk-UA"/>
        </w:rPr>
      </w:pPr>
      <w:r w:rsidRPr="00CA44A1">
        <w:rPr>
          <w:rFonts w:ascii="Times New Roman" w:eastAsiaTheme="minorHAnsi" w:hAnsi="Times New Roman"/>
          <w:sz w:val="28"/>
          <w:szCs w:val="28"/>
          <w:lang w:val="uk-UA"/>
        </w:rPr>
        <w:t xml:space="preserve">Згідно даної Програми  у 2019 році </w:t>
      </w:r>
      <w:r w:rsidR="002F6F2D">
        <w:rPr>
          <w:rFonts w:ascii="Times New Roman" w:eastAsiaTheme="minorHAnsi" w:hAnsi="Times New Roman"/>
          <w:sz w:val="28"/>
          <w:szCs w:val="28"/>
          <w:lang w:val="uk-UA"/>
        </w:rPr>
        <w:t xml:space="preserve"> на потреби молоді використано </w:t>
      </w:r>
      <w:r w:rsidRPr="00CA44A1">
        <w:rPr>
          <w:rFonts w:ascii="Times New Roman" w:eastAsiaTheme="minorHAnsi" w:hAnsi="Times New Roman"/>
          <w:sz w:val="28"/>
          <w:szCs w:val="28"/>
          <w:lang w:val="uk-UA"/>
        </w:rPr>
        <w:t>- 6 000.0 грн.</w:t>
      </w:r>
    </w:p>
    <w:p w:rsidR="00CA44A1" w:rsidRPr="002F6F2D" w:rsidRDefault="002F6F2D" w:rsidP="00CA44A1">
      <w:pPr>
        <w:spacing w:after="160" w:line="259" w:lineRule="auto"/>
        <w:rPr>
          <w:rFonts w:ascii="Times New Roman" w:eastAsiaTheme="minorHAnsi" w:hAnsi="Times New Roman"/>
          <w:sz w:val="28"/>
          <w:szCs w:val="28"/>
          <w:lang w:val="uk-UA"/>
        </w:rPr>
      </w:pPr>
      <w:r w:rsidRPr="002F6F2D">
        <w:rPr>
          <w:rFonts w:ascii="Times New Roman" w:eastAsiaTheme="minorHAnsi" w:hAnsi="Times New Roman"/>
          <w:sz w:val="28"/>
          <w:szCs w:val="28"/>
          <w:lang w:val="uk-UA"/>
        </w:rPr>
        <w:t>Секретар с/ради :                                               Н.Г. Стрижак</w:t>
      </w:r>
    </w:p>
    <w:p w:rsidR="00CA44A1" w:rsidRPr="00CA44A1" w:rsidRDefault="00CA44A1" w:rsidP="00CA44A1">
      <w:pPr>
        <w:spacing w:after="160" w:line="259" w:lineRule="auto"/>
        <w:ind w:left="720"/>
        <w:contextualSpacing/>
        <w:jc w:val="center"/>
        <w:rPr>
          <w:rFonts w:ascii="Times New Roman" w:eastAsiaTheme="minorHAnsi" w:hAnsi="Times New Roman"/>
          <w:b/>
          <w:sz w:val="28"/>
          <w:szCs w:val="28"/>
          <w:lang w:val="uk-UA"/>
        </w:rPr>
      </w:pPr>
    </w:p>
    <w:p w:rsidR="00CA44A1" w:rsidRPr="003F381F" w:rsidRDefault="00CA44A1" w:rsidP="003F381F">
      <w:pPr>
        <w:spacing w:after="160" w:line="259" w:lineRule="auto"/>
        <w:ind w:left="4284" w:right="4339"/>
        <w:rPr>
          <w:rFonts w:ascii="Times New Roman" w:eastAsiaTheme="minorHAnsi" w:hAnsi="Times New Roman"/>
          <w:lang w:val="uk-UA"/>
        </w:rPr>
      </w:pPr>
      <w:r w:rsidRPr="00CA44A1">
        <w:rPr>
          <w:rFonts w:ascii="Times New Roman" w:eastAsiaTheme="minorHAnsi" w:hAnsi="Times New Roman"/>
          <w:noProof/>
          <w:lang w:val="uk-UA" w:eastAsia="uk-UA"/>
        </w:rPr>
        <w:drawing>
          <wp:inline distT="0" distB="0" distL="0" distR="0" wp14:anchorId="2B0964FB" wp14:editId="2273BDB0">
            <wp:extent cx="447675" cy="533400"/>
            <wp:effectExtent l="0" t="0" r="9525"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47675" cy="533400"/>
                    </a:xfrm>
                    <a:prstGeom prst="rect">
                      <a:avLst/>
                    </a:prstGeom>
                    <a:noFill/>
                    <a:ln>
                      <a:noFill/>
                    </a:ln>
                  </pic:spPr>
                </pic:pic>
              </a:graphicData>
            </a:graphic>
          </wp:inline>
        </w:drawing>
      </w:r>
    </w:p>
    <w:p w:rsidR="00CA44A1" w:rsidRPr="00CA44A1" w:rsidRDefault="00CA44A1" w:rsidP="00CA44A1">
      <w:pPr>
        <w:shd w:val="clear" w:color="auto" w:fill="FFFFFF"/>
        <w:spacing w:after="160" w:line="259" w:lineRule="auto"/>
        <w:rPr>
          <w:rFonts w:ascii="Times New Roman" w:eastAsiaTheme="minorHAnsi" w:hAnsi="Times New Roman"/>
          <w:b/>
          <w:bCs/>
          <w:color w:val="000000"/>
          <w:sz w:val="28"/>
          <w:szCs w:val="28"/>
          <w:lang w:val="uk-UA" w:eastAsia="uk-UA"/>
        </w:rPr>
      </w:pPr>
      <w:r w:rsidRPr="00CA44A1">
        <w:rPr>
          <w:rFonts w:ascii="Times New Roman" w:eastAsiaTheme="minorHAnsi" w:hAnsi="Times New Roman"/>
          <w:b/>
          <w:bCs/>
          <w:color w:val="000000"/>
          <w:sz w:val="28"/>
          <w:szCs w:val="28"/>
          <w:lang w:val="uk-UA" w:eastAsia="uk-UA"/>
        </w:rPr>
        <w:t xml:space="preserve">                                СТУДЕНИКІВСЬКА СІЛЬСЬКА  РАДА       </w:t>
      </w:r>
    </w:p>
    <w:p w:rsidR="00CA44A1" w:rsidRPr="00CA44A1" w:rsidRDefault="00CA44A1" w:rsidP="00CA44A1">
      <w:pPr>
        <w:shd w:val="clear" w:color="auto" w:fill="FFFFFF"/>
        <w:spacing w:after="160" w:line="259" w:lineRule="auto"/>
        <w:jc w:val="center"/>
        <w:rPr>
          <w:rFonts w:ascii="Times New Roman" w:eastAsiaTheme="minorHAnsi" w:hAnsi="Times New Roman"/>
          <w:color w:val="000000"/>
          <w:sz w:val="28"/>
          <w:szCs w:val="28"/>
          <w:lang w:val="uk-UA" w:eastAsia="uk-UA"/>
        </w:rPr>
      </w:pPr>
      <w:r w:rsidRPr="00CA44A1">
        <w:rPr>
          <w:rFonts w:ascii="Times New Roman" w:eastAsiaTheme="minorHAnsi" w:hAnsi="Times New Roman"/>
          <w:b/>
          <w:bCs/>
          <w:color w:val="000000"/>
          <w:sz w:val="28"/>
          <w:szCs w:val="28"/>
          <w:lang w:val="uk-UA" w:eastAsia="uk-UA"/>
        </w:rPr>
        <w:t>БОРИСПІЛЬСЬКОГО  РАЙОНУ</w:t>
      </w:r>
    </w:p>
    <w:p w:rsidR="00CA44A1" w:rsidRPr="00CA44A1" w:rsidRDefault="00CA44A1" w:rsidP="00CA44A1">
      <w:pPr>
        <w:shd w:val="clear" w:color="auto" w:fill="FFFFFF"/>
        <w:spacing w:after="160" w:line="259" w:lineRule="auto"/>
        <w:jc w:val="center"/>
        <w:rPr>
          <w:rFonts w:ascii="Times New Roman" w:eastAsiaTheme="minorHAnsi" w:hAnsi="Times New Roman"/>
          <w:color w:val="000000"/>
          <w:sz w:val="28"/>
          <w:szCs w:val="28"/>
          <w:lang w:val="uk-UA" w:eastAsia="uk-UA"/>
        </w:rPr>
      </w:pPr>
      <w:r w:rsidRPr="00CA44A1">
        <w:rPr>
          <w:rFonts w:ascii="Times New Roman" w:eastAsiaTheme="minorHAnsi" w:hAnsi="Times New Roman"/>
          <w:b/>
          <w:bCs/>
          <w:color w:val="000000"/>
          <w:sz w:val="28"/>
          <w:szCs w:val="28"/>
          <w:lang w:val="uk-UA" w:eastAsia="uk-UA"/>
        </w:rPr>
        <w:t>КИЇВСЬКОЇ ОБЛАСТІ</w:t>
      </w:r>
    </w:p>
    <w:p w:rsidR="00CA44A1" w:rsidRPr="00CA44A1" w:rsidRDefault="00CA44A1" w:rsidP="00CA44A1">
      <w:pPr>
        <w:spacing w:after="160" w:line="259" w:lineRule="auto"/>
        <w:jc w:val="center"/>
        <w:rPr>
          <w:rFonts w:ascii="Times New Roman" w:eastAsiaTheme="minorHAnsi" w:hAnsi="Times New Roman"/>
          <w:b/>
          <w:sz w:val="28"/>
          <w:szCs w:val="28"/>
          <w:lang w:val="uk-UA"/>
        </w:rPr>
      </w:pPr>
      <w:r w:rsidRPr="00CA44A1">
        <w:rPr>
          <w:rFonts w:ascii="Times New Roman" w:eastAsiaTheme="minorHAnsi" w:hAnsi="Times New Roman"/>
          <w:b/>
          <w:sz w:val="28"/>
          <w:szCs w:val="28"/>
          <w:lang w:val="uk-UA"/>
        </w:rPr>
        <w:t>РІШЕННЯ</w:t>
      </w:r>
    </w:p>
    <w:p w:rsidR="00CA44A1" w:rsidRPr="00CA44A1" w:rsidRDefault="00CA44A1" w:rsidP="00CA44A1">
      <w:pPr>
        <w:spacing w:after="160" w:line="259" w:lineRule="auto"/>
        <w:jc w:val="both"/>
        <w:rPr>
          <w:rFonts w:ascii="Times New Roman" w:eastAsiaTheme="minorHAnsi" w:hAnsi="Times New Roman"/>
          <w:b/>
          <w:sz w:val="28"/>
          <w:szCs w:val="28"/>
          <w:lang w:val="uk-UA"/>
        </w:rPr>
      </w:pPr>
    </w:p>
    <w:p w:rsidR="00CA44A1" w:rsidRPr="00CA44A1" w:rsidRDefault="00CA44A1" w:rsidP="00CA44A1">
      <w:pPr>
        <w:spacing w:after="160" w:line="259" w:lineRule="auto"/>
        <w:jc w:val="both"/>
        <w:rPr>
          <w:rFonts w:ascii="Times New Roman" w:eastAsiaTheme="minorHAnsi" w:hAnsi="Times New Roman"/>
          <w:b/>
          <w:sz w:val="28"/>
          <w:szCs w:val="28"/>
          <w:lang w:val="uk-UA"/>
        </w:rPr>
      </w:pPr>
      <w:r w:rsidRPr="00CA44A1">
        <w:rPr>
          <w:rFonts w:ascii="Times New Roman" w:eastAsiaTheme="minorHAnsi" w:hAnsi="Times New Roman"/>
          <w:b/>
          <w:sz w:val="28"/>
          <w:szCs w:val="28"/>
          <w:lang w:val="uk-UA"/>
        </w:rPr>
        <w:t xml:space="preserve">Від  </w:t>
      </w:r>
      <w:r w:rsidR="002357EB">
        <w:rPr>
          <w:rFonts w:ascii="Times New Roman" w:eastAsiaTheme="minorHAnsi" w:hAnsi="Times New Roman"/>
          <w:b/>
          <w:sz w:val="28"/>
          <w:szCs w:val="28"/>
          <w:lang w:val="uk-UA"/>
        </w:rPr>
        <w:t xml:space="preserve">04 лютого  </w:t>
      </w:r>
      <w:r w:rsidRPr="00CA44A1">
        <w:rPr>
          <w:rFonts w:ascii="Times New Roman" w:eastAsiaTheme="minorHAnsi" w:hAnsi="Times New Roman"/>
          <w:b/>
          <w:sz w:val="28"/>
          <w:szCs w:val="28"/>
          <w:lang w:val="uk-UA"/>
        </w:rPr>
        <w:t xml:space="preserve">2021 року             </w:t>
      </w:r>
      <w:r w:rsidR="002357EB">
        <w:rPr>
          <w:rFonts w:ascii="Times New Roman" w:eastAsiaTheme="minorHAnsi" w:hAnsi="Times New Roman"/>
          <w:b/>
          <w:sz w:val="28"/>
          <w:szCs w:val="28"/>
          <w:lang w:val="uk-UA"/>
        </w:rPr>
        <w:t>с. Студеники</w:t>
      </w:r>
      <w:r w:rsidRPr="00CA44A1">
        <w:rPr>
          <w:rFonts w:ascii="Times New Roman" w:eastAsiaTheme="minorHAnsi" w:hAnsi="Times New Roman"/>
          <w:b/>
          <w:sz w:val="28"/>
          <w:szCs w:val="28"/>
          <w:lang w:val="uk-UA"/>
        </w:rPr>
        <w:t xml:space="preserve">  </w:t>
      </w:r>
      <w:r w:rsidR="002357EB">
        <w:rPr>
          <w:rFonts w:ascii="Times New Roman" w:eastAsiaTheme="minorHAnsi" w:hAnsi="Times New Roman"/>
          <w:b/>
          <w:sz w:val="28"/>
          <w:szCs w:val="28"/>
          <w:lang w:val="uk-UA"/>
        </w:rPr>
        <w:t xml:space="preserve">                           </w:t>
      </w:r>
      <w:r w:rsidRPr="00CA44A1">
        <w:rPr>
          <w:rFonts w:ascii="Times New Roman" w:eastAsiaTheme="minorHAnsi" w:hAnsi="Times New Roman"/>
          <w:b/>
          <w:sz w:val="28"/>
          <w:szCs w:val="28"/>
          <w:lang w:val="uk-UA"/>
        </w:rPr>
        <w:t xml:space="preserve"> №</w:t>
      </w:r>
      <w:r w:rsidR="002357EB">
        <w:rPr>
          <w:rFonts w:ascii="Times New Roman" w:eastAsiaTheme="minorHAnsi" w:hAnsi="Times New Roman"/>
          <w:b/>
          <w:sz w:val="28"/>
          <w:szCs w:val="28"/>
          <w:lang w:val="uk-UA"/>
        </w:rPr>
        <w:t>201-УІ-УІІІ</w:t>
      </w:r>
    </w:p>
    <w:p w:rsidR="00CA44A1" w:rsidRPr="00CA44A1" w:rsidRDefault="00CA44A1" w:rsidP="00CA44A1">
      <w:pPr>
        <w:spacing w:after="160" w:line="259" w:lineRule="auto"/>
        <w:jc w:val="both"/>
        <w:rPr>
          <w:rFonts w:ascii="Times New Roman" w:eastAsiaTheme="minorHAnsi" w:hAnsi="Times New Roman"/>
          <w:b/>
          <w:sz w:val="28"/>
          <w:szCs w:val="28"/>
          <w:lang w:val="uk-UA"/>
        </w:rPr>
      </w:pPr>
    </w:p>
    <w:p w:rsidR="00CA44A1" w:rsidRPr="00CA44A1" w:rsidRDefault="00CA44A1" w:rsidP="00CA44A1">
      <w:pPr>
        <w:spacing w:after="160" w:line="259" w:lineRule="auto"/>
        <w:jc w:val="both"/>
        <w:rPr>
          <w:rFonts w:ascii="Times New Roman" w:eastAsiaTheme="minorHAnsi" w:hAnsi="Times New Roman"/>
          <w:b/>
          <w:sz w:val="28"/>
          <w:szCs w:val="28"/>
          <w:lang w:val="uk-UA"/>
        </w:rPr>
      </w:pPr>
      <w:r w:rsidRPr="00CA44A1">
        <w:rPr>
          <w:rFonts w:ascii="Times New Roman" w:eastAsiaTheme="minorHAnsi" w:hAnsi="Times New Roman"/>
          <w:b/>
          <w:sz w:val="28"/>
          <w:szCs w:val="28"/>
          <w:lang w:val="uk-UA"/>
        </w:rPr>
        <w:t>Про затвердження звіту про виконання</w:t>
      </w:r>
    </w:p>
    <w:p w:rsidR="00CA44A1" w:rsidRPr="00CA44A1" w:rsidRDefault="00CA44A1" w:rsidP="00CA44A1">
      <w:pPr>
        <w:spacing w:after="160" w:line="259" w:lineRule="auto"/>
        <w:jc w:val="both"/>
        <w:rPr>
          <w:rFonts w:ascii="Times New Roman" w:eastAsiaTheme="minorHAnsi" w:hAnsi="Times New Roman"/>
          <w:b/>
          <w:sz w:val="28"/>
          <w:szCs w:val="28"/>
          <w:lang w:val="uk-UA"/>
        </w:rPr>
      </w:pPr>
      <w:r w:rsidRPr="00CA44A1">
        <w:rPr>
          <w:rFonts w:ascii="Times New Roman" w:eastAsiaTheme="minorHAnsi" w:hAnsi="Times New Roman"/>
          <w:b/>
          <w:sz w:val="28"/>
          <w:szCs w:val="28"/>
          <w:lang w:val="uk-UA"/>
        </w:rPr>
        <w:t xml:space="preserve">Програми розвитку фізичної культури і спорту </w:t>
      </w:r>
    </w:p>
    <w:p w:rsidR="00CA44A1" w:rsidRPr="00CA44A1" w:rsidRDefault="00CA44A1" w:rsidP="00CA44A1">
      <w:pPr>
        <w:spacing w:after="160" w:line="259" w:lineRule="auto"/>
        <w:jc w:val="both"/>
        <w:rPr>
          <w:rFonts w:ascii="Times New Roman" w:eastAsiaTheme="minorHAnsi" w:hAnsi="Times New Roman"/>
          <w:b/>
          <w:sz w:val="28"/>
          <w:szCs w:val="28"/>
          <w:lang w:val="uk-UA"/>
        </w:rPr>
      </w:pPr>
      <w:r w:rsidRPr="00CA44A1">
        <w:rPr>
          <w:rFonts w:ascii="Times New Roman" w:eastAsiaTheme="minorHAnsi" w:hAnsi="Times New Roman"/>
          <w:b/>
          <w:sz w:val="28"/>
          <w:szCs w:val="28"/>
          <w:lang w:val="uk-UA"/>
        </w:rPr>
        <w:t>«Студениківська громада спортивна» на 2018-2020 роки</w:t>
      </w:r>
    </w:p>
    <w:p w:rsidR="00CA44A1" w:rsidRPr="00CA44A1" w:rsidRDefault="00CA44A1" w:rsidP="00CA44A1">
      <w:pPr>
        <w:spacing w:after="160" w:line="259" w:lineRule="auto"/>
        <w:jc w:val="both"/>
        <w:rPr>
          <w:rFonts w:ascii="Times New Roman" w:eastAsiaTheme="minorHAnsi" w:hAnsi="Times New Roman"/>
          <w:b/>
          <w:sz w:val="28"/>
          <w:szCs w:val="28"/>
          <w:lang w:val="uk-UA"/>
        </w:rPr>
      </w:pPr>
    </w:p>
    <w:p w:rsidR="00CA44A1" w:rsidRPr="00CA44A1" w:rsidRDefault="00CA44A1" w:rsidP="00CA44A1">
      <w:pPr>
        <w:spacing w:after="160" w:line="259" w:lineRule="auto"/>
        <w:jc w:val="both"/>
        <w:rPr>
          <w:rFonts w:ascii="Times New Roman" w:eastAsiaTheme="minorHAnsi" w:hAnsi="Times New Roman"/>
          <w:sz w:val="28"/>
          <w:szCs w:val="28"/>
          <w:lang w:val="uk-UA"/>
        </w:rPr>
      </w:pPr>
      <w:r w:rsidRPr="00CA44A1">
        <w:rPr>
          <w:rFonts w:ascii="Times New Roman" w:eastAsiaTheme="minorHAnsi" w:hAnsi="Times New Roman"/>
          <w:b/>
          <w:sz w:val="28"/>
          <w:szCs w:val="28"/>
          <w:lang w:val="uk-UA"/>
        </w:rPr>
        <w:tab/>
      </w:r>
      <w:r w:rsidRPr="00CA44A1">
        <w:rPr>
          <w:rFonts w:ascii="Times New Roman" w:eastAsiaTheme="minorHAnsi" w:hAnsi="Times New Roman"/>
          <w:sz w:val="28"/>
          <w:szCs w:val="28"/>
          <w:lang w:val="uk-UA"/>
        </w:rPr>
        <w:t xml:space="preserve">Керуючись ст.26, 27 Закону України «Про місцеве самоврядування в Україні», сільська рада </w:t>
      </w:r>
    </w:p>
    <w:p w:rsidR="00CA44A1" w:rsidRPr="00CA44A1" w:rsidRDefault="00CA44A1" w:rsidP="00CA44A1">
      <w:pPr>
        <w:spacing w:after="160" w:line="259" w:lineRule="auto"/>
        <w:jc w:val="both"/>
        <w:rPr>
          <w:rFonts w:ascii="Times New Roman" w:eastAsiaTheme="minorHAnsi" w:hAnsi="Times New Roman"/>
          <w:b/>
          <w:sz w:val="28"/>
          <w:szCs w:val="28"/>
          <w:lang w:val="uk-UA"/>
        </w:rPr>
      </w:pPr>
    </w:p>
    <w:p w:rsidR="00CA44A1" w:rsidRPr="00CA44A1" w:rsidRDefault="00CA44A1" w:rsidP="00CA44A1">
      <w:pPr>
        <w:spacing w:after="160" w:line="259" w:lineRule="auto"/>
        <w:jc w:val="both"/>
        <w:rPr>
          <w:rFonts w:ascii="Times New Roman" w:eastAsiaTheme="minorHAnsi" w:hAnsi="Times New Roman"/>
          <w:b/>
          <w:sz w:val="28"/>
          <w:szCs w:val="28"/>
          <w:lang w:val="uk-UA"/>
        </w:rPr>
      </w:pPr>
      <w:r w:rsidRPr="00CA44A1">
        <w:rPr>
          <w:rFonts w:ascii="Times New Roman" w:eastAsiaTheme="minorHAnsi" w:hAnsi="Times New Roman"/>
          <w:b/>
          <w:sz w:val="28"/>
          <w:szCs w:val="28"/>
          <w:lang w:val="uk-UA"/>
        </w:rPr>
        <w:t>ВИРІШИЛА:</w:t>
      </w:r>
    </w:p>
    <w:p w:rsidR="00CA44A1" w:rsidRPr="00CA44A1" w:rsidRDefault="00CA44A1" w:rsidP="00CA44A1">
      <w:pPr>
        <w:spacing w:after="160" w:line="259" w:lineRule="auto"/>
        <w:jc w:val="both"/>
        <w:rPr>
          <w:rFonts w:ascii="Times New Roman" w:eastAsiaTheme="minorHAnsi" w:hAnsi="Times New Roman"/>
          <w:b/>
          <w:sz w:val="28"/>
          <w:szCs w:val="28"/>
          <w:lang w:val="uk-UA"/>
        </w:rPr>
      </w:pPr>
    </w:p>
    <w:p w:rsidR="00CA44A1" w:rsidRPr="00CA44A1" w:rsidRDefault="00CA44A1" w:rsidP="00325250">
      <w:pPr>
        <w:numPr>
          <w:ilvl w:val="0"/>
          <w:numId w:val="13"/>
        </w:numPr>
        <w:spacing w:after="0" w:line="240" w:lineRule="auto"/>
        <w:contextualSpacing/>
        <w:jc w:val="both"/>
        <w:rPr>
          <w:rFonts w:ascii="Times New Roman" w:eastAsiaTheme="minorHAnsi" w:hAnsi="Times New Roman"/>
          <w:b/>
          <w:sz w:val="28"/>
          <w:szCs w:val="28"/>
          <w:lang w:val="uk-UA"/>
        </w:rPr>
      </w:pPr>
      <w:r w:rsidRPr="00CA44A1">
        <w:rPr>
          <w:rFonts w:ascii="Times New Roman" w:eastAsiaTheme="minorHAnsi" w:hAnsi="Times New Roman"/>
          <w:sz w:val="28"/>
          <w:szCs w:val="28"/>
          <w:lang w:val="uk-UA"/>
        </w:rPr>
        <w:t xml:space="preserve">Затвердити звіт про виконання  Програми розвитку фізичної культури і спорту «Студениківська громада спортивна» на 2018-2020роки , затвердженої рішенням сесії № 208-8-7 від 29.05.2018р.  </w:t>
      </w:r>
      <w:r w:rsidRPr="00CA44A1">
        <w:rPr>
          <w:rFonts w:ascii="Times New Roman" w:eastAsiaTheme="minorHAnsi" w:hAnsi="Times New Roman"/>
          <w:bCs/>
          <w:sz w:val="28"/>
          <w:szCs w:val="28"/>
          <w:lang w:val="uk-UA" w:eastAsia="uk-UA"/>
        </w:rPr>
        <w:t>(додаток 1)</w:t>
      </w:r>
    </w:p>
    <w:p w:rsidR="00CA44A1" w:rsidRPr="00CA44A1" w:rsidRDefault="00CA44A1" w:rsidP="00325250">
      <w:pPr>
        <w:numPr>
          <w:ilvl w:val="0"/>
          <w:numId w:val="13"/>
        </w:numPr>
        <w:spacing w:after="0" w:line="240" w:lineRule="auto"/>
        <w:contextualSpacing/>
        <w:jc w:val="both"/>
        <w:rPr>
          <w:rFonts w:ascii="Times New Roman" w:eastAsiaTheme="minorHAnsi" w:hAnsi="Times New Roman"/>
          <w:sz w:val="28"/>
          <w:szCs w:val="28"/>
          <w:lang w:val="uk-UA"/>
        </w:rPr>
      </w:pPr>
      <w:r w:rsidRPr="00CA44A1">
        <w:rPr>
          <w:rFonts w:ascii="Times New Roman" w:eastAsiaTheme="minorHAnsi" w:hAnsi="Times New Roman"/>
          <w:sz w:val="28"/>
          <w:szCs w:val="28"/>
          <w:lang w:val="uk-UA"/>
        </w:rPr>
        <w:t>Контроль за виконанням рішення покласти на постійну комісію з питань освіти, охорони здоров’я, соціального захисту, прав людини, фізичного виховання, молоді, культури, депутатської діяльності, етики та регламенту (голова комісії – Турченкова Т.О.)</w:t>
      </w:r>
    </w:p>
    <w:p w:rsidR="00CA44A1" w:rsidRPr="00CA44A1" w:rsidRDefault="00CA44A1" w:rsidP="00CA44A1">
      <w:pPr>
        <w:spacing w:after="160" w:line="259" w:lineRule="auto"/>
        <w:ind w:left="720"/>
        <w:contextualSpacing/>
        <w:jc w:val="both"/>
        <w:rPr>
          <w:rFonts w:ascii="Times New Roman" w:eastAsiaTheme="minorHAnsi" w:hAnsi="Times New Roman"/>
          <w:sz w:val="28"/>
          <w:szCs w:val="28"/>
          <w:lang w:val="uk-UA"/>
        </w:rPr>
      </w:pPr>
    </w:p>
    <w:p w:rsidR="00CA44A1" w:rsidRPr="00CA44A1" w:rsidRDefault="00CA44A1" w:rsidP="00CA44A1">
      <w:pPr>
        <w:spacing w:after="160" w:line="259" w:lineRule="auto"/>
        <w:ind w:left="720" w:hanging="11"/>
        <w:contextualSpacing/>
        <w:jc w:val="both"/>
        <w:rPr>
          <w:rFonts w:ascii="Times New Roman" w:eastAsiaTheme="minorHAnsi" w:hAnsi="Times New Roman"/>
          <w:b/>
          <w:sz w:val="28"/>
          <w:szCs w:val="28"/>
          <w:lang w:val="uk-UA"/>
        </w:rPr>
      </w:pPr>
    </w:p>
    <w:p w:rsidR="00CA44A1" w:rsidRPr="00CA44A1" w:rsidRDefault="00CA44A1" w:rsidP="00CA44A1">
      <w:pPr>
        <w:spacing w:after="160" w:line="259" w:lineRule="auto"/>
        <w:ind w:left="720"/>
        <w:contextualSpacing/>
        <w:jc w:val="both"/>
        <w:rPr>
          <w:rFonts w:ascii="Times New Roman" w:eastAsiaTheme="minorHAnsi" w:hAnsi="Times New Roman"/>
          <w:b/>
          <w:sz w:val="28"/>
          <w:szCs w:val="28"/>
          <w:lang w:val="uk-UA"/>
        </w:rPr>
      </w:pPr>
    </w:p>
    <w:p w:rsidR="00CA44A1" w:rsidRPr="00CA44A1" w:rsidRDefault="00CA44A1" w:rsidP="00CA44A1">
      <w:pPr>
        <w:spacing w:after="160" w:line="259" w:lineRule="auto"/>
        <w:ind w:left="720"/>
        <w:contextualSpacing/>
        <w:jc w:val="center"/>
        <w:rPr>
          <w:rFonts w:ascii="Times New Roman" w:eastAsiaTheme="minorHAnsi" w:hAnsi="Times New Roman"/>
          <w:b/>
          <w:sz w:val="28"/>
          <w:szCs w:val="28"/>
          <w:lang w:val="uk-UA"/>
        </w:rPr>
      </w:pPr>
      <w:r w:rsidRPr="00CA44A1">
        <w:rPr>
          <w:rFonts w:ascii="Times New Roman" w:eastAsiaTheme="minorHAnsi" w:hAnsi="Times New Roman"/>
          <w:b/>
          <w:sz w:val="28"/>
          <w:szCs w:val="28"/>
          <w:lang w:val="uk-UA"/>
        </w:rPr>
        <w:t>Сільський голова                                           М.О.Лях</w:t>
      </w:r>
    </w:p>
    <w:p w:rsidR="00CA44A1" w:rsidRDefault="00CA44A1" w:rsidP="00CA44A1">
      <w:pPr>
        <w:spacing w:after="160" w:line="259" w:lineRule="auto"/>
        <w:rPr>
          <w:rFonts w:ascii="Times New Roman" w:eastAsiaTheme="minorHAnsi" w:hAnsi="Times New Roman"/>
          <w:b/>
          <w:sz w:val="28"/>
          <w:szCs w:val="28"/>
          <w:lang w:val="uk-UA"/>
        </w:rPr>
      </w:pPr>
    </w:p>
    <w:p w:rsidR="002357EB" w:rsidRDefault="002357EB" w:rsidP="00CA44A1">
      <w:pPr>
        <w:spacing w:after="160" w:line="259" w:lineRule="auto"/>
        <w:rPr>
          <w:rFonts w:ascii="Times New Roman" w:eastAsiaTheme="minorHAnsi" w:hAnsi="Times New Roman"/>
          <w:b/>
          <w:sz w:val="28"/>
          <w:szCs w:val="28"/>
          <w:lang w:val="uk-UA"/>
        </w:rPr>
      </w:pPr>
    </w:p>
    <w:p w:rsidR="002357EB" w:rsidRDefault="002357EB" w:rsidP="00CA44A1">
      <w:pPr>
        <w:spacing w:after="160" w:line="259" w:lineRule="auto"/>
        <w:rPr>
          <w:rFonts w:ascii="Times New Roman" w:eastAsiaTheme="minorHAnsi" w:hAnsi="Times New Roman"/>
          <w:b/>
          <w:sz w:val="28"/>
          <w:szCs w:val="28"/>
          <w:lang w:val="uk-UA"/>
        </w:rPr>
      </w:pPr>
    </w:p>
    <w:p w:rsidR="00D65203" w:rsidRDefault="00D65203" w:rsidP="00CA44A1">
      <w:pPr>
        <w:spacing w:after="160" w:line="259" w:lineRule="auto"/>
        <w:rPr>
          <w:rFonts w:ascii="Times New Roman" w:eastAsiaTheme="minorHAnsi" w:hAnsi="Times New Roman"/>
          <w:b/>
          <w:sz w:val="28"/>
          <w:szCs w:val="28"/>
          <w:lang w:val="uk-UA"/>
        </w:rPr>
      </w:pPr>
    </w:p>
    <w:p w:rsidR="00D65203" w:rsidRPr="00CA44A1" w:rsidRDefault="00D65203" w:rsidP="00CA44A1">
      <w:pPr>
        <w:spacing w:after="160" w:line="259" w:lineRule="auto"/>
        <w:rPr>
          <w:rFonts w:ascii="Times New Roman" w:eastAsiaTheme="minorHAnsi" w:hAnsi="Times New Roman"/>
          <w:b/>
          <w:sz w:val="28"/>
          <w:szCs w:val="28"/>
          <w:lang w:val="uk-UA"/>
        </w:rPr>
      </w:pPr>
    </w:p>
    <w:p w:rsidR="00CA44A1" w:rsidRPr="002357EB" w:rsidRDefault="002357EB" w:rsidP="002357EB">
      <w:pPr>
        <w:pStyle w:val="a4"/>
        <w:jc w:val="right"/>
        <w:rPr>
          <w:rFonts w:ascii="Times New Roman" w:hAnsi="Times New Roman"/>
          <w:sz w:val="18"/>
          <w:szCs w:val="18"/>
          <w:lang w:val="uk-UA"/>
        </w:rPr>
      </w:pPr>
      <w:r>
        <w:rPr>
          <w:rFonts w:ascii="Times New Roman" w:hAnsi="Times New Roman"/>
          <w:sz w:val="18"/>
          <w:szCs w:val="18"/>
          <w:lang w:val="uk-UA"/>
        </w:rPr>
        <w:lastRenderedPageBreak/>
        <w:t xml:space="preserve">Додаток </w:t>
      </w:r>
    </w:p>
    <w:p w:rsidR="002357EB" w:rsidRDefault="002357EB" w:rsidP="002357EB">
      <w:pPr>
        <w:pStyle w:val="a4"/>
        <w:jc w:val="right"/>
        <w:rPr>
          <w:rFonts w:ascii="Times New Roman" w:hAnsi="Times New Roman"/>
          <w:sz w:val="18"/>
          <w:szCs w:val="18"/>
          <w:lang w:val="uk-UA"/>
        </w:rPr>
      </w:pPr>
      <w:r>
        <w:rPr>
          <w:rFonts w:ascii="Times New Roman" w:hAnsi="Times New Roman"/>
          <w:sz w:val="18"/>
          <w:szCs w:val="18"/>
          <w:lang w:val="uk-UA"/>
        </w:rPr>
        <w:t>д</w:t>
      </w:r>
      <w:r w:rsidRPr="002357EB">
        <w:rPr>
          <w:rFonts w:ascii="Times New Roman" w:hAnsi="Times New Roman"/>
          <w:sz w:val="18"/>
          <w:szCs w:val="18"/>
          <w:lang w:val="uk-UA"/>
        </w:rPr>
        <w:t xml:space="preserve">о рішення </w:t>
      </w:r>
      <w:r>
        <w:rPr>
          <w:rFonts w:ascii="Times New Roman" w:hAnsi="Times New Roman"/>
          <w:sz w:val="18"/>
          <w:szCs w:val="18"/>
          <w:lang w:val="uk-UA"/>
        </w:rPr>
        <w:t>№ 201-УІ-УІІІ</w:t>
      </w:r>
    </w:p>
    <w:p w:rsidR="002357EB" w:rsidRPr="002357EB" w:rsidRDefault="002357EB" w:rsidP="002357EB">
      <w:pPr>
        <w:pStyle w:val="a4"/>
        <w:jc w:val="right"/>
        <w:rPr>
          <w:rFonts w:ascii="Times New Roman" w:hAnsi="Times New Roman"/>
          <w:sz w:val="18"/>
          <w:szCs w:val="18"/>
          <w:lang w:val="uk-UA"/>
        </w:rPr>
      </w:pPr>
      <w:r>
        <w:rPr>
          <w:rFonts w:ascii="Times New Roman" w:hAnsi="Times New Roman"/>
          <w:sz w:val="18"/>
          <w:szCs w:val="18"/>
          <w:lang w:val="uk-UA"/>
        </w:rPr>
        <w:t>від 04.02.2021р.</w:t>
      </w:r>
    </w:p>
    <w:p w:rsidR="003F381F" w:rsidRDefault="003F381F" w:rsidP="003F381F">
      <w:pPr>
        <w:spacing w:after="160" w:line="259" w:lineRule="auto"/>
        <w:jc w:val="center"/>
        <w:rPr>
          <w:rFonts w:ascii="Times New Roman" w:eastAsiaTheme="minorHAnsi" w:hAnsi="Times New Roman"/>
          <w:b/>
          <w:sz w:val="26"/>
          <w:szCs w:val="26"/>
          <w:lang w:val="uk-UA"/>
        </w:rPr>
      </w:pPr>
      <w:r>
        <w:rPr>
          <w:rFonts w:ascii="Times New Roman" w:eastAsiaTheme="minorHAnsi" w:hAnsi="Times New Roman"/>
          <w:b/>
          <w:sz w:val="26"/>
          <w:szCs w:val="26"/>
          <w:lang w:val="uk-UA"/>
        </w:rPr>
        <w:t xml:space="preserve">Звіт </w:t>
      </w:r>
    </w:p>
    <w:p w:rsidR="00CA44A1" w:rsidRPr="003F381F" w:rsidRDefault="00CA44A1" w:rsidP="003F381F">
      <w:pPr>
        <w:spacing w:after="160" w:line="259" w:lineRule="auto"/>
        <w:jc w:val="center"/>
        <w:rPr>
          <w:rFonts w:ascii="Times New Roman" w:eastAsiaTheme="minorHAnsi" w:hAnsi="Times New Roman"/>
          <w:b/>
          <w:sz w:val="26"/>
          <w:szCs w:val="26"/>
          <w:lang w:val="uk-UA"/>
        </w:rPr>
      </w:pPr>
      <w:r w:rsidRPr="003F381F">
        <w:rPr>
          <w:rFonts w:ascii="Times New Roman" w:eastAsiaTheme="minorHAnsi" w:hAnsi="Times New Roman"/>
          <w:b/>
          <w:sz w:val="26"/>
          <w:szCs w:val="26"/>
          <w:lang w:val="uk-UA"/>
        </w:rPr>
        <w:t>про виконання  Програми розвитку фізичної культури та спорту  «Студениківська громада спортивна»</w:t>
      </w:r>
    </w:p>
    <w:p w:rsidR="00CA44A1" w:rsidRPr="003F381F" w:rsidRDefault="00CA44A1" w:rsidP="00CA44A1">
      <w:pPr>
        <w:spacing w:after="160" w:line="259" w:lineRule="auto"/>
        <w:jc w:val="center"/>
        <w:rPr>
          <w:rFonts w:ascii="Times New Roman" w:eastAsiaTheme="minorHAnsi" w:hAnsi="Times New Roman"/>
          <w:b/>
          <w:sz w:val="26"/>
          <w:szCs w:val="26"/>
          <w:lang w:val="uk-UA"/>
        </w:rPr>
      </w:pPr>
      <w:r w:rsidRPr="003F381F">
        <w:rPr>
          <w:rFonts w:ascii="Times New Roman" w:eastAsiaTheme="minorHAnsi" w:hAnsi="Times New Roman"/>
          <w:b/>
          <w:sz w:val="26"/>
          <w:szCs w:val="26"/>
          <w:lang w:val="uk-UA"/>
        </w:rPr>
        <w:t>на 2018-2020 роки</w:t>
      </w:r>
    </w:p>
    <w:p w:rsidR="00CA44A1" w:rsidRPr="003F381F" w:rsidRDefault="00CA44A1" w:rsidP="002357EB">
      <w:pPr>
        <w:spacing w:after="160" w:line="259" w:lineRule="auto"/>
        <w:ind w:left="720"/>
        <w:contextualSpacing/>
        <w:rPr>
          <w:rFonts w:ascii="Times New Roman" w:eastAsiaTheme="minorHAnsi" w:hAnsi="Times New Roman"/>
          <w:b/>
          <w:sz w:val="24"/>
          <w:szCs w:val="24"/>
          <w:lang w:val="uk-UA"/>
        </w:rPr>
      </w:pPr>
      <w:r w:rsidRPr="003F381F">
        <w:rPr>
          <w:rFonts w:ascii="Times New Roman" w:eastAsiaTheme="minorHAnsi" w:hAnsi="Times New Roman"/>
          <w:sz w:val="24"/>
          <w:szCs w:val="24"/>
          <w:lang w:val="uk-UA"/>
        </w:rPr>
        <w:t>Програма розвитку фізичної культури і спорту «Студениківська громада спортивна» на 2018-2020роки , затверджена  рішенням сесії № 208-8-7 від 29.05.2018р.</w:t>
      </w:r>
    </w:p>
    <w:p w:rsidR="00CA44A1" w:rsidRPr="003F381F" w:rsidRDefault="00CA44A1" w:rsidP="002357EB">
      <w:pPr>
        <w:spacing w:after="160" w:line="259" w:lineRule="auto"/>
        <w:ind w:firstLine="720"/>
        <w:rPr>
          <w:rFonts w:ascii="Times New Roman" w:eastAsiaTheme="minorHAnsi" w:hAnsi="Times New Roman"/>
          <w:bCs/>
          <w:sz w:val="24"/>
          <w:szCs w:val="24"/>
          <w:lang w:val="uk-UA"/>
        </w:rPr>
      </w:pPr>
      <w:r w:rsidRPr="003F381F">
        <w:rPr>
          <w:rFonts w:ascii="Times New Roman" w:eastAsiaTheme="minorHAnsi" w:hAnsi="Times New Roman"/>
          <w:bCs/>
          <w:sz w:val="24"/>
          <w:szCs w:val="24"/>
          <w:lang w:val="uk-UA"/>
        </w:rPr>
        <w:t>Реалізація Програми здійснювалася за такими напрямами:</w:t>
      </w:r>
    </w:p>
    <w:p w:rsidR="00CA44A1" w:rsidRPr="003F381F" w:rsidRDefault="00CA44A1" w:rsidP="002357EB">
      <w:pPr>
        <w:spacing w:after="160" w:line="259" w:lineRule="auto"/>
        <w:ind w:firstLine="709"/>
        <w:rPr>
          <w:rFonts w:ascii="Times New Roman" w:eastAsiaTheme="minorHAnsi" w:hAnsi="Times New Roman"/>
          <w:sz w:val="24"/>
          <w:szCs w:val="24"/>
          <w:lang w:val="uk-UA"/>
        </w:rPr>
      </w:pPr>
      <w:r w:rsidRPr="003F381F">
        <w:rPr>
          <w:rFonts w:ascii="Times New Roman" w:eastAsiaTheme="minorHAnsi" w:hAnsi="Times New Roman"/>
          <w:sz w:val="24"/>
          <w:szCs w:val="24"/>
          <w:lang w:val="uk-UA"/>
        </w:rPr>
        <w:t xml:space="preserve"> Створення умов для фізичного виховання і спорту в усіх типах навчальних закладів громади , за місцем роботи, проживання та відпочинку населення.</w:t>
      </w:r>
    </w:p>
    <w:p w:rsidR="00CA44A1" w:rsidRPr="003F381F" w:rsidRDefault="00CA44A1" w:rsidP="002357EB">
      <w:pPr>
        <w:spacing w:after="160" w:line="259" w:lineRule="auto"/>
        <w:ind w:firstLine="709"/>
        <w:rPr>
          <w:rFonts w:ascii="Times New Roman" w:eastAsiaTheme="minorHAnsi" w:hAnsi="Times New Roman"/>
          <w:sz w:val="24"/>
          <w:szCs w:val="24"/>
          <w:lang w:val="uk-UA"/>
        </w:rPr>
      </w:pPr>
      <w:r w:rsidRPr="003F381F">
        <w:rPr>
          <w:rFonts w:ascii="Times New Roman" w:eastAsiaTheme="minorHAnsi" w:hAnsi="Times New Roman"/>
          <w:sz w:val="24"/>
          <w:szCs w:val="24"/>
          <w:lang w:val="uk-UA"/>
        </w:rPr>
        <w:t>Забезпечення розвитку резервного спорту, спорту , спорту ветеранів та інвалідів.</w:t>
      </w:r>
    </w:p>
    <w:p w:rsidR="00CA44A1" w:rsidRPr="003F381F" w:rsidRDefault="00CA44A1" w:rsidP="002357EB">
      <w:pPr>
        <w:spacing w:after="160" w:line="259" w:lineRule="auto"/>
        <w:ind w:firstLine="708"/>
        <w:rPr>
          <w:rFonts w:ascii="Times New Roman" w:eastAsiaTheme="minorHAnsi" w:hAnsi="Times New Roman"/>
          <w:sz w:val="24"/>
          <w:szCs w:val="24"/>
          <w:lang w:val="uk-UA"/>
        </w:rPr>
      </w:pPr>
      <w:r w:rsidRPr="003F381F">
        <w:rPr>
          <w:rFonts w:ascii="Times New Roman" w:eastAsiaTheme="minorHAnsi" w:hAnsi="Times New Roman"/>
          <w:sz w:val="24"/>
          <w:szCs w:val="24"/>
          <w:lang w:val="uk-UA"/>
        </w:rPr>
        <w:t xml:space="preserve"> Покращення організаційного, нормативно-правового, кадрового, матеріально-технічного, фінансового, науково-методичного, медичного, інформаційного забезпечення сфери фізичної культури і спорту.</w:t>
      </w:r>
    </w:p>
    <w:p w:rsidR="00CA44A1" w:rsidRPr="003F381F" w:rsidRDefault="00CA44A1" w:rsidP="00CA44A1">
      <w:pPr>
        <w:spacing w:after="160" w:line="259" w:lineRule="auto"/>
        <w:ind w:left="720"/>
        <w:contextualSpacing/>
        <w:jc w:val="both"/>
        <w:rPr>
          <w:rFonts w:ascii="Times New Roman" w:eastAsiaTheme="minorHAnsi" w:hAnsi="Times New Roman"/>
          <w:sz w:val="24"/>
          <w:szCs w:val="24"/>
          <w:lang w:val="uk-UA"/>
        </w:rPr>
      </w:pPr>
      <w:r w:rsidRPr="003F381F">
        <w:rPr>
          <w:rFonts w:ascii="Times New Roman" w:eastAsiaTheme="minorHAnsi" w:hAnsi="Times New Roman"/>
          <w:sz w:val="24"/>
          <w:szCs w:val="24"/>
          <w:lang w:val="uk-UA"/>
        </w:rPr>
        <w:t>За час дії Програми 2018-2020 роки в Студениківській громаді за умовами співфінансування збудовано :</w:t>
      </w:r>
    </w:p>
    <w:p w:rsidR="00CA44A1" w:rsidRPr="003F381F" w:rsidRDefault="00CA44A1" w:rsidP="00325250">
      <w:pPr>
        <w:numPr>
          <w:ilvl w:val="0"/>
          <w:numId w:val="15"/>
        </w:numPr>
        <w:spacing w:after="0" w:line="240" w:lineRule="auto"/>
        <w:contextualSpacing/>
        <w:jc w:val="both"/>
        <w:rPr>
          <w:rFonts w:ascii="Times New Roman" w:eastAsiaTheme="minorHAnsi" w:hAnsi="Times New Roman"/>
          <w:sz w:val="24"/>
          <w:szCs w:val="24"/>
          <w:lang w:val="uk-UA"/>
        </w:rPr>
      </w:pPr>
      <w:r w:rsidRPr="003F381F">
        <w:rPr>
          <w:rFonts w:ascii="Times New Roman" w:eastAsiaTheme="minorHAnsi" w:hAnsi="Times New Roman"/>
          <w:sz w:val="24"/>
          <w:szCs w:val="24"/>
          <w:lang w:val="uk-UA"/>
        </w:rPr>
        <w:t>Футбольний майданчик з штучним покриттям на базі Переяславського НВО – 1 496 436.62 грн. з них 746 984.31грн. – кошти громади ;</w:t>
      </w:r>
    </w:p>
    <w:p w:rsidR="00CA44A1" w:rsidRPr="003F381F" w:rsidRDefault="00CA44A1" w:rsidP="00325250">
      <w:pPr>
        <w:numPr>
          <w:ilvl w:val="0"/>
          <w:numId w:val="15"/>
        </w:numPr>
        <w:spacing w:after="0" w:line="240" w:lineRule="auto"/>
        <w:contextualSpacing/>
        <w:jc w:val="both"/>
        <w:rPr>
          <w:rFonts w:ascii="Times New Roman" w:eastAsiaTheme="minorHAnsi" w:hAnsi="Times New Roman"/>
          <w:sz w:val="24"/>
          <w:szCs w:val="24"/>
          <w:lang w:val="uk-UA"/>
        </w:rPr>
      </w:pPr>
      <w:r w:rsidRPr="003F381F">
        <w:rPr>
          <w:rFonts w:ascii="Times New Roman" w:eastAsiaTheme="minorHAnsi" w:hAnsi="Times New Roman"/>
          <w:sz w:val="24"/>
          <w:szCs w:val="24"/>
          <w:lang w:val="uk-UA"/>
        </w:rPr>
        <w:t>Багатофункціональний майданчик для занять кількома видами спорту на базі Студениківського опорного закладу освіти, майданчик з вуличними тренажерами на базі Студениківського опорного закладу освіти – 2324033.0 грн., з них 1160500.0 – кошти громади.</w:t>
      </w:r>
    </w:p>
    <w:p w:rsidR="00CA44A1" w:rsidRPr="003F381F" w:rsidRDefault="00CA44A1" w:rsidP="00CA44A1">
      <w:pPr>
        <w:spacing w:after="160" w:line="259" w:lineRule="auto"/>
        <w:ind w:left="1080"/>
        <w:contextualSpacing/>
        <w:jc w:val="both"/>
        <w:rPr>
          <w:rFonts w:ascii="Times New Roman" w:eastAsiaTheme="minorHAnsi" w:hAnsi="Times New Roman"/>
          <w:sz w:val="24"/>
          <w:szCs w:val="24"/>
          <w:lang w:val="uk-UA"/>
        </w:rPr>
      </w:pPr>
      <w:r w:rsidRPr="003F381F">
        <w:rPr>
          <w:rFonts w:ascii="Times New Roman" w:eastAsiaTheme="minorHAnsi" w:hAnsi="Times New Roman"/>
          <w:sz w:val="24"/>
          <w:szCs w:val="24"/>
          <w:lang w:val="uk-UA"/>
        </w:rPr>
        <w:t>Поповнено тренажерну залу новим обладнанням для занять спортом на суму – 200.0 грн.</w:t>
      </w:r>
    </w:p>
    <w:p w:rsidR="00CA44A1" w:rsidRPr="003F381F" w:rsidRDefault="00CA44A1" w:rsidP="00CA44A1">
      <w:pPr>
        <w:spacing w:after="160" w:line="259" w:lineRule="auto"/>
        <w:ind w:left="1080"/>
        <w:contextualSpacing/>
        <w:jc w:val="both"/>
        <w:rPr>
          <w:rFonts w:ascii="Times New Roman" w:eastAsiaTheme="minorHAnsi" w:hAnsi="Times New Roman"/>
          <w:sz w:val="24"/>
          <w:szCs w:val="24"/>
          <w:lang w:val="uk-UA"/>
        </w:rPr>
      </w:pPr>
      <w:r w:rsidRPr="003F381F">
        <w:rPr>
          <w:rFonts w:ascii="Times New Roman" w:eastAsiaTheme="minorHAnsi" w:hAnsi="Times New Roman"/>
          <w:sz w:val="24"/>
          <w:szCs w:val="24"/>
          <w:lang w:val="uk-UA"/>
        </w:rPr>
        <w:t>Введено посади керівників спортивних гуртків в с. Соснова, Переяславське, Студеники.</w:t>
      </w:r>
    </w:p>
    <w:p w:rsidR="00CA44A1" w:rsidRPr="003F381F" w:rsidRDefault="00CA44A1" w:rsidP="00CA44A1">
      <w:pPr>
        <w:spacing w:after="160" w:line="259" w:lineRule="auto"/>
        <w:ind w:left="1080"/>
        <w:contextualSpacing/>
        <w:jc w:val="both"/>
        <w:rPr>
          <w:rFonts w:ascii="Times New Roman" w:eastAsiaTheme="minorHAnsi" w:hAnsi="Times New Roman"/>
          <w:sz w:val="24"/>
          <w:szCs w:val="24"/>
          <w:lang w:val="uk-UA"/>
        </w:rPr>
      </w:pPr>
      <w:r w:rsidRPr="003F381F">
        <w:rPr>
          <w:rFonts w:ascii="Times New Roman" w:eastAsiaTheme="minorHAnsi" w:hAnsi="Times New Roman"/>
          <w:sz w:val="24"/>
          <w:szCs w:val="24"/>
          <w:lang w:val="uk-UA"/>
        </w:rPr>
        <w:t>В 2018-2019 роках на території громади проводились спортивні змагання з футболу, волейболу, тенісу, шахів, гирьового спорту, армреслінгу, перетягуванні канату та ін.</w:t>
      </w:r>
    </w:p>
    <w:p w:rsidR="00CA44A1" w:rsidRPr="003F381F" w:rsidRDefault="00CA44A1" w:rsidP="00CA44A1">
      <w:pPr>
        <w:spacing w:after="160" w:line="259" w:lineRule="auto"/>
        <w:ind w:left="1080"/>
        <w:contextualSpacing/>
        <w:jc w:val="both"/>
        <w:rPr>
          <w:rFonts w:ascii="Times New Roman" w:eastAsiaTheme="minorHAnsi" w:hAnsi="Times New Roman"/>
          <w:sz w:val="24"/>
          <w:szCs w:val="24"/>
          <w:lang w:val="uk-UA"/>
        </w:rPr>
      </w:pPr>
      <w:r w:rsidRPr="003F381F">
        <w:rPr>
          <w:rFonts w:ascii="Times New Roman" w:eastAsiaTheme="minorHAnsi" w:hAnsi="Times New Roman"/>
          <w:sz w:val="24"/>
          <w:szCs w:val="24"/>
          <w:lang w:val="uk-UA"/>
        </w:rPr>
        <w:t>В 2019 році проводились спортивні змагання серед дошкільників громади до Дня фізичної культури і спорту.</w:t>
      </w:r>
    </w:p>
    <w:p w:rsidR="00CA44A1" w:rsidRPr="003F381F" w:rsidRDefault="00CA44A1" w:rsidP="00CA44A1">
      <w:pPr>
        <w:spacing w:after="160" w:line="259" w:lineRule="auto"/>
        <w:ind w:left="1080"/>
        <w:contextualSpacing/>
        <w:jc w:val="both"/>
        <w:rPr>
          <w:rFonts w:ascii="Times New Roman" w:eastAsiaTheme="minorHAnsi" w:hAnsi="Times New Roman"/>
          <w:sz w:val="24"/>
          <w:szCs w:val="24"/>
          <w:lang w:val="uk-UA"/>
        </w:rPr>
      </w:pPr>
      <w:r w:rsidRPr="003F381F">
        <w:rPr>
          <w:rFonts w:ascii="Times New Roman" w:eastAsiaTheme="minorHAnsi" w:hAnsi="Times New Roman"/>
          <w:sz w:val="24"/>
          <w:szCs w:val="24"/>
          <w:lang w:val="uk-UA"/>
        </w:rPr>
        <w:t>Спортивні команди громади  брали участь в районних та обласних змаганнях та спортивних заходах.</w:t>
      </w:r>
    </w:p>
    <w:p w:rsidR="00CA44A1" w:rsidRPr="003F381F" w:rsidRDefault="00CA44A1" w:rsidP="00CA44A1">
      <w:pPr>
        <w:spacing w:after="160" w:line="259" w:lineRule="auto"/>
        <w:ind w:left="1080"/>
        <w:contextualSpacing/>
        <w:jc w:val="both"/>
        <w:rPr>
          <w:rFonts w:ascii="Times New Roman" w:eastAsiaTheme="minorHAnsi" w:hAnsi="Times New Roman"/>
          <w:sz w:val="24"/>
          <w:szCs w:val="24"/>
          <w:lang w:val="uk-UA"/>
        </w:rPr>
      </w:pPr>
      <w:r w:rsidRPr="003F381F">
        <w:rPr>
          <w:rFonts w:ascii="Times New Roman" w:eastAsiaTheme="minorHAnsi" w:hAnsi="Times New Roman"/>
          <w:sz w:val="24"/>
          <w:szCs w:val="24"/>
          <w:lang w:val="uk-UA"/>
        </w:rPr>
        <w:t>2018 р. –на  проведення навчально-тренувальних зборів та змагань витрачено  - 10.6 тис. грн.</w:t>
      </w:r>
    </w:p>
    <w:p w:rsidR="00CA44A1" w:rsidRPr="003F381F" w:rsidRDefault="00CA44A1" w:rsidP="00CA44A1">
      <w:pPr>
        <w:spacing w:after="160" w:line="259" w:lineRule="auto"/>
        <w:ind w:left="1080"/>
        <w:contextualSpacing/>
        <w:jc w:val="both"/>
        <w:rPr>
          <w:rFonts w:ascii="Times New Roman" w:eastAsiaTheme="minorHAnsi" w:hAnsi="Times New Roman"/>
          <w:sz w:val="24"/>
          <w:szCs w:val="24"/>
          <w:lang w:val="uk-UA"/>
        </w:rPr>
      </w:pPr>
      <w:r w:rsidRPr="003F381F">
        <w:rPr>
          <w:rFonts w:ascii="Times New Roman" w:eastAsiaTheme="minorHAnsi" w:hAnsi="Times New Roman"/>
          <w:sz w:val="24"/>
          <w:szCs w:val="24"/>
          <w:lang w:val="uk-UA"/>
        </w:rPr>
        <w:t>2019 р.</w:t>
      </w:r>
    </w:p>
    <w:p w:rsidR="00CA44A1" w:rsidRPr="003F381F" w:rsidRDefault="00CA44A1" w:rsidP="00CA44A1">
      <w:pPr>
        <w:spacing w:after="160" w:line="259" w:lineRule="auto"/>
        <w:ind w:left="1080"/>
        <w:contextualSpacing/>
        <w:jc w:val="both"/>
        <w:rPr>
          <w:rFonts w:ascii="Times New Roman" w:eastAsiaTheme="minorHAnsi" w:hAnsi="Times New Roman"/>
          <w:sz w:val="24"/>
          <w:szCs w:val="24"/>
          <w:lang w:val="uk-UA"/>
        </w:rPr>
      </w:pPr>
      <w:r w:rsidRPr="003F381F">
        <w:rPr>
          <w:rFonts w:ascii="Times New Roman" w:eastAsiaTheme="minorHAnsi" w:hAnsi="Times New Roman"/>
          <w:sz w:val="24"/>
          <w:szCs w:val="24"/>
          <w:lang w:val="uk-UA"/>
        </w:rPr>
        <w:t xml:space="preserve"> -  закуплено спортивну форму та взуття для футбольної команди громади - .23 418. 0 тис. грн.</w:t>
      </w:r>
    </w:p>
    <w:p w:rsidR="00CA44A1" w:rsidRPr="003F381F" w:rsidRDefault="00CA44A1" w:rsidP="00CA44A1">
      <w:pPr>
        <w:spacing w:after="160" w:line="259" w:lineRule="auto"/>
        <w:ind w:left="1080"/>
        <w:contextualSpacing/>
        <w:jc w:val="both"/>
        <w:rPr>
          <w:rFonts w:ascii="Times New Roman" w:eastAsiaTheme="minorHAnsi" w:hAnsi="Times New Roman"/>
          <w:sz w:val="24"/>
          <w:szCs w:val="24"/>
          <w:lang w:val="uk-UA"/>
        </w:rPr>
      </w:pPr>
      <w:r w:rsidRPr="003F381F">
        <w:rPr>
          <w:rFonts w:ascii="Times New Roman" w:eastAsiaTheme="minorHAnsi" w:hAnsi="Times New Roman"/>
          <w:sz w:val="24"/>
          <w:szCs w:val="24"/>
          <w:lang w:val="uk-UA"/>
        </w:rPr>
        <w:t>-      предмети, матеріали, обладнання та інвентар - 25 607.0 тис .грн.</w:t>
      </w:r>
    </w:p>
    <w:p w:rsidR="00CA44A1" w:rsidRPr="003F381F" w:rsidRDefault="00CA44A1" w:rsidP="00CA44A1">
      <w:pPr>
        <w:spacing w:after="160" w:line="259" w:lineRule="auto"/>
        <w:jc w:val="both"/>
        <w:rPr>
          <w:rFonts w:ascii="Times New Roman" w:eastAsiaTheme="minorHAnsi" w:hAnsi="Times New Roman"/>
          <w:sz w:val="24"/>
          <w:szCs w:val="24"/>
          <w:lang w:val="uk-UA"/>
        </w:rPr>
      </w:pPr>
      <w:r w:rsidRPr="003F381F">
        <w:rPr>
          <w:rFonts w:ascii="Times New Roman" w:eastAsiaTheme="minorHAnsi" w:hAnsi="Times New Roman"/>
          <w:sz w:val="24"/>
          <w:szCs w:val="24"/>
          <w:lang w:val="uk-UA"/>
        </w:rPr>
        <w:t xml:space="preserve">               -      інші матеріали – 1 189.9 тис. грн.</w:t>
      </w:r>
    </w:p>
    <w:p w:rsidR="00CA44A1" w:rsidRPr="003F381F" w:rsidRDefault="00CA44A1" w:rsidP="00CA44A1">
      <w:pPr>
        <w:spacing w:after="160" w:line="259" w:lineRule="auto"/>
        <w:ind w:left="1080"/>
        <w:contextualSpacing/>
        <w:jc w:val="both"/>
        <w:rPr>
          <w:rFonts w:ascii="Times New Roman" w:eastAsiaTheme="minorHAnsi" w:hAnsi="Times New Roman"/>
          <w:sz w:val="24"/>
          <w:szCs w:val="24"/>
          <w:lang w:val="uk-UA"/>
        </w:rPr>
      </w:pPr>
      <w:r w:rsidRPr="003F381F">
        <w:rPr>
          <w:rFonts w:ascii="Times New Roman" w:eastAsiaTheme="minorHAnsi" w:hAnsi="Times New Roman"/>
          <w:sz w:val="24"/>
          <w:szCs w:val="24"/>
          <w:lang w:val="uk-UA"/>
        </w:rPr>
        <w:t>-   проведення навчально-тренувальних зборів та змагань – 6.411.0 тис. грн.</w:t>
      </w:r>
    </w:p>
    <w:p w:rsidR="00CA44A1" w:rsidRPr="003F381F" w:rsidRDefault="00CA44A1" w:rsidP="00CA44A1">
      <w:pPr>
        <w:spacing w:after="160" w:line="259" w:lineRule="auto"/>
        <w:ind w:left="1080"/>
        <w:contextualSpacing/>
        <w:jc w:val="both"/>
        <w:rPr>
          <w:rFonts w:ascii="Times New Roman" w:eastAsiaTheme="minorHAnsi" w:hAnsi="Times New Roman"/>
          <w:sz w:val="24"/>
          <w:szCs w:val="24"/>
          <w:lang w:val="uk-UA"/>
        </w:rPr>
      </w:pPr>
      <w:r w:rsidRPr="003F381F">
        <w:rPr>
          <w:rFonts w:ascii="Times New Roman" w:eastAsiaTheme="minorHAnsi" w:hAnsi="Times New Roman"/>
          <w:sz w:val="24"/>
          <w:szCs w:val="24"/>
          <w:lang w:val="uk-UA"/>
        </w:rPr>
        <w:t>2020 рік послуги перевезення команд – 8,5 тис. грн. (КП Господар)</w:t>
      </w:r>
    </w:p>
    <w:p w:rsidR="00CA44A1" w:rsidRPr="003F381F" w:rsidRDefault="00CA44A1" w:rsidP="00325250">
      <w:pPr>
        <w:numPr>
          <w:ilvl w:val="0"/>
          <w:numId w:val="15"/>
        </w:numPr>
        <w:spacing w:after="0" w:line="240" w:lineRule="auto"/>
        <w:contextualSpacing/>
        <w:jc w:val="both"/>
        <w:rPr>
          <w:rFonts w:ascii="Times New Roman" w:eastAsiaTheme="minorHAnsi" w:hAnsi="Times New Roman"/>
          <w:sz w:val="24"/>
          <w:szCs w:val="24"/>
          <w:lang w:val="uk-UA"/>
        </w:rPr>
      </w:pPr>
      <w:r w:rsidRPr="003F381F">
        <w:rPr>
          <w:rFonts w:ascii="Times New Roman" w:eastAsiaTheme="minorHAnsi" w:hAnsi="Times New Roman"/>
          <w:sz w:val="24"/>
          <w:szCs w:val="24"/>
          <w:lang w:val="uk-UA"/>
        </w:rPr>
        <w:t>Придбання спортивного обладнання та інвентарю – 10980.95 тис. грн.</w:t>
      </w:r>
    </w:p>
    <w:p w:rsidR="00CA44A1" w:rsidRPr="002357EB" w:rsidRDefault="002357EB" w:rsidP="003F381F">
      <w:pPr>
        <w:spacing w:after="0" w:line="240" w:lineRule="auto"/>
        <w:contextualSpacing/>
        <w:jc w:val="both"/>
        <w:rPr>
          <w:rFonts w:ascii="Times New Roman" w:eastAsiaTheme="minorHAnsi" w:hAnsi="Times New Roman"/>
          <w:sz w:val="24"/>
          <w:szCs w:val="24"/>
          <w:lang w:val="uk-UA"/>
        </w:rPr>
      </w:pPr>
      <w:r>
        <w:rPr>
          <w:rFonts w:ascii="Times New Roman" w:eastAsiaTheme="minorHAnsi" w:hAnsi="Times New Roman"/>
          <w:sz w:val="26"/>
          <w:szCs w:val="26"/>
          <w:lang w:val="uk-UA"/>
        </w:rPr>
        <w:t xml:space="preserve">                     </w:t>
      </w:r>
      <w:r w:rsidR="002F6F2D">
        <w:rPr>
          <w:rFonts w:ascii="Times New Roman" w:eastAsiaTheme="minorHAnsi" w:hAnsi="Times New Roman"/>
          <w:sz w:val="28"/>
          <w:szCs w:val="28"/>
          <w:lang w:val="uk-UA"/>
        </w:rPr>
        <w:t xml:space="preserve"> </w:t>
      </w:r>
      <w:r w:rsidR="002F6F2D" w:rsidRPr="002357EB">
        <w:rPr>
          <w:rFonts w:ascii="Times New Roman" w:eastAsiaTheme="minorHAnsi" w:hAnsi="Times New Roman"/>
          <w:sz w:val="24"/>
          <w:szCs w:val="24"/>
          <w:lang w:val="uk-UA"/>
        </w:rPr>
        <w:t>Секретар с/ради:                                 Н.Г.Стрижак</w:t>
      </w:r>
    </w:p>
    <w:p w:rsidR="00A93B06" w:rsidRPr="003F381F" w:rsidRDefault="00A93B06" w:rsidP="00A93B06">
      <w:pPr>
        <w:spacing w:after="160" w:line="259" w:lineRule="auto"/>
        <w:ind w:left="4284" w:right="4339"/>
        <w:rPr>
          <w:rFonts w:ascii="Times New Roman" w:eastAsiaTheme="minorHAnsi" w:hAnsi="Times New Roman"/>
          <w:lang w:val="uk-UA"/>
        </w:rPr>
      </w:pPr>
      <w:r w:rsidRPr="00CA44A1">
        <w:rPr>
          <w:rFonts w:ascii="Times New Roman" w:eastAsiaTheme="minorHAnsi" w:hAnsi="Times New Roman"/>
          <w:noProof/>
          <w:lang w:val="uk-UA" w:eastAsia="uk-UA"/>
        </w:rPr>
        <w:lastRenderedPageBreak/>
        <w:drawing>
          <wp:inline distT="0" distB="0" distL="0" distR="0" wp14:anchorId="68A5CA1F" wp14:editId="3B480332">
            <wp:extent cx="447675" cy="533400"/>
            <wp:effectExtent l="0" t="0" r="9525" b="0"/>
            <wp:docPr id="18"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47675" cy="533400"/>
                    </a:xfrm>
                    <a:prstGeom prst="rect">
                      <a:avLst/>
                    </a:prstGeom>
                    <a:noFill/>
                    <a:ln>
                      <a:noFill/>
                    </a:ln>
                  </pic:spPr>
                </pic:pic>
              </a:graphicData>
            </a:graphic>
          </wp:inline>
        </w:drawing>
      </w:r>
    </w:p>
    <w:p w:rsidR="00A93B06" w:rsidRPr="00CA44A1" w:rsidRDefault="00A93B06" w:rsidP="00A93B06">
      <w:pPr>
        <w:shd w:val="clear" w:color="auto" w:fill="FFFFFF"/>
        <w:spacing w:after="160" w:line="259" w:lineRule="auto"/>
        <w:rPr>
          <w:rFonts w:ascii="Times New Roman" w:eastAsiaTheme="minorHAnsi" w:hAnsi="Times New Roman"/>
          <w:b/>
          <w:bCs/>
          <w:color w:val="000000"/>
          <w:sz w:val="28"/>
          <w:szCs w:val="28"/>
          <w:lang w:val="uk-UA" w:eastAsia="uk-UA"/>
        </w:rPr>
      </w:pPr>
      <w:r w:rsidRPr="00CA44A1">
        <w:rPr>
          <w:rFonts w:ascii="Times New Roman" w:eastAsiaTheme="minorHAnsi" w:hAnsi="Times New Roman"/>
          <w:b/>
          <w:bCs/>
          <w:color w:val="000000"/>
          <w:sz w:val="28"/>
          <w:szCs w:val="28"/>
          <w:lang w:val="uk-UA" w:eastAsia="uk-UA"/>
        </w:rPr>
        <w:t xml:space="preserve">                                СТУДЕНИКІВСЬКА СІЛЬСЬКА  РАДА       </w:t>
      </w:r>
    </w:p>
    <w:p w:rsidR="00A93B06" w:rsidRPr="00CA44A1" w:rsidRDefault="00A93B06" w:rsidP="00A93B06">
      <w:pPr>
        <w:shd w:val="clear" w:color="auto" w:fill="FFFFFF"/>
        <w:spacing w:after="160" w:line="259" w:lineRule="auto"/>
        <w:jc w:val="center"/>
        <w:rPr>
          <w:rFonts w:ascii="Times New Roman" w:eastAsiaTheme="minorHAnsi" w:hAnsi="Times New Roman"/>
          <w:color w:val="000000"/>
          <w:sz w:val="28"/>
          <w:szCs w:val="28"/>
          <w:lang w:val="uk-UA" w:eastAsia="uk-UA"/>
        </w:rPr>
      </w:pPr>
      <w:r w:rsidRPr="00CA44A1">
        <w:rPr>
          <w:rFonts w:ascii="Times New Roman" w:eastAsiaTheme="minorHAnsi" w:hAnsi="Times New Roman"/>
          <w:b/>
          <w:bCs/>
          <w:color w:val="000000"/>
          <w:sz w:val="28"/>
          <w:szCs w:val="28"/>
          <w:lang w:val="uk-UA" w:eastAsia="uk-UA"/>
        </w:rPr>
        <w:t>БОРИСПІЛЬСЬКОГО  РАЙОНУ</w:t>
      </w:r>
    </w:p>
    <w:p w:rsidR="00A93B06" w:rsidRPr="00CA44A1" w:rsidRDefault="00A93B06" w:rsidP="00A93B06">
      <w:pPr>
        <w:shd w:val="clear" w:color="auto" w:fill="FFFFFF"/>
        <w:spacing w:after="160" w:line="259" w:lineRule="auto"/>
        <w:jc w:val="center"/>
        <w:rPr>
          <w:rFonts w:ascii="Times New Roman" w:eastAsiaTheme="minorHAnsi" w:hAnsi="Times New Roman"/>
          <w:color w:val="000000"/>
          <w:sz w:val="28"/>
          <w:szCs w:val="28"/>
          <w:lang w:val="uk-UA" w:eastAsia="uk-UA"/>
        </w:rPr>
      </w:pPr>
      <w:r w:rsidRPr="00CA44A1">
        <w:rPr>
          <w:rFonts w:ascii="Times New Roman" w:eastAsiaTheme="minorHAnsi" w:hAnsi="Times New Roman"/>
          <w:b/>
          <w:bCs/>
          <w:color w:val="000000"/>
          <w:sz w:val="28"/>
          <w:szCs w:val="28"/>
          <w:lang w:val="uk-UA" w:eastAsia="uk-UA"/>
        </w:rPr>
        <w:t>КИЇВСЬКОЇ ОБЛАСТІ</w:t>
      </w:r>
    </w:p>
    <w:p w:rsidR="00A93B06" w:rsidRPr="00CA44A1" w:rsidRDefault="00A93B06" w:rsidP="00A93B06">
      <w:pPr>
        <w:spacing w:after="160" w:line="259" w:lineRule="auto"/>
        <w:jc w:val="center"/>
        <w:rPr>
          <w:rFonts w:ascii="Times New Roman" w:eastAsiaTheme="minorHAnsi" w:hAnsi="Times New Roman"/>
          <w:b/>
          <w:sz w:val="28"/>
          <w:szCs w:val="28"/>
          <w:lang w:val="uk-UA"/>
        </w:rPr>
      </w:pPr>
      <w:r w:rsidRPr="00CA44A1">
        <w:rPr>
          <w:rFonts w:ascii="Times New Roman" w:eastAsiaTheme="minorHAnsi" w:hAnsi="Times New Roman"/>
          <w:b/>
          <w:sz w:val="28"/>
          <w:szCs w:val="28"/>
          <w:lang w:val="uk-UA"/>
        </w:rPr>
        <w:t>РІШЕННЯ</w:t>
      </w:r>
    </w:p>
    <w:p w:rsidR="00A93B06" w:rsidRPr="00CA44A1" w:rsidRDefault="00A93B06" w:rsidP="00A93B06">
      <w:pPr>
        <w:spacing w:after="160" w:line="259" w:lineRule="auto"/>
        <w:jc w:val="both"/>
        <w:rPr>
          <w:rFonts w:ascii="Times New Roman" w:eastAsiaTheme="minorHAnsi" w:hAnsi="Times New Roman"/>
          <w:b/>
          <w:sz w:val="28"/>
          <w:szCs w:val="28"/>
          <w:lang w:val="uk-UA"/>
        </w:rPr>
      </w:pPr>
    </w:p>
    <w:p w:rsidR="00A93B06" w:rsidRPr="00CA44A1" w:rsidRDefault="00A93B06" w:rsidP="00A93B06">
      <w:pPr>
        <w:spacing w:after="160" w:line="259" w:lineRule="auto"/>
        <w:jc w:val="both"/>
        <w:rPr>
          <w:rFonts w:ascii="Times New Roman" w:eastAsiaTheme="minorHAnsi" w:hAnsi="Times New Roman"/>
          <w:b/>
          <w:sz w:val="28"/>
          <w:szCs w:val="28"/>
          <w:lang w:val="uk-UA"/>
        </w:rPr>
      </w:pPr>
      <w:r w:rsidRPr="00CA44A1">
        <w:rPr>
          <w:rFonts w:ascii="Times New Roman" w:eastAsiaTheme="minorHAnsi" w:hAnsi="Times New Roman"/>
          <w:b/>
          <w:sz w:val="28"/>
          <w:szCs w:val="28"/>
          <w:lang w:val="uk-UA"/>
        </w:rPr>
        <w:t xml:space="preserve">Від   </w:t>
      </w:r>
      <w:r w:rsidR="002357EB">
        <w:rPr>
          <w:rFonts w:ascii="Times New Roman" w:eastAsiaTheme="minorHAnsi" w:hAnsi="Times New Roman"/>
          <w:b/>
          <w:sz w:val="28"/>
          <w:szCs w:val="28"/>
          <w:lang w:val="uk-UA"/>
        </w:rPr>
        <w:t xml:space="preserve">04 лютого  </w:t>
      </w:r>
      <w:r w:rsidRPr="00CA44A1">
        <w:rPr>
          <w:rFonts w:ascii="Times New Roman" w:eastAsiaTheme="minorHAnsi" w:hAnsi="Times New Roman"/>
          <w:b/>
          <w:sz w:val="28"/>
          <w:szCs w:val="28"/>
          <w:lang w:val="uk-UA"/>
        </w:rPr>
        <w:t xml:space="preserve">2021 року         </w:t>
      </w:r>
      <w:r w:rsidR="002357EB">
        <w:rPr>
          <w:rFonts w:ascii="Times New Roman" w:eastAsiaTheme="minorHAnsi" w:hAnsi="Times New Roman"/>
          <w:b/>
          <w:sz w:val="28"/>
          <w:szCs w:val="28"/>
          <w:lang w:val="uk-UA"/>
        </w:rPr>
        <w:t>с. Студеники</w:t>
      </w:r>
      <w:r w:rsidRPr="00CA44A1">
        <w:rPr>
          <w:rFonts w:ascii="Times New Roman" w:eastAsiaTheme="minorHAnsi" w:hAnsi="Times New Roman"/>
          <w:b/>
          <w:sz w:val="28"/>
          <w:szCs w:val="28"/>
          <w:lang w:val="uk-UA"/>
        </w:rPr>
        <w:t xml:space="preserve">      </w:t>
      </w:r>
      <w:r w:rsidR="002357EB">
        <w:rPr>
          <w:rFonts w:ascii="Times New Roman" w:eastAsiaTheme="minorHAnsi" w:hAnsi="Times New Roman"/>
          <w:b/>
          <w:sz w:val="28"/>
          <w:szCs w:val="28"/>
          <w:lang w:val="uk-UA"/>
        </w:rPr>
        <w:t xml:space="preserve">               </w:t>
      </w:r>
      <w:r w:rsidRPr="00CA44A1">
        <w:rPr>
          <w:rFonts w:ascii="Times New Roman" w:eastAsiaTheme="minorHAnsi" w:hAnsi="Times New Roman"/>
          <w:b/>
          <w:sz w:val="28"/>
          <w:szCs w:val="28"/>
          <w:lang w:val="uk-UA"/>
        </w:rPr>
        <w:t xml:space="preserve"> №</w:t>
      </w:r>
      <w:r w:rsidR="002357EB">
        <w:rPr>
          <w:rFonts w:ascii="Times New Roman" w:eastAsiaTheme="minorHAnsi" w:hAnsi="Times New Roman"/>
          <w:b/>
          <w:sz w:val="28"/>
          <w:szCs w:val="28"/>
          <w:lang w:val="uk-UA"/>
        </w:rPr>
        <w:t>202-УІ-УІІІ</w:t>
      </w:r>
    </w:p>
    <w:p w:rsidR="00A93B06" w:rsidRPr="00CA44A1" w:rsidRDefault="00A93B06" w:rsidP="00A93B06">
      <w:pPr>
        <w:spacing w:after="160" w:line="259" w:lineRule="auto"/>
        <w:jc w:val="both"/>
        <w:rPr>
          <w:rFonts w:ascii="Times New Roman" w:eastAsiaTheme="minorHAnsi" w:hAnsi="Times New Roman"/>
          <w:b/>
          <w:sz w:val="28"/>
          <w:szCs w:val="28"/>
          <w:lang w:val="uk-UA"/>
        </w:rPr>
      </w:pPr>
    </w:p>
    <w:p w:rsidR="00A93B06" w:rsidRPr="00CA44A1" w:rsidRDefault="00A93B06" w:rsidP="00A93B06">
      <w:pPr>
        <w:spacing w:after="160" w:line="259" w:lineRule="auto"/>
        <w:jc w:val="both"/>
        <w:rPr>
          <w:rFonts w:ascii="Times New Roman" w:eastAsiaTheme="minorHAnsi" w:hAnsi="Times New Roman"/>
          <w:b/>
          <w:sz w:val="28"/>
          <w:szCs w:val="28"/>
          <w:lang w:val="uk-UA"/>
        </w:rPr>
      </w:pPr>
      <w:r w:rsidRPr="00CA44A1">
        <w:rPr>
          <w:rFonts w:ascii="Times New Roman" w:eastAsiaTheme="minorHAnsi" w:hAnsi="Times New Roman"/>
          <w:b/>
          <w:sz w:val="28"/>
          <w:szCs w:val="28"/>
          <w:lang w:val="uk-UA"/>
        </w:rPr>
        <w:t>Про затвердження звіту про виконання</w:t>
      </w:r>
    </w:p>
    <w:p w:rsidR="00A93B06" w:rsidRPr="00CA44A1" w:rsidRDefault="00A93B06" w:rsidP="00A93B06">
      <w:pPr>
        <w:spacing w:after="160" w:line="259" w:lineRule="auto"/>
        <w:jc w:val="both"/>
        <w:rPr>
          <w:rFonts w:ascii="Times New Roman" w:eastAsiaTheme="minorHAnsi" w:hAnsi="Times New Roman"/>
          <w:b/>
          <w:sz w:val="28"/>
          <w:szCs w:val="28"/>
          <w:lang w:val="uk-UA"/>
        </w:rPr>
      </w:pPr>
      <w:r w:rsidRPr="00CA44A1">
        <w:rPr>
          <w:rFonts w:ascii="Times New Roman" w:eastAsiaTheme="minorHAnsi" w:hAnsi="Times New Roman"/>
          <w:b/>
          <w:sz w:val="28"/>
          <w:szCs w:val="28"/>
          <w:lang w:val="uk-UA"/>
        </w:rPr>
        <w:t>Програми</w:t>
      </w:r>
      <w:r>
        <w:rPr>
          <w:rFonts w:ascii="Times New Roman" w:eastAsiaTheme="minorHAnsi" w:hAnsi="Times New Roman"/>
          <w:b/>
          <w:sz w:val="28"/>
          <w:szCs w:val="28"/>
          <w:lang w:val="uk-UA"/>
        </w:rPr>
        <w:t xml:space="preserve"> підтримки та </w:t>
      </w:r>
      <w:r w:rsidRPr="00CA44A1">
        <w:rPr>
          <w:rFonts w:ascii="Times New Roman" w:eastAsiaTheme="minorHAnsi" w:hAnsi="Times New Roman"/>
          <w:b/>
          <w:sz w:val="28"/>
          <w:szCs w:val="28"/>
          <w:lang w:val="uk-UA"/>
        </w:rPr>
        <w:t xml:space="preserve"> розвитку </w:t>
      </w:r>
      <w:r>
        <w:rPr>
          <w:rFonts w:ascii="Times New Roman" w:eastAsiaTheme="minorHAnsi" w:hAnsi="Times New Roman"/>
          <w:b/>
          <w:sz w:val="28"/>
          <w:szCs w:val="28"/>
          <w:lang w:val="uk-UA"/>
        </w:rPr>
        <w:t xml:space="preserve">охорони  здоров’я </w:t>
      </w:r>
      <w:r w:rsidRPr="00CA44A1">
        <w:rPr>
          <w:rFonts w:ascii="Times New Roman" w:eastAsiaTheme="minorHAnsi" w:hAnsi="Times New Roman"/>
          <w:b/>
          <w:sz w:val="28"/>
          <w:szCs w:val="28"/>
          <w:lang w:val="uk-UA"/>
        </w:rPr>
        <w:t xml:space="preserve"> </w:t>
      </w:r>
    </w:p>
    <w:p w:rsidR="00A93B06" w:rsidRPr="00CA44A1" w:rsidRDefault="00A93B06" w:rsidP="00A93B06">
      <w:pPr>
        <w:spacing w:after="160" w:line="259" w:lineRule="auto"/>
        <w:jc w:val="both"/>
        <w:rPr>
          <w:rFonts w:ascii="Times New Roman" w:eastAsiaTheme="minorHAnsi" w:hAnsi="Times New Roman"/>
          <w:b/>
          <w:sz w:val="28"/>
          <w:szCs w:val="28"/>
          <w:lang w:val="uk-UA"/>
        </w:rPr>
      </w:pPr>
      <w:r>
        <w:rPr>
          <w:rFonts w:ascii="Times New Roman" w:eastAsiaTheme="minorHAnsi" w:hAnsi="Times New Roman"/>
          <w:b/>
          <w:sz w:val="28"/>
          <w:szCs w:val="28"/>
          <w:lang w:val="uk-UA"/>
        </w:rPr>
        <w:t xml:space="preserve">на території </w:t>
      </w:r>
      <w:r w:rsidRPr="00CA44A1">
        <w:rPr>
          <w:rFonts w:ascii="Times New Roman" w:eastAsiaTheme="minorHAnsi" w:hAnsi="Times New Roman"/>
          <w:b/>
          <w:sz w:val="28"/>
          <w:szCs w:val="28"/>
          <w:lang w:val="uk-UA"/>
        </w:rPr>
        <w:t xml:space="preserve">Студениківська </w:t>
      </w:r>
      <w:r>
        <w:rPr>
          <w:rFonts w:ascii="Times New Roman" w:eastAsiaTheme="minorHAnsi" w:hAnsi="Times New Roman"/>
          <w:b/>
          <w:sz w:val="28"/>
          <w:szCs w:val="28"/>
          <w:lang w:val="uk-UA"/>
        </w:rPr>
        <w:t>сільської ради за 2020 рік</w:t>
      </w:r>
    </w:p>
    <w:p w:rsidR="00A93B06" w:rsidRPr="00CA44A1" w:rsidRDefault="00A93B06" w:rsidP="00A93B06">
      <w:pPr>
        <w:spacing w:after="160" w:line="259" w:lineRule="auto"/>
        <w:jc w:val="both"/>
        <w:rPr>
          <w:rFonts w:ascii="Times New Roman" w:eastAsiaTheme="minorHAnsi" w:hAnsi="Times New Roman"/>
          <w:b/>
          <w:sz w:val="28"/>
          <w:szCs w:val="28"/>
          <w:lang w:val="uk-UA"/>
        </w:rPr>
      </w:pPr>
    </w:p>
    <w:p w:rsidR="00A93B06" w:rsidRPr="00CA44A1" w:rsidRDefault="00A93B06" w:rsidP="00A93B06">
      <w:pPr>
        <w:spacing w:after="160" w:line="259" w:lineRule="auto"/>
        <w:jc w:val="both"/>
        <w:rPr>
          <w:rFonts w:ascii="Times New Roman" w:eastAsiaTheme="minorHAnsi" w:hAnsi="Times New Roman"/>
          <w:sz w:val="28"/>
          <w:szCs w:val="28"/>
          <w:lang w:val="uk-UA"/>
        </w:rPr>
      </w:pPr>
      <w:r w:rsidRPr="00CA44A1">
        <w:rPr>
          <w:rFonts w:ascii="Times New Roman" w:eastAsiaTheme="minorHAnsi" w:hAnsi="Times New Roman"/>
          <w:b/>
          <w:sz w:val="28"/>
          <w:szCs w:val="28"/>
          <w:lang w:val="uk-UA"/>
        </w:rPr>
        <w:tab/>
      </w:r>
      <w:r w:rsidRPr="00CA44A1">
        <w:rPr>
          <w:rFonts w:ascii="Times New Roman" w:eastAsiaTheme="minorHAnsi" w:hAnsi="Times New Roman"/>
          <w:sz w:val="28"/>
          <w:szCs w:val="28"/>
          <w:lang w:val="uk-UA"/>
        </w:rPr>
        <w:t xml:space="preserve">Керуючись ст.26, 27 Закону України «Про місцеве самоврядування в Україні», сільська рада </w:t>
      </w:r>
    </w:p>
    <w:p w:rsidR="00A93B06" w:rsidRPr="00CA44A1" w:rsidRDefault="00A93B06" w:rsidP="00A93B06">
      <w:pPr>
        <w:spacing w:after="160" w:line="259" w:lineRule="auto"/>
        <w:jc w:val="both"/>
        <w:rPr>
          <w:rFonts w:ascii="Times New Roman" w:eastAsiaTheme="minorHAnsi" w:hAnsi="Times New Roman"/>
          <w:b/>
          <w:sz w:val="28"/>
          <w:szCs w:val="28"/>
          <w:lang w:val="uk-UA"/>
        </w:rPr>
      </w:pPr>
    </w:p>
    <w:p w:rsidR="00A93B06" w:rsidRPr="00CA44A1" w:rsidRDefault="00A93B06" w:rsidP="00A93B06">
      <w:pPr>
        <w:spacing w:after="160" w:line="259" w:lineRule="auto"/>
        <w:jc w:val="both"/>
        <w:rPr>
          <w:rFonts w:ascii="Times New Roman" w:eastAsiaTheme="minorHAnsi" w:hAnsi="Times New Roman"/>
          <w:b/>
          <w:sz w:val="28"/>
          <w:szCs w:val="28"/>
          <w:lang w:val="uk-UA"/>
        </w:rPr>
      </w:pPr>
      <w:r w:rsidRPr="00CA44A1">
        <w:rPr>
          <w:rFonts w:ascii="Times New Roman" w:eastAsiaTheme="minorHAnsi" w:hAnsi="Times New Roman"/>
          <w:b/>
          <w:sz w:val="28"/>
          <w:szCs w:val="28"/>
          <w:lang w:val="uk-UA"/>
        </w:rPr>
        <w:t>ВИРІШИЛА:</w:t>
      </w:r>
    </w:p>
    <w:p w:rsidR="00A93B06" w:rsidRPr="00CA44A1" w:rsidRDefault="00A93B06" w:rsidP="00A93B06">
      <w:pPr>
        <w:spacing w:after="160" w:line="259" w:lineRule="auto"/>
        <w:jc w:val="both"/>
        <w:rPr>
          <w:rFonts w:ascii="Times New Roman" w:eastAsiaTheme="minorHAnsi" w:hAnsi="Times New Roman"/>
          <w:b/>
          <w:sz w:val="28"/>
          <w:szCs w:val="28"/>
          <w:lang w:val="uk-UA"/>
        </w:rPr>
      </w:pPr>
    </w:p>
    <w:p w:rsidR="00A93B06" w:rsidRPr="00A93B06" w:rsidRDefault="00A93B06" w:rsidP="00CE6382">
      <w:pPr>
        <w:pStyle w:val="a3"/>
        <w:numPr>
          <w:ilvl w:val="0"/>
          <w:numId w:val="50"/>
        </w:numPr>
        <w:spacing w:after="0" w:line="240" w:lineRule="auto"/>
        <w:jc w:val="both"/>
        <w:rPr>
          <w:rFonts w:ascii="Times New Roman" w:eastAsiaTheme="minorHAnsi" w:hAnsi="Times New Roman"/>
          <w:b/>
          <w:sz w:val="28"/>
          <w:szCs w:val="28"/>
          <w:lang w:val="uk-UA"/>
        </w:rPr>
      </w:pPr>
      <w:r w:rsidRPr="00A93B06">
        <w:rPr>
          <w:rFonts w:ascii="Times New Roman" w:eastAsiaTheme="minorHAnsi" w:hAnsi="Times New Roman"/>
          <w:sz w:val="28"/>
          <w:szCs w:val="28"/>
          <w:lang w:val="uk-UA"/>
        </w:rPr>
        <w:t xml:space="preserve">Затвердити звіт про виконання  Програми </w:t>
      </w:r>
      <w:r>
        <w:rPr>
          <w:rFonts w:ascii="Times New Roman" w:eastAsiaTheme="minorHAnsi" w:hAnsi="Times New Roman"/>
          <w:sz w:val="28"/>
          <w:szCs w:val="28"/>
          <w:lang w:val="uk-UA"/>
        </w:rPr>
        <w:t xml:space="preserve">підтримки та розвитку охорони здоров’я на території Студениківської сільської ради за 2020 рік </w:t>
      </w:r>
      <w:r w:rsidRPr="00A93B06">
        <w:rPr>
          <w:rFonts w:ascii="Times New Roman" w:eastAsiaTheme="minorHAnsi" w:hAnsi="Times New Roman"/>
          <w:sz w:val="28"/>
          <w:szCs w:val="28"/>
          <w:lang w:val="uk-UA"/>
        </w:rPr>
        <w:t xml:space="preserve">.  </w:t>
      </w:r>
      <w:r>
        <w:rPr>
          <w:rFonts w:ascii="Times New Roman" w:eastAsiaTheme="minorHAnsi" w:hAnsi="Times New Roman"/>
          <w:bCs/>
          <w:sz w:val="28"/>
          <w:szCs w:val="28"/>
          <w:lang w:val="uk-UA" w:eastAsia="uk-UA"/>
        </w:rPr>
        <w:t>(додається</w:t>
      </w:r>
      <w:r w:rsidRPr="00A93B06">
        <w:rPr>
          <w:rFonts w:ascii="Times New Roman" w:eastAsiaTheme="minorHAnsi" w:hAnsi="Times New Roman"/>
          <w:bCs/>
          <w:sz w:val="28"/>
          <w:szCs w:val="28"/>
          <w:lang w:val="uk-UA" w:eastAsia="uk-UA"/>
        </w:rPr>
        <w:t>)</w:t>
      </w:r>
    </w:p>
    <w:p w:rsidR="00A93B06" w:rsidRPr="00CA44A1" w:rsidRDefault="00A93B06" w:rsidP="00CE6382">
      <w:pPr>
        <w:numPr>
          <w:ilvl w:val="0"/>
          <w:numId w:val="50"/>
        </w:numPr>
        <w:spacing w:after="0" w:line="240" w:lineRule="auto"/>
        <w:contextualSpacing/>
        <w:jc w:val="both"/>
        <w:rPr>
          <w:rFonts w:ascii="Times New Roman" w:eastAsiaTheme="minorHAnsi" w:hAnsi="Times New Roman"/>
          <w:sz w:val="28"/>
          <w:szCs w:val="28"/>
          <w:lang w:val="uk-UA"/>
        </w:rPr>
      </w:pPr>
      <w:r w:rsidRPr="00CA44A1">
        <w:rPr>
          <w:rFonts w:ascii="Times New Roman" w:eastAsiaTheme="minorHAnsi" w:hAnsi="Times New Roman"/>
          <w:sz w:val="28"/>
          <w:szCs w:val="28"/>
          <w:lang w:val="uk-UA"/>
        </w:rPr>
        <w:t>Контроль за виконанням рішення покласти на постійну комісію з питань освіти, охорони здоров’я, соціального захисту, прав людини, фізичного виховання, молоді, культури, депутатської діяльності, етики та регламенту (голова комісії – Турченкова Т.О.)</w:t>
      </w:r>
    </w:p>
    <w:p w:rsidR="00A93B06" w:rsidRPr="00CA44A1" w:rsidRDefault="00A93B06" w:rsidP="00A93B06">
      <w:pPr>
        <w:spacing w:after="160" w:line="259" w:lineRule="auto"/>
        <w:ind w:left="720"/>
        <w:contextualSpacing/>
        <w:jc w:val="both"/>
        <w:rPr>
          <w:rFonts w:ascii="Times New Roman" w:eastAsiaTheme="minorHAnsi" w:hAnsi="Times New Roman"/>
          <w:sz w:val="28"/>
          <w:szCs w:val="28"/>
          <w:lang w:val="uk-UA"/>
        </w:rPr>
      </w:pPr>
    </w:p>
    <w:p w:rsidR="00A93B06" w:rsidRPr="00CA44A1" w:rsidRDefault="00A93B06" w:rsidP="00A93B06">
      <w:pPr>
        <w:spacing w:after="160" w:line="259" w:lineRule="auto"/>
        <w:ind w:left="720" w:hanging="11"/>
        <w:contextualSpacing/>
        <w:jc w:val="both"/>
        <w:rPr>
          <w:rFonts w:ascii="Times New Roman" w:eastAsiaTheme="minorHAnsi" w:hAnsi="Times New Roman"/>
          <w:b/>
          <w:sz w:val="28"/>
          <w:szCs w:val="28"/>
          <w:lang w:val="uk-UA"/>
        </w:rPr>
      </w:pPr>
    </w:p>
    <w:p w:rsidR="00A93B06" w:rsidRPr="00CA44A1" w:rsidRDefault="00A93B06" w:rsidP="00A93B06">
      <w:pPr>
        <w:spacing w:after="160" w:line="259" w:lineRule="auto"/>
        <w:ind w:left="720"/>
        <w:contextualSpacing/>
        <w:jc w:val="both"/>
        <w:rPr>
          <w:rFonts w:ascii="Times New Roman" w:eastAsiaTheme="minorHAnsi" w:hAnsi="Times New Roman"/>
          <w:b/>
          <w:sz w:val="28"/>
          <w:szCs w:val="28"/>
          <w:lang w:val="uk-UA"/>
        </w:rPr>
      </w:pPr>
    </w:p>
    <w:p w:rsidR="00A93B06" w:rsidRDefault="00A93B06" w:rsidP="00A93B06">
      <w:pPr>
        <w:spacing w:after="160" w:line="259" w:lineRule="auto"/>
        <w:ind w:left="720"/>
        <w:contextualSpacing/>
        <w:jc w:val="center"/>
        <w:rPr>
          <w:rFonts w:ascii="Times New Roman" w:eastAsiaTheme="minorHAnsi" w:hAnsi="Times New Roman"/>
          <w:b/>
          <w:sz w:val="28"/>
          <w:szCs w:val="28"/>
          <w:lang w:val="uk-UA"/>
        </w:rPr>
      </w:pPr>
      <w:r w:rsidRPr="00CA44A1">
        <w:rPr>
          <w:rFonts w:ascii="Times New Roman" w:eastAsiaTheme="minorHAnsi" w:hAnsi="Times New Roman"/>
          <w:b/>
          <w:sz w:val="28"/>
          <w:szCs w:val="28"/>
          <w:lang w:val="uk-UA"/>
        </w:rPr>
        <w:t>Сільський голова                                           М.О.Лях</w:t>
      </w:r>
    </w:p>
    <w:p w:rsidR="00A93B06" w:rsidRDefault="00A93B06" w:rsidP="00A93B06">
      <w:pPr>
        <w:spacing w:after="160" w:line="259" w:lineRule="auto"/>
        <w:ind w:left="720"/>
        <w:contextualSpacing/>
        <w:jc w:val="center"/>
        <w:rPr>
          <w:rFonts w:ascii="Times New Roman" w:eastAsiaTheme="minorHAnsi" w:hAnsi="Times New Roman"/>
          <w:b/>
          <w:sz w:val="28"/>
          <w:szCs w:val="28"/>
          <w:lang w:val="uk-UA"/>
        </w:rPr>
      </w:pPr>
    </w:p>
    <w:p w:rsidR="00A93B06" w:rsidRDefault="00A93B06" w:rsidP="00A93B06">
      <w:pPr>
        <w:spacing w:after="160" w:line="259" w:lineRule="auto"/>
        <w:ind w:left="720"/>
        <w:contextualSpacing/>
        <w:jc w:val="center"/>
        <w:rPr>
          <w:rFonts w:ascii="Times New Roman" w:eastAsiaTheme="minorHAnsi" w:hAnsi="Times New Roman"/>
          <w:b/>
          <w:sz w:val="28"/>
          <w:szCs w:val="28"/>
          <w:lang w:val="uk-UA"/>
        </w:rPr>
      </w:pPr>
    </w:p>
    <w:p w:rsidR="00A93B06" w:rsidRDefault="00A93B06" w:rsidP="00A93B06">
      <w:pPr>
        <w:spacing w:after="160" w:line="259" w:lineRule="auto"/>
        <w:ind w:left="720"/>
        <w:contextualSpacing/>
        <w:jc w:val="center"/>
        <w:rPr>
          <w:rFonts w:ascii="Times New Roman" w:eastAsiaTheme="minorHAnsi" w:hAnsi="Times New Roman"/>
          <w:b/>
          <w:sz w:val="28"/>
          <w:szCs w:val="28"/>
          <w:lang w:val="uk-UA"/>
        </w:rPr>
      </w:pPr>
    </w:p>
    <w:p w:rsidR="00A93B06" w:rsidRDefault="00A93B06" w:rsidP="00A93B06">
      <w:pPr>
        <w:spacing w:after="160" w:line="259" w:lineRule="auto"/>
        <w:ind w:left="720"/>
        <w:contextualSpacing/>
        <w:jc w:val="center"/>
        <w:rPr>
          <w:rFonts w:ascii="Times New Roman" w:eastAsiaTheme="minorHAnsi" w:hAnsi="Times New Roman"/>
          <w:b/>
          <w:sz w:val="28"/>
          <w:szCs w:val="28"/>
          <w:lang w:val="uk-UA"/>
        </w:rPr>
      </w:pPr>
    </w:p>
    <w:p w:rsidR="00A93B06" w:rsidRDefault="00A93B06" w:rsidP="00A93B06">
      <w:pPr>
        <w:spacing w:after="160" w:line="259" w:lineRule="auto"/>
        <w:ind w:left="720"/>
        <w:contextualSpacing/>
        <w:jc w:val="center"/>
        <w:rPr>
          <w:rFonts w:ascii="Times New Roman" w:eastAsiaTheme="minorHAnsi" w:hAnsi="Times New Roman"/>
          <w:b/>
          <w:sz w:val="28"/>
          <w:szCs w:val="28"/>
          <w:lang w:val="uk-UA"/>
        </w:rPr>
      </w:pPr>
    </w:p>
    <w:p w:rsidR="00415A8C" w:rsidRDefault="00415A8C" w:rsidP="00A93B06">
      <w:pPr>
        <w:spacing w:after="160" w:line="259" w:lineRule="auto"/>
        <w:ind w:left="720"/>
        <w:contextualSpacing/>
        <w:jc w:val="center"/>
        <w:rPr>
          <w:rFonts w:ascii="Times New Roman" w:eastAsiaTheme="minorHAnsi" w:hAnsi="Times New Roman"/>
          <w:b/>
          <w:sz w:val="28"/>
          <w:szCs w:val="28"/>
          <w:lang w:val="uk-UA"/>
        </w:rPr>
      </w:pPr>
    </w:p>
    <w:p w:rsidR="00415A8C" w:rsidRDefault="00415A8C" w:rsidP="00A93B06">
      <w:pPr>
        <w:spacing w:after="160" w:line="259" w:lineRule="auto"/>
        <w:ind w:left="720"/>
        <w:contextualSpacing/>
        <w:jc w:val="center"/>
        <w:rPr>
          <w:rFonts w:ascii="Times New Roman" w:eastAsiaTheme="minorHAnsi" w:hAnsi="Times New Roman"/>
          <w:b/>
          <w:sz w:val="28"/>
          <w:szCs w:val="28"/>
          <w:lang w:val="uk-UA"/>
        </w:rPr>
      </w:pPr>
    </w:p>
    <w:p w:rsidR="00415A8C" w:rsidRDefault="00415A8C" w:rsidP="00A93B06">
      <w:pPr>
        <w:spacing w:after="160" w:line="259" w:lineRule="auto"/>
        <w:ind w:left="720"/>
        <w:contextualSpacing/>
        <w:jc w:val="center"/>
        <w:rPr>
          <w:rFonts w:ascii="Times New Roman" w:eastAsiaTheme="minorHAnsi" w:hAnsi="Times New Roman"/>
          <w:b/>
          <w:sz w:val="28"/>
          <w:szCs w:val="28"/>
          <w:lang w:val="uk-UA"/>
        </w:rPr>
      </w:pPr>
    </w:p>
    <w:p w:rsidR="00415A8C" w:rsidRPr="00415A8C" w:rsidRDefault="00415A8C" w:rsidP="00415A8C">
      <w:pPr>
        <w:spacing w:after="0" w:line="240" w:lineRule="auto"/>
        <w:jc w:val="right"/>
        <w:rPr>
          <w:rFonts w:asciiTheme="minorHAnsi" w:eastAsiaTheme="minorHAnsi" w:hAnsiTheme="minorHAnsi" w:cstheme="minorBidi"/>
          <w:lang w:val="uk-UA"/>
        </w:rPr>
      </w:pPr>
      <w:r w:rsidRPr="00415A8C">
        <w:rPr>
          <w:rFonts w:asciiTheme="minorHAnsi" w:eastAsiaTheme="minorHAnsi" w:hAnsiTheme="minorHAnsi" w:cstheme="minorBidi"/>
          <w:lang w:val="uk-UA"/>
        </w:rPr>
        <w:t xml:space="preserve">Додаток </w:t>
      </w:r>
    </w:p>
    <w:p w:rsidR="00415A8C" w:rsidRPr="00415A8C" w:rsidRDefault="00415A8C" w:rsidP="00415A8C">
      <w:pPr>
        <w:spacing w:after="0" w:line="240" w:lineRule="auto"/>
        <w:jc w:val="center"/>
        <w:rPr>
          <w:rFonts w:asciiTheme="minorHAnsi" w:eastAsiaTheme="minorHAnsi" w:hAnsiTheme="minorHAnsi" w:cstheme="minorBidi"/>
          <w:lang w:val="uk-UA"/>
        </w:rPr>
      </w:pPr>
      <w:r w:rsidRPr="00415A8C">
        <w:rPr>
          <w:rFonts w:asciiTheme="minorHAnsi" w:eastAsiaTheme="minorHAnsi" w:hAnsiTheme="minorHAnsi" w:cstheme="minorBidi"/>
          <w:lang w:val="uk-UA"/>
        </w:rPr>
        <w:t xml:space="preserve">                                                                                                                                                   до рішення № 202-УІ-УІІІ          </w:t>
      </w:r>
    </w:p>
    <w:p w:rsidR="00415A8C" w:rsidRPr="00415A8C" w:rsidRDefault="00415A8C" w:rsidP="00415A8C">
      <w:pPr>
        <w:spacing w:after="0" w:line="240" w:lineRule="auto"/>
        <w:jc w:val="center"/>
        <w:rPr>
          <w:rFonts w:asciiTheme="minorHAnsi" w:eastAsiaTheme="minorHAnsi" w:hAnsiTheme="minorHAnsi" w:cstheme="minorBidi"/>
          <w:lang w:val="uk-UA"/>
        </w:rPr>
      </w:pPr>
      <w:r w:rsidRPr="00415A8C">
        <w:rPr>
          <w:rFonts w:asciiTheme="minorHAnsi" w:eastAsiaTheme="minorHAnsi" w:hAnsiTheme="minorHAnsi" w:cstheme="minorBidi"/>
          <w:lang w:val="uk-UA"/>
        </w:rPr>
        <w:t xml:space="preserve">                                                                                                                                                                  від     04.02.2021   </w:t>
      </w:r>
    </w:p>
    <w:p w:rsidR="00415A8C" w:rsidRPr="00415A8C" w:rsidRDefault="00415A8C" w:rsidP="00415A8C">
      <w:pPr>
        <w:spacing w:after="160" w:line="259" w:lineRule="auto"/>
        <w:jc w:val="center"/>
        <w:rPr>
          <w:rFonts w:ascii="Arial Black" w:eastAsiaTheme="minorHAnsi" w:hAnsi="Arial Black" w:cstheme="minorBidi"/>
          <w:sz w:val="48"/>
          <w:szCs w:val="48"/>
          <w:lang w:val="uk-UA"/>
        </w:rPr>
      </w:pPr>
    </w:p>
    <w:p w:rsidR="00415A8C" w:rsidRPr="00415A8C" w:rsidRDefault="00415A8C" w:rsidP="00415A8C">
      <w:pPr>
        <w:spacing w:after="160" w:line="259" w:lineRule="auto"/>
        <w:jc w:val="center"/>
        <w:rPr>
          <w:rFonts w:ascii="Arial Black" w:eastAsiaTheme="minorHAnsi" w:hAnsi="Arial Black" w:cstheme="minorBidi"/>
          <w:sz w:val="48"/>
          <w:szCs w:val="48"/>
          <w:lang w:val="uk-UA"/>
        </w:rPr>
      </w:pPr>
    </w:p>
    <w:p w:rsidR="00415A8C" w:rsidRPr="00415A8C" w:rsidRDefault="00415A8C" w:rsidP="00415A8C">
      <w:pPr>
        <w:spacing w:after="160" w:line="259" w:lineRule="auto"/>
        <w:jc w:val="center"/>
        <w:rPr>
          <w:rFonts w:ascii="Arial Black" w:eastAsiaTheme="minorHAnsi" w:hAnsi="Arial Black" w:cstheme="minorBidi"/>
          <w:sz w:val="48"/>
          <w:szCs w:val="48"/>
          <w:lang w:val="uk-UA"/>
        </w:rPr>
      </w:pPr>
    </w:p>
    <w:p w:rsidR="00415A8C" w:rsidRPr="00415A8C" w:rsidRDefault="00415A8C" w:rsidP="00415A8C">
      <w:pPr>
        <w:spacing w:after="160" w:line="259" w:lineRule="auto"/>
        <w:jc w:val="center"/>
        <w:rPr>
          <w:rFonts w:ascii="Arial Black" w:eastAsiaTheme="minorHAnsi" w:hAnsi="Arial Black" w:cstheme="minorBidi"/>
          <w:sz w:val="48"/>
          <w:szCs w:val="48"/>
          <w:lang w:val="uk-UA"/>
        </w:rPr>
      </w:pPr>
    </w:p>
    <w:p w:rsidR="00415A8C" w:rsidRPr="00415A8C" w:rsidRDefault="00415A8C" w:rsidP="00415A8C">
      <w:pPr>
        <w:spacing w:after="160" w:line="259" w:lineRule="auto"/>
        <w:jc w:val="center"/>
        <w:rPr>
          <w:rFonts w:ascii="Arial Black" w:eastAsiaTheme="minorHAnsi" w:hAnsi="Arial Black" w:cstheme="minorBidi"/>
          <w:sz w:val="48"/>
          <w:szCs w:val="48"/>
          <w:lang w:val="uk-UA"/>
        </w:rPr>
      </w:pPr>
      <w:r w:rsidRPr="00415A8C">
        <w:rPr>
          <w:rFonts w:ascii="Arial Black" w:eastAsiaTheme="minorHAnsi" w:hAnsi="Arial Black" w:cstheme="minorBidi"/>
          <w:sz w:val="48"/>
          <w:szCs w:val="48"/>
          <w:lang w:val="uk-UA"/>
        </w:rPr>
        <w:t>Звіт до програми</w:t>
      </w:r>
    </w:p>
    <w:p w:rsidR="00415A8C" w:rsidRPr="00415A8C" w:rsidRDefault="00415A8C" w:rsidP="00415A8C">
      <w:pPr>
        <w:spacing w:after="160" w:line="259" w:lineRule="auto"/>
        <w:jc w:val="center"/>
        <w:rPr>
          <w:rFonts w:ascii="Arial Black" w:eastAsiaTheme="minorHAnsi" w:hAnsi="Arial Black" w:cstheme="minorBidi"/>
          <w:sz w:val="48"/>
          <w:szCs w:val="48"/>
        </w:rPr>
      </w:pPr>
      <w:r w:rsidRPr="00415A8C">
        <w:rPr>
          <w:rFonts w:ascii="Arial Black" w:eastAsiaTheme="minorHAnsi" w:hAnsi="Arial Black" w:cstheme="minorBidi"/>
          <w:sz w:val="48"/>
          <w:szCs w:val="48"/>
          <w:lang w:val="uk-UA"/>
        </w:rPr>
        <w:t>підтримки та розвитку охорони здоров</w:t>
      </w:r>
      <w:r w:rsidRPr="00415A8C">
        <w:rPr>
          <w:rFonts w:ascii="Arial Black" w:eastAsiaTheme="minorHAnsi" w:hAnsi="Arial Black" w:cstheme="minorBidi"/>
          <w:sz w:val="48"/>
          <w:szCs w:val="48"/>
        </w:rPr>
        <w:t xml:space="preserve">’я на території Студениківської сільської ради </w:t>
      </w:r>
    </w:p>
    <w:p w:rsidR="00415A8C" w:rsidRPr="00415A8C" w:rsidRDefault="00415A8C" w:rsidP="00415A8C">
      <w:pPr>
        <w:spacing w:after="160" w:line="259" w:lineRule="auto"/>
        <w:jc w:val="center"/>
        <w:rPr>
          <w:rFonts w:ascii="Arial Black" w:eastAsiaTheme="minorHAnsi" w:hAnsi="Arial Black" w:cstheme="minorBidi"/>
          <w:sz w:val="48"/>
          <w:szCs w:val="48"/>
        </w:rPr>
      </w:pPr>
      <w:r w:rsidRPr="00415A8C">
        <w:rPr>
          <w:rFonts w:ascii="Arial Black" w:eastAsiaTheme="minorHAnsi" w:hAnsi="Arial Black" w:cstheme="minorBidi"/>
          <w:sz w:val="48"/>
          <w:szCs w:val="48"/>
        </w:rPr>
        <w:t>за 2020 рік</w:t>
      </w:r>
    </w:p>
    <w:p w:rsidR="00415A8C" w:rsidRPr="00415A8C" w:rsidRDefault="00415A8C" w:rsidP="00415A8C">
      <w:pPr>
        <w:spacing w:after="160" w:line="259" w:lineRule="auto"/>
        <w:jc w:val="center"/>
        <w:rPr>
          <w:rFonts w:asciiTheme="minorHAnsi" w:eastAsiaTheme="minorHAnsi" w:hAnsiTheme="minorHAnsi" w:cstheme="minorBidi"/>
          <w:sz w:val="24"/>
          <w:szCs w:val="24"/>
        </w:rPr>
      </w:pPr>
    </w:p>
    <w:p w:rsidR="00415A8C" w:rsidRPr="00415A8C" w:rsidRDefault="00415A8C" w:rsidP="00415A8C">
      <w:pPr>
        <w:spacing w:after="160" w:line="259" w:lineRule="auto"/>
        <w:rPr>
          <w:rFonts w:asciiTheme="minorHAnsi" w:eastAsiaTheme="minorHAnsi" w:hAnsiTheme="minorHAnsi" w:cstheme="minorBidi"/>
          <w:sz w:val="24"/>
          <w:szCs w:val="24"/>
          <w:lang w:val="uk-UA"/>
        </w:rPr>
      </w:pPr>
    </w:p>
    <w:p w:rsidR="00415A8C" w:rsidRPr="00415A8C" w:rsidRDefault="00415A8C" w:rsidP="00415A8C">
      <w:pPr>
        <w:spacing w:after="160" w:line="259" w:lineRule="auto"/>
        <w:rPr>
          <w:rFonts w:asciiTheme="minorHAnsi" w:eastAsiaTheme="minorHAnsi" w:hAnsiTheme="minorHAnsi" w:cstheme="minorBidi"/>
          <w:sz w:val="24"/>
          <w:szCs w:val="24"/>
          <w:lang w:val="uk-UA"/>
        </w:rPr>
      </w:pPr>
    </w:p>
    <w:p w:rsidR="00415A8C" w:rsidRPr="00415A8C" w:rsidRDefault="00415A8C" w:rsidP="00415A8C">
      <w:pPr>
        <w:spacing w:after="160" w:line="259" w:lineRule="auto"/>
        <w:rPr>
          <w:rFonts w:asciiTheme="minorHAnsi" w:eastAsiaTheme="minorHAnsi" w:hAnsiTheme="minorHAnsi" w:cstheme="minorBidi"/>
          <w:sz w:val="24"/>
          <w:szCs w:val="24"/>
          <w:lang w:val="uk-UA"/>
        </w:rPr>
      </w:pPr>
    </w:p>
    <w:p w:rsidR="00415A8C" w:rsidRPr="00415A8C" w:rsidRDefault="00415A8C" w:rsidP="00415A8C">
      <w:pPr>
        <w:spacing w:after="160" w:line="259" w:lineRule="auto"/>
        <w:rPr>
          <w:rFonts w:asciiTheme="minorHAnsi" w:eastAsiaTheme="minorHAnsi" w:hAnsiTheme="minorHAnsi" w:cstheme="minorBidi"/>
          <w:sz w:val="24"/>
          <w:szCs w:val="24"/>
          <w:lang w:val="uk-UA"/>
        </w:rPr>
      </w:pPr>
      <w:r w:rsidRPr="00415A8C">
        <w:rPr>
          <w:rFonts w:ascii="Arial Black" w:eastAsiaTheme="minorHAnsi" w:hAnsi="Arial Black" w:cstheme="minorBidi"/>
          <w:sz w:val="24"/>
          <w:szCs w:val="24"/>
          <w:lang w:val="uk-UA"/>
        </w:rPr>
        <w:t xml:space="preserve">             </w:t>
      </w:r>
    </w:p>
    <w:p w:rsidR="00415A8C" w:rsidRPr="00415A8C" w:rsidRDefault="00415A8C" w:rsidP="00415A8C">
      <w:pPr>
        <w:tabs>
          <w:tab w:val="left" w:pos="6450"/>
        </w:tabs>
        <w:spacing w:after="160" w:line="259" w:lineRule="auto"/>
        <w:rPr>
          <w:rFonts w:asciiTheme="minorHAnsi" w:eastAsiaTheme="minorHAnsi" w:hAnsiTheme="minorHAnsi" w:cstheme="minorBidi"/>
          <w:sz w:val="24"/>
          <w:szCs w:val="24"/>
          <w:lang w:val="uk-UA"/>
        </w:rPr>
      </w:pPr>
      <w:r w:rsidRPr="00415A8C">
        <w:rPr>
          <w:rFonts w:asciiTheme="minorHAnsi" w:eastAsiaTheme="minorHAnsi" w:hAnsiTheme="minorHAnsi" w:cstheme="minorBidi"/>
          <w:sz w:val="24"/>
          <w:szCs w:val="24"/>
          <w:lang w:val="uk-UA"/>
        </w:rPr>
        <w:tab/>
      </w:r>
    </w:p>
    <w:p w:rsidR="00415A8C" w:rsidRPr="00415A8C" w:rsidRDefault="00415A8C" w:rsidP="00415A8C">
      <w:pPr>
        <w:spacing w:after="160" w:line="259" w:lineRule="auto"/>
        <w:rPr>
          <w:rFonts w:asciiTheme="minorHAnsi" w:eastAsiaTheme="minorHAnsi" w:hAnsiTheme="minorHAnsi" w:cstheme="minorBidi"/>
          <w:sz w:val="24"/>
          <w:szCs w:val="24"/>
          <w:lang w:val="uk-UA"/>
        </w:rPr>
      </w:pPr>
    </w:p>
    <w:p w:rsidR="00415A8C" w:rsidRPr="00415A8C" w:rsidRDefault="00415A8C" w:rsidP="00415A8C">
      <w:pPr>
        <w:spacing w:after="160" w:line="259" w:lineRule="auto"/>
        <w:rPr>
          <w:rFonts w:asciiTheme="minorHAnsi" w:eastAsiaTheme="minorHAnsi" w:hAnsiTheme="minorHAnsi" w:cstheme="minorBidi"/>
          <w:sz w:val="24"/>
          <w:szCs w:val="24"/>
          <w:lang w:val="uk-UA"/>
        </w:rPr>
      </w:pPr>
    </w:p>
    <w:p w:rsidR="00415A8C" w:rsidRPr="00415A8C" w:rsidRDefault="00415A8C" w:rsidP="00415A8C">
      <w:pPr>
        <w:spacing w:after="160" w:line="259" w:lineRule="auto"/>
        <w:rPr>
          <w:rFonts w:asciiTheme="minorHAnsi" w:eastAsiaTheme="minorHAnsi" w:hAnsiTheme="minorHAnsi" w:cstheme="minorBidi"/>
          <w:sz w:val="24"/>
          <w:szCs w:val="24"/>
          <w:lang w:val="uk-UA"/>
        </w:rPr>
      </w:pPr>
    </w:p>
    <w:p w:rsidR="00415A8C" w:rsidRPr="00415A8C" w:rsidRDefault="00415A8C" w:rsidP="00415A8C">
      <w:pPr>
        <w:spacing w:after="160" w:line="259" w:lineRule="auto"/>
        <w:rPr>
          <w:rFonts w:asciiTheme="minorHAnsi" w:eastAsiaTheme="minorHAnsi" w:hAnsiTheme="minorHAnsi" w:cstheme="minorBidi"/>
          <w:sz w:val="24"/>
          <w:szCs w:val="24"/>
          <w:lang w:val="uk-UA"/>
        </w:rPr>
      </w:pPr>
    </w:p>
    <w:p w:rsidR="00415A8C" w:rsidRPr="00415A8C" w:rsidRDefault="00415A8C" w:rsidP="00415A8C">
      <w:pPr>
        <w:spacing w:after="160" w:line="259" w:lineRule="auto"/>
        <w:rPr>
          <w:rFonts w:asciiTheme="minorHAnsi" w:eastAsiaTheme="minorHAnsi" w:hAnsiTheme="minorHAnsi" w:cstheme="minorBidi"/>
          <w:sz w:val="24"/>
          <w:szCs w:val="24"/>
          <w:lang w:val="uk-UA"/>
        </w:rPr>
      </w:pPr>
    </w:p>
    <w:p w:rsidR="00415A8C" w:rsidRPr="00415A8C" w:rsidRDefault="00415A8C" w:rsidP="00415A8C">
      <w:pPr>
        <w:spacing w:after="160" w:line="259" w:lineRule="auto"/>
        <w:rPr>
          <w:rFonts w:asciiTheme="minorHAnsi" w:eastAsiaTheme="minorHAnsi" w:hAnsiTheme="minorHAnsi" w:cstheme="minorBidi"/>
          <w:sz w:val="24"/>
          <w:szCs w:val="24"/>
          <w:lang w:val="uk-UA"/>
        </w:rPr>
      </w:pPr>
    </w:p>
    <w:p w:rsidR="00415A8C" w:rsidRPr="00415A8C" w:rsidRDefault="00415A8C" w:rsidP="00415A8C">
      <w:pPr>
        <w:spacing w:after="160" w:line="259" w:lineRule="auto"/>
        <w:jc w:val="center"/>
        <w:rPr>
          <w:rFonts w:asciiTheme="minorHAnsi" w:eastAsiaTheme="minorHAnsi" w:hAnsiTheme="minorHAnsi" w:cstheme="minorHAnsi"/>
          <w:b/>
          <w:sz w:val="24"/>
          <w:szCs w:val="24"/>
          <w:lang w:val="uk-UA"/>
        </w:rPr>
      </w:pPr>
    </w:p>
    <w:p w:rsidR="00415A8C" w:rsidRPr="00415A8C" w:rsidRDefault="00415A8C" w:rsidP="00415A8C">
      <w:pPr>
        <w:spacing w:after="160" w:line="259" w:lineRule="auto"/>
        <w:jc w:val="center"/>
        <w:rPr>
          <w:rFonts w:asciiTheme="minorHAnsi" w:eastAsiaTheme="minorHAnsi" w:hAnsiTheme="minorHAnsi" w:cstheme="minorHAnsi"/>
          <w:b/>
          <w:sz w:val="24"/>
          <w:szCs w:val="24"/>
          <w:lang w:val="uk-UA"/>
        </w:rPr>
      </w:pPr>
    </w:p>
    <w:p w:rsidR="00415A8C" w:rsidRPr="00415A8C" w:rsidRDefault="00415A8C" w:rsidP="00415A8C">
      <w:pPr>
        <w:spacing w:after="160" w:line="259" w:lineRule="auto"/>
        <w:jc w:val="center"/>
        <w:rPr>
          <w:rFonts w:asciiTheme="minorHAnsi" w:eastAsiaTheme="minorHAnsi" w:hAnsiTheme="minorHAnsi" w:cstheme="minorHAnsi"/>
          <w:b/>
          <w:sz w:val="24"/>
          <w:szCs w:val="24"/>
          <w:lang w:val="uk-UA"/>
        </w:rPr>
      </w:pPr>
      <w:r w:rsidRPr="00415A8C">
        <w:rPr>
          <w:rFonts w:asciiTheme="minorHAnsi" w:eastAsiaTheme="minorHAnsi" w:hAnsiTheme="minorHAnsi" w:cstheme="minorHAnsi"/>
          <w:b/>
          <w:sz w:val="24"/>
          <w:szCs w:val="24"/>
          <w:lang w:val="uk-UA"/>
        </w:rPr>
        <w:lastRenderedPageBreak/>
        <w:t xml:space="preserve">ЗВІТ </w:t>
      </w:r>
    </w:p>
    <w:p w:rsidR="00415A8C" w:rsidRPr="00415A8C" w:rsidRDefault="00415A8C" w:rsidP="00415A8C">
      <w:pPr>
        <w:spacing w:after="0" w:line="259" w:lineRule="auto"/>
        <w:jc w:val="center"/>
        <w:rPr>
          <w:rFonts w:asciiTheme="minorHAnsi" w:eastAsiaTheme="minorHAnsi" w:hAnsiTheme="minorHAnsi" w:cstheme="minorHAnsi"/>
          <w:b/>
          <w:sz w:val="24"/>
          <w:szCs w:val="24"/>
          <w:lang w:val="uk-UA"/>
        </w:rPr>
      </w:pPr>
      <w:r w:rsidRPr="00415A8C">
        <w:rPr>
          <w:rFonts w:asciiTheme="minorHAnsi" w:eastAsiaTheme="minorHAnsi" w:hAnsiTheme="minorHAnsi" w:cstheme="minorHAnsi"/>
          <w:b/>
          <w:sz w:val="24"/>
          <w:szCs w:val="24"/>
          <w:lang w:val="uk-UA"/>
        </w:rPr>
        <w:t xml:space="preserve">про виконання програми фінансової підтримки та розвитку охорони здоров’я </w:t>
      </w:r>
    </w:p>
    <w:p w:rsidR="00415A8C" w:rsidRPr="00415A8C" w:rsidRDefault="00415A8C" w:rsidP="00415A8C">
      <w:pPr>
        <w:spacing w:after="160" w:line="259" w:lineRule="auto"/>
        <w:jc w:val="center"/>
        <w:rPr>
          <w:rFonts w:asciiTheme="minorHAnsi" w:eastAsiaTheme="minorHAnsi" w:hAnsiTheme="minorHAnsi" w:cstheme="minorHAnsi"/>
          <w:b/>
          <w:sz w:val="24"/>
          <w:szCs w:val="24"/>
          <w:lang w:val="uk-UA"/>
        </w:rPr>
      </w:pPr>
      <w:r w:rsidRPr="00415A8C">
        <w:rPr>
          <w:rFonts w:asciiTheme="minorHAnsi" w:eastAsiaTheme="minorHAnsi" w:hAnsiTheme="minorHAnsi" w:cstheme="minorHAnsi"/>
          <w:b/>
          <w:sz w:val="24"/>
          <w:szCs w:val="24"/>
          <w:lang w:val="uk-UA"/>
        </w:rPr>
        <w:t>КП «Амбулаторія ЗП – СМ «Студениківської сільської ради за 2020 рік</w:t>
      </w:r>
    </w:p>
    <w:p w:rsidR="00415A8C" w:rsidRPr="00415A8C" w:rsidRDefault="00415A8C" w:rsidP="00415A8C">
      <w:pPr>
        <w:tabs>
          <w:tab w:val="left" w:pos="8565"/>
        </w:tabs>
        <w:spacing w:after="160" w:line="259" w:lineRule="auto"/>
        <w:rPr>
          <w:rFonts w:asciiTheme="minorHAnsi" w:eastAsiaTheme="minorHAnsi" w:hAnsiTheme="minorHAnsi" w:cstheme="minorHAnsi"/>
          <w:sz w:val="24"/>
          <w:szCs w:val="24"/>
        </w:rPr>
      </w:pPr>
      <w:r w:rsidRPr="00415A8C">
        <w:rPr>
          <w:rFonts w:asciiTheme="minorHAnsi" w:eastAsiaTheme="minorHAnsi" w:hAnsiTheme="minorHAnsi" w:cstheme="minorHAnsi"/>
          <w:sz w:val="24"/>
          <w:szCs w:val="24"/>
          <w:lang w:val="uk-UA"/>
        </w:rPr>
        <w:tab/>
        <w:t xml:space="preserve"> </w:t>
      </w:r>
      <w:r w:rsidRPr="00415A8C">
        <w:rPr>
          <w:rFonts w:asciiTheme="minorHAnsi" w:eastAsiaTheme="minorHAnsi" w:hAnsiTheme="minorHAnsi" w:cstheme="minorHAnsi"/>
          <w:sz w:val="24"/>
          <w:szCs w:val="24"/>
        </w:rPr>
        <w:t>Тис.грн.</w:t>
      </w:r>
    </w:p>
    <w:tbl>
      <w:tblPr>
        <w:tblStyle w:val="af4"/>
        <w:tblW w:w="10206" w:type="dxa"/>
        <w:tblInd w:w="-318" w:type="dxa"/>
        <w:tblLayout w:type="fixed"/>
        <w:tblLook w:val="04A0" w:firstRow="1" w:lastRow="0" w:firstColumn="1" w:lastColumn="0" w:noHBand="0" w:noVBand="1"/>
      </w:tblPr>
      <w:tblGrid>
        <w:gridCol w:w="534"/>
        <w:gridCol w:w="3861"/>
        <w:gridCol w:w="1389"/>
        <w:gridCol w:w="1701"/>
        <w:gridCol w:w="1275"/>
        <w:gridCol w:w="1446"/>
      </w:tblGrid>
      <w:tr w:rsidR="00415A8C" w:rsidRPr="00415A8C" w:rsidTr="00415A8C">
        <w:trPr>
          <w:trHeight w:val="586"/>
        </w:trPr>
        <w:tc>
          <w:tcPr>
            <w:tcW w:w="534" w:type="dxa"/>
          </w:tcPr>
          <w:p w:rsidR="00415A8C" w:rsidRPr="00415A8C" w:rsidRDefault="00415A8C" w:rsidP="00415A8C">
            <w:pPr>
              <w:spacing w:after="0" w:line="240" w:lineRule="auto"/>
              <w:rPr>
                <w:rFonts w:asciiTheme="minorHAnsi" w:eastAsiaTheme="minorHAnsi" w:hAnsiTheme="minorHAnsi" w:cstheme="minorHAnsi"/>
                <w:sz w:val="24"/>
                <w:szCs w:val="24"/>
                <w:lang w:val="uk-UA"/>
              </w:rPr>
            </w:pPr>
            <w:r w:rsidRPr="00415A8C">
              <w:rPr>
                <w:rFonts w:asciiTheme="minorHAnsi" w:eastAsiaTheme="minorHAnsi" w:hAnsiTheme="minorHAnsi" w:cstheme="minorHAnsi"/>
                <w:sz w:val="24"/>
                <w:szCs w:val="24"/>
                <w:lang w:val="uk-UA"/>
              </w:rPr>
              <w:t>№</w:t>
            </w:r>
            <w:r w:rsidRPr="00415A8C">
              <w:rPr>
                <w:rFonts w:asciiTheme="minorHAnsi" w:eastAsiaTheme="minorHAnsi" w:hAnsiTheme="minorHAnsi" w:cstheme="minorHAnsi"/>
                <w:sz w:val="20"/>
                <w:szCs w:val="20"/>
                <w:lang w:val="uk-UA"/>
              </w:rPr>
              <w:t>з/п</w:t>
            </w:r>
          </w:p>
        </w:tc>
        <w:tc>
          <w:tcPr>
            <w:tcW w:w="3861" w:type="dxa"/>
          </w:tcPr>
          <w:p w:rsidR="00415A8C" w:rsidRPr="00415A8C" w:rsidRDefault="00415A8C" w:rsidP="00415A8C">
            <w:pPr>
              <w:spacing w:after="0" w:line="240" w:lineRule="auto"/>
              <w:rPr>
                <w:rFonts w:asciiTheme="minorHAnsi" w:eastAsiaTheme="minorHAnsi" w:hAnsiTheme="minorHAnsi" w:cstheme="minorHAnsi"/>
                <w:sz w:val="24"/>
                <w:szCs w:val="24"/>
                <w:lang w:val="uk-UA"/>
              </w:rPr>
            </w:pPr>
          </w:p>
        </w:tc>
        <w:tc>
          <w:tcPr>
            <w:tcW w:w="1389" w:type="dxa"/>
            <w:vAlign w:val="center"/>
          </w:tcPr>
          <w:p w:rsidR="00415A8C" w:rsidRPr="00415A8C" w:rsidRDefault="00415A8C" w:rsidP="00415A8C">
            <w:pPr>
              <w:spacing w:after="0" w:line="240" w:lineRule="auto"/>
              <w:jc w:val="center"/>
              <w:rPr>
                <w:rFonts w:asciiTheme="minorHAnsi" w:eastAsiaTheme="minorHAnsi" w:hAnsiTheme="minorHAnsi" w:cstheme="minorHAnsi"/>
                <w:b/>
                <w:sz w:val="24"/>
                <w:szCs w:val="24"/>
                <w:lang w:val="uk-UA"/>
              </w:rPr>
            </w:pPr>
            <w:r w:rsidRPr="00415A8C">
              <w:rPr>
                <w:rFonts w:asciiTheme="minorHAnsi" w:eastAsiaTheme="minorHAnsi" w:hAnsiTheme="minorHAnsi" w:cstheme="minorHAnsi"/>
                <w:b/>
                <w:sz w:val="24"/>
                <w:szCs w:val="24"/>
                <w:lang w:val="uk-UA"/>
              </w:rPr>
              <w:t>Джерело фінансув.</w:t>
            </w:r>
          </w:p>
        </w:tc>
        <w:tc>
          <w:tcPr>
            <w:tcW w:w="1701" w:type="dxa"/>
            <w:vAlign w:val="center"/>
          </w:tcPr>
          <w:p w:rsidR="00415A8C" w:rsidRPr="00415A8C" w:rsidRDefault="00415A8C" w:rsidP="00415A8C">
            <w:pPr>
              <w:spacing w:after="0" w:line="240" w:lineRule="auto"/>
              <w:jc w:val="center"/>
              <w:rPr>
                <w:rFonts w:asciiTheme="minorHAnsi" w:eastAsiaTheme="minorHAnsi" w:hAnsiTheme="minorHAnsi" w:cstheme="minorHAnsi"/>
                <w:b/>
                <w:sz w:val="24"/>
                <w:szCs w:val="24"/>
                <w:lang w:val="uk-UA"/>
              </w:rPr>
            </w:pPr>
            <w:r w:rsidRPr="00415A8C">
              <w:rPr>
                <w:rFonts w:asciiTheme="minorHAnsi" w:eastAsiaTheme="minorHAnsi" w:hAnsiTheme="minorHAnsi" w:cstheme="minorHAnsi"/>
                <w:b/>
                <w:sz w:val="24"/>
                <w:szCs w:val="24"/>
                <w:lang w:val="uk-UA"/>
              </w:rPr>
              <w:t>Заплановано 2020</w:t>
            </w:r>
          </w:p>
        </w:tc>
        <w:tc>
          <w:tcPr>
            <w:tcW w:w="1275" w:type="dxa"/>
            <w:vAlign w:val="bottom"/>
          </w:tcPr>
          <w:p w:rsidR="00415A8C" w:rsidRPr="00415A8C" w:rsidRDefault="00415A8C" w:rsidP="00415A8C">
            <w:pPr>
              <w:spacing w:after="0" w:line="240" w:lineRule="auto"/>
              <w:jc w:val="center"/>
              <w:rPr>
                <w:rFonts w:asciiTheme="minorHAnsi" w:eastAsiaTheme="minorHAnsi" w:hAnsiTheme="minorHAnsi" w:cstheme="minorHAnsi"/>
                <w:b/>
                <w:sz w:val="24"/>
                <w:szCs w:val="24"/>
                <w:lang w:val="uk-UA"/>
              </w:rPr>
            </w:pPr>
            <w:r w:rsidRPr="00415A8C">
              <w:rPr>
                <w:rFonts w:asciiTheme="minorHAnsi" w:eastAsiaTheme="minorHAnsi" w:hAnsiTheme="minorHAnsi" w:cstheme="minorHAnsi"/>
                <w:b/>
                <w:sz w:val="24"/>
                <w:szCs w:val="24"/>
                <w:lang w:val="uk-UA"/>
              </w:rPr>
              <w:t>Кошторис</w:t>
            </w:r>
          </w:p>
          <w:p w:rsidR="00415A8C" w:rsidRPr="00415A8C" w:rsidRDefault="00415A8C" w:rsidP="00415A8C">
            <w:pPr>
              <w:spacing w:after="0" w:line="240" w:lineRule="auto"/>
              <w:jc w:val="center"/>
              <w:rPr>
                <w:rFonts w:asciiTheme="minorHAnsi" w:eastAsiaTheme="minorHAnsi" w:hAnsiTheme="minorHAnsi" w:cstheme="minorHAnsi"/>
                <w:b/>
                <w:sz w:val="24"/>
                <w:szCs w:val="24"/>
                <w:lang w:val="uk-UA"/>
              </w:rPr>
            </w:pPr>
            <w:r w:rsidRPr="00415A8C">
              <w:rPr>
                <w:rFonts w:asciiTheme="minorHAnsi" w:eastAsiaTheme="minorHAnsi" w:hAnsiTheme="minorHAnsi" w:cstheme="minorHAnsi"/>
                <w:b/>
                <w:sz w:val="24"/>
                <w:szCs w:val="24"/>
                <w:lang w:val="uk-UA"/>
              </w:rPr>
              <w:t>2020</w:t>
            </w:r>
          </w:p>
        </w:tc>
        <w:tc>
          <w:tcPr>
            <w:tcW w:w="1446" w:type="dxa"/>
            <w:vAlign w:val="center"/>
          </w:tcPr>
          <w:p w:rsidR="00415A8C" w:rsidRPr="00415A8C" w:rsidRDefault="00415A8C" w:rsidP="00415A8C">
            <w:pPr>
              <w:spacing w:after="0" w:line="240" w:lineRule="auto"/>
              <w:jc w:val="center"/>
              <w:rPr>
                <w:rFonts w:asciiTheme="minorHAnsi" w:eastAsiaTheme="minorHAnsi" w:hAnsiTheme="minorHAnsi" w:cstheme="minorHAnsi"/>
                <w:b/>
                <w:sz w:val="24"/>
                <w:szCs w:val="24"/>
                <w:lang w:val="uk-UA"/>
              </w:rPr>
            </w:pPr>
            <w:r w:rsidRPr="00415A8C">
              <w:rPr>
                <w:rFonts w:asciiTheme="minorHAnsi" w:eastAsiaTheme="minorHAnsi" w:hAnsiTheme="minorHAnsi" w:cstheme="minorHAnsi"/>
                <w:b/>
                <w:sz w:val="24"/>
                <w:szCs w:val="24"/>
                <w:lang w:val="uk-UA"/>
              </w:rPr>
              <w:t>Виконано 2020</w:t>
            </w:r>
          </w:p>
        </w:tc>
      </w:tr>
      <w:tr w:rsidR="00415A8C" w:rsidRPr="00415A8C" w:rsidTr="00415A8C">
        <w:trPr>
          <w:trHeight w:val="600"/>
        </w:trPr>
        <w:tc>
          <w:tcPr>
            <w:tcW w:w="534" w:type="dxa"/>
            <w:vMerge w:val="restart"/>
          </w:tcPr>
          <w:p w:rsidR="00415A8C" w:rsidRPr="00415A8C" w:rsidRDefault="00415A8C" w:rsidP="00415A8C">
            <w:pPr>
              <w:spacing w:after="0" w:line="240" w:lineRule="auto"/>
              <w:rPr>
                <w:rFonts w:asciiTheme="minorHAnsi" w:eastAsiaTheme="minorHAnsi" w:hAnsiTheme="minorHAnsi" w:cstheme="minorHAnsi"/>
                <w:sz w:val="24"/>
                <w:szCs w:val="24"/>
                <w:lang w:val="uk-UA"/>
              </w:rPr>
            </w:pPr>
          </w:p>
        </w:tc>
        <w:tc>
          <w:tcPr>
            <w:tcW w:w="3861" w:type="dxa"/>
          </w:tcPr>
          <w:p w:rsidR="00415A8C" w:rsidRPr="00415A8C" w:rsidRDefault="00415A8C" w:rsidP="00415A8C">
            <w:pPr>
              <w:spacing w:after="0" w:line="240" w:lineRule="auto"/>
              <w:rPr>
                <w:rFonts w:asciiTheme="minorHAnsi" w:eastAsiaTheme="minorHAnsi" w:hAnsiTheme="minorHAnsi" w:cstheme="minorHAnsi"/>
                <w:sz w:val="24"/>
                <w:szCs w:val="24"/>
                <w:lang w:val="uk-UA"/>
              </w:rPr>
            </w:pPr>
            <w:r w:rsidRPr="00415A8C">
              <w:rPr>
                <w:rFonts w:asciiTheme="minorHAnsi" w:eastAsiaTheme="minorHAnsi" w:hAnsiTheme="minorHAnsi" w:cstheme="minorHAnsi"/>
                <w:sz w:val="24"/>
                <w:szCs w:val="24"/>
                <w:lang w:val="uk-UA"/>
              </w:rPr>
              <w:t>Обсяг фінансової підтримки       КП «Амбулаторія ЗП-СМ»,в т.ч.:</w:t>
            </w:r>
          </w:p>
        </w:tc>
        <w:tc>
          <w:tcPr>
            <w:tcW w:w="1389" w:type="dxa"/>
            <w:vAlign w:val="center"/>
          </w:tcPr>
          <w:p w:rsidR="00415A8C" w:rsidRPr="00415A8C" w:rsidRDefault="00415A8C" w:rsidP="00415A8C">
            <w:pPr>
              <w:spacing w:after="0" w:line="240" w:lineRule="auto"/>
              <w:jc w:val="center"/>
              <w:rPr>
                <w:rFonts w:asciiTheme="minorHAnsi" w:eastAsiaTheme="minorHAnsi" w:hAnsiTheme="minorHAnsi" w:cstheme="minorHAnsi"/>
                <w:b/>
                <w:sz w:val="24"/>
                <w:szCs w:val="24"/>
                <w:lang w:val="uk-UA"/>
              </w:rPr>
            </w:pPr>
            <w:r w:rsidRPr="00415A8C">
              <w:rPr>
                <w:rFonts w:asciiTheme="minorHAnsi" w:eastAsiaTheme="minorHAnsi" w:hAnsiTheme="minorHAnsi" w:cstheme="minorHAnsi"/>
                <w:b/>
                <w:sz w:val="24"/>
                <w:szCs w:val="24"/>
                <w:lang w:val="uk-UA"/>
              </w:rPr>
              <w:t>місцевий</w:t>
            </w:r>
          </w:p>
        </w:tc>
        <w:tc>
          <w:tcPr>
            <w:tcW w:w="1701" w:type="dxa"/>
            <w:vAlign w:val="center"/>
          </w:tcPr>
          <w:p w:rsidR="00415A8C" w:rsidRPr="00415A8C" w:rsidRDefault="00415A8C" w:rsidP="00415A8C">
            <w:pPr>
              <w:spacing w:after="0" w:line="240" w:lineRule="auto"/>
              <w:jc w:val="center"/>
              <w:rPr>
                <w:rFonts w:asciiTheme="minorHAnsi" w:eastAsiaTheme="minorHAnsi" w:hAnsiTheme="minorHAnsi" w:cstheme="minorHAnsi"/>
                <w:b/>
                <w:sz w:val="24"/>
                <w:szCs w:val="24"/>
                <w:lang w:val="uk-UA"/>
              </w:rPr>
            </w:pPr>
            <w:r w:rsidRPr="00415A8C">
              <w:rPr>
                <w:rFonts w:asciiTheme="minorHAnsi" w:eastAsiaTheme="minorHAnsi" w:hAnsiTheme="minorHAnsi" w:cstheme="minorHAnsi"/>
                <w:b/>
                <w:sz w:val="24"/>
                <w:szCs w:val="24"/>
                <w:lang w:val="uk-UA"/>
              </w:rPr>
              <w:t>6170,9</w:t>
            </w:r>
          </w:p>
        </w:tc>
        <w:tc>
          <w:tcPr>
            <w:tcW w:w="1275" w:type="dxa"/>
            <w:vAlign w:val="center"/>
          </w:tcPr>
          <w:p w:rsidR="00415A8C" w:rsidRPr="00415A8C" w:rsidRDefault="00415A8C" w:rsidP="00415A8C">
            <w:pPr>
              <w:spacing w:after="0" w:line="240" w:lineRule="auto"/>
              <w:jc w:val="center"/>
              <w:rPr>
                <w:rFonts w:asciiTheme="minorHAnsi" w:eastAsiaTheme="minorHAnsi" w:hAnsiTheme="minorHAnsi" w:cstheme="minorHAnsi"/>
                <w:b/>
                <w:sz w:val="24"/>
                <w:szCs w:val="24"/>
                <w:lang w:val="uk-UA"/>
              </w:rPr>
            </w:pPr>
            <w:r w:rsidRPr="00415A8C">
              <w:rPr>
                <w:rFonts w:asciiTheme="minorHAnsi" w:eastAsiaTheme="minorHAnsi" w:hAnsiTheme="minorHAnsi" w:cstheme="minorHAnsi"/>
                <w:b/>
                <w:sz w:val="24"/>
                <w:szCs w:val="24"/>
                <w:lang w:val="uk-UA"/>
              </w:rPr>
              <w:t>3328,6</w:t>
            </w:r>
          </w:p>
        </w:tc>
        <w:tc>
          <w:tcPr>
            <w:tcW w:w="1446" w:type="dxa"/>
            <w:vAlign w:val="center"/>
          </w:tcPr>
          <w:p w:rsidR="00415A8C" w:rsidRPr="00415A8C" w:rsidRDefault="00415A8C" w:rsidP="00415A8C">
            <w:pPr>
              <w:spacing w:after="0" w:line="240" w:lineRule="auto"/>
              <w:jc w:val="center"/>
              <w:rPr>
                <w:rFonts w:asciiTheme="minorHAnsi" w:eastAsiaTheme="minorHAnsi" w:hAnsiTheme="minorHAnsi" w:cstheme="minorHAnsi"/>
                <w:b/>
                <w:sz w:val="28"/>
                <w:szCs w:val="28"/>
              </w:rPr>
            </w:pPr>
            <w:r w:rsidRPr="00415A8C">
              <w:rPr>
                <w:rFonts w:asciiTheme="minorHAnsi" w:eastAsiaTheme="minorHAnsi" w:hAnsiTheme="minorHAnsi" w:cstheme="minorHAnsi"/>
                <w:b/>
                <w:sz w:val="28"/>
                <w:szCs w:val="28"/>
              </w:rPr>
              <w:t>3215,2</w:t>
            </w:r>
          </w:p>
        </w:tc>
      </w:tr>
      <w:tr w:rsidR="00415A8C" w:rsidRPr="00415A8C" w:rsidTr="00415A8C">
        <w:trPr>
          <w:trHeight w:val="256"/>
        </w:trPr>
        <w:tc>
          <w:tcPr>
            <w:tcW w:w="534" w:type="dxa"/>
            <w:vMerge/>
          </w:tcPr>
          <w:p w:rsidR="00415A8C" w:rsidRPr="00415A8C" w:rsidRDefault="00415A8C" w:rsidP="00415A8C">
            <w:pPr>
              <w:spacing w:after="0" w:line="240" w:lineRule="auto"/>
              <w:rPr>
                <w:rFonts w:asciiTheme="minorHAnsi" w:eastAsiaTheme="minorHAnsi" w:hAnsiTheme="minorHAnsi" w:cstheme="minorHAnsi"/>
                <w:sz w:val="24"/>
                <w:szCs w:val="24"/>
                <w:lang w:val="uk-UA"/>
              </w:rPr>
            </w:pPr>
          </w:p>
        </w:tc>
        <w:tc>
          <w:tcPr>
            <w:tcW w:w="3861" w:type="dxa"/>
          </w:tcPr>
          <w:p w:rsidR="00415A8C" w:rsidRPr="00415A8C" w:rsidRDefault="00415A8C" w:rsidP="00415A8C">
            <w:pPr>
              <w:spacing w:after="0" w:line="240" w:lineRule="auto"/>
              <w:rPr>
                <w:rFonts w:asciiTheme="minorHAnsi" w:eastAsiaTheme="minorHAnsi" w:hAnsiTheme="minorHAnsi" w:cstheme="minorHAnsi"/>
                <w:b/>
                <w:sz w:val="24"/>
                <w:szCs w:val="24"/>
                <w:lang w:val="uk-UA"/>
              </w:rPr>
            </w:pPr>
            <w:r w:rsidRPr="00415A8C">
              <w:rPr>
                <w:rFonts w:asciiTheme="minorHAnsi" w:eastAsiaTheme="minorHAnsi" w:hAnsiTheme="minorHAnsi" w:cstheme="minorHAnsi"/>
                <w:b/>
                <w:sz w:val="24"/>
                <w:szCs w:val="24"/>
                <w:lang w:val="uk-UA"/>
              </w:rPr>
              <w:t>Загальний фонд</w:t>
            </w:r>
          </w:p>
        </w:tc>
        <w:tc>
          <w:tcPr>
            <w:tcW w:w="1389" w:type="dxa"/>
            <w:vAlign w:val="center"/>
          </w:tcPr>
          <w:p w:rsidR="00415A8C" w:rsidRPr="00415A8C" w:rsidRDefault="00415A8C" w:rsidP="00415A8C">
            <w:pPr>
              <w:spacing w:after="0" w:line="240" w:lineRule="auto"/>
              <w:jc w:val="center"/>
              <w:rPr>
                <w:rFonts w:asciiTheme="minorHAnsi" w:eastAsiaTheme="minorHAnsi" w:hAnsiTheme="minorHAnsi" w:cstheme="minorHAnsi"/>
                <w:b/>
                <w:sz w:val="24"/>
                <w:szCs w:val="24"/>
                <w:lang w:val="uk-UA"/>
              </w:rPr>
            </w:pPr>
          </w:p>
        </w:tc>
        <w:tc>
          <w:tcPr>
            <w:tcW w:w="1701" w:type="dxa"/>
          </w:tcPr>
          <w:p w:rsidR="00415A8C" w:rsidRPr="00415A8C" w:rsidRDefault="00415A8C" w:rsidP="00415A8C">
            <w:pPr>
              <w:spacing w:after="0" w:line="240" w:lineRule="auto"/>
              <w:rPr>
                <w:rFonts w:asciiTheme="minorHAnsi" w:eastAsiaTheme="minorHAnsi" w:hAnsiTheme="minorHAnsi" w:cstheme="minorHAnsi"/>
                <w:sz w:val="24"/>
                <w:szCs w:val="24"/>
                <w:lang w:val="uk-UA"/>
              </w:rPr>
            </w:pPr>
          </w:p>
        </w:tc>
        <w:tc>
          <w:tcPr>
            <w:tcW w:w="1275" w:type="dxa"/>
          </w:tcPr>
          <w:p w:rsidR="00415A8C" w:rsidRPr="00415A8C" w:rsidRDefault="00415A8C" w:rsidP="00415A8C">
            <w:pPr>
              <w:spacing w:after="0" w:line="240" w:lineRule="auto"/>
              <w:jc w:val="center"/>
              <w:rPr>
                <w:rFonts w:asciiTheme="minorHAnsi" w:eastAsiaTheme="minorHAnsi" w:hAnsiTheme="minorHAnsi" w:cstheme="minorHAnsi"/>
                <w:b/>
                <w:sz w:val="24"/>
                <w:szCs w:val="24"/>
                <w:lang w:val="uk-UA"/>
              </w:rPr>
            </w:pPr>
            <w:r w:rsidRPr="00415A8C">
              <w:rPr>
                <w:rFonts w:asciiTheme="minorHAnsi" w:eastAsiaTheme="minorHAnsi" w:hAnsiTheme="minorHAnsi" w:cstheme="minorHAnsi"/>
                <w:b/>
                <w:sz w:val="24"/>
                <w:szCs w:val="24"/>
                <w:lang w:val="uk-UA"/>
              </w:rPr>
              <w:t>2766,6</w:t>
            </w:r>
          </w:p>
        </w:tc>
        <w:tc>
          <w:tcPr>
            <w:tcW w:w="1446" w:type="dxa"/>
          </w:tcPr>
          <w:p w:rsidR="00415A8C" w:rsidRPr="00415A8C" w:rsidRDefault="00415A8C" w:rsidP="00415A8C">
            <w:pPr>
              <w:spacing w:after="0" w:line="240" w:lineRule="auto"/>
              <w:jc w:val="center"/>
              <w:rPr>
                <w:rFonts w:asciiTheme="minorHAnsi" w:eastAsiaTheme="minorHAnsi" w:hAnsiTheme="minorHAnsi" w:cstheme="minorHAnsi"/>
                <w:b/>
                <w:sz w:val="28"/>
                <w:szCs w:val="28"/>
              </w:rPr>
            </w:pPr>
            <w:r w:rsidRPr="00415A8C">
              <w:rPr>
                <w:rFonts w:asciiTheme="minorHAnsi" w:eastAsiaTheme="minorHAnsi" w:hAnsiTheme="minorHAnsi" w:cstheme="minorHAnsi"/>
                <w:b/>
                <w:sz w:val="28"/>
                <w:szCs w:val="28"/>
              </w:rPr>
              <w:t>2653,3</w:t>
            </w:r>
          </w:p>
        </w:tc>
      </w:tr>
      <w:tr w:rsidR="00415A8C" w:rsidRPr="00415A8C" w:rsidTr="00415A8C">
        <w:trPr>
          <w:trHeight w:val="315"/>
        </w:trPr>
        <w:tc>
          <w:tcPr>
            <w:tcW w:w="534" w:type="dxa"/>
            <w:vMerge/>
          </w:tcPr>
          <w:p w:rsidR="00415A8C" w:rsidRPr="00415A8C" w:rsidRDefault="00415A8C" w:rsidP="00415A8C">
            <w:pPr>
              <w:spacing w:after="0" w:line="240" w:lineRule="auto"/>
              <w:rPr>
                <w:rFonts w:asciiTheme="minorHAnsi" w:eastAsiaTheme="minorHAnsi" w:hAnsiTheme="minorHAnsi" w:cstheme="minorHAnsi"/>
                <w:sz w:val="24"/>
                <w:szCs w:val="24"/>
                <w:lang w:val="uk-UA"/>
              </w:rPr>
            </w:pPr>
          </w:p>
        </w:tc>
        <w:tc>
          <w:tcPr>
            <w:tcW w:w="3861" w:type="dxa"/>
          </w:tcPr>
          <w:p w:rsidR="00415A8C" w:rsidRPr="00415A8C" w:rsidRDefault="00415A8C" w:rsidP="00415A8C">
            <w:pPr>
              <w:spacing w:after="0" w:line="240" w:lineRule="auto"/>
              <w:rPr>
                <w:rFonts w:asciiTheme="minorHAnsi" w:eastAsiaTheme="minorHAnsi" w:hAnsiTheme="minorHAnsi" w:cstheme="minorHAnsi"/>
                <w:b/>
                <w:sz w:val="24"/>
                <w:szCs w:val="24"/>
                <w:lang w:val="uk-UA"/>
              </w:rPr>
            </w:pPr>
            <w:r w:rsidRPr="00415A8C">
              <w:rPr>
                <w:rFonts w:asciiTheme="minorHAnsi" w:eastAsiaTheme="minorHAnsi" w:hAnsiTheme="minorHAnsi" w:cstheme="minorHAnsi"/>
                <w:b/>
                <w:sz w:val="24"/>
                <w:szCs w:val="24"/>
                <w:lang w:val="uk-UA"/>
              </w:rPr>
              <w:t>Спеціальний фонд</w:t>
            </w:r>
          </w:p>
        </w:tc>
        <w:tc>
          <w:tcPr>
            <w:tcW w:w="1389" w:type="dxa"/>
            <w:vAlign w:val="center"/>
          </w:tcPr>
          <w:p w:rsidR="00415A8C" w:rsidRPr="00415A8C" w:rsidRDefault="00415A8C" w:rsidP="00415A8C">
            <w:pPr>
              <w:spacing w:after="0" w:line="240" w:lineRule="auto"/>
              <w:jc w:val="center"/>
              <w:rPr>
                <w:rFonts w:asciiTheme="minorHAnsi" w:eastAsiaTheme="minorHAnsi" w:hAnsiTheme="minorHAnsi" w:cstheme="minorHAnsi"/>
                <w:b/>
                <w:sz w:val="24"/>
                <w:szCs w:val="24"/>
                <w:lang w:val="uk-UA"/>
              </w:rPr>
            </w:pPr>
          </w:p>
        </w:tc>
        <w:tc>
          <w:tcPr>
            <w:tcW w:w="1701" w:type="dxa"/>
          </w:tcPr>
          <w:p w:rsidR="00415A8C" w:rsidRPr="00415A8C" w:rsidRDefault="00415A8C" w:rsidP="00415A8C">
            <w:pPr>
              <w:spacing w:after="0" w:line="240" w:lineRule="auto"/>
              <w:rPr>
                <w:rFonts w:asciiTheme="minorHAnsi" w:eastAsiaTheme="minorHAnsi" w:hAnsiTheme="minorHAnsi" w:cstheme="minorHAnsi"/>
                <w:sz w:val="24"/>
                <w:szCs w:val="24"/>
                <w:lang w:val="uk-UA"/>
              </w:rPr>
            </w:pPr>
          </w:p>
        </w:tc>
        <w:tc>
          <w:tcPr>
            <w:tcW w:w="1275" w:type="dxa"/>
          </w:tcPr>
          <w:p w:rsidR="00415A8C" w:rsidRPr="00415A8C" w:rsidRDefault="00415A8C" w:rsidP="00415A8C">
            <w:pPr>
              <w:spacing w:after="0" w:line="240" w:lineRule="auto"/>
              <w:jc w:val="center"/>
              <w:rPr>
                <w:rFonts w:asciiTheme="minorHAnsi" w:eastAsiaTheme="minorHAnsi" w:hAnsiTheme="minorHAnsi" w:cstheme="minorHAnsi"/>
                <w:b/>
                <w:sz w:val="24"/>
                <w:szCs w:val="24"/>
                <w:lang w:val="uk-UA"/>
              </w:rPr>
            </w:pPr>
            <w:r w:rsidRPr="00415A8C">
              <w:rPr>
                <w:rFonts w:asciiTheme="minorHAnsi" w:eastAsiaTheme="minorHAnsi" w:hAnsiTheme="minorHAnsi" w:cstheme="minorHAnsi"/>
                <w:b/>
                <w:sz w:val="24"/>
                <w:szCs w:val="24"/>
                <w:lang w:val="uk-UA"/>
              </w:rPr>
              <w:t>562,0</w:t>
            </w:r>
          </w:p>
        </w:tc>
        <w:tc>
          <w:tcPr>
            <w:tcW w:w="1446" w:type="dxa"/>
          </w:tcPr>
          <w:p w:rsidR="00415A8C" w:rsidRPr="00415A8C" w:rsidRDefault="00415A8C" w:rsidP="00415A8C">
            <w:pPr>
              <w:spacing w:after="0" w:line="240" w:lineRule="auto"/>
              <w:jc w:val="center"/>
              <w:rPr>
                <w:rFonts w:asciiTheme="minorHAnsi" w:eastAsiaTheme="minorHAnsi" w:hAnsiTheme="minorHAnsi" w:cstheme="minorHAnsi"/>
                <w:b/>
                <w:sz w:val="28"/>
                <w:szCs w:val="28"/>
              </w:rPr>
            </w:pPr>
            <w:r w:rsidRPr="00415A8C">
              <w:rPr>
                <w:rFonts w:asciiTheme="minorHAnsi" w:eastAsiaTheme="minorHAnsi" w:hAnsiTheme="minorHAnsi" w:cstheme="minorHAnsi"/>
                <w:b/>
                <w:sz w:val="28"/>
                <w:szCs w:val="28"/>
              </w:rPr>
              <w:t>561,9</w:t>
            </w:r>
          </w:p>
        </w:tc>
      </w:tr>
      <w:tr w:rsidR="00415A8C" w:rsidRPr="00415A8C" w:rsidTr="00415A8C">
        <w:trPr>
          <w:trHeight w:val="352"/>
        </w:trPr>
        <w:tc>
          <w:tcPr>
            <w:tcW w:w="534" w:type="dxa"/>
          </w:tcPr>
          <w:p w:rsidR="00415A8C" w:rsidRPr="00415A8C" w:rsidRDefault="00415A8C" w:rsidP="00415A8C">
            <w:pPr>
              <w:spacing w:after="0" w:line="240" w:lineRule="auto"/>
              <w:rPr>
                <w:rFonts w:asciiTheme="minorHAnsi" w:eastAsiaTheme="minorHAnsi" w:hAnsiTheme="minorHAnsi" w:cstheme="minorHAnsi"/>
                <w:b/>
                <w:sz w:val="24"/>
                <w:szCs w:val="24"/>
                <w:lang w:val="uk-UA"/>
              </w:rPr>
            </w:pPr>
            <w:r w:rsidRPr="00415A8C">
              <w:rPr>
                <w:rFonts w:asciiTheme="minorHAnsi" w:eastAsiaTheme="minorHAnsi" w:hAnsiTheme="minorHAnsi" w:cstheme="minorHAnsi"/>
                <w:b/>
                <w:sz w:val="24"/>
                <w:szCs w:val="24"/>
                <w:lang w:val="uk-UA"/>
              </w:rPr>
              <w:t>1</w:t>
            </w:r>
          </w:p>
        </w:tc>
        <w:tc>
          <w:tcPr>
            <w:tcW w:w="3861" w:type="dxa"/>
          </w:tcPr>
          <w:p w:rsidR="00415A8C" w:rsidRPr="00415A8C" w:rsidRDefault="00415A8C" w:rsidP="00415A8C">
            <w:pPr>
              <w:spacing w:after="0" w:line="240" w:lineRule="auto"/>
              <w:rPr>
                <w:rFonts w:asciiTheme="minorHAnsi" w:eastAsiaTheme="minorHAnsi" w:hAnsiTheme="minorHAnsi" w:cstheme="minorHAnsi"/>
                <w:b/>
                <w:sz w:val="24"/>
                <w:szCs w:val="24"/>
              </w:rPr>
            </w:pPr>
            <w:r w:rsidRPr="00415A8C">
              <w:rPr>
                <w:rFonts w:asciiTheme="minorHAnsi" w:eastAsiaTheme="minorHAnsi" w:hAnsiTheme="minorHAnsi" w:cstheme="minorHAnsi"/>
                <w:b/>
                <w:sz w:val="24"/>
                <w:szCs w:val="24"/>
              </w:rPr>
              <w:t>Оплата праці</w:t>
            </w:r>
          </w:p>
        </w:tc>
        <w:tc>
          <w:tcPr>
            <w:tcW w:w="1389" w:type="dxa"/>
          </w:tcPr>
          <w:p w:rsidR="00415A8C" w:rsidRPr="00415A8C" w:rsidRDefault="00415A8C" w:rsidP="00415A8C">
            <w:pPr>
              <w:spacing w:after="0" w:line="240" w:lineRule="auto"/>
              <w:rPr>
                <w:rFonts w:asciiTheme="minorHAnsi" w:eastAsiaTheme="minorHAnsi" w:hAnsiTheme="minorHAnsi" w:cstheme="minorHAnsi"/>
                <w:b/>
                <w:sz w:val="24"/>
                <w:szCs w:val="24"/>
                <w:lang w:val="uk-UA"/>
              </w:rPr>
            </w:pPr>
            <w:r w:rsidRPr="00415A8C">
              <w:rPr>
                <w:rFonts w:asciiTheme="minorHAnsi" w:eastAsiaTheme="minorHAnsi" w:hAnsiTheme="minorHAnsi" w:cstheme="minorHAnsi"/>
                <w:b/>
                <w:sz w:val="24"/>
                <w:szCs w:val="24"/>
                <w:lang w:val="uk-UA"/>
              </w:rPr>
              <w:t>місцевий</w:t>
            </w:r>
          </w:p>
        </w:tc>
        <w:tc>
          <w:tcPr>
            <w:tcW w:w="1701" w:type="dxa"/>
          </w:tcPr>
          <w:p w:rsidR="00415A8C" w:rsidRPr="00415A8C" w:rsidRDefault="00415A8C" w:rsidP="00415A8C">
            <w:pPr>
              <w:spacing w:after="0" w:line="240" w:lineRule="auto"/>
              <w:jc w:val="center"/>
              <w:rPr>
                <w:rFonts w:asciiTheme="minorHAnsi" w:eastAsiaTheme="minorHAnsi" w:hAnsiTheme="minorHAnsi" w:cstheme="minorHAnsi"/>
                <w:sz w:val="24"/>
                <w:szCs w:val="24"/>
              </w:rPr>
            </w:pPr>
            <w:r w:rsidRPr="00415A8C">
              <w:rPr>
                <w:rFonts w:asciiTheme="minorHAnsi" w:eastAsiaTheme="minorHAnsi" w:hAnsiTheme="minorHAnsi" w:cstheme="minorHAnsi"/>
                <w:sz w:val="24"/>
                <w:szCs w:val="24"/>
                <w:lang w:val="uk-UA"/>
              </w:rPr>
              <w:t>890</w:t>
            </w:r>
          </w:p>
        </w:tc>
        <w:tc>
          <w:tcPr>
            <w:tcW w:w="1275" w:type="dxa"/>
          </w:tcPr>
          <w:p w:rsidR="00415A8C" w:rsidRPr="00415A8C" w:rsidRDefault="00415A8C" w:rsidP="00415A8C">
            <w:pPr>
              <w:spacing w:after="0" w:line="240" w:lineRule="auto"/>
              <w:jc w:val="center"/>
              <w:rPr>
                <w:rFonts w:asciiTheme="minorHAnsi" w:eastAsiaTheme="minorHAnsi" w:hAnsiTheme="minorHAnsi" w:cstheme="minorHAnsi"/>
                <w:sz w:val="24"/>
                <w:szCs w:val="24"/>
                <w:lang w:val="uk-UA"/>
              </w:rPr>
            </w:pPr>
            <w:r w:rsidRPr="00415A8C">
              <w:rPr>
                <w:rFonts w:asciiTheme="minorHAnsi" w:eastAsiaTheme="minorHAnsi" w:hAnsiTheme="minorHAnsi" w:cstheme="minorHAnsi"/>
                <w:sz w:val="24"/>
                <w:szCs w:val="24"/>
                <w:lang w:val="uk-UA"/>
              </w:rPr>
              <w:t>1074,4</w:t>
            </w:r>
          </w:p>
        </w:tc>
        <w:tc>
          <w:tcPr>
            <w:tcW w:w="1446" w:type="dxa"/>
          </w:tcPr>
          <w:p w:rsidR="00415A8C" w:rsidRPr="00415A8C" w:rsidRDefault="00415A8C" w:rsidP="00415A8C">
            <w:pPr>
              <w:spacing w:after="0" w:line="240" w:lineRule="auto"/>
              <w:jc w:val="center"/>
              <w:rPr>
                <w:rFonts w:asciiTheme="minorHAnsi" w:eastAsiaTheme="minorHAnsi" w:hAnsiTheme="minorHAnsi" w:cstheme="minorHAnsi"/>
                <w:b/>
                <w:sz w:val="28"/>
                <w:szCs w:val="28"/>
                <w:lang w:val="uk-UA"/>
              </w:rPr>
            </w:pPr>
            <w:r w:rsidRPr="00415A8C">
              <w:rPr>
                <w:rFonts w:asciiTheme="minorHAnsi" w:eastAsiaTheme="minorHAnsi" w:hAnsiTheme="minorHAnsi" w:cstheme="minorHAnsi"/>
                <w:b/>
                <w:sz w:val="28"/>
                <w:szCs w:val="28"/>
                <w:lang w:val="uk-UA"/>
              </w:rPr>
              <w:t>1060,7</w:t>
            </w:r>
          </w:p>
        </w:tc>
      </w:tr>
      <w:tr w:rsidR="00415A8C" w:rsidRPr="00415A8C" w:rsidTr="00415A8C">
        <w:trPr>
          <w:trHeight w:val="569"/>
        </w:trPr>
        <w:tc>
          <w:tcPr>
            <w:tcW w:w="534" w:type="dxa"/>
          </w:tcPr>
          <w:p w:rsidR="00415A8C" w:rsidRPr="00415A8C" w:rsidRDefault="00415A8C" w:rsidP="00415A8C">
            <w:pPr>
              <w:spacing w:after="0" w:line="240" w:lineRule="auto"/>
              <w:rPr>
                <w:rFonts w:asciiTheme="minorHAnsi" w:eastAsiaTheme="minorHAnsi" w:hAnsiTheme="minorHAnsi" w:cstheme="minorHAnsi"/>
                <w:b/>
                <w:sz w:val="24"/>
                <w:szCs w:val="24"/>
                <w:lang w:val="uk-UA"/>
              </w:rPr>
            </w:pPr>
            <w:r w:rsidRPr="00415A8C">
              <w:rPr>
                <w:rFonts w:asciiTheme="minorHAnsi" w:eastAsiaTheme="minorHAnsi" w:hAnsiTheme="minorHAnsi" w:cstheme="minorHAnsi"/>
                <w:b/>
                <w:sz w:val="24"/>
                <w:szCs w:val="24"/>
                <w:lang w:val="uk-UA"/>
              </w:rPr>
              <w:t>2</w:t>
            </w:r>
          </w:p>
        </w:tc>
        <w:tc>
          <w:tcPr>
            <w:tcW w:w="3861" w:type="dxa"/>
          </w:tcPr>
          <w:p w:rsidR="00415A8C" w:rsidRPr="00415A8C" w:rsidRDefault="00415A8C" w:rsidP="00415A8C">
            <w:pPr>
              <w:spacing w:after="0" w:line="240" w:lineRule="auto"/>
              <w:rPr>
                <w:rFonts w:asciiTheme="minorHAnsi" w:eastAsiaTheme="minorHAnsi" w:hAnsiTheme="minorHAnsi" w:cstheme="minorHAnsi"/>
                <w:b/>
                <w:sz w:val="24"/>
                <w:szCs w:val="24"/>
              </w:rPr>
            </w:pPr>
            <w:r w:rsidRPr="00415A8C">
              <w:rPr>
                <w:rFonts w:asciiTheme="minorHAnsi" w:eastAsiaTheme="minorHAnsi" w:hAnsiTheme="minorHAnsi" w:cstheme="minorHAnsi"/>
                <w:b/>
                <w:sz w:val="24"/>
                <w:szCs w:val="24"/>
              </w:rPr>
              <w:t>Нарахування на оплату праці (ЄСВ)</w:t>
            </w:r>
          </w:p>
        </w:tc>
        <w:tc>
          <w:tcPr>
            <w:tcW w:w="1389" w:type="dxa"/>
          </w:tcPr>
          <w:p w:rsidR="00415A8C" w:rsidRPr="00415A8C" w:rsidRDefault="00415A8C" w:rsidP="00415A8C">
            <w:pPr>
              <w:spacing w:after="0" w:line="240" w:lineRule="auto"/>
              <w:rPr>
                <w:rFonts w:asciiTheme="minorHAnsi" w:eastAsiaTheme="minorHAnsi" w:hAnsiTheme="minorHAnsi" w:cstheme="minorHAnsi"/>
                <w:b/>
                <w:sz w:val="24"/>
                <w:szCs w:val="24"/>
                <w:lang w:val="uk-UA"/>
              </w:rPr>
            </w:pPr>
          </w:p>
        </w:tc>
        <w:tc>
          <w:tcPr>
            <w:tcW w:w="1701" w:type="dxa"/>
          </w:tcPr>
          <w:p w:rsidR="00415A8C" w:rsidRPr="00415A8C" w:rsidRDefault="00415A8C" w:rsidP="00415A8C">
            <w:pPr>
              <w:spacing w:after="0" w:line="240" w:lineRule="auto"/>
              <w:jc w:val="center"/>
              <w:rPr>
                <w:rFonts w:asciiTheme="minorHAnsi" w:eastAsiaTheme="minorHAnsi" w:hAnsiTheme="minorHAnsi" w:cstheme="minorHAnsi"/>
                <w:sz w:val="24"/>
                <w:szCs w:val="24"/>
              </w:rPr>
            </w:pPr>
          </w:p>
        </w:tc>
        <w:tc>
          <w:tcPr>
            <w:tcW w:w="1275" w:type="dxa"/>
          </w:tcPr>
          <w:p w:rsidR="00415A8C" w:rsidRPr="00415A8C" w:rsidRDefault="00415A8C" w:rsidP="00415A8C">
            <w:pPr>
              <w:spacing w:after="0" w:line="240" w:lineRule="auto"/>
              <w:jc w:val="center"/>
              <w:rPr>
                <w:rFonts w:asciiTheme="minorHAnsi" w:eastAsiaTheme="minorHAnsi" w:hAnsiTheme="minorHAnsi" w:cstheme="minorHAnsi"/>
                <w:sz w:val="24"/>
                <w:szCs w:val="24"/>
                <w:lang w:val="uk-UA"/>
              </w:rPr>
            </w:pPr>
            <w:r w:rsidRPr="00415A8C">
              <w:rPr>
                <w:rFonts w:asciiTheme="minorHAnsi" w:eastAsiaTheme="minorHAnsi" w:hAnsiTheme="minorHAnsi" w:cstheme="minorHAnsi"/>
                <w:sz w:val="24"/>
                <w:szCs w:val="24"/>
                <w:lang w:val="uk-UA"/>
              </w:rPr>
              <w:t>330,0</w:t>
            </w:r>
          </w:p>
        </w:tc>
        <w:tc>
          <w:tcPr>
            <w:tcW w:w="1446" w:type="dxa"/>
          </w:tcPr>
          <w:p w:rsidR="00415A8C" w:rsidRPr="00415A8C" w:rsidRDefault="00415A8C" w:rsidP="00415A8C">
            <w:pPr>
              <w:spacing w:after="0" w:line="240" w:lineRule="auto"/>
              <w:jc w:val="center"/>
              <w:rPr>
                <w:rFonts w:asciiTheme="minorHAnsi" w:eastAsiaTheme="minorHAnsi" w:hAnsiTheme="minorHAnsi" w:cstheme="minorHAnsi"/>
                <w:b/>
                <w:sz w:val="28"/>
                <w:szCs w:val="28"/>
                <w:lang w:val="uk-UA"/>
              </w:rPr>
            </w:pPr>
            <w:r w:rsidRPr="00415A8C">
              <w:rPr>
                <w:rFonts w:asciiTheme="minorHAnsi" w:eastAsiaTheme="minorHAnsi" w:hAnsiTheme="minorHAnsi" w:cstheme="minorHAnsi"/>
                <w:b/>
                <w:sz w:val="28"/>
                <w:szCs w:val="28"/>
                <w:lang w:val="uk-UA"/>
              </w:rPr>
              <w:t>330,0</w:t>
            </w:r>
          </w:p>
        </w:tc>
      </w:tr>
      <w:tr w:rsidR="00415A8C" w:rsidRPr="00415A8C" w:rsidTr="00415A8C">
        <w:trPr>
          <w:trHeight w:val="570"/>
        </w:trPr>
        <w:tc>
          <w:tcPr>
            <w:tcW w:w="534" w:type="dxa"/>
          </w:tcPr>
          <w:p w:rsidR="00415A8C" w:rsidRPr="00415A8C" w:rsidRDefault="00415A8C" w:rsidP="00415A8C">
            <w:pPr>
              <w:spacing w:after="0" w:line="240" w:lineRule="auto"/>
              <w:rPr>
                <w:rFonts w:asciiTheme="minorHAnsi" w:eastAsiaTheme="minorHAnsi" w:hAnsiTheme="minorHAnsi" w:cstheme="minorHAnsi"/>
                <w:b/>
                <w:sz w:val="24"/>
                <w:szCs w:val="24"/>
                <w:lang w:val="uk-UA"/>
              </w:rPr>
            </w:pPr>
            <w:r w:rsidRPr="00415A8C">
              <w:rPr>
                <w:rFonts w:asciiTheme="minorHAnsi" w:eastAsiaTheme="minorHAnsi" w:hAnsiTheme="minorHAnsi" w:cstheme="minorHAnsi"/>
                <w:b/>
                <w:sz w:val="24"/>
                <w:szCs w:val="24"/>
                <w:lang w:val="uk-UA"/>
              </w:rPr>
              <w:t>3</w:t>
            </w:r>
          </w:p>
        </w:tc>
        <w:tc>
          <w:tcPr>
            <w:tcW w:w="3861" w:type="dxa"/>
          </w:tcPr>
          <w:p w:rsidR="00415A8C" w:rsidRPr="00415A8C" w:rsidRDefault="00415A8C" w:rsidP="00415A8C">
            <w:pPr>
              <w:spacing w:after="0" w:line="240" w:lineRule="auto"/>
              <w:rPr>
                <w:rFonts w:asciiTheme="minorHAnsi" w:eastAsiaTheme="minorHAnsi" w:hAnsiTheme="minorHAnsi" w:cstheme="minorHAnsi"/>
                <w:b/>
                <w:sz w:val="24"/>
                <w:szCs w:val="24"/>
                <w:lang w:val="uk-UA"/>
              </w:rPr>
            </w:pPr>
            <w:r w:rsidRPr="00415A8C">
              <w:rPr>
                <w:rFonts w:asciiTheme="minorHAnsi" w:eastAsiaTheme="minorHAnsi" w:hAnsiTheme="minorHAnsi" w:cstheme="minorHAnsi"/>
                <w:b/>
                <w:sz w:val="24"/>
                <w:szCs w:val="24"/>
                <w:lang w:val="uk-UA"/>
              </w:rPr>
              <w:t>Предмети,матеріали,обладнання,інвентар, у т.ч.:</w:t>
            </w:r>
          </w:p>
        </w:tc>
        <w:tc>
          <w:tcPr>
            <w:tcW w:w="1389" w:type="dxa"/>
          </w:tcPr>
          <w:p w:rsidR="00415A8C" w:rsidRPr="00415A8C" w:rsidRDefault="00415A8C" w:rsidP="00415A8C">
            <w:pPr>
              <w:spacing w:after="0" w:line="240" w:lineRule="auto"/>
              <w:rPr>
                <w:rFonts w:asciiTheme="minorHAnsi" w:eastAsiaTheme="minorHAnsi" w:hAnsiTheme="minorHAnsi" w:cstheme="minorHAnsi"/>
                <w:b/>
                <w:sz w:val="24"/>
                <w:szCs w:val="24"/>
                <w:lang w:val="uk-UA"/>
              </w:rPr>
            </w:pPr>
            <w:r w:rsidRPr="00415A8C">
              <w:rPr>
                <w:rFonts w:asciiTheme="minorHAnsi" w:eastAsiaTheme="minorHAnsi" w:hAnsiTheme="minorHAnsi" w:cstheme="minorHAnsi"/>
                <w:b/>
                <w:sz w:val="24"/>
                <w:szCs w:val="24"/>
                <w:lang w:val="uk-UA"/>
              </w:rPr>
              <w:t xml:space="preserve">місцевий </w:t>
            </w:r>
          </w:p>
        </w:tc>
        <w:tc>
          <w:tcPr>
            <w:tcW w:w="1701" w:type="dxa"/>
          </w:tcPr>
          <w:p w:rsidR="00415A8C" w:rsidRPr="00415A8C" w:rsidRDefault="00415A8C" w:rsidP="00415A8C">
            <w:pPr>
              <w:spacing w:after="0" w:line="240" w:lineRule="auto"/>
              <w:jc w:val="center"/>
              <w:rPr>
                <w:rFonts w:asciiTheme="minorHAnsi" w:eastAsiaTheme="minorHAnsi" w:hAnsiTheme="minorHAnsi" w:cstheme="minorHAnsi"/>
                <w:sz w:val="24"/>
                <w:szCs w:val="24"/>
              </w:rPr>
            </w:pPr>
            <w:r w:rsidRPr="00415A8C">
              <w:rPr>
                <w:rFonts w:asciiTheme="minorHAnsi" w:eastAsiaTheme="minorHAnsi" w:hAnsiTheme="minorHAnsi" w:cstheme="minorHAnsi"/>
                <w:sz w:val="24"/>
                <w:szCs w:val="24"/>
              </w:rPr>
              <w:t>400</w:t>
            </w:r>
          </w:p>
        </w:tc>
        <w:tc>
          <w:tcPr>
            <w:tcW w:w="1275" w:type="dxa"/>
          </w:tcPr>
          <w:p w:rsidR="00415A8C" w:rsidRPr="00415A8C" w:rsidRDefault="00415A8C" w:rsidP="00415A8C">
            <w:pPr>
              <w:spacing w:after="0" w:line="240" w:lineRule="auto"/>
              <w:jc w:val="center"/>
              <w:rPr>
                <w:rFonts w:asciiTheme="minorHAnsi" w:eastAsiaTheme="minorHAnsi" w:hAnsiTheme="minorHAnsi" w:cstheme="minorHAnsi"/>
                <w:sz w:val="24"/>
                <w:szCs w:val="24"/>
                <w:lang w:val="uk-UA"/>
              </w:rPr>
            </w:pPr>
            <w:r w:rsidRPr="00415A8C">
              <w:rPr>
                <w:rFonts w:asciiTheme="minorHAnsi" w:eastAsiaTheme="minorHAnsi" w:hAnsiTheme="minorHAnsi" w:cstheme="minorHAnsi"/>
                <w:sz w:val="24"/>
                <w:szCs w:val="24"/>
                <w:lang w:val="uk-UA"/>
              </w:rPr>
              <w:t>703,0</w:t>
            </w:r>
          </w:p>
        </w:tc>
        <w:tc>
          <w:tcPr>
            <w:tcW w:w="1446" w:type="dxa"/>
          </w:tcPr>
          <w:p w:rsidR="00415A8C" w:rsidRPr="00415A8C" w:rsidRDefault="00415A8C" w:rsidP="00415A8C">
            <w:pPr>
              <w:spacing w:after="0" w:line="240" w:lineRule="auto"/>
              <w:jc w:val="center"/>
              <w:rPr>
                <w:rFonts w:asciiTheme="minorHAnsi" w:eastAsiaTheme="minorHAnsi" w:hAnsiTheme="minorHAnsi" w:cstheme="minorHAnsi"/>
                <w:b/>
                <w:sz w:val="28"/>
                <w:szCs w:val="28"/>
                <w:lang w:val="uk-UA"/>
              </w:rPr>
            </w:pPr>
            <w:r w:rsidRPr="00415A8C">
              <w:rPr>
                <w:rFonts w:asciiTheme="minorHAnsi" w:eastAsiaTheme="minorHAnsi" w:hAnsiTheme="minorHAnsi" w:cstheme="minorHAnsi"/>
                <w:b/>
                <w:sz w:val="28"/>
                <w:szCs w:val="28"/>
                <w:lang w:val="uk-UA"/>
              </w:rPr>
              <w:t>646,0</w:t>
            </w:r>
          </w:p>
        </w:tc>
      </w:tr>
      <w:tr w:rsidR="00415A8C" w:rsidRPr="00415A8C" w:rsidTr="00415A8C">
        <w:trPr>
          <w:trHeight w:val="294"/>
        </w:trPr>
        <w:tc>
          <w:tcPr>
            <w:tcW w:w="534" w:type="dxa"/>
            <w:vMerge w:val="restart"/>
          </w:tcPr>
          <w:p w:rsidR="00415A8C" w:rsidRPr="00415A8C" w:rsidRDefault="00415A8C" w:rsidP="00415A8C">
            <w:pPr>
              <w:spacing w:after="0" w:line="240" w:lineRule="auto"/>
              <w:rPr>
                <w:rFonts w:asciiTheme="minorHAnsi" w:eastAsiaTheme="minorHAnsi" w:hAnsiTheme="minorHAnsi" w:cstheme="minorHAnsi"/>
                <w:sz w:val="24"/>
                <w:szCs w:val="24"/>
                <w:lang w:val="uk-UA"/>
              </w:rPr>
            </w:pPr>
          </w:p>
        </w:tc>
        <w:tc>
          <w:tcPr>
            <w:tcW w:w="3861" w:type="dxa"/>
          </w:tcPr>
          <w:p w:rsidR="00415A8C" w:rsidRPr="00415A8C" w:rsidRDefault="00415A8C" w:rsidP="00415A8C">
            <w:pPr>
              <w:spacing w:after="0" w:line="240" w:lineRule="auto"/>
              <w:rPr>
                <w:rFonts w:asciiTheme="minorHAnsi" w:eastAsiaTheme="minorHAnsi" w:hAnsiTheme="minorHAnsi" w:cstheme="minorHAnsi"/>
                <w:sz w:val="20"/>
                <w:szCs w:val="20"/>
                <w:lang w:val="uk-UA"/>
              </w:rPr>
            </w:pPr>
            <w:r w:rsidRPr="00415A8C">
              <w:rPr>
                <w:rFonts w:asciiTheme="minorHAnsi" w:eastAsiaTheme="minorHAnsi" w:hAnsiTheme="minorHAnsi" w:cstheme="minorHAnsi"/>
                <w:sz w:val="20"/>
                <w:szCs w:val="20"/>
                <w:lang w:val="en-US"/>
              </w:rPr>
              <w:t>COVID</w:t>
            </w:r>
            <w:r w:rsidRPr="00415A8C">
              <w:rPr>
                <w:rFonts w:asciiTheme="minorHAnsi" w:eastAsiaTheme="minorHAnsi" w:hAnsiTheme="minorHAnsi" w:cstheme="minorHAnsi"/>
                <w:sz w:val="20"/>
                <w:szCs w:val="20"/>
              </w:rPr>
              <w:t>-19</w:t>
            </w:r>
            <w:r w:rsidRPr="00415A8C">
              <w:rPr>
                <w:rFonts w:asciiTheme="minorHAnsi" w:eastAsiaTheme="minorHAnsi" w:hAnsiTheme="minorHAnsi" w:cstheme="minorHAnsi"/>
                <w:sz w:val="20"/>
                <w:szCs w:val="20"/>
                <w:lang w:val="uk-UA"/>
              </w:rPr>
              <w:t xml:space="preserve"> (ЗІЗ та антисепт)</w:t>
            </w:r>
          </w:p>
        </w:tc>
        <w:tc>
          <w:tcPr>
            <w:tcW w:w="4365" w:type="dxa"/>
            <w:gridSpan w:val="3"/>
          </w:tcPr>
          <w:p w:rsidR="00415A8C" w:rsidRPr="00415A8C" w:rsidRDefault="00415A8C" w:rsidP="00415A8C">
            <w:pPr>
              <w:spacing w:after="0" w:line="240" w:lineRule="auto"/>
              <w:jc w:val="center"/>
              <w:rPr>
                <w:rFonts w:asciiTheme="minorHAnsi" w:eastAsiaTheme="minorHAnsi" w:hAnsiTheme="minorHAnsi" w:cstheme="minorHAnsi"/>
                <w:sz w:val="24"/>
                <w:szCs w:val="24"/>
                <w:lang w:val="uk-UA"/>
              </w:rPr>
            </w:pPr>
          </w:p>
        </w:tc>
        <w:tc>
          <w:tcPr>
            <w:tcW w:w="1446" w:type="dxa"/>
          </w:tcPr>
          <w:p w:rsidR="00415A8C" w:rsidRPr="00415A8C" w:rsidRDefault="00415A8C" w:rsidP="00415A8C">
            <w:pPr>
              <w:spacing w:after="0" w:line="240" w:lineRule="auto"/>
              <w:jc w:val="center"/>
              <w:rPr>
                <w:rFonts w:asciiTheme="minorHAnsi" w:eastAsiaTheme="minorHAnsi" w:hAnsiTheme="minorHAnsi" w:cstheme="minorHAnsi"/>
                <w:lang w:val="uk-UA"/>
              </w:rPr>
            </w:pPr>
            <w:r w:rsidRPr="00415A8C">
              <w:rPr>
                <w:rFonts w:asciiTheme="minorHAnsi" w:eastAsiaTheme="minorHAnsi" w:hAnsiTheme="minorHAnsi" w:cstheme="minorHAnsi"/>
                <w:lang w:val="uk-UA"/>
              </w:rPr>
              <w:t>363,6</w:t>
            </w:r>
          </w:p>
        </w:tc>
      </w:tr>
      <w:tr w:rsidR="00415A8C" w:rsidRPr="00415A8C" w:rsidTr="00415A8C">
        <w:trPr>
          <w:trHeight w:val="294"/>
        </w:trPr>
        <w:tc>
          <w:tcPr>
            <w:tcW w:w="534" w:type="dxa"/>
            <w:vMerge/>
          </w:tcPr>
          <w:p w:rsidR="00415A8C" w:rsidRPr="00415A8C" w:rsidRDefault="00415A8C" w:rsidP="00415A8C">
            <w:pPr>
              <w:spacing w:after="0" w:line="240" w:lineRule="auto"/>
              <w:rPr>
                <w:rFonts w:asciiTheme="minorHAnsi" w:eastAsiaTheme="minorHAnsi" w:hAnsiTheme="minorHAnsi" w:cstheme="minorHAnsi"/>
                <w:sz w:val="24"/>
                <w:szCs w:val="24"/>
                <w:lang w:val="uk-UA"/>
              </w:rPr>
            </w:pPr>
          </w:p>
        </w:tc>
        <w:tc>
          <w:tcPr>
            <w:tcW w:w="3861" w:type="dxa"/>
          </w:tcPr>
          <w:p w:rsidR="00415A8C" w:rsidRPr="00415A8C" w:rsidRDefault="00415A8C" w:rsidP="00415A8C">
            <w:pPr>
              <w:spacing w:after="0" w:line="240" w:lineRule="auto"/>
              <w:rPr>
                <w:rFonts w:asciiTheme="minorHAnsi" w:eastAsiaTheme="minorHAnsi" w:hAnsiTheme="minorHAnsi" w:cstheme="minorHAnsi"/>
                <w:sz w:val="20"/>
                <w:szCs w:val="20"/>
              </w:rPr>
            </w:pPr>
            <w:r w:rsidRPr="00415A8C">
              <w:rPr>
                <w:rFonts w:asciiTheme="minorHAnsi" w:eastAsiaTheme="minorHAnsi" w:hAnsiTheme="minorHAnsi" w:cstheme="minorHAnsi"/>
                <w:sz w:val="20"/>
                <w:szCs w:val="20"/>
              </w:rPr>
              <w:t>канцтовари</w:t>
            </w:r>
          </w:p>
        </w:tc>
        <w:tc>
          <w:tcPr>
            <w:tcW w:w="4365" w:type="dxa"/>
            <w:gridSpan w:val="3"/>
          </w:tcPr>
          <w:p w:rsidR="00415A8C" w:rsidRPr="00415A8C" w:rsidRDefault="00415A8C" w:rsidP="00415A8C">
            <w:pPr>
              <w:spacing w:after="0" w:line="240" w:lineRule="auto"/>
              <w:jc w:val="center"/>
              <w:rPr>
                <w:rFonts w:asciiTheme="minorHAnsi" w:eastAsiaTheme="minorHAnsi" w:hAnsiTheme="minorHAnsi" w:cstheme="minorHAnsi"/>
                <w:sz w:val="24"/>
                <w:szCs w:val="24"/>
                <w:lang w:val="uk-UA"/>
              </w:rPr>
            </w:pPr>
          </w:p>
        </w:tc>
        <w:tc>
          <w:tcPr>
            <w:tcW w:w="1446" w:type="dxa"/>
          </w:tcPr>
          <w:p w:rsidR="00415A8C" w:rsidRPr="00415A8C" w:rsidRDefault="00415A8C" w:rsidP="00415A8C">
            <w:pPr>
              <w:spacing w:after="0" w:line="240" w:lineRule="auto"/>
              <w:jc w:val="center"/>
              <w:rPr>
                <w:rFonts w:asciiTheme="minorHAnsi" w:eastAsiaTheme="minorHAnsi" w:hAnsiTheme="minorHAnsi" w:cstheme="minorHAnsi"/>
                <w:lang w:val="uk-UA"/>
              </w:rPr>
            </w:pPr>
            <w:r w:rsidRPr="00415A8C">
              <w:rPr>
                <w:rFonts w:asciiTheme="minorHAnsi" w:eastAsiaTheme="minorHAnsi" w:hAnsiTheme="minorHAnsi" w:cstheme="minorHAnsi"/>
                <w:lang w:val="uk-UA"/>
              </w:rPr>
              <w:t>14,1</w:t>
            </w:r>
          </w:p>
        </w:tc>
      </w:tr>
      <w:tr w:rsidR="00415A8C" w:rsidRPr="00415A8C" w:rsidTr="00415A8C">
        <w:trPr>
          <w:trHeight w:val="294"/>
        </w:trPr>
        <w:tc>
          <w:tcPr>
            <w:tcW w:w="534" w:type="dxa"/>
            <w:vMerge/>
          </w:tcPr>
          <w:p w:rsidR="00415A8C" w:rsidRPr="00415A8C" w:rsidRDefault="00415A8C" w:rsidP="00415A8C">
            <w:pPr>
              <w:spacing w:after="0" w:line="240" w:lineRule="auto"/>
              <w:rPr>
                <w:rFonts w:asciiTheme="minorHAnsi" w:eastAsiaTheme="minorHAnsi" w:hAnsiTheme="minorHAnsi" w:cstheme="minorHAnsi"/>
                <w:sz w:val="24"/>
                <w:szCs w:val="24"/>
                <w:lang w:val="uk-UA"/>
              </w:rPr>
            </w:pPr>
          </w:p>
        </w:tc>
        <w:tc>
          <w:tcPr>
            <w:tcW w:w="3861" w:type="dxa"/>
          </w:tcPr>
          <w:p w:rsidR="00415A8C" w:rsidRPr="00415A8C" w:rsidRDefault="00415A8C" w:rsidP="00415A8C">
            <w:pPr>
              <w:spacing w:after="0" w:line="240" w:lineRule="auto"/>
              <w:rPr>
                <w:rFonts w:asciiTheme="minorHAnsi" w:eastAsiaTheme="minorHAnsi" w:hAnsiTheme="minorHAnsi" w:cstheme="minorHAnsi"/>
                <w:sz w:val="20"/>
                <w:szCs w:val="20"/>
              </w:rPr>
            </w:pPr>
            <w:r w:rsidRPr="00415A8C">
              <w:rPr>
                <w:rFonts w:asciiTheme="minorHAnsi" w:eastAsiaTheme="minorHAnsi" w:hAnsiTheme="minorHAnsi" w:cstheme="minorHAnsi"/>
                <w:sz w:val="20"/>
                <w:szCs w:val="20"/>
              </w:rPr>
              <w:t>Реактиви,розчини, витратні матеріали для аналізаторів</w:t>
            </w:r>
          </w:p>
        </w:tc>
        <w:tc>
          <w:tcPr>
            <w:tcW w:w="4365" w:type="dxa"/>
            <w:gridSpan w:val="3"/>
          </w:tcPr>
          <w:p w:rsidR="00415A8C" w:rsidRPr="00415A8C" w:rsidRDefault="00415A8C" w:rsidP="00415A8C">
            <w:pPr>
              <w:spacing w:after="0" w:line="240" w:lineRule="auto"/>
              <w:jc w:val="center"/>
              <w:rPr>
                <w:rFonts w:asciiTheme="minorHAnsi" w:eastAsiaTheme="minorHAnsi" w:hAnsiTheme="minorHAnsi" w:cstheme="minorHAnsi"/>
                <w:sz w:val="24"/>
                <w:szCs w:val="24"/>
                <w:lang w:val="uk-UA"/>
              </w:rPr>
            </w:pPr>
          </w:p>
        </w:tc>
        <w:tc>
          <w:tcPr>
            <w:tcW w:w="1446" w:type="dxa"/>
          </w:tcPr>
          <w:p w:rsidR="00415A8C" w:rsidRPr="00415A8C" w:rsidRDefault="00415A8C" w:rsidP="00415A8C">
            <w:pPr>
              <w:spacing w:after="0" w:line="240" w:lineRule="auto"/>
              <w:jc w:val="center"/>
              <w:rPr>
                <w:rFonts w:asciiTheme="minorHAnsi" w:eastAsiaTheme="minorHAnsi" w:hAnsiTheme="minorHAnsi" w:cstheme="minorHAnsi"/>
                <w:lang w:val="uk-UA"/>
              </w:rPr>
            </w:pPr>
            <w:r w:rsidRPr="00415A8C">
              <w:rPr>
                <w:rFonts w:asciiTheme="minorHAnsi" w:eastAsiaTheme="minorHAnsi" w:hAnsiTheme="minorHAnsi" w:cstheme="minorHAnsi"/>
                <w:lang w:val="uk-UA"/>
              </w:rPr>
              <w:t>97,9</w:t>
            </w:r>
          </w:p>
        </w:tc>
      </w:tr>
      <w:tr w:rsidR="00415A8C" w:rsidRPr="00415A8C" w:rsidTr="00415A8C">
        <w:trPr>
          <w:trHeight w:val="294"/>
        </w:trPr>
        <w:tc>
          <w:tcPr>
            <w:tcW w:w="534" w:type="dxa"/>
            <w:vMerge/>
          </w:tcPr>
          <w:p w:rsidR="00415A8C" w:rsidRPr="00415A8C" w:rsidRDefault="00415A8C" w:rsidP="00415A8C">
            <w:pPr>
              <w:spacing w:after="0" w:line="240" w:lineRule="auto"/>
              <w:rPr>
                <w:rFonts w:asciiTheme="minorHAnsi" w:eastAsiaTheme="minorHAnsi" w:hAnsiTheme="minorHAnsi" w:cstheme="minorHAnsi"/>
                <w:sz w:val="24"/>
                <w:szCs w:val="24"/>
                <w:lang w:val="uk-UA"/>
              </w:rPr>
            </w:pPr>
          </w:p>
        </w:tc>
        <w:tc>
          <w:tcPr>
            <w:tcW w:w="3861" w:type="dxa"/>
          </w:tcPr>
          <w:p w:rsidR="00415A8C" w:rsidRPr="00415A8C" w:rsidRDefault="00415A8C" w:rsidP="00415A8C">
            <w:pPr>
              <w:spacing w:after="0" w:line="240" w:lineRule="auto"/>
              <w:rPr>
                <w:rFonts w:asciiTheme="minorHAnsi" w:eastAsiaTheme="minorHAnsi" w:hAnsiTheme="minorHAnsi" w:cstheme="minorHAnsi"/>
                <w:sz w:val="20"/>
                <w:szCs w:val="20"/>
              </w:rPr>
            </w:pPr>
            <w:r w:rsidRPr="00415A8C">
              <w:rPr>
                <w:rFonts w:asciiTheme="minorHAnsi" w:eastAsiaTheme="minorHAnsi" w:hAnsiTheme="minorHAnsi" w:cstheme="minorHAnsi"/>
                <w:sz w:val="20"/>
                <w:szCs w:val="20"/>
              </w:rPr>
              <w:t>Водовідливи для амб.с.Студеники</w:t>
            </w:r>
          </w:p>
        </w:tc>
        <w:tc>
          <w:tcPr>
            <w:tcW w:w="4365" w:type="dxa"/>
            <w:gridSpan w:val="3"/>
          </w:tcPr>
          <w:p w:rsidR="00415A8C" w:rsidRPr="00415A8C" w:rsidRDefault="00415A8C" w:rsidP="00415A8C">
            <w:pPr>
              <w:spacing w:after="0" w:line="240" w:lineRule="auto"/>
              <w:jc w:val="center"/>
              <w:rPr>
                <w:rFonts w:asciiTheme="minorHAnsi" w:eastAsiaTheme="minorHAnsi" w:hAnsiTheme="minorHAnsi" w:cstheme="minorHAnsi"/>
                <w:sz w:val="24"/>
                <w:szCs w:val="24"/>
                <w:lang w:val="uk-UA"/>
              </w:rPr>
            </w:pPr>
          </w:p>
        </w:tc>
        <w:tc>
          <w:tcPr>
            <w:tcW w:w="1446" w:type="dxa"/>
          </w:tcPr>
          <w:p w:rsidR="00415A8C" w:rsidRPr="00415A8C" w:rsidRDefault="00415A8C" w:rsidP="00415A8C">
            <w:pPr>
              <w:spacing w:after="0" w:line="240" w:lineRule="auto"/>
              <w:jc w:val="center"/>
              <w:rPr>
                <w:rFonts w:asciiTheme="minorHAnsi" w:eastAsiaTheme="minorHAnsi" w:hAnsiTheme="minorHAnsi" w:cstheme="minorHAnsi"/>
                <w:lang w:val="uk-UA"/>
              </w:rPr>
            </w:pPr>
            <w:r w:rsidRPr="00415A8C">
              <w:rPr>
                <w:rFonts w:asciiTheme="minorHAnsi" w:eastAsiaTheme="minorHAnsi" w:hAnsiTheme="minorHAnsi" w:cstheme="minorHAnsi"/>
                <w:lang w:val="uk-UA"/>
              </w:rPr>
              <w:t>35,5</w:t>
            </w:r>
          </w:p>
        </w:tc>
      </w:tr>
      <w:tr w:rsidR="00415A8C" w:rsidRPr="00415A8C" w:rsidTr="00415A8C">
        <w:trPr>
          <w:trHeight w:val="294"/>
        </w:trPr>
        <w:tc>
          <w:tcPr>
            <w:tcW w:w="534" w:type="dxa"/>
            <w:vMerge/>
          </w:tcPr>
          <w:p w:rsidR="00415A8C" w:rsidRPr="00415A8C" w:rsidRDefault="00415A8C" w:rsidP="00415A8C">
            <w:pPr>
              <w:spacing w:after="0" w:line="240" w:lineRule="auto"/>
              <w:rPr>
                <w:rFonts w:asciiTheme="minorHAnsi" w:eastAsiaTheme="minorHAnsi" w:hAnsiTheme="minorHAnsi" w:cstheme="minorHAnsi"/>
                <w:sz w:val="24"/>
                <w:szCs w:val="24"/>
                <w:lang w:val="uk-UA"/>
              </w:rPr>
            </w:pPr>
          </w:p>
        </w:tc>
        <w:tc>
          <w:tcPr>
            <w:tcW w:w="3861" w:type="dxa"/>
          </w:tcPr>
          <w:p w:rsidR="00415A8C" w:rsidRPr="00415A8C" w:rsidRDefault="00415A8C" w:rsidP="00415A8C">
            <w:pPr>
              <w:spacing w:after="0" w:line="240" w:lineRule="auto"/>
              <w:rPr>
                <w:rFonts w:asciiTheme="minorHAnsi" w:eastAsiaTheme="minorHAnsi" w:hAnsiTheme="minorHAnsi" w:cstheme="minorHAnsi"/>
                <w:sz w:val="20"/>
                <w:szCs w:val="20"/>
              </w:rPr>
            </w:pPr>
            <w:r w:rsidRPr="00415A8C">
              <w:rPr>
                <w:rFonts w:asciiTheme="minorHAnsi" w:eastAsiaTheme="minorHAnsi" w:hAnsiTheme="minorHAnsi" w:cstheme="minorHAnsi"/>
                <w:sz w:val="20"/>
                <w:szCs w:val="20"/>
              </w:rPr>
              <w:t>Бензин та ДП</w:t>
            </w:r>
          </w:p>
        </w:tc>
        <w:tc>
          <w:tcPr>
            <w:tcW w:w="4365" w:type="dxa"/>
            <w:gridSpan w:val="3"/>
          </w:tcPr>
          <w:p w:rsidR="00415A8C" w:rsidRPr="00415A8C" w:rsidRDefault="00415A8C" w:rsidP="00415A8C">
            <w:pPr>
              <w:spacing w:after="0" w:line="240" w:lineRule="auto"/>
              <w:jc w:val="center"/>
              <w:rPr>
                <w:rFonts w:asciiTheme="minorHAnsi" w:eastAsiaTheme="minorHAnsi" w:hAnsiTheme="minorHAnsi" w:cstheme="minorHAnsi"/>
                <w:sz w:val="24"/>
                <w:szCs w:val="24"/>
                <w:lang w:val="uk-UA"/>
              </w:rPr>
            </w:pPr>
          </w:p>
        </w:tc>
        <w:tc>
          <w:tcPr>
            <w:tcW w:w="1446" w:type="dxa"/>
          </w:tcPr>
          <w:p w:rsidR="00415A8C" w:rsidRPr="00415A8C" w:rsidRDefault="00415A8C" w:rsidP="00415A8C">
            <w:pPr>
              <w:spacing w:after="0" w:line="240" w:lineRule="auto"/>
              <w:jc w:val="center"/>
              <w:rPr>
                <w:rFonts w:asciiTheme="minorHAnsi" w:eastAsiaTheme="minorHAnsi" w:hAnsiTheme="minorHAnsi" w:cstheme="minorHAnsi"/>
                <w:lang w:val="uk-UA"/>
              </w:rPr>
            </w:pPr>
            <w:r w:rsidRPr="00415A8C">
              <w:rPr>
                <w:rFonts w:asciiTheme="minorHAnsi" w:eastAsiaTheme="minorHAnsi" w:hAnsiTheme="minorHAnsi" w:cstheme="minorHAnsi"/>
                <w:lang w:val="uk-UA"/>
              </w:rPr>
              <w:t>71,9</w:t>
            </w:r>
          </w:p>
        </w:tc>
      </w:tr>
      <w:tr w:rsidR="00415A8C" w:rsidRPr="00415A8C" w:rsidTr="00415A8C">
        <w:trPr>
          <w:trHeight w:val="294"/>
        </w:trPr>
        <w:tc>
          <w:tcPr>
            <w:tcW w:w="534" w:type="dxa"/>
            <w:vMerge/>
          </w:tcPr>
          <w:p w:rsidR="00415A8C" w:rsidRPr="00415A8C" w:rsidRDefault="00415A8C" w:rsidP="00415A8C">
            <w:pPr>
              <w:spacing w:after="0" w:line="240" w:lineRule="auto"/>
              <w:rPr>
                <w:rFonts w:asciiTheme="minorHAnsi" w:eastAsiaTheme="minorHAnsi" w:hAnsiTheme="minorHAnsi" w:cstheme="minorHAnsi"/>
                <w:sz w:val="24"/>
                <w:szCs w:val="24"/>
                <w:lang w:val="uk-UA"/>
              </w:rPr>
            </w:pPr>
          </w:p>
        </w:tc>
        <w:tc>
          <w:tcPr>
            <w:tcW w:w="3861" w:type="dxa"/>
          </w:tcPr>
          <w:p w:rsidR="00415A8C" w:rsidRPr="00415A8C" w:rsidRDefault="00415A8C" w:rsidP="00415A8C">
            <w:pPr>
              <w:spacing w:after="0" w:line="240" w:lineRule="auto"/>
              <w:rPr>
                <w:rFonts w:asciiTheme="minorHAnsi" w:eastAsiaTheme="minorHAnsi" w:hAnsiTheme="minorHAnsi" w:cstheme="minorHAnsi"/>
                <w:sz w:val="20"/>
                <w:szCs w:val="20"/>
              </w:rPr>
            </w:pPr>
            <w:r w:rsidRPr="00415A8C">
              <w:rPr>
                <w:rFonts w:asciiTheme="minorHAnsi" w:eastAsiaTheme="minorHAnsi" w:hAnsiTheme="minorHAnsi" w:cstheme="minorHAnsi"/>
                <w:sz w:val="20"/>
                <w:szCs w:val="20"/>
              </w:rPr>
              <w:t>Деструктори та спалювачі голок</w:t>
            </w:r>
          </w:p>
        </w:tc>
        <w:tc>
          <w:tcPr>
            <w:tcW w:w="4365" w:type="dxa"/>
            <w:gridSpan w:val="3"/>
          </w:tcPr>
          <w:p w:rsidR="00415A8C" w:rsidRPr="00415A8C" w:rsidRDefault="00415A8C" w:rsidP="00415A8C">
            <w:pPr>
              <w:spacing w:after="0" w:line="240" w:lineRule="auto"/>
              <w:jc w:val="center"/>
              <w:rPr>
                <w:rFonts w:asciiTheme="minorHAnsi" w:eastAsiaTheme="minorHAnsi" w:hAnsiTheme="minorHAnsi" w:cstheme="minorHAnsi"/>
                <w:sz w:val="24"/>
                <w:szCs w:val="24"/>
                <w:lang w:val="uk-UA"/>
              </w:rPr>
            </w:pPr>
          </w:p>
        </w:tc>
        <w:tc>
          <w:tcPr>
            <w:tcW w:w="1446" w:type="dxa"/>
          </w:tcPr>
          <w:p w:rsidR="00415A8C" w:rsidRPr="00415A8C" w:rsidRDefault="00415A8C" w:rsidP="00415A8C">
            <w:pPr>
              <w:spacing w:after="0" w:line="240" w:lineRule="auto"/>
              <w:jc w:val="center"/>
              <w:rPr>
                <w:rFonts w:asciiTheme="minorHAnsi" w:eastAsiaTheme="minorHAnsi" w:hAnsiTheme="minorHAnsi" w:cstheme="minorHAnsi"/>
                <w:lang w:val="uk-UA"/>
              </w:rPr>
            </w:pPr>
            <w:r w:rsidRPr="00415A8C">
              <w:rPr>
                <w:rFonts w:asciiTheme="minorHAnsi" w:eastAsiaTheme="minorHAnsi" w:hAnsiTheme="minorHAnsi" w:cstheme="minorHAnsi"/>
                <w:lang w:val="uk-UA"/>
              </w:rPr>
              <w:t>15,0</w:t>
            </w:r>
          </w:p>
        </w:tc>
      </w:tr>
      <w:tr w:rsidR="00415A8C" w:rsidRPr="00415A8C" w:rsidTr="00415A8C">
        <w:trPr>
          <w:trHeight w:val="294"/>
        </w:trPr>
        <w:tc>
          <w:tcPr>
            <w:tcW w:w="534" w:type="dxa"/>
            <w:vMerge/>
          </w:tcPr>
          <w:p w:rsidR="00415A8C" w:rsidRPr="00415A8C" w:rsidRDefault="00415A8C" w:rsidP="00415A8C">
            <w:pPr>
              <w:spacing w:after="0" w:line="240" w:lineRule="auto"/>
              <w:rPr>
                <w:rFonts w:asciiTheme="minorHAnsi" w:eastAsiaTheme="minorHAnsi" w:hAnsiTheme="minorHAnsi" w:cstheme="minorHAnsi"/>
                <w:sz w:val="24"/>
                <w:szCs w:val="24"/>
                <w:lang w:val="uk-UA"/>
              </w:rPr>
            </w:pPr>
          </w:p>
        </w:tc>
        <w:tc>
          <w:tcPr>
            <w:tcW w:w="3861" w:type="dxa"/>
          </w:tcPr>
          <w:p w:rsidR="00415A8C" w:rsidRPr="00415A8C" w:rsidRDefault="00415A8C" w:rsidP="00415A8C">
            <w:pPr>
              <w:spacing w:after="0" w:line="240" w:lineRule="auto"/>
              <w:rPr>
                <w:rFonts w:asciiTheme="minorHAnsi" w:eastAsiaTheme="minorHAnsi" w:hAnsiTheme="minorHAnsi" w:cstheme="minorHAnsi"/>
                <w:sz w:val="20"/>
                <w:szCs w:val="20"/>
              </w:rPr>
            </w:pPr>
            <w:r w:rsidRPr="00415A8C">
              <w:rPr>
                <w:rFonts w:asciiTheme="minorHAnsi" w:eastAsiaTheme="minorHAnsi" w:hAnsiTheme="minorHAnsi" w:cstheme="minorHAnsi"/>
                <w:sz w:val="20"/>
                <w:szCs w:val="20"/>
              </w:rPr>
              <w:t>Автозапчастини</w:t>
            </w:r>
          </w:p>
        </w:tc>
        <w:tc>
          <w:tcPr>
            <w:tcW w:w="4365" w:type="dxa"/>
            <w:gridSpan w:val="3"/>
          </w:tcPr>
          <w:p w:rsidR="00415A8C" w:rsidRPr="00415A8C" w:rsidRDefault="00415A8C" w:rsidP="00415A8C">
            <w:pPr>
              <w:spacing w:after="0" w:line="240" w:lineRule="auto"/>
              <w:jc w:val="center"/>
              <w:rPr>
                <w:rFonts w:asciiTheme="minorHAnsi" w:eastAsiaTheme="minorHAnsi" w:hAnsiTheme="minorHAnsi" w:cstheme="minorHAnsi"/>
                <w:sz w:val="24"/>
                <w:szCs w:val="24"/>
                <w:lang w:val="uk-UA"/>
              </w:rPr>
            </w:pPr>
          </w:p>
        </w:tc>
        <w:tc>
          <w:tcPr>
            <w:tcW w:w="1446" w:type="dxa"/>
          </w:tcPr>
          <w:p w:rsidR="00415A8C" w:rsidRPr="00415A8C" w:rsidRDefault="00415A8C" w:rsidP="00415A8C">
            <w:pPr>
              <w:spacing w:after="0" w:line="240" w:lineRule="auto"/>
              <w:jc w:val="center"/>
              <w:rPr>
                <w:rFonts w:asciiTheme="minorHAnsi" w:eastAsiaTheme="minorHAnsi" w:hAnsiTheme="minorHAnsi" w:cstheme="minorHAnsi"/>
                <w:lang w:val="uk-UA"/>
              </w:rPr>
            </w:pPr>
            <w:r w:rsidRPr="00415A8C">
              <w:rPr>
                <w:rFonts w:asciiTheme="minorHAnsi" w:eastAsiaTheme="minorHAnsi" w:hAnsiTheme="minorHAnsi" w:cstheme="minorHAnsi"/>
                <w:lang w:val="uk-UA"/>
              </w:rPr>
              <w:t>4,0</w:t>
            </w:r>
          </w:p>
        </w:tc>
      </w:tr>
      <w:tr w:rsidR="00415A8C" w:rsidRPr="00415A8C" w:rsidTr="00415A8C">
        <w:trPr>
          <w:trHeight w:val="294"/>
        </w:trPr>
        <w:tc>
          <w:tcPr>
            <w:tcW w:w="534" w:type="dxa"/>
            <w:vMerge/>
          </w:tcPr>
          <w:p w:rsidR="00415A8C" w:rsidRPr="00415A8C" w:rsidRDefault="00415A8C" w:rsidP="00415A8C">
            <w:pPr>
              <w:spacing w:after="0" w:line="240" w:lineRule="auto"/>
              <w:rPr>
                <w:rFonts w:asciiTheme="minorHAnsi" w:eastAsiaTheme="minorHAnsi" w:hAnsiTheme="minorHAnsi" w:cstheme="minorHAnsi"/>
                <w:sz w:val="24"/>
                <w:szCs w:val="24"/>
                <w:lang w:val="uk-UA"/>
              </w:rPr>
            </w:pPr>
          </w:p>
        </w:tc>
        <w:tc>
          <w:tcPr>
            <w:tcW w:w="3861" w:type="dxa"/>
          </w:tcPr>
          <w:p w:rsidR="00415A8C" w:rsidRPr="00415A8C" w:rsidRDefault="00415A8C" w:rsidP="00415A8C">
            <w:pPr>
              <w:spacing w:after="0" w:line="240" w:lineRule="auto"/>
              <w:rPr>
                <w:rFonts w:asciiTheme="minorHAnsi" w:eastAsiaTheme="minorHAnsi" w:hAnsiTheme="minorHAnsi" w:cstheme="minorHAnsi"/>
                <w:sz w:val="20"/>
                <w:szCs w:val="20"/>
              </w:rPr>
            </w:pPr>
            <w:r w:rsidRPr="00415A8C">
              <w:rPr>
                <w:rFonts w:asciiTheme="minorHAnsi" w:eastAsiaTheme="minorHAnsi" w:hAnsiTheme="minorHAnsi" w:cstheme="minorHAnsi"/>
                <w:sz w:val="20"/>
                <w:szCs w:val="20"/>
              </w:rPr>
              <w:t>Монітор та сист.блок</w:t>
            </w:r>
          </w:p>
        </w:tc>
        <w:tc>
          <w:tcPr>
            <w:tcW w:w="4365" w:type="dxa"/>
            <w:gridSpan w:val="3"/>
          </w:tcPr>
          <w:p w:rsidR="00415A8C" w:rsidRPr="00415A8C" w:rsidRDefault="00415A8C" w:rsidP="00415A8C">
            <w:pPr>
              <w:spacing w:after="0" w:line="240" w:lineRule="auto"/>
              <w:jc w:val="center"/>
              <w:rPr>
                <w:rFonts w:asciiTheme="minorHAnsi" w:eastAsiaTheme="minorHAnsi" w:hAnsiTheme="minorHAnsi" w:cstheme="minorHAnsi"/>
                <w:sz w:val="24"/>
                <w:szCs w:val="24"/>
                <w:lang w:val="uk-UA"/>
              </w:rPr>
            </w:pPr>
          </w:p>
        </w:tc>
        <w:tc>
          <w:tcPr>
            <w:tcW w:w="1446" w:type="dxa"/>
          </w:tcPr>
          <w:p w:rsidR="00415A8C" w:rsidRPr="00415A8C" w:rsidRDefault="00415A8C" w:rsidP="00415A8C">
            <w:pPr>
              <w:spacing w:after="0" w:line="240" w:lineRule="auto"/>
              <w:jc w:val="center"/>
              <w:rPr>
                <w:rFonts w:asciiTheme="minorHAnsi" w:eastAsiaTheme="minorHAnsi" w:hAnsiTheme="minorHAnsi" w:cstheme="minorHAnsi"/>
                <w:lang w:val="uk-UA"/>
              </w:rPr>
            </w:pPr>
            <w:r w:rsidRPr="00415A8C">
              <w:rPr>
                <w:rFonts w:asciiTheme="minorHAnsi" w:eastAsiaTheme="minorHAnsi" w:hAnsiTheme="minorHAnsi" w:cstheme="minorHAnsi"/>
                <w:lang w:val="uk-UA"/>
              </w:rPr>
              <w:t>10,9</w:t>
            </w:r>
          </w:p>
        </w:tc>
      </w:tr>
      <w:tr w:rsidR="00415A8C" w:rsidRPr="00415A8C" w:rsidTr="00415A8C">
        <w:trPr>
          <w:trHeight w:val="294"/>
        </w:trPr>
        <w:tc>
          <w:tcPr>
            <w:tcW w:w="534" w:type="dxa"/>
            <w:vMerge/>
          </w:tcPr>
          <w:p w:rsidR="00415A8C" w:rsidRPr="00415A8C" w:rsidRDefault="00415A8C" w:rsidP="00415A8C">
            <w:pPr>
              <w:spacing w:after="0" w:line="240" w:lineRule="auto"/>
              <w:rPr>
                <w:rFonts w:asciiTheme="minorHAnsi" w:eastAsiaTheme="minorHAnsi" w:hAnsiTheme="minorHAnsi" w:cstheme="minorHAnsi"/>
                <w:sz w:val="24"/>
                <w:szCs w:val="24"/>
                <w:lang w:val="uk-UA"/>
              </w:rPr>
            </w:pPr>
          </w:p>
        </w:tc>
        <w:tc>
          <w:tcPr>
            <w:tcW w:w="3861" w:type="dxa"/>
          </w:tcPr>
          <w:p w:rsidR="00415A8C" w:rsidRPr="00415A8C" w:rsidRDefault="00415A8C" w:rsidP="00415A8C">
            <w:pPr>
              <w:spacing w:after="0" w:line="240" w:lineRule="auto"/>
              <w:rPr>
                <w:rFonts w:asciiTheme="minorHAnsi" w:eastAsiaTheme="minorHAnsi" w:hAnsiTheme="minorHAnsi" w:cstheme="minorHAnsi"/>
                <w:sz w:val="20"/>
                <w:szCs w:val="20"/>
              </w:rPr>
            </w:pPr>
            <w:r w:rsidRPr="00415A8C">
              <w:rPr>
                <w:rFonts w:asciiTheme="minorHAnsi" w:eastAsiaTheme="minorHAnsi" w:hAnsiTheme="minorHAnsi" w:cstheme="minorHAnsi"/>
                <w:sz w:val="20"/>
                <w:szCs w:val="20"/>
              </w:rPr>
              <w:t>Електротовари</w:t>
            </w:r>
          </w:p>
        </w:tc>
        <w:tc>
          <w:tcPr>
            <w:tcW w:w="4365" w:type="dxa"/>
            <w:gridSpan w:val="3"/>
          </w:tcPr>
          <w:p w:rsidR="00415A8C" w:rsidRPr="00415A8C" w:rsidRDefault="00415A8C" w:rsidP="00415A8C">
            <w:pPr>
              <w:spacing w:after="0" w:line="240" w:lineRule="auto"/>
              <w:jc w:val="center"/>
              <w:rPr>
                <w:rFonts w:asciiTheme="minorHAnsi" w:eastAsiaTheme="minorHAnsi" w:hAnsiTheme="minorHAnsi" w:cstheme="minorHAnsi"/>
                <w:sz w:val="24"/>
                <w:szCs w:val="24"/>
                <w:lang w:val="uk-UA"/>
              </w:rPr>
            </w:pPr>
          </w:p>
        </w:tc>
        <w:tc>
          <w:tcPr>
            <w:tcW w:w="1446" w:type="dxa"/>
          </w:tcPr>
          <w:p w:rsidR="00415A8C" w:rsidRPr="00415A8C" w:rsidRDefault="00415A8C" w:rsidP="00415A8C">
            <w:pPr>
              <w:spacing w:after="0" w:line="240" w:lineRule="auto"/>
              <w:jc w:val="center"/>
              <w:rPr>
                <w:rFonts w:asciiTheme="minorHAnsi" w:eastAsiaTheme="minorHAnsi" w:hAnsiTheme="minorHAnsi" w:cstheme="minorHAnsi"/>
                <w:lang w:val="uk-UA"/>
              </w:rPr>
            </w:pPr>
            <w:r w:rsidRPr="00415A8C">
              <w:rPr>
                <w:rFonts w:asciiTheme="minorHAnsi" w:eastAsiaTheme="minorHAnsi" w:hAnsiTheme="minorHAnsi" w:cstheme="minorHAnsi"/>
                <w:lang w:val="uk-UA"/>
              </w:rPr>
              <w:t>10,4</w:t>
            </w:r>
          </w:p>
        </w:tc>
      </w:tr>
      <w:tr w:rsidR="00415A8C" w:rsidRPr="00415A8C" w:rsidTr="00415A8C">
        <w:trPr>
          <w:trHeight w:val="294"/>
        </w:trPr>
        <w:tc>
          <w:tcPr>
            <w:tcW w:w="534" w:type="dxa"/>
            <w:vMerge/>
          </w:tcPr>
          <w:p w:rsidR="00415A8C" w:rsidRPr="00415A8C" w:rsidRDefault="00415A8C" w:rsidP="00415A8C">
            <w:pPr>
              <w:spacing w:after="0" w:line="240" w:lineRule="auto"/>
              <w:rPr>
                <w:rFonts w:asciiTheme="minorHAnsi" w:eastAsiaTheme="minorHAnsi" w:hAnsiTheme="minorHAnsi" w:cstheme="minorHAnsi"/>
                <w:sz w:val="24"/>
                <w:szCs w:val="24"/>
                <w:lang w:val="uk-UA"/>
              </w:rPr>
            </w:pPr>
          </w:p>
        </w:tc>
        <w:tc>
          <w:tcPr>
            <w:tcW w:w="3861" w:type="dxa"/>
          </w:tcPr>
          <w:p w:rsidR="00415A8C" w:rsidRPr="00415A8C" w:rsidRDefault="00415A8C" w:rsidP="00415A8C">
            <w:pPr>
              <w:spacing w:after="0" w:line="240" w:lineRule="auto"/>
              <w:rPr>
                <w:rFonts w:asciiTheme="minorHAnsi" w:eastAsiaTheme="minorHAnsi" w:hAnsiTheme="minorHAnsi" w:cstheme="minorHAnsi"/>
                <w:sz w:val="20"/>
                <w:szCs w:val="20"/>
              </w:rPr>
            </w:pPr>
            <w:r w:rsidRPr="00415A8C">
              <w:rPr>
                <w:rFonts w:asciiTheme="minorHAnsi" w:eastAsiaTheme="minorHAnsi" w:hAnsiTheme="minorHAnsi" w:cstheme="minorHAnsi"/>
                <w:sz w:val="20"/>
                <w:szCs w:val="20"/>
              </w:rPr>
              <w:t>Господарчі товари</w:t>
            </w:r>
          </w:p>
        </w:tc>
        <w:tc>
          <w:tcPr>
            <w:tcW w:w="4365" w:type="dxa"/>
            <w:gridSpan w:val="3"/>
          </w:tcPr>
          <w:p w:rsidR="00415A8C" w:rsidRPr="00415A8C" w:rsidRDefault="00415A8C" w:rsidP="00415A8C">
            <w:pPr>
              <w:spacing w:after="0" w:line="240" w:lineRule="auto"/>
              <w:jc w:val="center"/>
              <w:rPr>
                <w:rFonts w:asciiTheme="minorHAnsi" w:eastAsiaTheme="minorHAnsi" w:hAnsiTheme="minorHAnsi" w:cstheme="minorHAnsi"/>
                <w:sz w:val="24"/>
                <w:szCs w:val="24"/>
                <w:lang w:val="uk-UA"/>
              </w:rPr>
            </w:pPr>
          </w:p>
        </w:tc>
        <w:tc>
          <w:tcPr>
            <w:tcW w:w="1446" w:type="dxa"/>
          </w:tcPr>
          <w:p w:rsidR="00415A8C" w:rsidRPr="00415A8C" w:rsidRDefault="00415A8C" w:rsidP="00415A8C">
            <w:pPr>
              <w:spacing w:after="0" w:line="240" w:lineRule="auto"/>
              <w:jc w:val="center"/>
              <w:rPr>
                <w:rFonts w:asciiTheme="minorHAnsi" w:eastAsiaTheme="minorHAnsi" w:hAnsiTheme="minorHAnsi" w:cstheme="minorHAnsi"/>
                <w:lang w:val="uk-UA"/>
              </w:rPr>
            </w:pPr>
            <w:r w:rsidRPr="00415A8C">
              <w:rPr>
                <w:rFonts w:asciiTheme="minorHAnsi" w:eastAsiaTheme="minorHAnsi" w:hAnsiTheme="minorHAnsi" w:cstheme="minorHAnsi"/>
                <w:lang w:val="uk-UA"/>
              </w:rPr>
              <w:t>18,9</w:t>
            </w:r>
          </w:p>
        </w:tc>
      </w:tr>
      <w:tr w:rsidR="00415A8C" w:rsidRPr="00415A8C" w:rsidTr="00415A8C">
        <w:trPr>
          <w:trHeight w:val="294"/>
        </w:trPr>
        <w:tc>
          <w:tcPr>
            <w:tcW w:w="534" w:type="dxa"/>
            <w:vMerge/>
          </w:tcPr>
          <w:p w:rsidR="00415A8C" w:rsidRPr="00415A8C" w:rsidRDefault="00415A8C" w:rsidP="00415A8C">
            <w:pPr>
              <w:spacing w:after="0" w:line="240" w:lineRule="auto"/>
              <w:rPr>
                <w:rFonts w:asciiTheme="minorHAnsi" w:eastAsiaTheme="minorHAnsi" w:hAnsiTheme="minorHAnsi" w:cstheme="minorHAnsi"/>
                <w:sz w:val="24"/>
                <w:szCs w:val="24"/>
                <w:lang w:val="uk-UA"/>
              </w:rPr>
            </w:pPr>
          </w:p>
        </w:tc>
        <w:tc>
          <w:tcPr>
            <w:tcW w:w="3861" w:type="dxa"/>
          </w:tcPr>
          <w:p w:rsidR="00415A8C" w:rsidRPr="00415A8C" w:rsidRDefault="00415A8C" w:rsidP="00415A8C">
            <w:pPr>
              <w:spacing w:after="0" w:line="240" w:lineRule="auto"/>
              <w:rPr>
                <w:rFonts w:asciiTheme="minorHAnsi" w:eastAsiaTheme="minorHAnsi" w:hAnsiTheme="minorHAnsi" w:cstheme="minorHAnsi"/>
                <w:sz w:val="20"/>
                <w:szCs w:val="20"/>
              </w:rPr>
            </w:pPr>
            <w:r w:rsidRPr="00415A8C">
              <w:rPr>
                <w:rFonts w:asciiTheme="minorHAnsi" w:eastAsiaTheme="minorHAnsi" w:hAnsiTheme="minorHAnsi" w:cstheme="minorHAnsi"/>
                <w:sz w:val="20"/>
                <w:szCs w:val="20"/>
              </w:rPr>
              <w:t>Алкотестер</w:t>
            </w:r>
          </w:p>
        </w:tc>
        <w:tc>
          <w:tcPr>
            <w:tcW w:w="4365" w:type="dxa"/>
            <w:gridSpan w:val="3"/>
          </w:tcPr>
          <w:p w:rsidR="00415A8C" w:rsidRPr="00415A8C" w:rsidRDefault="00415A8C" w:rsidP="00415A8C">
            <w:pPr>
              <w:spacing w:after="0" w:line="240" w:lineRule="auto"/>
              <w:jc w:val="center"/>
              <w:rPr>
                <w:rFonts w:asciiTheme="minorHAnsi" w:eastAsiaTheme="minorHAnsi" w:hAnsiTheme="minorHAnsi" w:cstheme="minorHAnsi"/>
                <w:sz w:val="24"/>
                <w:szCs w:val="24"/>
                <w:lang w:val="uk-UA"/>
              </w:rPr>
            </w:pPr>
          </w:p>
        </w:tc>
        <w:tc>
          <w:tcPr>
            <w:tcW w:w="1446" w:type="dxa"/>
          </w:tcPr>
          <w:p w:rsidR="00415A8C" w:rsidRPr="00415A8C" w:rsidRDefault="00415A8C" w:rsidP="00415A8C">
            <w:pPr>
              <w:spacing w:after="0" w:line="240" w:lineRule="auto"/>
              <w:jc w:val="center"/>
              <w:rPr>
                <w:rFonts w:asciiTheme="minorHAnsi" w:eastAsiaTheme="minorHAnsi" w:hAnsiTheme="minorHAnsi" w:cstheme="minorHAnsi"/>
                <w:lang w:val="uk-UA"/>
              </w:rPr>
            </w:pPr>
            <w:r w:rsidRPr="00415A8C">
              <w:rPr>
                <w:rFonts w:asciiTheme="minorHAnsi" w:eastAsiaTheme="minorHAnsi" w:hAnsiTheme="minorHAnsi" w:cstheme="minorHAnsi"/>
                <w:lang w:val="uk-UA"/>
              </w:rPr>
              <w:t>3,7</w:t>
            </w:r>
          </w:p>
        </w:tc>
      </w:tr>
      <w:tr w:rsidR="00415A8C" w:rsidRPr="00415A8C" w:rsidTr="00415A8C">
        <w:trPr>
          <w:trHeight w:val="586"/>
        </w:trPr>
        <w:tc>
          <w:tcPr>
            <w:tcW w:w="534" w:type="dxa"/>
          </w:tcPr>
          <w:p w:rsidR="00415A8C" w:rsidRPr="00415A8C" w:rsidRDefault="00415A8C" w:rsidP="00415A8C">
            <w:pPr>
              <w:spacing w:after="0" w:line="240" w:lineRule="auto"/>
              <w:rPr>
                <w:rFonts w:asciiTheme="minorHAnsi" w:eastAsiaTheme="minorHAnsi" w:hAnsiTheme="minorHAnsi" w:cstheme="minorHAnsi"/>
                <w:b/>
                <w:sz w:val="24"/>
                <w:szCs w:val="24"/>
                <w:lang w:val="uk-UA"/>
              </w:rPr>
            </w:pPr>
            <w:r w:rsidRPr="00415A8C">
              <w:rPr>
                <w:rFonts w:asciiTheme="minorHAnsi" w:eastAsiaTheme="minorHAnsi" w:hAnsiTheme="minorHAnsi" w:cstheme="minorHAnsi"/>
                <w:b/>
                <w:sz w:val="24"/>
                <w:szCs w:val="24"/>
                <w:lang w:val="uk-UA"/>
              </w:rPr>
              <w:t>4</w:t>
            </w:r>
          </w:p>
        </w:tc>
        <w:tc>
          <w:tcPr>
            <w:tcW w:w="3861" w:type="dxa"/>
          </w:tcPr>
          <w:p w:rsidR="00415A8C" w:rsidRPr="00415A8C" w:rsidRDefault="00415A8C" w:rsidP="00415A8C">
            <w:pPr>
              <w:spacing w:after="0" w:line="240" w:lineRule="auto"/>
              <w:rPr>
                <w:rFonts w:asciiTheme="minorHAnsi" w:eastAsiaTheme="minorHAnsi" w:hAnsiTheme="minorHAnsi" w:cstheme="minorHAnsi"/>
                <w:b/>
                <w:sz w:val="24"/>
                <w:szCs w:val="24"/>
                <w:lang w:val="uk-UA"/>
              </w:rPr>
            </w:pPr>
            <w:r w:rsidRPr="00415A8C">
              <w:rPr>
                <w:rFonts w:asciiTheme="minorHAnsi" w:eastAsiaTheme="minorHAnsi" w:hAnsiTheme="minorHAnsi" w:cstheme="minorHAnsi"/>
                <w:b/>
                <w:sz w:val="24"/>
                <w:szCs w:val="24"/>
                <w:lang w:val="uk-UA"/>
              </w:rPr>
              <w:t>Медикаменти та перев</w:t>
            </w:r>
            <w:r w:rsidRPr="00415A8C">
              <w:rPr>
                <w:rFonts w:asciiTheme="minorHAnsi" w:eastAsiaTheme="minorHAnsi" w:hAnsiTheme="minorHAnsi" w:cstheme="minorHAnsi"/>
                <w:b/>
                <w:sz w:val="24"/>
                <w:szCs w:val="24"/>
              </w:rPr>
              <w:t>’</w:t>
            </w:r>
            <w:r w:rsidRPr="00415A8C">
              <w:rPr>
                <w:rFonts w:asciiTheme="minorHAnsi" w:eastAsiaTheme="minorHAnsi" w:hAnsiTheme="minorHAnsi" w:cstheme="minorHAnsi"/>
                <w:b/>
                <w:sz w:val="24"/>
                <w:szCs w:val="24"/>
                <w:lang w:val="uk-UA"/>
              </w:rPr>
              <w:t>язувальні матеріали</w:t>
            </w:r>
          </w:p>
        </w:tc>
        <w:tc>
          <w:tcPr>
            <w:tcW w:w="1389" w:type="dxa"/>
          </w:tcPr>
          <w:p w:rsidR="00415A8C" w:rsidRPr="00415A8C" w:rsidRDefault="00415A8C" w:rsidP="00415A8C">
            <w:pPr>
              <w:spacing w:after="0" w:line="240" w:lineRule="auto"/>
              <w:rPr>
                <w:rFonts w:asciiTheme="minorHAnsi" w:eastAsiaTheme="minorHAnsi" w:hAnsiTheme="minorHAnsi" w:cstheme="minorHAnsi"/>
                <w:b/>
                <w:sz w:val="24"/>
                <w:szCs w:val="24"/>
                <w:lang w:val="uk-UA"/>
              </w:rPr>
            </w:pPr>
            <w:r w:rsidRPr="00415A8C">
              <w:rPr>
                <w:rFonts w:asciiTheme="minorHAnsi" w:eastAsiaTheme="minorHAnsi" w:hAnsiTheme="minorHAnsi" w:cstheme="minorHAnsi"/>
                <w:b/>
                <w:sz w:val="24"/>
                <w:szCs w:val="24"/>
                <w:lang w:val="uk-UA"/>
              </w:rPr>
              <w:t>місцевий</w:t>
            </w:r>
          </w:p>
        </w:tc>
        <w:tc>
          <w:tcPr>
            <w:tcW w:w="1701" w:type="dxa"/>
          </w:tcPr>
          <w:p w:rsidR="00415A8C" w:rsidRPr="00415A8C" w:rsidRDefault="00415A8C" w:rsidP="00415A8C">
            <w:pPr>
              <w:spacing w:after="0" w:line="240" w:lineRule="auto"/>
              <w:jc w:val="center"/>
              <w:rPr>
                <w:rFonts w:asciiTheme="minorHAnsi" w:eastAsiaTheme="minorHAnsi" w:hAnsiTheme="minorHAnsi" w:cstheme="minorHAnsi"/>
                <w:sz w:val="24"/>
                <w:szCs w:val="24"/>
              </w:rPr>
            </w:pPr>
            <w:r w:rsidRPr="00415A8C">
              <w:rPr>
                <w:rFonts w:asciiTheme="minorHAnsi" w:eastAsiaTheme="minorHAnsi" w:hAnsiTheme="minorHAnsi" w:cstheme="minorHAnsi"/>
                <w:sz w:val="24"/>
                <w:szCs w:val="24"/>
                <w:lang w:val="uk-UA"/>
              </w:rPr>
              <w:t>200</w:t>
            </w:r>
          </w:p>
        </w:tc>
        <w:tc>
          <w:tcPr>
            <w:tcW w:w="1275" w:type="dxa"/>
          </w:tcPr>
          <w:p w:rsidR="00415A8C" w:rsidRPr="00415A8C" w:rsidRDefault="00415A8C" w:rsidP="00415A8C">
            <w:pPr>
              <w:spacing w:after="0" w:line="240" w:lineRule="auto"/>
              <w:jc w:val="center"/>
              <w:rPr>
                <w:rFonts w:asciiTheme="minorHAnsi" w:eastAsiaTheme="minorHAnsi" w:hAnsiTheme="minorHAnsi" w:cstheme="minorHAnsi"/>
                <w:sz w:val="24"/>
                <w:szCs w:val="24"/>
                <w:lang w:val="uk-UA"/>
              </w:rPr>
            </w:pPr>
            <w:r w:rsidRPr="00415A8C">
              <w:rPr>
                <w:rFonts w:asciiTheme="minorHAnsi" w:eastAsiaTheme="minorHAnsi" w:hAnsiTheme="minorHAnsi" w:cstheme="minorHAnsi"/>
                <w:sz w:val="24"/>
                <w:szCs w:val="24"/>
                <w:lang w:val="uk-UA"/>
              </w:rPr>
              <w:t>50,0</w:t>
            </w:r>
          </w:p>
        </w:tc>
        <w:tc>
          <w:tcPr>
            <w:tcW w:w="1446" w:type="dxa"/>
          </w:tcPr>
          <w:p w:rsidR="00415A8C" w:rsidRPr="00415A8C" w:rsidRDefault="00415A8C" w:rsidP="00415A8C">
            <w:pPr>
              <w:spacing w:after="0" w:line="240" w:lineRule="auto"/>
              <w:jc w:val="center"/>
              <w:rPr>
                <w:rFonts w:asciiTheme="minorHAnsi" w:eastAsiaTheme="minorHAnsi" w:hAnsiTheme="minorHAnsi" w:cstheme="minorHAnsi"/>
                <w:b/>
                <w:sz w:val="28"/>
                <w:szCs w:val="28"/>
                <w:lang w:val="uk-UA"/>
              </w:rPr>
            </w:pPr>
            <w:r w:rsidRPr="00415A8C">
              <w:rPr>
                <w:rFonts w:asciiTheme="minorHAnsi" w:eastAsiaTheme="minorHAnsi" w:hAnsiTheme="minorHAnsi" w:cstheme="minorHAnsi"/>
                <w:b/>
                <w:sz w:val="28"/>
                <w:szCs w:val="28"/>
                <w:lang w:val="uk-UA"/>
              </w:rPr>
              <w:t>50,0</w:t>
            </w:r>
          </w:p>
        </w:tc>
      </w:tr>
      <w:tr w:rsidR="00415A8C" w:rsidRPr="00415A8C" w:rsidTr="00415A8C">
        <w:trPr>
          <w:trHeight w:val="285"/>
        </w:trPr>
        <w:tc>
          <w:tcPr>
            <w:tcW w:w="534" w:type="dxa"/>
          </w:tcPr>
          <w:p w:rsidR="00415A8C" w:rsidRPr="00415A8C" w:rsidRDefault="00415A8C" w:rsidP="00415A8C">
            <w:pPr>
              <w:spacing w:after="0" w:line="240" w:lineRule="auto"/>
              <w:rPr>
                <w:rFonts w:asciiTheme="minorHAnsi" w:eastAsiaTheme="minorHAnsi" w:hAnsiTheme="minorHAnsi" w:cstheme="minorHAnsi"/>
                <w:b/>
                <w:sz w:val="24"/>
                <w:szCs w:val="24"/>
                <w:lang w:val="uk-UA"/>
              </w:rPr>
            </w:pPr>
            <w:r w:rsidRPr="00415A8C">
              <w:rPr>
                <w:rFonts w:asciiTheme="minorHAnsi" w:eastAsiaTheme="minorHAnsi" w:hAnsiTheme="minorHAnsi" w:cstheme="minorHAnsi"/>
                <w:b/>
                <w:sz w:val="24"/>
                <w:szCs w:val="24"/>
                <w:lang w:val="uk-UA"/>
              </w:rPr>
              <w:t>5</w:t>
            </w:r>
          </w:p>
        </w:tc>
        <w:tc>
          <w:tcPr>
            <w:tcW w:w="3861" w:type="dxa"/>
          </w:tcPr>
          <w:p w:rsidR="00415A8C" w:rsidRPr="00415A8C" w:rsidRDefault="00415A8C" w:rsidP="00415A8C">
            <w:pPr>
              <w:spacing w:after="0" w:line="240" w:lineRule="auto"/>
              <w:rPr>
                <w:rFonts w:asciiTheme="minorHAnsi" w:eastAsiaTheme="minorHAnsi" w:hAnsiTheme="minorHAnsi" w:cstheme="minorHAnsi"/>
                <w:b/>
                <w:sz w:val="24"/>
                <w:szCs w:val="24"/>
                <w:lang w:val="uk-UA"/>
              </w:rPr>
            </w:pPr>
            <w:r w:rsidRPr="00415A8C">
              <w:rPr>
                <w:rFonts w:asciiTheme="minorHAnsi" w:eastAsiaTheme="minorHAnsi" w:hAnsiTheme="minorHAnsi" w:cstheme="minorHAnsi"/>
                <w:b/>
                <w:sz w:val="24"/>
                <w:szCs w:val="24"/>
                <w:lang w:val="uk-UA"/>
              </w:rPr>
              <w:t>Оплата послуг(крім комунальних), в т.ч.:</w:t>
            </w:r>
          </w:p>
        </w:tc>
        <w:tc>
          <w:tcPr>
            <w:tcW w:w="1389" w:type="dxa"/>
          </w:tcPr>
          <w:p w:rsidR="00415A8C" w:rsidRPr="00415A8C" w:rsidRDefault="00415A8C" w:rsidP="00415A8C">
            <w:pPr>
              <w:spacing w:after="0" w:line="240" w:lineRule="auto"/>
              <w:rPr>
                <w:rFonts w:asciiTheme="minorHAnsi" w:eastAsiaTheme="minorHAnsi" w:hAnsiTheme="minorHAnsi" w:cstheme="minorHAnsi"/>
                <w:b/>
                <w:sz w:val="24"/>
                <w:szCs w:val="24"/>
                <w:lang w:val="uk-UA"/>
              </w:rPr>
            </w:pPr>
            <w:r w:rsidRPr="00415A8C">
              <w:rPr>
                <w:rFonts w:asciiTheme="minorHAnsi" w:eastAsiaTheme="minorHAnsi" w:hAnsiTheme="minorHAnsi" w:cstheme="minorHAnsi"/>
                <w:b/>
                <w:sz w:val="24"/>
                <w:szCs w:val="24"/>
                <w:lang w:val="uk-UA"/>
              </w:rPr>
              <w:t>місцевий</w:t>
            </w:r>
          </w:p>
        </w:tc>
        <w:tc>
          <w:tcPr>
            <w:tcW w:w="1701" w:type="dxa"/>
          </w:tcPr>
          <w:p w:rsidR="00415A8C" w:rsidRPr="00415A8C" w:rsidRDefault="00415A8C" w:rsidP="00415A8C">
            <w:pPr>
              <w:spacing w:after="0" w:line="240" w:lineRule="auto"/>
              <w:jc w:val="center"/>
              <w:rPr>
                <w:rFonts w:asciiTheme="minorHAnsi" w:eastAsiaTheme="minorHAnsi" w:hAnsiTheme="minorHAnsi" w:cstheme="minorHAnsi"/>
                <w:sz w:val="24"/>
                <w:szCs w:val="24"/>
              </w:rPr>
            </w:pPr>
            <w:r w:rsidRPr="00415A8C">
              <w:rPr>
                <w:rFonts w:asciiTheme="minorHAnsi" w:eastAsiaTheme="minorHAnsi" w:hAnsiTheme="minorHAnsi" w:cstheme="minorHAnsi"/>
                <w:sz w:val="24"/>
                <w:szCs w:val="24"/>
              </w:rPr>
              <w:t>400</w:t>
            </w:r>
          </w:p>
        </w:tc>
        <w:tc>
          <w:tcPr>
            <w:tcW w:w="1275" w:type="dxa"/>
          </w:tcPr>
          <w:p w:rsidR="00415A8C" w:rsidRPr="00415A8C" w:rsidRDefault="00415A8C" w:rsidP="00415A8C">
            <w:pPr>
              <w:spacing w:after="0" w:line="240" w:lineRule="auto"/>
              <w:jc w:val="center"/>
              <w:rPr>
                <w:rFonts w:asciiTheme="minorHAnsi" w:eastAsiaTheme="minorHAnsi" w:hAnsiTheme="minorHAnsi" w:cstheme="minorHAnsi"/>
                <w:sz w:val="24"/>
                <w:szCs w:val="24"/>
              </w:rPr>
            </w:pPr>
            <w:r w:rsidRPr="00415A8C">
              <w:rPr>
                <w:rFonts w:asciiTheme="minorHAnsi" w:eastAsiaTheme="minorHAnsi" w:hAnsiTheme="minorHAnsi" w:cstheme="minorHAnsi"/>
                <w:sz w:val="24"/>
                <w:szCs w:val="24"/>
              </w:rPr>
              <w:t>416,0</w:t>
            </w:r>
          </w:p>
        </w:tc>
        <w:tc>
          <w:tcPr>
            <w:tcW w:w="1446" w:type="dxa"/>
          </w:tcPr>
          <w:p w:rsidR="00415A8C" w:rsidRPr="00415A8C" w:rsidRDefault="00415A8C" w:rsidP="00415A8C">
            <w:pPr>
              <w:spacing w:after="0" w:line="240" w:lineRule="auto"/>
              <w:jc w:val="center"/>
              <w:rPr>
                <w:rFonts w:asciiTheme="minorHAnsi" w:eastAsiaTheme="minorHAnsi" w:hAnsiTheme="minorHAnsi" w:cstheme="minorHAnsi"/>
                <w:b/>
                <w:sz w:val="28"/>
                <w:szCs w:val="28"/>
                <w:lang w:val="uk-UA"/>
              </w:rPr>
            </w:pPr>
            <w:r w:rsidRPr="00415A8C">
              <w:rPr>
                <w:rFonts w:asciiTheme="minorHAnsi" w:eastAsiaTheme="minorHAnsi" w:hAnsiTheme="minorHAnsi" w:cstheme="minorHAnsi"/>
                <w:b/>
                <w:sz w:val="28"/>
                <w:szCs w:val="28"/>
                <w:lang w:val="uk-UA"/>
              </w:rPr>
              <w:t>396,0</w:t>
            </w:r>
          </w:p>
        </w:tc>
      </w:tr>
      <w:tr w:rsidR="00415A8C" w:rsidRPr="00415A8C" w:rsidTr="00415A8C">
        <w:trPr>
          <w:trHeight w:val="285"/>
        </w:trPr>
        <w:tc>
          <w:tcPr>
            <w:tcW w:w="534" w:type="dxa"/>
            <w:vMerge w:val="restart"/>
          </w:tcPr>
          <w:p w:rsidR="00415A8C" w:rsidRPr="00415A8C" w:rsidRDefault="00415A8C" w:rsidP="00415A8C">
            <w:pPr>
              <w:spacing w:after="0" w:line="240" w:lineRule="auto"/>
              <w:rPr>
                <w:rFonts w:asciiTheme="minorHAnsi" w:eastAsiaTheme="minorHAnsi" w:hAnsiTheme="minorHAnsi" w:cstheme="minorHAnsi"/>
                <w:sz w:val="24"/>
                <w:szCs w:val="24"/>
                <w:lang w:val="uk-UA"/>
              </w:rPr>
            </w:pPr>
          </w:p>
        </w:tc>
        <w:tc>
          <w:tcPr>
            <w:tcW w:w="3861" w:type="dxa"/>
          </w:tcPr>
          <w:p w:rsidR="00415A8C" w:rsidRPr="00415A8C" w:rsidRDefault="00415A8C" w:rsidP="00415A8C">
            <w:pPr>
              <w:spacing w:after="0" w:line="240" w:lineRule="auto"/>
              <w:rPr>
                <w:rFonts w:asciiTheme="minorHAnsi" w:eastAsiaTheme="minorHAnsi" w:hAnsiTheme="minorHAnsi" w:cstheme="minorHAnsi"/>
                <w:sz w:val="20"/>
                <w:szCs w:val="20"/>
                <w:lang w:val="uk-UA"/>
              </w:rPr>
            </w:pPr>
            <w:r w:rsidRPr="00415A8C">
              <w:rPr>
                <w:rFonts w:asciiTheme="minorHAnsi" w:eastAsiaTheme="minorHAnsi" w:hAnsiTheme="minorHAnsi" w:cstheme="minorHAnsi"/>
                <w:sz w:val="20"/>
                <w:szCs w:val="20"/>
                <w:lang w:val="uk-UA"/>
              </w:rPr>
              <w:t>Інтернет (3 точки)</w:t>
            </w:r>
          </w:p>
        </w:tc>
        <w:tc>
          <w:tcPr>
            <w:tcW w:w="4365" w:type="dxa"/>
            <w:gridSpan w:val="3"/>
          </w:tcPr>
          <w:p w:rsidR="00415A8C" w:rsidRPr="00415A8C" w:rsidRDefault="00415A8C" w:rsidP="00415A8C">
            <w:pPr>
              <w:spacing w:after="0" w:line="240" w:lineRule="auto"/>
              <w:rPr>
                <w:rFonts w:asciiTheme="minorHAnsi" w:eastAsiaTheme="minorHAnsi" w:hAnsiTheme="minorHAnsi" w:cstheme="minorHAnsi"/>
                <w:sz w:val="24"/>
                <w:szCs w:val="24"/>
              </w:rPr>
            </w:pPr>
          </w:p>
        </w:tc>
        <w:tc>
          <w:tcPr>
            <w:tcW w:w="1446" w:type="dxa"/>
          </w:tcPr>
          <w:p w:rsidR="00415A8C" w:rsidRPr="00415A8C" w:rsidRDefault="00415A8C" w:rsidP="00415A8C">
            <w:pPr>
              <w:spacing w:after="0" w:line="240" w:lineRule="auto"/>
              <w:jc w:val="center"/>
              <w:rPr>
                <w:rFonts w:asciiTheme="minorHAnsi" w:eastAsiaTheme="minorHAnsi" w:hAnsiTheme="minorHAnsi" w:cstheme="minorHAnsi"/>
                <w:lang w:val="uk-UA"/>
              </w:rPr>
            </w:pPr>
            <w:r w:rsidRPr="00415A8C">
              <w:rPr>
                <w:rFonts w:asciiTheme="minorHAnsi" w:eastAsiaTheme="minorHAnsi" w:hAnsiTheme="minorHAnsi" w:cstheme="minorHAnsi"/>
                <w:lang w:val="uk-UA"/>
              </w:rPr>
              <w:t>24,0</w:t>
            </w:r>
          </w:p>
        </w:tc>
      </w:tr>
      <w:tr w:rsidR="00415A8C" w:rsidRPr="00415A8C" w:rsidTr="00415A8C">
        <w:trPr>
          <w:trHeight w:val="285"/>
        </w:trPr>
        <w:tc>
          <w:tcPr>
            <w:tcW w:w="534" w:type="dxa"/>
            <w:vMerge/>
          </w:tcPr>
          <w:p w:rsidR="00415A8C" w:rsidRPr="00415A8C" w:rsidRDefault="00415A8C" w:rsidP="00415A8C">
            <w:pPr>
              <w:spacing w:after="0" w:line="240" w:lineRule="auto"/>
              <w:rPr>
                <w:rFonts w:asciiTheme="minorHAnsi" w:eastAsiaTheme="minorHAnsi" w:hAnsiTheme="minorHAnsi" w:cstheme="minorHAnsi"/>
                <w:sz w:val="24"/>
                <w:szCs w:val="24"/>
                <w:lang w:val="uk-UA"/>
              </w:rPr>
            </w:pPr>
          </w:p>
        </w:tc>
        <w:tc>
          <w:tcPr>
            <w:tcW w:w="3861" w:type="dxa"/>
          </w:tcPr>
          <w:p w:rsidR="00415A8C" w:rsidRPr="00415A8C" w:rsidRDefault="00415A8C" w:rsidP="00415A8C">
            <w:pPr>
              <w:spacing w:after="0" w:line="240" w:lineRule="auto"/>
              <w:rPr>
                <w:rFonts w:asciiTheme="minorHAnsi" w:eastAsiaTheme="minorHAnsi" w:hAnsiTheme="minorHAnsi" w:cstheme="minorHAnsi"/>
                <w:sz w:val="20"/>
                <w:szCs w:val="20"/>
                <w:lang w:val="uk-UA"/>
              </w:rPr>
            </w:pPr>
            <w:r w:rsidRPr="00415A8C">
              <w:rPr>
                <w:rFonts w:asciiTheme="minorHAnsi" w:eastAsiaTheme="minorHAnsi" w:hAnsiTheme="minorHAnsi" w:cstheme="minorHAnsi"/>
                <w:sz w:val="20"/>
                <w:szCs w:val="20"/>
                <w:lang w:val="uk-UA"/>
              </w:rPr>
              <w:t>Монтаж приміщ.д/зберіг.тверд.палива амбул.с. Студеники</w:t>
            </w:r>
          </w:p>
        </w:tc>
        <w:tc>
          <w:tcPr>
            <w:tcW w:w="4365" w:type="dxa"/>
            <w:gridSpan w:val="3"/>
          </w:tcPr>
          <w:p w:rsidR="00415A8C" w:rsidRPr="00415A8C" w:rsidRDefault="00415A8C" w:rsidP="00415A8C">
            <w:pPr>
              <w:spacing w:after="0" w:line="240" w:lineRule="auto"/>
              <w:rPr>
                <w:rFonts w:asciiTheme="minorHAnsi" w:eastAsiaTheme="minorHAnsi" w:hAnsiTheme="minorHAnsi" w:cstheme="minorHAnsi"/>
                <w:sz w:val="24"/>
                <w:szCs w:val="24"/>
              </w:rPr>
            </w:pPr>
          </w:p>
        </w:tc>
        <w:tc>
          <w:tcPr>
            <w:tcW w:w="1446" w:type="dxa"/>
          </w:tcPr>
          <w:p w:rsidR="00415A8C" w:rsidRPr="00415A8C" w:rsidRDefault="00415A8C" w:rsidP="00415A8C">
            <w:pPr>
              <w:spacing w:after="0" w:line="240" w:lineRule="auto"/>
              <w:jc w:val="center"/>
              <w:rPr>
                <w:rFonts w:asciiTheme="minorHAnsi" w:eastAsiaTheme="minorHAnsi" w:hAnsiTheme="minorHAnsi" w:cstheme="minorHAnsi"/>
                <w:lang w:val="uk-UA"/>
              </w:rPr>
            </w:pPr>
            <w:r w:rsidRPr="00415A8C">
              <w:rPr>
                <w:rFonts w:asciiTheme="minorHAnsi" w:eastAsiaTheme="minorHAnsi" w:hAnsiTheme="minorHAnsi" w:cstheme="minorHAnsi"/>
                <w:lang w:val="uk-UA"/>
              </w:rPr>
              <w:t>15,6</w:t>
            </w:r>
          </w:p>
        </w:tc>
      </w:tr>
      <w:tr w:rsidR="00415A8C" w:rsidRPr="00415A8C" w:rsidTr="00415A8C">
        <w:trPr>
          <w:trHeight w:val="285"/>
        </w:trPr>
        <w:tc>
          <w:tcPr>
            <w:tcW w:w="534" w:type="dxa"/>
            <w:vMerge/>
          </w:tcPr>
          <w:p w:rsidR="00415A8C" w:rsidRPr="00415A8C" w:rsidRDefault="00415A8C" w:rsidP="00415A8C">
            <w:pPr>
              <w:spacing w:after="0" w:line="240" w:lineRule="auto"/>
              <w:rPr>
                <w:rFonts w:asciiTheme="minorHAnsi" w:eastAsiaTheme="minorHAnsi" w:hAnsiTheme="minorHAnsi" w:cstheme="minorHAnsi"/>
                <w:sz w:val="24"/>
                <w:szCs w:val="24"/>
                <w:lang w:val="uk-UA"/>
              </w:rPr>
            </w:pPr>
          </w:p>
        </w:tc>
        <w:tc>
          <w:tcPr>
            <w:tcW w:w="3861" w:type="dxa"/>
          </w:tcPr>
          <w:p w:rsidR="00415A8C" w:rsidRPr="00415A8C" w:rsidRDefault="00415A8C" w:rsidP="00415A8C">
            <w:pPr>
              <w:spacing w:after="0" w:line="240" w:lineRule="auto"/>
              <w:rPr>
                <w:rFonts w:asciiTheme="minorHAnsi" w:eastAsiaTheme="minorHAnsi" w:hAnsiTheme="minorHAnsi" w:cstheme="minorHAnsi"/>
                <w:sz w:val="20"/>
                <w:szCs w:val="20"/>
                <w:lang w:val="uk-UA"/>
              </w:rPr>
            </w:pPr>
            <w:r w:rsidRPr="00415A8C">
              <w:rPr>
                <w:rFonts w:asciiTheme="minorHAnsi" w:eastAsiaTheme="minorHAnsi" w:hAnsiTheme="minorHAnsi" w:cstheme="minorHAnsi"/>
                <w:sz w:val="20"/>
                <w:szCs w:val="20"/>
                <w:lang w:val="uk-UA"/>
              </w:rPr>
              <w:t>Монтаж та пуско-налагоджув.роботи по ОТС (тривожна сигналізація), відео спостереження амб.с.Студеники</w:t>
            </w:r>
          </w:p>
        </w:tc>
        <w:tc>
          <w:tcPr>
            <w:tcW w:w="4365" w:type="dxa"/>
            <w:gridSpan w:val="3"/>
          </w:tcPr>
          <w:p w:rsidR="00415A8C" w:rsidRPr="00415A8C" w:rsidRDefault="00415A8C" w:rsidP="00415A8C">
            <w:pPr>
              <w:spacing w:after="0" w:line="240" w:lineRule="auto"/>
              <w:rPr>
                <w:rFonts w:asciiTheme="minorHAnsi" w:eastAsiaTheme="minorHAnsi" w:hAnsiTheme="minorHAnsi" w:cstheme="minorHAnsi"/>
                <w:sz w:val="24"/>
                <w:szCs w:val="24"/>
              </w:rPr>
            </w:pPr>
          </w:p>
        </w:tc>
        <w:tc>
          <w:tcPr>
            <w:tcW w:w="1446" w:type="dxa"/>
          </w:tcPr>
          <w:p w:rsidR="00415A8C" w:rsidRPr="00415A8C" w:rsidRDefault="00415A8C" w:rsidP="00415A8C">
            <w:pPr>
              <w:spacing w:after="0" w:line="240" w:lineRule="auto"/>
              <w:jc w:val="center"/>
              <w:rPr>
                <w:rFonts w:asciiTheme="minorHAnsi" w:eastAsiaTheme="minorHAnsi" w:hAnsiTheme="minorHAnsi" w:cstheme="minorHAnsi"/>
              </w:rPr>
            </w:pPr>
            <w:r w:rsidRPr="00415A8C">
              <w:rPr>
                <w:rFonts w:asciiTheme="minorHAnsi" w:eastAsiaTheme="minorHAnsi" w:hAnsiTheme="minorHAnsi" w:cstheme="minorHAnsi"/>
              </w:rPr>
              <w:t>50,2</w:t>
            </w:r>
          </w:p>
        </w:tc>
      </w:tr>
      <w:tr w:rsidR="00415A8C" w:rsidRPr="00415A8C" w:rsidTr="00415A8C">
        <w:trPr>
          <w:trHeight w:val="285"/>
        </w:trPr>
        <w:tc>
          <w:tcPr>
            <w:tcW w:w="534" w:type="dxa"/>
            <w:vMerge/>
          </w:tcPr>
          <w:p w:rsidR="00415A8C" w:rsidRPr="00415A8C" w:rsidRDefault="00415A8C" w:rsidP="00415A8C">
            <w:pPr>
              <w:spacing w:after="0" w:line="240" w:lineRule="auto"/>
              <w:rPr>
                <w:rFonts w:asciiTheme="minorHAnsi" w:eastAsiaTheme="minorHAnsi" w:hAnsiTheme="minorHAnsi" w:cstheme="minorHAnsi"/>
                <w:sz w:val="24"/>
                <w:szCs w:val="24"/>
                <w:lang w:val="uk-UA"/>
              </w:rPr>
            </w:pPr>
          </w:p>
        </w:tc>
        <w:tc>
          <w:tcPr>
            <w:tcW w:w="3861" w:type="dxa"/>
          </w:tcPr>
          <w:p w:rsidR="00415A8C" w:rsidRPr="00415A8C" w:rsidRDefault="00415A8C" w:rsidP="00415A8C">
            <w:pPr>
              <w:spacing w:after="0" w:line="240" w:lineRule="auto"/>
              <w:rPr>
                <w:rFonts w:asciiTheme="minorHAnsi" w:eastAsiaTheme="minorHAnsi" w:hAnsiTheme="minorHAnsi" w:cstheme="minorHAnsi"/>
                <w:sz w:val="20"/>
                <w:szCs w:val="20"/>
                <w:lang w:val="uk-UA"/>
              </w:rPr>
            </w:pPr>
            <w:r w:rsidRPr="00415A8C">
              <w:rPr>
                <w:rFonts w:asciiTheme="minorHAnsi" w:eastAsiaTheme="minorHAnsi" w:hAnsiTheme="minorHAnsi" w:cstheme="minorHAnsi"/>
                <w:sz w:val="20"/>
                <w:szCs w:val="20"/>
                <w:lang w:val="uk-UA"/>
              </w:rPr>
              <w:t>Обслугов.офісної техніки</w:t>
            </w:r>
          </w:p>
        </w:tc>
        <w:tc>
          <w:tcPr>
            <w:tcW w:w="4365" w:type="dxa"/>
            <w:gridSpan w:val="3"/>
          </w:tcPr>
          <w:p w:rsidR="00415A8C" w:rsidRPr="00415A8C" w:rsidRDefault="00415A8C" w:rsidP="00415A8C">
            <w:pPr>
              <w:spacing w:after="0" w:line="240" w:lineRule="auto"/>
              <w:rPr>
                <w:rFonts w:asciiTheme="minorHAnsi" w:eastAsiaTheme="minorHAnsi" w:hAnsiTheme="minorHAnsi" w:cstheme="minorHAnsi"/>
                <w:sz w:val="24"/>
                <w:szCs w:val="24"/>
              </w:rPr>
            </w:pPr>
          </w:p>
        </w:tc>
        <w:tc>
          <w:tcPr>
            <w:tcW w:w="1446" w:type="dxa"/>
          </w:tcPr>
          <w:p w:rsidR="00415A8C" w:rsidRPr="00415A8C" w:rsidRDefault="00415A8C" w:rsidP="00415A8C">
            <w:pPr>
              <w:spacing w:after="0" w:line="240" w:lineRule="auto"/>
              <w:jc w:val="center"/>
              <w:rPr>
                <w:rFonts w:asciiTheme="minorHAnsi" w:eastAsiaTheme="minorHAnsi" w:hAnsiTheme="minorHAnsi" w:cstheme="minorHAnsi"/>
                <w:lang w:val="uk-UA"/>
              </w:rPr>
            </w:pPr>
            <w:r w:rsidRPr="00415A8C">
              <w:rPr>
                <w:rFonts w:asciiTheme="minorHAnsi" w:eastAsiaTheme="minorHAnsi" w:hAnsiTheme="minorHAnsi" w:cstheme="minorHAnsi"/>
                <w:lang w:val="uk-UA"/>
              </w:rPr>
              <w:t>12,0</w:t>
            </w:r>
          </w:p>
        </w:tc>
      </w:tr>
      <w:tr w:rsidR="00415A8C" w:rsidRPr="00415A8C" w:rsidTr="00415A8C">
        <w:trPr>
          <w:trHeight w:val="285"/>
        </w:trPr>
        <w:tc>
          <w:tcPr>
            <w:tcW w:w="534" w:type="dxa"/>
            <w:vMerge/>
          </w:tcPr>
          <w:p w:rsidR="00415A8C" w:rsidRPr="00415A8C" w:rsidRDefault="00415A8C" w:rsidP="00415A8C">
            <w:pPr>
              <w:spacing w:after="0" w:line="240" w:lineRule="auto"/>
              <w:rPr>
                <w:rFonts w:asciiTheme="minorHAnsi" w:eastAsiaTheme="minorHAnsi" w:hAnsiTheme="minorHAnsi" w:cstheme="minorHAnsi"/>
                <w:sz w:val="24"/>
                <w:szCs w:val="24"/>
                <w:lang w:val="uk-UA"/>
              </w:rPr>
            </w:pPr>
          </w:p>
        </w:tc>
        <w:tc>
          <w:tcPr>
            <w:tcW w:w="3861" w:type="dxa"/>
          </w:tcPr>
          <w:p w:rsidR="00415A8C" w:rsidRPr="00415A8C" w:rsidRDefault="00415A8C" w:rsidP="00415A8C">
            <w:pPr>
              <w:spacing w:after="0" w:line="240" w:lineRule="auto"/>
              <w:rPr>
                <w:rFonts w:asciiTheme="minorHAnsi" w:eastAsiaTheme="minorHAnsi" w:hAnsiTheme="minorHAnsi" w:cstheme="minorHAnsi"/>
                <w:sz w:val="20"/>
                <w:szCs w:val="20"/>
                <w:lang w:val="uk-UA"/>
              </w:rPr>
            </w:pPr>
            <w:r w:rsidRPr="00415A8C">
              <w:rPr>
                <w:rFonts w:asciiTheme="minorHAnsi" w:eastAsiaTheme="minorHAnsi" w:hAnsiTheme="minorHAnsi" w:cstheme="minorHAnsi"/>
                <w:sz w:val="20"/>
                <w:szCs w:val="20"/>
                <w:lang w:val="uk-UA"/>
              </w:rPr>
              <w:t xml:space="preserve">Поточний ремонт туалету в амбулаторії </w:t>
            </w:r>
          </w:p>
          <w:p w:rsidR="00415A8C" w:rsidRPr="00415A8C" w:rsidRDefault="00415A8C" w:rsidP="00415A8C">
            <w:pPr>
              <w:spacing w:after="0" w:line="240" w:lineRule="auto"/>
              <w:rPr>
                <w:rFonts w:asciiTheme="minorHAnsi" w:eastAsiaTheme="minorHAnsi" w:hAnsiTheme="minorHAnsi" w:cstheme="minorHAnsi"/>
                <w:sz w:val="20"/>
                <w:szCs w:val="20"/>
                <w:lang w:val="uk-UA"/>
              </w:rPr>
            </w:pPr>
            <w:r w:rsidRPr="00415A8C">
              <w:rPr>
                <w:rFonts w:asciiTheme="minorHAnsi" w:eastAsiaTheme="minorHAnsi" w:hAnsiTheme="minorHAnsi" w:cstheme="minorHAnsi"/>
                <w:sz w:val="20"/>
                <w:szCs w:val="20"/>
                <w:lang w:val="uk-UA"/>
              </w:rPr>
              <w:t xml:space="preserve"> с. Соснова</w:t>
            </w:r>
          </w:p>
        </w:tc>
        <w:tc>
          <w:tcPr>
            <w:tcW w:w="4365" w:type="dxa"/>
            <w:gridSpan w:val="3"/>
          </w:tcPr>
          <w:p w:rsidR="00415A8C" w:rsidRPr="00415A8C" w:rsidRDefault="00415A8C" w:rsidP="00415A8C">
            <w:pPr>
              <w:spacing w:after="0" w:line="240" w:lineRule="auto"/>
              <w:rPr>
                <w:rFonts w:asciiTheme="minorHAnsi" w:eastAsiaTheme="minorHAnsi" w:hAnsiTheme="minorHAnsi" w:cstheme="minorHAnsi"/>
                <w:sz w:val="24"/>
                <w:szCs w:val="24"/>
              </w:rPr>
            </w:pPr>
          </w:p>
        </w:tc>
        <w:tc>
          <w:tcPr>
            <w:tcW w:w="1446" w:type="dxa"/>
          </w:tcPr>
          <w:p w:rsidR="00415A8C" w:rsidRPr="00415A8C" w:rsidRDefault="00415A8C" w:rsidP="00415A8C">
            <w:pPr>
              <w:spacing w:after="0" w:line="240" w:lineRule="auto"/>
              <w:jc w:val="center"/>
              <w:rPr>
                <w:rFonts w:asciiTheme="minorHAnsi" w:eastAsiaTheme="minorHAnsi" w:hAnsiTheme="minorHAnsi" w:cstheme="minorHAnsi"/>
                <w:lang w:val="uk-UA"/>
              </w:rPr>
            </w:pPr>
            <w:r w:rsidRPr="00415A8C">
              <w:rPr>
                <w:rFonts w:asciiTheme="minorHAnsi" w:eastAsiaTheme="minorHAnsi" w:hAnsiTheme="minorHAnsi" w:cstheme="minorHAnsi"/>
                <w:lang w:val="uk-UA"/>
              </w:rPr>
              <w:t>40,5</w:t>
            </w:r>
          </w:p>
        </w:tc>
      </w:tr>
      <w:tr w:rsidR="00415A8C" w:rsidRPr="00415A8C" w:rsidTr="00415A8C">
        <w:trPr>
          <w:trHeight w:val="285"/>
        </w:trPr>
        <w:tc>
          <w:tcPr>
            <w:tcW w:w="534" w:type="dxa"/>
            <w:vMerge/>
          </w:tcPr>
          <w:p w:rsidR="00415A8C" w:rsidRPr="00415A8C" w:rsidRDefault="00415A8C" w:rsidP="00415A8C">
            <w:pPr>
              <w:spacing w:after="0" w:line="240" w:lineRule="auto"/>
              <w:rPr>
                <w:rFonts w:asciiTheme="minorHAnsi" w:eastAsiaTheme="minorHAnsi" w:hAnsiTheme="minorHAnsi" w:cstheme="minorHAnsi"/>
                <w:sz w:val="24"/>
                <w:szCs w:val="24"/>
                <w:lang w:val="uk-UA"/>
              </w:rPr>
            </w:pPr>
          </w:p>
        </w:tc>
        <w:tc>
          <w:tcPr>
            <w:tcW w:w="3861" w:type="dxa"/>
          </w:tcPr>
          <w:p w:rsidR="00415A8C" w:rsidRPr="00415A8C" w:rsidRDefault="00415A8C" w:rsidP="00415A8C">
            <w:pPr>
              <w:spacing w:after="0" w:line="240" w:lineRule="auto"/>
              <w:rPr>
                <w:rFonts w:asciiTheme="minorHAnsi" w:eastAsiaTheme="minorHAnsi" w:hAnsiTheme="minorHAnsi" w:cstheme="minorHAnsi"/>
                <w:sz w:val="20"/>
                <w:szCs w:val="20"/>
                <w:lang w:val="uk-UA"/>
              </w:rPr>
            </w:pPr>
            <w:r w:rsidRPr="00415A8C">
              <w:rPr>
                <w:rFonts w:asciiTheme="minorHAnsi" w:eastAsiaTheme="minorHAnsi" w:hAnsiTheme="minorHAnsi" w:cstheme="minorHAnsi"/>
                <w:sz w:val="20"/>
                <w:szCs w:val="20"/>
                <w:lang w:val="uk-UA"/>
              </w:rPr>
              <w:t>Охоронні послуги «АЛЬФА-БЕЗПЕКА»</w:t>
            </w:r>
          </w:p>
        </w:tc>
        <w:tc>
          <w:tcPr>
            <w:tcW w:w="4365" w:type="dxa"/>
            <w:gridSpan w:val="3"/>
          </w:tcPr>
          <w:p w:rsidR="00415A8C" w:rsidRPr="00415A8C" w:rsidRDefault="00415A8C" w:rsidP="00415A8C">
            <w:pPr>
              <w:spacing w:after="0" w:line="240" w:lineRule="auto"/>
              <w:rPr>
                <w:rFonts w:asciiTheme="minorHAnsi" w:eastAsiaTheme="minorHAnsi" w:hAnsiTheme="minorHAnsi" w:cstheme="minorHAnsi"/>
                <w:sz w:val="24"/>
                <w:szCs w:val="24"/>
              </w:rPr>
            </w:pPr>
          </w:p>
        </w:tc>
        <w:tc>
          <w:tcPr>
            <w:tcW w:w="1446" w:type="dxa"/>
          </w:tcPr>
          <w:p w:rsidR="00415A8C" w:rsidRPr="00415A8C" w:rsidRDefault="00415A8C" w:rsidP="00415A8C">
            <w:pPr>
              <w:spacing w:after="0" w:line="240" w:lineRule="auto"/>
              <w:jc w:val="center"/>
              <w:rPr>
                <w:rFonts w:asciiTheme="minorHAnsi" w:eastAsiaTheme="minorHAnsi" w:hAnsiTheme="minorHAnsi" w:cstheme="minorHAnsi"/>
                <w:lang w:val="uk-UA"/>
              </w:rPr>
            </w:pPr>
            <w:r w:rsidRPr="00415A8C">
              <w:rPr>
                <w:rFonts w:asciiTheme="minorHAnsi" w:eastAsiaTheme="minorHAnsi" w:hAnsiTheme="minorHAnsi" w:cstheme="minorHAnsi"/>
                <w:lang w:val="uk-UA"/>
              </w:rPr>
              <w:t>5,6</w:t>
            </w:r>
          </w:p>
        </w:tc>
      </w:tr>
      <w:tr w:rsidR="00415A8C" w:rsidRPr="00415A8C" w:rsidTr="00415A8C">
        <w:trPr>
          <w:trHeight w:val="285"/>
        </w:trPr>
        <w:tc>
          <w:tcPr>
            <w:tcW w:w="534" w:type="dxa"/>
            <w:vMerge/>
          </w:tcPr>
          <w:p w:rsidR="00415A8C" w:rsidRPr="00415A8C" w:rsidRDefault="00415A8C" w:rsidP="00415A8C">
            <w:pPr>
              <w:spacing w:after="0" w:line="240" w:lineRule="auto"/>
              <w:rPr>
                <w:rFonts w:asciiTheme="minorHAnsi" w:eastAsiaTheme="minorHAnsi" w:hAnsiTheme="minorHAnsi" w:cstheme="minorHAnsi"/>
                <w:sz w:val="24"/>
                <w:szCs w:val="24"/>
                <w:lang w:val="uk-UA"/>
              </w:rPr>
            </w:pPr>
          </w:p>
        </w:tc>
        <w:tc>
          <w:tcPr>
            <w:tcW w:w="3861" w:type="dxa"/>
          </w:tcPr>
          <w:p w:rsidR="00415A8C" w:rsidRPr="00415A8C" w:rsidRDefault="00415A8C" w:rsidP="00415A8C">
            <w:pPr>
              <w:spacing w:after="0" w:line="240" w:lineRule="auto"/>
              <w:rPr>
                <w:rFonts w:asciiTheme="minorHAnsi" w:eastAsiaTheme="minorHAnsi" w:hAnsiTheme="minorHAnsi" w:cstheme="minorHAnsi"/>
                <w:sz w:val="20"/>
                <w:szCs w:val="20"/>
                <w:lang w:val="uk-UA"/>
              </w:rPr>
            </w:pPr>
            <w:r w:rsidRPr="00415A8C">
              <w:rPr>
                <w:rFonts w:asciiTheme="minorHAnsi" w:eastAsiaTheme="minorHAnsi" w:hAnsiTheme="minorHAnsi" w:cstheme="minorHAnsi"/>
                <w:sz w:val="20"/>
                <w:szCs w:val="20"/>
                <w:lang w:val="uk-UA"/>
              </w:rPr>
              <w:t>Техн.обстеж.приміщень та виготовл.техн.звітів щодо доступу</w:t>
            </w:r>
          </w:p>
          <w:p w:rsidR="00415A8C" w:rsidRPr="00415A8C" w:rsidRDefault="00415A8C" w:rsidP="00415A8C">
            <w:pPr>
              <w:spacing w:after="0" w:line="240" w:lineRule="auto"/>
              <w:rPr>
                <w:rFonts w:asciiTheme="minorHAnsi" w:eastAsiaTheme="minorHAnsi" w:hAnsiTheme="minorHAnsi" w:cstheme="minorHAnsi"/>
                <w:sz w:val="24"/>
                <w:szCs w:val="24"/>
                <w:lang w:val="uk-UA"/>
              </w:rPr>
            </w:pPr>
            <w:r w:rsidRPr="00415A8C">
              <w:rPr>
                <w:rFonts w:asciiTheme="minorHAnsi" w:eastAsiaTheme="minorHAnsi" w:hAnsiTheme="minorHAnsi" w:cstheme="minorHAnsi"/>
                <w:sz w:val="20"/>
                <w:szCs w:val="20"/>
                <w:lang w:val="uk-UA"/>
              </w:rPr>
              <w:t>інвалідів (пандуси)</w:t>
            </w:r>
          </w:p>
        </w:tc>
        <w:tc>
          <w:tcPr>
            <w:tcW w:w="4365" w:type="dxa"/>
            <w:gridSpan w:val="3"/>
          </w:tcPr>
          <w:p w:rsidR="00415A8C" w:rsidRPr="00415A8C" w:rsidRDefault="00415A8C" w:rsidP="00415A8C">
            <w:pPr>
              <w:spacing w:after="0" w:line="240" w:lineRule="auto"/>
              <w:rPr>
                <w:rFonts w:asciiTheme="minorHAnsi" w:eastAsiaTheme="minorHAnsi" w:hAnsiTheme="minorHAnsi" w:cstheme="minorHAnsi"/>
                <w:sz w:val="24"/>
                <w:szCs w:val="24"/>
              </w:rPr>
            </w:pPr>
          </w:p>
        </w:tc>
        <w:tc>
          <w:tcPr>
            <w:tcW w:w="1446" w:type="dxa"/>
          </w:tcPr>
          <w:p w:rsidR="00415A8C" w:rsidRPr="00415A8C" w:rsidRDefault="00415A8C" w:rsidP="00415A8C">
            <w:pPr>
              <w:spacing w:after="0" w:line="240" w:lineRule="auto"/>
              <w:jc w:val="center"/>
              <w:rPr>
                <w:rFonts w:asciiTheme="minorHAnsi" w:eastAsiaTheme="minorHAnsi" w:hAnsiTheme="minorHAnsi" w:cstheme="minorHAnsi"/>
                <w:lang w:val="uk-UA"/>
              </w:rPr>
            </w:pPr>
            <w:r w:rsidRPr="00415A8C">
              <w:rPr>
                <w:rFonts w:asciiTheme="minorHAnsi" w:eastAsiaTheme="minorHAnsi" w:hAnsiTheme="minorHAnsi" w:cstheme="minorHAnsi"/>
                <w:lang w:val="uk-UA"/>
              </w:rPr>
              <w:t>48,6</w:t>
            </w:r>
          </w:p>
        </w:tc>
      </w:tr>
      <w:tr w:rsidR="00415A8C" w:rsidRPr="00415A8C" w:rsidTr="00415A8C">
        <w:trPr>
          <w:trHeight w:val="285"/>
        </w:trPr>
        <w:tc>
          <w:tcPr>
            <w:tcW w:w="534" w:type="dxa"/>
            <w:vMerge/>
          </w:tcPr>
          <w:p w:rsidR="00415A8C" w:rsidRPr="00415A8C" w:rsidRDefault="00415A8C" w:rsidP="00415A8C">
            <w:pPr>
              <w:spacing w:after="0" w:line="240" w:lineRule="auto"/>
              <w:rPr>
                <w:rFonts w:asciiTheme="minorHAnsi" w:eastAsiaTheme="minorHAnsi" w:hAnsiTheme="minorHAnsi" w:cstheme="minorHAnsi"/>
                <w:sz w:val="24"/>
                <w:szCs w:val="24"/>
                <w:lang w:val="uk-UA"/>
              </w:rPr>
            </w:pPr>
          </w:p>
        </w:tc>
        <w:tc>
          <w:tcPr>
            <w:tcW w:w="3861" w:type="dxa"/>
          </w:tcPr>
          <w:p w:rsidR="00415A8C" w:rsidRPr="00415A8C" w:rsidRDefault="00415A8C" w:rsidP="00415A8C">
            <w:pPr>
              <w:spacing w:after="0" w:line="240" w:lineRule="auto"/>
              <w:rPr>
                <w:rFonts w:asciiTheme="minorHAnsi" w:eastAsiaTheme="minorHAnsi" w:hAnsiTheme="minorHAnsi" w:cstheme="minorHAnsi"/>
                <w:sz w:val="20"/>
                <w:szCs w:val="20"/>
                <w:lang w:val="uk-UA"/>
              </w:rPr>
            </w:pPr>
            <w:r w:rsidRPr="00415A8C">
              <w:rPr>
                <w:rFonts w:asciiTheme="minorHAnsi" w:eastAsiaTheme="minorHAnsi" w:hAnsiTheme="minorHAnsi" w:cstheme="minorHAnsi"/>
                <w:sz w:val="20"/>
                <w:szCs w:val="20"/>
                <w:lang w:val="uk-UA"/>
              </w:rPr>
              <w:t>Виготовл.проектів із землеустрою</w:t>
            </w:r>
          </w:p>
        </w:tc>
        <w:tc>
          <w:tcPr>
            <w:tcW w:w="4365" w:type="dxa"/>
            <w:gridSpan w:val="3"/>
          </w:tcPr>
          <w:p w:rsidR="00415A8C" w:rsidRPr="00415A8C" w:rsidRDefault="00415A8C" w:rsidP="00415A8C">
            <w:pPr>
              <w:spacing w:after="0" w:line="240" w:lineRule="auto"/>
              <w:rPr>
                <w:rFonts w:asciiTheme="minorHAnsi" w:eastAsiaTheme="minorHAnsi" w:hAnsiTheme="minorHAnsi" w:cstheme="minorHAnsi"/>
                <w:sz w:val="24"/>
                <w:szCs w:val="24"/>
              </w:rPr>
            </w:pPr>
          </w:p>
        </w:tc>
        <w:tc>
          <w:tcPr>
            <w:tcW w:w="1446" w:type="dxa"/>
          </w:tcPr>
          <w:p w:rsidR="00415A8C" w:rsidRPr="00415A8C" w:rsidRDefault="00415A8C" w:rsidP="00415A8C">
            <w:pPr>
              <w:spacing w:after="0" w:line="240" w:lineRule="auto"/>
              <w:jc w:val="center"/>
              <w:rPr>
                <w:rFonts w:asciiTheme="minorHAnsi" w:eastAsiaTheme="minorHAnsi" w:hAnsiTheme="minorHAnsi" w:cstheme="minorHAnsi"/>
                <w:lang w:val="uk-UA"/>
              </w:rPr>
            </w:pPr>
            <w:r w:rsidRPr="00415A8C">
              <w:rPr>
                <w:rFonts w:asciiTheme="minorHAnsi" w:eastAsiaTheme="minorHAnsi" w:hAnsiTheme="minorHAnsi" w:cstheme="minorHAnsi"/>
                <w:lang w:val="uk-UA"/>
              </w:rPr>
              <w:t>37,5</w:t>
            </w:r>
          </w:p>
        </w:tc>
      </w:tr>
      <w:tr w:rsidR="00415A8C" w:rsidRPr="00415A8C" w:rsidTr="00415A8C">
        <w:trPr>
          <w:trHeight w:val="285"/>
        </w:trPr>
        <w:tc>
          <w:tcPr>
            <w:tcW w:w="534" w:type="dxa"/>
            <w:vMerge/>
          </w:tcPr>
          <w:p w:rsidR="00415A8C" w:rsidRPr="00415A8C" w:rsidRDefault="00415A8C" w:rsidP="00415A8C">
            <w:pPr>
              <w:spacing w:after="0" w:line="240" w:lineRule="auto"/>
              <w:rPr>
                <w:rFonts w:asciiTheme="minorHAnsi" w:eastAsiaTheme="minorHAnsi" w:hAnsiTheme="minorHAnsi" w:cstheme="minorHAnsi"/>
                <w:sz w:val="24"/>
                <w:szCs w:val="24"/>
                <w:lang w:val="uk-UA"/>
              </w:rPr>
            </w:pPr>
          </w:p>
        </w:tc>
        <w:tc>
          <w:tcPr>
            <w:tcW w:w="3861" w:type="dxa"/>
          </w:tcPr>
          <w:p w:rsidR="00415A8C" w:rsidRPr="00415A8C" w:rsidRDefault="00415A8C" w:rsidP="00415A8C">
            <w:pPr>
              <w:spacing w:after="0" w:line="240" w:lineRule="auto"/>
              <w:rPr>
                <w:rFonts w:asciiTheme="minorHAnsi" w:eastAsiaTheme="minorHAnsi" w:hAnsiTheme="minorHAnsi" w:cstheme="minorHAnsi"/>
                <w:sz w:val="20"/>
                <w:szCs w:val="20"/>
                <w:lang w:val="uk-UA"/>
              </w:rPr>
            </w:pPr>
            <w:r w:rsidRPr="00415A8C">
              <w:rPr>
                <w:rFonts w:asciiTheme="minorHAnsi" w:eastAsiaTheme="minorHAnsi" w:hAnsiTheme="minorHAnsi" w:cstheme="minorHAnsi"/>
                <w:sz w:val="20"/>
                <w:szCs w:val="20"/>
                <w:lang w:val="uk-UA"/>
              </w:rPr>
              <w:t>Повірки ЗВТ</w:t>
            </w:r>
          </w:p>
        </w:tc>
        <w:tc>
          <w:tcPr>
            <w:tcW w:w="4365" w:type="dxa"/>
            <w:gridSpan w:val="3"/>
          </w:tcPr>
          <w:p w:rsidR="00415A8C" w:rsidRPr="00415A8C" w:rsidRDefault="00415A8C" w:rsidP="00415A8C">
            <w:pPr>
              <w:spacing w:after="0" w:line="240" w:lineRule="auto"/>
              <w:rPr>
                <w:rFonts w:asciiTheme="minorHAnsi" w:eastAsiaTheme="minorHAnsi" w:hAnsiTheme="minorHAnsi" w:cstheme="minorHAnsi"/>
                <w:sz w:val="24"/>
                <w:szCs w:val="24"/>
              </w:rPr>
            </w:pPr>
          </w:p>
        </w:tc>
        <w:tc>
          <w:tcPr>
            <w:tcW w:w="1446" w:type="dxa"/>
          </w:tcPr>
          <w:p w:rsidR="00415A8C" w:rsidRPr="00415A8C" w:rsidRDefault="00415A8C" w:rsidP="00415A8C">
            <w:pPr>
              <w:spacing w:after="0" w:line="240" w:lineRule="auto"/>
              <w:jc w:val="center"/>
              <w:rPr>
                <w:rFonts w:asciiTheme="minorHAnsi" w:eastAsiaTheme="minorHAnsi" w:hAnsiTheme="minorHAnsi" w:cstheme="minorHAnsi"/>
                <w:lang w:val="uk-UA"/>
              </w:rPr>
            </w:pPr>
            <w:r w:rsidRPr="00415A8C">
              <w:rPr>
                <w:rFonts w:asciiTheme="minorHAnsi" w:eastAsiaTheme="minorHAnsi" w:hAnsiTheme="minorHAnsi" w:cstheme="minorHAnsi"/>
                <w:lang w:val="uk-UA"/>
              </w:rPr>
              <w:t>4,6</w:t>
            </w:r>
          </w:p>
        </w:tc>
      </w:tr>
      <w:tr w:rsidR="00415A8C" w:rsidRPr="00415A8C" w:rsidTr="00415A8C">
        <w:trPr>
          <w:trHeight w:val="70"/>
        </w:trPr>
        <w:tc>
          <w:tcPr>
            <w:tcW w:w="534" w:type="dxa"/>
            <w:vMerge/>
          </w:tcPr>
          <w:p w:rsidR="00415A8C" w:rsidRPr="00415A8C" w:rsidRDefault="00415A8C" w:rsidP="00415A8C">
            <w:pPr>
              <w:spacing w:after="0" w:line="240" w:lineRule="auto"/>
              <w:rPr>
                <w:rFonts w:asciiTheme="minorHAnsi" w:eastAsiaTheme="minorHAnsi" w:hAnsiTheme="minorHAnsi" w:cstheme="minorHAnsi"/>
                <w:sz w:val="24"/>
                <w:szCs w:val="24"/>
                <w:lang w:val="uk-UA"/>
              </w:rPr>
            </w:pPr>
          </w:p>
        </w:tc>
        <w:tc>
          <w:tcPr>
            <w:tcW w:w="3861" w:type="dxa"/>
          </w:tcPr>
          <w:p w:rsidR="00415A8C" w:rsidRPr="00415A8C" w:rsidRDefault="00415A8C" w:rsidP="00415A8C">
            <w:pPr>
              <w:spacing w:after="0" w:line="240" w:lineRule="auto"/>
              <w:rPr>
                <w:rFonts w:asciiTheme="minorHAnsi" w:eastAsiaTheme="minorHAnsi" w:hAnsiTheme="minorHAnsi" w:cstheme="minorHAnsi"/>
                <w:sz w:val="20"/>
                <w:szCs w:val="20"/>
                <w:lang w:val="uk-UA"/>
              </w:rPr>
            </w:pPr>
            <w:r w:rsidRPr="00415A8C">
              <w:rPr>
                <w:rFonts w:asciiTheme="minorHAnsi" w:eastAsiaTheme="minorHAnsi" w:hAnsiTheme="minorHAnsi" w:cstheme="minorHAnsi"/>
                <w:sz w:val="20"/>
                <w:szCs w:val="20"/>
                <w:lang w:val="uk-UA"/>
              </w:rPr>
              <w:t>Налаштування, супровід медичних,</w:t>
            </w:r>
          </w:p>
          <w:p w:rsidR="00415A8C" w:rsidRPr="00415A8C" w:rsidRDefault="00415A8C" w:rsidP="00415A8C">
            <w:pPr>
              <w:spacing w:after="0" w:line="240" w:lineRule="auto"/>
              <w:rPr>
                <w:rFonts w:asciiTheme="minorHAnsi" w:eastAsiaTheme="minorHAnsi" w:hAnsiTheme="minorHAnsi" w:cstheme="minorHAnsi"/>
                <w:sz w:val="20"/>
                <w:szCs w:val="20"/>
                <w:lang w:val="uk-UA"/>
              </w:rPr>
            </w:pPr>
            <w:r w:rsidRPr="00415A8C">
              <w:rPr>
                <w:rFonts w:asciiTheme="minorHAnsi" w:eastAsiaTheme="minorHAnsi" w:hAnsiTheme="minorHAnsi" w:cstheme="minorHAnsi"/>
                <w:sz w:val="20"/>
                <w:szCs w:val="20"/>
                <w:lang w:val="uk-UA"/>
              </w:rPr>
              <w:t xml:space="preserve"> бухгалтерських програм, ІТ-послуги, КЕП</w:t>
            </w:r>
          </w:p>
        </w:tc>
        <w:tc>
          <w:tcPr>
            <w:tcW w:w="4365" w:type="dxa"/>
            <w:gridSpan w:val="3"/>
          </w:tcPr>
          <w:p w:rsidR="00415A8C" w:rsidRPr="00415A8C" w:rsidRDefault="00415A8C" w:rsidP="00415A8C">
            <w:pPr>
              <w:spacing w:after="0" w:line="240" w:lineRule="auto"/>
              <w:rPr>
                <w:rFonts w:asciiTheme="minorHAnsi" w:eastAsiaTheme="minorHAnsi" w:hAnsiTheme="minorHAnsi" w:cstheme="minorHAnsi"/>
                <w:sz w:val="24"/>
                <w:szCs w:val="24"/>
              </w:rPr>
            </w:pPr>
          </w:p>
        </w:tc>
        <w:tc>
          <w:tcPr>
            <w:tcW w:w="1446" w:type="dxa"/>
          </w:tcPr>
          <w:p w:rsidR="00415A8C" w:rsidRPr="00415A8C" w:rsidRDefault="00415A8C" w:rsidP="00415A8C">
            <w:pPr>
              <w:spacing w:after="0" w:line="240" w:lineRule="auto"/>
              <w:jc w:val="center"/>
              <w:rPr>
                <w:rFonts w:asciiTheme="minorHAnsi" w:eastAsiaTheme="minorHAnsi" w:hAnsiTheme="minorHAnsi" w:cstheme="minorHAnsi"/>
                <w:sz w:val="24"/>
                <w:szCs w:val="24"/>
              </w:rPr>
            </w:pPr>
            <w:r w:rsidRPr="00415A8C">
              <w:rPr>
                <w:rFonts w:asciiTheme="minorHAnsi" w:eastAsiaTheme="minorHAnsi" w:hAnsiTheme="minorHAnsi" w:cstheme="minorHAnsi"/>
                <w:sz w:val="24"/>
                <w:szCs w:val="24"/>
              </w:rPr>
              <w:t>48,2</w:t>
            </w:r>
          </w:p>
        </w:tc>
      </w:tr>
      <w:tr w:rsidR="00415A8C" w:rsidRPr="00415A8C" w:rsidTr="00415A8C">
        <w:trPr>
          <w:trHeight w:val="453"/>
        </w:trPr>
        <w:tc>
          <w:tcPr>
            <w:tcW w:w="534" w:type="dxa"/>
            <w:vMerge/>
          </w:tcPr>
          <w:p w:rsidR="00415A8C" w:rsidRPr="00415A8C" w:rsidRDefault="00415A8C" w:rsidP="00415A8C">
            <w:pPr>
              <w:spacing w:after="0" w:line="240" w:lineRule="auto"/>
              <w:rPr>
                <w:rFonts w:asciiTheme="minorHAnsi" w:eastAsiaTheme="minorHAnsi" w:hAnsiTheme="minorHAnsi" w:cstheme="minorHAnsi"/>
                <w:sz w:val="24"/>
                <w:szCs w:val="24"/>
                <w:lang w:val="uk-UA"/>
              </w:rPr>
            </w:pPr>
          </w:p>
        </w:tc>
        <w:tc>
          <w:tcPr>
            <w:tcW w:w="3861" w:type="dxa"/>
          </w:tcPr>
          <w:p w:rsidR="00415A8C" w:rsidRPr="00415A8C" w:rsidRDefault="00415A8C" w:rsidP="00415A8C">
            <w:pPr>
              <w:spacing w:after="0" w:line="240" w:lineRule="auto"/>
              <w:rPr>
                <w:rFonts w:asciiTheme="minorHAnsi" w:eastAsiaTheme="minorHAnsi" w:hAnsiTheme="minorHAnsi" w:cstheme="minorHAnsi"/>
                <w:sz w:val="20"/>
                <w:szCs w:val="20"/>
                <w:lang w:val="uk-UA"/>
              </w:rPr>
            </w:pPr>
            <w:r w:rsidRPr="00415A8C">
              <w:rPr>
                <w:rFonts w:asciiTheme="minorHAnsi" w:eastAsiaTheme="minorHAnsi" w:hAnsiTheme="minorHAnsi" w:cstheme="minorHAnsi"/>
                <w:sz w:val="20"/>
                <w:szCs w:val="20"/>
                <w:lang w:val="uk-UA"/>
              </w:rPr>
              <w:t>Збільш.потужностей електропостачання по ФП с. Козлів</w:t>
            </w:r>
          </w:p>
          <w:p w:rsidR="00415A8C" w:rsidRPr="00415A8C" w:rsidRDefault="00415A8C" w:rsidP="00415A8C">
            <w:pPr>
              <w:spacing w:after="0" w:line="240" w:lineRule="auto"/>
              <w:rPr>
                <w:rFonts w:asciiTheme="minorHAnsi" w:eastAsiaTheme="minorHAnsi" w:hAnsiTheme="minorHAnsi" w:cstheme="minorHAnsi"/>
                <w:sz w:val="20"/>
                <w:szCs w:val="20"/>
                <w:lang w:val="uk-UA"/>
              </w:rPr>
            </w:pPr>
          </w:p>
        </w:tc>
        <w:tc>
          <w:tcPr>
            <w:tcW w:w="4365" w:type="dxa"/>
            <w:gridSpan w:val="3"/>
          </w:tcPr>
          <w:p w:rsidR="00415A8C" w:rsidRPr="00415A8C" w:rsidRDefault="00415A8C" w:rsidP="00415A8C">
            <w:pPr>
              <w:spacing w:after="0" w:line="240" w:lineRule="auto"/>
              <w:rPr>
                <w:rFonts w:asciiTheme="minorHAnsi" w:eastAsiaTheme="minorHAnsi" w:hAnsiTheme="minorHAnsi" w:cstheme="minorHAnsi"/>
                <w:sz w:val="24"/>
                <w:szCs w:val="24"/>
              </w:rPr>
            </w:pPr>
          </w:p>
        </w:tc>
        <w:tc>
          <w:tcPr>
            <w:tcW w:w="1446" w:type="dxa"/>
          </w:tcPr>
          <w:p w:rsidR="00415A8C" w:rsidRPr="00415A8C" w:rsidRDefault="00415A8C" w:rsidP="00415A8C">
            <w:pPr>
              <w:spacing w:after="0" w:line="240" w:lineRule="auto"/>
              <w:jc w:val="center"/>
              <w:rPr>
                <w:rFonts w:asciiTheme="minorHAnsi" w:eastAsiaTheme="minorHAnsi" w:hAnsiTheme="minorHAnsi" w:cstheme="minorHAnsi"/>
                <w:sz w:val="24"/>
                <w:szCs w:val="24"/>
              </w:rPr>
            </w:pPr>
            <w:r w:rsidRPr="00415A8C">
              <w:rPr>
                <w:rFonts w:asciiTheme="minorHAnsi" w:eastAsiaTheme="minorHAnsi" w:hAnsiTheme="minorHAnsi" w:cstheme="minorHAnsi"/>
                <w:sz w:val="24"/>
                <w:szCs w:val="24"/>
              </w:rPr>
              <w:t>45,8</w:t>
            </w:r>
          </w:p>
        </w:tc>
      </w:tr>
      <w:tr w:rsidR="00415A8C" w:rsidRPr="00415A8C" w:rsidTr="00415A8C">
        <w:trPr>
          <w:trHeight w:val="285"/>
        </w:trPr>
        <w:tc>
          <w:tcPr>
            <w:tcW w:w="534" w:type="dxa"/>
            <w:vMerge/>
          </w:tcPr>
          <w:p w:rsidR="00415A8C" w:rsidRPr="00415A8C" w:rsidRDefault="00415A8C" w:rsidP="00415A8C">
            <w:pPr>
              <w:spacing w:after="0" w:line="240" w:lineRule="auto"/>
              <w:rPr>
                <w:rFonts w:asciiTheme="minorHAnsi" w:eastAsiaTheme="minorHAnsi" w:hAnsiTheme="minorHAnsi" w:cstheme="minorHAnsi"/>
                <w:sz w:val="24"/>
                <w:szCs w:val="24"/>
                <w:lang w:val="uk-UA"/>
              </w:rPr>
            </w:pPr>
          </w:p>
        </w:tc>
        <w:tc>
          <w:tcPr>
            <w:tcW w:w="3861" w:type="dxa"/>
          </w:tcPr>
          <w:p w:rsidR="00415A8C" w:rsidRPr="00415A8C" w:rsidRDefault="00415A8C" w:rsidP="00415A8C">
            <w:pPr>
              <w:spacing w:after="0" w:line="240" w:lineRule="auto"/>
              <w:rPr>
                <w:rFonts w:asciiTheme="minorHAnsi" w:eastAsiaTheme="minorHAnsi" w:hAnsiTheme="minorHAnsi" w:cstheme="minorHAnsi"/>
                <w:sz w:val="20"/>
                <w:szCs w:val="20"/>
                <w:lang w:val="uk-UA"/>
              </w:rPr>
            </w:pPr>
            <w:r w:rsidRPr="00415A8C">
              <w:rPr>
                <w:rFonts w:asciiTheme="minorHAnsi" w:eastAsiaTheme="minorHAnsi" w:hAnsiTheme="minorHAnsi" w:cstheme="minorHAnsi"/>
                <w:sz w:val="20"/>
                <w:szCs w:val="20"/>
                <w:lang w:val="uk-UA"/>
              </w:rPr>
              <w:t>Виготовлення паспорту БТІ на амбулаторію с. Студеники</w:t>
            </w:r>
          </w:p>
        </w:tc>
        <w:tc>
          <w:tcPr>
            <w:tcW w:w="4365" w:type="dxa"/>
            <w:gridSpan w:val="3"/>
          </w:tcPr>
          <w:p w:rsidR="00415A8C" w:rsidRPr="00415A8C" w:rsidRDefault="00415A8C" w:rsidP="00415A8C">
            <w:pPr>
              <w:spacing w:after="0" w:line="240" w:lineRule="auto"/>
              <w:rPr>
                <w:rFonts w:asciiTheme="minorHAnsi" w:eastAsiaTheme="minorHAnsi" w:hAnsiTheme="minorHAnsi" w:cstheme="minorHAnsi"/>
                <w:sz w:val="24"/>
                <w:szCs w:val="24"/>
              </w:rPr>
            </w:pPr>
          </w:p>
        </w:tc>
        <w:tc>
          <w:tcPr>
            <w:tcW w:w="1446" w:type="dxa"/>
          </w:tcPr>
          <w:p w:rsidR="00415A8C" w:rsidRPr="00415A8C" w:rsidRDefault="00415A8C" w:rsidP="00415A8C">
            <w:pPr>
              <w:spacing w:after="0" w:line="240" w:lineRule="auto"/>
              <w:jc w:val="center"/>
              <w:rPr>
                <w:rFonts w:asciiTheme="minorHAnsi" w:eastAsiaTheme="minorHAnsi" w:hAnsiTheme="minorHAnsi" w:cstheme="minorHAnsi"/>
                <w:sz w:val="24"/>
                <w:szCs w:val="24"/>
                <w:lang w:val="uk-UA"/>
              </w:rPr>
            </w:pPr>
            <w:r w:rsidRPr="00415A8C">
              <w:rPr>
                <w:rFonts w:asciiTheme="minorHAnsi" w:eastAsiaTheme="minorHAnsi" w:hAnsiTheme="minorHAnsi" w:cstheme="minorHAnsi"/>
                <w:sz w:val="24"/>
                <w:szCs w:val="24"/>
                <w:lang w:val="uk-UA"/>
              </w:rPr>
              <w:t>6,0</w:t>
            </w:r>
          </w:p>
        </w:tc>
      </w:tr>
      <w:tr w:rsidR="00415A8C" w:rsidRPr="00415A8C" w:rsidTr="00415A8C">
        <w:trPr>
          <w:trHeight w:val="285"/>
        </w:trPr>
        <w:tc>
          <w:tcPr>
            <w:tcW w:w="534" w:type="dxa"/>
            <w:vMerge/>
          </w:tcPr>
          <w:p w:rsidR="00415A8C" w:rsidRPr="00415A8C" w:rsidRDefault="00415A8C" w:rsidP="00415A8C">
            <w:pPr>
              <w:spacing w:after="0" w:line="240" w:lineRule="auto"/>
              <w:rPr>
                <w:rFonts w:asciiTheme="minorHAnsi" w:eastAsiaTheme="minorHAnsi" w:hAnsiTheme="minorHAnsi" w:cstheme="minorHAnsi"/>
                <w:sz w:val="24"/>
                <w:szCs w:val="24"/>
                <w:lang w:val="uk-UA"/>
              </w:rPr>
            </w:pPr>
          </w:p>
        </w:tc>
        <w:tc>
          <w:tcPr>
            <w:tcW w:w="3861" w:type="dxa"/>
          </w:tcPr>
          <w:p w:rsidR="00415A8C" w:rsidRPr="00415A8C" w:rsidRDefault="00415A8C" w:rsidP="00415A8C">
            <w:pPr>
              <w:spacing w:after="0" w:line="240" w:lineRule="auto"/>
              <w:rPr>
                <w:rFonts w:asciiTheme="minorHAnsi" w:eastAsiaTheme="minorHAnsi" w:hAnsiTheme="minorHAnsi" w:cstheme="minorHAnsi"/>
                <w:sz w:val="20"/>
                <w:szCs w:val="20"/>
                <w:lang w:val="uk-UA"/>
              </w:rPr>
            </w:pPr>
            <w:r w:rsidRPr="00415A8C">
              <w:rPr>
                <w:rFonts w:asciiTheme="minorHAnsi" w:eastAsiaTheme="minorHAnsi" w:hAnsiTheme="minorHAnsi" w:cstheme="minorHAnsi"/>
                <w:sz w:val="20"/>
                <w:szCs w:val="20"/>
                <w:lang w:val="uk-UA"/>
              </w:rPr>
              <w:t>Ремонт системи опалення та водопров. мережі амбул. с. Студеники</w:t>
            </w:r>
          </w:p>
        </w:tc>
        <w:tc>
          <w:tcPr>
            <w:tcW w:w="4365" w:type="dxa"/>
            <w:gridSpan w:val="3"/>
          </w:tcPr>
          <w:p w:rsidR="00415A8C" w:rsidRPr="00415A8C" w:rsidRDefault="00415A8C" w:rsidP="00415A8C">
            <w:pPr>
              <w:spacing w:after="0" w:line="240" w:lineRule="auto"/>
              <w:rPr>
                <w:rFonts w:asciiTheme="minorHAnsi" w:eastAsiaTheme="minorHAnsi" w:hAnsiTheme="minorHAnsi" w:cstheme="minorHAnsi"/>
                <w:sz w:val="24"/>
                <w:szCs w:val="24"/>
              </w:rPr>
            </w:pPr>
          </w:p>
        </w:tc>
        <w:tc>
          <w:tcPr>
            <w:tcW w:w="1446" w:type="dxa"/>
          </w:tcPr>
          <w:p w:rsidR="00415A8C" w:rsidRPr="00415A8C" w:rsidRDefault="00415A8C" w:rsidP="00415A8C">
            <w:pPr>
              <w:spacing w:after="0" w:line="240" w:lineRule="auto"/>
              <w:jc w:val="center"/>
              <w:rPr>
                <w:rFonts w:asciiTheme="minorHAnsi" w:eastAsiaTheme="minorHAnsi" w:hAnsiTheme="minorHAnsi" w:cstheme="minorHAnsi"/>
                <w:sz w:val="24"/>
                <w:szCs w:val="24"/>
              </w:rPr>
            </w:pPr>
            <w:r w:rsidRPr="00415A8C">
              <w:rPr>
                <w:rFonts w:asciiTheme="minorHAnsi" w:eastAsiaTheme="minorHAnsi" w:hAnsiTheme="minorHAnsi" w:cstheme="minorHAnsi"/>
                <w:sz w:val="24"/>
                <w:szCs w:val="24"/>
              </w:rPr>
              <w:t>22,5</w:t>
            </w:r>
          </w:p>
        </w:tc>
      </w:tr>
      <w:tr w:rsidR="00415A8C" w:rsidRPr="00415A8C" w:rsidTr="00415A8C">
        <w:trPr>
          <w:trHeight w:val="285"/>
        </w:trPr>
        <w:tc>
          <w:tcPr>
            <w:tcW w:w="534" w:type="dxa"/>
            <w:vMerge/>
          </w:tcPr>
          <w:p w:rsidR="00415A8C" w:rsidRPr="00415A8C" w:rsidRDefault="00415A8C" w:rsidP="00415A8C">
            <w:pPr>
              <w:spacing w:after="0" w:line="240" w:lineRule="auto"/>
              <w:rPr>
                <w:rFonts w:asciiTheme="minorHAnsi" w:eastAsiaTheme="minorHAnsi" w:hAnsiTheme="minorHAnsi" w:cstheme="minorHAnsi"/>
                <w:sz w:val="24"/>
                <w:szCs w:val="24"/>
                <w:lang w:val="uk-UA"/>
              </w:rPr>
            </w:pPr>
          </w:p>
        </w:tc>
        <w:tc>
          <w:tcPr>
            <w:tcW w:w="3861" w:type="dxa"/>
          </w:tcPr>
          <w:p w:rsidR="00415A8C" w:rsidRPr="00415A8C" w:rsidRDefault="00415A8C" w:rsidP="00415A8C">
            <w:pPr>
              <w:spacing w:after="0" w:line="240" w:lineRule="auto"/>
              <w:rPr>
                <w:rFonts w:asciiTheme="minorHAnsi" w:eastAsiaTheme="minorHAnsi" w:hAnsiTheme="minorHAnsi" w:cstheme="minorHAnsi"/>
                <w:sz w:val="20"/>
                <w:szCs w:val="20"/>
                <w:lang w:val="uk-UA"/>
              </w:rPr>
            </w:pPr>
            <w:r w:rsidRPr="00415A8C">
              <w:rPr>
                <w:rFonts w:asciiTheme="minorHAnsi" w:eastAsiaTheme="minorHAnsi" w:hAnsiTheme="minorHAnsi" w:cstheme="minorHAnsi"/>
                <w:sz w:val="20"/>
                <w:szCs w:val="20"/>
                <w:lang w:val="uk-UA"/>
              </w:rPr>
              <w:t xml:space="preserve">Виготовл.проектн.документації по внутр..електропостач.нової амбулаторії </w:t>
            </w:r>
          </w:p>
          <w:p w:rsidR="00415A8C" w:rsidRPr="00415A8C" w:rsidRDefault="00415A8C" w:rsidP="00415A8C">
            <w:pPr>
              <w:spacing w:after="0" w:line="240" w:lineRule="auto"/>
              <w:rPr>
                <w:rFonts w:asciiTheme="minorHAnsi" w:eastAsiaTheme="minorHAnsi" w:hAnsiTheme="minorHAnsi" w:cstheme="minorHAnsi"/>
                <w:sz w:val="20"/>
                <w:szCs w:val="20"/>
                <w:lang w:val="uk-UA"/>
              </w:rPr>
            </w:pPr>
            <w:r w:rsidRPr="00415A8C">
              <w:rPr>
                <w:rFonts w:asciiTheme="minorHAnsi" w:eastAsiaTheme="minorHAnsi" w:hAnsiTheme="minorHAnsi" w:cstheme="minorHAnsi"/>
                <w:sz w:val="20"/>
                <w:szCs w:val="20"/>
                <w:lang w:val="uk-UA"/>
              </w:rPr>
              <w:t>с. Переяславське</w:t>
            </w:r>
          </w:p>
        </w:tc>
        <w:tc>
          <w:tcPr>
            <w:tcW w:w="4365" w:type="dxa"/>
            <w:gridSpan w:val="3"/>
          </w:tcPr>
          <w:p w:rsidR="00415A8C" w:rsidRPr="00415A8C" w:rsidRDefault="00415A8C" w:rsidP="00415A8C">
            <w:pPr>
              <w:spacing w:after="0" w:line="240" w:lineRule="auto"/>
              <w:rPr>
                <w:rFonts w:asciiTheme="minorHAnsi" w:eastAsiaTheme="minorHAnsi" w:hAnsiTheme="minorHAnsi" w:cstheme="minorHAnsi"/>
                <w:sz w:val="24"/>
                <w:szCs w:val="24"/>
              </w:rPr>
            </w:pPr>
          </w:p>
        </w:tc>
        <w:tc>
          <w:tcPr>
            <w:tcW w:w="1446" w:type="dxa"/>
          </w:tcPr>
          <w:p w:rsidR="00415A8C" w:rsidRPr="00415A8C" w:rsidRDefault="00415A8C" w:rsidP="00415A8C">
            <w:pPr>
              <w:spacing w:after="0" w:line="240" w:lineRule="auto"/>
              <w:jc w:val="center"/>
              <w:rPr>
                <w:rFonts w:asciiTheme="minorHAnsi" w:eastAsiaTheme="minorHAnsi" w:hAnsiTheme="minorHAnsi" w:cstheme="minorHAnsi"/>
                <w:sz w:val="24"/>
                <w:szCs w:val="24"/>
              </w:rPr>
            </w:pPr>
            <w:r w:rsidRPr="00415A8C">
              <w:rPr>
                <w:rFonts w:asciiTheme="minorHAnsi" w:eastAsiaTheme="minorHAnsi" w:hAnsiTheme="minorHAnsi" w:cstheme="minorHAnsi"/>
                <w:sz w:val="24"/>
                <w:szCs w:val="24"/>
              </w:rPr>
              <w:t>11,8</w:t>
            </w:r>
          </w:p>
        </w:tc>
      </w:tr>
      <w:tr w:rsidR="00415A8C" w:rsidRPr="00415A8C" w:rsidTr="00415A8C">
        <w:trPr>
          <w:trHeight w:val="285"/>
        </w:trPr>
        <w:tc>
          <w:tcPr>
            <w:tcW w:w="534" w:type="dxa"/>
            <w:vMerge/>
          </w:tcPr>
          <w:p w:rsidR="00415A8C" w:rsidRPr="00415A8C" w:rsidRDefault="00415A8C" w:rsidP="00415A8C">
            <w:pPr>
              <w:spacing w:after="0" w:line="240" w:lineRule="auto"/>
              <w:rPr>
                <w:rFonts w:asciiTheme="minorHAnsi" w:eastAsiaTheme="minorHAnsi" w:hAnsiTheme="minorHAnsi" w:cstheme="minorHAnsi"/>
                <w:sz w:val="24"/>
                <w:szCs w:val="24"/>
                <w:lang w:val="uk-UA"/>
              </w:rPr>
            </w:pPr>
          </w:p>
        </w:tc>
        <w:tc>
          <w:tcPr>
            <w:tcW w:w="3861" w:type="dxa"/>
          </w:tcPr>
          <w:p w:rsidR="00415A8C" w:rsidRPr="00415A8C" w:rsidRDefault="00415A8C" w:rsidP="00415A8C">
            <w:pPr>
              <w:spacing w:after="0" w:line="240" w:lineRule="auto"/>
              <w:rPr>
                <w:rFonts w:asciiTheme="minorHAnsi" w:eastAsiaTheme="minorHAnsi" w:hAnsiTheme="minorHAnsi" w:cstheme="minorHAnsi"/>
                <w:sz w:val="20"/>
                <w:szCs w:val="20"/>
                <w:lang w:val="uk-UA"/>
              </w:rPr>
            </w:pPr>
            <w:r w:rsidRPr="00415A8C">
              <w:rPr>
                <w:rFonts w:asciiTheme="minorHAnsi" w:eastAsiaTheme="minorHAnsi" w:hAnsiTheme="minorHAnsi" w:cstheme="minorHAnsi"/>
                <w:sz w:val="20"/>
                <w:szCs w:val="20"/>
                <w:lang w:val="uk-UA"/>
              </w:rPr>
              <w:t xml:space="preserve">Ремонт службових автомобілів </w:t>
            </w:r>
          </w:p>
          <w:p w:rsidR="00415A8C" w:rsidRPr="00415A8C" w:rsidRDefault="00415A8C" w:rsidP="00415A8C">
            <w:pPr>
              <w:spacing w:after="0" w:line="240" w:lineRule="auto"/>
              <w:rPr>
                <w:rFonts w:asciiTheme="minorHAnsi" w:eastAsiaTheme="minorHAnsi" w:hAnsiTheme="minorHAnsi" w:cstheme="minorHAnsi"/>
                <w:sz w:val="20"/>
                <w:szCs w:val="20"/>
                <w:lang w:val="uk-UA"/>
              </w:rPr>
            </w:pPr>
            <w:r w:rsidRPr="00415A8C">
              <w:rPr>
                <w:rFonts w:asciiTheme="minorHAnsi" w:eastAsiaTheme="minorHAnsi" w:hAnsiTheme="minorHAnsi" w:cstheme="minorHAnsi"/>
                <w:sz w:val="20"/>
                <w:szCs w:val="20"/>
                <w:lang w:val="uk-UA"/>
              </w:rPr>
              <w:t>(с. Переяславське та с. Соснова)</w:t>
            </w:r>
          </w:p>
        </w:tc>
        <w:tc>
          <w:tcPr>
            <w:tcW w:w="4365" w:type="dxa"/>
            <w:gridSpan w:val="3"/>
          </w:tcPr>
          <w:p w:rsidR="00415A8C" w:rsidRPr="00415A8C" w:rsidRDefault="00415A8C" w:rsidP="00415A8C">
            <w:pPr>
              <w:spacing w:after="0" w:line="240" w:lineRule="auto"/>
              <w:rPr>
                <w:rFonts w:asciiTheme="minorHAnsi" w:eastAsiaTheme="minorHAnsi" w:hAnsiTheme="minorHAnsi" w:cstheme="minorHAnsi"/>
                <w:sz w:val="24"/>
                <w:szCs w:val="24"/>
              </w:rPr>
            </w:pPr>
          </w:p>
        </w:tc>
        <w:tc>
          <w:tcPr>
            <w:tcW w:w="1446" w:type="dxa"/>
          </w:tcPr>
          <w:p w:rsidR="00415A8C" w:rsidRPr="00415A8C" w:rsidRDefault="00415A8C" w:rsidP="00415A8C">
            <w:pPr>
              <w:spacing w:after="0" w:line="240" w:lineRule="auto"/>
              <w:jc w:val="center"/>
              <w:rPr>
                <w:rFonts w:asciiTheme="minorHAnsi" w:eastAsiaTheme="minorHAnsi" w:hAnsiTheme="minorHAnsi" w:cstheme="minorHAnsi"/>
                <w:sz w:val="24"/>
                <w:szCs w:val="24"/>
              </w:rPr>
            </w:pPr>
            <w:r w:rsidRPr="00415A8C">
              <w:rPr>
                <w:rFonts w:asciiTheme="minorHAnsi" w:eastAsiaTheme="minorHAnsi" w:hAnsiTheme="minorHAnsi" w:cstheme="minorHAnsi"/>
                <w:sz w:val="24"/>
                <w:szCs w:val="24"/>
              </w:rPr>
              <w:t>18,7</w:t>
            </w:r>
          </w:p>
        </w:tc>
      </w:tr>
      <w:tr w:rsidR="00415A8C" w:rsidRPr="00415A8C" w:rsidTr="00415A8C">
        <w:trPr>
          <w:trHeight w:val="285"/>
        </w:trPr>
        <w:tc>
          <w:tcPr>
            <w:tcW w:w="534" w:type="dxa"/>
            <w:vMerge/>
          </w:tcPr>
          <w:p w:rsidR="00415A8C" w:rsidRPr="00415A8C" w:rsidRDefault="00415A8C" w:rsidP="00415A8C">
            <w:pPr>
              <w:spacing w:after="0" w:line="240" w:lineRule="auto"/>
              <w:rPr>
                <w:rFonts w:asciiTheme="minorHAnsi" w:eastAsiaTheme="minorHAnsi" w:hAnsiTheme="minorHAnsi" w:cstheme="minorHAnsi"/>
                <w:sz w:val="24"/>
                <w:szCs w:val="24"/>
                <w:lang w:val="uk-UA"/>
              </w:rPr>
            </w:pPr>
          </w:p>
        </w:tc>
        <w:tc>
          <w:tcPr>
            <w:tcW w:w="3861" w:type="dxa"/>
          </w:tcPr>
          <w:p w:rsidR="00415A8C" w:rsidRPr="00415A8C" w:rsidRDefault="00415A8C" w:rsidP="00415A8C">
            <w:pPr>
              <w:spacing w:after="0" w:line="240" w:lineRule="auto"/>
              <w:rPr>
                <w:rFonts w:asciiTheme="minorHAnsi" w:eastAsiaTheme="minorHAnsi" w:hAnsiTheme="minorHAnsi" w:cstheme="minorHAnsi"/>
                <w:sz w:val="20"/>
                <w:szCs w:val="20"/>
                <w:lang w:val="uk-UA"/>
              </w:rPr>
            </w:pPr>
            <w:r w:rsidRPr="00415A8C">
              <w:rPr>
                <w:rFonts w:asciiTheme="minorHAnsi" w:eastAsiaTheme="minorHAnsi" w:hAnsiTheme="minorHAnsi" w:cstheme="minorHAnsi"/>
                <w:sz w:val="20"/>
                <w:szCs w:val="20"/>
                <w:lang w:val="uk-UA"/>
              </w:rPr>
              <w:t xml:space="preserve">Спецнавчання персоналу (кочегари) </w:t>
            </w:r>
          </w:p>
        </w:tc>
        <w:tc>
          <w:tcPr>
            <w:tcW w:w="4365" w:type="dxa"/>
            <w:gridSpan w:val="3"/>
          </w:tcPr>
          <w:p w:rsidR="00415A8C" w:rsidRPr="00415A8C" w:rsidRDefault="00415A8C" w:rsidP="00415A8C">
            <w:pPr>
              <w:spacing w:after="0" w:line="240" w:lineRule="auto"/>
              <w:rPr>
                <w:rFonts w:asciiTheme="minorHAnsi" w:eastAsiaTheme="minorHAnsi" w:hAnsiTheme="minorHAnsi" w:cstheme="minorHAnsi"/>
                <w:sz w:val="24"/>
                <w:szCs w:val="24"/>
              </w:rPr>
            </w:pPr>
          </w:p>
        </w:tc>
        <w:tc>
          <w:tcPr>
            <w:tcW w:w="1446" w:type="dxa"/>
          </w:tcPr>
          <w:p w:rsidR="00415A8C" w:rsidRPr="00415A8C" w:rsidRDefault="00415A8C" w:rsidP="00415A8C">
            <w:pPr>
              <w:spacing w:after="0" w:line="240" w:lineRule="auto"/>
              <w:jc w:val="center"/>
              <w:rPr>
                <w:rFonts w:asciiTheme="minorHAnsi" w:eastAsiaTheme="minorHAnsi" w:hAnsiTheme="minorHAnsi" w:cstheme="minorHAnsi"/>
                <w:sz w:val="24"/>
                <w:szCs w:val="24"/>
              </w:rPr>
            </w:pPr>
            <w:r w:rsidRPr="00415A8C">
              <w:rPr>
                <w:rFonts w:asciiTheme="minorHAnsi" w:eastAsiaTheme="minorHAnsi" w:hAnsiTheme="minorHAnsi" w:cstheme="minorHAnsi"/>
                <w:sz w:val="24"/>
                <w:szCs w:val="24"/>
              </w:rPr>
              <w:t>2,2</w:t>
            </w:r>
          </w:p>
        </w:tc>
      </w:tr>
      <w:tr w:rsidR="00415A8C" w:rsidRPr="00415A8C" w:rsidTr="00415A8C">
        <w:trPr>
          <w:trHeight w:val="285"/>
        </w:trPr>
        <w:tc>
          <w:tcPr>
            <w:tcW w:w="534" w:type="dxa"/>
            <w:vMerge/>
          </w:tcPr>
          <w:p w:rsidR="00415A8C" w:rsidRPr="00415A8C" w:rsidRDefault="00415A8C" w:rsidP="00415A8C">
            <w:pPr>
              <w:spacing w:after="0" w:line="240" w:lineRule="auto"/>
              <w:rPr>
                <w:rFonts w:asciiTheme="minorHAnsi" w:eastAsiaTheme="minorHAnsi" w:hAnsiTheme="minorHAnsi" w:cstheme="minorHAnsi"/>
                <w:sz w:val="24"/>
                <w:szCs w:val="24"/>
                <w:lang w:val="uk-UA"/>
              </w:rPr>
            </w:pPr>
          </w:p>
        </w:tc>
        <w:tc>
          <w:tcPr>
            <w:tcW w:w="3861" w:type="dxa"/>
          </w:tcPr>
          <w:p w:rsidR="00415A8C" w:rsidRPr="00415A8C" w:rsidRDefault="00415A8C" w:rsidP="00415A8C">
            <w:pPr>
              <w:spacing w:after="0" w:line="240" w:lineRule="auto"/>
              <w:rPr>
                <w:rFonts w:asciiTheme="minorHAnsi" w:eastAsiaTheme="minorHAnsi" w:hAnsiTheme="minorHAnsi" w:cstheme="minorHAnsi"/>
                <w:sz w:val="20"/>
                <w:szCs w:val="20"/>
                <w:lang w:val="uk-UA"/>
              </w:rPr>
            </w:pPr>
            <w:r w:rsidRPr="00415A8C">
              <w:rPr>
                <w:rFonts w:asciiTheme="minorHAnsi" w:eastAsiaTheme="minorHAnsi" w:hAnsiTheme="minorHAnsi" w:cstheme="minorHAnsi"/>
                <w:sz w:val="20"/>
                <w:szCs w:val="20"/>
                <w:lang w:val="uk-UA"/>
              </w:rPr>
              <w:t>Проведення клінічн. аналізів,консультацій Переяслав-Хмельницькою ЦРЛ</w:t>
            </w:r>
          </w:p>
        </w:tc>
        <w:tc>
          <w:tcPr>
            <w:tcW w:w="4365" w:type="dxa"/>
            <w:gridSpan w:val="3"/>
          </w:tcPr>
          <w:p w:rsidR="00415A8C" w:rsidRPr="00415A8C" w:rsidRDefault="00415A8C" w:rsidP="00415A8C">
            <w:pPr>
              <w:spacing w:after="0" w:line="240" w:lineRule="auto"/>
              <w:rPr>
                <w:rFonts w:asciiTheme="minorHAnsi" w:eastAsiaTheme="minorHAnsi" w:hAnsiTheme="minorHAnsi" w:cstheme="minorHAnsi"/>
                <w:sz w:val="24"/>
                <w:szCs w:val="24"/>
              </w:rPr>
            </w:pPr>
          </w:p>
        </w:tc>
        <w:tc>
          <w:tcPr>
            <w:tcW w:w="1446" w:type="dxa"/>
          </w:tcPr>
          <w:p w:rsidR="00415A8C" w:rsidRPr="00415A8C" w:rsidRDefault="00415A8C" w:rsidP="00415A8C">
            <w:pPr>
              <w:spacing w:after="0" w:line="240" w:lineRule="auto"/>
              <w:jc w:val="center"/>
              <w:rPr>
                <w:rFonts w:asciiTheme="minorHAnsi" w:eastAsiaTheme="minorHAnsi" w:hAnsiTheme="minorHAnsi" w:cstheme="minorHAnsi"/>
                <w:sz w:val="24"/>
                <w:szCs w:val="24"/>
              </w:rPr>
            </w:pPr>
            <w:r w:rsidRPr="00415A8C">
              <w:rPr>
                <w:rFonts w:asciiTheme="minorHAnsi" w:eastAsiaTheme="minorHAnsi" w:hAnsiTheme="minorHAnsi" w:cstheme="minorHAnsi"/>
                <w:sz w:val="24"/>
                <w:szCs w:val="24"/>
              </w:rPr>
              <w:t>2,2</w:t>
            </w:r>
          </w:p>
        </w:tc>
      </w:tr>
      <w:tr w:rsidR="00415A8C" w:rsidRPr="00415A8C" w:rsidTr="00415A8C">
        <w:trPr>
          <w:trHeight w:val="285"/>
        </w:trPr>
        <w:tc>
          <w:tcPr>
            <w:tcW w:w="534" w:type="dxa"/>
          </w:tcPr>
          <w:p w:rsidR="00415A8C" w:rsidRPr="00415A8C" w:rsidRDefault="00415A8C" w:rsidP="00415A8C">
            <w:pPr>
              <w:spacing w:after="0" w:line="240" w:lineRule="auto"/>
              <w:rPr>
                <w:rFonts w:asciiTheme="minorHAnsi" w:eastAsiaTheme="minorHAnsi" w:hAnsiTheme="minorHAnsi" w:cstheme="minorHAnsi"/>
                <w:b/>
                <w:sz w:val="24"/>
                <w:szCs w:val="24"/>
                <w:lang w:val="uk-UA"/>
              </w:rPr>
            </w:pPr>
            <w:r w:rsidRPr="00415A8C">
              <w:rPr>
                <w:rFonts w:asciiTheme="minorHAnsi" w:eastAsiaTheme="minorHAnsi" w:hAnsiTheme="minorHAnsi" w:cstheme="minorHAnsi"/>
                <w:b/>
                <w:sz w:val="24"/>
                <w:szCs w:val="24"/>
                <w:lang w:val="uk-UA"/>
              </w:rPr>
              <w:t>6</w:t>
            </w:r>
          </w:p>
        </w:tc>
        <w:tc>
          <w:tcPr>
            <w:tcW w:w="3861" w:type="dxa"/>
          </w:tcPr>
          <w:p w:rsidR="00415A8C" w:rsidRPr="00415A8C" w:rsidRDefault="00415A8C" w:rsidP="00415A8C">
            <w:pPr>
              <w:spacing w:after="0" w:line="240" w:lineRule="auto"/>
              <w:rPr>
                <w:rFonts w:asciiTheme="minorHAnsi" w:eastAsiaTheme="minorHAnsi" w:hAnsiTheme="minorHAnsi" w:cstheme="minorHAnsi"/>
                <w:b/>
                <w:sz w:val="24"/>
                <w:szCs w:val="24"/>
                <w:lang w:val="uk-UA"/>
              </w:rPr>
            </w:pPr>
            <w:r w:rsidRPr="00415A8C">
              <w:rPr>
                <w:rFonts w:asciiTheme="minorHAnsi" w:eastAsiaTheme="minorHAnsi" w:hAnsiTheme="minorHAnsi" w:cstheme="minorHAnsi"/>
                <w:b/>
                <w:sz w:val="24"/>
                <w:szCs w:val="24"/>
                <w:lang w:val="uk-UA"/>
              </w:rPr>
              <w:t>Видатки на відрядження</w:t>
            </w:r>
          </w:p>
        </w:tc>
        <w:tc>
          <w:tcPr>
            <w:tcW w:w="1389" w:type="dxa"/>
          </w:tcPr>
          <w:p w:rsidR="00415A8C" w:rsidRPr="00415A8C" w:rsidRDefault="00415A8C" w:rsidP="00415A8C">
            <w:pPr>
              <w:spacing w:after="0" w:line="240" w:lineRule="auto"/>
              <w:rPr>
                <w:rFonts w:asciiTheme="minorHAnsi" w:eastAsiaTheme="minorHAnsi" w:hAnsiTheme="minorHAnsi" w:cstheme="minorHAnsi"/>
                <w:b/>
                <w:sz w:val="24"/>
                <w:szCs w:val="24"/>
                <w:lang w:val="uk-UA"/>
              </w:rPr>
            </w:pPr>
            <w:r w:rsidRPr="00415A8C">
              <w:rPr>
                <w:rFonts w:asciiTheme="minorHAnsi" w:eastAsiaTheme="minorHAnsi" w:hAnsiTheme="minorHAnsi" w:cstheme="minorHAnsi"/>
                <w:b/>
                <w:sz w:val="24"/>
                <w:szCs w:val="24"/>
              </w:rPr>
              <w:t>м</w:t>
            </w:r>
            <w:r w:rsidRPr="00415A8C">
              <w:rPr>
                <w:rFonts w:asciiTheme="minorHAnsi" w:eastAsiaTheme="minorHAnsi" w:hAnsiTheme="minorHAnsi" w:cstheme="minorHAnsi"/>
                <w:b/>
                <w:sz w:val="24"/>
                <w:szCs w:val="24"/>
                <w:lang w:val="uk-UA"/>
              </w:rPr>
              <w:t>ісцевий</w:t>
            </w:r>
          </w:p>
        </w:tc>
        <w:tc>
          <w:tcPr>
            <w:tcW w:w="1701" w:type="dxa"/>
          </w:tcPr>
          <w:p w:rsidR="00415A8C" w:rsidRPr="00415A8C" w:rsidRDefault="00415A8C" w:rsidP="00415A8C">
            <w:pPr>
              <w:spacing w:after="0" w:line="240" w:lineRule="auto"/>
              <w:jc w:val="center"/>
              <w:rPr>
                <w:rFonts w:asciiTheme="minorHAnsi" w:eastAsiaTheme="minorHAnsi" w:hAnsiTheme="minorHAnsi" w:cstheme="minorHAnsi"/>
                <w:sz w:val="24"/>
                <w:szCs w:val="24"/>
              </w:rPr>
            </w:pPr>
            <w:r w:rsidRPr="00415A8C">
              <w:rPr>
                <w:rFonts w:asciiTheme="minorHAnsi" w:eastAsiaTheme="minorHAnsi" w:hAnsiTheme="minorHAnsi" w:cstheme="minorHAnsi"/>
                <w:sz w:val="24"/>
                <w:szCs w:val="24"/>
                <w:lang w:val="uk-UA"/>
              </w:rPr>
              <w:t>100</w:t>
            </w:r>
          </w:p>
        </w:tc>
        <w:tc>
          <w:tcPr>
            <w:tcW w:w="1275" w:type="dxa"/>
          </w:tcPr>
          <w:p w:rsidR="00415A8C" w:rsidRPr="00415A8C" w:rsidRDefault="00415A8C" w:rsidP="00415A8C">
            <w:pPr>
              <w:spacing w:after="0" w:line="240" w:lineRule="auto"/>
              <w:jc w:val="center"/>
              <w:rPr>
                <w:rFonts w:asciiTheme="minorHAnsi" w:eastAsiaTheme="minorHAnsi" w:hAnsiTheme="minorHAnsi" w:cstheme="minorHAnsi"/>
                <w:sz w:val="24"/>
                <w:szCs w:val="24"/>
                <w:lang w:val="uk-UA"/>
              </w:rPr>
            </w:pPr>
            <w:r w:rsidRPr="00415A8C">
              <w:rPr>
                <w:rFonts w:asciiTheme="minorHAnsi" w:eastAsiaTheme="minorHAnsi" w:hAnsiTheme="minorHAnsi" w:cstheme="minorHAnsi"/>
                <w:sz w:val="24"/>
                <w:szCs w:val="24"/>
                <w:lang w:val="uk-UA"/>
              </w:rPr>
              <w:t>-</w:t>
            </w:r>
          </w:p>
        </w:tc>
        <w:tc>
          <w:tcPr>
            <w:tcW w:w="1446" w:type="dxa"/>
          </w:tcPr>
          <w:p w:rsidR="00415A8C" w:rsidRPr="00415A8C" w:rsidRDefault="00415A8C" w:rsidP="00415A8C">
            <w:pPr>
              <w:spacing w:after="0" w:line="240" w:lineRule="auto"/>
              <w:jc w:val="center"/>
              <w:rPr>
                <w:rFonts w:asciiTheme="minorHAnsi" w:eastAsiaTheme="minorHAnsi" w:hAnsiTheme="minorHAnsi" w:cstheme="minorHAnsi"/>
                <w:sz w:val="24"/>
                <w:szCs w:val="24"/>
                <w:lang w:val="uk-UA"/>
              </w:rPr>
            </w:pPr>
            <w:r w:rsidRPr="00415A8C">
              <w:rPr>
                <w:rFonts w:asciiTheme="minorHAnsi" w:eastAsiaTheme="minorHAnsi" w:hAnsiTheme="minorHAnsi" w:cstheme="minorHAnsi"/>
                <w:sz w:val="24"/>
                <w:szCs w:val="24"/>
                <w:lang w:val="uk-UA"/>
              </w:rPr>
              <w:t>-</w:t>
            </w:r>
          </w:p>
        </w:tc>
      </w:tr>
      <w:tr w:rsidR="00415A8C" w:rsidRPr="00415A8C" w:rsidTr="00415A8C">
        <w:trPr>
          <w:trHeight w:val="285"/>
        </w:trPr>
        <w:tc>
          <w:tcPr>
            <w:tcW w:w="534" w:type="dxa"/>
          </w:tcPr>
          <w:p w:rsidR="00415A8C" w:rsidRPr="00415A8C" w:rsidRDefault="00415A8C" w:rsidP="00415A8C">
            <w:pPr>
              <w:spacing w:after="0" w:line="240" w:lineRule="auto"/>
              <w:rPr>
                <w:rFonts w:asciiTheme="minorHAnsi" w:eastAsiaTheme="minorHAnsi" w:hAnsiTheme="minorHAnsi" w:cstheme="minorHAnsi"/>
                <w:b/>
                <w:sz w:val="24"/>
                <w:szCs w:val="24"/>
                <w:lang w:val="uk-UA"/>
              </w:rPr>
            </w:pPr>
            <w:r w:rsidRPr="00415A8C">
              <w:rPr>
                <w:rFonts w:asciiTheme="minorHAnsi" w:eastAsiaTheme="minorHAnsi" w:hAnsiTheme="minorHAnsi" w:cstheme="minorHAnsi"/>
                <w:b/>
                <w:sz w:val="24"/>
                <w:szCs w:val="24"/>
                <w:lang w:val="uk-UA"/>
              </w:rPr>
              <w:t>7</w:t>
            </w:r>
          </w:p>
        </w:tc>
        <w:tc>
          <w:tcPr>
            <w:tcW w:w="3861" w:type="dxa"/>
          </w:tcPr>
          <w:p w:rsidR="00415A8C" w:rsidRPr="00415A8C" w:rsidRDefault="00415A8C" w:rsidP="00415A8C">
            <w:pPr>
              <w:spacing w:after="0" w:line="240" w:lineRule="auto"/>
              <w:rPr>
                <w:rFonts w:asciiTheme="minorHAnsi" w:eastAsiaTheme="minorHAnsi" w:hAnsiTheme="minorHAnsi" w:cstheme="minorHAnsi"/>
                <w:b/>
                <w:sz w:val="24"/>
                <w:szCs w:val="24"/>
                <w:lang w:val="uk-UA"/>
              </w:rPr>
            </w:pPr>
            <w:r w:rsidRPr="00415A8C">
              <w:rPr>
                <w:rFonts w:asciiTheme="minorHAnsi" w:eastAsiaTheme="minorHAnsi" w:hAnsiTheme="minorHAnsi" w:cstheme="minorHAnsi"/>
                <w:b/>
                <w:sz w:val="24"/>
                <w:szCs w:val="24"/>
                <w:lang w:val="uk-UA"/>
              </w:rPr>
              <w:t>Оплата комунальних послуг</w:t>
            </w:r>
            <w:r w:rsidRPr="00415A8C">
              <w:rPr>
                <w:rFonts w:asciiTheme="minorHAnsi" w:eastAsiaTheme="minorHAnsi" w:hAnsiTheme="minorHAnsi" w:cstheme="minorHAnsi"/>
                <w:b/>
                <w:sz w:val="24"/>
                <w:szCs w:val="24"/>
              </w:rPr>
              <w:t>:</w:t>
            </w:r>
          </w:p>
        </w:tc>
        <w:tc>
          <w:tcPr>
            <w:tcW w:w="1389" w:type="dxa"/>
          </w:tcPr>
          <w:p w:rsidR="00415A8C" w:rsidRPr="00415A8C" w:rsidRDefault="00415A8C" w:rsidP="00415A8C">
            <w:pPr>
              <w:spacing w:after="0" w:line="240" w:lineRule="auto"/>
              <w:rPr>
                <w:rFonts w:asciiTheme="minorHAnsi" w:eastAsiaTheme="minorHAnsi" w:hAnsiTheme="minorHAnsi" w:cstheme="minorHAnsi"/>
                <w:b/>
                <w:sz w:val="24"/>
                <w:szCs w:val="24"/>
                <w:lang w:val="uk-UA"/>
              </w:rPr>
            </w:pPr>
            <w:r w:rsidRPr="00415A8C">
              <w:rPr>
                <w:rFonts w:asciiTheme="minorHAnsi" w:eastAsiaTheme="minorHAnsi" w:hAnsiTheme="minorHAnsi" w:cstheme="minorHAnsi"/>
                <w:b/>
                <w:sz w:val="24"/>
                <w:szCs w:val="24"/>
                <w:lang w:val="uk-UA"/>
              </w:rPr>
              <w:t>місцевий</w:t>
            </w:r>
          </w:p>
        </w:tc>
        <w:tc>
          <w:tcPr>
            <w:tcW w:w="1701" w:type="dxa"/>
          </w:tcPr>
          <w:p w:rsidR="00415A8C" w:rsidRPr="00415A8C" w:rsidRDefault="00415A8C" w:rsidP="00415A8C">
            <w:pPr>
              <w:spacing w:after="0" w:line="240" w:lineRule="auto"/>
              <w:jc w:val="center"/>
              <w:rPr>
                <w:rFonts w:asciiTheme="minorHAnsi" w:eastAsiaTheme="minorHAnsi" w:hAnsiTheme="minorHAnsi" w:cstheme="minorHAnsi"/>
                <w:sz w:val="24"/>
                <w:szCs w:val="24"/>
              </w:rPr>
            </w:pPr>
          </w:p>
        </w:tc>
        <w:tc>
          <w:tcPr>
            <w:tcW w:w="1275" w:type="dxa"/>
          </w:tcPr>
          <w:p w:rsidR="00415A8C" w:rsidRPr="00415A8C" w:rsidRDefault="00415A8C" w:rsidP="00415A8C">
            <w:pPr>
              <w:spacing w:after="0" w:line="240" w:lineRule="auto"/>
              <w:jc w:val="center"/>
              <w:rPr>
                <w:rFonts w:asciiTheme="minorHAnsi" w:eastAsiaTheme="minorHAnsi" w:hAnsiTheme="minorHAnsi" w:cstheme="minorHAnsi"/>
                <w:sz w:val="24"/>
                <w:szCs w:val="24"/>
                <w:lang w:val="uk-UA"/>
              </w:rPr>
            </w:pPr>
            <w:r w:rsidRPr="00415A8C">
              <w:rPr>
                <w:rFonts w:asciiTheme="minorHAnsi" w:eastAsiaTheme="minorHAnsi" w:hAnsiTheme="minorHAnsi" w:cstheme="minorHAnsi"/>
                <w:sz w:val="24"/>
                <w:szCs w:val="24"/>
                <w:lang w:val="uk-UA"/>
              </w:rPr>
              <w:t>138,6</w:t>
            </w:r>
          </w:p>
        </w:tc>
        <w:tc>
          <w:tcPr>
            <w:tcW w:w="1446" w:type="dxa"/>
          </w:tcPr>
          <w:p w:rsidR="00415A8C" w:rsidRPr="00415A8C" w:rsidRDefault="00415A8C" w:rsidP="00415A8C">
            <w:pPr>
              <w:spacing w:after="0" w:line="240" w:lineRule="auto"/>
              <w:jc w:val="center"/>
              <w:rPr>
                <w:rFonts w:asciiTheme="minorHAnsi" w:eastAsiaTheme="minorHAnsi" w:hAnsiTheme="minorHAnsi" w:cstheme="minorHAnsi"/>
                <w:b/>
                <w:sz w:val="28"/>
                <w:szCs w:val="28"/>
                <w:lang w:val="uk-UA"/>
              </w:rPr>
            </w:pPr>
            <w:r w:rsidRPr="00415A8C">
              <w:rPr>
                <w:rFonts w:asciiTheme="minorHAnsi" w:eastAsiaTheme="minorHAnsi" w:hAnsiTheme="minorHAnsi" w:cstheme="minorHAnsi"/>
                <w:b/>
                <w:sz w:val="28"/>
                <w:szCs w:val="28"/>
                <w:lang w:val="uk-UA"/>
              </w:rPr>
              <w:t>116,1</w:t>
            </w:r>
          </w:p>
        </w:tc>
      </w:tr>
      <w:tr w:rsidR="00415A8C" w:rsidRPr="00415A8C" w:rsidTr="00415A8C">
        <w:trPr>
          <w:trHeight w:val="286"/>
        </w:trPr>
        <w:tc>
          <w:tcPr>
            <w:tcW w:w="534" w:type="dxa"/>
            <w:vMerge w:val="restart"/>
          </w:tcPr>
          <w:p w:rsidR="00415A8C" w:rsidRPr="00415A8C" w:rsidRDefault="00415A8C" w:rsidP="00415A8C">
            <w:pPr>
              <w:spacing w:after="0" w:line="240" w:lineRule="auto"/>
              <w:rPr>
                <w:rFonts w:asciiTheme="minorHAnsi" w:eastAsiaTheme="minorHAnsi" w:hAnsiTheme="minorHAnsi" w:cstheme="minorHAnsi"/>
                <w:sz w:val="24"/>
                <w:szCs w:val="24"/>
                <w:lang w:val="uk-UA"/>
              </w:rPr>
            </w:pPr>
          </w:p>
        </w:tc>
        <w:tc>
          <w:tcPr>
            <w:tcW w:w="3861" w:type="dxa"/>
          </w:tcPr>
          <w:p w:rsidR="00415A8C" w:rsidRPr="00415A8C" w:rsidRDefault="00415A8C" w:rsidP="00415A8C">
            <w:pPr>
              <w:spacing w:after="0" w:line="240" w:lineRule="auto"/>
              <w:rPr>
                <w:rFonts w:asciiTheme="minorHAnsi" w:eastAsiaTheme="minorHAnsi" w:hAnsiTheme="minorHAnsi" w:cstheme="minorHAnsi"/>
                <w:sz w:val="20"/>
                <w:szCs w:val="20"/>
                <w:lang w:val="uk-UA"/>
              </w:rPr>
            </w:pPr>
            <w:r w:rsidRPr="00415A8C">
              <w:rPr>
                <w:rFonts w:asciiTheme="minorHAnsi" w:eastAsiaTheme="minorHAnsi" w:hAnsiTheme="minorHAnsi" w:cstheme="minorHAnsi"/>
                <w:sz w:val="20"/>
                <w:szCs w:val="20"/>
                <w:lang w:val="uk-UA"/>
              </w:rPr>
              <w:t>а)газ</w:t>
            </w:r>
          </w:p>
        </w:tc>
        <w:tc>
          <w:tcPr>
            <w:tcW w:w="1389" w:type="dxa"/>
          </w:tcPr>
          <w:p w:rsidR="00415A8C" w:rsidRPr="00415A8C" w:rsidRDefault="00415A8C" w:rsidP="00415A8C">
            <w:pPr>
              <w:spacing w:after="0" w:line="240" w:lineRule="auto"/>
              <w:rPr>
                <w:rFonts w:asciiTheme="minorHAnsi" w:eastAsiaTheme="minorHAnsi" w:hAnsiTheme="minorHAnsi" w:cstheme="minorHAnsi"/>
                <w:sz w:val="24"/>
                <w:szCs w:val="24"/>
                <w:lang w:val="uk-UA"/>
              </w:rPr>
            </w:pPr>
          </w:p>
        </w:tc>
        <w:tc>
          <w:tcPr>
            <w:tcW w:w="1701" w:type="dxa"/>
          </w:tcPr>
          <w:p w:rsidR="00415A8C" w:rsidRPr="00415A8C" w:rsidRDefault="00415A8C" w:rsidP="00415A8C">
            <w:pPr>
              <w:spacing w:after="0" w:line="240" w:lineRule="auto"/>
              <w:jc w:val="center"/>
              <w:rPr>
                <w:rFonts w:asciiTheme="minorHAnsi" w:eastAsiaTheme="minorHAnsi" w:hAnsiTheme="minorHAnsi" w:cstheme="minorHAnsi"/>
                <w:sz w:val="24"/>
                <w:szCs w:val="24"/>
                <w:lang w:val="uk-UA"/>
              </w:rPr>
            </w:pPr>
            <w:r w:rsidRPr="00415A8C">
              <w:rPr>
                <w:rFonts w:asciiTheme="minorHAnsi" w:eastAsiaTheme="minorHAnsi" w:hAnsiTheme="minorHAnsi" w:cstheme="minorHAnsi"/>
                <w:sz w:val="24"/>
                <w:szCs w:val="24"/>
                <w:lang w:val="uk-UA"/>
              </w:rPr>
              <w:t>200</w:t>
            </w:r>
          </w:p>
        </w:tc>
        <w:tc>
          <w:tcPr>
            <w:tcW w:w="1275" w:type="dxa"/>
          </w:tcPr>
          <w:p w:rsidR="00415A8C" w:rsidRPr="00415A8C" w:rsidRDefault="00415A8C" w:rsidP="00415A8C">
            <w:pPr>
              <w:spacing w:after="0" w:line="240" w:lineRule="auto"/>
              <w:jc w:val="center"/>
              <w:rPr>
                <w:rFonts w:asciiTheme="minorHAnsi" w:eastAsiaTheme="minorHAnsi" w:hAnsiTheme="minorHAnsi" w:cstheme="minorHAnsi"/>
                <w:sz w:val="24"/>
                <w:szCs w:val="24"/>
                <w:lang w:val="uk-UA"/>
              </w:rPr>
            </w:pPr>
            <w:r w:rsidRPr="00415A8C">
              <w:rPr>
                <w:rFonts w:asciiTheme="minorHAnsi" w:eastAsiaTheme="minorHAnsi" w:hAnsiTheme="minorHAnsi" w:cstheme="minorHAnsi"/>
                <w:sz w:val="24"/>
                <w:szCs w:val="24"/>
                <w:lang w:val="uk-UA"/>
              </w:rPr>
              <w:t>60,0</w:t>
            </w:r>
          </w:p>
        </w:tc>
        <w:tc>
          <w:tcPr>
            <w:tcW w:w="1446" w:type="dxa"/>
          </w:tcPr>
          <w:p w:rsidR="00415A8C" w:rsidRPr="00415A8C" w:rsidRDefault="00415A8C" w:rsidP="00415A8C">
            <w:pPr>
              <w:spacing w:after="0" w:line="240" w:lineRule="auto"/>
              <w:jc w:val="center"/>
              <w:rPr>
                <w:rFonts w:asciiTheme="minorHAnsi" w:eastAsiaTheme="minorHAnsi" w:hAnsiTheme="minorHAnsi" w:cstheme="minorHAnsi"/>
                <w:sz w:val="24"/>
                <w:szCs w:val="24"/>
                <w:lang w:val="uk-UA"/>
              </w:rPr>
            </w:pPr>
            <w:r w:rsidRPr="00415A8C">
              <w:rPr>
                <w:rFonts w:asciiTheme="minorHAnsi" w:eastAsiaTheme="minorHAnsi" w:hAnsiTheme="minorHAnsi" w:cstheme="minorHAnsi"/>
                <w:sz w:val="24"/>
                <w:szCs w:val="24"/>
                <w:lang w:val="uk-UA"/>
              </w:rPr>
              <w:t>58,0</w:t>
            </w:r>
          </w:p>
        </w:tc>
      </w:tr>
      <w:tr w:rsidR="00415A8C" w:rsidRPr="00415A8C" w:rsidTr="00415A8C">
        <w:trPr>
          <w:trHeight w:val="330"/>
        </w:trPr>
        <w:tc>
          <w:tcPr>
            <w:tcW w:w="534" w:type="dxa"/>
            <w:vMerge/>
          </w:tcPr>
          <w:p w:rsidR="00415A8C" w:rsidRPr="00415A8C" w:rsidRDefault="00415A8C" w:rsidP="00415A8C">
            <w:pPr>
              <w:spacing w:after="0" w:line="240" w:lineRule="auto"/>
              <w:rPr>
                <w:rFonts w:asciiTheme="minorHAnsi" w:eastAsiaTheme="minorHAnsi" w:hAnsiTheme="minorHAnsi" w:cstheme="minorHAnsi"/>
                <w:sz w:val="24"/>
                <w:szCs w:val="24"/>
                <w:lang w:val="uk-UA"/>
              </w:rPr>
            </w:pPr>
          </w:p>
        </w:tc>
        <w:tc>
          <w:tcPr>
            <w:tcW w:w="3861" w:type="dxa"/>
          </w:tcPr>
          <w:p w:rsidR="00415A8C" w:rsidRPr="00415A8C" w:rsidRDefault="00415A8C" w:rsidP="00415A8C">
            <w:pPr>
              <w:spacing w:after="0" w:line="240" w:lineRule="auto"/>
              <w:rPr>
                <w:rFonts w:asciiTheme="minorHAnsi" w:eastAsiaTheme="minorHAnsi" w:hAnsiTheme="minorHAnsi" w:cstheme="minorHAnsi"/>
                <w:sz w:val="20"/>
                <w:szCs w:val="20"/>
                <w:lang w:val="uk-UA"/>
              </w:rPr>
            </w:pPr>
            <w:r w:rsidRPr="00415A8C">
              <w:rPr>
                <w:rFonts w:asciiTheme="minorHAnsi" w:eastAsiaTheme="minorHAnsi" w:hAnsiTheme="minorHAnsi" w:cstheme="minorHAnsi"/>
                <w:sz w:val="20"/>
                <w:szCs w:val="20"/>
                <w:lang w:val="uk-UA"/>
              </w:rPr>
              <w:t>б)світло</w:t>
            </w:r>
          </w:p>
        </w:tc>
        <w:tc>
          <w:tcPr>
            <w:tcW w:w="1389" w:type="dxa"/>
          </w:tcPr>
          <w:p w:rsidR="00415A8C" w:rsidRPr="00415A8C" w:rsidRDefault="00415A8C" w:rsidP="00415A8C">
            <w:pPr>
              <w:spacing w:after="0" w:line="240" w:lineRule="auto"/>
              <w:rPr>
                <w:rFonts w:asciiTheme="minorHAnsi" w:eastAsiaTheme="minorHAnsi" w:hAnsiTheme="minorHAnsi" w:cstheme="minorHAnsi"/>
                <w:sz w:val="24"/>
                <w:szCs w:val="24"/>
                <w:lang w:val="uk-UA"/>
              </w:rPr>
            </w:pPr>
          </w:p>
        </w:tc>
        <w:tc>
          <w:tcPr>
            <w:tcW w:w="1701" w:type="dxa"/>
          </w:tcPr>
          <w:p w:rsidR="00415A8C" w:rsidRPr="00415A8C" w:rsidRDefault="00415A8C" w:rsidP="00415A8C">
            <w:pPr>
              <w:spacing w:after="0" w:line="240" w:lineRule="auto"/>
              <w:jc w:val="center"/>
              <w:rPr>
                <w:rFonts w:asciiTheme="minorHAnsi" w:eastAsiaTheme="minorHAnsi" w:hAnsiTheme="minorHAnsi" w:cstheme="minorHAnsi"/>
                <w:sz w:val="24"/>
                <w:szCs w:val="24"/>
                <w:lang w:val="uk-UA"/>
              </w:rPr>
            </w:pPr>
            <w:r w:rsidRPr="00415A8C">
              <w:rPr>
                <w:rFonts w:asciiTheme="minorHAnsi" w:eastAsiaTheme="minorHAnsi" w:hAnsiTheme="minorHAnsi" w:cstheme="minorHAnsi"/>
                <w:sz w:val="24"/>
                <w:szCs w:val="24"/>
                <w:lang w:val="uk-UA"/>
              </w:rPr>
              <w:t>90</w:t>
            </w:r>
          </w:p>
        </w:tc>
        <w:tc>
          <w:tcPr>
            <w:tcW w:w="1275" w:type="dxa"/>
          </w:tcPr>
          <w:p w:rsidR="00415A8C" w:rsidRPr="00415A8C" w:rsidRDefault="00415A8C" w:rsidP="00415A8C">
            <w:pPr>
              <w:spacing w:after="0" w:line="240" w:lineRule="auto"/>
              <w:jc w:val="center"/>
              <w:rPr>
                <w:rFonts w:asciiTheme="minorHAnsi" w:eastAsiaTheme="minorHAnsi" w:hAnsiTheme="minorHAnsi" w:cstheme="minorHAnsi"/>
                <w:sz w:val="24"/>
                <w:szCs w:val="24"/>
                <w:lang w:val="uk-UA"/>
              </w:rPr>
            </w:pPr>
            <w:r w:rsidRPr="00415A8C">
              <w:rPr>
                <w:rFonts w:asciiTheme="minorHAnsi" w:eastAsiaTheme="minorHAnsi" w:hAnsiTheme="minorHAnsi" w:cstheme="minorHAnsi"/>
                <w:sz w:val="24"/>
                <w:szCs w:val="24"/>
                <w:lang w:val="uk-UA"/>
              </w:rPr>
              <w:t>78,6</w:t>
            </w:r>
          </w:p>
        </w:tc>
        <w:tc>
          <w:tcPr>
            <w:tcW w:w="1446" w:type="dxa"/>
          </w:tcPr>
          <w:p w:rsidR="00415A8C" w:rsidRPr="00415A8C" w:rsidRDefault="00415A8C" w:rsidP="00415A8C">
            <w:pPr>
              <w:spacing w:after="0" w:line="240" w:lineRule="auto"/>
              <w:jc w:val="center"/>
              <w:rPr>
                <w:rFonts w:asciiTheme="minorHAnsi" w:eastAsiaTheme="minorHAnsi" w:hAnsiTheme="minorHAnsi" w:cstheme="minorHAnsi"/>
                <w:sz w:val="24"/>
                <w:szCs w:val="24"/>
                <w:lang w:val="uk-UA"/>
              </w:rPr>
            </w:pPr>
            <w:r w:rsidRPr="00415A8C">
              <w:rPr>
                <w:rFonts w:asciiTheme="minorHAnsi" w:eastAsiaTheme="minorHAnsi" w:hAnsiTheme="minorHAnsi" w:cstheme="minorHAnsi"/>
                <w:sz w:val="24"/>
                <w:szCs w:val="24"/>
                <w:lang w:val="uk-UA"/>
              </w:rPr>
              <w:t>58,1</w:t>
            </w:r>
          </w:p>
        </w:tc>
      </w:tr>
      <w:tr w:rsidR="00415A8C" w:rsidRPr="00415A8C" w:rsidTr="00415A8C">
        <w:trPr>
          <w:trHeight w:val="309"/>
        </w:trPr>
        <w:tc>
          <w:tcPr>
            <w:tcW w:w="534" w:type="dxa"/>
          </w:tcPr>
          <w:p w:rsidR="00415A8C" w:rsidRPr="00415A8C" w:rsidRDefault="00415A8C" w:rsidP="00415A8C">
            <w:pPr>
              <w:spacing w:after="0" w:line="240" w:lineRule="auto"/>
              <w:rPr>
                <w:rFonts w:asciiTheme="minorHAnsi" w:eastAsiaTheme="minorHAnsi" w:hAnsiTheme="minorHAnsi" w:cstheme="minorHAnsi"/>
                <w:b/>
                <w:sz w:val="24"/>
                <w:szCs w:val="24"/>
                <w:lang w:val="uk-UA"/>
              </w:rPr>
            </w:pPr>
            <w:r w:rsidRPr="00415A8C">
              <w:rPr>
                <w:rFonts w:asciiTheme="minorHAnsi" w:eastAsiaTheme="minorHAnsi" w:hAnsiTheme="minorHAnsi" w:cstheme="minorHAnsi"/>
                <w:b/>
                <w:sz w:val="24"/>
                <w:szCs w:val="24"/>
                <w:lang w:val="uk-UA"/>
              </w:rPr>
              <w:t>8</w:t>
            </w:r>
          </w:p>
        </w:tc>
        <w:tc>
          <w:tcPr>
            <w:tcW w:w="3861" w:type="dxa"/>
          </w:tcPr>
          <w:p w:rsidR="00415A8C" w:rsidRPr="00415A8C" w:rsidRDefault="00415A8C" w:rsidP="00415A8C">
            <w:pPr>
              <w:spacing w:after="0" w:line="240" w:lineRule="auto"/>
              <w:rPr>
                <w:rFonts w:asciiTheme="minorHAnsi" w:eastAsiaTheme="minorHAnsi" w:hAnsiTheme="minorHAnsi" w:cstheme="minorHAnsi"/>
                <w:b/>
                <w:sz w:val="24"/>
                <w:szCs w:val="24"/>
                <w:lang w:val="uk-UA"/>
              </w:rPr>
            </w:pPr>
            <w:r w:rsidRPr="00415A8C">
              <w:rPr>
                <w:rFonts w:asciiTheme="minorHAnsi" w:eastAsiaTheme="minorHAnsi" w:hAnsiTheme="minorHAnsi" w:cstheme="minorHAnsi"/>
                <w:b/>
                <w:sz w:val="24"/>
                <w:szCs w:val="24"/>
                <w:lang w:val="uk-UA"/>
              </w:rPr>
              <w:t>Інші енергоносії, в т.ч.:</w:t>
            </w:r>
          </w:p>
        </w:tc>
        <w:tc>
          <w:tcPr>
            <w:tcW w:w="1389" w:type="dxa"/>
          </w:tcPr>
          <w:p w:rsidR="00415A8C" w:rsidRPr="00415A8C" w:rsidRDefault="00415A8C" w:rsidP="00415A8C">
            <w:pPr>
              <w:spacing w:after="0" w:line="240" w:lineRule="auto"/>
              <w:rPr>
                <w:rFonts w:asciiTheme="minorHAnsi" w:eastAsiaTheme="minorHAnsi" w:hAnsiTheme="minorHAnsi" w:cstheme="minorHAnsi"/>
                <w:b/>
                <w:sz w:val="24"/>
                <w:szCs w:val="24"/>
                <w:lang w:val="uk-UA"/>
              </w:rPr>
            </w:pPr>
            <w:r w:rsidRPr="00415A8C">
              <w:rPr>
                <w:rFonts w:asciiTheme="minorHAnsi" w:eastAsiaTheme="minorHAnsi" w:hAnsiTheme="minorHAnsi" w:cstheme="minorHAnsi"/>
                <w:b/>
                <w:sz w:val="24"/>
                <w:szCs w:val="24"/>
                <w:lang w:val="uk-UA"/>
              </w:rPr>
              <w:t>місцевий</w:t>
            </w:r>
          </w:p>
        </w:tc>
        <w:tc>
          <w:tcPr>
            <w:tcW w:w="1701" w:type="dxa"/>
          </w:tcPr>
          <w:p w:rsidR="00415A8C" w:rsidRPr="00415A8C" w:rsidRDefault="00415A8C" w:rsidP="00415A8C">
            <w:pPr>
              <w:spacing w:after="0" w:line="240" w:lineRule="auto"/>
              <w:jc w:val="center"/>
              <w:rPr>
                <w:rFonts w:asciiTheme="minorHAnsi" w:eastAsiaTheme="minorHAnsi" w:hAnsiTheme="minorHAnsi" w:cstheme="minorHAnsi"/>
                <w:sz w:val="24"/>
                <w:szCs w:val="24"/>
                <w:lang w:val="uk-UA"/>
              </w:rPr>
            </w:pPr>
            <w:r w:rsidRPr="00415A8C">
              <w:rPr>
                <w:rFonts w:asciiTheme="minorHAnsi" w:eastAsiaTheme="minorHAnsi" w:hAnsiTheme="minorHAnsi" w:cstheme="minorHAnsi"/>
                <w:sz w:val="24"/>
                <w:szCs w:val="24"/>
                <w:lang w:val="uk-UA"/>
              </w:rPr>
              <w:t>30</w:t>
            </w:r>
          </w:p>
        </w:tc>
        <w:tc>
          <w:tcPr>
            <w:tcW w:w="1275" w:type="dxa"/>
          </w:tcPr>
          <w:p w:rsidR="00415A8C" w:rsidRPr="00415A8C" w:rsidRDefault="00415A8C" w:rsidP="00415A8C">
            <w:pPr>
              <w:spacing w:after="0" w:line="240" w:lineRule="auto"/>
              <w:jc w:val="center"/>
              <w:rPr>
                <w:rFonts w:asciiTheme="minorHAnsi" w:eastAsiaTheme="minorHAnsi" w:hAnsiTheme="minorHAnsi" w:cstheme="minorHAnsi"/>
                <w:sz w:val="24"/>
                <w:szCs w:val="24"/>
                <w:lang w:val="uk-UA"/>
              </w:rPr>
            </w:pPr>
            <w:r w:rsidRPr="00415A8C">
              <w:rPr>
                <w:rFonts w:asciiTheme="minorHAnsi" w:eastAsiaTheme="minorHAnsi" w:hAnsiTheme="minorHAnsi" w:cstheme="minorHAnsi"/>
                <w:sz w:val="24"/>
                <w:szCs w:val="24"/>
                <w:lang w:val="uk-UA"/>
              </w:rPr>
              <w:t>21,9</w:t>
            </w:r>
          </w:p>
        </w:tc>
        <w:tc>
          <w:tcPr>
            <w:tcW w:w="1446" w:type="dxa"/>
          </w:tcPr>
          <w:p w:rsidR="00415A8C" w:rsidRPr="00415A8C" w:rsidRDefault="00415A8C" w:rsidP="00415A8C">
            <w:pPr>
              <w:spacing w:after="0" w:line="240" w:lineRule="auto"/>
              <w:jc w:val="center"/>
              <w:rPr>
                <w:rFonts w:asciiTheme="minorHAnsi" w:eastAsiaTheme="minorHAnsi" w:hAnsiTheme="minorHAnsi" w:cstheme="minorHAnsi"/>
                <w:b/>
                <w:sz w:val="28"/>
                <w:szCs w:val="28"/>
                <w:lang w:val="uk-UA"/>
              </w:rPr>
            </w:pPr>
            <w:r w:rsidRPr="00415A8C">
              <w:rPr>
                <w:rFonts w:asciiTheme="minorHAnsi" w:eastAsiaTheme="minorHAnsi" w:hAnsiTheme="minorHAnsi" w:cstheme="minorHAnsi"/>
                <w:b/>
                <w:sz w:val="28"/>
                <w:szCs w:val="28"/>
                <w:lang w:val="uk-UA"/>
              </w:rPr>
              <w:t>21,9</w:t>
            </w:r>
          </w:p>
        </w:tc>
      </w:tr>
      <w:tr w:rsidR="00415A8C" w:rsidRPr="00415A8C" w:rsidTr="00415A8C">
        <w:trPr>
          <w:trHeight w:val="315"/>
        </w:trPr>
        <w:tc>
          <w:tcPr>
            <w:tcW w:w="534" w:type="dxa"/>
            <w:vMerge w:val="restart"/>
          </w:tcPr>
          <w:p w:rsidR="00415A8C" w:rsidRPr="00415A8C" w:rsidRDefault="00415A8C" w:rsidP="00415A8C">
            <w:pPr>
              <w:spacing w:after="0" w:line="240" w:lineRule="auto"/>
              <w:rPr>
                <w:rFonts w:asciiTheme="minorHAnsi" w:eastAsiaTheme="minorHAnsi" w:hAnsiTheme="minorHAnsi" w:cstheme="minorHAnsi"/>
                <w:sz w:val="24"/>
                <w:szCs w:val="24"/>
                <w:lang w:val="uk-UA"/>
              </w:rPr>
            </w:pPr>
          </w:p>
        </w:tc>
        <w:tc>
          <w:tcPr>
            <w:tcW w:w="3861" w:type="dxa"/>
          </w:tcPr>
          <w:p w:rsidR="00415A8C" w:rsidRPr="00415A8C" w:rsidRDefault="00415A8C" w:rsidP="00415A8C">
            <w:pPr>
              <w:spacing w:after="0" w:line="240" w:lineRule="auto"/>
              <w:rPr>
                <w:rFonts w:asciiTheme="minorHAnsi" w:eastAsiaTheme="minorHAnsi" w:hAnsiTheme="minorHAnsi" w:cstheme="minorHAnsi"/>
                <w:sz w:val="20"/>
                <w:szCs w:val="20"/>
                <w:lang w:val="uk-UA"/>
              </w:rPr>
            </w:pPr>
            <w:r w:rsidRPr="00415A8C">
              <w:rPr>
                <w:rFonts w:asciiTheme="minorHAnsi" w:eastAsiaTheme="minorHAnsi" w:hAnsiTheme="minorHAnsi" w:cstheme="minorHAnsi"/>
                <w:sz w:val="20"/>
                <w:szCs w:val="20"/>
                <w:lang w:val="uk-UA"/>
              </w:rPr>
              <w:t>- вугілля кам’яне</w:t>
            </w:r>
          </w:p>
        </w:tc>
        <w:tc>
          <w:tcPr>
            <w:tcW w:w="4365" w:type="dxa"/>
            <w:gridSpan w:val="3"/>
          </w:tcPr>
          <w:p w:rsidR="00415A8C" w:rsidRPr="00415A8C" w:rsidRDefault="00415A8C" w:rsidP="00415A8C">
            <w:pPr>
              <w:spacing w:after="0" w:line="240" w:lineRule="auto"/>
              <w:jc w:val="center"/>
              <w:rPr>
                <w:rFonts w:asciiTheme="minorHAnsi" w:eastAsiaTheme="minorHAnsi" w:hAnsiTheme="minorHAnsi" w:cstheme="minorHAnsi"/>
                <w:sz w:val="24"/>
                <w:szCs w:val="24"/>
                <w:lang w:val="uk-UA"/>
              </w:rPr>
            </w:pPr>
          </w:p>
        </w:tc>
        <w:tc>
          <w:tcPr>
            <w:tcW w:w="1446" w:type="dxa"/>
          </w:tcPr>
          <w:p w:rsidR="00415A8C" w:rsidRPr="00415A8C" w:rsidRDefault="00415A8C" w:rsidP="00415A8C">
            <w:pPr>
              <w:spacing w:after="0" w:line="240" w:lineRule="auto"/>
              <w:jc w:val="center"/>
              <w:rPr>
                <w:rFonts w:asciiTheme="minorHAnsi" w:eastAsiaTheme="minorHAnsi" w:hAnsiTheme="minorHAnsi" w:cstheme="minorHAnsi"/>
                <w:sz w:val="24"/>
                <w:szCs w:val="24"/>
                <w:lang w:val="uk-UA"/>
              </w:rPr>
            </w:pPr>
            <w:r w:rsidRPr="00415A8C">
              <w:rPr>
                <w:rFonts w:asciiTheme="minorHAnsi" w:eastAsiaTheme="minorHAnsi" w:hAnsiTheme="minorHAnsi" w:cstheme="minorHAnsi"/>
                <w:sz w:val="24"/>
                <w:szCs w:val="24"/>
                <w:lang w:val="uk-UA"/>
              </w:rPr>
              <w:t>16</w:t>
            </w:r>
          </w:p>
        </w:tc>
      </w:tr>
      <w:tr w:rsidR="00415A8C" w:rsidRPr="00415A8C" w:rsidTr="00415A8C">
        <w:trPr>
          <w:trHeight w:val="256"/>
        </w:trPr>
        <w:tc>
          <w:tcPr>
            <w:tcW w:w="534" w:type="dxa"/>
            <w:vMerge/>
          </w:tcPr>
          <w:p w:rsidR="00415A8C" w:rsidRPr="00415A8C" w:rsidRDefault="00415A8C" w:rsidP="00415A8C">
            <w:pPr>
              <w:spacing w:after="0" w:line="240" w:lineRule="auto"/>
              <w:rPr>
                <w:rFonts w:asciiTheme="minorHAnsi" w:eastAsiaTheme="minorHAnsi" w:hAnsiTheme="minorHAnsi" w:cstheme="minorHAnsi"/>
                <w:sz w:val="24"/>
                <w:szCs w:val="24"/>
                <w:lang w:val="uk-UA"/>
              </w:rPr>
            </w:pPr>
          </w:p>
        </w:tc>
        <w:tc>
          <w:tcPr>
            <w:tcW w:w="3861" w:type="dxa"/>
          </w:tcPr>
          <w:p w:rsidR="00415A8C" w:rsidRPr="00415A8C" w:rsidRDefault="00415A8C" w:rsidP="00415A8C">
            <w:pPr>
              <w:spacing w:after="0" w:line="240" w:lineRule="auto"/>
              <w:rPr>
                <w:rFonts w:asciiTheme="minorHAnsi" w:eastAsiaTheme="minorHAnsi" w:hAnsiTheme="minorHAnsi" w:cstheme="minorHAnsi"/>
                <w:sz w:val="20"/>
                <w:szCs w:val="20"/>
                <w:lang w:val="uk-UA"/>
              </w:rPr>
            </w:pPr>
            <w:r w:rsidRPr="00415A8C">
              <w:rPr>
                <w:rFonts w:asciiTheme="minorHAnsi" w:eastAsiaTheme="minorHAnsi" w:hAnsiTheme="minorHAnsi" w:cstheme="minorHAnsi"/>
                <w:sz w:val="20"/>
                <w:szCs w:val="20"/>
                <w:lang w:val="uk-UA"/>
              </w:rPr>
              <w:t>- водопостач.та водовідведення</w:t>
            </w:r>
          </w:p>
        </w:tc>
        <w:tc>
          <w:tcPr>
            <w:tcW w:w="4365" w:type="dxa"/>
            <w:gridSpan w:val="3"/>
          </w:tcPr>
          <w:p w:rsidR="00415A8C" w:rsidRPr="00415A8C" w:rsidRDefault="00415A8C" w:rsidP="00415A8C">
            <w:pPr>
              <w:spacing w:after="0" w:line="240" w:lineRule="auto"/>
              <w:jc w:val="center"/>
              <w:rPr>
                <w:rFonts w:asciiTheme="minorHAnsi" w:eastAsiaTheme="minorHAnsi" w:hAnsiTheme="minorHAnsi" w:cstheme="minorHAnsi"/>
                <w:sz w:val="24"/>
                <w:szCs w:val="24"/>
                <w:lang w:val="uk-UA"/>
              </w:rPr>
            </w:pPr>
          </w:p>
        </w:tc>
        <w:tc>
          <w:tcPr>
            <w:tcW w:w="1446" w:type="dxa"/>
          </w:tcPr>
          <w:p w:rsidR="00415A8C" w:rsidRPr="00415A8C" w:rsidRDefault="00415A8C" w:rsidP="00415A8C">
            <w:pPr>
              <w:spacing w:after="0" w:line="240" w:lineRule="auto"/>
              <w:jc w:val="center"/>
              <w:rPr>
                <w:rFonts w:asciiTheme="minorHAnsi" w:eastAsiaTheme="minorHAnsi" w:hAnsiTheme="minorHAnsi" w:cstheme="minorHAnsi"/>
                <w:sz w:val="24"/>
                <w:szCs w:val="24"/>
                <w:lang w:val="uk-UA"/>
              </w:rPr>
            </w:pPr>
            <w:r w:rsidRPr="00415A8C">
              <w:rPr>
                <w:rFonts w:asciiTheme="minorHAnsi" w:eastAsiaTheme="minorHAnsi" w:hAnsiTheme="minorHAnsi" w:cstheme="minorHAnsi"/>
                <w:sz w:val="24"/>
                <w:szCs w:val="24"/>
                <w:lang w:val="uk-UA"/>
              </w:rPr>
              <w:t>5,9</w:t>
            </w:r>
          </w:p>
        </w:tc>
      </w:tr>
      <w:tr w:rsidR="00415A8C" w:rsidRPr="00415A8C" w:rsidTr="00415A8C">
        <w:trPr>
          <w:trHeight w:val="1172"/>
        </w:trPr>
        <w:tc>
          <w:tcPr>
            <w:tcW w:w="534" w:type="dxa"/>
          </w:tcPr>
          <w:p w:rsidR="00415A8C" w:rsidRPr="00415A8C" w:rsidRDefault="00415A8C" w:rsidP="00415A8C">
            <w:pPr>
              <w:spacing w:after="0" w:line="240" w:lineRule="auto"/>
              <w:rPr>
                <w:rFonts w:asciiTheme="minorHAnsi" w:eastAsiaTheme="minorHAnsi" w:hAnsiTheme="minorHAnsi" w:cstheme="minorHAnsi"/>
                <w:sz w:val="24"/>
                <w:szCs w:val="24"/>
                <w:lang w:val="uk-UA"/>
              </w:rPr>
            </w:pPr>
          </w:p>
        </w:tc>
        <w:tc>
          <w:tcPr>
            <w:tcW w:w="3861" w:type="dxa"/>
          </w:tcPr>
          <w:p w:rsidR="00415A8C" w:rsidRPr="00415A8C" w:rsidRDefault="00415A8C" w:rsidP="00415A8C">
            <w:pPr>
              <w:spacing w:after="0" w:line="240" w:lineRule="auto"/>
              <w:rPr>
                <w:rFonts w:asciiTheme="minorHAnsi" w:eastAsiaTheme="minorHAnsi" w:hAnsiTheme="minorHAnsi" w:cstheme="minorHAnsi"/>
                <w:sz w:val="24"/>
                <w:szCs w:val="24"/>
              </w:rPr>
            </w:pPr>
            <w:r w:rsidRPr="00415A8C">
              <w:rPr>
                <w:rFonts w:asciiTheme="minorHAnsi" w:eastAsiaTheme="minorHAnsi" w:hAnsiTheme="minorHAnsi" w:cstheme="minorHAnsi"/>
                <w:sz w:val="24"/>
                <w:szCs w:val="24"/>
                <w:lang w:val="uk-UA"/>
              </w:rPr>
              <w:t>-пільгові рецепти за програмами</w:t>
            </w:r>
            <w:r w:rsidRPr="00415A8C">
              <w:rPr>
                <w:rFonts w:asciiTheme="minorHAnsi" w:eastAsiaTheme="minorHAnsi" w:hAnsiTheme="minorHAnsi" w:cstheme="minorHAnsi"/>
                <w:sz w:val="24"/>
                <w:szCs w:val="24"/>
              </w:rPr>
              <w:t>:</w:t>
            </w:r>
          </w:p>
          <w:p w:rsidR="00415A8C" w:rsidRPr="00415A8C" w:rsidRDefault="00415A8C" w:rsidP="00415A8C">
            <w:pPr>
              <w:spacing w:after="0" w:line="240" w:lineRule="auto"/>
              <w:rPr>
                <w:rFonts w:asciiTheme="minorHAnsi" w:eastAsiaTheme="minorHAnsi" w:hAnsiTheme="minorHAnsi" w:cstheme="minorHAnsi"/>
                <w:sz w:val="24"/>
                <w:szCs w:val="24"/>
              </w:rPr>
            </w:pPr>
            <w:r w:rsidRPr="00415A8C">
              <w:rPr>
                <w:rFonts w:asciiTheme="minorHAnsi" w:eastAsiaTheme="minorHAnsi" w:hAnsiTheme="minorHAnsi" w:cstheme="minorHAnsi"/>
                <w:sz w:val="24"/>
                <w:szCs w:val="24"/>
              </w:rPr>
              <w:t>а</w:t>
            </w:r>
            <w:r w:rsidRPr="00415A8C">
              <w:rPr>
                <w:rFonts w:asciiTheme="minorHAnsi" w:eastAsiaTheme="minorHAnsi" w:hAnsiTheme="minorHAnsi" w:cstheme="minorHAnsi"/>
                <w:sz w:val="20"/>
                <w:szCs w:val="20"/>
              </w:rPr>
              <w:t>)цукровий діабет</w:t>
            </w:r>
          </w:p>
          <w:p w:rsidR="00415A8C" w:rsidRPr="00415A8C" w:rsidRDefault="00415A8C" w:rsidP="00415A8C">
            <w:pPr>
              <w:spacing w:after="0" w:line="240" w:lineRule="auto"/>
              <w:rPr>
                <w:rFonts w:asciiTheme="minorHAnsi" w:eastAsiaTheme="minorHAnsi" w:hAnsiTheme="minorHAnsi" w:cstheme="minorHAnsi"/>
                <w:sz w:val="24"/>
                <w:szCs w:val="24"/>
              </w:rPr>
            </w:pPr>
          </w:p>
          <w:p w:rsidR="00415A8C" w:rsidRPr="00415A8C" w:rsidRDefault="00415A8C" w:rsidP="00415A8C">
            <w:pPr>
              <w:spacing w:after="0" w:line="240" w:lineRule="auto"/>
              <w:rPr>
                <w:rFonts w:asciiTheme="minorHAnsi" w:eastAsiaTheme="minorHAnsi" w:hAnsiTheme="minorHAnsi" w:cstheme="minorHAnsi"/>
                <w:sz w:val="24"/>
                <w:szCs w:val="24"/>
              </w:rPr>
            </w:pPr>
            <w:r w:rsidRPr="00415A8C">
              <w:rPr>
                <w:rFonts w:asciiTheme="minorHAnsi" w:eastAsiaTheme="minorHAnsi" w:hAnsiTheme="minorHAnsi" w:cstheme="minorHAnsi"/>
                <w:sz w:val="24"/>
                <w:szCs w:val="24"/>
              </w:rPr>
              <w:t>б)</w:t>
            </w:r>
            <w:r w:rsidRPr="00415A8C">
              <w:rPr>
                <w:rFonts w:asciiTheme="minorHAnsi" w:eastAsiaTheme="minorHAnsi" w:hAnsiTheme="minorHAnsi" w:cstheme="minorHAnsi"/>
                <w:sz w:val="20"/>
                <w:szCs w:val="20"/>
              </w:rPr>
              <w:t>потерпіли в наслідок ЧАЕС</w:t>
            </w:r>
          </w:p>
        </w:tc>
        <w:tc>
          <w:tcPr>
            <w:tcW w:w="1389" w:type="dxa"/>
          </w:tcPr>
          <w:p w:rsidR="00415A8C" w:rsidRPr="00415A8C" w:rsidRDefault="00415A8C" w:rsidP="00415A8C">
            <w:pPr>
              <w:spacing w:after="0" w:line="240" w:lineRule="auto"/>
              <w:rPr>
                <w:rFonts w:asciiTheme="minorHAnsi" w:eastAsiaTheme="minorHAnsi" w:hAnsiTheme="minorHAnsi" w:cstheme="minorHAnsi"/>
                <w:sz w:val="24"/>
                <w:szCs w:val="24"/>
                <w:lang w:val="uk-UA"/>
              </w:rPr>
            </w:pPr>
          </w:p>
          <w:p w:rsidR="00415A8C" w:rsidRPr="00415A8C" w:rsidRDefault="00415A8C" w:rsidP="00415A8C">
            <w:pPr>
              <w:spacing w:after="0" w:line="240" w:lineRule="auto"/>
              <w:rPr>
                <w:rFonts w:asciiTheme="minorHAnsi" w:eastAsiaTheme="minorHAnsi" w:hAnsiTheme="minorHAnsi" w:cstheme="minorHAnsi"/>
                <w:sz w:val="24"/>
                <w:szCs w:val="24"/>
                <w:lang w:val="uk-UA"/>
              </w:rPr>
            </w:pPr>
            <w:r w:rsidRPr="00415A8C">
              <w:rPr>
                <w:rFonts w:asciiTheme="minorHAnsi" w:eastAsiaTheme="minorHAnsi" w:hAnsiTheme="minorHAnsi" w:cstheme="minorHAnsi"/>
                <w:sz w:val="24"/>
                <w:szCs w:val="24"/>
                <w:lang w:val="uk-UA"/>
              </w:rPr>
              <w:t>державний</w:t>
            </w:r>
          </w:p>
          <w:p w:rsidR="00415A8C" w:rsidRPr="00415A8C" w:rsidRDefault="00415A8C" w:rsidP="00415A8C">
            <w:pPr>
              <w:spacing w:after="0" w:line="240" w:lineRule="auto"/>
              <w:rPr>
                <w:rFonts w:asciiTheme="minorHAnsi" w:eastAsiaTheme="minorHAnsi" w:hAnsiTheme="minorHAnsi" w:cstheme="minorHAnsi"/>
                <w:sz w:val="24"/>
                <w:szCs w:val="24"/>
                <w:lang w:val="uk-UA"/>
              </w:rPr>
            </w:pPr>
            <w:r w:rsidRPr="00415A8C">
              <w:rPr>
                <w:rFonts w:asciiTheme="minorHAnsi" w:eastAsiaTheme="minorHAnsi" w:hAnsiTheme="minorHAnsi" w:cstheme="minorHAnsi"/>
                <w:sz w:val="24"/>
                <w:szCs w:val="24"/>
                <w:lang w:val="uk-UA"/>
              </w:rPr>
              <w:t>місцевий</w:t>
            </w:r>
          </w:p>
          <w:p w:rsidR="00415A8C" w:rsidRPr="00415A8C" w:rsidRDefault="00415A8C" w:rsidP="00415A8C">
            <w:pPr>
              <w:spacing w:after="0" w:line="240" w:lineRule="auto"/>
              <w:rPr>
                <w:rFonts w:asciiTheme="minorHAnsi" w:eastAsiaTheme="minorHAnsi" w:hAnsiTheme="minorHAnsi" w:cstheme="minorHAnsi"/>
                <w:sz w:val="24"/>
                <w:szCs w:val="24"/>
                <w:lang w:val="uk-UA"/>
              </w:rPr>
            </w:pPr>
            <w:r w:rsidRPr="00415A8C">
              <w:rPr>
                <w:rFonts w:asciiTheme="minorHAnsi" w:eastAsiaTheme="minorHAnsi" w:hAnsiTheme="minorHAnsi" w:cstheme="minorHAnsi"/>
                <w:sz w:val="24"/>
                <w:szCs w:val="24"/>
                <w:lang w:val="uk-UA"/>
              </w:rPr>
              <w:t>державний</w:t>
            </w:r>
          </w:p>
        </w:tc>
        <w:tc>
          <w:tcPr>
            <w:tcW w:w="1701" w:type="dxa"/>
          </w:tcPr>
          <w:p w:rsidR="00415A8C" w:rsidRPr="00415A8C" w:rsidRDefault="00415A8C" w:rsidP="00415A8C">
            <w:pPr>
              <w:spacing w:after="0" w:line="240" w:lineRule="auto"/>
              <w:jc w:val="center"/>
              <w:rPr>
                <w:rFonts w:asciiTheme="minorHAnsi" w:eastAsiaTheme="minorHAnsi" w:hAnsiTheme="minorHAnsi" w:cstheme="minorHAnsi"/>
                <w:sz w:val="24"/>
                <w:szCs w:val="24"/>
                <w:lang w:val="uk-UA"/>
              </w:rPr>
            </w:pPr>
          </w:p>
          <w:p w:rsidR="00415A8C" w:rsidRPr="00415A8C" w:rsidRDefault="00415A8C" w:rsidP="00415A8C">
            <w:pPr>
              <w:spacing w:after="0" w:line="240" w:lineRule="auto"/>
              <w:jc w:val="center"/>
              <w:rPr>
                <w:rFonts w:asciiTheme="minorHAnsi" w:eastAsiaTheme="minorHAnsi" w:hAnsiTheme="minorHAnsi" w:cstheme="minorHAnsi"/>
                <w:sz w:val="24"/>
                <w:szCs w:val="24"/>
                <w:lang w:val="uk-UA"/>
              </w:rPr>
            </w:pPr>
            <w:r w:rsidRPr="00415A8C">
              <w:rPr>
                <w:rFonts w:asciiTheme="minorHAnsi" w:eastAsiaTheme="minorHAnsi" w:hAnsiTheme="minorHAnsi" w:cstheme="minorHAnsi"/>
                <w:sz w:val="24"/>
                <w:szCs w:val="24"/>
                <w:lang w:val="uk-UA"/>
              </w:rPr>
              <w:t>69,7</w:t>
            </w:r>
          </w:p>
          <w:p w:rsidR="00415A8C" w:rsidRPr="00415A8C" w:rsidRDefault="00415A8C" w:rsidP="00415A8C">
            <w:pPr>
              <w:spacing w:after="0" w:line="240" w:lineRule="auto"/>
              <w:jc w:val="center"/>
              <w:rPr>
                <w:rFonts w:asciiTheme="minorHAnsi" w:eastAsiaTheme="minorHAnsi" w:hAnsiTheme="minorHAnsi" w:cstheme="minorHAnsi"/>
                <w:sz w:val="24"/>
                <w:szCs w:val="24"/>
                <w:lang w:val="uk-UA"/>
              </w:rPr>
            </w:pPr>
            <w:r w:rsidRPr="00415A8C">
              <w:rPr>
                <w:rFonts w:asciiTheme="minorHAnsi" w:eastAsiaTheme="minorHAnsi" w:hAnsiTheme="minorHAnsi" w:cstheme="minorHAnsi"/>
                <w:sz w:val="24"/>
                <w:szCs w:val="24"/>
                <w:lang w:val="uk-UA"/>
              </w:rPr>
              <w:t>50</w:t>
            </w:r>
          </w:p>
          <w:p w:rsidR="00415A8C" w:rsidRPr="00415A8C" w:rsidRDefault="00415A8C" w:rsidP="00415A8C">
            <w:pPr>
              <w:spacing w:after="0" w:line="240" w:lineRule="auto"/>
              <w:jc w:val="center"/>
              <w:rPr>
                <w:rFonts w:asciiTheme="minorHAnsi" w:eastAsiaTheme="minorHAnsi" w:hAnsiTheme="minorHAnsi" w:cstheme="minorHAnsi"/>
                <w:sz w:val="24"/>
                <w:szCs w:val="24"/>
              </w:rPr>
            </w:pPr>
            <w:r w:rsidRPr="00415A8C">
              <w:rPr>
                <w:rFonts w:asciiTheme="minorHAnsi" w:eastAsiaTheme="minorHAnsi" w:hAnsiTheme="minorHAnsi" w:cstheme="minorHAnsi"/>
                <w:sz w:val="24"/>
                <w:szCs w:val="24"/>
                <w:lang w:val="uk-UA"/>
              </w:rPr>
              <w:t>91,2</w:t>
            </w:r>
          </w:p>
        </w:tc>
        <w:tc>
          <w:tcPr>
            <w:tcW w:w="1275" w:type="dxa"/>
          </w:tcPr>
          <w:p w:rsidR="00415A8C" w:rsidRPr="00415A8C" w:rsidRDefault="00415A8C" w:rsidP="00415A8C">
            <w:pPr>
              <w:spacing w:after="0" w:line="240" w:lineRule="auto"/>
              <w:jc w:val="center"/>
              <w:rPr>
                <w:rFonts w:asciiTheme="minorHAnsi" w:eastAsiaTheme="minorHAnsi" w:hAnsiTheme="minorHAnsi" w:cstheme="minorHAnsi"/>
                <w:sz w:val="24"/>
                <w:szCs w:val="24"/>
                <w:lang w:val="uk-UA"/>
              </w:rPr>
            </w:pPr>
          </w:p>
          <w:p w:rsidR="00415A8C" w:rsidRPr="00415A8C" w:rsidRDefault="00415A8C" w:rsidP="00415A8C">
            <w:pPr>
              <w:spacing w:after="0" w:line="240" w:lineRule="auto"/>
              <w:jc w:val="center"/>
              <w:rPr>
                <w:rFonts w:asciiTheme="minorHAnsi" w:eastAsiaTheme="minorHAnsi" w:hAnsiTheme="minorHAnsi" w:cstheme="minorHAnsi"/>
                <w:sz w:val="24"/>
                <w:szCs w:val="24"/>
                <w:lang w:val="uk-UA"/>
              </w:rPr>
            </w:pPr>
          </w:p>
          <w:p w:rsidR="00415A8C" w:rsidRPr="00415A8C" w:rsidRDefault="00415A8C" w:rsidP="00415A8C">
            <w:pPr>
              <w:spacing w:after="0" w:line="240" w:lineRule="auto"/>
              <w:jc w:val="center"/>
              <w:rPr>
                <w:rFonts w:asciiTheme="minorHAnsi" w:eastAsiaTheme="minorHAnsi" w:hAnsiTheme="minorHAnsi" w:cstheme="minorHAnsi"/>
                <w:sz w:val="24"/>
                <w:szCs w:val="24"/>
                <w:lang w:val="uk-UA"/>
              </w:rPr>
            </w:pPr>
          </w:p>
        </w:tc>
        <w:tc>
          <w:tcPr>
            <w:tcW w:w="1446" w:type="dxa"/>
          </w:tcPr>
          <w:p w:rsidR="00415A8C" w:rsidRPr="00415A8C" w:rsidRDefault="00415A8C" w:rsidP="00415A8C">
            <w:pPr>
              <w:spacing w:after="0" w:line="240" w:lineRule="auto"/>
              <w:jc w:val="center"/>
              <w:rPr>
                <w:rFonts w:asciiTheme="minorHAnsi" w:eastAsiaTheme="minorHAnsi" w:hAnsiTheme="minorHAnsi" w:cstheme="minorHAnsi"/>
                <w:sz w:val="24"/>
                <w:szCs w:val="24"/>
                <w:lang w:val="uk-UA"/>
              </w:rPr>
            </w:pPr>
          </w:p>
          <w:p w:rsidR="00415A8C" w:rsidRPr="00415A8C" w:rsidRDefault="00415A8C" w:rsidP="00415A8C">
            <w:pPr>
              <w:spacing w:after="0" w:line="240" w:lineRule="auto"/>
              <w:jc w:val="center"/>
              <w:rPr>
                <w:rFonts w:asciiTheme="minorHAnsi" w:eastAsiaTheme="minorHAnsi" w:hAnsiTheme="minorHAnsi" w:cstheme="minorHAnsi"/>
                <w:sz w:val="24"/>
                <w:szCs w:val="24"/>
                <w:lang w:val="uk-UA"/>
              </w:rPr>
            </w:pPr>
          </w:p>
        </w:tc>
      </w:tr>
      <w:tr w:rsidR="00415A8C" w:rsidRPr="00415A8C" w:rsidTr="00415A8C">
        <w:trPr>
          <w:trHeight w:val="587"/>
        </w:trPr>
        <w:tc>
          <w:tcPr>
            <w:tcW w:w="534" w:type="dxa"/>
          </w:tcPr>
          <w:p w:rsidR="00415A8C" w:rsidRPr="00415A8C" w:rsidRDefault="00415A8C" w:rsidP="00415A8C">
            <w:pPr>
              <w:spacing w:after="0" w:line="240" w:lineRule="auto"/>
              <w:rPr>
                <w:rFonts w:asciiTheme="minorHAnsi" w:eastAsiaTheme="minorHAnsi" w:hAnsiTheme="minorHAnsi" w:cstheme="minorHAnsi"/>
                <w:b/>
                <w:sz w:val="24"/>
                <w:szCs w:val="24"/>
                <w:lang w:val="uk-UA"/>
              </w:rPr>
            </w:pPr>
            <w:r w:rsidRPr="00415A8C">
              <w:rPr>
                <w:rFonts w:asciiTheme="minorHAnsi" w:eastAsiaTheme="minorHAnsi" w:hAnsiTheme="minorHAnsi" w:cstheme="minorHAnsi"/>
                <w:b/>
                <w:sz w:val="24"/>
                <w:szCs w:val="24"/>
                <w:lang w:val="uk-UA"/>
              </w:rPr>
              <w:t>9</w:t>
            </w:r>
          </w:p>
        </w:tc>
        <w:tc>
          <w:tcPr>
            <w:tcW w:w="3861" w:type="dxa"/>
          </w:tcPr>
          <w:p w:rsidR="00415A8C" w:rsidRPr="00415A8C" w:rsidRDefault="00415A8C" w:rsidP="00415A8C">
            <w:pPr>
              <w:spacing w:after="0" w:line="240" w:lineRule="auto"/>
              <w:rPr>
                <w:rFonts w:asciiTheme="minorHAnsi" w:eastAsiaTheme="minorHAnsi" w:hAnsiTheme="minorHAnsi" w:cstheme="minorHAnsi"/>
                <w:b/>
                <w:lang w:val="uk-UA"/>
              </w:rPr>
            </w:pPr>
            <w:r w:rsidRPr="00415A8C">
              <w:rPr>
                <w:rFonts w:asciiTheme="minorHAnsi" w:eastAsiaTheme="minorHAnsi" w:hAnsiTheme="minorHAnsi" w:cstheme="minorHAnsi"/>
                <w:b/>
                <w:lang w:val="uk-UA"/>
              </w:rPr>
              <w:t xml:space="preserve">Інші поточні видатки (збір  4% до ПФ під час набуття власності нових авто Renault Duster (2 од.) </w:t>
            </w:r>
          </w:p>
        </w:tc>
        <w:tc>
          <w:tcPr>
            <w:tcW w:w="1389" w:type="dxa"/>
          </w:tcPr>
          <w:p w:rsidR="00415A8C" w:rsidRPr="00415A8C" w:rsidRDefault="00415A8C" w:rsidP="00415A8C">
            <w:pPr>
              <w:spacing w:after="0" w:line="240" w:lineRule="auto"/>
              <w:rPr>
                <w:rFonts w:asciiTheme="minorHAnsi" w:eastAsiaTheme="minorHAnsi" w:hAnsiTheme="minorHAnsi" w:cstheme="minorHAnsi"/>
                <w:sz w:val="24"/>
                <w:szCs w:val="24"/>
                <w:lang w:val="uk-UA"/>
              </w:rPr>
            </w:pPr>
          </w:p>
          <w:p w:rsidR="00415A8C" w:rsidRPr="00415A8C" w:rsidRDefault="00415A8C" w:rsidP="00415A8C">
            <w:pPr>
              <w:spacing w:after="0" w:line="240" w:lineRule="auto"/>
              <w:rPr>
                <w:rFonts w:asciiTheme="minorHAnsi" w:eastAsiaTheme="minorHAnsi" w:hAnsiTheme="minorHAnsi" w:cstheme="minorHAnsi"/>
                <w:b/>
                <w:sz w:val="24"/>
                <w:szCs w:val="24"/>
                <w:lang w:val="uk-UA"/>
              </w:rPr>
            </w:pPr>
            <w:r w:rsidRPr="00415A8C">
              <w:rPr>
                <w:rFonts w:asciiTheme="minorHAnsi" w:eastAsiaTheme="minorHAnsi" w:hAnsiTheme="minorHAnsi" w:cstheme="minorHAnsi"/>
                <w:b/>
                <w:sz w:val="24"/>
                <w:szCs w:val="24"/>
                <w:lang w:val="uk-UA"/>
              </w:rPr>
              <w:t>місцевий</w:t>
            </w:r>
          </w:p>
        </w:tc>
        <w:tc>
          <w:tcPr>
            <w:tcW w:w="1701" w:type="dxa"/>
          </w:tcPr>
          <w:p w:rsidR="00415A8C" w:rsidRPr="00415A8C" w:rsidRDefault="00415A8C" w:rsidP="00415A8C">
            <w:pPr>
              <w:spacing w:after="0" w:line="240" w:lineRule="auto"/>
              <w:jc w:val="center"/>
              <w:rPr>
                <w:rFonts w:asciiTheme="minorHAnsi" w:eastAsiaTheme="minorHAnsi" w:hAnsiTheme="minorHAnsi" w:cstheme="minorHAnsi"/>
                <w:sz w:val="24"/>
                <w:szCs w:val="24"/>
                <w:lang w:val="uk-UA"/>
              </w:rPr>
            </w:pPr>
          </w:p>
          <w:p w:rsidR="00415A8C" w:rsidRPr="00415A8C" w:rsidRDefault="00415A8C" w:rsidP="00415A8C">
            <w:pPr>
              <w:spacing w:after="0" w:line="240" w:lineRule="auto"/>
              <w:jc w:val="center"/>
              <w:rPr>
                <w:rFonts w:asciiTheme="minorHAnsi" w:eastAsiaTheme="minorHAnsi" w:hAnsiTheme="minorHAnsi" w:cstheme="minorHAnsi"/>
                <w:sz w:val="24"/>
                <w:szCs w:val="24"/>
                <w:lang w:val="uk-UA"/>
              </w:rPr>
            </w:pPr>
            <w:r w:rsidRPr="00415A8C">
              <w:rPr>
                <w:rFonts w:asciiTheme="minorHAnsi" w:eastAsiaTheme="minorHAnsi" w:hAnsiTheme="minorHAnsi" w:cstheme="minorHAnsi"/>
                <w:sz w:val="24"/>
                <w:szCs w:val="24"/>
                <w:lang w:val="uk-UA"/>
              </w:rPr>
              <w:t>-</w:t>
            </w:r>
          </w:p>
        </w:tc>
        <w:tc>
          <w:tcPr>
            <w:tcW w:w="1275" w:type="dxa"/>
          </w:tcPr>
          <w:p w:rsidR="00415A8C" w:rsidRPr="00415A8C" w:rsidRDefault="00415A8C" w:rsidP="00415A8C">
            <w:pPr>
              <w:spacing w:after="0" w:line="240" w:lineRule="auto"/>
              <w:jc w:val="center"/>
              <w:rPr>
                <w:rFonts w:asciiTheme="minorHAnsi" w:eastAsiaTheme="minorHAnsi" w:hAnsiTheme="minorHAnsi" w:cstheme="minorHAnsi"/>
                <w:sz w:val="24"/>
                <w:szCs w:val="24"/>
                <w:lang w:val="uk-UA"/>
              </w:rPr>
            </w:pPr>
          </w:p>
          <w:p w:rsidR="00415A8C" w:rsidRPr="00415A8C" w:rsidRDefault="00415A8C" w:rsidP="00415A8C">
            <w:pPr>
              <w:spacing w:after="0" w:line="240" w:lineRule="auto"/>
              <w:jc w:val="center"/>
              <w:rPr>
                <w:rFonts w:asciiTheme="minorHAnsi" w:eastAsiaTheme="minorHAnsi" w:hAnsiTheme="minorHAnsi" w:cstheme="minorHAnsi"/>
                <w:sz w:val="24"/>
                <w:szCs w:val="24"/>
                <w:lang w:val="uk-UA"/>
              </w:rPr>
            </w:pPr>
            <w:r w:rsidRPr="00415A8C">
              <w:rPr>
                <w:rFonts w:asciiTheme="minorHAnsi" w:eastAsiaTheme="minorHAnsi" w:hAnsiTheme="minorHAnsi" w:cstheme="minorHAnsi"/>
                <w:sz w:val="24"/>
                <w:szCs w:val="24"/>
                <w:lang w:val="uk-UA"/>
              </w:rPr>
              <w:t>32,6</w:t>
            </w:r>
          </w:p>
        </w:tc>
        <w:tc>
          <w:tcPr>
            <w:tcW w:w="1446" w:type="dxa"/>
          </w:tcPr>
          <w:p w:rsidR="00415A8C" w:rsidRPr="00415A8C" w:rsidRDefault="00415A8C" w:rsidP="00415A8C">
            <w:pPr>
              <w:spacing w:after="0" w:line="240" w:lineRule="auto"/>
              <w:jc w:val="center"/>
              <w:rPr>
                <w:rFonts w:asciiTheme="minorHAnsi" w:eastAsiaTheme="minorHAnsi" w:hAnsiTheme="minorHAnsi" w:cstheme="minorHAnsi"/>
                <w:sz w:val="24"/>
                <w:szCs w:val="24"/>
                <w:lang w:val="uk-UA"/>
              </w:rPr>
            </w:pPr>
          </w:p>
          <w:p w:rsidR="00415A8C" w:rsidRPr="00415A8C" w:rsidRDefault="00415A8C" w:rsidP="00415A8C">
            <w:pPr>
              <w:spacing w:after="0" w:line="240" w:lineRule="auto"/>
              <w:jc w:val="center"/>
              <w:rPr>
                <w:rFonts w:asciiTheme="minorHAnsi" w:eastAsiaTheme="minorHAnsi" w:hAnsiTheme="minorHAnsi" w:cstheme="minorHAnsi"/>
                <w:b/>
                <w:sz w:val="28"/>
                <w:szCs w:val="28"/>
                <w:lang w:val="uk-UA"/>
              </w:rPr>
            </w:pPr>
            <w:r w:rsidRPr="00415A8C">
              <w:rPr>
                <w:rFonts w:asciiTheme="minorHAnsi" w:eastAsiaTheme="minorHAnsi" w:hAnsiTheme="minorHAnsi" w:cstheme="minorHAnsi"/>
                <w:b/>
                <w:sz w:val="28"/>
                <w:szCs w:val="28"/>
                <w:lang w:val="uk-UA"/>
              </w:rPr>
              <w:t>32,6</w:t>
            </w:r>
          </w:p>
        </w:tc>
      </w:tr>
      <w:tr w:rsidR="00415A8C" w:rsidRPr="00415A8C" w:rsidTr="00415A8C">
        <w:trPr>
          <w:trHeight w:val="765"/>
        </w:trPr>
        <w:tc>
          <w:tcPr>
            <w:tcW w:w="534" w:type="dxa"/>
          </w:tcPr>
          <w:p w:rsidR="00415A8C" w:rsidRPr="00415A8C" w:rsidRDefault="00415A8C" w:rsidP="00415A8C">
            <w:pPr>
              <w:spacing w:after="0" w:line="240" w:lineRule="auto"/>
              <w:rPr>
                <w:rFonts w:asciiTheme="minorHAnsi" w:eastAsiaTheme="minorHAnsi" w:hAnsiTheme="minorHAnsi" w:cstheme="minorHAnsi"/>
                <w:b/>
                <w:sz w:val="24"/>
                <w:szCs w:val="24"/>
                <w:lang w:val="uk-UA"/>
              </w:rPr>
            </w:pPr>
            <w:r w:rsidRPr="00415A8C">
              <w:rPr>
                <w:rFonts w:asciiTheme="minorHAnsi" w:eastAsiaTheme="minorHAnsi" w:hAnsiTheme="minorHAnsi" w:cstheme="minorHAnsi"/>
                <w:b/>
                <w:sz w:val="24"/>
                <w:szCs w:val="24"/>
                <w:lang w:val="uk-UA"/>
              </w:rPr>
              <w:t>10</w:t>
            </w:r>
          </w:p>
        </w:tc>
        <w:tc>
          <w:tcPr>
            <w:tcW w:w="3861" w:type="dxa"/>
          </w:tcPr>
          <w:p w:rsidR="00415A8C" w:rsidRPr="00415A8C" w:rsidRDefault="00415A8C" w:rsidP="00415A8C">
            <w:pPr>
              <w:spacing w:after="0" w:line="240" w:lineRule="auto"/>
              <w:rPr>
                <w:rFonts w:asciiTheme="minorHAnsi" w:eastAsiaTheme="minorHAnsi" w:hAnsiTheme="minorHAnsi" w:cstheme="minorHAnsi"/>
                <w:b/>
                <w:sz w:val="24"/>
                <w:szCs w:val="24"/>
                <w:lang w:val="uk-UA"/>
              </w:rPr>
            </w:pPr>
            <w:r w:rsidRPr="00415A8C">
              <w:rPr>
                <w:rFonts w:asciiTheme="minorHAnsi" w:eastAsiaTheme="minorHAnsi" w:hAnsiTheme="minorHAnsi" w:cstheme="minorHAnsi"/>
                <w:b/>
                <w:sz w:val="24"/>
                <w:szCs w:val="24"/>
                <w:lang w:val="uk-UA"/>
              </w:rPr>
              <w:t>Придбання обладнання і предметів довгострокового користування:</w:t>
            </w:r>
          </w:p>
        </w:tc>
        <w:tc>
          <w:tcPr>
            <w:tcW w:w="1389" w:type="dxa"/>
          </w:tcPr>
          <w:p w:rsidR="00415A8C" w:rsidRPr="00415A8C" w:rsidRDefault="00415A8C" w:rsidP="00415A8C">
            <w:pPr>
              <w:spacing w:after="0" w:line="240" w:lineRule="auto"/>
              <w:rPr>
                <w:rFonts w:asciiTheme="minorHAnsi" w:eastAsiaTheme="minorHAnsi" w:hAnsiTheme="minorHAnsi" w:cstheme="minorHAnsi"/>
                <w:b/>
                <w:sz w:val="24"/>
                <w:szCs w:val="24"/>
                <w:lang w:val="uk-UA"/>
              </w:rPr>
            </w:pPr>
          </w:p>
          <w:p w:rsidR="00415A8C" w:rsidRPr="00415A8C" w:rsidRDefault="00415A8C" w:rsidP="00415A8C">
            <w:pPr>
              <w:spacing w:after="0" w:line="240" w:lineRule="auto"/>
              <w:rPr>
                <w:rFonts w:asciiTheme="minorHAnsi" w:eastAsiaTheme="minorHAnsi" w:hAnsiTheme="minorHAnsi" w:cstheme="minorHAnsi"/>
                <w:b/>
                <w:sz w:val="24"/>
                <w:szCs w:val="24"/>
                <w:lang w:val="uk-UA"/>
              </w:rPr>
            </w:pPr>
          </w:p>
          <w:p w:rsidR="00415A8C" w:rsidRPr="00415A8C" w:rsidRDefault="00415A8C" w:rsidP="00415A8C">
            <w:pPr>
              <w:spacing w:after="0" w:line="240" w:lineRule="auto"/>
              <w:rPr>
                <w:rFonts w:asciiTheme="minorHAnsi" w:eastAsiaTheme="minorHAnsi" w:hAnsiTheme="minorHAnsi" w:cstheme="minorHAnsi"/>
                <w:b/>
                <w:sz w:val="24"/>
                <w:szCs w:val="24"/>
                <w:lang w:val="uk-UA"/>
              </w:rPr>
            </w:pPr>
            <w:r w:rsidRPr="00415A8C">
              <w:rPr>
                <w:rFonts w:asciiTheme="minorHAnsi" w:eastAsiaTheme="minorHAnsi" w:hAnsiTheme="minorHAnsi" w:cstheme="minorHAnsi"/>
                <w:b/>
                <w:sz w:val="24"/>
                <w:szCs w:val="24"/>
                <w:lang w:val="uk-UA"/>
              </w:rPr>
              <w:t>місцевий</w:t>
            </w:r>
          </w:p>
        </w:tc>
        <w:tc>
          <w:tcPr>
            <w:tcW w:w="1701" w:type="dxa"/>
          </w:tcPr>
          <w:p w:rsidR="00415A8C" w:rsidRPr="00415A8C" w:rsidRDefault="00415A8C" w:rsidP="00415A8C">
            <w:pPr>
              <w:spacing w:after="0" w:line="240" w:lineRule="auto"/>
              <w:jc w:val="center"/>
              <w:rPr>
                <w:rFonts w:asciiTheme="minorHAnsi" w:eastAsiaTheme="minorHAnsi" w:hAnsiTheme="minorHAnsi" w:cstheme="minorHAnsi"/>
                <w:sz w:val="24"/>
                <w:szCs w:val="24"/>
                <w:lang w:val="uk-UA"/>
              </w:rPr>
            </w:pPr>
          </w:p>
          <w:p w:rsidR="00415A8C" w:rsidRPr="00415A8C" w:rsidRDefault="00415A8C" w:rsidP="00415A8C">
            <w:pPr>
              <w:spacing w:after="0" w:line="240" w:lineRule="auto"/>
              <w:jc w:val="center"/>
              <w:rPr>
                <w:rFonts w:asciiTheme="minorHAnsi" w:eastAsiaTheme="minorHAnsi" w:hAnsiTheme="minorHAnsi" w:cstheme="minorHAnsi"/>
                <w:sz w:val="24"/>
                <w:szCs w:val="24"/>
                <w:lang w:val="uk-UA"/>
              </w:rPr>
            </w:pPr>
          </w:p>
          <w:p w:rsidR="00415A8C" w:rsidRPr="00415A8C" w:rsidRDefault="00415A8C" w:rsidP="00415A8C">
            <w:pPr>
              <w:spacing w:after="0" w:line="240" w:lineRule="auto"/>
              <w:jc w:val="center"/>
              <w:rPr>
                <w:rFonts w:asciiTheme="minorHAnsi" w:eastAsiaTheme="minorHAnsi" w:hAnsiTheme="minorHAnsi" w:cstheme="minorHAnsi"/>
                <w:sz w:val="24"/>
                <w:szCs w:val="24"/>
              </w:rPr>
            </w:pPr>
          </w:p>
        </w:tc>
        <w:tc>
          <w:tcPr>
            <w:tcW w:w="1275" w:type="dxa"/>
          </w:tcPr>
          <w:p w:rsidR="00415A8C" w:rsidRPr="00415A8C" w:rsidRDefault="00415A8C" w:rsidP="00415A8C">
            <w:pPr>
              <w:spacing w:after="0" w:line="240" w:lineRule="auto"/>
              <w:jc w:val="center"/>
              <w:rPr>
                <w:rFonts w:asciiTheme="minorHAnsi" w:eastAsiaTheme="minorHAnsi" w:hAnsiTheme="minorHAnsi" w:cstheme="minorHAnsi"/>
                <w:sz w:val="24"/>
                <w:szCs w:val="24"/>
                <w:lang w:val="uk-UA"/>
              </w:rPr>
            </w:pPr>
          </w:p>
          <w:p w:rsidR="00415A8C" w:rsidRPr="00415A8C" w:rsidRDefault="00415A8C" w:rsidP="00415A8C">
            <w:pPr>
              <w:spacing w:after="0" w:line="240" w:lineRule="auto"/>
              <w:jc w:val="center"/>
              <w:rPr>
                <w:rFonts w:asciiTheme="minorHAnsi" w:eastAsiaTheme="minorHAnsi" w:hAnsiTheme="minorHAnsi" w:cstheme="minorHAnsi"/>
                <w:sz w:val="24"/>
                <w:szCs w:val="24"/>
                <w:lang w:val="uk-UA"/>
              </w:rPr>
            </w:pPr>
          </w:p>
          <w:p w:rsidR="00415A8C" w:rsidRPr="00415A8C" w:rsidRDefault="00415A8C" w:rsidP="00415A8C">
            <w:pPr>
              <w:spacing w:after="0" w:line="240" w:lineRule="auto"/>
              <w:jc w:val="center"/>
              <w:rPr>
                <w:rFonts w:asciiTheme="minorHAnsi" w:eastAsiaTheme="minorHAnsi" w:hAnsiTheme="minorHAnsi" w:cstheme="minorHAnsi"/>
                <w:sz w:val="24"/>
                <w:szCs w:val="24"/>
                <w:lang w:val="uk-UA"/>
              </w:rPr>
            </w:pPr>
          </w:p>
        </w:tc>
        <w:tc>
          <w:tcPr>
            <w:tcW w:w="1446" w:type="dxa"/>
          </w:tcPr>
          <w:p w:rsidR="00415A8C" w:rsidRPr="00415A8C" w:rsidRDefault="00415A8C" w:rsidP="00415A8C">
            <w:pPr>
              <w:spacing w:after="0" w:line="240" w:lineRule="auto"/>
              <w:jc w:val="center"/>
              <w:rPr>
                <w:rFonts w:asciiTheme="minorHAnsi" w:eastAsiaTheme="minorHAnsi" w:hAnsiTheme="minorHAnsi" w:cstheme="minorHAnsi"/>
                <w:sz w:val="24"/>
                <w:szCs w:val="24"/>
                <w:lang w:val="uk-UA"/>
              </w:rPr>
            </w:pPr>
          </w:p>
          <w:p w:rsidR="00415A8C" w:rsidRPr="00415A8C" w:rsidRDefault="00415A8C" w:rsidP="00415A8C">
            <w:pPr>
              <w:spacing w:after="0" w:line="240" w:lineRule="auto"/>
              <w:jc w:val="center"/>
              <w:rPr>
                <w:rFonts w:asciiTheme="minorHAnsi" w:eastAsiaTheme="minorHAnsi" w:hAnsiTheme="minorHAnsi" w:cstheme="minorHAnsi"/>
                <w:sz w:val="24"/>
                <w:szCs w:val="24"/>
                <w:lang w:val="uk-UA"/>
              </w:rPr>
            </w:pPr>
          </w:p>
          <w:p w:rsidR="00415A8C" w:rsidRPr="00415A8C" w:rsidRDefault="00415A8C" w:rsidP="00415A8C">
            <w:pPr>
              <w:spacing w:after="0" w:line="240" w:lineRule="auto"/>
              <w:jc w:val="center"/>
              <w:rPr>
                <w:rFonts w:asciiTheme="minorHAnsi" w:eastAsiaTheme="minorHAnsi" w:hAnsiTheme="minorHAnsi" w:cstheme="minorHAnsi"/>
                <w:sz w:val="24"/>
                <w:szCs w:val="24"/>
                <w:lang w:val="uk-UA"/>
              </w:rPr>
            </w:pPr>
          </w:p>
        </w:tc>
      </w:tr>
      <w:tr w:rsidR="00415A8C" w:rsidRPr="00415A8C" w:rsidTr="00415A8C">
        <w:trPr>
          <w:trHeight w:val="315"/>
        </w:trPr>
        <w:tc>
          <w:tcPr>
            <w:tcW w:w="534" w:type="dxa"/>
            <w:vMerge w:val="restart"/>
          </w:tcPr>
          <w:p w:rsidR="00415A8C" w:rsidRPr="00415A8C" w:rsidRDefault="00415A8C" w:rsidP="00415A8C">
            <w:pPr>
              <w:spacing w:after="0" w:line="240" w:lineRule="auto"/>
              <w:rPr>
                <w:rFonts w:asciiTheme="minorHAnsi" w:eastAsiaTheme="minorHAnsi" w:hAnsiTheme="minorHAnsi" w:cstheme="minorHAnsi"/>
                <w:sz w:val="24"/>
                <w:szCs w:val="24"/>
                <w:lang w:val="uk-UA"/>
              </w:rPr>
            </w:pPr>
          </w:p>
        </w:tc>
        <w:tc>
          <w:tcPr>
            <w:tcW w:w="3861" w:type="dxa"/>
          </w:tcPr>
          <w:p w:rsidR="00415A8C" w:rsidRPr="00415A8C" w:rsidRDefault="00415A8C" w:rsidP="00415A8C">
            <w:pPr>
              <w:spacing w:after="0" w:line="240" w:lineRule="auto"/>
              <w:rPr>
                <w:rFonts w:asciiTheme="minorHAnsi" w:eastAsiaTheme="minorHAnsi" w:hAnsiTheme="minorHAnsi" w:cstheme="minorHAnsi"/>
                <w:sz w:val="24"/>
                <w:szCs w:val="24"/>
                <w:lang w:val="uk-UA"/>
              </w:rPr>
            </w:pPr>
            <w:r w:rsidRPr="00415A8C">
              <w:rPr>
                <w:rFonts w:asciiTheme="minorHAnsi" w:eastAsiaTheme="minorHAnsi" w:hAnsiTheme="minorHAnsi" w:cstheme="minorHAnsi"/>
                <w:sz w:val="24"/>
                <w:szCs w:val="24"/>
                <w:lang w:val="uk-UA"/>
              </w:rPr>
              <w:t xml:space="preserve">а) </w:t>
            </w:r>
            <w:r w:rsidRPr="00415A8C">
              <w:rPr>
                <w:rFonts w:asciiTheme="minorHAnsi" w:eastAsiaTheme="minorHAnsi" w:hAnsiTheme="minorHAnsi" w:cstheme="minorHAnsi"/>
                <w:sz w:val="20"/>
                <w:szCs w:val="20"/>
                <w:lang w:val="uk-UA"/>
              </w:rPr>
              <w:t>стоматологічна установка</w:t>
            </w:r>
          </w:p>
        </w:tc>
        <w:tc>
          <w:tcPr>
            <w:tcW w:w="1389" w:type="dxa"/>
          </w:tcPr>
          <w:p w:rsidR="00415A8C" w:rsidRPr="00415A8C" w:rsidRDefault="00415A8C" w:rsidP="00415A8C">
            <w:pPr>
              <w:spacing w:after="0" w:line="240" w:lineRule="auto"/>
              <w:rPr>
                <w:rFonts w:asciiTheme="minorHAnsi" w:eastAsiaTheme="minorHAnsi" w:hAnsiTheme="minorHAnsi" w:cstheme="minorHAnsi"/>
                <w:sz w:val="24"/>
                <w:szCs w:val="24"/>
                <w:lang w:val="uk-UA"/>
              </w:rPr>
            </w:pPr>
          </w:p>
        </w:tc>
        <w:tc>
          <w:tcPr>
            <w:tcW w:w="1701" w:type="dxa"/>
          </w:tcPr>
          <w:p w:rsidR="00415A8C" w:rsidRPr="00415A8C" w:rsidRDefault="00415A8C" w:rsidP="00415A8C">
            <w:pPr>
              <w:spacing w:after="0" w:line="240" w:lineRule="auto"/>
              <w:jc w:val="center"/>
              <w:rPr>
                <w:rFonts w:asciiTheme="minorHAnsi" w:eastAsiaTheme="minorHAnsi" w:hAnsiTheme="minorHAnsi" w:cstheme="minorHAnsi"/>
                <w:sz w:val="24"/>
                <w:szCs w:val="24"/>
                <w:lang w:val="uk-UA"/>
              </w:rPr>
            </w:pPr>
            <w:r w:rsidRPr="00415A8C">
              <w:rPr>
                <w:rFonts w:asciiTheme="minorHAnsi" w:eastAsiaTheme="minorHAnsi" w:hAnsiTheme="minorHAnsi" w:cstheme="minorHAnsi"/>
                <w:sz w:val="24"/>
                <w:szCs w:val="24"/>
                <w:lang w:val="uk-UA"/>
              </w:rPr>
              <w:t>100</w:t>
            </w:r>
          </w:p>
        </w:tc>
        <w:tc>
          <w:tcPr>
            <w:tcW w:w="1275" w:type="dxa"/>
          </w:tcPr>
          <w:p w:rsidR="00415A8C" w:rsidRPr="00415A8C" w:rsidRDefault="00415A8C" w:rsidP="00415A8C">
            <w:pPr>
              <w:spacing w:after="0" w:line="240" w:lineRule="auto"/>
              <w:jc w:val="center"/>
              <w:rPr>
                <w:rFonts w:asciiTheme="minorHAnsi" w:eastAsiaTheme="minorHAnsi" w:hAnsiTheme="minorHAnsi" w:cstheme="minorHAnsi"/>
                <w:sz w:val="24"/>
                <w:szCs w:val="24"/>
                <w:lang w:val="uk-UA"/>
              </w:rPr>
            </w:pPr>
            <w:r w:rsidRPr="00415A8C">
              <w:rPr>
                <w:rFonts w:asciiTheme="minorHAnsi" w:eastAsiaTheme="minorHAnsi" w:hAnsiTheme="minorHAnsi" w:cstheme="minorHAnsi"/>
                <w:sz w:val="24"/>
                <w:szCs w:val="24"/>
                <w:lang w:val="uk-UA"/>
              </w:rPr>
              <w:t>-</w:t>
            </w:r>
          </w:p>
        </w:tc>
        <w:tc>
          <w:tcPr>
            <w:tcW w:w="1446" w:type="dxa"/>
          </w:tcPr>
          <w:p w:rsidR="00415A8C" w:rsidRPr="00415A8C" w:rsidRDefault="00415A8C" w:rsidP="00415A8C">
            <w:pPr>
              <w:spacing w:after="0" w:line="240" w:lineRule="auto"/>
              <w:jc w:val="center"/>
              <w:rPr>
                <w:rFonts w:asciiTheme="minorHAnsi" w:eastAsiaTheme="minorHAnsi" w:hAnsiTheme="minorHAnsi" w:cstheme="minorHAnsi"/>
                <w:sz w:val="24"/>
                <w:szCs w:val="24"/>
                <w:lang w:val="uk-UA"/>
              </w:rPr>
            </w:pPr>
            <w:r w:rsidRPr="00415A8C">
              <w:rPr>
                <w:rFonts w:asciiTheme="minorHAnsi" w:eastAsiaTheme="minorHAnsi" w:hAnsiTheme="minorHAnsi" w:cstheme="minorHAnsi"/>
                <w:sz w:val="24"/>
                <w:szCs w:val="24"/>
                <w:lang w:val="uk-UA"/>
              </w:rPr>
              <w:t>-</w:t>
            </w:r>
          </w:p>
        </w:tc>
      </w:tr>
      <w:tr w:rsidR="00415A8C" w:rsidRPr="00415A8C" w:rsidTr="00415A8C">
        <w:trPr>
          <w:trHeight w:val="360"/>
        </w:trPr>
        <w:tc>
          <w:tcPr>
            <w:tcW w:w="534" w:type="dxa"/>
            <w:vMerge/>
          </w:tcPr>
          <w:p w:rsidR="00415A8C" w:rsidRPr="00415A8C" w:rsidRDefault="00415A8C" w:rsidP="00415A8C">
            <w:pPr>
              <w:spacing w:after="0" w:line="240" w:lineRule="auto"/>
              <w:rPr>
                <w:rFonts w:asciiTheme="minorHAnsi" w:eastAsiaTheme="minorHAnsi" w:hAnsiTheme="minorHAnsi" w:cstheme="minorHAnsi"/>
                <w:sz w:val="24"/>
                <w:szCs w:val="24"/>
                <w:lang w:val="uk-UA"/>
              </w:rPr>
            </w:pPr>
          </w:p>
        </w:tc>
        <w:tc>
          <w:tcPr>
            <w:tcW w:w="3861" w:type="dxa"/>
          </w:tcPr>
          <w:p w:rsidR="00415A8C" w:rsidRPr="00415A8C" w:rsidRDefault="00415A8C" w:rsidP="00415A8C">
            <w:pPr>
              <w:spacing w:after="0" w:line="240" w:lineRule="auto"/>
              <w:rPr>
                <w:rFonts w:asciiTheme="minorHAnsi" w:eastAsiaTheme="minorHAnsi" w:hAnsiTheme="minorHAnsi" w:cstheme="minorHAnsi"/>
                <w:sz w:val="24"/>
                <w:szCs w:val="24"/>
                <w:lang w:val="uk-UA"/>
              </w:rPr>
            </w:pPr>
            <w:r w:rsidRPr="00415A8C">
              <w:rPr>
                <w:rFonts w:asciiTheme="minorHAnsi" w:eastAsiaTheme="minorHAnsi" w:hAnsiTheme="minorHAnsi" w:cstheme="minorHAnsi"/>
                <w:sz w:val="24"/>
                <w:szCs w:val="24"/>
                <w:lang w:val="uk-UA"/>
              </w:rPr>
              <w:t xml:space="preserve">б) </w:t>
            </w:r>
            <w:r w:rsidRPr="00415A8C">
              <w:rPr>
                <w:rFonts w:asciiTheme="minorHAnsi" w:eastAsiaTheme="minorHAnsi" w:hAnsiTheme="minorHAnsi" w:cstheme="minorHAnsi"/>
                <w:sz w:val="20"/>
                <w:szCs w:val="20"/>
                <w:lang w:val="uk-UA"/>
              </w:rPr>
              <w:t>УЗІ-апарат</w:t>
            </w:r>
          </w:p>
        </w:tc>
        <w:tc>
          <w:tcPr>
            <w:tcW w:w="1389" w:type="dxa"/>
          </w:tcPr>
          <w:p w:rsidR="00415A8C" w:rsidRPr="00415A8C" w:rsidRDefault="00415A8C" w:rsidP="00415A8C">
            <w:pPr>
              <w:spacing w:after="0" w:line="240" w:lineRule="auto"/>
              <w:rPr>
                <w:rFonts w:asciiTheme="minorHAnsi" w:eastAsiaTheme="minorHAnsi" w:hAnsiTheme="minorHAnsi" w:cstheme="minorHAnsi"/>
                <w:sz w:val="24"/>
                <w:szCs w:val="24"/>
                <w:lang w:val="uk-UA"/>
              </w:rPr>
            </w:pPr>
          </w:p>
        </w:tc>
        <w:tc>
          <w:tcPr>
            <w:tcW w:w="1701" w:type="dxa"/>
          </w:tcPr>
          <w:p w:rsidR="00415A8C" w:rsidRPr="00415A8C" w:rsidRDefault="00415A8C" w:rsidP="00415A8C">
            <w:pPr>
              <w:spacing w:after="0" w:line="240" w:lineRule="auto"/>
              <w:jc w:val="center"/>
              <w:rPr>
                <w:rFonts w:asciiTheme="minorHAnsi" w:eastAsiaTheme="minorHAnsi" w:hAnsiTheme="minorHAnsi" w:cstheme="minorHAnsi"/>
                <w:sz w:val="24"/>
                <w:szCs w:val="24"/>
                <w:lang w:val="uk-UA"/>
              </w:rPr>
            </w:pPr>
            <w:r w:rsidRPr="00415A8C">
              <w:rPr>
                <w:rFonts w:asciiTheme="minorHAnsi" w:eastAsiaTheme="minorHAnsi" w:hAnsiTheme="minorHAnsi" w:cstheme="minorHAnsi"/>
                <w:sz w:val="24"/>
                <w:szCs w:val="24"/>
                <w:lang w:val="uk-UA"/>
              </w:rPr>
              <w:t>1000</w:t>
            </w:r>
          </w:p>
        </w:tc>
        <w:tc>
          <w:tcPr>
            <w:tcW w:w="1275" w:type="dxa"/>
          </w:tcPr>
          <w:p w:rsidR="00415A8C" w:rsidRPr="00415A8C" w:rsidRDefault="00415A8C" w:rsidP="00415A8C">
            <w:pPr>
              <w:spacing w:after="0" w:line="240" w:lineRule="auto"/>
              <w:jc w:val="center"/>
              <w:rPr>
                <w:rFonts w:asciiTheme="minorHAnsi" w:eastAsiaTheme="minorHAnsi" w:hAnsiTheme="minorHAnsi" w:cstheme="minorHAnsi"/>
                <w:sz w:val="24"/>
                <w:szCs w:val="24"/>
                <w:lang w:val="uk-UA"/>
              </w:rPr>
            </w:pPr>
            <w:r w:rsidRPr="00415A8C">
              <w:rPr>
                <w:rFonts w:asciiTheme="minorHAnsi" w:eastAsiaTheme="minorHAnsi" w:hAnsiTheme="minorHAnsi" w:cstheme="minorHAnsi"/>
                <w:sz w:val="24"/>
                <w:szCs w:val="24"/>
                <w:lang w:val="uk-UA"/>
              </w:rPr>
              <w:t>-</w:t>
            </w:r>
          </w:p>
        </w:tc>
        <w:tc>
          <w:tcPr>
            <w:tcW w:w="1446" w:type="dxa"/>
          </w:tcPr>
          <w:p w:rsidR="00415A8C" w:rsidRPr="00415A8C" w:rsidRDefault="00415A8C" w:rsidP="00415A8C">
            <w:pPr>
              <w:spacing w:after="0" w:line="240" w:lineRule="auto"/>
              <w:jc w:val="center"/>
              <w:rPr>
                <w:rFonts w:asciiTheme="minorHAnsi" w:eastAsiaTheme="minorHAnsi" w:hAnsiTheme="minorHAnsi" w:cstheme="minorHAnsi"/>
                <w:sz w:val="24"/>
                <w:szCs w:val="24"/>
                <w:lang w:val="uk-UA"/>
              </w:rPr>
            </w:pPr>
            <w:r w:rsidRPr="00415A8C">
              <w:rPr>
                <w:rFonts w:asciiTheme="minorHAnsi" w:eastAsiaTheme="minorHAnsi" w:hAnsiTheme="minorHAnsi" w:cstheme="minorHAnsi"/>
                <w:sz w:val="24"/>
                <w:szCs w:val="24"/>
                <w:lang w:val="uk-UA"/>
              </w:rPr>
              <w:t>-</w:t>
            </w:r>
          </w:p>
        </w:tc>
      </w:tr>
      <w:tr w:rsidR="00415A8C" w:rsidRPr="00415A8C" w:rsidTr="00415A8C">
        <w:trPr>
          <w:trHeight w:val="360"/>
        </w:trPr>
        <w:tc>
          <w:tcPr>
            <w:tcW w:w="534" w:type="dxa"/>
          </w:tcPr>
          <w:p w:rsidR="00415A8C" w:rsidRPr="00415A8C" w:rsidRDefault="00415A8C" w:rsidP="00415A8C">
            <w:pPr>
              <w:spacing w:after="0" w:line="240" w:lineRule="auto"/>
              <w:rPr>
                <w:rFonts w:asciiTheme="minorHAnsi" w:eastAsiaTheme="minorHAnsi" w:hAnsiTheme="minorHAnsi" w:cstheme="minorHAnsi"/>
                <w:sz w:val="24"/>
                <w:szCs w:val="24"/>
                <w:lang w:val="uk-UA"/>
              </w:rPr>
            </w:pPr>
          </w:p>
        </w:tc>
        <w:tc>
          <w:tcPr>
            <w:tcW w:w="3861" w:type="dxa"/>
          </w:tcPr>
          <w:p w:rsidR="00415A8C" w:rsidRPr="00415A8C" w:rsidRDefault="00415A8C" w:rsidP="00415A8C">
            <w:pPr>
              <w:spacing w:after="0" w:line="240" w:lineRule="auto"/>
              <w:rPr>
                <w:rFonts w:asciiTheme="minorHAnsi" w:eastAsiaTheme="minorHAnsi" w:hAnsiTheme="minorHAnsi" w:cstheme="minorHAnsi"/>
                <w:sz w:val="20"/>
                <w:szCs w:val="20"/>
                <w:lang w:val="uk-UA"/>
              </w:rPr>
            </w:pPr>
            <w:r w:rsidRPr="00415A8C">
              <w:rPr>
                <w:rFonts w:asciiTheme="minorHAnsi" w:eastAsiaTheme="minorHAnsi" w:hAnsiTheme="minorHAnsi" w:cstheme="minorHAnsi"/>
                <w:sz w:val="20"/>
                <w:szCs w:val="20"/>
              </w:rPr>
              <w:t xml:space="preserve">Придбання службового автомобіля </w:t>
            </w:r>
            <w:r w:rsidRPr="00415A8C">
              <w:rPr>
                <w:rFonts w:asciiTheme="minorHAnsi" w:eastAsiaTheme="minorHAnsi" w:hAnsiTheme="minorHAnsi" w:cstheme="minorHAnsi"/>
                <w:sz w:val="20"/>
                <w:szCs w:val="20"/>
                <w:lang w:val="uk-UA"/>
              </w:rPr>
              <w:t>Renault Duster</w:t>
            </w:r>
          </w:p>
        </w:tc>
        <w:tc>
          <w:tcPr>
            <w:tcW w:w="1389" w:type="dxa"/>
          </w:tcPr>
          <w:p w:rsidR="00415A8C" w:rsidRPr="00415A8C" w:rsidRDefault="00415A8C" w:rsidP="00415A8C">
            <w:pPr>
              <w:spacing w:after="0" w:line="240" w:lineRule="auto"/>
              <w:rPr>
                <w:rFonts w:asciiTheme="minorHAnsi" w:eastAsiaTheme="minorHAnsi" w:hAnsiTheme="minorHAnsi" w:cstheme="minorHAnsi"/>
                <w:sz w:val="24"/>
                <w:szCs w:val="24"/>
                <w:lang w:val="uk-UA"/>
              </w:rPr>
            </w:pPr>
          </w:p>
        </w:tc>
        <w:tc>
          <w:tcPr>
            <w:tcW w:w="1701" w:type="dxa"/>
          </w:tcPr>
          <w:p w:rsidR="00415A8C" w:rsidRPr="00415A8C" w:rsidRDefault="00415A8C" w:rsidP="00415A8C">
            <w:pPr>
              <w:spacing w:after="0" w:line="240" w:lineRule="auto"/>
              <w:jc w:val="center"/>
              <w:rPr>
                <w:rFonts w:asciiTheme="minorHAnsi" w:eastAsiaTheme="minorHAnsi" w:hAnsiTheme="minorHAnsi" w:cstheme="minorHAnsi"/>
                <w:sz w:val="24"/>
                <w:szCs w:val="24"/>
                <w:lang w:val="uk-UA"/>
              </w:rPr>
            </w:pPr>
            <w:r w:rsidRPr="00415A8C">
              <w:rPr>
                <w:rFonts w:asciiTheme="minorHAnsi" w:eastAsiaTheme="minorHAnsi" w:hAnsiTheme="minorHAnsi" w:cstheme="minorHAnsi"/>
                <w:sz w:val="24"/>
                <w:szCs w:val="24"/>
                <w:lang w:val="uk-UA"/>
              </w:rPr>
              <w:t>500</w:t>
            </w:r>
          </w:p>
        </w:tc>
        <w:tc>
          <w:tcPr>
            <w:tcW w:w="1275" w:type="dxa"/>
          </w:tcPr>
          <w:p w:rsidR="00415A8C" w:rsidRPr="00415A8C" w:rsidRDefault="00415A8C" w:rsidP="00415A8C">
            <w:pPr>
              <w:spacing w:after="0" w:line="240" w:lineRule="auto"/>
              <w:jc w:val="center"/>
              <w:rPr>
                <w:rFonts w:asciiTheme="minorHAnsi" w:eastAsiaTheme="minorHAnsi" w:hAnsiTheme="minorHAnsi" w:cstheme="minorHAnsi"/>
                <w:sz w:val="24"/>
                <w:szCs w:val="24"/>
                <w:lang w:val="uk-UA"/>
              </w:rPr>
            </w:pPr>
            <w:r w:rsidRPr="00415A8C">
              <w:rPr>
                <w:rFonts w:asciiTheme="minorHAnsi" w:eastAsiaTheme="minorHAnsi" w:hAnsiTheme="minorHAnsi" w:cstheme="minorHAnsi"/>
                <w:sz w:val="24"/>
                <w:szCs w:val="24"/>
                <w:lang w:val="uk-UA"/>
              </w:rPr>
              <w:t>492,0</w:t>
            </w:r>
          </w:p>
        </w:tc>
        <w:tc>
          <w:tcPr>
            <w:tcW w:w="1446" w:type="dxa"/>
          </w:tcPr>
          <w:p w:rsidR="00415A8C" w:rsidRPr="00415A8C" w:rsidRDefault="00415A8C" w:rsidP="00415A8C">
            <w:pPr>
              <w:spacing w:after="0" w:line="240" w:lineRule="auto"/>
              <w:jc w:val="center"/>
              <w:rPr>
                <w:rFonts w:asciiTheme="minorHAnsi" w:eastAsiaTheme="minorHAnsi" w:hAnsiTheme="minorHAnsi" w:cstheme="minorHAnsi"/>
                <w:b/>
                <w:sz w:val="28"/>
                <w:szCs w:val="28"/>
                <w:lang w:val="uk-UA"/>
              </w:rPr>
            </w:pPr>
            <w:r w:rsidRPr="00415A8C">
              <w:rPr>
                <w:rFonts w:asciiTheme="minorHAnsi" w:eastAsiaTheme="minorHAnsi" w:hAnsiTheme="minorHAnsi" w:cstheme="minorHAnsi"/>
                <w:b/>
                <w:sz w:val="28"/>
                <w:szCs w:val="28"/>
                <w:lang w:val="uk-UA"/>
              </w:rPr>
              <w:t>492,0</w:t>
            </w:r>
          </w:p>
        </w:tc>
      </w:tr>
      <w:tr w:rsidR="00415A8C" w:rsidRPr="00415A8C" w:rsidTr="00415A8C">
        <w:trPr>
          <w:trHeight w:val="285"/>
        </w:trPr>
        <w:tc>
          <w:tcPr>
            <w:tcW w:w="534" w:type="dxa"/>
          </w:tcPr>
          <w:p w:rsidR="00415A8C" w:rsidRPr="00415A8C" w:rsidRDefault="00415A8C" w:rsidP="00415A8C">
            <w:pPr>
              <w:spacing w:after="0" w:line="240" w:lineRule="auto"/>
              <w:rPr>
                <w:rFonts w:asciiTheme="minorHAnsi" w:eastAsiaTheme="minorHAnsi" w:hAnsiTheme="minorHAnsi" w:cstheme="minorHAnsi"/>
                <w:b/>
                <w:sz w:val="24"/>
                <w:szCs w:val="24"/>
                <w:lang w:val="uk-UA"/>
              </w:rPr>
            </w:pPr>
            <w:r w:rsidRPr="00415A8C">
              <w:rPr>
                <w:rFonts w:asciiTheme="minorHAnsi" w:eastAsiaTheme="minorHAnsi" w:hAnsiTheme="minorHAnsi" w:cstheme="minorHAnsi"/>
                <w:b/>
                <w:sz w:val="24"/>
                <w:szCs w:val="24"/>
                <w:lang w:val="uk-UA"/>
              </w:rPr>
              <w:t>11</w:t>
            </w:r>
          </w:p>
        </w:tc>
        <w:tc>
          <w:tcPr>
            <w:tcW w:w="3861" w:type="dxa"/>
          </w:tcPr>
          <w:p w:rsidR="00415A8C" w:rsidRPr="00415A8C" w:rsidRDefault="00415A8C" w:rsidP="00415A8C">
            <w:pPr>
              <w:spacing w:after="0" w:line="240" w:lineRule="auto"/>
              <w:rPr>
                <w:rFonts w:asciiTheme="minorHAnsi" w:eastAsiaTheme="minorHAnsi" w:hAnsiTheme="minorHAnsi" w:cstheme="minorHAnsi"/>
                <w:b/>
                <w:sz w:val="24"/>
                <w:szCs w:val="24"/>
              </w:rPr>
            </w:pPr>
            <w:r w:rsidRPr="00415A8C">
              <w:rPr>
                <w:rFonts w:asciiTheme="minorHAnsi" w:eastAsiaTheme="minorHAnsi" w:hAnsiTheme="minorHAnsi" w:cstheme="minorHAnsi"/>
                <w:b/>
                <w:sz w:val="24"/>
                <w:szCs w:val="24"/>
                <w:lang w:val="uk-UA"/>
              </w:rPr>
              <w:t>Капітальний ремонт (по об</w:t>
            </w:r>
            <w:r w:rsidRPr="00415A8C">
              <w:rPr>
                <w:rFonts w:asciiTheme="minorHAnsi" w:eastAsiaTheme="minorHAnsi" w:hAnsiTheme="minorHAnsi" w:cstheme="minorHAnsi"/>
                <w:b/>
                <w:sz w:val="24"/>
                <w:szCs w:val="24"/>
              </w:rPr>
              <w:t>’єктах):</w:t>
            </w:r>
          </w:p>
        </w:tc>
        <w:tc>
          <w:tcPr>
            <w:tcW w:w="1389" w:type="dxa"/>
          </w:tcPr>
          <w:p w:rsidR="00415A8C" w:rsidRPr="00415A8C" w:rsidRDefault="00415A8C" w:rsidP="00415A8C">
            <w:pPr>
              <w:spacing w:after="0" w:line="240" w:lineRule="auto"/>
              <w:rPr>
                <w:rFonts w:asciiTheme="minorHAnsi" w:eastAsiaTheme="minorHAnsi" w:hAnsiTheme="minorHAnsi" w:cstheme="minorHAnsi"/>
                <w:b/>
                <w:sz w:val="24"/>
                <w:szCs w:val="24"/>
                <w:lang w:val="uk-UA"/>
              </w:rPr>
            </w:pPr>
            <w:r w:rsidRPr="00415A8C">
              <w:rPr>
                <w:rFonts w:asciiTheme="minorHAnsi" w:eastAsiaTheme="minorHAnsi" w:hAnsiTheme="minorHAnsi" w:cstheme="minorHAnsi"/>
                <w:b/>
                <w:sz w:val="24"/>
                <w:szCs w:val="24"/>
                <w:lang w:val="uk-UA"/>
              </w:rPr>
              <w:t>місцевий</w:t>
            </w:r>
          </w:p>
        </w:tc>
        <w:tc>
          <w:tcPr>
            <w:tcW w:w="1701" w:type="dxa"/>
          </w:tcPr>
          <w:p w:rsidR="00415A8C" w:rsidRPr="00415A8C" w:rsidRDefault="00415A8C" w:rsidP="00415A8C">
            <w:pPr>
              <w:spacing w:after="0" w:line="240" w:lineRule="auto"/>
              <w:rPr>
                <w:rFonts w:asciiTheme="minorHAnsi" w:eastAsiaTheme="minorHAnsi" w:hAnsiTheme="minorHAnsi" w:cstheme="minorHAnsi"/>
                <w:sz w:val="24"/>
                <w:szCs w:val="24"/>
              </w:rPr>
            </w:pPr>
          </w:p>
        </w:tc>
        <w:tc>
          <w:tcPr>
            <w:tcW w:w="1275" w:type="dxa"/>
          </w:tcPr>
          <w:p w:rsidR="00415A8C" w:rsidRPr="00415A8C" w:rsidRDefault="00415A8C" w:rsidP="00415A8C">
            <w:pPr>
              <w:spacing w:after="0" w:line="240" w:lineRule="auto"/>
              <w:jc w:val="center"/>
              <w:rPr>
                <w:rFonts w:asciiTheme="minorHAnsi" w:eastAsiaTheme="minorHAnsi" w:hAnsiTheme="minorHAnsi" w:cstheme="minorHAnsi"/>
                <w:sz w:val="24"/>
                <w:szCs w:val="24"/>
                <w:lang w:val="uk-UA"/>
              </w:rPr>
            </w:pPr>
          </w:p>
        </w:tc>
        <w:tc>
          <w:tcPr>
            <w:tcW w:w="1446" w:type="dxa"/>
          </w:tcPr>
          <w:p w:rsidR="00415A8C" w:rsidRPr="00415A8C" w:rsidRDefault="00415A8C" w:rsidP="00415A8C">
            <w:pPr>
              <w:spacing w:after="0" w:line="240" w:lineRule="auto"/>
              <w:jc w:val="center"/>
              <w:rPr>
                <w:rFonts w:asciiTheme="minorHAnsi" w:eastAsiaTheme="minorHAnsi" w:hAnsiTheme="minorHAnsi" w:cstheme="minorHAnsi"/>
                <w:sz w:val="24"/>
                <w:szCs w:val="24"/>
                <w:lang w:val="uk-UA"/>
              </w:rPr>
            </w:pPr>
          </w:p>
        </w:tc>
      </w:tr>
      <w:tr w:rsidR="00415A8C" w:rsidRPr="00415A8C" w:rsidTr="00415A8C">
        <w:trPr>
          <w:trHeight w:val="286"/>
        </w:trPr>
        <w:tc>
          <w:tcPr>
            <w:tcW w:w="534" w:type="dxa"/>
            <w:vMerge w:val="restart"/>
          </w:tcPr>
          <w:p w:rsidR="00415A8C" w:rsidRPr="00415A8C" w:rsidRDefault="00415A8C" w:rsidP="00415A8C">
            <w:pPr>
              <w:spacing w:after="0" w:line="240" w:lineRule="auto"/>
              <w:rPr>
                <w:rFonts w:asciiTheme="minorHAnsi" w:eastAsiaTheme="minorHAnsi" w:hAnsiTheme="minorHAnsi" w:cstheme="minorHAnsi"/>
                <w:sz w:val="24"/>
                <w:szCs w:val="24"/>
                <w:lang w:val="uk-UA"/>
              </w:rPr>
            </w:pPr>
          </w:p>
        </w:tc>
        <w:tc>
          <w:tcPr>
            <w:tcW w:w="3861" w:type="dxa"/>
          </w:tcPr>
          <w:p w:rsidR="00415A8C" w:rsidRPr="00415A8C" w:rsidRDefault="00415A8C" w:rsidP="00415A8C">
            <w:pPr>
              <w:spacing w:after="0" w:line="240" w:lineRule="auto"/>
              <w:rPr>
                <w:rFonts w:asciiTheme="minorHAnsi" w:eastAsiaTheme="minorHAnsi" w:hAnsiTheme="minorHAnsi" w:cstheme="minorHAnsi"/>
                <w:sz w:val="20"/>
                <w:szCs w:val="20"/>
                <w:lang w:val="uk-UA"/>
              </w:rPr>
            </w:pPr>
            <w:r w:rsidRPr="00415A8C">
              <w:rPr>
                <w:rFonts w:asciiTheme="minorHAnsi" w:eastAsiaTheme="minorHAnsi" w:hAnsiTheme="minorHAnsi" w:cstheme="minorHAnsi"/>
                <w:sz w:val="20"/>
                <w:szCs w:val="20"/>
                <w:lang w:val="uk-UA"/>
              </w:rPr>
              <w:t>Амбулаторія с. Студеники: дах+фасад</w:t>
            </w:r>
          </w:p>
        </w:tc>
        <w:tc>
          <w:tcPr>
            <w:tcW w:w="1389" w:type="dxa"/>
          </w:tcPr>
          <w:p w:rsidR="00415A8C" w:rsidRPr="00415A8C" w:rsidRDefault="00415A8C" w:rsidP="00415A8C">
            <w:pPr>
              <w:spacing w:after="0" w:line="240" w:lineRule="auto"/>
              <w:rPr>
                <w:rFonts w:asciiTheme="minorHAnsi" w:eastAsiaTheme="minorHAnsi" w:hAnsiTheme="minorHAnsi" w:cstheme="minorHAnsi"/>
                <w:sz w:val="24"/>
                <w:szCs w:val="24"/>
                <w:lang w:val="uk-UA"/>
              </w:rPr>
            </w:pPr>
          </w:p>
        </w:tc>
        <w:tc>
          <w:tcPr>
            <w:tcW w:w="1701" w:type="dxa"/>
          </w:tcPr>
          <w:p w:rsidR="00415A8C" w:rsidRPr="00415A8C" w:rsidRDefault="00415A8C" w:rsidP="00415A8C">
            <w:pPr>
              <w:spacing w:after="0" w:line="240" w:lineRule="auto"/>
              <w:jc w:val="center"/>
              <w:rPr>
                <w:rFonts w:asciiTheme="minorHAnsi" w:eastAsiaTheme="minorHAnsi" w:hAnsiTheme="minorHAnsi" w:cstheme="minorHAnsi"/>
                <w:sz w:val="24"/>
                <w:szCs w:val="24"/>
                <w:lang w:val="uk-UA"/>
              </w:rPr>
            </w:pPr>
            <w:r w:rsidRPr="00415A8C">
              <w:rPr>
                <w:rFonts w:asciiTheme="minorHAnsi" w:eastAsiaTheme="minorHAnsi" w:hAnsiTheme="minorHAnsi" w:cstheme="minorHAnsi"/>
                <w:sz w:val="24"/>
                <w:szCs w:val="24"/>
                <w:lang w:val="uk-UA"/>
              </w:rPr>
              <w:t>1500</w:t>
            </w:r>
          </w:p>
        </w:tc>
        <w:tc>
          <w:tcPr>
            <w:tcW w:w="1275" w:type="dxa"/>
          </w:tcPr>
          <w:p w:rsidR="00415A8C" w:rsidRPr="00415A8C" w:rsidRDefault="00415A8C" w:rsidP="00415A8C">
            <w:pPr>
              <w:spacing w:after="0" w:line="240" w:lineRule="auto"/>
              <w:jc w:val="center"/>
              <w:rPr>
                <w:rFonts w:asciiTheme="minorHAnsi" w:eastAsiaTheme="minorHAnsi" w:hAnsiTheme="minorHAnsi" w:cstheme="minorHAnsi"/>
                <w:sz w:val="24"/>
                <w:szCs w:val="24"/>
                <w:lang w:val="uk-UA"/>
              </w:rPr>
            </w:pPr>
            <w:r w:rsidRPr="00415A8C">
              <w:rPr>
                <w:rFonts w:asciiTheme="minorHAnsi" w:eastAsiaTheme="minorHAnsi" w:hAnsiTheme="minorHAnsi" w:cstheme="minorHAnsi"/>
                <w:sz w:val="24"/>
                <w:szCs w:val="24"/>
                <w:lang w:val="uk-UA"/>
              </w:rPr>
              <w:t>-</w:t>
            </w:r>
          </w:p>
        </w:tc>
        <w:tc>
          <w:tcPr>
            <w:tcW w:w="1446" w:type="dxa"/>
          </w:tcPr>
          <w:p w:rsidR="00415A8C" w:rsidRPr="00415A8C" w:rsidRDefault="00415A8C" w:rsidP="00415A8C">
            <w:pPr>
              <w:spacing w:after="0" w:line="240" w:lineRule="auto"/>
              <w:jc w:val="center"/>
              <w:rPr>
                <w:rFonts w:asciiTheme="minorHAnsi" w:eastAsiaTheme="minorHAnsi" w:hAnsiTheme="minorHAnsi" w:cstheme="minorHAnsi"/>
                <w:sz w:val="24"/>
                <w:szCs w:val="24"/>
                <w:lang w:val="uk-UA"/>
              </w:rPr>
            </w:pPr>
            <w:r w:rsidRPr="00415A8C">
              <w:rPr>
                <w:rFonts w:asciiTheme="minorHAnsi" w:eastAsiaTheme="minorHAnsi" w:hAnsiTheme="minorHAnsi" w:cstheme="minorHAnsi"/>
                <w:sz w:val="24"/>
                <w:szCs w:val="24"/>
                <w:lang w:val="uk-UA"/>
              </w:rPr>
              <w:t>-</w:t>
            </w:r>
          </w:p>
        </w:tc>
      </w:tr>
      <w:tr w:rsidR="00415A8C" w:rsidRPr="00415A8C" w:rsidTr="00415A8C">
        <w:trPr>
          <w:trHeight w:val="270"/>
        </w:trPr>
        <w:tc>
          <w:tcPr>
            <w:tcW w:w="534" w:type="dxa"/>
            <w:vMerge/>
          </w:tcPr>
          <w:p w:rsidR="00415A8C" w:rsidRPr="00415A8C" w:rsidRDefault="00415A8C" w:rsidP="00415A8C">
            <w:pPr>
              <w:spacing w:after="0" w:line="240" w:lineRule="auto"/>
              <w:rPr>
                <w:rFonts w:asciiTheme="minorHAnsi" w:eastAsiaTheme="minorHAnsi" w:hAnsiTheme="minorHAnsi" w:cstheme="minorHAnsi"/>
                <w:sz w:val="24"/>
                <w:szCs w:val="24"/>
                <w:lang w:val="uk-UA"/>
              </w:rPr>
            </w:pPr>
          </w:p>
        </w:tc>
        <w:tc>
          <w:tcPr>
            <w:tcW w:w="3861" w:type="dxa"/>
          </w:tcPr>
          <w:p w:rsidR="00415A8C" w:rsidRPr="00415A8C" w:rsidRDefault="00415A8C" w:rsidP="00415A8C">
            <w:pPr>
              <w:spacing w:after="0" w:line="240" w:lineRule="auto"/>
              <w:rPr>
                <w:rFonts w:asciiTheme="minorHAnsi" w:eastAsiaTheme="minorHAnsi" w:hAnsiTheme="minorHAnsi" w:cstheme="minorHAnsi"/>
                <w:sz w:val="20"/>
                <w:szCs w:val="20"/>
                <w:lang w:val="uk-UA"/>
              </w:rPr>
            </w:pPr>
            <w:r w:rsidRPr="00415A8C">
              <w:rPr>
                <w:rFonts w:asciiTheme="minorHAnsi" w:eastAsiaTheme="minorHAnsi" w:hAnsiTheme="minorHAnsi" w:cstheme="minorHAnsi"/>
                <w:sz w:val="20"/>
                <w:szCs w:val="20"/>
                <w:lang w:val="uk-UA"/>
              </w:rPr>
              <w:t>ФП с.Козлів : будівництво дровника</w:t>
            </w:r>
          </w:p>
          <w:p w:rsidR="00415A8C" w:rsidRPr="00415A8C" w:rsidRDefault="00415A8C" w:rsidP="00415A8C">
            <w:pPr>
              <w:spacing w:after="0" w:line="240" w:lineRule="auto"/>
              <w:rPr>
                <w:rFonts w:asciiTheme="minorHAnsi" w:eastAsiaTheme="minorHAnsi" w:hAnsiTheme="minorHAnsi" w:cstheme="minorHAnsi"/>
                <w:sz w:val="20"/>
                <w:szCs w:val="20"/>
                <w:lang w:val="uk-UA"/>
              </w:rPr>
            </w:pPr>
            <w:r w:rsidRPr="00415A8C">
              <w:rPr>
                <w:rFonts w:asciiTheme="minorHAnsi" w:eastAsiaTheme="minorHAnsi" w:hAnsiTheme="minorHAnsi" w:cstheme="minorHAnsi"/>
                <w:sz w:val="20"/>
                <w:szCs w:val="20"/>
                <w:lang w:val="uk-UA"/>
              </w:rPr>
              <w:t xml:space="preserve">                         поточн.ремонт 2-х кабінетів      </w:t>
            </w:r>
          </w:p>
        </w:tc>
        <w:tc>
          <w:tcPr>
            <w:tcW w:w="1389" w:type="dxa"/>
          </w:tcPr>
          <w:p w:rsidR="00415A8C" w:rsidRPr="00415A8C" w:rsidRDefault="00415A8C" w:rsidP="00415A8C">
            <w:pPr>
              <w:spacing w:after="0" w:line="240" w:lineRule="auto"/>
              <w:rPr>
                <w:rFonts w:asciiTheme="minorHAnsi" w:eastAsiaTheme="minorHAnsi" w:hAnsiTheme="minorHAnsi" w:cstheme="minorHAnsi"/>
                <w:sz w:val="24"/>
                <w:szCs w:val="24"/>
                <w:lang w:val="uk-UA"/>
              </w:rPr>
            </w:pPr>
          </w:p>
        </w:tc>
        <w:tc>
          <w:tcPr>
            <w:tcW w:w="1701" w:type="dxa"/>
            <w:vAlign w:val="center"/>
          </w:tcPr>
          <w:p w:rsidR="00415A8C" w:rsidRPr="00415A8C" w:rsidRDefault="00415A8C" w:rsidP="00415A8C">
            <w:pPr>
              <w:spacing w:after="0" w:line="240" w:lineRule="auto"/>
              <w:jc w:val="center"/>
              <w:rPr>
                <w:rFonts w:asciiTheme="minorHAnsi" w:eastAsiaTheme="minorHAnsi" w:hAnsiTheme="minorHAnsi" w:cstheme="minorHAnsi"/>
                <w:sz w:val="24"/>
                <w:szCs w:val="24"/>
                <w:lang w:val="uk-UA"/>
              </w:rPr>
            </w:pPr>
            <w:r w:rsidRPr="00415A8C">
              <w:rPr>
                <w:rFonts w:asciiTheme="minorHAnsi" w:eastAsiaTheme="minorHAnsi" w:hAnsiTheme="minorHAnsi" w:cstheme="minorHAnsi"/>
                <w:sz w:val="24"/>
                <w:szCs w:val="24"/>
                <w:lang w:val="uk-UA"/>
              </w:rPr>
              <w:t>300</w:t>
            </w:r>
          </w:p>
        </w:tc>
        <w:tc>
          <w:tcPr>
            <w:tcW w:w="1275" w:type="dxa"/>
          </w:tcPr>
          <w:p w:rsidR="00415A8C" w:rsidRPr="00415A8C" w:rsidRDefault="00415A8C" w:rsidP="00415A8C">
            <w:pPr>
              <w:spacing w:after="0" w:line="240" w:lineRule="auto"/>
              <w:jc w:val="center"/>
              <w:rPr>
                <w:rFonts w:asciiTheme="minorHAnsi" w:eastAsiaTheme="minorHAnsi" w:hAnsiTheme="minorHAnsi" w:cstheme="minorHAnsi"/>
                <w:sz w:val="24"/>
                <w:szCs w:val="24"/>
                <w:lang w:val="uk-UA"/>
              </w:rPr>
            </w:pPr>
            <w:r w:rsidRPr="00415A8C">
              <w:rPr>
                <w:rFonts w:asciiTheme="minorHAnsi" w:eastAsiaTheme="minorHAnsi" w:hAnsiTheme="minorHAnsi" w:cstheme="minorHAnsi"/>
                <w:sz w:val="24"/>
                <w:szCs w:val="24"/>
                <w:lang w:val="uk-UA"/>
              </w:rPr>
              <w:t>70,0</w:t>
            </w:r>
          </w:p>
          <w:p w:rsidR="00415A8C" w:rsidRPr="00415A8C" w:rsidRDefault="00415A8C" w:rsidP="00415A8C">
            <w:pPr>
              <w:spacing w:after="0" w:line="240" w:lineRule="auto"/>
              <w:jc w:val="center"/>
              <w:rPr>
                <w:rFonts w:asciiTheme="minorHAnsi" w:eastAsiaTheme="minorHAnsi" w:hAnsiTheme="minorHAnsi" w:cstheme="minorHAnsi"/>
                <w:sz w:val="24"/>
                <w:szCs w:val="24"/>
                <w:lang w:val="uk-UA"/>
              </w:rPr>
            </w:pPr>
            <w:r w:rsidRPr="00415A8C">
              <w:rPr>
                <w:rFonts w:asciiTheme="minorHAnsi" w:eastAsiaTheme="minorHAnsi" w:hAnsiTheme="minorHAnsi" w:cstheme="minorHAnsi"/>
                <w:sz w:val="24"/>
                <w:szCs w:val="24"/>
                <w:lang w:val="uk-UA"/>
              </w:rPr>
              <w:t>-</w:t>
            </w:r>
          </w:p>
        </w:tc>
        <w:tc>
          <w:tcPr>
            <w:tcW w:w="1446" w:type="dxa"/>
          </w:tcPr>
          <w:p w:rsidR="00415A8C" w:rsidRPr="00415A8C" w:rsidRDefault="00415A8C" w:rsidP="00415A8C">
            <w:pPr>
              <w:spacing w:after="0" w:line="240" w:lineRule="auto"/>
              <w:jc w:val="center"/>
              <w:rPr>
                <w:rFonts w:asciiTheme="minorHAnsi" w:eastAsiaTheme="minorHAnsi" w:hAnsiTheme="minorHAnsi" w:cstheme="minorHAnsi"/>
                <w:b/>
                <w:sz w:val="28"/>
                <w:szCs w:val="28"/>
                <w:lang w:val="uk-UA"/>
              </w:rPr>
            </w:pPr>
            <w:r w:rsidRPr="00415A8C">
              <w:rPr>
                <w:rFonts w:asciiTheme="minorHAnsi" w:eastAsiaTheme="minorHAnsi" w:hAnsiTheme="minorHAnsi" w:cstheme="minorHAnsi"/>
                <w:b/>
                <w:sz w:val="28"/>
                <w:szCs w:val="28"/>
                <w:lang w:val="uk-UA"/>
              </w:rPr>
              <w:t>69,9</w:t>
            </w:r>
          </w:p>
          <w:p w:rsidR="00415A8C" w:rsidRPr="00415A8C" w:rsidRDefault="00415A8C" w:rsidP="00415A8C">
            <w:pPr>
              <w:spacing w:after="0" w:line="240" w:lineRule="auto"/>
              <w:jc w:val="center"/>
              <w:rPr>
                <w:rFonts w:asciiTheme="minorHAnsi" w:eastAsiaTheme="minorHAnsi" w:hAnsiTheme="minorHAnsi" w:cstheme="minorHAnsi"/>
                <w:sz w:val="24"/>
                <w:szCs w:val="24"/>
                <w:lang w:val="uk-UA"/>
              </w:rPr>
            </w:pPr>
            <w:r w:rsidRPr="00415A8C">
              <w:rPr>
                <w:rFonts w:asciiTheme="minorHAnsi" w:eastAsiaTheme="minorHAnsi" w:hAnsiTheme="minorHAnsi" w:cstheme="minorHAnsi"/>
                <w:sz w:val="24"/>
                <w:szCs w:val="24"/>
                <w:lang w:val="uk-UA"/>
              </w:rPr>
              <w:t>-</w:t>
            </w:r>
          </w:p>
        </w:tc>
      </w:tr>
      <w:tr w:rsidR="00415A8C" w:rsidRPr="00415A8C" w:rsidTr="00415A8C">
        <w:trPr>
          <w:trHeight w:val="330"/>
        </w:trPr>
        <w:tc>
          <w:tcPr>
            <w:tcW w:w="534" w:type="dxa"/>
            <w:vMerge/>
          </w:tcPr>
          <w:p w:rsidR="00415A8C" w:rsidRPr="00415A8C" w:rsidRDefault="00415A8C" w:rsidP="00415A8C">
            <w:pPr>
              <w:spacing w:after="0" w:line="240" w:lineRule="auto"/>
              <w:rPr>
                <w:rFonts w:asciiTheme="minorHAnsi" w:eastAsiaTheme="minorHAnsi" w:hAnsiTheme="minorHAnsi" w:cstheme="minorHAnsi"/>
                <w:sz w:val="24"/>
                <w:szCs w:val="24"/>
                <w:lang w:val="uk-UA"/>
              </w:rPr>
            </w:pPr>
          </w:p>
        </w:tc>
        <w:tc>
          <w:tcPr>
            <w:tcW w:w="3861" w:type="dxa"/>
          </w:tcPr>
          <w:p w:rsidR="00415A8C" w:rsidRPr="00415A8C" w:rsidRDefault="00415A8C" w:rsidP="00415A8C">
            <w:pPr>
              <w:spacing w:after="0" w:line="240" w:lineRule="auto"/>
              <w:rPr>
                <w:rFonts w:asciiTheme="minorHAnsi" w:eastAsiaTheme="minorHAnsi" w:hAnsiTheme="minorHAnsi" w:cstheme="minorHAnsi"/>
                <w:sz w:val="20"/>
                <w:szCs w:val="20"/>
                <w:lang w:val="uk-UA"/>
              </w:rPr>
            </w:pPr>
            <w:r w:rsidRPr="00415A8C">
              <w:rPr>
                <w:rFonts w:asciiTheme="minorHAnsi" w:eastAsiaTheme="minorHAnsi" w:hAnsiTheme="minorHAnsi" w:cstheme="minorHAnsi"/>
                <w:sz w:val="20"/>
                <w:szCs w:val="20"/>
                <w:lang w:val="uk-UA"/>
              </w:rPr>
              <w:t>с. Сомкова Долина: (поточн.ремонт ФП)</w:t>
            </w:r>
          </w:p>
        </w:tc>
        <w:tc>
          <w:tcPr>
            <w:tcW w:w="1389" w:type="dxa"/>
          </w:tcPr>
          <w:p w:rsidR="00415A8C" w:rsidRPr="00415A8C" w:rsidRDefault="00415A8C" w:rsidP="00415A8C">
            <w:pPr>
              <w:spacing w:after="0" w:line="240" w:lineRule="auto"/>
              <w:rPr>
                <w:rFonts w:asciiTheme="minorHAnsi" w:eastAsiaTheme="minorHAnsi" w:hAnsiTheme="minorHAnsi" w:cstheme="minorHAnsi"/>
                <w:sz w:val="24"/>
                <w:szCs w:val="24"/>
                <w:lang w:val="uk-UA"/>
              </w:rPr>
            </w:pPr>
          </w:p>
        </w:tc>
        <w:tc>
          <w:tcPr>
            <w:tcW w:w="1701" w:type="dxa"/>
          </w:tcPr>
          <w:p w:rsidR="00415A8C" w:rsidRPr="00415A8C" w:rsidRDefault="00415A8C" w:rsidP="00415A8C">
            <w:pPr>
              <w:spacing w:after="0" w:line="240" w:lineRule="auto"/>
              <w:jc w:val="center"/>
              <w:rPr>
                <w:rFonts w:asciiTheme="minorHAnsi" w:eastAsiaTheme="minorHAnsi" w:hAnsiTheme="minorHAnsi" w:cstheme="minorHAnsi"/>
                <w:sz w:val="24"/>
                <w:szCs w:val="24"/>
                <w:lang w:val="uk-UA"/>
              </w:rPr>
            </w:pPr>
            <w:r w:rsidRPr="00415A8C">
              <w:rPr>
                <w:rFonts w:asciiTheme="minorHAnsi" w:eastAsiaTheme="minorHAnsi" w:hAnsiTheme="minorHAnsi" w:cstheme="minorHAnsi"/>
                <w:sz w:val="24"/>
                <w:szCs w:val="24"/>
                <w:lang w:val="uk-UA"/>
              </w:rPr>
              <w:t>250</w:t>
            </w:r>
          </w:p>
        </w:tc>
        <w:tc>
          <w:tcPr>
            <w:tcW w:w="1275" w:type="dxa"/>
          </w:tcPr>
          <w:p w:rsidR="00415A8C" w:rsidRPr="00415A8C" w:rsidRDefault="00415A8C" w:rsidP="00415A8C">
            <w:pPr>
              <w:spacing w:after="0" w:line="240" w:lineRule="auto"/>
              <w:jc w:val="center"/>
              <w:rPr>
                <w:rFonts w:asciiTheme="minorHAnsi" w:eastAsiaTheme="minorHAnsi" w:hAnsiTheme="minorHAnsi" w:cstheme="minorHAnsi"/>
                <w:sz w:val="24"/>
                <w:szCs w:val="24"/>
                <w:lang w:val="uk-UA"/>
              </w:rPr>
            </w:pPr>
            <w:r w:rsidRPr="00415A8C">
              <w:rPr>
                <w:rFonts w:asciiTheme="minorHAnsi" w:eastAsiaTheme="minorHAnsi" w:hAnsiTheme="minorHAnsi" w:cstheme="minorHAnsi"/>
                <w:sz w:val="24"/>
                <w:szCs w:val="24"/>
                <w:lang w:val="uk-UA"/>
              </w:rPr>
              <w:t>-</w:t>
            </w:r>
          </w:p>
        </w:tc>
        <w:tc>
          <w:tcPr>
            <w:tcW w:w="1446" w:type="dxa"/>
          </w:tcPr>
          <w:p w:rsidR="00415A8C" w:rsidRPr="00415A8C" w:rsidRDefault="00415A8C" w:rsidP="00415A8C">
            <w:pPr>
              <w:spacing w:after="0" w:line="240" w:lineRule="auto"/>
              <w:jc w:val="center"/>
              <w:rPr>
                <w:rFonts w:asciiTheme="minorHAnsi" w:eastAsiaTheme="minorHAnsi" w:hAnsiTheme="minorHAnsi" w:cstheme="minorHAnsi"/>
                <w:sz w:val="24"/>
                <w:szCs w:val="24"/>
                <w:lang w:val="uk-UA"/>
              </w:rPr>
            </w:pPr>
            <w:r w:rsidRPr="00415A8C">
              <w:rPr>
                <w:rFonts w:asciiTheme="minorHAnsi" w:eastAsiaTheme="minorHAnsi" w:hAnsiTheme="minorHAnsi" w:cstheme="minorHAnsi"/>
                <w:sz w:val="24"/>
                <w:szCs w:val="24"/>
                <w:lang w:val="uk-UA"/>
              </w:rPr>
              <w:t>-</w:t>
            </w:r>
          </w:p>
        </w:tc>
      </w:tr>
    </w:tbl>
    <w:p w:rsidR="00415A8C" w:rsidRDefault="00415A8C" w:rsidP="00415A8C">
      <w:pPr>
        <w:spacing w:after="160" w:line="259" w:lineRule="auto"/>
        <w:rPr>
          <w:rFonts w:ascii="Arial Black" w:eastAsiaTheme="minorHAnsi" w:hAnsi="Arial Black" w:cstheme="minorBidi"/>
          <w:sz w:val="24"/>
          <w:szCs w:val="24"/>
          <w:lang w:val="en-US"/>
        </w:rPr>
      </w:pPr>
    </w:p>
    <w:p w:rsidR="00415A8C" w:rsidRDefault="00415A8C" w:rsidP="00415A8C">
      <w:pPr>
        <w:spacing w:after="160" w:line="259" w:lineRule="auto"/>
        <w:rPr>
          <w:rFonts w:ascii="Arial Black" w:eastAsiaTheme="minorHAnsi" w:hAnsi="Arial Black" w:cstheme="minorBidi"/>
          <w:sz w:val="24"/>
          <w:szCs w:val="24"/>
          <w:lang w:val="en-US"/>
        </w:rPr>
      </w:pPr>
    </w:p>
    <w:p w:rsidR="00415A8C" w:rsidRPr="00415A8C" w:rsidRDefault="00415A8C" w:rsidP="00415A8C">
      <w:pPr>
        <w:spacing w:after="160" w:line="259" w:lineRule="auto"/>
        <w:rPr>
          <w:rFonts w:ascii="Times New Roman" w:eastAsiaTheme="minorHAnsi" w:hAnsi="Times New Roman"/>
          <w:sz w:val="24"/>
          <w:szCs w:val="24"/>
          <w:lang w:val="uk-UA"/>
        </w:rPr>
      </w:pPr>
      <w:r>
        <w:rPr>
          <w:rFonts w:ascii="Arial Black" w:eastAsiaTheme="minorHAnsi" w:hAnsi="Arial Black" w:cstheme="minorBidi"/>
          <w:sz w:val="24"/>
          <w:szCs w:val="24"/>
          <w:lang w:val="uk-UA"/>
        </w:rPr>
        <w:t xml:space="preserve">                          </w:t>
      </w:r>
      <w:r w:rsidRPr="00415A8C">
        <w:rPr>
          <w:rFonts w:ascii="Times New Roman" w:eastAsiaTheme="minorHAnsi" w:hAnsi="Times New Roman"/>
          <w:sz w:val="24"/>
          <w:szCs w:val="24"/>
          <w:lang w:val="uk-UA"/>
        </w:rPr>
        <w:t>Секретар с/ради :                             Н.Г. Стрижак</w:t>
      </w:r>
    </w:p>
    <w:p w:rsidR="00415A8C" w:rsidRPr="00415A8C" w:rsidRDefault="00415A8C" w:rsidP="00415A8C">
      <w:pPr>
        <w:spacing w:after="160" w:line="259" w:lineRule="auto"/>
        <w:rPr>
          <w:rFonts w:ascii="Times New Roman" w:eastAsiaTheme="minorHAnsi" w:hAnsi="Times New Roman"/>
          <w:b/>
          <w:sz w:val="24"/>
          <w:szCs w:val="24"/>
          <w:lang w:val="uk-UA"/>
        </w:rPr>
      </w:pPr>
    </w:p>
    <w:p w:rsidR="00415A8C" w:rsidRDefault="00415A8C" w:rsidP="00415A8C">
      <w:pPr>
        <w:spacing w:after="160" w:line="259" w:lineRule="auto"/>
        <w:rPr>
          <w:rFonts w:ascii="Times New Roman" w:eastAsiaTheme="minorHAnsi" w:hAnsi="Times New Roman"/>
          <w:b/>
          <w:sz w:val="24"/>
          <w:szCs w:val="24"/>
          <w:lang w:val="uk-UA"/>
        </w:rPr>
      </w:pPr>
      <w:r>
        <w:rPr>
          <w:rFonts w:ascii="Times New Roman" w:eastAsiaTheme="minorHAnsi" w:hAnsi="Times New Roman"/>
          <w:b/>
          <w:sz w:val="24"/>
          <w:szCs w:val="24"/>
          <w:lang w:val="uk-UA"/>
        </w:rPr>
        <w:t xml:space="preserve">Виконавець </w:t>
      </w:r>
      <w:r w:rsidR="00D65203">
        <w:rPr>
          <w:rFonts w:ascii="Times New Roman" w:eastAsiaTheme="minorHAnsi" w:hAnsi="Times New Roman"/>
          <w:b/>
          <w:sz w:val="24"/>
          <w:szCs w:val="24"/>
          <w:lang w:val="uk-UA"/>
        </w:rPr>
        <w:t xml:space="preserve"> </w:t>
      </w:r>
      <w:r w:rsidRPr="00415A8C">
        <w:rPr>
          <w:rFonts w:ascii="Times New Roman" w:eastAsiaTheme="minorHAnsi" w:hAnsi="Times New Roman"/>
          <w:b/>
          <w:sz w:val="24"/>
          <w:szCs w:val="24"/>
          <w:lang w:val="uk-UA"/>
        </w:rPr>
        <w:t>В.А.Кормишева</w:t>
      </w:r>
    </w:p>
    <w:p w:rsidR="00D65203" w:rsidRDefault="00D65203" w:rsidP="00415A8C">
      <w:pPr>
        <w:spacing w:after="160" w:line="259" w:lineRule="auto"/>
        <w:rPr>
          <w:rFonts w:ascii="Times New Roman" w:eastAsiaTheme="minorHAnsi" w:hAnsi="Times New Roman"/>
          <w:b/>
          <w:sz w:val="24"/>
          <w:szCs w:val="24"/>
          <w:lang w:val="uk-UA"/>
        </w:rPr>
      </w:pPr>
    </w:p>
    <w:p w:rsidR="00D65203" w:rsidRDefault="00D65203" w:rsidP="00415A8C">
      <w:pPr>
        <w:spacing w:after="160" w:line="259" w:lineRule="auto"/>
        <w:rPr>
          <w:rFonts w:ascii="Times New Roman" w:eastAsiaTheme="minorHAnsi" w:hAnsi="Times New Roman"/>
          <w:b/>
          <w:sz w:val="24"/>
          <w:szCs w:val="24"/>
          <w:lang w:val="uk-UA"/>
        </w:rPr>
      </w:pPr>
    </w:p>
    <w:p w:rsidR="00D65203" w:rsidRPr="00415A8C" w:rsidRDefault="00D65203" w:rsidP="00415A8C">
      <w:pPr>
        <w:spacing w:after="160" w:line="259" w:lineRule="auto"/>
        <w:rPr>
          <w:rFonts w:ascii="Times New Roman" w:eastAsiaTheme="minorHAnsi" w:hAnsi="Times New Roman"/>
          <w:b/>
          <w:sz w:val="24"/>
          <w:szCs w:val="24"/>
          <w:lang w:val="uk-UA"/>
        </w:rPr>
      </w:pPr>
    </w:p>
    <w:p w:rsidR="00CA44A1" w:rsidRDefault="00CA44A1" w:rsidP="00CA44A1">
      <w:pPr>
        <w:spacing w:after="0" w:line="240" w:lineRule="auto"/>
        <w:ind w:left="1080"/>
        <w:contextualSpacing/>
        <w:jc w:val="both"/>
        <w:rPr>
          <w:rFonts w:ascii="Times New Roman" w:eastAsiaTheme="minorHAnsi" w:hAnsi="Times New Roman"/>
          <w:sz w:val="28"/>
          <w:szCs w:val="28"/>
          <w:lang w:val="uk-UA"/>
        </w:rPr>
      </w:pPr>
    </w:p>
    <w:p w:rsidR="00CA44A1" w:rsidRPr="00CA44A1" w:rsidRDefault="00CA44A1" w:rsidP="00CA44A1">
      <w:pPr>
        <w:rPr>
          <w:rFonts w:ascii="Times New Roman" w:eastAsiaTheme="minorEastAsia" w:hAnsi="Times New Roman"/>
          <w:sz w:val="28"/>
          <w:szCs w:val="28"/>
          <w:lang w:val="uk-UA" w:eastAsia="uk-UA"/>
        </w:rPr>
      </w:pPr>
      <w:r w:rsidRPr="00CA44A1">
        <w:rPr>
          <w:rFonts w:ascii="Times New Roman" w:eastAsiaTheme="minorEastAsia" w:hAnsi="Times New Roman"/>
          <w:sz w:val="28"/>
          <w:szCs w:val="28"/>
          <w:lang w:val="uk-UA" w:eastAsia="uk-UA"/>
        </w:rPr>
        <w:lastRenderedPageBreak/>
        <w:t xml:space="preserve">                                                                                                         </w:t>
      </w:r>
    </w:p>
    <w:p w:rsidR="00CA44A1" w:rsidRPr="00CA44A1" w:rsidRDefault="00CA44A1" w:rsidP="00CA44A1">
      <w:pPr>
        <w:spacing w:after="0" w:line="240" w:lineRule="auto"/>
        <w:jc w:val="center"/>
        <w:outlineLvl w:val="0"/>
        <w:rPr>
          <w:rFonts w:eastAsia="Times New Roman" w:cs="Calibri"/>
          <w:lang w:val="uk-UA" w:eastAsia="ru-RU"/>
        </w:rPr>
      </w:pPr>
      <w:r w:rsidRPr="00CA44A1">
        <w:rPr>
          <w:rFonts w:eastAsia="Times New Roman" w:cs="Calibri"/>
          <w:noProof/>
          <w:lang w:val="uk-UA" w:eastAsia="uk-UA"/>
        </w:rPr>
        <w:drawing>
          <wp:anchor distT="0" distB="0" distL="114300" distR="114300" simplePos="0" relativeHeight="251659264" behindDoc="1" locked="0" layoutInCell="1" allowOverlap="1" wp14:anchorId="2CD8C5EC" wp14:editId="132DBD0A">
            <wp:simplePos x="0" y="0"/>
            <wp:positionH relativeFrom="column">
              <wp:posOffset>2692885</wp:posOffset>
            </wp:positionH>
            <wp:positionV relativeFrom="paragraph">
              <wp:posOffset>-136375</wp:posOffset>
            </wp:positionV>
            <wp:extent cx="609600" cy="819150"/>
            <wp:effectExtent l="0" t="0" r="0" b="0"/>
            <wp:wrapNone/>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Тризуб.jpg"/>
                    <pic:cNvPicPr/>
                  </pic:nvPicPr>
                  <pic:blipFill>
                    <a:blip r:embed="rId11">
                      <a:extLst>
                        <a:ext uri="{28A0092B-C50C-407E-A947-70E740481C1C}">
                          <a14:useLocalDpi xmlns:a14="http://schemas.microsoft.com/office/drawing/2010/main" val="0"/>
                        </a:ext>
                      </a:extLst>
                    </a:blip>
                    <a:stretch>
                      <a:fillRect/>
                    </a:stretch>
                  </pic:blipFill>
                  <pic:spPr>
                    <a:xfrm>
                      <a:off x="0" y="0"/>
                      <a:ext cx="609600" cy="819150"/>
                    </a:xfrm>
                    <a:prstGeom prst="rect">
                      <a:avLst/>
                    </a:prstGeom>
                  </pic:spPr>
                </pic:pic>
              </a:graphicData>
            </a:graphic>
          </wp:anchor>
        </w:drawing>
      </w:r>
    </w:p>
    <w:p w:rsidR="00CA44A1" w:rsidRPr="00CA44A1" w:rsidRDefault="00CA44A1" w:rsidP="00CA44A1">
      <w:pPr>
        <w:spacing w:after="0" w:line="240" w:lineRule="auto"/>
        <w:jc w:val="center"/>
        <w:outlineLvl w:val="0"/>
        <w:rPr>
          <w:rFonts w:ascii="Times New Roman" w:eastAsia="Times New Roman" w:hAnsi="Times New Roman"/>
          <w:sz w:val="28"/>
          <w:szCs w:val="28"/>
          <w:lang w:val="uk-UA" w:eastAsia="ru-RU"/>
        </w:rPr>
      </w:pPr>
    </w:p>
    <w:p w:rsidR="00CA44A1" w:rsidRPr="00CA44A1" w:rsidRDefault="00CA44A1" w:rsidP="00CA44A1">
      <w:pPr>
        <w:spacing w:after="0" w:line="240" w:lineRule="auto"/>
        <w:jc w:val="center"/>
        <w:outlineLvl w:val="0"/>
        <w:rPr>
          <w:rFonts w:ascii="Times New Roman" w:eastAsia="Times New Roman" w:hAnsi="Times New Roman"/>
          <w:sz w:val="28"/>
          <w:szCs w:val="28"/>
          <w:lang w:val="uk-UA" w:eastAsia="ru-RU"/>
        </w:rPr>
      </w:pPr>
    </w:p>
    <w:p w:rsidR="00CA44A1" w:rsidRPr="00CA44A1" w:rsidRDefault="00CA44A1" w:rsidP="00CA44A1">
      <w:pPr>
        <w:spacing w:after="0" w:line="240" w:lineRule="auto"/>
        <w:jc w:val="center"/>
        <w:outlineLvl w:val="0"/>
        <w:rPr>
          <w:rFonts w:ascii="Times New Roman" w:eastAsia="Times New Roman" w:hAnsi="Times New Roman"/>
          <w:sz w:val="28"/>
          <w:szCs w:val="28"/>
          <w:lang w:val="uk-UA" w:eastAsia="ru-RU"/>
        </w:rPr>
      </w:pPr>
    </w:p>
    <w:p w:rsidR="00CA44A1" w:rsidRPr="00CA44A1" w:rsidRDefault="00CA44A1" w:rsidP="00CA44A1">
      <w:pPr>
        <w:spacing w:after="0" w:line="240" w:lineRule="auto"/>
        <w:outlineLvl w:val="0"/>
        <w:rPr>
          <w:rFonts w:ascii="Times New Roman" w:eastAsia="Times New Roman" w:hAnsi="Times New Roman"/>
          <w:b/>
          <w:sz w:val="28"/>
          <w:szCs w:val="28"/>
          <w:lang w:val="uk-UA" w:eastAsia="ru-RU"/>
        </w:rPr>
      </w:pPr>
      <w:r w:rsidRPr="00CA44A1">
        <w:rPr>
          <w:rFonts w:ascii="Times New Roman" w:eastAsia="Times New Roman" w:hAnsi="Times New Roman"/>
          <w:b/>
          <w:sz w:val="28"/>
          <w:szCs w:val="28"/>
          <w:lang w:val="uk-UA" w:eastAsia="ru-RU"/>
        </w:rPr>
        <w:t xml:space="preserve">                                                           УКРАЇНА </w:t>
      </w:r>
    </w:p>
    <w:p w:rsidR="00CA44A1" w:rsidRPr="00CA44A1" w:rsidRDefault="00CA44A1" w:rsidP="00CA44A1">
      <w:pPr>
        <w:spacing w:after="0" w:line="240" w:lineRule="auto"/>
        <w:outlineLvl w:val="0"/>
        <w:rPr>
          <w:rFonts w:ascii="Times New Roman" w:eastAsia="Times New Roman" w:hAnsi="Times New Roman"/>
          <w:b/>
          <w:sz w:val="28"/>
          <w:szCs w:val="28"/>
          <w:lang w:val="uk-UA" w:eastAsia="ru-RU"/>
        </w:rPr>
      </w:pPr>
      <w:r w:rsidRPr="00CA44A1">
        <w:rPr>
          <w:rFonts w:ascii="Times New Roman" w:eastAsia="Times New Roman" w:hAnsi="Times New Roman"/>
          <w:b/>
          <w:sz w:val="28"/>
          <w:szCs w:val="28"/>
          <w:lang w:val="uk-UA" w:eastAsia="ru-RU"/>
        </w:rPr>
        <w:t xml:space="preserve">                                СТУДЕНИКІВСЬКА СІЛЬСЬКА РАДА</w:t>
      </w:r>
    </w:p>
    <w:p w:rsidR="00CA44A1" w:rsidRPr="00CA44A1" w:rsidRDefault="00CA44A1" w:rsidP="00CA44A1">
      <w:pPr>
        <w:spacing w:after="0" w:line="240" w:lineRule="auto"/>
        <w:jc w:val="center"/>
        <w:outlineLvl w:val="0"/>
        <w:rPr>
          <w:rFonts w:ascii="Times New Roman" w:eastAsia="Times New Roman" w:hAnsi="Times New Roman"/>
          <w:b/>
          <w:sz w:val="28"/>
          <w:szCs w:val="28"/>
          <w:lang w:val="uk-UA" w:eastAsia="ru-RU"/>
        </w:rPr>
      </w:pPr>
      <w:r w:rsidRPr="00CA44A1">
        <w:rPr>
          <w:rFonts w:ascii="Times New Roman" w:eastAsia="Times New Roman" w:hAnsi="Times New Roman"/>
          <w:b/>
          <w:sz w:val="28"/>
          <w:szCs w:val="28"/>
          <w:lang w:val="uk-UA" w:eastAsia="ru-RU"/>
        </w:rPr>
        <w:t>БОРИСПІЛЬСЬКИЙ РАЙОН</w:t>
      </w:r>
    </w:p>
    <w:p w:rsidR="00CA44A1" w:rsidRPr="00CA44A1" w:rsidRDefault="00CA44A1" w:rsidP="00CA44A1">
      <w:pPr>
        <w:spacing w:after="0" w:line="240" w:lineRule="auto"/>
        <w:jc w:val="center"/>
        <w:outlineLvl w:val="0"/>
        <w:rPr>
          <w:rFonts w:ascii="Times New Roman" w:eastAsia="Times New Roman" w:hAnsi="Times New Roman"/>
          <w:b/>
          <w:sz w:val="28"/>
          <w:szCs w:val="28"/>
          <w:lang w:val="uk-UA" w:eastAsia="ru-RU"/>
        </w:rPr>
      </w:pPr>
      <w:r w:rsidRPr="00CA44A1">
        <w:rPr>
          <w:rFonts w:ascii="Times New Roman" w:eastAsia="Times New Roman" w:hAnsi="Times New Roman"/>
          <w:b/>
          <w:sz w:val="28"/>
          <w:szCs w:val="28"/>
          <w:lang w:val="uk-UA" w:eastAsia="ru-RU"/>
        </w:rPr>
        <w:t>КИЇВСЬКА ОБЛАСТЬ</w:t>
      </w:r>
    </w:p>
    <w:p w:rsidR="00CA44A1" w:rsidRPr="00CA44A1" w:rsidRDefault="00CA44A1" w:rsidP="00CA44A1">
      <w:pPr>
        <w:rPr>
          <w:rFonts w:ascii="Times New Roman" w:eastAsiaTheme="minorEastAsia" w:hAnsi="Times New Roman"/>
          <w:b/>
          <w:sz w:val="16"/>
          <w:szCs w:val="16"/>
          <w:lang w:val="uk-UA" w:eastAsia="uk-UA"/>
        </w:rPr>
      </w:pPr>
    </w:p>
    <w:p w:rsidR="00CA44A1" w:rsidRPr="00CA44A1" w:rsidRDefault="00CA44A1" w:rsidP="00CA44A1">
      <w:pPr>
        <w:rPr>
          <w:rFonts w:ascii="Times New Roman" w:eastAsiaTheme="minorEastAsia" w:hAnsi="Times New Roman"/>
          <w:b/>
          <w:sz w:val="26"/>
          <w:szCs w:val="26"/>
          <w:lang w:val="uk-UA" w:eastAsia="uk-UA"/>
        </w:rPr>
      </w:pPr>
      <w:r w:rsidRPr="00CA44A1">
        <w:rPr>
          <w:rFonts w:ascii="Times New Roman" w:eastAsiaTheme="minorEastAsia" w:hAnsi="Times New Roman"/>
          <w:b/>
          <w:sz w:val="28"/>
          <w:szCs w:val="28"/>
          <w:lang w:val="uk-UA" w:eastAsia="uk-UA"/>
        </w:rPr>
        <w:t xml:space="preserve">                                                          РІШЕННЯ</w:t>
      </w:r>
    </w:p>
    <w:p w:rsidR="00CA44A1" w:rsidRPr="00CA44A1" w:rsidRDefault="00CA44A1" w:rsidP="00CA44A1">
      <w:pPr>
        <w:widowControl w:val="0"/>
        <w:tabs>
          <w:tab w:val="left" w:pos="14459"/>
        </w:tabs>
        <w:spacing w:after="0" w:line="240" w:lineRule="auto"/>
        <w:ind w:left="40" w:right="3259"/>
        <w:outlineLvl w:val="2"/>
        <w:rPr>
          <w:rFonts w:ascii="Times New Roman" w:eastAsiaTheme="minorHAnsi" w:hAnsi="Times New Roman"/>
          <w:b/>
          <w:color w:val="000000"/>
          <w:sz w:val="28"/>
          <w:szCs w:val="28"/>
          <w:shd w:val="clear" w:color="auto" w:fill="FFFFFF"/>
          <w:lang w:val="uk-UA"/>
        </w:rPr>
      </w:pPr>
      <w:r w:rsidRPr="00CA44A1">
        <w:rPr>
          <w:rFonts w:ascii="Times New Roman" w:eastAsiaTheme="minorHAnsi" w:hAnsi="Times New Roman"/>
          <w:b/>
          <w:color w:val="000000"/>
          <w:sz w:val="28"/>
          <w:szCs w:val="28"/>
          <w:shd w:val="clear" w:color="auto" w:fill="FFFFFF"/>
          <w:lang w:val="uk-UA" w:eastAsia="ru-RU"/>
        </w:rPr>
        <w:t xml:space="preserve">Про </w:t>
      </w:r>
      <w:r w:rsidRPr="00CA44A1">
        <w:rPr>
          <w:rFonts w:ascii="Times New Roman" w:eastAsiaTheme="minorHAnsi" w:hAnsi="Times New Roman"/>
          <w:b/>
          <w:color w:val="000000"/>
          <w:sz w:val="28"/>
          <w:szCs w:val="28"/>
          <w:shd w:val="clear" w:color="auto" w:fill="FFFFFF"/>
          <w:lang w:val="uk-UA"/>
        </w:rPr>
        <w:t xml:space="preserve">зміни в складі засновників Пристромського дитячого навчального закладу «Малятко», зміну найменування на Пристромський заклад дошкільної освіти «Малятко» Студениківської сільської ради та затвердження його Статуту </w:t>
      </w:r>
    </w:p>
    <w:p w:rsidR="00CA44A1" w:rsidRPr="00CA44A1" w:rsidRDefault="00CA44A1" w:rsidP="00CA44A1">
      <w:pPr>
        <w:widowControl w:val="0"/>
        <w:tabs>
          <w:tab w:val="left" w:pos="9923"/>
        </w:tabs>
        <w:spacing w:after="0" w:line="240" w:lineRule="auto"/>
        <w:ind w:left="40"/>
        <w:jc w:val="both"/>
        <w:outlineLvl w:val="2"/>
        <w:rPr>
          <w:rFonts w:ascii="Times New Roman" w:eastAsiaTheme="minorHAnsi" w:hAnsi="Times New Roman"/>
          <w:b/>
          <w:bCs/>
          <w:lang w:val="uk-UA"/>
        </w:rPr>
      </w:pPr>
    </w:p>
    <w:p w:rsidR="00CA44A1" w:rsidRPr="00CA44A1" w:rsidRDefault="00CA44A1" w:rsidP="00CA44A1">
      <w:pPr>
        <w:tabs>
          <w:tab w:val="left" w:pos="9923"/>
        </w:tabs>
        <w:spacing w:after="0" w:line="240" w:lineRule="auto"/>
        <w:ind w:left="40" w:firstLine="720"/>
        <w:jc w:val="both"/>
        <w:rPr>
          <w:rFonts w:ascii="Times New Roman" w:eastAsia="Times New Roman" w:hAnsi="Times New Roman"/>
          <w:color w:val="000000"/>
          <w:spacing w:val="1"/>
          <w:sz w:val="28"/>
          <w:szCs w:val="28"/>
          <w:lang w:val="uk-UA" w:eastAsia="uk-UA"/>
        </w:rPr>
      </w:pPr>
      <w:r w:rsidRPr="00CA44A1">
        <w:rPr>
          <w:rFonts w:ascii="Times New Roman" w:eastAsia="Times New Roman" w:hAnsi="Times New Roman"/>
          <w:color w:val="000000"/>
          <w:spacing w:val="1"/>
          <w:sz w:val="28"/>
          <w:szCs w:val="28"/>
          <w:lang w:val="uk-UA" w:eastAsia="uk-UA"/>
        </w:rPr>
        <w:t xml:space="preserve">Відповідно до, частини 1 статті 16, частини 3 статті 15 </w:t>
      </w:r>
      <w:r w:rsidRPr="00CA44A1">
        <w:rPr>
          <w:rFonts w:ascii="Times New Roman" w:eastAsia="Times New Roman" w:hAnsi="Times New Roman"/>
          <w:color w:val="000000"/>
          <w:sz w:val="28"/>
          <w:szCs w:val="28"/>
          <w:lang w:val="uk-UA" w:eastAsia="uk-UA"/>
        </w:rPr>
        <w:t xml:space="preserve">Закону України «Про дошкільну освіту», </w:t>
      </w:r>
      <w:r w:rsidRPr="00CA44A1">
        <w:rPr>
          <w:rFonts w:ascii="Times New Roman" w:eastAsia="Times New Roman" w:hAnsi="Times New Roman"/>
          <w:color w:val="000000"/>
          <w:spacing w:val="1"/>
          <w:sz w:val="28"/>
          <w:szCs w:val="28"/>
          <w:lang w:val="uk-UA" w:eastAsia="uk-UA"/>
        </w:rPr>
        <w:t xml:space="preserve">статті 87 Цивільного кодексу України, частини 5 статті 57 Господарського кодексу України, абзацу 1 пункту 30 частини 1 статті 26 та частини 1 статті 59 Закону України «Про місцеве самоврядування в Україні», керуючись пунктом 13 частини 3 розділу  ХІІ «Прикінцеві та перехідні положення» Закону України «Про освіту», розділом </w:t>
      </w:r>
      <w:r w:rsidRPr="00CA44A1">
        <w:rPr>
          <w:rFonts w:ascii="Times New Roman" w:eastAsia="Times New Roman" w:hAnsi="Times New Roman"/>
          <w:bCs/>
          <w:color w:val="000000"/>
          <w:spacing w:val="1"/>
          <w:sz w:val="28"/>
          <w:szCs w:val="28"/>
          <w:lang w:val="uk-UA" w:eastAsia="uk-UA"/>
        </w:rPr>
        <w:t xml:space="preserve">V «Прикінцеві та перехідні положення» Закону України «Про місцеве самоврядування в Україні»,   </w:t>
      </w:r>
      <w:r w:rsidRPr="00CA44A1">
        <w:rPr>
          <w:rFonts w:ascii="Times New Roman" w:eastAsia="Times New Roman" w:hAnsi="Times New Roman"/>
          <w:color w:val="000000"/>
          <w:spacing w:val="1"/>
          <w:sz w:val="28"/>
          <w:szCs w:val="28"/>
          <w:lang w:val="uk-UA" w:eastAsia="uk-UA"/>
        </w:rPr>
        <w:t>міська рада</w:t>
      </w:r>
    </w:p>
    <w:p w:rsidR="00CA44A1" w:rsidRPr="00CA44A1" w:rsidRDefault="00CA44A1" w:rsidP="00CA44A1">
      <w:pPr>
        <w:tabs>
          <w:tab w:val="left" w:pos="9923"/>
        </w:tabs>
        <w:spacing w:after="0"/>
        <w:ind w:left="40" w:firstLine="720"/>
        <w:jc w:val="both"/>
        <w:rPr>
          <w:rFonts w:ascii="Times New Roman" w:eastAsia="Times New Roman" w:hAnsi="Times New Roman"/>
          <w:sz w:val="28"/>
          <w:szCs w:val="28"/>
          <w:lang w:val="uk-UA" w:eastAsia="uk-UA"/>
        </w:rPr>
      </w:pPr>
    </w:p>
    <w:p w:rsidR="00CA44A1" w:rsidRPr="00CA44A1" w:rsidRDefault="00CA44A1" w:rsidP="00CA44A1">
      <w:pPr>
        <w:spacing w:after="0" w:line="240" w:lineRule="auto"/>
        <w:rPr>
          <w:rFonts w:ascii="Times New Roman" w:eastAsiaTheme="minorEastAsia" w:hAnsi="Times New Roman" w:cstheme="minorBidi"/>
          <w:b/>
          <w:color w:val="000000"/>
          <w:sz w:val="28"/>
          <w:szCs w:val="28"/>
          <w:lang w:val="uk-UA" w:eastAsia="uk-UA"/>
        </w:rPr>
      </w:pPr>
      <w:r w:rsidRPr="00CA44A1">
        <w:rPr>
          <w:rFonts w:ascii="Times New Roman" w:eastAsiaTheme="minorEastAsia" w:hAnsi="Times New Roman" w:cstheme="minorBidi"/>
          <w:b/>
          <w:color w:val="000000"/>
          <w:sz w:val="28"/>
          <w:szCs w:val="28"/>
          <w:lang w:val="uk-UA" w:eastAsia="uk-UA"/>
        </w:rPr>
        <w:t>ВИРІШИЛА:</w:t>
      </w:r>
    </w:p>
    <w:p w:rsidR="00CA44A1" w:rsidRPr="00CA44A1" w:rsidRDefault="00CA44A1" w:rsidP="00CA44A1">
      <w:pPr>
        <w:spacing w:after="0" w:line="240" w:lineRule="auto"/>
        <w:rPr>
          <w:rFonts w:ascii="Times New Roman" w:eastAsiaTheme="minorEastAsia" w:hAnsi="Times New Roman" w:cstheme="minorBidi"/>
          <w:b/>
          <w:color w:val="000000"/>
          <w:sz w:val="16"/>
          <w:szCs w:val="16"/>
          <w:lang w:val="uk-UA" w:eastAsia="uk-UA"/>
        </w:rPr>
      </w:pPr>
    </w:p>
    <w:p w:rsidR="00CA44A1" w:rsidRPr="00CA44A1" w:rsidRDefault="00CA44A1" w:rsidP="00325250">
      <w:pPr>
        <w:numPr>
          <w:ilvl w:val="0"/>
          <w:numId w:val="17"/>
        </w:numPr>
        <w:tabs>
          <w:tab w:val="left" w:pos="567"/>
          <w:tab w:val="left" w:pos="851"/>
        </w:tabs>
        <w:spacing w:after="0" w:line="240" w:lineRule="auto"/>
        <w:ind w:left="0" w:firstLine="567"/>
        <w:jc w:val="both"/>
        <w:rPr>
          <w:rFonts w:ascii="Times New Roman" w:eastAsiaTheme="minorEastAsia" w:hAnsi="Times New Roman" w:cstheme="minorBidi"/>
          <w:color w:val="000000"/>
          <w:sz w:val="28"/>
          <w:szCs w:val="28"/>
          <w:lang w:val="uk-UA" w:eastAsia="uk-UA"/>
        </w:rPr>
      </w:pPr>
      <w:r w:rsidRPr="00CA44A1">
        <w:rPr>
          <w:rFonts w:ascii="Times New Roman" w:eastAsiaTheme="minorEastAsia" w:hAnsi="Times New Roman" w:cstheme="minorBidi"/>
          <w:color w:val="000000"/>
          <w:sz w:val="28"/>
          <w:szCs w:val="28"/>
          <w:lang w:val="uk-UA" w:eastAsia="uk-UA"/>
        </w:rPr>
        <w:t>Вивести зі складу засновників Пристромського дитячого навчального закладу  «Малятко» (код ЄДРПОУ – 25779065) Переяславську районну державну адміністрацію та ввести Студениківську сільську раду (код ЄДРПОУ 04358916).</w:t>
      </w:r>
    </w:p>
    <w:p w:rsidR="00CA44A1" w:rsidRPr="00CA44A1" w:rsidRDefault="00CA44A1" w:rsidP="00325250">
      <w:pPr>
        <w:numPr>
          <w:ilvl w:val="0"/>
          <w:numId w:val="17"/>
        </w:numPr>
        <w:tabs>
          <w:tab w:val="left" w:pos="567"/>
          <w:tab w:val="left" w:pos="851"/>
        </w:tabs>
        <w:spacing w:after="0" w:line="240" w:lineRule="auto"/>
        <w:ind w:left="0" w:firstLine="567"/>
        <w:jc w:val="both"/>
        <w:rPr>
          <w:rFonts w:ascii="Times New Roman" w:eastAsiaTheme="minorEastAsia" w:hAnsi="Times New Roman" w:cstheme="minorBidi"/>
          <w:color w:val="000000"/>
          <w:sz w:val="28"/>
          <w:szCs w:val="28"/>
          <w:lang w:val="uk-UA" w:eastAsia="uk-UA"/>
        </w:rPr>
      </w:pPr>
      <w:r w:rsidRPr="00CA44A1">
        <w:rPr>
          <w:rFonts w:ascii="Times New Roman" w:eastAsiaTheme="minorEastAsia" w:hAnsi="Times New Roman" w:cstheme="minorBidi"/>
          <w:color w:val="000000"/>
          <w:sz w:val="28"/>
          <w:szCs w:val="28"/>
          <w:lang w:val="uk-UA" w:eastAsia="uk-UA"/>
        </w:rPr>
        <w:t>Перейменувати Пристромький дитячий навчальний заклад Малятко (код ЄДРПОУ 25779065) на Пристромський заклад дошкільної освіти «Малятко» Студениківської сільської ради.</w:t>
      </w:r>
    </w:p>
    <w:p w:rsidR="00CA44A1" w:rsidRPr="00CA44A1" w:rsidRDefault="00CA44A1" w:rsidP="00325250">
      <w:pPr>
        <w:numPr>
          <w:ilvl w:val="0"/>
          <w:numId w:val="17"/>
        </w:numPr>
        <w:tabs>
          <w:tab w:val="left" w:pos="567"/>
          <w:tab w:val="left" w:pos="851"/>
        </w:tabs>
        <w:spacing w:after="0" w:line="240" w:lineRule="auto"/>
        <w:ind w:left="0" w:firstLine="567"/>
        <w:jc w:val="both"/>
        <w:rPr>
          <w:rFonts w:ascii="Times New Roman" w:eastAsiaTheme="minorEastAsia" w:hAnsi="Times New Roman" w:cstheme="minorBidi"/>
          <w:color w:val="000000"/>
          <w:sz w:val="28"/>
          <w:szCs w:val="28"/>
          <w:lang w:val="uk-UA" w:eastAsia="uk-UA"/>
        </w:rPr>
      </w:pPr>
      <w:r w:rsidRPr="00CA44A1">
        <w:rPr>
          <w:rFonts w:ascii="Times New Roman" w:eastAsiaTheme="minorEastAsia" w:hAnsi="Times New Roman" w:cstheme="minorBidi"/>
          <w:color w:val="000000"/>
          <w:sz w:val="28"/>
          <w:szCs w:val="28"/>
          <w:lang w:val="uk-UA" w:eastAsia="uk-UA"/>
        </w:rPr>
        <w:t>Затвердити Статут Пристромського закладу , що додається</w:t>
      </w:r>
    </w:p>
    <w:p w:rsidR="00CA44A1" w:rsidRPr="00CA44A1" w:rsidRDefault="00CA44A1" w:rsidP="00325250">
      <w:pPr>
        <w:numPr>
          <w:ilvl w:val="0"/>
          <w:numId w:val="17"/>
        </w:numPr>
        <w:tabs>
          <w:tab w:val="left" w:pos="567"/>
          <w:tab w:val="left" w:pos="851"/>
        </w:tabs>
        <w:spacing w:after="0" w:line="240" w:lineRule="auto"/>
        <w:ind w:left="0" w:firstLine="567"/>
        <w:jc w:val="both"/>
        <w:rPr>
          <w:rFonts w:ascii="Times New Roman" w:eastAsiaTheme="minorEastAsia" w:hAnsi="Times New Roman" w:cstheme="minorBidi"/>
          <w:color w:val="000000"/>
          <w:sz w:val="28"/>
          <w:szCs w:val="28"/>
          <w:lang w:val="uk-UA" w:eastAsia="uk-UA"/>
        </w:rPr>
      </w:pPr>
      <w:r w:rsidRPr="00CA44A1">
        <w:rPr>
          <w:rFonts w:ascii="Times New Roman" w:eastAsiaTheme="minorEastAsia" w:hAnsi="Times New Roman" w:cstheme="minorBidi"/>
          <w:color w:val="000000"/>
          <w:sz w:val="28"/>
          <w:szCs w:val="28"/>
          <w:lang w:val="uk-UA" w:eastAsia="uk-UA"/>
        </w:rPr>
        <w:t xml:space="preserve"> Визначити уповноваженим органом управління  Пристромським дитячим навчальним закладом «Малятко» Студениківської сільської ради  - Виконавчий комітет Студениківської сільської ради (код ЄДРПОУ 44141598).</w:t>
      </w:r>
    </w:p>
    <w:p w:rsidR="00CA44A1" w:rsidRPr="00A93B06" w:rsidRDefault="00CA44A1" w:rsidP="00A93B06">
      <w:pPr>
        <w:numPr>
          <w:ilvl w:val="0"/>
          <w:numId w:val="17"/>
        </w:numPr>
        <w:tabs>
          <w:tab w:val="left" w:pos="567"/>
          <w:tab w:val="left" w:pos="851"/>
        </w:tabs>
        <w:spacing w:after="0" w:line="240" w:lineRule="auto"/>
        <w:ind w:left="0" w:firstLine="567"/>
        <w:jc w:val="both"/>
        <w:rPr>
          <w:rFonts w:ascii="Times New Roman" w:eastAsiaTheme="minorEastAsia" w:hAnsi="Times New Roman" w:cstheme="minorBidi"/>
          <w:color w:val="000000"/>
          <w:sz w:val="28"/>
          <w:szCs w:val="28"/>
          <w:lang w:val="uk-UA" w:eastAsia="uk-UA"/>
        </w:rPr>
      </w:pPr>
      <w:r w:rsidRPr="00CA44A1">
        <w:rPr>
          <w:rFonts w:ascii="Times New Roman" w:eastAsiaTheme="minorEastAsia" w:hAnsi="Times New Roman" w:cstheme="minorBidi"/>
          <w:color w:val="000000"/>
          <w:sz w:val="28"/>
          <w:szCs w:val="28"/>
          <w:lang w:val="uk-UA" w:eastAsia="uk-UA"/>
        </w:rPr>
        <w:t xml:space="preserve">Контроль за виконанням цього рішення покласти на постійну комісію міської ради </w:t>
      </w:r>
      <w:r w:rsidRPr="00CA44A1">
        <w:rPr>
          <w:rFonts w:ascii="Times New Roman" w:eastAsiaTheme="minorEastAsia" w:hAnsi="Times New Roman" w:cstheme="minorBidi"/>
          <w:sz w:val="28"/>
          <w:szCs w:val="28"/>
          <w:lang w:val="uk-UA" w:eastAsia="uk-UA"/>
        </w:rPr>
        <w:t>з питань освіти, культури, роботи з молоддю, фізкультури та спорту, соціального захисту населення та охорони здоров’я.</w:t>
      </w:r>
    </w:p>
    <w:p w:rsidR="00CA44A1" w:rsidRPr="00CA44A1" w:rsidRDefault="00CA44A1" w:rsidP="00CA44A1">
      <w:pPr>
        <w:tabs>
          <w:tab w:val="left" w:pos="851"/>
        </w:tabs>
        <w:ind w:left="567"/>
        <w:contextualSpacing/>
        <w:jc w:val="both"/>
        <w:rPr>
          <w:rFonts w:ascii="Times New Roman" w:eastAsiaTheme="minorEastAsia" w:hAnsi="Times New Roman"/>
          <w:sz w:val="26"/>
          <w:szCs w:val="26"/>
          <w:lang w:val="uk-UA" w:eastAsia="uk-UA"/>
        </w:rPr>
      </w:pPr>
    </w:p>
    <w:p w:rsidR="00CA44A1" w:rsidRDefault="00CA44A1" w:rsidP="00A93B06">
      <w:pPr>
        <w:tabs>
          <w:tab w:val="left" w:pos="851"/>
        </w:tabs>
        <w:ind w:left="567"/>
        <w:contextualSpacing/>
        <w:jc w:val="both"/>
        <w:rPr>
          <w:rFonts w:ascii="Times New Roman" w:eastAsiaTheme="minorEastAsia" w:hAnsi="Times New Roman"/>
          <w:b/>
          <w:sz w:val="26"/>
          <w:szCs w:val="26"/>
          <w:lang w:val="uk-UA" w:eastAsia="uk-UA"/>
        </w:rPr>
      </w:pPr>
      <w:r w:rsidRPr="00CA44A1">
        <w:rPr>
          <w:rFonts w:ascii="Times New Roman" w:eastAsiaTheme="minorEastAsia" w:hAnsi="Times New Roman"/>
          <w:b/>
          <w:sz w:val="26"/>
          <w:szCs w:val="26"/>
          <w:lang w:val="uk-UA" w:eastAsia="uk-UA"/>
        </w:rPr>
        <w:t xml:space="preserve">Сільський голова                                                                                      </w:t>
      </w:r>
      <w:r w:rsidR="00A93B06">
        <w:rPr>
          <w:rFonts w:ascii="Times New Roman" w:eastAsiaTheme="minorEastAsia" w:hAnsi="Times New Roman"/>
          <w:b/>
          <w:sz w:val="26"/>
          <w:szCs w:val="26"/>
          <w:lang w:val="uk-UA" w:eastAsia="uk-UA"/>
        </w:rPr>
        <w:t>М.О. Лях</w:t>
      </w:r>
    </w:p>
    <w:p w:rsidR="00A93B06" w:rsidRDefault="00A93B06" w:rsidP="00CA44A1">
      <w:pPr>
        <w:tabs>
          <w:tab w:val="left" w:pos="851"/>
        </w:tabs>
        <w:ind w:left="567"/>
        <w:contextualSpacing/>
        <w:jc w:val="both"/>
        <w:rPr>
          <w:rFonts w:ascii="Times New Roman" w:eastAsiaTheme="minorEastAsia" w:hAnsi="Times New Roman"/>
          <w:b/>
          <w:sz w:val="20"/>
          <w:szCs w:val="20"/>
          <w:lang w:val="uk-UA" w:eastAsia="uk-UA"/>
        </w:rPr>
      </w:pPr>
      <w:r>
        <w:rPr>
          <w:rFonts w:ascii="Times New Roman" w:eastAsiaTheme="minorEastAsia" w:hAnsi="Times New Roman"/>
          <w:b/>
          <w:sz w:val="20"/>
          <w:szCs w:val="20"/>
          <w:lang w:val="uk-UA" w:eastAsia="uk-UA"/>
        </w:rPr>
        <w:t>с. Студеники</w:t>
      </w:r>
    </w:p>
    <w:p w:rsidR="00E54C79" w:rsidRDefault="00A93B06" w:rsidP="00E54C79">
      <w:pPr>
        <w:tabs>
          <w:tab w:val="left" w:pos="851"/>
        </w:tabs>
        <w:ind w:left="567"/>
        <w:contextualSpacing/>
        <w:jc w:val="both"/>
        <w:rPr>
          <w:rFonts w:ascii="Times New Roman" w:eastAsiaTheme="minorEastAsia" w:hAnsi="Times New Roman"/>
          <w:b/>
          <w:sz w:val="20"/>
          <w:szCs w:val="20"/>
          <w:lang w:val="uk-UA" w:eastAsia="uk-UA"/>
        </w:rPr>
      </w:pPr>
      <w:r>
        <w:rPr>
          <w:rFonts w:ascii="Times New Roman" w:eastAsiaTheme="minorEastAsia" w:hAnsi="Times New Roman"/>
          <w:b/>
          <w:sz w:val="20"/>
          <w:szCs w:val="20"/>
          <w:lang w:val="uk-UA" w:eastAsia="uk-UA"/>
        </w:rPr>
        <w:t xml:space="preserve">№ </w:t>
      </w:r>
      <w:r w:rsidR="002357EB">
        <w:rPr>
          <w:rFonts w:ascii="Times New Roman" w:eastAsiaTheme="minorEastAsia" w:hAnsi="Times New Roman"/>
          <w:b/>
          <w:sz w:val="20"/>
          <w:szCs w:val="20"/>
          <w:lang w:val="uk-UA" w:eastAsia="uk-UA"/>
        </w:rPr>
        <w:t xml:space="preserve">206 </w:t>
      </w:r>
      <w:r>
        <w:rPr>
          <w:rFonts w:ascii="Times New Roman" w:eastAsiaTheme="minorEastAsia" w:hAnsi="Times New Roman"/>
          <w:b/>
          <w:sz w:val="20"/>
          <w:szCs w:val="20"/>
          <w:lang w:val="uk-UA" w:eastAsia="uk-UA"/>
        </w:rPr>
        <w:t xml:space="preserve"> - УІ-УІІІ</w:t>
      </w:r>
    </w:p>
    <w:p w:rsidR="00A93B06" w:rsidRDefault="00A93B06" w:rsidP="00E54C79">
      <w:pPr>
        <w:tabs>
          <w:tab w:val="left" w:pos="851"/>
        </w:tabs>
        <w:ind w:left="567"/>
        <w:contextualSpacing/>
        <w:jc w:val="both"/>
        <w:rPr>
          <w:rFonts w:ascii="Times New Roman" w:eastAsiaTheme="minorEastAsia" w:hAnsi="Times New Roman"/>
          <w:b/>
          <w:sz w:val="20"/>
          <w:szCs w:val="20"/>
          <w:lang w:val="uk-UA" w:eastAsia="uk-UA"/>
        </w:rPr>
      </w:pPr>
      <w:r>
        <w:rPr>
          <w:rFonts w:ascii="Times New Roman" w:eastAsiaTheme="minorEastAsia" w:hAnsi="Times New Roman"/>
          <w:b/>
          <w:sz w:val="20"/>
          <w:szCs w:val="20"/>
          <w:lang w:val="uk-UA" w:eastAsia="uk-UA"/>
        </w:rPr>
        <w:t>04.02.2021</w:t>
      </w:r>
    </w:p>
    <w:p w:rsidR="00415A8C" w:rsidRPr="00A93B06" w:rsidRDefault="00415A8C" w:rsidP="00CA44A1">
      <w:pPr>
        <w:tabs>
          <w:tab w:val="left" w:pos="851"/>
        </w:tabs>
        <w:ind w:left="567"/>
        <w:contextualSpacing/>
        <w:jc w:val="both"/>
        <w:rPr>
          <w:rFonts w:ascii="Times New Roman" w:eastAsiaTheme="minorEastAsia" w:hAnsi="Times New Roman"/>
          <w:b/>
          <w:sz w:val="20"/>
          <w:szCs w:val="20"/>
          <w:lang w:val="uk-UA" w:eastAsia="uk-UA"/>
        </w:rPr>
      </w:pPr>
    </w:p>
    <w:p w:rsidR="00CA44A1" w:rsidRPr="00CA44A1" w:rsidRDefault="00CA44A1" w:rsidP="00CA44A1">
      <w:pPr>
        <w:tabs>
          <w:tab w:val="left" w:pos="851"/>
        </w:tabs>
        <w:ind w:left="567"/>
        <w:contextualSpacing/>
        <w:jc w:val="both"/>
        <w:rPr>
          <w:rFonts w:ascii="Times New Roman" w:eastAsiaTheme="minorEastAsia" w:hAnsi="Times New Roman"/>
          <w:b/>
          <w:sz w:val="26"/>
          <w:szCs w:val="26"/>
          <w:lang w:val="uk-UA" w:eastAsia="uk-UA"/>
        </w:rPr>
      </w:pPr>
    </w:p>
    <w:p w:rsidR="00CA44A1" w:rsidRPr="00CA44A1" w:rsidRDefault="00CA44A1" w:rsidP="00CA44A1">
      <w:pPr>
        <w:jc w:val="right"/>
        <w:rPr>
          <w:rFonts w:ascii="Times New Roman" w:eastAsiaTheme="minorEastAsia" w:hAnsi="Times New Roman"/>
          <w:bCs/>
          <w:sz w:val="24"/>
          <w:szCs w:val="24"/>
          <w:lang w:val="uk-UA" w:eastAsia="uk-UA"/>
        </w:rPr>
      </w:pPr>
      <w:r w:rsidRPr="00CA44A1">
        <w:rPr>
          <w:rFonts w:ascii="Times New Roman" w:eastAsiaTheme="minorEastAsia" w:hAnsi="Times New Roman"/>
          <w:bCs/>
          <w:sz w:val="24"/>
          <w:szCs w:val="24"/>
          <w:lang w:val="uk-UA" w:eastAsia="uk-UA"/>
        </w:rPr>
        <w:t>Затверджено</w:t>
      </w:r>
      <w:r w:rsidRPr="00CA44A1">
        <w:rPr>
          <w:rFonts w:ascii="Times New Roman" w:eastAsiaTheme="minorEastAsia" w:hAnsi="Times New Roman"/>
          <w:bCs/>
          <w:color w:val="FF0000"/>
          <w:sz w:val="24"/>
          <w:szCs w:val="24"/>
          <w:lang w:val="uk-UA" w:eastAsia="uk-UA"/>
        </w:rPr>
        <w:t xml:space="preserve"> </w:t>
      </w:r>
      <w:r w:rsidRPr="00CA44A1">
        <w:rPr>
          <w:rFonts w:ascii="Times New Roman" w:eastAsiaTheme="minorEastAsia" w:hAnsi="Times New Roman"/>
          <w:bCs/>
          <w:sz w:val="24"/>
          <w:szCs w:val="24"/>
          <w:lang w:val="uk-UA" w:eastAsia="uk-UA"/>
        </w:rPr>
        <w:t>рішенням Студениківської сільської ради</w:t>
      </w:r>
    </w:p>
    <w:p w:rsidR="00CA44A1" w:rsidRPr="00CA44A1" w:rsidRDefault="00CA44A1" w:rsidP="00CA44A1">
      <w:pPr>
        <w:jc w:val="right"/>
        <w:rPr>
          <w:rFonts w:ascii="Times New Roman" w:eastAsiaTheme="minorEastAsia" w:hAnsi="Times New Roman"/>
          <w:bCs/>
          <w:sz w:val="24"/>
          <w:szCs w:val="24"/>
          <w:lang w:val="uk-UA" w:eastAsia="uk-UA"/>
        </w:rPr>
      </w:pPr>
      <w:r w:rsidRPr="00CA44A1">
        <w:rPr>
          <w:rFonts w:ascii="Times New Roman" w:eastAsiaTheme="minorEastAsia" w:hAnsi="Times New Roman"/>
          <w:bCs/>
          <w:sz w:val="24"/>
          <w:szCs w:val="24"/>
          <w:lang w:val="uk-UA" w:eastAsia="uk-UA"/>
        </w:rPr>
        <w:t>від «_</w:t>
      </w:r>
      <w:r w:rsidR="00CB1B9E">
        <w:rPr>
          <w:rFonts w:ascii="Times New Roman" w:eastAsiaTheme="minorEastAsia" w:hAnsi="Times New Roman"/>
          <w:bCs/>
          <w:sz w:val="24"/>
          <w:szCs w:val="24"/>
          <w:lang w:val="uk-UA" w:eastAsia="uk-UA"/>
        </w:rPr>
        <w:t>04</w:t>
      </w:r>
      <w:r w:rsidRPr="00CA44A1">
        <w:rPr>
          <w:rFonts w:ascii="Times New Roman" w:eastAsiaTheme="minorEastAsia" w:hAnsi="Times New Roman"/>
          <w:bCs/>
          <w:sz w:val="24"/>
          <w:szCs w:val="24"/>
          <w:lang w:val="uk-UA" w:eastAsia="uk-UA"/>
        </w:rPr>
        <w:t>_» _</w:t>
      </w:r>
      <w:r w:rsidR="00CB1B9E">
        <w:rPr>
          <w:rFonts w:ascii="Times New Roman" w:eastAsiaTheme="minorEastAsia" w:hAnsi="Times New Roman"/>
          <w:bCs/>
          <w:sz w:val="24"/>
          <w:szCs w:val="24"/>
          <w:lang w:val="uk-UA" w:eastAsia="uk-UA"/>
        </w:rPr>
        <w:t>лютого</w:t>
      </w:r>
      <w:r w:rsidRPr="00CA44A1">
        <w:rPr>
          <w:rFonts w:ascii="Times New Roman" w:eastAsiaTheme="minorEastAsia" w:hAnsi="Times New Roman"/>
          <w:bCs/>
          <w:sz w:val="24"/>
          <w:szCs w:val="24"/>
          <w:lang w:val="uk-UA" w:eastAsia="uk-UA"/>
        </w:rPr>
        <w:t xml:space="preserve"> 2021  року №_</w:t>
      </w:r>
      <w:r w:rsidR="00EB5547">
        <w:rPr>
          <w:rFonts w:ascii="Times New Roman" w:eastAsiaTheme="minorEastAsia" w:hAnsi="Times New Roman"/>
          <w:bCs/>
          <w:sz w:val="24"/>
          <w:szCs w:val="24"/>
          <w:u w:val="single"/>
          <w:lang w:val="uk-UA" w:eastAsia="uk-UA"/>
        </w:rPr>
        <w:t>206-УІ-УІІІ</w:t>
      </w:r>
    </w:p>
    <w:p w:rsidR="00CA44A1" w:rsidRPr="00CA44A1" w:rsidRDefault="00CA44A1" w:rsidP="00CA44A1">
      <w:pPr>
        <w:spacing w:line="20" w:lineRule="atLeast"/>
        <w:jc w:val="center"/>
        <w:rPr>
          <w:rFonts w:ascii="Times New Roman" w:eastAsiaTheme="minorEastAsia" w:hAnsi="Times New Roman"/>
          <w:b/>
          <w:sz w:val="96"/>
          <w:szCs w:val="96"/>
          <w:lang w:val="uk-UA" w:eastAsia="uk-UA"/>
        </w:rPr>
      </w:pPr>
    </w:p>
    <w:p w:rsidR="00CA44A1" w:rsidRPr="00CA44A1" w:rsidRDefault="00CA44A1" w:rsidP="00CA44A1">
      <w:pPr>
        <w:spacing w:line="20" w:lineRule="atLeast"/>
        <w:rPr>
          <w:rFonts w:ascii="Times New Roman" w:eastAsiaTheme="minorEastAsia" w:hAnsi="Times New Roman"/>
          <w:b/>
          <w:sz w:val="96"/>
          <w:szCs w:val="96"/>
          <w:lang w:val="uk-UA" w:eastAsia="uk-UA"/>
        </w:rPr>
      </w:pPr>
    </w:p>
    <w:p w:rsidR="00CA44A1" w:rsidRPr="00CA44A1" w:rsidRDefault="00CA44A1" w:rsidP="00CA44A1">
      <w:pPr>
        <w:spacing w:line="20" w:lineRule="atLeast"/>
        <w:jc w:val="center"/>
        <w:rPr>
          <w:rFonts w:ascii="Times New Roman" w:eastAsiaTheme="minorEastAsia" w:hAnsi="Times New Roman"/>
          <w:b/>
          <w:sz w:val="96"/>
          <w:szCs w:val="96"/>
          <w:lang w:val="uk-UA" w:eastAsia="uk-UA"/>
        </w:rPr>
      </w:pPr>
      <w:r w:rsidRPr="00CA44A1">
        <w:rPr>
          <w:rFonts w:ascii="Times New Roman" w:eastAsiaTheme="minorEastAsia" w:hAnsi="Times New Roman"/>
          <w:b/>
          <w:sz w:val="96"/>
          <w:szCs w:val="96"/>
          <w:lang w:val="uk-UA" w:eastAsia="uk-UA"/>
        </w:rPr>
        <w:t>С Т А Т У Т</w:t>
      </w:r>
    </w:p>
    <w:p w:rsidR="00CA44A1" w:rsidRPr="00CA44A1" w:rsidRDefault="00CA44A1" w:rsidP="00CA44A1">
      <w:pPr>
        <w:spacing w:line="20" w:lineRule="atLeast"/>
        <w:jc w:val="center"/>
        <w:rPr>
          <w:rFonts w:ascii="Times New Roman" w:eastAsiaTheme="minorEastAsia" w:hAnsi="Times New Roman"/>
          <w:lang w:val="uk-UA" w:eastAsia="uk-UA"/>
        </w:rPr>
      </w:pPr>
    </w:p>
    <w:p w:rsidR="00CA44A1" w:rsidRPr="00CA44A1" w:rsidRDefault="00CA44A1" w:rsidP="00CA44A1">
      <w:pPr>
        <w:spacing w:line="20" w:lineRule="atLeast"/>
        <w:jc w:val="center"/>
        <w:rPr>
          <w:rFonts w:ascii="Times New Roman" w:eastAsiaTheme="minorEastAsia" w:hAnsi="Times New Roman"/>
          <w:b/>
          <w:sz w:val="44"/>
          <w:szCs w:val="44"/>
          <w:lang w:val="uk-UA" w:eastAsia="uk-UA"/>
        </w:rPr>
      </w:pPr>
      <w:r w:rsidRPr="00CA44A1">
        <w:rPr>
          <w:rFonts w:ascii="Times New Roman" w:eastAsiaTheme="minorEastAsia" w:hAnsi="Times New Roman"/>
          <w:b/>
          <w:sz w:val="44"/>
          <w:szCs w:val="44"/>
          <w:lang w:val="uk-UA" w:eastAsia="uk-UA"/>
        </w:rPr>
        <w:t>Пристромського</w:t>
      </w:r>
    </w:p>
    <w:p w:rsidR="00CA44A1" w:rsidRPr="00CA44A1" w:rsidRDefault="00CA44A1" w:rsidP="00CA44A1">
      <w:pPr>
        <w:spacing w:line="20" w:lineRule="atLeast"/>
        <w:jc w:val="center"/>
        <w:rPr>
          <w:rFonts w:ascii="Times New Roman" w:eastAsiaTheme="minorEastAsia" w:hAnsi="Times New Roman"/>
          <w:b/>
          <w:sz w:val="44"/>
          <w:szCs w:val="44"/>
          <w:lang w:val="uk-UA" w:eastAsia="uk-UA"/>
        </w:rPr>
      </w:pPr>
      <w:r w:rsidRPr="00CA44A1">
        <w:rPr>
          <w:rFonts w:ascii="Times New Roman" w:eastAsiaTheme="minorEastAsia" w:hAnsi="Times New Roman"/>
          <w:b/>
          <w:sz w:val="44"/>
          <w:szCs w:val="44"/>
          <w:lang w:val="uk-UA" w:eastAsia="uk-UA"/>
        </w:rPr>
        <w:t>закладу дошкільної освіти</w:t>
      </w:r>
    </w:p>
    <w:p w:rsidR="00CA44A1" w:rsidRPr="00CA44A1" w:rsidRDefault="00CA44A1" w:rsidP="00CA44A1">
      <w:pPr>
        <w:spacing w:line="20" w:lineRule="atLeast"/>
        <w:jc w:val="center"/>
        <w:rPr>
          <w:rFonts w:ascii="Times New Roman" w:eastAsiaTheme="minorEastAsia" w:hAnsi="Times New Roman"/>
          <w:b/>
          <w:sz w:val="44"/>
          <w:szCs w:val="44"/>
          <w:lang w:val="uk-UA" w:eastAsia="uk-UA"/>
        </w:rPr>
      </w:pPr>
      <w:r w:rsidRPr="00CA44A1">
        <w:rPr>
          <w:rFonts w:ascii="Times New Roman" w:eastAsiaTheme="minorEastAsia" w:hAnsi="Times New Roman"/>
          <w:b/>
          <w:sz w:val="44"/>
          <w:szCs w:val="44"/>
          <w:lang w:val="uk-UA" w:eastAsia="uk-UA"/>
        </w:rPr>
        <w:t>«Малятко»</w:t>
      </w:r>
    </w:p>
    <w:p w:rsidR="00CA44A1" w:rsidRPr="00CA44A1" w:rsidRDefault="00CA44A1" w:rsidP="00CA44A1">
      <w:pPr>
        <w:spacing w:line="20" w:lineRule="atLeast"/>
        <w:jc w:val="center"/>
        <w:rPr>
          <w:rFonts w:ascii="Times New Roman" w:eastAsiaTheme="minorEastAsia" w:hAnsi="Times New Roman"/>
          <w:b/>
          <w:sz w:val="44"/>
          <w:szCs w:val="44"/>
          <w:lang w:val="uk-UA" w:eastAsia="uk-UA"/>
        </w:rPr>
      </w:pPr>
      <w:r w:rsidRPr="00CA44A1">
        <w:rPr>
          <w:rFonts w:ascii="Times New Roman" w:eastAsiaTheme="minorEastAsia" w:hAnsi="Times New Roman"/>
          <w:b/>
          <w:sz w:val="44"/>
          <w:szCs w:val="44"/>
          <w:lang w:val="uk-UA" w:eastAsia="uk-UA"/>
        </w:rPr>
        <w:t>Студениківської сільської ради</w:t>
      </w:r>
    </w:p>
    <w:p w:rsidR="00CA44A1" w:rsidRPr="00CA44A1" w:rsidRDefault="00CA44A1" w:rsidP="00CA44A1">
      <w:pPr>
        <w:spacing w:line="20" w:lineRule="atLeast"/>
        <w:jc w:val="center"/>
        <w:rPr>
          <w:rFonts w:ascii="Times New Roman" w:eastAsiaTheme="minorEastAsia" w:hAnsi="Times New Roman"/>
          <w:b/>
          <w:sz w:val="44"/>
          <w:szCs w:val="44"/>
          <w:lang w:val="uk-UA" w:eastAsia="uk-UA"/>
        </w:rPr>
      </w:pPr>
      <w:r w:rsidRPr="00CA44A1">
        <w:rPr>
          <w:rFonts w:ascii="Times New Roman" w:eastAsiaTheme="minorEastAsia" w:hAnsi="Times New Roman"/>
          <w:b/>
          <w:sz w:val="44"/>
          <w:szCs w:val="44"/>
          <w:lang w:val="uk-UA" w:eastAsia="uk-UA"/>
        </w:rPr>
        <w:t>(нова редакція)</w:t>
      </w:r>
    </w:p>
    <w:p w:rsidR="00CA44A1" w:rsidRPr="00CA44A1" w:rsidRDefault="00CA44A1" w:rsidP="00CA44A1">
      <w:pPr>
        <w:spacing w:line="20" w:lineRule="atLeast"/>
        <w:jc w:val="center"/>
        <w:rPr>
          <w:rFonts w:asciiTheme="minorHAnsi" w:eastAsiaTheme="minorEastAsia" w:hAnsiTheme="minorHAnsi" w:cstheme="minorBidi"/>
          <w:b/>
          <w:sz w:val="32"/>
          <w:szCs w:val="32"/>
          <w:lang w:val="uk-UA" w:eastAsia="uk-UA"/>
        </w:rPr>
      </w:pPr>
    </w:p>
    <w:p w:rsidR="00CA44A1" w:rsidRPr="00CA44A1" w:rsidRDefault="00CA44A1" w:rsidP="00CA44A1">
      <w:pPr>
        <w:spacing w:line="20" w:lineRule="atLeast"/>
        <w:jc w:val="center"/>
        <w:rPr>
          <w:rFonts w:asciiTheme="minorHAnsi" w:eastAsiaTheme="minorEastAsia" w:hAnsiTheme="minorHAnsi" w:cstheme="minorBidi"/>
          <w:b/>
          <w:sz w:val="32"/>
          <w:szCs w:val="32"/>
          <w:lang w:val="uk-UA" w:eastAsia="uk-UA"/>
        </w:rPr>
      </w:pPr>
    </w:p>
    <w:p w:rsidR="00CA44A1" w:rsidRPr="00CA44A1" w:rsidRDefault="00CA44A1" w:rsidP="00CA44A1">
      <w:pPr>
        <w:spacing w:line="20" w:lineRule="atLeast"/>
        <w:jc w:val="center"/>
        <w:rPr>
          <w:rFonts w:asciiTheme="minorHAnsi" w:eastAsiaTheme="minorEastAsia" w:hAnsiTheme="minorHAnsi" w:cstheme="minorBidi"/>
          <w:b/>
          <w:sz w:val="32"/>
          <w:szCs w:val="32"/>
          <w:lang w:val="uk-UA" w:eastAsia="uk-UA"/>
        </w:rPr>
      </w:pPr>
    </w:p>
    <w:p w:rsidR="00CA44A1" w:rsidRPr="00CA44A1" w:rsidRDefault="00CA44A1" w:rsidP="00CA44A1">
      <w:pPr>
        <w:spacing w:line="20" w:lineRule="atLeast"/>
        <w:jc w:val="center"/>
        <w:rPr>
          <w:rFonts w:asciiTheme="minorHAnsi" w:eastAsiaTheme="minorEastAsia" w:hAnsiTheme="minorHAnsi" w:cstheme="minorBidi"/>
          <w:b/>
          <w:sz w:val="32"/>
          <w:szCs w:val="32"/>
          <w:lang w:val="uk-UA" w:eastAsia="uk-UA"/>
        </w:rPr>
      </w:pPr>
    </w:p>
    <w:p w:rsidR="00CA44A1" w:rsidRPr="00CA44A1" w:rsidRDefault="00CA44A1" w:rsidP="00CA44A1">
      <w:pPr>
        <w:spacing w:line="20" w:lineRule="atLeast"/>
        <w:jc w:val="center"/>
        <w:rPr>
          <w:rFonts w:asciiTheme="minorHAnsi" w:eastAsiaTheme="minorEastAsia" w:hAnsiTheme="minorHAnsi" w:cstheme="minorBidi"/>
          <w:b/>
          <w:sz w:val="32"/>
          <w:szCs w:val="32"/>
          <w:lang w:val="uk-UA" w:eastAsia="uk-UA"/>
        </w:rPr>
      </w:pPr>
    </w:p>
    <w:p w:rsidR="00CA44A1" w:rsidRPr="00CA44A1" w:rsidRDefault="00CA44A1" w:rsidP="00CA44A1">
      <w:pPr>
        <w:spacing w:line="20" w:lineRule="atLeast"/>
        <w:rPr>
          <w:rFonts w:asciiTheme="minorHAnsi" w:eastAsiaTheme="minorEastAsia" w:hAnsiTheme="minorHAnsi" w:cstheme="minorBidi"/>
          <w:b/>
          <w:sz w:val="32"/>
          <w:szCs w:val="32"/>
          <w:lang w:val="uk-UA" w:eastAsia="uk-UA"/>
        </w:rPr>
      </w:pPr>
    </w:p>
    <w:p w:rsidR="00CA44A1" w:rsidRPr="00CA44A1" w:rsidRDefault="00CA44A1" w:rsidP="00CA44A1">
      <w:pPr>
        <w:spacing w:line="20" w:lineRule="atLeast"/>
        <w:jc w:val="center"/>
        <w:rPr>
          <w:rFonts w:asciiTheme="minorHAnsi" w:eastAsiaTheme="minorEastAsia" w:hAnsiTheme="minorHAnsi" w:cstheme="minorBidi"/>
          <w:b/>
          <w:sz w:val="32"/>
          <w:szCs w:val="32"/>
          <w:lang w:val="uk-UA" w:eastAsia="uk-UA"/>
        </w:rPr>
      </w:pPr>
    </w:p>
    <w:p w:rsidR="00CA44A1" w:rsidRPr="00CA44A1" w:rsidRDefault="00CA44A1" w:rsidP="00CA44A1">
      <w:pPr>
        <w:spacing w:line="20" w:lineRule="atLeast"/>
        <w:jc w:val="both"/>
        <w:rPr>
          <w:rFonts w:asciiTheme="minorHAnsi" w:eastAsiaTheme="minorEastAsia" w:hAnsiTheme="minorHAnsi" w:cstheme="minorBidi"/>
          <w:sz w:val="28"/>
          <w:szCs w:val="28"/>
          <w:lang w:val="uk-UA" w:eastAsia="uk-UA"/>
        </w:rPr>
      </w:pPr>
    </w:p>
    <w:p w:rsidR="00CA44A1" w:rsidRDefault="00CA44A1" w:rsidP="00CA44A1">
      <w:pPr>
        <w:spacing w:line="20" w:lineRule="atLeast"/>
        <w:jc w:val="center"/>
        <w:rPr>
          <w:rFonts w:ascii="Times New Roman" w:eastAsiaTheme="minorEastAsia" w:hAnsi="Times New Roman"/>
          <w:sz w:val="28"/>
          <w:szCs w:val="28"/>
          <w:lang w:val="uk-UA" w:eastAsia="uk-UA"/>
        </w:rPr>
      </w:pPr>
      <w:r w:rsidRPr="00CA44A1">
        <w:rPr>
          <w:rFonts w:ascii="Times New Roman" w:eastAsiaTheme="minorEastAsia" w:hAnsi="Times New Roman"/>
          <w:sz w:val="28"/>
          <w:szCs w:val="28"/>
          <w:lang w:val="uk-UA" w:eastAsia="uk-UA"/>
        </w:rPr>
        <w:t>с. Студеники, 2021 рік</w:t>
      </w:r>
    </w:p>
    <w:p w:rsidR="00CB1B9E" w:rsidRDefault="00CB1B9E" w:rsidP="00CA44A1">
      <w:pPr>
        <w:spacing w:line="20" w:lineRule="atLeast"/>
        <w:jc w:val="center"/>
        <w:rPr>
          <w:rFonts w:ascii="Times New Roman" w:eastAsiaTheme="minorEastAsia" w:hAnsi="Times New Roman"/>
          <w:sz w:val="28"/>
          <w:szCs w:val="28"/>
          <w:lang w:val="uk-UA" w:eastAsia="uk-UA"/>
        </w:rPr>
      </w:pPr>
    </w:p>
    <w:p w:rsidR="00CB1B9E" w:rsidRPr="00CA44A1" w:rsidRDefault="00CB1B9E" w:rsidP="00CA44A1">
      <w:pPr>
        <w:spacing w:line="20" w:lineRule="atLeast"/>
        <w:jc w:val="center"/>
        <w:rPr>
          <w:rFonts w:ascii="Times New Roman" w:eastAsiaTheme="minorEastAsia" w:hAnsi="Times New Roman"/>
          <w:sz w:val="28"/>
          <w:szCs w:val="28"/>
          <w:lang w:val="uk-UA" w:eastAsia="uk-UA"/>
        </w:rPr>
      </w:pPr>
    </w:p>
    <w:p w:rsidR="00CA44A1" w:rsidRPr="00CA44A1" w:rsidRDefault="00CA44A1" w:rsidP="00CA44A1">
      <w:pPr>
        <w:spacing w:after="0" w:line="240" w:lineRule="auto"/>
        <w:jc w:val="center"/>
        <w:rPr>
          <w:rFonts w:ascii="Times New Roman" w:eastAsiaTheme="minorEastAsia" w:hAnsi="Times New Roman"/>
          <w:b/>
          <w:sz w:val="26"/>
          <w:szCs w:val="26"/>
          <w:lang w:val="uk-UA" w:eastAsia="uk-UA"/>
        </w:rPr>
      </w:pPr>
      <w:r w:rsidRPr="00CA44A1">
        <w:rPr>
          <w:rFonts w:ascii="Times New Roman" w:eastAsiaTheme="minorEastAsia" w:hAnsi="Times New Roman"/>
          <w:b/>
          <w:sz w:val="26"/>
          <w:szCs w:val="26"/>
          <w:lang w:val="uk-UA" w:eastAsia="uk-UA"/>
        </w:rPr>
        <w:lastRenderedPageBreak/>
        <w:t>1. ЗАГАЛЬНІ ПОЛОЖЕННЯ</w:t>
      </w:r>
    </w:p>
    <w:p w:rsidR="00CA44A1" w:rsidRPr="00CA44A1" w:rsidRDefault="00CA44A1" w:rsidP="00CA44A1">
      <w:pPr>
        <w:spacing w:after="0" w:line="240" w:lineRule="auto"/>
        <w:ind w:firstLine="540"/>
        <w:jc w:val="both"/>
        <w:rPr>
          <w:rFonts w:ascii="Times New Roman" w:eastAsiaTheme="minorEastAsia" w:hAnsi="Times New Roman"/>
          <w:sz w:val="26"/>
          <w:szCs w:val="26"/>
          <w:lang w:val="uk-UA" w:eastAsia="uk-UA"/>
        </w:rPr>
      </w:pPr>
      <w:r w:rsidRPr="00CA44A1">
        <w:rPr>
          <w:rFonts w:ascii="Times New Roman" w:eastAsiaTheme="minorEastAsia" w:hAnsi="Times New Roman"/>
          <w:sz w:val="26"/>
          <w:szCs w:val="26"/>
          <w:lang w:val="uk-UA" w:eastAsia="uk-UA"/>
        </w:rPr>
        <w:t>1.1</w:t>
      </w:r>
      <w:r w:rsidRPr="00CA44A1">
        <w:rPr>
          <w:rFonts w:ascii="Times New Roman" w:eastAsiaTheme="minorEastAsia" w:hAnsi="Times New Roman"/>
          <w:b/>
          <w:sz w:val="26"/>
          <w:szCs w:val="26"/>
          <w:lang w:val="uk-UA" w:eastAsia="uk-UA"/>
        </w:rPr>
        <w:t>. Пристромський заклад дошкільної освіти  «Малятко» Студениківської сільської ради</w:t>
      </w:r>
      <w:r w:rsidRPr="00CA44A1">
        <w:rPr>
          <w:rFonts w:ascii="Times New Roman" w:eastAsiaTheme="minorEastAsia" w:hAnsi="Times New Roman"/>
          <w:sz w:val="26"/>
          <w:szCs w:val="26"/>
          <w:lang w:val="uk-UA" w:eastAsia="uk-UA"/>
        </w:rPr>
        <w:t xml:space="preserve"> (далі –  заклад дошкільної освіти) знаходиться в комунальній  власності Студениківської сільської територіальної громади в особі Студениківської сільської ради </w:t>
      </w:r>
    </w:p>
    <w:p w:rsidR="00CA44A1" w:rsidRPr="00CA44A1" w:rsidRDefault="00CA44A1" w:rsidP="00CA44A1">
      <w:pPr>
        <w:spacing w:after="0" w:line="240" w:lineRule="auto"/>
        <w:ind w:firstLine="540"/>
        <w:jc w:val="both"/>
        <w:rPr>
          <w:rFonts w:ascii="Times New Roman" w:eastAsiaTheme="minorEastAsia" w:hAnsi="Times New Roman"/>
          <w:b/>
          <w:sz w:val="26"/>
          <w:szCs w:val="26"/>
          <w:lang w:val="uk-UA" w:eastAsia="uk-UA"/>
        </w:rPr>
      </w:pPr>
      <w:r w:rsidRPr="00CA44A1">
        <w:rPr>
          <w:rFonts w:ascii="Times New Roman" w:eastAsiaTheme="minorEastAsia" w:hAnsi="Times New Roman"/>
          <w:sz w:val="26"/>
          <w:szCs w:val="26"/>
          <w:lang w:val="uk-UA" w:eastAsia="uk-UA"/>
        </w:rPr>
        <w:t xml:space="preserve">Повна назва – </w:t>
      </w:r>
      <w:r w:rsidRPr="00CA44A1">
        <w:rPr>
          <w:rFonts w:ascii="Times New Roman" w:eastAsiaTheme="minorEastAsia" w:hAnsi="Times New Roman"/>
          <w:b/>
          <w:sz w:val="26"/>
          <w:szCs w:val="26"/>
          <w:lang w:val="uk-UA" w:eastAsia="uk-UA"/>
        </w:rPr>
        <w:t>Пристромський заклад дошкільної освіти «Малятко» Студениківської сільської ради.</w:t>
      </w:r>
    </w:p>
    <w:p w:rsidR="00CA44A1" w:rsidRPr="00CA44A1" w:rsidRDefault="00CA44A1" w:rsidP="00CA44A1">
      <w:pPr>
        <w:spacing w:after="0" w:line="240" w:lineRule="auto"/>
        <w:ind w:firstLine="540"/>
        <w:jc w:val="both"/>
        <w:rPr>
          <w:rFonts w:ascii="Times New Roman" w:eastAsiaTheme="minorEastAsia" w:hAnsi="Times New Roman"/>
          <w:sz w:val="26"/>
          <w:szCs w:val="26"/>
          <w:lang w:val="uk-UA" w:eastAsia="uk-UA"/>
        </w:rPr>
      </w:pPr>
      <w:r w:rsidRPr="00CA44A1">
        <w:rPr>
          <w:rFonts w:ascii="Times New Roman" w:eastAsiaTheme="minorEastAsia" w:hAnsi="Times New Roman"/>
          <w:sz w:val="26"/>
          <w:szCs w:val="26"/>
          <w:lang w:val="uk-UA" w:eastAsia="uk-UA"/>
        </w:rPr>
        <w:t xml:space="preserve">Скорочена назва – </w:t>
      </w:r>
      <w:r w:rsidRPr="00CA44A1">
        <w:rPr>
          <w:rFonts w:ascii="Times New Roman" w:eastAsiaTheme="minorEastAsia" w:hAnsi="Times New Roman"/>
          <w:b/>
          <w:sz w:val="26"/>
          <w:szCs w:val="26"/>
          <w:lang w:val="uk-UA" w:eastAsia="uk-UA"/>
        </w:rPr>
        <w:t>Пристромький ЗДО «Малятко».</w:t>
      </w:r>
    </w:p>
    <w:p w:rsidR="00CA44A1" w:rsidRPr="00CA44A1" w:rsidRDefault="00CA44A1" w:rsidP="00CA44A1">
      <w:pPr>
        <w:spacing w:after="0" w:line="240" w:lineRule="auto"/>
        <w:ind w:firstLine="540"/>
        <w:jc w:val="both"/>
        <w:rPr>
          <w:rFonts w:ascii="Times New Roman" w:eastAsiaTheme="minorEastAsia" w:hAnsi="Times New Roman"/>
          <w:sz w:val="26"/>
          <w:szCs w:val="26"/>
          <w:lang w:val="uk-UA" w:eastAsia="uk-UA"/>
        </w:rPr>
      </w:pPr>
      <w:r w:rsidRPr="00CA44A1">
        <w:rPr>
          <w:rFonts w:ascii="Times New Roman" w:eastAsiaTheme="minorEastAsia" w:hAnsi="Times New Roman"/>
          <w:sz w:val="26"/>
          <w:szCs w:val="26"/>
          <w:lang w:val="uk-UA" w:eastAsia="uk-UA"/>
        </w:rPr>
        <w:t xml:space="preserve">1.2. Юридична адреса закладу дошкільної освіти : 08410, Київська область, Переяслав-Хмельницький район с.Пристроми, вул..Сонячна,4 </w:t>
      </w:r>
    </w:p>
    <w:p w:rsidR="00CA44A1" w:rsidRPr="00CA44A1" w:rsidRDefault="00CA44A1" w:rsidP="00CA44A1">
      <w:pPr>
        <w:spacing w:after="0" w:line="240" w:lineRule="auto"/>
        <w:ind w:firstLine="540"/>
        <w:jc w:val="both"/>
        <w:rPr>
          <w:rFonts w:ascii="Times New Roman" w:eastAsiaTheme="minorEastAsia" w:hAnsi="Times New Roman"/>
          <w:sz w:val="26"/>
          <w:szCs w:val="26"/>
          <w:lang w:val="uk-UA" w:eastAsia="uk-UA"/>
        </w:rPr>
      </w:pPr>
      <w:r w:rsidRPr="00CA44A1">
        <w:rPr>
          <w:rFonts w:ascii="Times New Roman" w:eastAsiaTheme="minorEastAsia" w:hAnsi="Times New Roman"/>
          <w:sz w:val="26"/>
          <w:szCs w:val="26"/>
          <w:lang w:val="uk-UA" w:eastAsia="uk-UA"/>
        </w:rPr>
        <w:t>1.3. 3асновником  закладу дошкільної освіти є Студениківська сільська  рада (далі Засновник).</w:t>
      </w:r>
    </w:p>
    <w:p w:rsidR="00CA44A1" w:rsidRPr="00CA44A1" w:rsidRDefault="00CA44A1" w:rsidP="00CA44A1">
      <w:pPr>
        <w:spacing w:after="0" w:line="240" w:lineRule="auto"/>
        <w:ind w:firstLine="540"/>
        <w:jc w:val="both"/>
        <w:rPr>
          <w:rFonts w:ascii="Times New Roman" w:eastAsiaTheme="minorEastAsia" w:hAnsi="Times New Roman"/>
          <w:b/>
          <w:sz w:val="26"/>
          <w:szCs w:val="26"/>
          <w:lang w:val="uk-UA" w:eastAsia="uk-UA"/>
        </w:rPr>
      </w:pPr>
      <w:r w:rsidRPr="00CA44A1">
        <w:rPr>
          <w:rFonts w:ascii="Times New Roman" w:eastAsiaTheme="minorEastAsia" w:hAnsi="Times New Roman"/>
          <w:sz w:val="26"/>
          <w:szCs w:val="26"/>
          <w:lang w:val="uk-UA" w:eastAsia="uk-UA"/>
        </w:rPr>
        <w:t xml:space="preserve">1.4. Органом управління закладом дошкільної освіти є – </w:t>
      </w:r>
      <w:r w:rsidRPr="00CA44A1">
        <w:rPr>
          <w:rFonts w:ascii="Times New Roman" w:eastAsiaTheme="minorEastAsia" w:hAnsi="Times New Roman"/>
          <w:b/>
          <w:sz w:val="26"/>
          <w:szCs w:val="26"/>
          <w:lang w:val="uk-UA" w:eastAsia="uk-UA"/>
        </w:rPr>
        <w:t>Виконавчий комітет Студениківської сільської ради (далі – Орган управління).</w:t>
      </w:r>
    </w:p>
    <w:p w:rsidR="00CA44A1" w:rsidRPr="00CA44A1" w:rsidRDefault="00CA44A1" w:rsidP="00CA44A1">
      <w:pPr>
        <w:spacing w:after="0" w:line="240" w:lineRule="auto"/>
        <w:ind w:firstLine="540"/>
        <w:jc w:val="both"/>
        <w:rPr>
          <w:rFonts w:ascii="Times New Roman" w:eastAsiaTheme="minorEastAsia" w:hAnsi="Times New Roman"/>
          <w:sz w:val="26"/>
          <w:szCs w:val="26"/>
          <w:lang w:val="uk-UA" w:eastAsia="uk-UA"/>
        </w:rPr>
      </w:pPr>
      <w:r w:rsidRPr="00CA44A1">
        <w:rPr>
          <w:rFonts w:ascii="Times New Roman" w:eastAsiaTheme="minorEastAsia" w:hAnsi="Times New Roman"/>
          <w:sz w:val="26"/>
          <w:szCs w:val="26"/>
          <w:lang w:val="uk-UA" w:eastAsia="uk-UA"/>
        </w:rPr>
        <w:t xml:space="preserve">Засновник через Орган управління здійснює фінансування закладу дошкільної осіти  </w:t>
      </w:r>
    </w:p>
    <w:p w:rsidR="00CA44A1" w:rsidRPr="00CA44A1" w:rsidRDefault="00CA44A1" w:rsidP="00CA44A1">
      <w:pPr>
        <w:spacing w:after="0" w:line="240" w:lineRule="auto"/>
        <w:ind w:firstLine="540"/>
        <w:jc w:val="both"/>
        <w:rPr>
          <w:rFonts w:ascii="Times New Roman" w:eastAsiaTheme="minorEastAsia" w:hAnsi="Times New Roman"/>
          <w:sz w:val="26"/>
          <w:szCs w:val="26"/>
          <w:lang w:val="uk-UA" w:eastAsia="uk-UA"/>
        </w:rPr>
      </w:pPr>
      <w:r w:rsidRPr="00CA44A1">
        <w:rPr>
          <w:rFonts w:ascii="Times New Roman" w:eastAsiaTheme="minorEastAsia" w:hAnsi="Times New Roman"/>
          <w:sz w:val="26"/>
          <w:szCs w:val="26"/>
          <w:lang w:val="uk-UA" w:eastAsia="uk-UA"/>
        </w:rPr>
        <w:t>1.4. Заклад дошкільної освіти є юридичною особою, має печатку, штамп, ідентифікаційний номер.</w:t>
      </w:r>
    </w:p>
    <w:p w:rsidR="00CA44A1" w:rsidRPr="00CA44A1" w:rsidRDefault="00CA44A1" w:rsidP="00CA44A1">
      <w:pPr>
        <w:spacing w:after="0" w:line="240" w:lineRule="auto"/>
        <w:ind w:firstLine="540"/>
        <w:jc w:val="both"/>
        <w:rPr>
          <w:rFonts w:ascii="Times New Roman" w:eastAsiaTheme="minorEastAsia" w:hAnsi="Times New Roman"/>
          <w:sz w:val="26"/>
          <w:szCs w:val="26"/>
          <w:lang w:val="uk-UA" w:eastAsia="uk-UA"/>
        </w:rPr>
      </w:pPr>
      <w:r w:rsidRPr="00CA44A1">
        <w:rPr>
          <w:rFonts w:ascii="Times New Roman" w:eastAsiaTheme="minorEastAsia" w:hAnsi="Times New Roman"/>
          <w:sz w:val="26"/>
          <w:szCs w:val="26"/>
          <w:lang w:val="uk-UA" w:eastAsia="uk-UA"/>
        </w:rPr>
        <w:t>1.5. Заклад дошкільної освіти   має загальний тип розвитку  та забезпечує догляд за дітьми віком від трьох до шести (семи) років , організовує їх життєдіяльність відповідно до вимог Базового  компонента дошкільної освіти. Відповідно до потреб громадян заклад дошкільної освіти за рішенням засновника  може змінити тип.</w:t>
      </w:r>
    </w:p>
    <w:p w:rsidR="00CA44A1" w:rsidRPr="00CA44A1" w:rsidRDefault="00CA44A1" w:rsidP="00CA44A1">
      <w:pPr>
        <w:spacing w:after="0" w:line="240" w:lineRule="auto"/>
        <w:ind w:firstLine="540"/>
        <w:jc w:val="both"/>
        <w:rPr>
          <w:rFonts w:ascii="Times New Roman" w:eastAsiaTheme="minorEastAsia" w:hAnsi="Times New Roman"/>
          <w:sz w:val="26"/>
          <w:szCs w:val="26"/>
          <w:lang w:val="uk-UA" w:eastAsia="uk-UA"/>
        </w:rPr>
      </w:pPr>
      <w:r w:rsidRPr="00CA44A1">
        <w:rPr>
          <w:rFonts w:ascii="Times New Roman" w:eastAsiaTheme="minorEastAsia" w:hAnsi="Times New Roman"/>
          <w:sz w:val="26"/>
          <w:szCs w:val="26"/>
          <w:lang w:val="uk-UA" w:eastAsia="uk-UA"/>
        </w:rPr>
        <w:t>1.6. Заклад дошкільної освіти   в   своїй  діяльності  керується  Конституцією    України ,    Законами    України "Про освіту",  "Про  дошкільну освіту», іншими законодавчими актами, актами Президента України, Кабінету Міністрі України, наказами Мністерства освіти та науки України, інших центральних органів виконавчої влади, рішеннями органів місцевого самоврядування та власним статутом.</w:t>
      </w:r>
    </w:p>
    <w:p w:rsidR="00CA44A1" w:rsidRPr="00CA44A1" w:rsidRDefault="00CA44A1" w:rsidP="00CA44A1">
      <w:pPr>
        <w:spacing w:after="0" w:line="240" w:lineRule="auto"/>
        <w:ind w:firstLine="540"/>
        <w:jc w:val="both"/>
        <w:rPr>
          <w:rFonts w:ascii="Times New Roman" w:eastAsiaTheme="minorEastAsia" w:hAnsi="Times New Roman"/>
          <w:sz w:val="26"/>
          <w:szCs w:val="26"/>
          <w:lang w:val="uk-UA" w:eastAsia="uk-UA"/>
        </w:rPr>
      </w:pPr>
      <w:r w:rsidRPr="00CA44A1">
        <w:rPr>
          <w:rFonts w:ascii="Times New Roman" w:eastAsiaTheme="minorEastAsia" w:hAnsi="Times New Roman"/>
          <w:sz w:val="26"/>
          <w:szCs w:val="26"/>
          <w:lang w:val="uk-UA" w:eastAsia="uk-UA"/>
        </w:rPr>
        <w:t>1.7. Головною метою закладу дошкільної освіти   є забезпечення реалізації права громадян на здобуття дошкільної освіти, задоволення потреб громадян у нагляді, догляді та оздоровленні дітей, створення умов для їх фізичного, розумового і духовного розвитку.</w:t>
      </w:r>
    </w:p>
    <w:p w:rsidR="00CA44A1" w:rsidRPr="00CA44A1" w:rsidRDefault="00CA44A1" w:rsidP="00CA44A1">
      <w:pPr>
        <w:spacing w:after="0" w:line="240" w:lineRule="auto"/>
        <w:ind w:firstLine="540"/>
        <w:jc w:val="both"/>
        <w:rPr>
          <w:rFonts w:ascii="Times New Roman" w:eastAsiaTheme="minorEastAsia" w:hAnsi="Times New Roman"/>
          <w:sz w:val="26"/>
          <w:szCs w:val="26"/>
          <w:lang w:val="uk-UA" w:eastAsia="uk-UA"/>
        </w:rPr>
      </w:pPr>
      <w:r w:rsidRPr="00CA44A1">
        <w:rPr>
          <w:rFonts w:ascii="Times New Roman" w:eastAsiaTheme="minorEastAsia" w:hAnsi="Times New Roman"/>
          <w:sz w:val="26"/>
          <w:szCs w:val="26"/>
          <w:lang w:val="uk-UA" w:eastAsia="uk-UA"/>
        </w:rPr>
        <w:t>1.8. Діяльність закладу дошкільної освіти  на реалізацію основних завдань дошкільної освіти: збереження та зміцнення фізичного і психічного здоров’я дітей;  виховання у дітей любові до України , шанобливого ставлення до родини , поваги до народних традицій і звичаїв , державної мови ; національних цінностей Українського  народу , а також цінностей інших націй і народів, свідомого ставлення до себе , оточення  та довкілля га інші завдання, що не суперечать чинному законодавству та сприяють розвитку дитини.</w:t>
      </w:r>
    </w:p>
    <w:p w:rsidR="00CA44A1" w:rsidRPr="00CA44A1" w:rsidRDefault="00CA44A1" w:rsidP="00CA44A1">
      <w:pPr>
        <w:spacing w:after="0" w:line="240" w:lineRule="auto"/>
        <w:ind w:firstLine="540"/>
        <w:jc w:val="both"/>
        <w:rPr>
          <w:rFonts w:ascii="Times New Roman" w:eastAsiaTheme="minorEastAsia" w:hAnsi="Times New Roman"/>
          <w:sz w:val="26"/>
          <w:szCs w:val="26"/>
          <w:lang w:val="uk-UA" w:eastAsia="uk-UA"/>
        </w:rPr>
      </w:pPr>
      <w:r w:rsidRPr="00CA44A1">
        <w:rPr>
          <w:rFonts w:ascii="Times New Roman" w:eastAsiaTheme="minorEastAsia" w:hAnsi="Times New Roman"/>
          <w:sz w:val="26"/>
          <w:szCs w:val="26"/>
          <w:lang w:val="uk-UA" w:eastAsia="uk-UA"/>
        </w:rPr>
        <w:t>1.9.  Заклад дошкільної освіти несе відповідальність перед  суспільством і державою за:</w:t>
      </w:r>
    </w:p>
    <w:p w:rsidR="00CA44A1" w:rsidRPr="00CA44A1" w:rsidRDefault="00CA44A1" w:rsidP="00CA44A1">
      <w:pPr>
        <w:spacing w:after="0" w:line="240" w:lineRule="auto"/>
        <w:ind w:firstLine="540"/>
        <w:jc w:val="both"/>
        <w:rPr>
          <w:rFonts w:ascii="Times New Roman" w:eastAsiaTheme="minorEastAsia" w:hAnsi="Times New Roman"/>
          <w:sz w:val="26"/>
          <w:szCs w:val="26"/>
          <w:lang w:val="uk-UA" w:eastAsia="uk-UA"/>
        </w:rPr>
      </w:pPr>
      <w:r w:rsidRPr="00CA44A1">
        <w:rPr>
          <w:rFonts w:ascii="Times New Roman" w:eastAsiaTheme="minorEastAsia" w:hAnsi="Times New Roman"/>
          <w:sz w:val="26"/>
          <w:szCs w:val="26"/>
          <w:lang w:val="uk-UA" w:eastAsia="uk-UA"/>
        </w:rPr>
        <w:t>- реалізацію головних завдань дошкільної освіти, визначених Законом України „Про дошкільну освіту”;</w:t>
      </w:r>
    </w:p>
    <w:p w:rsidR="00CA44A1" w:rsidRPr="00CA44A1" w:rsidRDefault="00CA44A1" w:rsidP="00CA44A1">
      <w:pPr>
        <w:spacing w:after="0" w:line="240" w:lineRule="auto"/>
        <w:ind w:firstLine="540"/>
        <w:jc w:val="both"/>
        <w:rPr>
          <w:rFonts w:ascii="Times New Roman" w:eastAsiaTheme="minorEastAsia" w:hAnsi="Times New Roman"/>
          <w:sz w:val="26"/>
          <w:szCs w:val="26"/>
          <w:lang w:val="uk-UA" w:eastAsia="uk-UA"/>
        </w:rPr>
      </w:pPr>
      <w:r w:rsidRPr="00CA44A1">
        <w:rPr>
          <w:rFonts w:ascii="Times New Roman" w:eastAsiaTheme="minorEastAsia" w:hAnsi="Times New Roman"/>
          <w:sz w:val="26"/>
          <w:szCs w:val="26"/>
          <w:lang w:val="uk-UA" w:eastAsia="uk-UA"/>
        </w:rPr>
        <w:t>- забезпечення рівня дошкільної освіти в межах державних вимог до її змісту, рівня і обсягу;</w:t>
      </w:r>
    </w:p>
    <w:p w:rsidR="00CA44A1" w:rsidRPr="00CA44A1" w:rsidRDefault="00CA44A1" w:rsidP="00CA44A1">
      <w:pPr>
        <w:spacing w:after="0" w:line="240" w:lineRule="auto"/>
        <w:ind w:firstLine="540"/>
        <w:jc w:val="both"/>
        <w:rPr>
          <w:rFonts w:ascii="Times New Roman" w:eastAsiaTheme="minorEastAsia" w:hAnsi="Times New Roman"/>
          <w:sz w:val="26"/>
          <w:szCs w:val="26"/>
          <w:lang w:val="uk-UA" w:eastAsia="uk-UA"/>
        </w:rPr>
      </w:pPr>
      <w:r w:rsidRPr="00CA44A1">
        <w:rPr>
          <w:rFonts w:ascii="Times New Roman" w:eastAsiaTheme="minorEastAsia" w:hAnsi="Times New Roman"/>
          <w:sz w:val="26"/>
          <w:szCs w:val="26"/>
          <w:lang w:val="uk-UA" w:eastAsia="uk-UA"/>
        </w:rPr>
        <w:t>- дотримання фінансової дисципліни та збереження матеріально-технічної бази.</w:t>
      </w:r>
    </w:p>
    <w:p w:rsidR="00CA44A1" w:rsidRPr="00CA44A1" w:rsidRDefault="00CA44A1" w:rsidP="00CA44A1">
      <w:pPr>
        <w:spacing w:after="0" w:line="240" w:lineRule="auto"/>
        <w:ind w:firstLine="540"/>
        <w:jc w:val="both"/>
        <w:rPr>
          <w:rFonts w:ascii="Times New Roman" w:eastAsiaTheme="minorEastAsia" w:hAnsi="Times New Roman"/>
          <w:sz w:val="26"/>
          <w:szCs w:val="26"/>
          <w:lang w:val="uk-UA" w:eastAsia="uk-UA"/>
        </w:rPr>
      </w:pPr>
      <w:r w:rsidRPr="00CA44A1">
        <w:rPr>
          <w:rFonts w:ascii="Times New Roman" w:eastAsiaTheme="minorEastAsia" w:hAnsi="Times New Roman"/>
          <w:sz w:val="26"/>
          <w:szCs w:val="26"/>
          <w:lang w:val="uk-UA" w:eastAsia="uk-UA"/>
        </w:rPr>
        <w:t>1.10. Взаємовідносини між  закладом дошкільної освіти з юридичними та фізичними особами визначається угодами, що укладені між ними.</w:t>
      </w:r>
    </w:p>
    <w:p w:rsidR="00CA44A1" w:rsidRPr="00CA44A1" w:rsidRDefault="00CA44A1" w:rsidP="00CA44A1">
      <w:pPr>
        <w:spacing w:after="0" w:line="240" w:lineRule="auto"/>
        <w:ind w:firstLine="540"/>
        <w:jc w:val="both"/>
        <w:rPr>
          <w:rFonts w:ascii="Times New Roman" w:eastAsiaTheme="minorEastAsia" w:hAnsi="Times New Roman"/>
          <w:sz w:val="26"/>
          <w:szCs w:val="26"/>
          <w:lang w:val="uk-UA" w:eastAsia="uk-UA"/>
        </w:rPr>
      </w:pPr>
      <w:r w:rsidRPr="00CA44A1">
        <w:rPr>
          <w:rFonts w:ascii="Times New Roman" w:eastAsiaTheme="minorEastAsia" w:hAnsi="Times New Roman"/>
          <w:sz w:val="26"/>
          <w:szCs w:val="26"/>
          <w:lang w:val="uk-UA" w:eastAsia="uk-UA"/>
        </w:rPr>
        <w:t>1.11.  Заклад дошкільної освіти самостійно приймає рішення і здійснює діяльність в межах компетенції, передбаченої чинним законодавством, та даним Статутом.</w:t>
      </w:r>
    </w:p>
    <w:p w:rsidR="00CA44A1" w:rsidRPr="00CA44A1" w:rsidRDefault="00CA44A1" w:rsidP="00CA44A1">
      <w:pPr>
        <w:spacing w:after="0" w:line="240" w:lineRule="auto"/>
        <w:ind w:firstLine="540"/>
        <w:jc w:val="both"/>
        <w:rPr>
          <w:rFonts w:ascii="Times New Roman" w:eastAsiaTheme="minorEastAsia" w:hAnsi="Times New Roman"/>
          <w:sz w:val="26"/>
          <w:szCs w:val="26"/>
          <w:lang w:val="uk-UA" w:eastAsia="uk-UA"/>
        </w:rPr>
      </w:pPr>
      <w:r w:rsidRPr="00CA44A1">
        <w:rPr>
          <w:rFonts w:ascii="Times New Roman" w:eastAsiaTheme="minorEastAsia" w:hAnsi="Times New Roman"/>
          <w:sz w:val="26"/>
          <w:szCs w:val="26"/>
          <w:lang w:val="uk-UA" w:eastAsia="uk-UA"/>
        </w:rPr>
        <w:lastRenderedPageBreak/>
        <w:t>1.12. При прийомі дитини до закладу дошкільної оосвіти адміністрація зобов’язана  ознайомити батьків дитини, або осіб , які їх замінюють із цим статутом під особистий підпис.</w:t>
      </w:r>
    </w:p>
    <w:p w:rsidR="00CA44A1" w:rsidRPr="00CA44A1" w:rsidRDefault="00CA44A1" w:rsidP="00CA44A1">
      <w:pPr>
        <w:spacing w:after="0" w:line="240" w:lineRule="auto"/>
        <w:jc w:val="both"/>
        <w:rPr>
          <w:rFonts w:ascii="Times New Roman" w:eastAsiaTheme="minorEastAsia" w:hAnsi="Times New Roman"/>
          <w:b/>
          <w:sz w:val="26"/>
          <w:szCs w:val="26"/>
          <w:lang w:val="uk-UA" w:eastAsia="uk-UA"/>
        </w:rPr>
      </w:pPr>
    </w:p>
    <w:p w:rsidR="00CA44A1" w:rsidRPr="00CA44A1" w:rsidRDefault="00CA44A1" w:rsidP="00CA44A1">
      <w:pPr>
        <w:spacing w:after="0" w:line="240" w:lineRule="auto"/>
        <w:jc w:val="center"/>
        <w:rPr>
          <w:rFonts w:ascii="Times New Roman" w:eastAsiaTheme="minorEastAsia" w:hAnsi="Times New Roman"/>
          <w:b/>
          <w:sz w:val="26"/>
          <w:szCs w:val="26"/>
          <w:lang w:val="uk-UA" w:eastAsia="uk-UA"/>
        </w:rPr>
      </w:pPr>
      <w:r w:rsidRPr="00CA44A1">
        <w:rPr>
          <w:rFonts w:ascii="Times New Roman" w:eastAsiaTheme="minorEastAsia" w:hAnsi="Times New Roman"/>
          <w:b/>
          <w:sz w:val="26"/>
          <w:szCs w:val="26"/>
          <w:lang w:val="uk-UA" w:eastAsia="uk-UA"/>
        </w:rPr>
        <w:t>2. КОМПЛЕКТУВАННЯ  ЗАКЛАДУ ДОШКІЛЬНОЇ ОСВІТИ</w:t>
      </w:r>
    </w:p>
    <w:p w:rsidR="00CA44A1" w:rsidRPr="00CA44A1" w:rsidRDefault="00CA44A1" w:rsidP="00CA44A1">
      <w:pPr>
        <w:spacing w:after="0" w:line="240" w:lineRule="auto"/>
        <w:ind w:firstLine="540"/>
        <w:jc w:val="both"/>
        <w:rPr>
          <w:rFonts w:ascii="Times New Roman" w:eastAsiaTheme="minorEastAsia" w:hAnsi="Times New Roman"/>
          <w:b/>
          <w:sz w:val="26"/>
          <w:szCs w:val="26"/>
          <w:lang w:val="uk-UA" w:eastAsia="uk-UA"/>
        </w:rPr>
      </w:pPr>
      <w:r w:rsidRPr="00CA44A1">
        <w:rPr>
          <w:rFonts w:ascii="Times New Roman" w:eastAsiaTheme="minorEastAsia" w:hAnsi="Times New Roman"/>
          <w:sz w:val="26"/>
          <w:szCs w:val="26"/>
          <w:lang w:val="uk-UA" w:eastAsia="uk-UA"/>
        </w:rPr>
        <w:t>2.1. Заклад розрахований на   90  місць.</w:t>
      </w:r>
    </w:p>
    <w:p w:rsidR="00CA44A1" w:rsidRPr="00CA44A1" w:rsidRDefault="00CA44A1" w:rsidP="00CA44A1">
      <w:pPr>
        <w:spacing w:after="0" w:line="240" w:lineRule="auto"/>
        <w:ind w:firstLine="540"/>
        <w:jc w:val="both"/>
        <w:rPr>
          <w:rFonts w:ascii="Times New Roman" w:eastAsiaTheme="minorEastAsia" w:hAnsi="Times New Roman"/>
          <w:b/>
          <w:color w:val="FF0000"/>
          <w:sz w:val="26"/>
          <w:szCs w:val="26"/>
          <w:lang w:val="uk-UA" w:eastAsia="uk-UA"/>
        </w:rPr>
      </w:pPr>
      <w:r w:rsidRPr="00CA44A1">
        <w:rPr>
          <w:rFonts w:ascii="Times New Roman" w:eastAsiaTheme="minorEastAsia" w:hAnsi="Times New Roman"/>
          <w:sz w:val="26"/>
          <w:szCs w:val="26"/>
          <w:lang w:val="uk-UA" w:eastAsia="uk-UA"/>
        </w:rPr>
        <w:t>2.2. Прийом дітей до   закладу дошкільної освіти здійснюється керівником протягом календарного року на підставі заяви батьків або осіб, які їх замінюють, медичної довідки про стан здоров'я дитини з висновком лікаря, що дитина може відвідувати дошкільний навчальний заклад, довідки дільничного лікаря про епідеміологічне оточення, копії свідоцтва про народження.</w:t>
      </w:r>
    </w:p>
    <w:p w:rsidR="00CA44A1" w:rsidRPr="00CA44A1" w:rsidRDefault="00CA44A1" w:rsidP="00CA44A1">
      <w:pPr>
        <w:spacing w:after="0" w:line="240" w:lineRule="auto"/>
        <w:ind w:firstLine="540"/>
        <w:jc w:val="both"/>
        <w:rPr>
          <w:rFonts w:ascii="Times New Roman" w:eastAsiaTheme="minorEastAsia" w:hAnsi="Times New Roman"/>
          <w:b/>
          <w:sz w:val="26"/>
          <w:szCs w:val="26"/>
          <w:lang w:val="uk-UA" w:eastAsia="uk-UA"/>
        </w:rPr>
      </w:pPr>
      <w:r w:rsidRPr="00CA44A1">
        <w:rPr>
          <w:rFonts w:ascii="Times New Roman" w:eastAsiaTheme="minorEastAsia" w:hAnsi="Times New Roman"/>
          <w:sz w:val="26"/>
          <w:szCs w:val="26"/>
          <w:lang w:val="uk-UA" w:eastAsia="uk-UA"/>
        </w:rPr>
        <w:t>2.3 До закладу приймаються діти віком від  трьох до шести років. Групи комплектуються за віковими (одновікові, різновікові) ознаками. При комплектуванні груп адміністрація закладу, повинна 100% охопити дошкільною освітою дітей   5 – го  року життя.</w:t>
      </w:r>
    </w:p>
    <w:p w:rsidR="00CA44A1" w:rsidRPr="00CA44A1" w:rsidRDefault="00CA44A1" w:rsidP="00CA44A1">
      <w:pPr>
        <w:spacing w:after="0" w:line="240" w:lineRule="auto"/>
        <w:ind w:firstLine="540"/>
        <w:jc w:val="both"/>
        <w:rPr>
          <w:rFonts w:ascii="Times New Roman" w:eastAsiaTheme="minorEastAsia" w:hAnsi="Times New Roman"/>
          <w:b/>
          <w:sz w:val="26"/>
          <w:szCs w:val="26"/>
          <w:lang w:val="uk-UA" w:eastAsia="uk-UA"/>
        </w:rPr>
      </w:pPr>
      <w:r w:rsidRPr="00CA44A1">
        <w:rPr>
          <w:rFonts w:ascii="Times New Roman" w:eastAsiaTheme="minorEastAsia" w:hAnsi="Times New Roman"/>
          <w:sz w:val="26"/>
          <w:szCs w:val="26"/>
          <w:lang w:val="uk-UA" w:eastAsia="uk-UA"/>
        </w:rPr>
        <w:t>2.4. Заклад дошкільної освіти має 9 - годинний режим перебування дітей.  За потреби та погодженням із засновником заклад може формувати групи з різним режимом перебування дітей в дошкільному закладі.</w:t>
      </w:r>
    </w:p>
    <w:p w:rsidR="00CA44A1" w:rsidRPr="00CA44A1" w:rsidRDefault="00CA44A1" w:rsidP="00CA44A1">
      <w:pPr>
        <w:spacing w:after="0" w:line="240" w:lineRule="auto"/>
        <w:ind w:firstLine="540"/>
        <w:jc w:val="both"/>
        <w:rPr>
          <w:rFonts w:ascii="Times New Roman" w:eastAsiaTheme="minorEastAsia" w:hAnsi="Times New Roman"/>
          <w:b/>
          <w:sz w:val="26"/>
          <w:szCs w:val="26"/>
          <w:lang w:val="uk-UA" w:eastAsia="uk-UA"/>
        </w:rPr>
      </w:pPr>
      <w:r w:rsidRPr="00CA44A1">
        <w:rPr>
          <w:rFonts w:ascii="Times New Roman" w:eastAsiaTheme="minorEastAsia" w:hAnsi="Times New Roman"/>
          <w:sz w:val="26"/>
          <w:szCs w:val="26"/>
          <w:lang w:val="uk-UA" w:eastAsia="uk-UA"/>
        </w:rPr>
        <w:t>2.5. Наповнюваність груп дітьми становить: вікові – 20, різновікові – 15 дітей; у оздоровчий період – 15 дітей.</w:t>
      </w:r>
    </w:p>
    <w:p w:rsidR="00CA44A1" w:rsidRPr="00CA44A1" w:rsidRDefault="00CA44A1" w:rsidP="00CA44A1">
      <w:pPr>
        <w:spacing w:after="0" w:line="240" w:lineRule="auto"/>
        <w:ind w:firstLine="540"/>
        <w:jc w:val="both"/>
        <w:rPr>
          <w:rFonts w:ascii="Times New Roman" w:eastAsiaTheme="minorEastAsia" w:hAnsi="Times New Roman"/>
          <w:b/>
          <w:sz w:val="26"/>
          <w:szCs w:val="26"/>
          <w:lang w:val="uk-UA" w:eastAsia="uk-UA"/>
        </w:rPr>
      </w:pPr>
      <w:r w:rsidRPr="00CA44A1">
        <w:rPr>
          <w:rFonts w:ascii="Times New Roman" w:eastAsiaTheme="minorEastAsia" w:hAnsi="Times New Roman"/>
          <w:sz w:val="26"/>
          <w:szCs w:val="26"/>
          <w:lang w:val="uk-UA" w:eastAsia="uk-UA"/>
        </w:rPr>
        <w:t>2.7. За дитиною зберігається місце у  закладі дошкільної освіти  у разі її хвороби, карантину, санаторного лікування, на час відпустки батьків або осіб, які їх замінюють, а також у літній  період (75 днів).</w:t>
      </w:r>
    </w:p>
    <w:p w:rsidR="00CA44A1" w:rsidRPr="00CA44A1" w:rsidRDefault="00CA44A1" w:rsidP="00CA44A1">
      <w:pPr>
        <w:spacing w:after="0" w:line="240" w:lineRule="auto"/>
        <w:ind w:firstLine="540"/>
        <w:jc w:val="both"/>
        <w:rPr>
          <w:rFonts w:ascii="Times New Roman" w:eastAsiaTheme="minorEastAsia" w:hAnsi="Times New Roman"/>
          <w:b/>
          <w:sz w:val="26"/>
          <w:szCs w:val="26"/>
          <w:lang w:val="uk-UA" w:eastAsia="uk-UA"/>
        </w:rPr>
      </w:pPr>
      <w:r w:rsidRPr="00CA44A1">
        <w:rPr>
          <w:rFonts w:ascii="Times New Roman" w:eastAsiaTheme="minorEastAsia" w:hAnsi="Times New Roman"/>
          <w:sz w:val="26"/>
          <w:szCs w:val="26"/>
          <w:lang w:val="uk-UA" w:eastAsia="uk-UA"/>
        </w:rPr>
        <w:t>2.8. Відрахування дітей із  закладу дошкільної освіти може здійснюватись:</w:t>
      </w:r>
    </w:p>
    <w:p w:rsidR="00CA44A1" w:rsidRPr="00CA44A1" w:rsidRDefault="00CA44A1" w:rsidP="00CA44A1">
      <w:pPr>
        <w:spacing w:after="0" w:line="240" w:lineRule="auto"/>
        <w:ind w:firstLine="540"/>
        <w:jc w:val="both"/>
        <w:rPr>
          <w:rFonts w:ascii="Times New Roman" w:eastAsiaTheme="minorEastAsia" w:hAnsi="Times New Roman"/>
          <w:b/>
          <w:sz w:val="26"/>
          <w:szCs w:val="26"/>
          <w:lang w:val="uk-UA" w:eastAsia="uk-UA"/>
        </w:rPr>
      </w:pPr>
      <w:r w:rsidRPr="00CA44A1">
        <w:rPr>
          <w:rFonts w:ascii="Times New Roman" w:eastAsiaTheme="minorEastAsia" w:hAnsi="Times New Roman"/>
          <w:sz w:val="26"/>
          <w:szCs w:val="26"/>
          <w:lang w:val="uk-UA" w:eastAsia="uk-UA"/>
        </w:rPr>
        <w:t>- за бажанням батьків або осіб, які їх замінюють;</w:t>
      </w:r>
    </w:p>
    <w:p w:rsidR="00CA44A1" w:rsidRPr="00CA44A1" w:rsidRDefault="00CA44A1" w:rsidP="00CA44A1">
      <w:pPr>
        <w:spacing w:after="0" w:line="240" w:lineRule="auto"/>
        <w:ind w:firstLine="540"/>
        <w:jc w:val="both"/>
        <w:rPr>
          <w:rFonts w:ascii="Times New Roman" w:eastAsiaTheme="minorEastAsia" w:hAnsi="Times New Roman"/>
          <w:b/>
          <w:sz w:val="26"/>
          <w:szCs w:val="26"/>
          <w:lang w:val="uk-UA" w:eastAsia="uk-UA"/>
        </w:rPr>
      </w:pPr>
      <w:r w:rsidRPr="00CA44A1">
        <w:rPr>
          <w:rFonts w:ascii="Times New Roman" w:eastAsiaTheme="minorEastAsia" w:hAnsi="Times New Roman"/>
          <w:sz w:val="26"/>
          <w:szCs w:val="26"/>
          <w:lang w:val="uk-UA" w:eastAsia="uk-UA"/>
        </w:rPr>
        <w:t>- на підставі медичного висновку про стан здоров’я дитини, що виключає можливість її подальшого перебування в дошкільному закладі;</w:t>
      </w:r>
    </w:p>
    <w:p w:rsidR="00CA44A1" w:rsidRPr="00CA44A1" w:rsidRDefault="00CA44A1" w:rsidP="00CA44A1">
      <w:pPr>
        <w:spacing w:after="0" w:line="240" w:lineRule="auto"/>
        <w:ind w:firstLine="540"/>
        <w:jc w:val="both"/>
        <w:rPr>
          <w:rFonts w:ascii="Times New Roman" w:eastAsiaTheme="minorEastAsia" w:hAnsi="Times New Roman"/>
          <w:b/>
          <w:sz w:val="26"/>
          <w:szCs w:val="26"/>
          <w:lang w:val="uk-UA" w:eastAsia="uk-UA"/>
        </w:rPr>
      </w:pPr>
      <w:r w:rsidRPr="00CA44A1">
        <w:rPr>
          <w:rFonts w:ascii="Times New Roman" w:eastAsiaTheme="minorEastAsia" w:hAnsi="Times New Roman"/>
          <w:sz w:val="26"/>
          <w:szCs w:val="26"/>
          <w:lang w:val="uk-UA" w:eastAsia="uk-UA"/>
        </w:rPr>
        <w:t>- у разі несплати без поважних причин батьками або особами, які їх замінюють, плати за харчування дитини протягом двох місяців;</w:t>
      </w:r>
    </w:p>
    <w:p w:rsidR="00CA44A1" w:rsidRPr="00CA44A1" w:rsidRDefault="00CA44A1" w:rsidP="00CA44A1">
      <w:pPr>
        <w:spacing w:after="0" w:line="240" w:lineRule="auto"/>
        <w:ind w:firstLine="540"/>
        <w:jc w:val="both"/>
        <w:rPr>
          <w:rFonts w:ascii="Times New Roman" w:eastAsiaTheme="minorEastAsia" w:hAnsi="Times New Roman"/>
          <w:b/>
          <w:sz w:val="26"/>
          <w:szCs w:val="26"/>
          <w:lang w:val="uk-UA" w:eastAsia="uk-UA"/>
        </w:rPr>
      </w:pPr>
      <w:r w:rsidRPr="00CA44A1">
        <w:rPr>
          <w:rFonts w:ascii="Times New Roman" w:eastAsiaTheme="minorEastAsia" w:hAnsi="Times New Roman"/>
          <w:sz w:val="26"/>
          <w:szCs w:val="26"/>
          <w:lang w:val="uk-UA" w:eastAsia="uk-UA"/>
        </w:rPr>
        <w:t>- у разі невідвідування закладу без поважних причин протягом двох тижнів.</w:t>
      </w:r>
    </w:p>
    <w:p w:rsidR="00CA44A1" w:rsidRPr="00CA44A1" w:rsidRDefault="00CA44A1" w:rsidP="00CA44A1">
      <w:pPr>
        <w:spacing w:after="0" w:line="240" w:lineRule="auto"/>
        <w:ind w:firstLine="540"/>
        <w:jc w:val="both"/>
        <w:rPr>
          <w:rFonts w:ascii="Times New Roman" w:eastAsiaTheme="minorEastAsia" w:hAnsi="Times New Roman"/>
          <w:b/>
          <w:sz w:val="26"/>
          <w:szCs w:val="26"/>
          <w:lang w:val="uk-UA" w:eastAsia="uk-UA"/>
        </w:rPr>
      </w:pPr>
      <w:r w:rsidRPr="00CA44A1">
        <w:rPr>
          <w:rFonts w:ascii="Times New Roman" w:eastAsiaTheme="minorEastAsia" w:hAnsi="Times New Roman"/>
          <w:sz w:val="26"/>
          <w:szCs w:val="26"/>
          <w:lang w:val="uk-UA" w:eastAsia="uk-UA"/>
        </w:rPr>
        <w:t>- діти, які були охоплені суспільною  дошкільною освітою , і не мають       медичних протипоказань , яким  на  01.09  поточного  року  виповнюється  6 (шість) років , відраховуються з закладу дошкільної освіти для продовження здобуття шкільної освіти.</w:t>
      </w:r>
    </w:p>
    <w:p w:rsidR="00CA44A1" w:rsidRPr="00CA44A1" w:rsidRDefault="00CA44A1" w:rsidP="00CA44A1">
      <w:pPr>
        <w:spacing w:after="0" w:line="240" w:lineRule="auto"/>
        <w:ind w:firstLine="540"/>
        <w:jc w:val="both"/>
        <w:rPr>
          <w:rFonts w:ascii="Times New Roman" w:eastAsiaTheme="minorEastAsia" w:hAnsi="Times New Roman"/>
          <w:b/>
          <w:sz w:val="26"/>
          <w:szCs w:val="26"/>
          <w:lang w:val="uk-UA" w:eastAsia="uk-UA"/>
        </w:rPr>
      </w:pPr>
      <w:r w:rsidRPr="00CA44A1">
        <w:rPr>
          <w:rFonts w:ascii="Times New Roman" w:eastAsiaTheme="minorEastAsia" w:hAnsi="Times New Roman"/>
          <w:sz w:val="26"/>
          <w:szCs w:val="26"/>
          <w:lang w:val="uk-UA" w:eastAsia="uk-UA"/>
        </w:rPr>
        <w:t>2.9. Адміністрація  закладу дошкільної освіти зобов’язана письмово повідомити батьків або осіб, які їх замінюють, про відрахування не менш як за 10 календарних днів.</w:t>
      </w:r>
    </w:p>
    <w:p w:rsidR="00CA44A1" w:rsidRPr="00CA44A1" w:rsidRDefault="00CA44A1" w:rsidP="00CA44A1">
      <w:pPr>
        <w:spacing w:after="0" w:line="240" w:lineRule="auto"/>
        <w:ind w:firstLine="540"/>
        <w:jc w:val="both"/>
        <w:rPr>
          <w:rFonts w:ascii="Times New Roman" w:eastAsiaTheme="minorEastAsia" w:hAnsi="Times New Roman"/>
          <w:b/>
          <w:sz w:val="26"/>
          <w:szCs w:val="26"/>
          <w:lang w:val="uk-UA" w:eastAsia="uk-UA"/>
        </w:rPr>
      </w:pPr>
      <w:r w:rsidRPr="00CA44A1">
        <w:rPr>
          <w:rFonts w:ascii="Times New Roman" w:eastAsiaTheme="minorEastAsia" w:hAnsi="Times New Roman"/>
          <w:sz w:val="26"/>
          <w:szCs w:val="26"/>
          <w:lang w:val="uk-UA" w:eastAsia="uk-UA"/>
        </w:rPr>
        <w:t>2.10.Заклад дошкільної освіти здійснює соціально-педагогічний патронат сімей, діти яких не відвідують дошкільний заклад на закріпленій території.</w:t>
      </w:r>
    </w:p>
    <w:p w:rsidR="00CA44A1" w:rsidRPr="003F381F" w:rsidRDefault="00CA44A1" w:rsidP="003F381F">
      <w:pPr>
        <w:spacing w:after="0" w:line="240" w:lineRule="auto"/>
        <w:ind w:firstLine="540"/>
        <w:jc w:val="both"/>
        <w:rPr>
          <w:rFonts w:ascii="Times New Roman" w:eastAsiaTheme="minorEastAsia" w:hAnsi="Times New Roman"/>
          <w:b/>
          <w:sz w:val="26"/>
          <w:szCs w:val="26"/>
          <w:lang w:val="uk-UA" w:eastAsia="uk-UA"/>
        </w:rPr>
      </w:pPr>
      <w:r w:rsidRPr="00CA44A1">
        <w:rPr>
          <w:rFonts w:ascii="Times New Roman" w:eastAsiaTheme="minorEastAsia" w:hAnsi="Times New Roman"/>
          <w:sz w:val="26"/>
          <w:szCs w:val="26"/>
          <w:lang w:val="uk-UA" w:eastAsia="uk-UA"/>
        </w:rPr>
        <w:t>2.11. Діти, які перебувають у закладі дошкільної освіти короткотривало чи під соціально-педагогічним патронатом, беруться на облік у цьому закладі</w:t>
      </w:r>
    </w:p>
    <w:p w:rsidR="00CA44A1" w:rsidRPr="00CA44A1" w:rsidRDefault="00CA44A1" w:rsidP="00CA44A1">
      <w:pPr>
        <w:spacing w:after="0" w:line="240" w:lineRule="auto"/>
        <w:jc w:val="center"/>
        <w:rPr>
          <w:rFonts w:ascii="Times New Roman" w:eastAsiaTheme="minorEastAsia" w:hAnsi="Times New Roman"/>
          <w:b/>
          <w:sz w:val="26"/>
          <w:szCs w:val="26"/>
          <w:lang w:val="uk-UA" w:eastAsia="uk-UA"/>
        </w:rPr>
      </w:pPr>
      <w:r w:rsidRPr="00CA44A1">
        <w:rPr>
          <w:rFonts w:ascii="Times New Roman" w:eastAsiaTheme="minorEastAsia" w:hAnsi="Times New Roman"/>
          <w:b/>
          <w:sz w:val="26"/>
          <w:szCs w:val="26"/>
          <w:lang w:val="uk-UA" w:eastAsia="uk-UA"/>
        </w:rPr>
        <w:t>3. РЕЖИМ РОБОТИ ЗАКЛАДУ ДОШКІЛЬНОЇ ОСВІТИ</w:t>
      </w:r>
    </w:p>
    <w:p w:rsidR="00CA44A1" w:rsidRPr="00CA44A1" w:rsidRDefault="00CA44A1" w:rsidP="00CA44A1">
      <w:pPr>
        <w:spacing w:after="0" w:line="240" w:lineRule="auto"/>
        <w:ind w:firstLine="540"/>
        <w:jc w:val="both"/>
        <w:rPr>
          <w:rFonts w:ascii="Times New Roman" w:eastAsiaTheme="minorEastAsia" w:hAnsi="Times New Roman"/>
          <w:b/>
          <w:sz w:val="26"/>
          <w:szCs w:val="26"/>
          <w:lang w:val="uk-UA" w:eastAsia="uk-UA"/>
        </w:rPr>
      </w:pPr>
      <w:r w:rsidRPr="00CA44A1">
        <w:rPr>
          <w:rFonts w:ascii="Times New Roman" w:eastAsiaTheme="minorEastAsia" w:hAnsi="Times New Roman"/>
          <w:sz w:val="26"/>
          <w:szCs w:val="26"/>
          <w:lang w:val="uk-UA" w:eastAsia="uk-UA"/>
        </w:rPr>
        <w:t>3.1. Заклад дошкільної освіти працює за 5-денним робочим тижнем. Вихідні: субота, неділя, святкові дні. Режим роботи  закладу дошкільної освіти встановлюється його засновником за погодженням директора закладу дошкільної освіти. Працівники закладу та батьки повинні неухильно дотримуватись встановленого режиму роботи.</w:t>
      </w:r>
    </w:p>
    <w:p w:rsidR="00CA44A1" w:rsidRPr="00CA44A1" w:rsidRDefault="00CA44A1" w:rsidP="003F381F">
      <w:pPr>
        <w:spacing w:after="0" w:line="240" w:lineRule="auto"/>
        <w:ind w:firstLine="540"/>
        <w:jc w:val="both"/>
        <w:rPr>
          <w:rFonts w:ascii="Times New Roman" w:eastAsiaTheme="minorEastAsia" w:hAnsi="Times New Roman"/>
          <w:b/>
          <w:sz w:val="26"/>
          <w:szCs w:val="26"/>
          <w:lang w:val="uk-UA" w:eastAsia="uk-UA"/>
        </w:rPr>
      </w:pPr>
      <w:r w:rsidRPr="00CA44A1">
        <w:rPr>
          <w:rFonts w:ascii="Times New Roman" w:eastAsiaTheme="minorEastAsia" w:hAnsi="Times New Roman"/>
          <w:sz w:val="26"/>
          <w:szCs w:val="26"/>
          <w:lang w:val="uk-UA" w:eastAsia="uk-UA"/>
        </w:rPr>
        <w:t xml:space="preserve">3.2. Щоденний графік роботи закладу дошільної освіти :групи з 9 -ти годинним перебуванням дітей – з </w:t>
      </w:r>
      <w:r w:rsidR="003F381F">
        <w:rPr>
          <w:rFonts w:ascii="Times New Roman" w:eastAsiaTheme="minorEastAsia" w:hAnsi="Times New Roman"/>
          <w:b/>
          <w:sz w:val="26"/>
          <w:szCs w:val="26"/>
          <w:lang w:val="uk-UA" w:eastAsia="uk-UA"/>
        </w:rPr>
        <w:t>8.00 до17.00.</w:t>
      </w:r>
    </w:p>
    <w:p w:rsidR="00CA44A1" w:rsidRPr="00CA44A1" w:rsidRDefault="00CA44A1" w:rsidP="00CA44A1">
      <w:pPr>
        <w:spacing w:after="0" w:line="240" w:lineRule="auto"/>
        <w:jc w:val="center"/>
        <w:rPr>
          <w:rFonts w:ascii="Times New Roman" w:eastAsiaTheme="minorEastAsia" w:hAnsi="Times New Roman"/>
          <w:b/>
          <w:sz w:val="26"/>
          <w:szCs w:val="26"/>
          <w:lang w:val="uk-UA" w:eastAsia="uk-UA"/>
        </w:rPr>
      </w:pPr>
      <w:r w:rsidRPr="00CA44A1">
        <w:rPr>
          <w:rFonts w:ascii="Times New Roman" w:eastAsiaTheme="minorEastAsia" w:hAnsi="Times New Roman"/>
          <w:b/>
          <w:sz w:val="26"/>
          <w:szCs w:val="26"/>
          <w:lang w:val="uk-UA" w:eastAsia="uk-UA"/>
        </w:rPr>
        <w:t>4. ОРГАНІЗАЦІЯ ОСВІТНЬОГО ПРОЦЕСУ В ЗАКЛАДІ ДОШКІЛЬНОЇ ОСВІТИ</w:t>
      </w:r>
    </w:p>
    <w:p w:rsidR="00CA44A1" w:rsidRPr="00CA44A1" w:rsidRDefault="00CA44A1" w:rsidP="00CA44A1">
      <w:pPr>
        <w:spacing w:after="0" w:line="240" w:lineRule="auto"/>
        <w:ind w:firstLine="540"/>
        <w:jc w:val="both"/>
        <w:rPr>
          <w:rFonts w:ascii="Times New Roman" w:eastAsiaTheme="minorEastAsia" w:hAnsi="Times New Roman"/>
          <w:sz w:val="26"/>
          <w:szCs w:val="26"/>
          <w:lang w:val="uk-UA" w:eastAsia="uk-UA"/>
        </w:rPr>
      </w:pPr>
      <w:r w:rsidRPr="00CA44A1">
        <w:rPr>
          <w:rFonts w:ascii="Times New Roman" w:eastAsiaTheme="minorEastAsia" w:hAnsi="Times New Roman"/>
          <w:sz w:val="26"/>
          <w:szCs w:val="26"/>
          <w:lang w:val="uk-UA" w:eastAsia="uk-UA"/>
        </w:rPr>
        <w:lastRenderedPageBreak/>
        <w:t>4.1. Навчальний рік у закладі дошкільнної освіти починається 01 вересня і закінчується 31 травня наступного року. З 01 червня до 31 серпня (оздоровчий період) у закладі дошкільної освіти проводиться оздоровлення дітей.</w:t>
      </w:r>
    </w:p>
    <w:p w:rsidR="00CA44A1" w:rsidRPr="00CA44A1" w:rsidRDefault="00CA44A1" w:rsidP="00CA44A1">
      <w:pPr>
        <w:spacing w:after="0" w:line="240" w:lineRule="auto"/>
        <w:ind w:firstLine="540"/>
        <w:jc w:val="both"/>
        <w:rPr>
          <w:rFonts w:ascii="Times New Roman" w:eastAsiaTheme="minorEastAsia" w:hAnsi="Times New Roman"/>
          <w:sz w:val="26"/>
          <w:szCs w:val="26"/>
          <w:lang w:val="uk-UA" w:eastAsia="uk-UA"/>
        </w:rPr>
      </w:pPr>
      <w:r w:rsidRPr="00CA44A1">
        <w:rPr>
          <w:rFonts w:ascii="Times New Roman" w:eastAsiaTheme="minorEastAsia" w:hAnsi="Times New Roman"/>
          <w:sz w:val="26"/>
          <w:szCs w:val="26"/>
          <w:lang w:val="uk-UA" w:eastAsia="uk-UA"/>
        </w:rPr>
        <w:t>4.2.  Заклад дошкільної освіти здійснює свою діяльність відповідно до річного плану, який складається на навчальний рік та період оздоровлення.</w:t>
      </w:r>
    </w:p>
    <w:p w:rsidR="00CA44A1" w:rsidRPr="00CA44A1" w:rsidRDefault="00CA44A1" w:rsidP="00CA44A1">
      <w:pPr>
        <w:spacing w:after="0" w:line="240" w:lineRule="auto"/>
        <w:ind w:firstLine="540"/>
        <w:jc w:val="both"/>
        <w:rPr>
          <w:rFonts w:ascii="Times New Roman" w:eastAsiaTheme="minorEastAsia" w:hAnsi="Times New Roman"/>
          <w:sz w:val="26"/>
          <w:szCs w:val="26"/>
          <w:lang w:val="uk-UA" w:eastAsia="uk-UA"/>
        </w:rPr>
      </w:pPr>
      <w:r w:rsidRPr="00CA44A1">
        <w:rPr>
          <w:rFonts w:ascii="Times New Roman" w:eastAsiaTheme="minorEastAsia" w:hAnsi="Times New Roman"/>
          <w:sz w:val="26"/>
          <w:szCs w:val="26"/>
          <w:lang w:val="uk-UA" w:eastAsia="uk-UA"/>
        </w:rPr>
        <w:t xml:space="preserve">4.3. План роботи  закладу дошкільної освіти та план роботи на оздоровчий період схвалюється педагогічною радою закладу, затверджується директором  закладу дошкільної освіти і погоджується   Засновником. </w:t>
      </w:r>
    </w:p>
    <w:p w:rsidR="00CA44A1" w:rsidRPr="00CA44A1" w:rsidRDefault="00CA44A1" w:rsidP="00CA44A1">
      <w:pPr>
        <w:spacing w:after="0" w:line="240" w:lineRule="auto"/>
        <w:ind w:firstLine="540"/>
        <w:jc w:val="both"/>
        <w:rPr>
          <w:rFonts w:ascii="Times New Roman" w:eastAsiaTheme="minorEastAsia" w:hAnsi="Times New Roman"/>
          <w:sz w:val="26"/>
          <w:szCs w:val="26"/>
          <w:lang w:val="uk-UA" w:eastAsia="uk-UA"/>
        </w:rPr>
      </w:pPr>
      <w:r w:rsidRPr="00CA44A1">
        <w:rPr>
          <w:rFonts w:ascii="Times New Roman" w:eastAsiaTheme="minorEastAsia" w:hAnsi="Times New Roman"/>
          <w:sz w:val="26"/>
          <w:szCs w:val="26"/>
          <w:lang w:val="uk-UA" w:eastAsia="uk-UA"/>
        </w:rPr>
        <w:t>4.4. У закладі дошкільної освіти визначена українська мова навчання і виховання дітей.</w:t>
      </w:r>
    </w:p>
    <w:p w:rsidR="00CA44A1" w:rsidRPr="00CA44A1" w:rsidRDefault="00CA44A1" w:rsidP="00CA44A1">
      <w:pPr>
        <w:spacing w:after="0" w:line="240" w:lineRule="auto"/>
        <w:ind w:firstLine="540"/>
        <w:jc w:val="both"/>
        <w:rPr>
          <w:rFonts w:ascii="Times New Roman" w:eastAsiaTheme="minorEastAsia" w:hAnsi="Times New Roman"/>
          <w:sz w:val="26"/>
          <w:szCs w:val="26"/>
          <w:lang w:val="uk-UA" w:eastAsia="uk-UA"/>
        </w:rPr>
      </w:pPr>
      <w:r w:rsidRPr="00CA44A1">
        <w:rPr>
          <w:rFonts w:ascii="Times New Roman" w:eastAsiaTheme="minorEastAsia" w:hAnsi="Times New Roman"/>
          <w:sz w:val="26"/>
          <w:szCs w:val="26"/>
          <w:lang w:val="uk-UA" w:eastAsia="uk-UA"/>
        </w:rPr>
        <w:t>4.5. Освітній процес у закладі дошкільної освіти здійснюється за Державною базовою програмою та іншими додатковими програмами розвитку дітей.</w:t>
      </w:r>
    </w:p>
    <w:p w:rsidR="00CA44A1" w:rsidRPr="00CA44A1" w:rsidRDefault="00CA44A1" w:rsidP="00CA44A1">
      <w:pPr>
        <w:spacing w:after="0" w:line="240" w:lineRule="auto"/>
        <w:ind w:firstLine="540"/>
        <w:jc w:val="both"/>
        <w:rPr>
          <w:rFonts w:ascii="Times New Roman" w:eastAsiaTheme="minorEastAsia" w:hAnsi="Times New Roman"/>
          <w:sz w:val="26"/>
          <w:szCs w:val="26"/>
          <w:lang w:val="uk-UA" w:eastAsia="uk-UA"/>
        </w:rPr>
      </w:pPr>
      <w:r w:rsidRPr="00CA44A1">
        <w:rPr>
          <w:rFonts w:ascii="Times New Roman" w:eastAsiaTheme="minorEastAsia" w:hAnsi="Times New Roman"/>
          <w:sz w:val="26"/>
          <w:szCs w:val="26"/>
          <w:lang w:val="uk-UA" w:eastAsia="uk-UA"/>
        </w:rPr>
        <w:t>4.6. Заклад дошкільної освіти організовує освітній процес за пріоритетними напрямками, визначеними рішенням педагогічної ради у серпні поточного року.</w:t>
      </w:r>
    </w:p>
    <w:p w:rsidR="00CA44A1" w:rsidRPr="00CA44A1" w:rsidRDefault="00CA44A1" w:rsidP="003F381F">
      <w:pPr>
        <w:spacing w:after="0" w:line="240" w:lineRule="auto"/>
        <w:ind w:firstLine="540"/>
        <w:jc w:val="both"/>
        <w:rPr>
          <w:rFonts w:ascii="Times New Roman" w:eastAsiaTheme="minorEastAsia" w:hAnsi="Times New Roman"/>
          <w:sz w:val="26"/>
          <w:szCs w:val="26"/>
          <w:lang w:val="uk-UA" w:eastAsia="uk-UA"/>
        </w:rPr>
      </w:pPr>
      <w:r w:rsidRPr="00CA44A1">
        <w:rPr>
          <w:rFonts w:ascii="Times New Roman" w:eastAsiaTheme="minorEastAsia" w:hAnsi="Times New Roman"/>
          <w:sz w:val="26"/>
          <w:szCs w:val="26"/>
          <w:lang w:val="uk-UA" w:eastAsia="uk-UA"/>
        </w:rPr>
        <w:t>4.7.  Заклад дошкільної освіти може надавати додаткові освітні послуги (платні): навчання хореографії, англійської мови, інші послуги, які не визначені Базо</w:t>
      </w:r>
      <w:r w:rsidR="003F381F">
        <w:rPr>
          <w:rFonts w:ascii="Times New Roman" w:eastAsiaTheme="minorEastAsia" w:hAnsi="Times New Roman"/>
          <w:sz w:val="26"/>
          <w:szCs w:val="26"/>
          <w:lang w:val="uk-UA" w:eastAsia="uk-UA"/>
        </w:rPr>
        <w:t>вим компонентом дошкільної освіт</w:t>
      </w:r>
      <w:r w:rsidRPr="00CA44A1">
        <w:rPr>
          <w:rFonts w:ascii="Times New Roman" w:eastAsiaTheme="minorEastAsia" w:hAnsi="Times New Roman"/>
          <w:sz w:val="26"/>
          <w:szCs w:val="26"/>
          <w:lang w:val="uk-UA" w:eastAsia="uk-UA"/>
        </w:rPr>
        <w:t>и , лише за згодою батьків дитини або осіб , які їх замінюють ; за р</w:t>
      </w:r>
      <w:r w:rsidR="003F381F">
        <w:rPr>
          <w:rFonts w:ascii="Times New Roman" w:eastAsiaTheme="minorEastAsia" w:hAnsi="Times New Roman"/>
          <w:sz w:val="26"/>
          <w:szCs w:val="26"/>
          <w:lang w:val="uk-UA" w:eastAsia="uk-UA"/>
        </w:rPr>
        <w:t>ахунок коштів батьків або осіб,</w:t>
      </w:r>
      <w:r w:rsidRPr="00CA44A1">
        <w:rPr>
          <w:rFonts w:ascii="Times New Roman" w:eastAsiaTheme="minorEastAsia" w:hAnsi="Times New Roman"/>
          <w:sz w:val="26"/>
          <w:szCs w:val="26"/>
          <w:lang w:val="uk-UA" w:eastAsia="uk-UA"/>
        </w:rPr>
        <w:t xml:space="preserve"> які їх замінюють, фізичних та юридичних осіб на основі угоди між батьками або особами,</w:t>
      </w:r>
      <w:r w:rsidR="003F381F">
        <w:rPr>
          <w:rFonts w:ascii="Times New Roman" w:eastAsiaTheme="minorEastAsia" w:hAnsi="Times New Roman"/>
          <w:sz w:val="26"/>
          <w:szCs w:val="26"/>
          <w:lang w:val="uk-UA" w:eastAsia="uk-UA"/>
        </w:rPr>
        <w:t xml:space="preserve"> </w:t>
      </w:r>
      <w:r w:rsidRPr="00CA44A1">
        <w:rPr>
          <w:rFonts w:ascii="Times New Roman" w:eastAsiaTheme="minorEastAsia" w:hAnsi="Times New Roman"/>
          <w:sz w:val="26"/>
          <w:szCs w:val="26"/>
          <w:lang w:val="uk-UA" w:eastAsia="uk-UA"/>
        </w:rPr>
        <w:t>які їх замінюють, та закладом дош</w:t>
      </w:r>
      <w:r w:rsidR="003F381F">
        <w:rPr>
          <w:rFonts w:ascii="Times New Roman" w:eastAsiaTheme="minorEastAsia" w:hAnsi="Times New Roman"/>
          <w:sz w:val="26"/>
          <w:szCs w:val="26"/>
          <w:lang w:val="uk-UA" w:eastAsia="uk-UA"/>
        </w:rPr>
        <w:t>к</w:t>
      </w:r>
      <w:r w:rsidRPr="00CA44A1">
        <w:rPr>
          <w:rFonts w:ascii="Times New Roman" w:eastAsiaTheme="minorEastAsia" w:hAnsi="Times New Roman"/>
          <w:sz w:val="26"/>
          <w:szCs w:val="26"/>
          <w:lang w:val="uk-UA" w:eastAsia="uk-UA"/>
        </w:rPr>
        <w:t>ільної освіти у межах гранично д</w:t>
      </w:r>
      <w:r w:rsidR="003F381F">
        <w:rPr>
          <w:rFonts w:ascii="Times New Roman" w:eastAsiaTheme="minorEastAsia" w:hAnsi="Times New Roman"/>
          <w:sz w:val="26"/>
          <w:szCs w:val="26"/>
          <w:lang w:val="uk-UA" w:eastAsia="uk-UA"/>
        </w:rPr>
        <w:t>опустимого навантаження дитини.</w:t>
      </w:r>
    </w:p>
    <w:p w:rsidR="00CA44A1" w:rsidRPr="00CA44A1" w:rsidRDefault="00CA44A1" w:rsidP="00CA44A1">
      <w:pPr>
        <w:spacing w:after="0" w:line="240" w:lineRule="auto"/>
        <w:jc w:val="center"/>
        <w:rPr>
          <w:rFonts w:ascii="Times New Roman" w:eastAsiaTheme="minorEastAsia" w:hAnsi="Times New Roman"/>
          <w:b/>
          <w:sz w:val="26"/>
          <w:szCs w:val="26"/>
          <w:lang w:val="uk-UA" w:eastAsia="uk-UA"/>
        </w:rPr>
      </w:pPr>
      <w:r w:rsidRPr="00CA44A1">
        <w:rPr>
          <w:rFonts w:ascii="Times New Roman" w:eastAsiaTheme="minorEastAsia" w:hAnsi="Times New Roman"/>
          <w:b/>
          <w:sz w:val="26"/>
          <w:szCs w:val="26"/>
          <w:lang w:val="uk-UA" w:eastAsia="uk-UA"/>
        </w:rPr>
        <w:t>5. ОРГАНІЗАЦІЯ ХАРЧУВАННЯ.</w:t>
      </w:r>
    </w:p>
    <w:p w:rsidR="00CA44A1" w:rsidRPr="00CA44A1" w:rsidRDefault="00CA44A1" w:rsidP="00CA44A1">
      <w:pPr>
        <w:spacing w:after="0" w:line="240" w:lineRule="auto"/>
        <w:ind w:firstLine="540"/>
        <w:jc w:val="both"/>
        <w:rPr>
          <w:rFonts w:ascii="Times New Roman" w:eastAsiaTheme="minorEastAsia" w:hAnsi="Times New Roman"/>
          <w:sz w:val="26"/>
          <w:szCs w:val="26"/>
          <w:lang w:val="uk-UA" w:eastAsia="uk-UA"/>
        </w:rPr>
      </w:pPr>
      <w:r w:rsidRPr="00CA44A1">
        <w:rPr>
          <w:rFonts w:ascii="Times New Roman" w:eastAsiaTheme="minorEastAsia" w:hAnsi="Times New Roman"/>
          <w:sz w:val="26"/>
          <w:szCs w:val="26"/>
          <w:lang w:val="uk-UA" w:eastAsia="uk-UA"/>
        </w:rPr>
        <w:t xml:space="preserve">5.1. Порядок забезпечення продуктами харчування здійснюється згідно з укладеними угодами між органом управління та організаціями, підприємствами, фізичними особами з дотриманням санітарно-гігієнічних правил і норм.    </w:t>
      </w:r>
    </w:p>
    <w:p w:rsidR="00CA44A1" w:rsidRPr="00CA44A1" w:rsidRDefault="00CA44A1" w:rsidP="00CA44A1">
      <w:pPr>
        <w:spacing w:after="0" w:line="240" w:lineRule="auto"/>
        <w:ind w:firstLine="540"/>
        <w:jc w:val="both"/>
        <w:rPr>
          <w:rFonts w:ascii="Times New Roman" w:eastAsiaTheme="minorEastAsia" w:hAnsi="Times New Roman"/>
          <w:sz w:val="26"/>
          <w:szCs w:val="26"/>
          <w:lang w:val="uk-UA" w:eastAsia="uk-UA"/>
        </w:rPr>
      </w:pPr>
      <w:r w:rsidRPr="00CA44A1">
        <w:rPr>
          <w:rFonts w:ascii="Times New Roman" w:eastAsiaTheme="minorEastAsia" w:hAnsi="Times New Roman"/>
          <w:sz w:val="26"/>
          <w:szCs w:val="26"/>
          <w:lang w:val="uk-UA" w:eastAsia="uk-UA"/>
        </w:rPr>
        <w:t>5.2. У закладі дошкільної освіти встановлено 3-разове харчування.</w:t>
      </w:r>
    </w:p>
    <w:p w:rsidR="00CA44A1" w:rsidRPr="00CA44A1" w:rsidRDefault="00CA44A1" w:rsidP="003F381F">
      <w:pPr>
        <w:spacing w:after="0" w:line="240" w:lineRule="auto"/>
        <w:ind w:firstLine="540"/>
        <w:jc w:val="both"/>
        <w:rPr>
          <w:rFonts w:ascii="Times New Roman" w:eastAsiaTheme="minorEastAsia" w:hAnsi="Times New Roman"/>
          <w:sz w:val="26"/>
          <w:szCs w:val="26"/>
          <w:lang w:val="uk-UA" w:eastAsia="uk-UA"/>
        </w:rPr>
      </w:pPr>
      <w:r w:rsidRPr="00CA44A1">
        <w:rPr>
          <w:rFonts w:ascii="Times New Roman" w:eastAsiaTheme="minorEastAsia" w:hAnsi="Times New Roman"/>
          <w:sz w:val="26"/>
          <w:szCs w:val="26"/>
          <w:lang w:val="uk-UA" w:eastAsia="uk-UA"/>
        </w:rPr>
        <w:t>5.3. Контроль за організацією та якістю харчування, вітамінізацією страв, закладкою продуктів харчування, кулінарною обробкою, виходом страв, смаковими якостями їжі, санітарним станом харчоблоку, правильністю зберігання, дотримання термінів реалізації продуктів покладається на медичних працівників та директ</w:t>
      </w:r>
      <w:r w:rsidR="003F381F">
        <w:rPr>
          <w:rFonts w:ascii="Times New Roman" w:eastAsiaTheme="minorEastAsia" w:hAnsi="Times New Roman"/>
          <w:sz w:val="26"/>
          <w:szCs w:val="26"/>
          <w:lang w:val="uk-UA" w:eastAsia="uk-UA"/>
        </w:rPr>
        <w:t>ора закладу дошкільної освіти..</w:t>
      </w:r>
    </w:p>
    <w:p w:rsidR="00CA44A1" w:rsidRPr="00CA44A1" w:rsidRDefault="00CA44A1" w:rsidP="00CA44A1">
      <w:pPr>
        <w:spacing w:after="0" w:line="240" w:lineRule="auto"/>
        <w:jc w:val="center"/>
        <w:rPr>
          <w:rFonts w:ascii="Times New Roman" w:eastAsiaTheme="minorEastAsia" w:hAnsi="Times New Roman"/>
          <w:b/>
          <w:sz w:val="26"/>
          <w:szCs w:val="26"/>
          <w:lang w:val="uk-UA" w:eastAsia="uk-UA"/>
        </w:rPr>
      </w:pPr>
      <w:r w:rsidRPr="00CA44A1">
        <w:rPr>
          <w:rFonts w:ascii="Times New Roman" w:eastAsiaTheme="minorEastAsia" w:hAnsi="Times New Roman"/>
          <w:b/>
          <w:sz w:val="26"/>
          <w:szCs w:val="26"/>
          <w:lang w:val="uk-UA" w:eastAsia="uk-UA"/>
        </w:rPr>
        <w:t>6. МЕДИЧНЕ ОБСЛУГОВУВАННЯ ДІТЕЙ У ЗАКЛАДІ ДОШКІЛЬНОЇ ОСВІТИ</w:t>
      </w:r>
    </w:p>
    <w:p w:rsidR="00CA44A1" w:rsidRPr="00CA44A1" w:rsidRDefault="00CA44A1" w:rsidP="00CA44A1">
      <w:pPr>
        <w:spacing w:after="0" w:line="240" w:lineRule="auto"/>
        <w:ind w:firstLine="540"/>
        <w:jc w:val="both"/>
        <w:rPr>
          <w:rFonts w:ascii="Times New Roman" w:eastAsiaTheme="minorEastAsia" w:hAnsi="Times New Roman"/>
          <w:sz w:val="26"/>
          <w:szCs w:val="26"/>
          <w:lang w:val="uk-UA" w:eastAsia="uk-UA"/>
        </w:rPr>
      </w:pPr>
      <w:r w:rsidRPr="00CA44A1">
        <w:rPr>
          <w:rFonts w:ascii="Times New Roman" w:eastAsiaTheme="minorEastAsia" w:hAnsi="Times New Roman"/>
          <w:sz w:val="26"/>
          <w:szCs w:val="26"/>
          <w:lang w:val="uk-UA" w:eastAsia="uk-UA"/>
        </w:rPr>
        <w:t>6.1. Медичне обслуговування дітей  закладу дошкільної освіти здійснюється медичним працівником  закладу дошкільної освіти  та амбулаторією сімейного типу.</w:t>
      </w:r>
    </w:p>
    <w:p w:rsidR="00CA44A1" w:rsidRPr="00CA44A1" w:rsidRDefault="00CA44A1" w:rsidP="00CA44A1">
      <w:pPr>
        <w:spacing w:after="0" w:line="240" w:lineRule="auto"/>
        <w:ind w:firstLine="540"/>
        <w:jc w:val="both"/>
        <w:rPr>
          <w:rFonts w:ascii="Times New Roman" w:eastAsiaTheme="minorEastAsia" w:hAnsi="Times New Roman"/>
          <w:sz w:val="26"/>
          <w:szCs w:val="26"/>
          <w:lang w:val="uk-UA" w:eastAsia="uk-UA"/>
        </w:rPr>
      </w:pPr>
      <w:r w:rsidRPr="00CA44A1">
        <w:rPr>
          <w:rFonts w:ascii="Times New Roman" w:eastAsiaTheme="minorEastAsia" w:hAnsi="Times New Roman"/>
          <w:sz w:val="26"/>
          <w:szCs w:val="26"/>
          <w:lang w:val="uk-UA" w:eastAsia="uk-UA"/>
        </w:rPr>
        <w:t>6.2. До основних обов’язків медичного працівника закладу дошкільної освіти належить:</w:t>
      </w:r>
    </w:p>
    <w:p w:rsidR="00CA44A1" w:rsidRPr="00CA44A1" w:rsidRDefault="00CA44A1" w:rsidP="00CA44A1">
      <w:pPr>
        <w:spacing w:after="0" w:line="240" w:lineRule="auto"/>
        <w:ind w:firstLine="540"/>
        <w:jc w:val="both"/>
        <w:rPr>
          <w:rFonts w:ascii="Times New Roman" w:eastAsiaTheme="minorEastAsia" w:hAnsi="Times New Roman"/>
          <w:sz w:val="26"/>
          <w:szCs w:val="26"/>
          <w:lang w:val="uk-UA" w:eastAsia="uk-UA"/>
        </w:rPr>
      </w:pPr>
      <w:r w:rsidRPr="00CA44A1">
        <w:rPr>
          <w:rFonts w:ascii="Times New Roman" w:eastAsiaTheme="minorEastAsia" w:hAnsi="Times New Roman"/>
          <w:sz w:val="26"/>
          <w:szCs w:val="26"/>
          <w:lang w:val="uk-UA" w:eastAsia="uk-UA"/>
        </w:rPr>
        <w:t>- моніторинг стану здоров’я, фізичного та нервово-психічного розвитку дітей, надання їм невідкладної медичної допомоги;</w:t>
      </w:r>
    </w:p>
    <w:p w:rsidR="00CA44A1" w:rsidRPr="00CA44A1" w:rsidRDefault="00CA44A1" w:rsidP="00CA44A1">
      <w:pPr>
        <w:spacing w:after="0" w:line="240" w:lineRule="auto"/>
        <w:ind w:firstLine="540"/>
        <w:jc w:val="both"/>
        <w:rPr>
          <w:rFonts w:ascii="Times New Roman" w:eastAsiaTheme="minorEastAsia" w:hAnsi="Times New Roman"/>
          <w:sz w:val="26"/>
          <w:szCs w:val="26"/>
          <w:lang w:val="uk-UA" w:eastAsia="uk-UA"/>
        </w:rPr>
      </w:pPr>
      <w:r w:rsidRPr="00CA44A1">
        <w:rPr>
          <w:rFonts w:ascii="Times New Roman" w:eastAsiaTheme="minorEastAsia" w:hAnsi="Times New Roman"/>
          <w:sz w:val="26"/>
          <w:szCs w:val="26"/>
          <w:lang w:val="uk-UA" w:eastAsia="uk-UA"/>
        </w:rPr>
        <w:t>- організація і проведення медичних оглядів в тому числі поглиблених, профілактичних, лікувально-оздоровчих, фізіотерапевтичних заходів, оцінка їх ефективності;</w:t>
      </w:r>
    </w:p>
    <w:p w:rsidR="00CA44A1" w:rsidRPr="00CA44A1" w:rsidRDefault="00CA44A1" w:rsidP="00CA44A1">
      <w:pPr>
        <w:spacing w:after="0" w:line="240" w:lineRule="auto"/>
        <w:ind w:firstLine="540"/>
        <w:jc w:val="both"/>
        <w:rPr>
          <w:rFonts w:ascii="Times New Roman" w:eastAsiaTheme="minorEastAsia" w:hAnsi="Times New Roman"/>
          <w:sz w:val="26"/>
          <w:szCs w:val="26"/>
          <w:lang w:val="uk-UA" w:eastAsia="uk-UA"/>
        </w:rPr>
      </w:pPr>
      <w:r w:rsidRPr="00CA44A1">
        <w:rPr>
          <w:rFonts w:ascii="Times New Roman" w:eastAsiaTheme="minorEastAsia" w:hAnsi="Times New Roman"/>
          <w:sz w:val="26"/>
          <w:szCs w:val="26"/>
          <w:lang w:val="uk-UA" w:eastAsia="uk-UA"/>
        </w:rPr>
        <w:t>- здійснення контролю за організацією та якістю харчування, виконання натуральних та грошових норм, дотримання раціонального режиму освітнього процесу, навчального навантаження, рухового режиму,  організацією  фізичного виховання, загартування;</w:t>
      </w:r>
    </w:p>
    <w:p w:rsidR="00CA44A1" w:rsidRPr="00CA44A1" w:rsidRDefault="00CA44A1" w:rsidP="00CA44A1">
      <w:pPr>
        <w:spacing w:after="0" w:line="240" w:lineRule="auto"/>
        <w:ind w:firstLine="540"/>
        <w:jc w:val="both"/>
        <w:rPr>
          <w:rFonts w:ascii="Times New Roman" w:eastAsiaTheme="minorEastAsia" w:hAnsi="Times New Roman"/>
          <w:sz w:val="26"/>
          <w:szCs w:val="26"/>
          <w:lang w:val="uk-UA" w:eastAsia="uk-UA"/>
        </w:rPr>
      </w:pPr>
      <w:r w:rsidRPr="00CA44A1">
        <w:rPr>
          <w:rFonts w:ascii="Times New Roman" w:eastAsiaTheme="minorEastAsia" w:hAnsi="Times New Roman"/>
          <w:sz w:val="26"/>
          <w:szCs w:val="26"/>
          <w:lang w:val="uk-UA" w:eastAsia="uk-UA"/>
        </w:rPr>
        <w:t>- медичний контроль за виконанням санітарно-гігієнічного та протиепідемічного режиму;</w:t>
      </w:r>
    </w:p>
    <w:p w:rsidR="00CA44A1" w:rsidRPr="00CA44A1" w:rsidRDefault="00CA44A1" w:rsidP="00CA44A1">
      <w:pPr>
        <w:spacing w:after="0" w:line="240" w:lineRule="auto"/>
        <w:ind w:firstLine="540"/>
        <w:jc w:val="both"/>
        <w:rPr>
          <w:rFonts w:ascii="Times New Roman" w:eastAsiaTheme="minorEastAsia" w:hAnsi="Times New Roman"/>
          <w:sz w:val="26"/>
          <w:szCs w:val="26"/>
          <w:lang w:val="uk-UA" w:eastAsia="uk-UA"/>
        </w:rPr>
      </w:pPr>
      <w:r w:rsidRPr="00CA44A1">
        <w:rPr>
          <w:rFonts w:ascii="Times New Roman" w:eastAsiaTheme="minorEastAsia" w:hAnsi="Times New Roman"/>
          <w:sz w:val="26"/>
          <w:szCs w:val="26"/>
          <w:lang w:val="uk-UA" w:eastAsia="uk-UA"/>
        </w:rPr>
        <w:t>- проведення санітарно-просвітницької роботи серед дітей, батьків та працівників  закладу; дошкільної освіти;</w:t>
      </w:r>
    </w:p>
    <w:p w:rsidR="00CA44A1" w:rsidRPr="00CA44A1" w:rsidRDefault="00CA44A1" w:rsidP="00CA44A1">
      <w:pPr>
        <w:spacing w:after="0" w:line="240" w:lineRule="auto"/>
        <w:ind w:firstLine="540"/>
        <w:jc w:val="both"/>
        <w:rPr>
          <w:rFonts w:ascii="Times New Roman" w:eastAsiaTheme="minorEastAsia" w:hAnsi="Times New Roman"/>
          <w:sz w:val="26"/>
          <w:szCs w:val="26"/>
          <w:lang w:val="uk-UA" w:eastAsia="uk-UA"/>
        </w:rPr>
      </w:pPr>
      <w:r w:rsidRPr="00CA44A1">
        <w:rPr>
          <w:rFonts w:ascii="Times New Roman" w:eastAsiaTheme="minorEastAsia" w:hAnsi="Times New Roman"/>
          <w:sz w:val="26"/>
          <w:szCs w:val="26"/>
          <w:lang w:val="uk-UA" w:eastAsia="uk-UA"/>
        </w:rPr>
        <w:t>- здійснення контролю за своєчасним проходженням медичних оглядів працівників.</w:t>
      </w:r>
    </w:p>
    <w:p w:rsidR="00CA44A1" w:rsidRPr="00CA44A1" w:rsidRDefault="00CA44A1" w:rsidP="003F381F">
      <w:pPr>
        <w:spacing w:after="0" w:line="240" w:lineRule="auto"/>
        <w:ind w:firstLine="540"/>
        <w:jc w:val="both"/>
        <w:rPr>
          <w:rFonts w:ascii="Times New Roman" w:eastAsiaTheme="minorEastAsia" w:hAnsi="Times New Roman"/>
          <w:sz w:val="26"/>
          <w:szCs w:val="26"/>
          <w:lang w:val="uk-UA" w:eastAsia="uk-UA"/>
        </w:rPr>
      </w:pPr>
      <w:r w:rsidRPr="00CA44A1">
        <w:rPr>
          <w:rFonts w:ascii="Times New Roman" w:eastAsiaTheme="minorEastAsia" w:hAnsi="Times New Roman"/>
          <w:sz w:val="26"/>
          <w:szCs w:val="26"/>
          <w:lang w:val="uk-UA" w:eastAsia="uk-UA"/>
        </w:rPr>
        <w:lastRenderedPageBreak/>
        <w:t>6.3. Заклад дошкільної освіти надає приміщення і забезпечує належні умови для роботи медичного персоналу та проведення лік</w:t>
      </w:r>
      <w:r w:rsidR="003F381F">
        <w:rPr>
          <w:rFonts w:ascii="Times New Roman" w:eastAsiaTheme="minorEastAsia" w:hAnsi="Times New Roman"/>
          <w:sz w:val="26"/>
          <w:szCs w:val="26"/>
          <w:lang w:val="uk-UA" w:eastAsia="uk-UA"/>
        </w:rPr>
        <w:t>увально-профілактичних заходів.</w:t>
      </w:r>
    </w:p>
    <w:p w:rsidR="00CA44A1" w:rsidRPr="00CA44A1" w:rsidRDefault="00CA44A1" w:rsidP="00CA44A1">
      <w:pPr>
        <w:spacing w:after="0" w:line="240" w:lineRule="auto"/>
        <w:jc w:val="center"/>
        <w:rPr>
          <w:rFonts w:ascii="Times New Roman" w:eastAsiaTheme="minorEastAsia" w:hAnsi="Times New Roman"/>
          <w:b/>
          <w:sz w:val="26"/>
          <w:szCs w:val="26"/>
          <w:lang w:val="uk-UA" w:eastAsia="uk-UA"/>
        </w:rPr>
      </w:pPr>
      <w:r w:rsidRPr="00CA44A1">
        <w:rPr>
          <w:rFonts w:ascii="Times New Roman" w:eastAsiaTheme="minorEastAsia" w:hAnsi="Times New Roman"/>
          <w:b/>
          <w:sz w:val="26"/>
          <w:szCs w:val="26"/>
          <w:lang w:val="uk-UA" w:eastAsia="uk-UA"/>
        </w:rPr>
        <w:t>7. УЧАСНИКИ ОСВІТНЬГО ПРОЦЕСУ</w:t>
      </w:r>
    </w:p>
    <w:p w:rsidR="00CA44A1" w:rsidRPr="00CA44A1" w:rsidRDefault="00CA44A1" w:rsidP="00CA44A1">
      <w:pPr>
        <w:spacing w:after="0" w:line="240" w:lineRule="auto"/>
        <w:ind w:firstLine="540"/>
        <w:jc w:val="both"/>
        <w:rPr>
          <w:rFonts w:ascii="Times New Roman" w:eastAsiaTheme="minorEastAsia" w:hAnsi="Times New Roman"/>
          <w:sz w:val="26"/>
          <w:szCs w:val="26"/>
          <w:lang w:val="uk-UA" w:eastAsia="uk-UA"/>
        </w:rPr>
      </w:pPr>
      <w:r w:rsidRPr="00CA44A1">
        <w:rPr>
          <w:rFonts w:ascii="Times New Roman" w:eastAsiaTheme="minorEastAsia" w:hAnsi="Times New Roman"/>
          <w:sz w:val="26"/>
          <w:szCs w:val="26"/>
          <w:lang w:val="uk-UA" w:eastAsia="uk-UA"/>
        </w:rPr>
        <w:t>7.1. Учасниками освітнього процесу у сфері дошкільної освіти є:</w:t>
      </w:r>
    </w:p>
    <w:p w:rsidR="00CA44A1" w:rsidRPr="00CA44A1" w:rsidRDefault="00CA44A1" w:rsidP="00CA44A1">
      <w:pPr>
        <w:spacing w:after="0" w:line="240" w:lineRule="auto"/>
        <w:ind w:firstLine="540"/>
        <w:jc w:val="both"/>
        <w:rPr>
          <w:rFonts w:ascii="Times New Roman" w:eastAsiaTheme="minorEastAsia" w:hAnsi="Times New Roman"/>
          <w:b/>
          <w:sz w:val="26"/>
          <w:szCs w:val="26"/>
          <w:lang w:val="uk-UA" w:eastAsia="uk-UA"/>
        </w:rPr>
      </w:pPr>
      <w:r w:rsidRPr="00CA44A1">
        <w:rPr>
          <w:rFonts w:ascii="Times New Roman" w:eastAsiaTheme="minorEastAsia" w:hAnsi="Times New Roman"/>
          <w:sz w:val="26"/>
          <w:szCs w:val="26"/>
          <w:lang w:val="uk-UA" w:eastAsia="uk-UA"/>
        </w:rPr>
        <w:t>- діти дошкільного віку,вихованці;</w:t>
      </w:r>
    </w:p>
    <w:p w:rsidR="00CA44A1" w:rsidRPr="00CA44A1" w:rsidRDefault="00CA44A1" w:rsidP="00CA44A1">
      <w:pPr>
        <w:spacing w:after="0" w:line="240" w:lineRule="auto"/>
        <w:ind w:firstLine="540"/>
        <w:jc w:val="both"/>
        <w:rPr>
          <w:rFonts w:ascii="Times New Roman" w:eastAsiaTheme="minorEastAsia" w:hAnsi="Times New Roman"/>
          <w:b/>
          <w:sz w:val="26"/>
          <w:szCs w:val="26"/>
          <w:lang w:val="uk-UA" w:eastAsia="uk-UA"/>
        </w:rPr>
      </w:pPr>
      <w:r w:rsidRPr="00CA44A1">
        <w:rPr>
          <w:rFonts w:ascii="Times New Roman" w:eastAsiaTheme="minorEastAsia" w:hAnsi="Times New Roman"/>
          <w:sz w:val="26"/>
          <w:szCs w:val="26"/>
          <w:lang w:val="uk-UA" w:eastAsia="uk-UA"/>
        </w:rPr>
        <w:t>- директор, вихователі,  музичний керівник, керівники гуртків, студій,секцій помічники вихователів, медичний працівник;</w:t>
      </w:r>
    </w:p>
    <w:p w:rsidR="00CA44A1" w:rsidRPr="00CA44A1" w:rsidRDefault="00CA44A1" w:rsidP="00CA44A1">
      <w:pPr>
        <w:spacing w:after="0" w:line="240" w:lineRule="auto"/>
        <w:ind w:firstLine="540"/>
        <w:jc w:val="both"/>
        <w:rPr>
          <w:rFonts w:ascii="Times New Roman" w:eastAsiaTheme="minorEastAsia" w:hAnsi="Times New Roman"/>
          <w:b/>
          <w:sz w:val="26"/>
          <w:szCs w:val="26"/>
          <w:lang w:val="uk-UA" w:eastAsia="uk-UA"/>
        </w:rPr>
      </w:pPr>
      <w:r w:rsidRPr="00CA44A1">
        <w:rPr>
          <w:rFonts w:ascii="Times New Roman" w:eastAsiaTheme="minorEastAsia" w:hAnsi="Times New Roman"/>
          <w:sz w:val="26"/>
          <w:szCs w:val="26"/>
          <w:lang w:val="uk-UA" w:eastAsia="uk-UA"/>
        </w:rPr>
        <w:t>- батьки або особи, які їх замінюють;</w:t>
      </w:r>
    </w:p>
    <w:p w:rsidR="00CA44A1" w:rsidRPr="00CA44A1" w:rsidRDefault="00CA44A1" w:rsidP="00CA44A1">
      <w:pPr>
        <w:spacing w:after="0" w:line="240" w:lineRule="auto"/>
        <w:ind w:firstLine="540"/>
        <w:jc w:val="both"/>
        <w:rPr>
          <w:rFonts w:ascii="Times New Roman" w:eastAsiaTheme="minorEastAsia" w:hAnsi="Times New Roman"/>
          <w:b/>
          <w:sz w:val="26"/>
          <w:szCs w:val="26"/>
          <w:lang w:val="uk-UA" w:eastAsia="uk-UA"/>
        </w:rPr>
      </w:pPr>
      <w:r w:rsidRPr="00CA44A1">
        <w:rPr>
          <w:rFonts w:ascii="Times New Roman" w:eastAsiaTheme="minorEastAsia" w:hAnsi="Times New Roman"/>
          <w:sz w:val="26"/>
          <w:szCs w:val="26"/>
          <w:lang w:val="uk-UA" w:eastAsia="uk-UA"/>
        </w:rPr>
        <w:t>- фізичні особи, які мають право здійснювати освітню діяльність у сфері дошкільної освіти.</w:t>
      </w:r>
    </w:p>
    <w:p w:rsidR="00CA44A1" w:rsidRPr="00CA44A1" w:rsidRDefault="00CA44A1" w:rsidP="00CA44A1">
      <w:pPr>
        <w:spacing w:after="0" w:line="240" w:lineRule="auto"/>
        <w:ind w:firstLine="540"/>
        <w:jc w:val="both"/>
        <w:rPr>
          <w:rFonts w:ascii="Times New Roman" w:eastAsiaTheme="minorEastAsia" w:hAnsi="Times New Roman"/>
          <w:b/>
          <w:sz w:val="26"/>
          <w:szCs w:val="26"/>
          <w:lang w:val="uk-UA" w:eastAsia="uk-UA"/>
        </w:rPr>
      </w:pPr>
      <w:r w:rsidRPr="00CA44A1">
        <w:rPr>
          <w:rFonts w:ascii="Times New Roman" w:eastAsiaTheme="minorEastAsia" w:hAnsi="Times New Roman"/>
          <w:sz w:val="26"/>
          <w:szCs w:val="26"/>
          <w:lang w:val="uk-UA" w:eastAsia="uk-UA"/>
        </w:rPr>
        <w:t>7.2. За успіхи у роботі встановлюються такі форми матеріального та морального заохочення: подяка, представлення до нагородження грамотами, знаками „Відмінник освіти України”, грошовою винагородою за сумлінну працю і зразкове виконання службових обов’язків.</w:t>
      </w:r>
    </w:p>
    <w:p w:rsidR="00CA44A1" w:rsidRPr="00CA44A1" w:rsidRDefault="00CA44A1" w:rsidP="00CA44A1">
      <w:pPr>
        <w:spacing w:after="0" w:line="240" w:lineRule="auto"/>
        <w:ind w:firstLine="540"/>
        <w:jc w:val="both"/>
        <w:rPr>
          <w:rFonts w:ascii="Times New Roman" w:eastAsiaTheme="minorEastAsia" w:hAnsi="Times New Roman"/>
          <w:b/>
          <w:sz w:val="26"/>
          <w:szCs w:val="26"/>
          <w:lang w:val="uk-UA" w:eastAsia="uk-UA"/>
        </w:rPr>
      </w:pPr>
      <w:r w:rsidRPr="00CA44A1">
        <w:rPr>
          <w:rFonts w:ascii="Times New Roman" w:eastAsiaTheme="minorEastAsia" w:hAnsi="Times New Roman"/>
          <w:sz w:val="26"/>
          <w:szCs w:val="26"/>
          <w:lang w:val="uk-UA" w:eastAsia="uk-UA"/>
        </w:rPr>
        <w:t>7.3. Права дитини у сфері дошкільної освіти визначені Конституцією України, Законом України „Про освіту”, Законом України „Про дошкільну освіту” та іншими нормативно-правовими актами.</w:t>
      </w:r>
    </w:p>
    <w:p w:rsidR="00CA44A1" w:rsidRPr="00CA44A1" w:rsidRDefault="00CA44A1" w:rsidP="00CA44A1">
      <w:pPr>
        <w:spacing w:after="0" w:line="240" w:lineRule="auto"/>
        <w:ind w:firstLine="540"/>
        <w:jc w:val="both"/>
        <w:rPr>
          <w:rFonts w:ascii="Times New Roman" w:eastAsiaTheme="minorEastAsia" w:hAnsi="Times New Roman"/>
          <w:b/>
          <w:i/>
          <w:sz w:val="26"/>
          <w:szCs w:val="26"/>
          <w:lang w:val="uk-UA" w:eastAsia="uk-UA"/>
        </w:rPr>
      </w:pPr>
      <w:r w:rsidRPr="00CA44A1">
        <w:rPr>
          <w:rFonts w:ascii="Times New Roman" w:eastAsiaTheme="minorEastAsia" w:hAnsi="Times New Roman"/>
          <w:i/>
          <w:sz w:val="26"/>
          <w:szCs w:val="26"/>
          <w:lang w:val="uk-UA" w:eastAsia="uk-UA"/>
        </w:rPr>
        <w:t>Дитина має гарантоване державою право на:</w:t>
      </w:r>
    </w:p>
    <w:p w:rsidR="00CA44A1" w:rsidRPr="00CA44A1" w:rsidRDefault="00CA44A1" w:rsidP="00CA44A1">
      <w:pPr>
        <w:spacing w:after="0" w:line="240" w:lineRule="auto"/>
        <w:ind w:firstLine="540"/>
        <w:jc w:val="both"/>
        <w:rPr>
          <w:rFonts w:ascii="Times New Roman" w:eastAsiaTheme="minorEastAsia" w:hAnsi="Times New Roman"/>
          <w:b/>
          <w:sz w:val="26"/>
          <w:szCs w:val="26"/>
          <w:lang w:val="uk-UA" w:eastAsia="uk-UA"/>
        </w:rPr>
      </w:pPr>
      <w:r w:rsidRPr="00CA44A1">
        <w:rPr>
          <w:rFonts w:ascii="Times New Roman" w:eastAsiaTheme="minorEastAsia" w:hAnsi="Times New Roman"/>
          <w:sz w:val="26"/>
          <w:szCs w:val="26"/>
          <w:lang w:val="uk-UA" w:eastAsia="uk-UA"/>
        </w:rPr>
        <w:t>- безоплатну дошкільну освіту;</w:t>
      </w:r>
    </w:p>
    <w:p w:rsidR="00CA44A1" w:rsidRPr="00CA44A1" w:rsidRDefault="00CA44A1" w:rsidP="00CA44A1">
      <w:pPr>
        <w:spacing w:after="0" w:line="240" w:lineRule="auto"/>
        <w:ind w:firstLine="540"/>
        <w:jc w:val="both"/>
        <w:rPr>
          <w:rFonts w:ascii="Times New Roman" w:eastAsiaTheme="minorEastAsia" w:hAnsi="Times New Roman"/>
          <w:b/>
          <w:sz w:val="26"/>
          <w:szCs w:val="26"/>
          <w:lang w:val="uk-UA" w:eastAsia="uk-UA"/>
        </w:rPr>
      </w:pPr>
      <w:r w:rsidRPr="00CA44A1">
        <w:rPr>
          <w:rFonts w:ascii="Times New Roman" w:eastAsiaTheme="minorEastAsia" w:hAnsi="Times New Roman"/>
          <w:sz w:val="26"/>
          <w:szCs w:val="26"/>
          <w:lang w:val="uk-UA" w:eastAsia="uk-UA"/>
        </w:rPr>
        <w:t>- безпечні та нешкідливі для здоров’я умови утримання, розвитку, виховання і навчання;</w:t>
      </w:r>
    </w:p>
    <w:p w:rsidR="00CA44A1" w:rsidRPr="00CA44A1" w:rsidRDefault="00CA44A1" w:rsidP="00CA44A1">
      <w:pPr>
        <w:spacing w:after="0" w:line="240" w:lineRule="auto"/>
        <w:ind w:firstLine="540"/>
        <w:jc w:val="both"/>
        <w:rPr>
          <w:rFonts w:ascii="Times New Roman" w:eastAsiaTheme="minorEastAsia" w:hAnsi="Times New Roman"/>
          <w:b/>
          <w:sz w:val="26"/>
          <w:szCs w:val="26"/>
          <w:lang w:val="uk-UA" w:eastAsia="uk-UA"/>
        </w:rPr>
      </w:pPr>
      <w:r w:rsidRPr="00CA44A1">
        <w:rPr>
          <w:rFonts w:ascii="Times New Roman" w:eastAsiaTheme="minorEastAsia" w:hAnsi="Times New Roman"/>
          <w:sz w:val="26"/>
          <w:szCs w:val="26"/>
          <w:lang w:val="uk-UA" w:eastAsia="uk-UA"/>
        </w:rPr>
        <w:t>- захист від будь-якої інформації, пропаганди та агітації, що завдає шкоду її здоров’ю, моральному та духовному розвитку;</w:t>
      </w:r>
    </w:p>
    <w:p w:rsidR="00CA44A1" w:rsidRPr="00CA44A1" w:rsidRDefault="00CA44A1" w:rsidP="00CA44A1">
      <w:pPr>
        <w:spacing w:after="0" w:line="240" w:lineRule="auto"/>
        <w:ind w:firstLine="540"/>
        <w:jc w:val="both"/>
        <w:rPr>
          <w:rFonts w:ascii="Times New Roman" w:eastAsiaTheme="minorEastAsia" w:hAnsi="Times New Roman"/>
          <w:b/>
          <w:sz w:val="26"/>
          <w:szCs w:val="26"/>
          <w:lang w:val="uk-UA" w:eastAsia="uk-UA"/>
        </w:rPr>
      </w:pPr>
      <w:r w:rsidRPr="00CA44A1">
        <w:rPr>
          <w:rFonts w:ascii="Times New Roman" w:eastAsiaTheme="minorEastAsia" w:hAnsi="Times New Roman"/>
          <w:sz w:val="26"/>
          <w:szCs w:val="26"/>
          <w:lang w:val="uk-UA" w:eastAsia="uk-UA"/>
        </w:rPr>
        <w:t>- безоплатне медичне обслуговування;</w:t>
      </w:r>
    </w:p>
    <w:p w:rsidR="00CA44A1" w:rsidRPr="00CA44A1" w:rsidRDefault="00CA44A1" w:rsidP="00CA44A1">
      <w:pPr>
        <w:spacing w:after="0" w:line="240" w:lineRule="auto"/>
        <w:ind w:firstLine="540"/>
        <w:jc w:val="both"/>
        <w:rPr>
          <w:rFonts w:ascii="Times New Roman" w:eastAsiaTheme="minorEastAsia" w:hAnsi="Times New Roman"/>
          <w:b/>
          <w:sz w:val="26"/>
          <w:szCs w:val="26"/>
          <w:lang w:val="uk-UA" w:eastAsia="uk-UA"/>
        </w:rPr>
      </w:pPr>
      <w:r w:rsidRPr="00CA44A1">
        <w:rPr>
          <w:rFonts w:ascii="Times New Roman" w:eastAsiaTheme="minorEastAsia" w:hAnsi="Times New Roman"/>
          <w:sz w:val="26"/>
          <w:szCs w:val="26"/>
          <w:lang w:val="uk-UA" w:eastAsia="uk-UA"/>
        </w:rPr>
        <w:t>- захист від будь-яких форм експлуатації та дій, які шкодять здоров’ю дитини, а також  від фізичного та психічного насильства, приниження її гідності;</w:t>
      </w:r>
    </w:p>
    <w:p w:rsidR="00CA44A1" w:rsidRPr="00CA44A1" w:rsidRDefault="00CA44A1" w:rsidP="00CA44A1">
      <w:pPr>
        <w:spacing w:after="0" w:line="240" w:lineRule="auto"/>
        <w:ind w:firstLine="540"/>
        <w:jc w:val="both"/>
        <w:rPr>
          <w:rFonts w:ascii="Times New Roman" w:eastAsiaTheme="minorEastAsia" w:hAnsi="Times New Roman"/>
          <w:b/>
          <w:sz w:val="26"/>
          <w:szCs w:val="26"/>
          <w:lang w:val="uk-UA" w:eastAsia="uk-UA"/>
        </w:rPr>
      </w:pPr>
      <w:r w:rsidRPr="00CA44A1">
        <w:rPr>
          <w:rFonts w:ascii="Times New Roman" w:eastAsiaTheme="minorEastAsia" w:hAnsi="Times New Roman"/>
          <w:sz w:val="26"/>
          <w:szCs w:val="26"/>
          <w:lang w:val="uk-UA" w:eastAsia="uk-UA"/>
        </w:rPr>
        <w:t>- здоровий спосіб життя.</w:t>
      </w:r>
    </w:p>
    <w:p w:rsidR="00CA44A1" w:rsidRPr="00CA44A1" w:rsidRDefault="00CA44A1" w:rsidP="00CA44A1">
      <w:pPr>
        <w:spacing w:after="0" w:line="240" w:lineRule="auto"/>
        <w:ind w:firstLine="540"/>
        <w:jc w:val="both"/>
        <w:rPr>
          <w:rFonts w:ascii="Times New Roman" w:eastAsiaTheme="minorEastAsia" w:hAnsi="Times New Roman"/>
          <w:b/>
          <w:sz w:val="26"/>
          <w:szCs w:val="26"/>
          <w:lang w:val="uk-UA" w:eastAsia="uk-UA"/>
        </w:rPr>
      </w:pPr>
      <w:r w:rsidRPr="00CA44A1">
        <w:rPr>
          <w:rFonts w:ascii="Times New Roman" w:eastAsiaTheme="minorEastAsia" w:hAnsi="Times New Roman"/>
          <w:sz w:val="26"/>
          <w:szCs w:val="26"/>
          <w:lang w:val="uk-UA" w:eastAsia="uk-UA"/>
        </w:rPr>
        <w:t xml:space="preserve">7.4. </w:t>
      </w:r>
      <w:r w:rsidRPr="00CA44A1">
        <w:rPr>
          <w:rFonts w:ascii="Times New Roman" w:eastAsiaTheme="minorEastAsia" w:hAnsi="Times New Roman"/>
          <w:i/>
          <w:sz w:val="26"/>
          <w:szCs w:val="26"/>
          <w:lang w:val="uk-UA" w:eastAsia="uk-UA"/>
        </w:rPr>
        <w:t>Права батьків або осіб, які їх замінюють</w:t>
      </w:r>
      <w:r w:rsidRPr="00CA44A1">
        <w:rPr>
          <w:rFonts w:ascii="Times New Roman" w:eastAsiaTheme="minorEastAsia" w:hAnsi="Times New Roman"/>
          <w:sz w:val="26"/>
          <w:szCs w:val="26"/>
          <w:lang w:val="uk-UA" w:eastAsia="uk-UA"/>
        </w:rPr>
        <w:t>:</w:t>
      </w:r>
    </w:p>
    <w:p w:rsidR="00CA44A1" w:rsidRPr="00CA44A1" w:rsidRDefault="00CA44A1" w:rsidP="00CA44A1">
      <w:pPr>
        <w:spacing w:after="0" w:line="240" w:lineRule="auto"/>
        <w:ind w:firstLine="540"/>
        <w:jc w:val="both"/>
        <w:rPr>
          <w:rFonts w:ascii="Times New Roman" w:eastAsiaTheme="minorEastAsia" w:hAnsi="Times New Roman"/>
          <w:b/>
          <w:sz w:val="26"/>
          <w:szCs w:val="26"/>
          <w:lang w:val="uk-UA" w:eastAsia="uk-UA"/>
        </w:rPr>
      </w:pPr>
      <w:r w:rsidRPr="00CA44A1">
        <w:rPr>
          <w:rFonts w:ascii="Times New Roman" w:eastAsiaTheme="minorEastAsia" w:hAnsi="Times New Roman"/>
          <w:sz w:val="26"/>
          <w:szCs w:val="26"/>
          <w:lang w:val="uk-UA" w:eastAsia="uk-UA"/>
        </w:rPr>
        <w:t>- обирати і бути обраними до органів громадського самоврядування закладу дошкільної освіти;</w:t>
      </w:r>
    </w:p>
    <w:p w:rsidR="00CA44A1" w:rsidRPr="00CA44A1" w:rsidRDefault="00CA44A1" w:rsidP="00CA44A1">
      <w:pPr>
        <w:spacing w:after="0" w:line="240" w:lineRule="auto"/>
        <w:ind w:firstLine="540"/>
        <w:jc w:val="both"/>
        <w:rPr>
          <w:rFonts w:ascii="Times New Roman" w:eastAsiaTheme="minorEastAsia" w:hAnsi="Times New Roman"/>
          <w:b/>
          <w:sz w:val="26"/>
          <w:szCs w:val="26"/>
          <w:lang w:val="uk-UA" w:eastAsia="uk-UA"/>
        </w:rPr>
      </w:pPr>
      <w:r w:rsidRPr="00CA44A1">
        <w:rPr>
          <w:rFonts w:ascii="Times New Roman" w:eastAsiaTheme="minorEastAsia" w:hAnsi="Times New Roman"/>
          <w:sz w:val="26"/>
          <w:szCs w:val="26"/>
          <w:lang w:val="uk-UA" w:eastAsia="uk-UA"/>
        </w:rPr>
        <w:t>- звертатися до відповідних органів управління освітою з питань розвитку, виховання і навчання своїх дітей;</w:t>
      </w:r>
    </w:p>
    <w:p w:rsidR="00CA44A1" w:rsidRPr="00CA44A1" w:rsidRDefault="00CA44A1" w:rsidP="00CA44A1">
      <w:pPr>
        <w:spacing w:after="0" w:line="240" w:lineRule="auto"/>
        <w:ind w:firstLine="540"/>
        <w:jc w:val="both"/>
        <w:rPr>
          <w:rFonts w:ascii="Times New Roman" w:eastAsiaTheme="minorEastAsia" w:hAnsi="Times New Roman"/>
          <w:b/>
          <w:sz w:val="26"/>
          <w:szCs w:val="26"/>
          <w:lang w:val="uk-UA" w:eastAsia="uk-UA"/>
        </w:rPr>
      </w:pPr>
      <w:r w:rsidRPr="00CA44A1">
        <w:rPr>
          <w:rFonts w:ascii="Times New Roman" w:eastAsiaTheme="minorEastAsia" w:hAnsi="Times New Roman"/>
          <w:sz w:val="26"/>
          <w:szCs w:val="26"/>
          <w:lang w:val="uk-UA" w:eastAsia="uk-UA"/>
        </w:rPr>
        <w:t>- брати участь в покращенні оснащення педагогічного процесу та зміцненні матеріально-технічної бази закладу, надаючи благодійну допомогу, допомагати у проведенні ремонту, благоустрою, озеленення;</w:t>
      </w:r>
    </w:p>
    <w:p w:rsidR="00CA44A1" w:rsidRPr="00CA44A1" w:rsidRDefault="00CA44A1" w:rsidP="00CA44A1">
      <w:pPr>
        <w:spacing w:after="0" w:line="240" w:lineRule="auto"/>
        <w:ind w:firstLine="540"/>
        <w:jc w:val="both"/>
        <w:rPr>
          <w:rFonts w:ascii="Times New Roman" w:eastAsiaTheme="minorEastAsia" w:hAnsi="Times New Roman"/>
          <w:sz w:val="26"/>
          <w:szCs w:val="26"/>
          <w:lang w:val="uk-UA" w:eastAsia="uk-UA"/>
        </w:rPr>
      </w:pPr>
      <w:r w:rsidRPr="00CA44A1">
        <w:rPr>
          <w:rFonts w:ascii="Times New Roman" w:eastAsiaTheme="minorEastAsia" w:hAnsi="Times New Roman"/>
          <w:sz w:val="26"/>
          <w:szCs w:val="26"/>
          <w:lang w:val="uk-UA" w:eastAsia="uk-UA"/>
        </w:rPr>
        <w:t>- відмовлятися від запропонованих додаткових освітніх послуг- захищати законні інтереси своїх дітей у відповідних державних органах і суді.;</w:t>
      </w:r>
    </w:p>
    <w:p w:rsidR="00CA44A1" w:rsidRPr="00CA44A1" w:rsidRDefault="00CA44A1" w:rsidP="00CA44A1">
      <w:pPr>
        <w:spacing w:after="0" w:line="240" w:lineRule="auto"/>
        <w:ind w:firstLine="540"/>
        <w:jc w:val="both"/>
        <w:rPr>
          <w:rFonts w:ascii="Times New Roman" w:eastAsiaTheme="minorEastAsia" w:hAnsi="Times New Roman"/>
          <w:sz w:val="26"/>
          <w:szCs w:val="26"/>
          <w:lang w:val="uk-UA" w:eastAsia="uk-UA"/>
        </w:rPr>
      </w:pPr>
      <w:r w:rsidRPr="00CA44A1">
        <w:rPr>
          <w:rFonts w:ascii="Times New Roman" w:eastAsiaTheme="minorEastAsia" w:hAnsi="Times New Roman"/>
          <w:sz w:val="26"/>
          <w:szCs w:val="26"/>
          <w:lang w:val="uk-UA" w:eastAsia="uk-UA"/>
        </w:rPr>
        <w:t>- бути на громадських засадах асистентом дитини з особли</w:t>
      </w:r>
      <w:r w:rsidR="003F381F">
        <w:rPr>
          <w:rFonts w:ascii="Times New Roman" w:eastAsiaTheme="minorEastAsia" w:hAnsi="Times New Roman"/>
          <w:sz w:val="26"/>
          <w:szCs w:val="26"/>
          <w:lang w:val="uk-UA" w:eastAsia="uk-UA"/>
        </w:rPr>
        <w:t>ви</w:t>
      </w:r>
      <w:r w:rsidRPr="00CA44A1">
        <w:rPr>
          <w:rFonts w:ascii="Times New Roman" w:eastAsiaTheme="minorEastAsia" w:hAnsi="Times New Roman"/>
          <w:sz w:val="26"/>
          <w:szCs w:val="26"/>
          <w:lang w:val="uk-UA" w:eastAsia="uk-UA"/>
        </w:rPr>
        <w:t>ми освітніми потребами або визначити особу, яка виконуватиме обов’язки асистента дитини.</w:t>
      </w:r>
    </w:p>
    <w:p w:rsidR="00CA44A1" w:rsidRPr="00CA44A1" w:rsidRDefault="00CA44A1" w:rsidP="00CA44A1">
      <w:pPr>
        <w:spacing w:after="0" w:line="240" w:lineRule="auto"/>
        <w:ind w:firstLine="540"/>
        <w:jc w:val="both"/>
        <w:rPr>
          <w:rFonts w:ascii="Times New Roman" w:eastAsiaTheme="minorEastAsia" w:hAnsi="Times New Roman"/>
          <w:b/>
          <w:i/>
          <w:sz w:val="26"/>
          <w:szCs w:val="26"/>
          <w:lang w:val="uk-UA" w:eastAsia="uk-UA"/>
        </w:rPr>
      </w:pPr>
      <w:r w:rsidRPr="00CA44A1">
        <w:rPr>
          <w:rFonts w:ascii="Times New Roman" w:eastAsiaTheme="minorEastAsia" w:hAnsi="Times New Roman"/>
          <w:i/>
          <w:sz w:val="26"/>
          <w:szCs w:val="26"/>
          <w:lang w:val="uk-UA" w:eastAsia="uk-UA"/>
        </w:rPr>
        <w:t>Батьки або особи, які їх замінюють, зобов’язані:</w:t>
      </w:r>
    </w:p>
    <w:p w:rsidR="00CA44A1" w:rsidRPr="00CA44A1" w:rsidRDefault="00CA44A1" w:rsidP="00CA44A1">
      <w:pPr>
        <w:spacing w:after="0" w:line="240" w:lineRule="auto"/>
        <w:ind w:firstLine="540"/>
        <w:jc w:val="both"/>
        <w:rPr>
          <w:rFonts w:ascii="Times New Roman" w:eastAsiaTheme="minorEastAsia" w:hAnsi="Times New Roman"/>
          <w:sz w:val="26"/>
          <w:szCs w:val="26"/>
          <w:lang w:val="uk-UA" w:eastAsia="uk-UA"/>
        </w:rPr>
      </w:pPr>
      <w:r w:rsidRPr="00CA44A1">
        <w:rPr>
          <w:rFonts w:ascii="Times New Roman" w:eastAsiaTheme="minorEastAsia" w:hAnsi="Times New Roman"/>
          <w:sz w:val="26"/>
          <w:szCs w:val="26"/>
          <w:lang w:val="uk-UA" w:eastAsia="uk-UA"/>
        </w:rPr>
        <w:t>- виховувати у дітей любов до України, повагу до національних, історичних, культурних цінностей українського народу, дбайливе ставлення до довкілля;</w:t>
      </w:r>
    </w:p>
    <w:p w:rsidR="00CA44A1" w:rsidRPr="00CA44A1" w:rsidRDefault="00CA44A1" w:rsidP="00CA44A1">
      <w:pPr>
        <w:spacing w:after="0" w:line="240" w:lineRule="auto"/>
        <w:ind w:firstLine="540"/>
        <w:jc w:val="both"/>
        <w:rPr>
          <w:rFonts w:ascii="Times New Roman" w:eastAsiaTheme="minorEastAsia" w:hAnsi="Times New Roman"/>
          <w:b/>
          <w:sz w:val="26"/>
          <w:szCs w:val="26"/>
          <w:lang w:val="uk-UA" w:eastAsia="uk-UA"/>
        </w:rPr>
      </w:pPr>
      <w:r w:rsidRPr="00CA44A1">
        <w:rPr>
          <w:rFonts w:ascii="Times New Roman" w:eastAsiaTheme="minorEastAsia" w:hAnsi="Times New Roman"/>
          <w:sz w:val="26"/>
          <w:szCs w:val="26"/>
          <w:lang w:val="uk-UA" w:eastAsia="uk-UA"/>
        </w:rPr>
        <w:t>- забезпечувати умови для здобуття дітьми старшого дошкільного віку дошкільної освіти за будь-якою формою;</w:t>
      </w:r>
    </w:p>
    <w:p w:rsidR="00CA44A1" w:rsidRPr="00CA44A1" w:rsidRDefault="00CA44A1" w:rsidP="00CA44A1">
      <w:pPr>
        <w:spacing w:after="0" w:line="240" w:lineRule="auto"/>
        <w:ind w:firstLine="540"/>
        <w:jc w:val="both"/>
        <w:rPr>
          <w:rFonts w:ascii="Times New Roman" w:eastAsiaTheme="minorEastAsia" w:hAnsi="Times New Roman"/>
          <w:b/>
          <w:sz w:val="26"/>
          <w:szCs w:val="26"/>
          <w:lang w:val="uk-UA" w:eastAsia="uk-UA"/>
        </w:rPr>
      </w:pPr>
      <w:r w:rsidRPr="00CA44A1">
        <w:rPr>
          <w:rFonts w:ascii="Times New Roman" w:eastAsiaTheme="minorEastAsia" w:hAnsi="Times New Roman"/>
          <w:sz w:val="26"/>
          <w:szCs w:val="26"/>
          <w:lang w:val="uk-UA" w:eastAsia="uk-UA"/>
        </w:rPr>
        <w:t>- не порушувати режиму роботи дошкільного закладу;</w:t>
      </w:r>
    </w:p>
    <w:p w:rsidR="00CA44A1" w:rsidRPr="00CA44A1" w:rsidRDefault="00CA44A1" w:rsidP="00CA44A1">
      <w:pPr>
        <w:spacing w:after="0" w:line="240" w:lineRule="auto"/>
        <w:ind w:firstLine="540"/>
        <w:jc w:val="both"/>
        <w:rPr>
          <w:rFonts w:ascii="Times New Roman" w:eastAsiaTheme="minorEastAsia" w:hAnsi="Times New Roman"/>
          <w:b/>
          <w:sz w:val="26"/>
          <w:szCs w:val="26"/>
          <w:lang w:val="uk-UA" w:eastAsia="uk-UA"/>
        </w:rPr>
      </w:pPr>
      <w:r w:rsidRPr="00CA44A1">
        <w:rPr>
          <w:rFonts w:ascii="Times New Roman" w:eastAsiaTheme="minorEastAsia" w:hAnsi="Times New Roman"/>
          <w:sz w:val="26"/>
          <w:szCs w:val="26"/>
          <w:lang w:val="uk-UA" w:eastAsia="uk-UA"/>
        </w:rPr>
        <w:t>- постійно дбати про фізичне здоров’я, психічний стан дітей, створювати належні умови для розвитку їх природних задатків, нахилів та здібностей;</w:t>
      </w:r>
    </w:p>
    <w:p w:rsidR="00CA44A1" w:rsidRPr="00CA44A1" w:rsidRDefault="00CA44A1" w:rsidP="00CA44A1">
      <w:pPr>
        <w:spacing w:after="0" w:line="240" w:lineRule="auto"/>
        <w:ind w:firstLine="540"/>
        <w:jc w:val="both"/>
        <w:rPr>
          <w:rFonts w:ascii="Times New Roman" w:eastAsiaTheme="minorEastAsia" w:hAnsi="Times New Roman"/>
          <w:b/>
          <w:sz w:val="26"/>
          <w:szCs w:val="26"/>
          <w:lang w:val="uk-UA" w:eastAsia="uk-UA"/>
        </w:rPr>
      </w:pPr>
      <w:r w:rsidRPr="00CA44A1">
        <w:rPr>
          <w:rFonts w:ascii="Times New Roman" w:eastAsiaTheme="minorEastAsia" w:hAnsi="Times New Roman"/>
          <w:sz w:val="26"/>
          <w:szCs w:val="26"/>
          <w:lang w:val="uk-UA" w:eastAsia="uk-UA"/>
        </w:rPr>
        <w:t>- своєчасно вносити плату за харчування дитини в дошкільному закладі у встановленому порядку (до 10 числа кожного місяця);</w:t>
      </w:r>
    </w:p>
    <w:p w:rsidR="00CA44A1" w:rsidRPr="00CA44A1" w:rsidRDefault="00CA44A1" w:rsidP="00CA44A1">
      <w:pPr>
        <w:spacing w:after="0" w:line="240" w:lineRule="auto"/>
        <w:ind w:firstLine="540"/>
        <w:jc w:val="both"/>
        <w:rPr>
          <w:rFonts w:ascii="Times New Roman" w:eastAsiaTheme="minorEastAsia" w:hAnsi="Times New Roman"/>
          <w:sz w:val="26"/>
          <w:szCs w:val="26"/>
          <w:lang w:val="uk-UA" w:eastAsia="uk-UA"/>
        </w:rPr>
      </w:pPr>
      <w:r w:rsidRPr="00CA44A1">
        <w:rPr>
          <w:rFonts w:ascii="Times New Roman" w:eastAsiaTheme="minorEastAsia" w:hAnsi="Times New Roman"/>
          <w:sz w:val="26"/>
          <w:szCs w:val="26"/>
          <w:lang w:val="uk-UA" w:eastAsia="uk-UA"/>
        </w:rPr>
        <w:t>- своєчасно повідомляти дошкільний заклад про можливість відсутності або хвороби дитини.;</w:t>
      </w:r>
    </w:p>
    <w:p w:rsidR="00CA44A1" w:rsidRPr="00CA44A1" w:rsidRDefault="00CA44A1" w:rsidP="00CA44A1">
      <w:pPr>
        <w:spacing w:after="0" w:line="240" w:lineRule="auto"/>
        <w:ind w:firstLine="540"/>
        <w:jc w:val="both"/>
        <w:rPr>
          <w:rFonts w:ascii="Times New Roman" w:eastAsiaTheme="minorEastAsia" w:hAnsi="Times New Roman"/>
          <w:sz w:val="26"/>
          <w:szCs w:val="26"/>
          <w:lang w:val="uk-UA" w:eastAsia="uk-UA"/>
        </w:rPr>
      </w:pPr>
      <w:r w:rsidRPr="00CA44A1">
        <w:rPr>
          <w:rFonts w:ascii="Times New Roman" w:eastAsiaTheme="minorEastAsia" w:hAnsi="Times New Roman"/>
          <w:sz w:val="26"/>
          <w:szCs w:val="26"/>
          <w:lang w:val="uk-UA" w:eastAsia="uk-UA"/>
        </w:rPr>
        <w:lastRenderedPageBreak/>
        <w:t>- поважати гідність дитини;</w:t>
      </w:r>
    </w:p>
    <w:p w:rsidR="00CA44A1" w:rsidRPr="00CA44A1" w:rsidRDefault="00CA44A1" w:rsidP="00CA44A1">
      <w:pPr>
        <w:spacing w:after="0" w:line="240" w:lineRule="auto"/>
        <w:ind w:firstLine="540"/>
        <w:jc w:val="both"/>
        <w:rPr>
          <w:rFonts w:ascii="Times New Roman" w:eastAsiaTheme="minorEastAsia" w:hAnsi="Times New Roman"/>
          <w:b/>
          <w:sz w:val="26"/>
          <w:szCs w:val="26"/>
          <w:lang w:val="uk-UA" w:eastAsia="uk-UA"/>
        </w:rPr>
      </w:pPr>
      <w:r w:rsidRPr="00CA44A1">
        <w:rPr>
          <w:rFonts w:ascii="Times New Roman" w:eastAsiaTheme="minorEastAsia" w:hAnsi="Times New Roman"/>
          <w:sz w:val="26"/>
          <w:szCs w:val="26"/>
          <w:lang w:val="uk-UA" w:eastAsia="uk-UA"/>
        </w:rPr>
        <w:t>- виховувати у дитини працелюбність, шанобливе ставлення до старших за віком, державної мови , регіональних мов або мов меншин і рідної мови, до народних традицій і звичаїв.</w:t>
      </w:r>
    </w:p>
    <w:p w:rsidR="00CA44A1" w:rsidRPr="00CA44A1" w:rsidRDefault="00CA44A1" w:rsidP="00CA44A1">
      <w:pPr>
        <w:spacing w:after="0" w:line="240" w:lineRule="auto"/>
        <w:ind w:firstLine="540"/>
        <w:jc w:val="both"/>
        <w:rPr>
          <w:rFonts w:ascii="Times New Roman" w:eastAsiaTheme="minorEastAsia" w:hAnsi="Times New Roman"/>
          <w:b/>
          <w:sz w:val="26"/>
          <w:szCs w:val="26"/>
          <w:lang w:val="uk-UA" w:eastAsia="uk-UA"/>
        </w:rPr>
      </w:pPr>
      <w:r w:rsidRPr="00CA44A1">
        <w:rPr>
          <w:rFonts w:ascii="Times New Roman" w:eastAsiaTheme="minorEastAsia" w:hAnsi="Times New Roman"/>
          <w:sz w:val="26"/>
          <w:szCs w:val="26"/>
          <w:lang w:val="uk-UA" w:eastAsia="uk-UA"/>
        </w:rPr>
        <w:t>7.5. На посаду педагогічно</w:t>
      </w:r>
      <w:r w:rsidR="003F381F">
        <w:rPr>
          <w:rFonts w:ascii="Times New Roman" w:eastAsiaTheme="minorEastAsia" w:hAnsi="Times New Roman"/>
          <w:sz w:val="26"/>
          <w:szCs w:val="26"/>
          <w:lang w:val="uk-UA" w:eastAsia="uk-UA"/>
        </w:rPr>
        <w:t>го працівника  закладу дошкільн</w:t>
      </w:r>
      <w:r w:rsidRPr="00CA44A1">
        <w:rPr>
          <w:rFonts w:ascii="Times New Roman" w:eastAsiaTheme="minorEastAsia" w:hAnsi="Times New Roman"/>
          <w:sz w:val="26"/>
          <w:szCs w:val="26"/>
          <w:lang w:val="uk-UA" w:eastAsia="uk-UA"/>
        </w:rPr>
        <w:t>ої освіти приймається особа з високими моральними якостями, яка має вищу педагогічну освіту за відповідною спеціальністю та /або професійну кваліфікацію педагогічного працівника, забезпечує результативність та якість роботи, а також фізичний і психічний стан якої дозволяє виконувати професійні обов’язки.</w:t>
      </w:r>
    </w:p>
    <w:p w:rsidR="00CA44A1" w:rsidRPr="00CA44A1" w:rsidRDefault="00CA44A1" w:rsidP="00CA44A1">
      <w:pPr>
        <w:spacing w:after="0" w:line="240" w:lineRule="auto"/>
        <w:ind w:firstLine="540"/>
        <w:jc w:val="both"/>
        <w:rPr>
          <w:rFonts w:ascii="Times New Roman" w:eastAsiaTheme="minorEastAsia" w:hAnsi="Times New Roman"/>
          <w:sz w:val="26"/>
          <w:szCs w:val="26"/>
          <w:lang w:val="uk-UA" w:eastAsia="uk-UA"/>
        </w:rPr>
      </w:pPr>
      <w:r w:rsidRPr="00CA44A1">
        <w:rPr>
          <w:rFonts w:ascii="Times New Roman" w:eastAsiaTheme="minorEastAsia" w:hAnsi="Times New Roman"/>
          <w:sz w:val="26"/>
          <w:szCs w:val="26"/>
          <w:lang w:val="uk-UA" w:eastAsia="uk-UA"/>
        </w:rPr>
        <w:t>7.6. Трудові відносини регулюються законодавством України про працю, Законами України „Про освіту”, „Про дошкільну освіту”, іншими нормативно-правовими актами, прийнятими відповідно до них, правилами внутрішнього трудового розпорядку.</w:t>
      </w:r>
    </w:p>
    <w:p w:rsidR="00CA44A1" w:rsidRPr="00CA44A1" w:rsidRDefault="00CA44A1" w:rsidP="00CA44A1">
      <w:pPr>
        <w:spacing w:after="0" w:line="240" w:lineRule="auto"/>
        <w:ind w:firstLine="540"/>
        <w:jc w:val="both"/>
        <w:rPr>
          <w:rFonts w:ascii="Times New Roman" w:eastAsiaTheme="minorEastAsia" w:hAnsi="Times New Roman"/>
          <w:sz w:val="26"/>
          <w:szCs w:val="26"/>
          <w:lang w:val="uk-UA" w:eastAsia="uk-UA"/>
        </w:rPr>
      </w:pPr>
      <w:r w:rsidRPr="00CA44A1">
        <w:rPr>
          <w:rFonts w:ascii="Times New Roman" w:eastAsiaTheme="minorEastAsia" w:hAnsi="Times New Roman"/>
          <w:sz w:val="26"/>
          <w:szCs w:val="26"/>
          <w:lang w:val="uk-UA" w:eastAsia="uk-UA"/>
        </w:rPr>
        <w:t xml:space="preserve">7.7. </w:t>
      </w:r>
      <w:r w:rsidRPr="00CA44A1">
        <w:rPr>
          <w:rFonts w:ascii="Times New Roman" w:eastAsiaTheme="minorEastAsia" w:hAnsi="Times New Roman"/>
          <w:i/>
          <w:sz w:val="26"/>
          <w:szCs w:val="26"/>
          <w:lang w:val="uk-UA" w:eastAsia="uk-UA"/>
        </w:rPr>
        <w:t>Педагогічні працівники мають право</w:t>
      </w:r>
      <w:r w:rsidRPr="00CA44A1">
        <w:rPr>
          <w:rFonts w:ascii="Times New Roman" w:eastAsiaTheme="minorEastAsia" w:hAnsi="Times New Roman"/>
          <w:sz w:val="26"/>
          <w:szCs w:val="26"/>
          <w:lang w:val="uk-UA" w:eastAsia="uk-UA"/>
        </w:rPr>
        <w:t>:</w:t>
      </w:r>
    </w:p>
    <w:p w:rsidR="00CA44A1" w:rsidRPr="00CA44A1" w:rsidRDefault="00CA44A1" w:rsidP="00CA44A1">
      <w:pPr>
        <w:spacing w:after="0" w:line="240" w:lineRule="auto"/>
        <w:ind w:firstLine="540"/>
        <w:jc w:val="both"/>
        <w:rPr>
          <w:rFonts w:ascii="Times New Roman" w:eastAsiaTheme="minorEastAsia" w:hAnsi="Times New Roman"/>
          <w:b/>
          <w:sz w:val="26"/>
          <w:szCs w:val="26"/>
          <w:lang w:val="uk-UA" w:eastAsia="uk-UA"/>
        </w:rPr>
      </w:pPr>
      <w:r w:rsidRPr="00CA44A1">
        <w:rPr>
          <w:rFonts w:ascii="Times New Roman" w:eastAsiaTheme="minorEastAsia" w:hAnsi="Times New Roman"/>
          <w:sz w:val="26"/>
          <w:szCs w:val="26"/>
          <w:lang w:val="uk-UA" w:eastAsia="uk-UA"/>
        </w:rPr>
        <w:t>- на вільний вибір педагогічно доцільних програм, форм, методів і засобів роботи з дітьми;</w:t>
      </w:r>
    </w:p>
    <w:p w:rsidR="00CA44A1" w:rsidRPr="00CA44A1" w:rsidRDefault="00CA44A1" w:rsidP="00CA44A1">
      <w:pPr>
        <w:spacing w:after="0" w:line="240" w:lineRule="auto"/>
        <w:ind w:firstLine="540"/>
        <w:jc w:val="both"/>
        <w:rPr>
          <w:rFonts w:ascii="Times New Roman" w:eastAsiaTheme="minorEastAsia" w:hAnsi="Times New Roman"/>
          <w:b/>
          <w:sz w:val="26"/>
          <w:szCs w:val="26"/>
          <w:lang w:val="uk-UA" w:eastAsia="uk-UA"/>
        </w:rPr>
      </w:pPr>
      <w:r w:rsidRPr="00CA44A1">
        <w:rPr>
          <w:rFonts w:ascii="Times New Roman" w:eastAsiaTheme="minorEastAsia" w:hAnsi="Times New Roman"/>
          <w:sz w:val="26"/>
          <w:szCs w:val="26"/>
          <w:lang w:val="uk-UA" w:eastAsia="uk-UA"/>
        </w:rPr>
        <w:t>- брати участь у роботі органів самоврядування закладу;</w:t>
      </w:r>
    </w:p>
    <w:p w:rsidR="00CA44A1" w:rsidRPr="00CA44A1" w:rsidRDefault="00CA44A1" w:rsidP="00CA44A1">
      <w:pPr>
        <w:spacing w:after="0" w:line="240" w:lineRule="auto"/>
        <w:ind w:firstLine="540"/>
        <w:jc w:val="both"/>
        <w:rPr>
          <w:rFonts w:ascii="Times New Roman" w:eastAsiaTheme="minorEastAsia" w:hAnsi="Times New Roman"/>
          <w:b/>
          <w:sz w:val="26"/>
          <w:szCs w:val="26"/>
          <w:lang w:val="uk-UA" w:eastAsia="uk-UA"/>
        </w:rPr>
      </w:pPr>
      <w:r w:rsidRPr="00CA44A1">
        <w:rPr>
          <w:rFonts w:ascii="Times New Roman" w:eastAsiaTheme="minorEastAsia" w:hAnsi="Times New Roman"/>
          <w:sz w:val="26"/>
          <w:szCs w:val="26"/>
          <w:lang w:val="uk-UA" w:eastAsia="uk-UA"/>
        </w:rPr>
        <w:t>- на підвищення кваліфікації, участь у методичних об’єднаннях, нарадах тощо;</w:t>
      </w:r>
    </w:p>
    <w:p w:rsidR="00CA44A1" w:rsidRPr="00CA44A1" w:rsidRDefault="00CA44A1" w:rsidP="00CA44A1">
      <w:pPr>
        <w:spacing w:after="0" w:line="240" w:lineRule="auto"/>
        <w:ind w:firstLine="540"/>
        <w:jc w:val="both"/>
        <w:rPr>
          <w:rFonts w:ascii="Times New Roman" w:eastAsiaTheme="minorEastAsia" w:hAnsi="Times New Roman"/>
          <w:b/>
          <w:sz w:val="26"/>
          <w:szCs w:val="26"/>
          <w:lang w:val="uk-UA" w:eastAsia="uk-UA"/>
        </w:rPr>
      </w:pPr>
      <w:r w:rsidRPr="00CA44A1">
        <w:rPr>
          <w:rFonts w:ascii="Times New Roman" w:eastAsiaTheme="minorEastAsia" w:hAnsi="Times New Roman"/>
          <w:sz w:val="26"/>
          <w:szCs w:val="26"/>
          <w:lang w:val="uk-UA" w:eastAsia="uk-UA"/>
        </w:rPr>
        <w:t>- проводити в установленому порядку науково-дослідну, експериментальну, пошукову роботу;</w:t>
      </w:r>
    </w:p>
    <w:p w:rsidR="00CA44A1" w:rsidRPr="00CA44A1" w:rsidRDefault="00CA44A1" w:rsidP="00CA44A1">
      <w:pPr>
        <w:spacing w:after="0" w:line="240" w:lineRule="auto"/>
        <w:ind w:firstLine="540"/>
        <w:jc w:val="both"/>
        <w:rPr>
          <w:rFonts w:ascii="Times New Roman" w:eastAsiaTheme="minorEastAsia" w:hAnsi="Times New Roman"/>
          <w:b/>
          <w:sz w:val="26"/>
          <w:szCs w:val="26"/>
          <w:lang w:val="uk-UA" w:eastAsia="uk-UA"/>
        </w:rPr>
      </w:pPr>
      <w:r w:rsidRPr="00CA44A1">
        <w:rPr>
          <w:rFonts w:ascii="Times New Roman" w:eastAsiaTheme="minorEastAsia" w:hAnsi="Times New Roman"/>
          <w:sz w:val="26"/>
          <w:szCs w:val="26"/>
          <w:lang w:val="uk-UA" w:eastAsia="uk-UA"/>
        </w:rPr>
        <w:t>- вносити пропозиції щодо поліпшення роботи закладу;</w:t>
      </w:r>
    </w:p>
    <w:p w:rsidR="00CA44A1" w:rsidRPr="00CA44A1" w:rsidRDefault="00CA44A1" w:rsidP="00CA44A1">
      <w:pPr>
        <w:spacing w:after="0" w:line="240" w:lineRule="auto"/>
        <w:ind w:firstLine="540"/>
        <w:jc w:val="both"/>
        <w:rPr>
          <w:rFonts w:ascii="Times New Roman" w:eastAsiaTheme="minorEastAsia" w:hAnsi="Times New Roman"/>
          <w:b/>
          <w:sz w:val="26"/>
          <w:szCs w:val="26"/>
          <w:lang w:val="uk-UA" w:eastAsia="uk-UA"/>
        </w:rPr>
      </w:pPr>
      <w:r w:rsidRPr="00CA44A1">
        <w:rPr>
          <w:rFonts w:ascii="Times New Roman" w:eastAsiaTheme="minorEastAsia" w:hAnsi="Times New Roman"/>
          <w:sz w:val="26"/>
          <w:szCs w:val="26"/>
          <w:lang w:val="uk-UA" w:eastAsia="uk-UA"/>
        </w:rPr>
        <w:t>- на соціальне та матеріальне забезпечення відповідно до законодавства;</w:t>
      </w:r>
    </w:p>
    <w:p w:rsidR="00CA44A1" w:rsidRPr="00CA44A1" w:rsidRDefault="00CA44A1" w:rsidP="00CA44A1">
      <w:pPr>
        <w:spacing w:after="0" w:line="240" w:lineRule="auto"/>
        <w:ind w:firstLine="540"/>
        <w:jc w:val="both"/>
        <w:rPr>
          <w:rFonts w:ascii="Times New Roman" w:eastAsiaTheme="minorEastAsia" w:hAnsi="Times New Roman"/>
          <w:b/>
          <w:sz w:val="26"/>
          <w:szCs w:val="26"/>
          <w:lang w:val="uk-UA" w:eastAsia="uk-UA"/>
        </w:rPr>
      </w:pPr>
      <w:r w:rsidRPr="00CA44A1">
        <w:rPr>
          <w:rFonts w:ascii="Times New Roman" w:eastAsiaTheme="minorEastAsia" w:hAnsi="Times New Roman"/>
          <w:sz w:val="26"/>
          <w:szCs w:val="26"/>
          <w:lang w:val="uk-UA" w:eastAsia="uk-UA"/>
        </w:rPr>
        <w:t>- об’єднуватись у професійні спілки та бути членами інших об’єднань громадян, діяльність яких не заборонена законодавством;</w:t>
      </w:r>
    </w:p>
    <w:p w:rsidR="00CA44A1" w:rsidRPr="00CA44A1" w:rsidRDefault="00CA44A1" w:rsidP="00CA44A1">
      <w:pPr>
        <w:spacing w:after="0" w:line="240" w:lineRule="auto"/>
        <w:ind w:firstLine="540"/>
        <w:jc w:val="both"/>
        <w:rPr>
          <w:rFonts w:ascii="Times New Roman" w:eastAsiaTheme="minorEastAsia" w:hAnsi="Times New Roman"/>
          <w:b/>
          <w:sz w:val="26"/>
          <w:szCs w:val="26"/>
          <w:lang w:val="uk-UA" w:eastAsia="uk-UA"/>
        </w:rPr>
      </w:pPr>
      <w:r w:rsidRPr="00CA44A1">
        <w:rPr>
          <w:rFonts w:ascii="Times New Roman" w:eastAsiaTheme="minorEastAsia" w:hAnsi="Times New Roman"/>
          <w:sz w:val="26"/>
          <w:szCs w:val="26"/>
          <w:lang w:val="uk-UA" w:eastAsia="uk-UA"/>
        </w:rPr>
        <w:t>- на захист професійної честі та власної гідності;</w:t>
      </w:r>
    </w:p>
    <w:p w:rsidR="00CA44A1" w:rsidRPr="00CA44A1" w:rsidRDefault="00CA44A1" w:rsidP="00CA44A1">
      <w:pPr>
        <w:spacing w:after="0" w:line="240" w:lineRule="auto"/>
        <w:ind w:firstLine="540"/>
        <w:jc w:val="both"/>
        <w:rPr>
          <w:rFonts w:ascii="Times New Roman" w:eastAsiaTheme="minorEastAsia" w:hAnsi="Times New Roman"/>
          <w:b/>
          <w:sz w:val="26"/>
          <w:szCs w:val="26"/>
          <w:lang w:val="uk-UA" w:eastAsia="uk-UA"/>
        </w:rPr>
      </w:pPr>
      <w:r w:rsidRPr="00CA44A1">
        <w:rPr>
          <w:rFonts w:ascii="Times New Roman" w:eastAsiaTheme="minorEastAsia" w:hAnsi="Times New Roman"/>
          <w:sz w:val="26"/>
          <w:szCs w:val="26"/>
          <w:lang w:val="uk-UA" w:eastAsia="uk-UA"/>
        </w:rPr>
        <w:t>- інші права, що не суперечать законодавству України.</w:t>
      </w:r>
    </w:p>
    <w:p w:rsidR="00CA44A1" w:rsidRPr="00CA44A1" w:rsidRDefault="00CA44A1" w:rsidP="00CA44A1">
      <w:pPr>
        <w:spacing w:after="0" w:line="240" w:lineRule="auto"/>
        <w:ind w:firstLine="540"/>
        <w:jc w:val="both"/>
        <w:rPr>
          <w:rFonts w:ascii="Times New Roman" w:eastAsiaTheme="minorEastAsia" w:hAnsi="Times New Roman"/>
          <w:b/>
          <w:sz w:val="26"/>
          <w:szCs w:val="26"/>
          <w:lang w:val="uk-UA" w:eastAsia="uk-UA"/>
        </w:rPr>
      </w:pPr>
      <w:r w:rsidRPr="00CA44A1">
        <w:rPr>
          <w:rFonts w:ascii="Times New Roman" w:eastAsiaTheme="minorEastAsia" w:hAnsi="Times New Roman"/>
          <w:sz w:val="26"/>
          <w:szCs w:val="26"/>
          <w:lang w:val="uk-UA" w:eastAsia="uk-UA"/>
        </w:rPr>
        <w:t xml:space="preserve">7.8. </w:t>
      </w:r>
      <w:r w:rsidRPr="00CA44A1">
        <w:rPr>
          <w:rFonts w:ascii="Times New Roman" w:eastAsiaTheme="minorEastAsia" w:hAnsi="Times New Roman"/>
          <w:i/>
          <w:sz w:val="26"/>
          <w:szCs w:val="26"/>
          <w:lang w:val="uk-UA" w:eastAsia="uk-UA"/>
        </w:rPr>
        <w:t>Педагогічні працівники зобов’язані:</w:t>
      </w:r>
    </w:p>
    <w:p w:rsidR="00CA44A1" w:rsidRPr="00CA44A1" w:rsidRDefault="003F381F" w:rsidP="00CA44A1">
      <w:pPr>
        <w:spacing w:after="0" w:line="240" w:lineRule="auto"/>
        <w:ind w:firstLine="540"/>
        <w:jc w:val="both"/>
        <w:rPr>
          <w:rFonts w:ascii="Times New Roman" w:eastAsiaTheme="minorEastAsia" w:hAnsi="Times New Roman"/>
          <w:b/>
          <w:sz w:val="26"/>
          <w:szCs w:val="26"/>
          <w:lang w:val="uk-UA" w:eastAsia="uk-UA"/>
        </w:rPr>
      </w:pPr>
      <w:r>
        <w:rPr>
          <w:rFonts w:ascii="Times New Roman" w:eastAsiaTheme="minorEastAsia" w:hAnsi="Times New Roman"/>
          <w:sz w:val="26"/>
          <w:szCs w:val="26"/>
          <w:lang w:val="uk-UA" w:eastAsia="uk-UA"/>
        </w:rPr>
        <w:t>- зобов</w:t>
      </w:r>
      <w:r w:rsidRPr="00CA44A1">
        <w:rPr>
          <w:rFonts w:ascii="Times New Roman" w:eastAsiaTheme="minorEastAsia" w:hAnsi="Times New Roman"/>
          <w:sz w:val="26"/>
          <w:szCs w:val="26"/>
          <w:lang w:val="uk-UA" w:eastAsia="uk-UA"/>
        </w:rPr>
        <w:t>’язані</w:t>
      </w:r>
      <w:r>
        <w:rPr>
          <w:rFonts w:ascii="Times New Roman" w:eastAsiaTheme="minorEastAsia" w:hAnsi="Times New Roman"/>
          <w:sz w:val="26"/>
          <w:szCs w:val="26"/>
          <w:lang w:val="uk-UA" w:eastAsia="uk-UA"/>
        </w:rPr>
        <w:t xml:space="preserve"> не рідше ніж один раз на п</w:t>
      </w:r>
      <w:r w:rsidRPr="00CA44A1">
        <w:rPr>
          <w:rFonts w:ascii="Times New Roman" w:eastAsiaTheme="minorEastAsia" w:hAnsi="Times New Roman"/>
          <w:sz w:val="26"/>
          <w:szCs w:val="26"/>
          <w:lang w:val="uk-UA" w:eastAsia="uk-UA"/>
        </w:rPr>
        <w:t>’ять</w:t>
      </w:r>
      <w:r w:rsidR="00CA44A1" w:rsidRPr="00CA44A1">
        <w:rPr>
          <w:rFonts w:ascii="Times New Roman" w:eastAsiaTheme="minorEastAsia" w:hAnsi="Times New Roman"/>
          <w:sz w:val="26"/>
          <w:szCs w:val="26"/>
          <w:lang w:val="uk-UA" w:eastAsia="uk-UA"/>
        </w:rPr>
        <w:t xml:space="preserve"> років проходити фахові курси підвищення кваліфікації.</w:t>
      </w:r>
    </w:p>
    <w:p w:rsidR="00CA44A1" w:rsidRPr="00CA44A1" w:rsidRDefault="00CA44A1" w:rsidP="00CA44A1">
      <w:pPr>
        <w:spacing w:after="0" w:line="240" w:lineRule="auto"/>
        <w:ind w:firstLine="540"/>
        <w:jc w:val="both"/>
        <w:rPr>
          <w:rFonts w:ascii="Times New Roman" w:eastAsiaTheme="minorEastAsia" w:hAnsi="Times New Roman"/>
          <w:b/>
          <w:sz w:val="26"/>
          <w:szCs w:val="26"/>
          <w:lang w:val="uk-UA" w:eastAsia="uk-UA"/>
        </w:rPr>
      </w:pPr>
      <w:r w:rsidRPr="00CA44A1">
        <w:rPr>
          <w:rFonts w:ascii="Times New Roman" w:eastAsiaTheme="minorEastAsia" w:hAnsi="Times New Roman"/>
          <w:sz w:val="26"/>
          <w:szCs w:val="26"/>
          <w:lang w:val="uk-UA" w:eastAsia="uk-UA"/>
        </w:rPr>
        <w:t>- виконувати статут, правила внутрішнього трудового розпорядку, умови контракту чи трудового договору;</w:t>
      </w:r>
    </w:p>
    <w:p w:rsidR="00CA44A1" w:rsidRPr="00CA44A1" w:rsidRDefault="00CA44A1" w:rsidP="00CA44A1">
      <w:pPr>
        <w:spacing w:after="0" w:line="240" w:lineRule="auto"/>
        <w:ind w:firstLine="540"/>
        <w:jc w:val="both"/>
        <w:rPr>
          <w:rFonts w:ascii="Times New Roman" w:eastAsiaTheme="minorEastAsia" w:hAnsi="Times New Roman"/>
          <w:b/>
          <w:sz w:val="26"/>
          <w:szCs w:val="26"/>
          <w:lang w:val="uk-UA" w:eastAsia="uk-UA"/>
        </w:rPr>
      </w:pPr>
      <w:r w:rsidRPr="00CA44A1">
        <w:rPr>
          <w:rFonts w:ascii="Times New Roman" w:eastAsiaTheme="minorEastAsia" w:hAnsi="Times New Roman"/>
          <w:sz w:val="26"/>
          <w:szCs w:val="26"/>
          <w:lang w:val="uk-UA" w:eastAsia="uk-UA"/>
        </w:rPr>
        <w:t>- дотримуватися педагогічної етики, норм загальнолюдської моралі, поважати гідність дитини та її батьків;</w:t>
      </w:r>
    </w:p>
    <w:p w:rsidR="00CA44A1" w:rsidRPr="00CA44A1" w:rsidRDefault="00CA44A1" w:rsidP="00CA44A1">
      <w:pPr>
        <w:spacing w:after="0" w:line="240" w:lineRule="auto"/>
        <w:ind w:firstLine="540"/>
        <w:jc w:val="both"/>
        <w:rPr>
          <w:rFonts w:ascii="Times New Roman" w:eastAsiaTheme="minorEastAsia" w:hAnsi="Times New Roman"/>
          <w:b/>
          <w:sz w:val="26"/>
          <w:szCs w:val="26"/>
          <w:lang w:val="uk-UA" w:eastAsia="uk-UA"/>
        </w:rPr>
      </w:pPr>
      <w:r w:rsidRPr="00CA44A1">
        <w:rPr>
          <w:rFonts w:ascii="Times New Roman" w:eastAsiaTheme="minorEastAsia" w:hAnsi="Times New Roman"/>
          <w:sz w:val="26"/>
          <w:szCs w:val="26"/>
          <w:lang w:val="uk-UA" w:eastAsia="uk-UA"/>
        </w:rPr>
        <w:t>- забезпечувати емоційний комфорт, захист дитини від будь-яких форм експлуатації та дій, які шкодять її здоров’ю, а також від фізичного та психологічного насильства;</w:t>
      </w:r>
    </w:p>
    <w:p w:rsidR="00CA44A1" w:rsidRPr="00CA44A1" w:rsidRDefault="00CA44A1" w:rsidP="00CA44A1">
      <w:pPr>
        <w:spacing w:after="0" w:line="240" w:lineRule="auto"/>
        <w:ind w:firstLine="540"/>
        <w:jc w:val="both"/>
        <w:rPr>
          <w:rFonts w:ascii="Times New Roman" w:eastAsiaTheme="minorEastAsia" w:hAnsi="Times New Roman"/>
          <w:b/>
          <w:sz w:val="26"/>
          <w:szCs w:val="26"/>
          <w:lang w:val="uk-UA" w:eastAsia="uk-UA"/>
        </w:rPr>
      </w:pPr>
      <w:r w:rsidRPr="00CA44A1">
        <w:rPr>
          <w:rFonts w:ascii="Times New Roman" w:eastAsiaTheme="minorEastAsia" w:hAnsi="Times New Roman"/>
          <w:sz w:val="26"/>
          <w:szCs w:val="26"/>
          <w:lang w:val="uk-UA" w:eastAsia="uk-UA"/>
        </w:rPr>
        <w:t>- брати участь у роботі педагогічної ради та інших заходах, пов’язаних з підвищенням професійного рівня, педагогічної майстерності, загальнополітичної культури;</w:t>
      </w:r>
    </w:p>
    <w:p w:rsidR="00CA44A1" w:rsidRPr="00CA44A1" w:rsidRDefault="00CA44A1" w:rsidP="00CA44A1">
      <w:pPr>
        <w:spacing w:after="0" w:line="240" w:lineRule="auto"/>
        <w:ind w:firstLine="540"/>
        <w:jc w:val="both"/>
        <w:rPr>
          <w:rFonts w:ascii="Times New Roman" w:eastAsiaTheme="minorEastAsia" w:hAnsi="Times New Roman"/>
          <w:b/>
          <w:sz w:val="26"/>
          <w:szCs w:val="26"/>
          <w:lang w:val="uk-UA" w:eastAsia="uk-UA"/>
        </w:rPr>
      </w:pPr>
      <w:r w:rsidRPr="00CA44A1">
        <w:rPr>
          <w:rFonts w:ascii="Times New Roman" w:eastAsiaTheme="minorEastAsia" w:hAnsi="Times New Roman"/>
          <w:sz w:val="26"/>
          <w:szCs w:val="26"/>
          <w:lang w:val="uk-UA" w:eastAsia="uk-UA"/>
        </w:rPr>
        <w:t>- виконувати накази та розпорядження керівництва;</w:t>
      </w:r>
    </w:p>
    <w:p w:rsidR="00CA44A1" w:rsidRPr="00CA44A1" w:rsidRDefault="00CA44A1" w:rsidP="00CA44A1">
      <w:pPr>
        <w:spacing w:after="0" w:line="240" w:lineRule="auto"/>
        <w:ind w:firstLine="540"/>
        <w:jc w:val="both"/>
        <w:rPr>
          <w:rFonts w:ascii="Times New Roman" w:eastAsiaTheme="minorEastAsia" w:hAnsi="Times New Roman"/>
          <w:b/>
          <w:sz w:val="26"/>
          <w:szCs w:val="26"/>
          <w:lang w:val="uk-UA" w:eastAsia="uk-UA"/>
        </w:rPr>
      </w:pPr>
      <w:r w:rsidRPr="00CA44A1">
        <w:rPr>
          <w:rFonts w:ascii="Times New Roman" w:eastAsiaTheme="minorEastAsia" w:hAnsi="Times New Roman"/>
          <w:sz w:val="26"/>
          <w:szCs w:val="26"/>
          <w:lang w:val="uk-UA" w:eastAsia="uk-UA"/>
        </w:rPr>
        <w:t>- здійснювати соціально-педагогічний патронат у закріпленому освітньому окрузі;</w:t>
      </w:r>
    </w:p>
    <w:p w:rsidR="00CA44A1" w:rsidRPr="00CA44A1" w:rsidRDefault="00CA44A1" w:rsidP="00CA44A1">
      <w:pPr>
        <w:spacing w:after="0" w:line="240" w:lineRule="auto"/>
        <w:ind w:firstLine="540"/>
        <w:jc w:val="both"/>
        <w:rPr>
          <w:rFonts w:ascii="Times New Roman" w:eastAsiaTheme="minorEastAsia" w:hAnsi="Times New Roman"/>
          <w:b/>
          <w:sz w:val="26"/>
          <w:szCs w:val="26"/>
          <w:lang w:val="uk-UA" w:eastAsia="uk-UA"/>
        </w:rPr>
      </w:pPr>
      <w:r w:rsidRPr="00CA44A1">
        <w:rPr>
          <w:rFonts w:ascii="Times New Roman" w:eastAsiaTheme="minorEastAsia" w:hAnsi="Times New Roman"/>
          <w:sz w:val="26"/>
          <w:szCs w:val="26"/>
          <w:lang w:val="uk-UA" w:eastAsia="uk-UA"/>
        </w:rPr>
        <w:t>- інші обов’язки, що не суперечать законодавству України.</w:t>
      </w:r>
    </w:p>
    <w:p w:rsidR="00CA44A1" w:rsidRPr="00CA44A1" w:rsidRDefault="00CA44A1" w:rsidP="00CA44A1">
      <w:pPr>
        <w:spacing w:after="0" w:line="240" w:lineRule="auto"/>
        <w:ind w:firstLine="540"/>
        <w:jc w:val="both"/>
        <w:rPr>
          <w:rFonts w:ascii="Times New Roman" w:eastAsiaTheme="minorEastAsia" w:hAnsi="Times New Roman"/>
          <w:b/>
          <w:sz w:val="26"/>
          <w:szCs w:val="26"/>
          <w:lang w:val="uk-UA" w:eastAsia="uk-UA"/>
        </w:rPr>
      </w:pPr>
      <w:r w:rsidRPr="00CA44A1">
        <w:rPr>
          <w:rFonts w:ascii="Times New Roman" w:eastAsiaTheme="minorEastAsia" w:hAnsi="Times New Roman"/>
          <w:sz w:val="26"/>
          <w:szCs w:val="26"/>
          <w:lang w:val="uk-UA" w:eastAsia="uk-UA"/>
        </w:rPr>
        <w:t>7.9. Педагогічних та інших працівників закладу дошкільної освіти призначає на посади та звільняє з посад його керівник.</w:t>
      </w:r>
    </w:p>
    <w:p w:rsidR="00CA44A1" w:rsidRPr="00CA44A1" w:rsidRDefault="00CA44A1" w:rsidP="00CA44A1">
      <w:pPr>
        <w:spacing w:after="0" w:line="240" w:lineRule="auto"/>
        <w:ind w:firstLine="540"/>
        <w:jc w:val="both"/>
        <w:rPr>
          <w:rFonts w:ascii="Times New Roman" w:eastAsiaTheme="minorEastAsia" w:hAnsi="Times New Roman"/>
          <w:b/>
          <w:sz w:val="26"/>
          <w:szCs w:val="26"/>
          <w:lang w:val="uk-UA" w:eastAsia="uk-UA"/>
        </w:rPr>
      </w:pPr>
      <w:r w:rsidRPr="00CA44A1">
        <w:rPr>
          <w:rFonts w:ascii="Times New Roman" w:eastAsiaTheme="minorEastAsia" w:hAnsi="Times New Roman"/>
          <w:sz w:val="26"/>
          <w:szCs w:val="26"/>
          <w:lang w:val="uk-UA" w:eastAsia="uk-UA"/>
        </w:rPr>
        <w:t>7.10. Працівники закладу дошкільної освіти несуть відповідальність за збереження життя, фізичне і психічне здоров’я дитини згідно з вимогами законодавства.</w:t>
      </w:r>
    </w:p>
    <w:p w:rsidR="00CA44A1" w:rsidRPr="00CA44A1" w:rsidRDefault="00CA44A1" w:rsidP="00CA44A1">
      <w:pPr>
        <w:spacing w:after="0" w:line="240" w:lineRule="auto"/>
        <w:ind w:firstLine="540"/>
        <w:jc w:val="both"/>
        <w:rPr>
          <w:rFonts w:ascii="Times New Roman" w:eastAsiaTheme="minorEastAsia" w:hAnsi="Times New Roman"/>
          <w:b/>
          <w:sz w:val="26"/>
          <w:szCs w:val="26"/>
          <w:lang w:val="uk-UA" w:eastAsia="uk-UA"/>
        </w:rPr>
      </w:pPr>
      <w:r w:rsidRPr="00CA44A1">
        <w:rPr>
          <w:rFonts w:ascii="Times New Roman" w:eastAsiaTheme="minorEastAsia" w:hAnsi="Times New Roman"/>
          <w:sz w:val="26"/>
          <w:szCs w:val="26"/>
          <w:lang w:val="uk-UA" w:eastAsia="uk-UA"/>
        </w:rPr>
        <w:t>7.11. Працівники закладу дошкільної освіти у відповідності до статті 26 Закону України „Про забезпечення санітарного та епідемічного благополуччя населення” проходять періодичні безоплатні медичні огляди два рази на рік при центральній районній лікарні.</w:t>
      </w:r>
    </w:p>
    <w:p w:rsidR="00CA44A1" w:rsidRPr="00CA44A1" w:rsidRDefault="00CA44A1" w:rsidP="00CA44A1">
      <w:pPr>
        <w:spacing w:after="0" w:line="240" w:lineRule="auto"/>
        <w:ind w:firstLine="540"/>
        <w:jc w:val="both"/>
        <w:rPr>
          <w:rFonts w:ascii="Times New Roman" w:eastAsiaTheme="minorEastAsia" w:hAnsi="Times New Roman"/>
          <w:b/>
          <w:sz w:val="26"/>
          <w:szCs w:val="26"/>
          <w:lang w:val="uk-UA" w:eastAsia="uk-UA"/>
        </w:rPr>
      </w:pPr>
      <w:r w:rsidRPr="00CA44A1">
        <w:rPr>
          <w:rFonts w:ascii="Times New Roman" w:eastAsiaTheme="minorEastAsia" w:hAnsi="Times New Roman"/>
          <w:sz w:val="26"/>
          <w:szCs w:val="26"/>
          <w:lang w:val="uk-UA" w:eastAsia="uk-UA"/>
        </w:rPr>
        <w:lastRenderedPageBreak/>
        <w:t>7.12. Педагогічні працівники закладу дошкільної освіти підлягають атестації, яка здійснюється, як правило, один раз на п’ять років відповідно до Типового положення про атестацію педагогічних працівників України, затвердженого центральним органом виконавчої влади, що забезпечує формування та реалізує державну політику у сфері освіти.</w:t>
      </w:r>
    </w:p>
    <w:p w:rsidR="00CA44A1" w:rsidRPr="003F381F" w:rsidRDefault="00CA44A1" w:rsidP="003F381F">
      <w:pPr>
        <w:spacing w:after="0" w:line="240" w:lineRule="auto"/>
        <w:ind w:firstLine="540"/>
        <w:jc w:val="both"/>
        <w:rPr>
          <w:rFonts w:ascii="Times New Roman" w:eastAsiaTheme="minorEastAsia" w:hAnsi="Times New Roman"/>
          <w:b/>
          <w:sz w:val="26"/>
          <w:szCs w:val="26"/>
          <w:lang w:val="uk-UA" w:eastAsia="uk-UA"/>
        </w:rPr>
      </w:pPr>
      <w:r w:rsidRPr="00CA44A1">
        <w:rPr>
          <w:rFonts w:ascii="Times New Roman" w:eastAsiaTheme="minorEastAsia" w:hAnsi="Times New Roman"/>
          <w:sz w:val="26"/>
          <w:szCs w:val="26"/>
          <w:lang w:val="uk-UA" w:eastAsia="uk-UA"/>
        </w:rPr>
        <w:t>7.13. Педагогічні працівники, які систематично порушують статут, правила внутрішнього трудового розпорядку закладу дошкільної освіти, не виконують посадових обов’язків, умови колективного договору або за результатами атестації не відповідають займаній посаді, звільняються з роботи відповідно до чинного законодавства.</w:t>
      </w:r>
    </w:p>
    <w:p w:rsidR="00CA44A1" w:rsidRPr="00CA44A1" w:rsidRDefault="00CA44A1" w:rsidP="00CA44A1">
      <w:pPr>
        <w:spacing w:after="0" w:line="240" w:lineRule="auto"/>
        <w:jc w:val="center"/>
        <w:rPr>
          <w:rFonts w:ascii="Times New Roman" w:eastAsiaTheme="minorEastAsia" w:hAnsi="Times New Roman"/>
          <w:b/>
          <w:sz w:val="26"/>
          <w:szCs w:val="26"/>
          <w:lang w:val="uk-UA" w:eastAsia="uk-UA"/>
        </w:rPr>
      </w:pPr>
      <w:r w:rsidRPr="00CA44A1">
        <w:rPr>
          <w:rFonts w:ascii="Times New Roman" w:eastAsiaTheme="minorEastAsia" w:hAnsi="Times New Roman"/>
          <w:b/>
          <w:sz w:val="26"/>
          <w:szCs w:val="26"/>
          <w:lang w:val="uk-UA" w:eastAsia="uk-UA"/>
        </w:rPr>
        <w:t>8. УПРАВЛІННЯ ЗАКЛАДОМ ДОШКІЛЬНОЇ ОСВІТИ</w:t>
      </w:r>
    </w:p>
    <w:p w:rsidR="00CA44A1" w:rsidRPr="00CA44A1" w:rsidRDefault="00CA44A1" w:rsidP="00CA44A1">
      <w:pPr>
        <w:spacing w:after="0" w:line="240" w:lineRule="auto"/>
        <w:ind w:firstLine="540"/>
        <w:jc w:val="both"/>
        <w:rPr>
          <w:rFonts w:ascii="Times New Roman" w:eastAsiaTheme="minorEastAsia" w:hAnsi="Times New Roman"/>
          <w:sz w:val="26"/>
          <w:szCs w:val="26"/>
          <w:lang w:val="uk-UA" w:eastAsia="uk-UA"/>
        </w:rPr>
      </w:pPr>
      <w:r w:rsidRPr="00CA44A1">
        <w:rPr>
          <w:rFonts w:ascii="Times New Roman" w:eastAsiaTheme="minorEastAsia" w:hAnsi="Times New Roman"/>
          <w:sz w:val="26"/>
          <w:szCs w:val="26"/>
          <w:lang w:val="uk-UA" w:eastAsia="uk-UA"/>
        </w:rPr>
        <w:t>8.1.  Управління закладом дошкільної освіти здійснюється його засновник та орган управління.</w:t>
      </w:r>
    </w:p>
    <w:p w:rsidR="00CA44A1" w:rsidRPr="00CA44A1" w:rsidRDefault="00CA44A1" w:rsidP="00CA44A1">
      <w:pPr>
        <w:spacing w:after="0" w:line="240" w:lineRule="auto"/>
        <w:ind w:firstLine="540"/>
        <w:jc w:val="both"/>
        <w:rPr>
          <w:rFonts w:ascii="Times New Roman" w:eastAsiaTheme="minorEastAsia" w:hAnsi="Times New Roman"/>
          <w:sz w:val="26"/>
          <w:szCs w:val="26"/>
          <w:lang w:val="uk-UA" w:eastAsia="uk-UA"/>
        </w:rPr>
      </w:pPr>
      <w:r w:rsidRPr="00CA44A1">
        <w:rPr>
          <w:rFonts w:ascii="Times New Roman" w:eastAsiaTheme="minorEastAsia" w:hAnsi="Times New Roman"/>
          <w:sz w:val="26"/>
          <w:szCs w:val="26"/>
          <w:lang w:val="uk-UA" w:eastAsia="uk-UA"/>
        </w:rPr>
        <w:t>8.2. Керівництво закладом дошкільної освіти здійснює його директор,який призначається і звільняється з посади засновник або уповноважений  ним орган.</w:t>
      </w:r>
    </w:p>
    <w:p w:rsidR="00CA44A1" w:rsidRPr="00CA44A1" w:rsidRDefault="00CA44A1" w:rsidP="00CA44A1">
      <w:pPr>
        <w:spacing w:after="0" w:line="240" w:lineRule="auto"/>
        <w:ind w:firstLine="540"/>
        <w:jc w:val="both"/>
        <w:rPr>
          <w:rFonts w:ascii="Times New Roman" w:eastAsiaTheme="minorEastAsia" w:hAnsi="Times New Roman"/>
          <w:i/>
          <w:sz w:val="26"/>
          <w:szCs w:val="26"/>
          <w:lang w:val="uk-UA" w:eastAsia="uk-UA"/>
        </w:rPr>
      </w:pPr>
      <w:r w:rsidRPr="00CA44A1">
        <w:rPr>
          <w:rFonts w:ascii="Times New Roman" w:eastAsiaTheme="minorEastAsia" w:hAnsi="Times New Roman"/>
          <w:i/>
          <w:sz w:val="26"/>
          <w:szCs w:val="26"/>
          <w:lang w:val="uk-UA" w:eastAsia="uk-UA"/>
        </w:rPr>
        <w:t>Керівник  закладу дошкільної освіти:</w:t>
      </w:r>
    </w:p>
    <w:p w:rsidR="00CA44A1" w:rsidRPr="00CA44A1" w:rsidRDefault="00CA44A1" w:rsidP="00CA44A1">
      <w:pPr>
        <w:spacing w:after="0" w:line="240" w:lineRule="auto"/>
        <w:ind w:firstLine="540"/>
        <w:jc w:val="both"/>
        <w:rPr>
          <w:rFonts w:ascii="Times New Roman" w:eastAsiaTheme="minorEastAsia" w:hAnsi="Times New Roman"/>
          <w:i/>
          <w:sz w:val="26"/>
          <w:szCs w:val="26"/>
          <w:lang w:val="uk-UA" w:eastAsia="uk-UA"/>
        </w:rPr>
      </w:pPr>
      <w:r w:rsidRPr="00CA44A1">
        <w:rPr>
          <w:rFonts w:ascii="Times New Roman" w:eastAsiaTheme="minorEastAsia" w:hAnsi="Times New Roman"/>
          <w:sz w:val="26"/>
          <w:szCs w:val="26"/>
          <w:lang w:val="uk-UA" w:eastAsia="uk-UA"/>
        </w:rPr>
        <w:t>- відповідає за реалізацію завдань дошкільної освіти, визначених Законом України „Про дошкільну освіту” та забезпечення рівня дошкільної освіти у межах державних вимог до її змісту та обсягу;</w:t>
      </w:r>
    </w:p>
    <w:p w:rsidR="00CA44A1" w:rsidRPr="00CA44A1" w:rsidRDefault="00CA44A1" w:rsidP="00CA44A1">
      <w:pPr>
        <w:spacing w:after="0" w:line="240" w:lineRule="auto"/>
        <w:ind w:firstLine="540"/>
        <w:jc w:val="both"/>
        <w:rPr>
          <w:rFonts w:ascii="Times New Roman" w:eastAsiaTheme="minorEastAsia" w:hAnsi="Times New Roman"/>
          <w:i/>
          <w:sz w:val="26"/>
          <w:szCs w:val="26"/>
          <w:lang w:val="uk-UA" w:eastAsia="uk-UA"/>
        </w:rPr>
      </w:pPr>
      <w:r w:rsidRPr="00CA44A1">
        <w:rPr>
          <w:rFonts w:ascii="Times New Roman" w:eastAsiaTheme="minorEastAsia" w:hAnsi="Times New Roman"/>
          <w:sz w:val="26"/>
          <w:szCs w:val="26"/>
          <w:lang w:val="uk-UA" w:eastAsia="uk-UA"/>
        </w:rPr>
        <w:t>- здійснює керівництво і контроль за діяльністю закладу дошкільної освсіти;</w:t>
      </w:r>
    </w:p>
    <w:p w:rsidR="00CA44A1" w:rsidRPr="00CA44A1" w:rsidRDefault="00CA44A1" w:rsidP="00CA44A1">
      <w:pPr>
        <w:spacing w:after="0" w:line="240" w:lineRule="auto"/>
        <w:ind w:firstLine="540"/>
        <w:jc w:val="both"/>
        <w:rPr>
          <w:rFonts w:ascii="Times New Roman" w:eastAsiaTheme="minorEastAsia" w:hAnsi="Times New Roman"/>
          <w:i/>
          <w:sz w:val="26"/>
          <w:szCs w:val="26"/>
          <w:lang w:val="uk-UA" w:eastAsia="uk-UA"/>
        </w:rPr>
      </w:pPr>
      <w:r w:rsidRPr="00CA44A1">
        <w:rPr>
          <w:rFonts w:ascii="Times New Roman" w:eastAsiaTheme="minorEastAsia" w:hAnsi="Times New Roman"/>
          <w:sz w:val="26"/>
          <w:szCs w:val="26"/>
          <w:lang w:val="uk-UA" w:eastAsia="uk-UA"/>
        </w:rPr>
        <w:t>- діє від імені закладу дошкільної освіти, представляє його в усіх державних та інших органах, установах і організаціях, укладає угоди з юридичними та фізичними особами;</w:t>
      </w:r>
    </w:p>
    <w:p w:rsidR="00CA44A1" w:rsidRPr="00CA44A1" w:rsidRDefault="00CA44A1" w:rsidP="00CA44A1">
      <w:pPr>
        <w:spacing w:after="0" w:line="240" w:lineRule="auto"/>
        <w:ind w:firstLine="540"/>
        <w:jc w:val="both"/>
        <w:rPr>
          <w:rFonts w:ascii="Times New Roman" w:eastAsiaTheme="minorEastAsia" w:hAnsi="Times New Roman"/>
          <w:i/>
          <w:sz w:val="26"/>
          <w:szCs w:val="26"/>
          <w:lang w:val="uk-UA" w:eastAsia="uk-UA"/>
        </w:rPr>
      </w:pPr>
      <w:r w:rsidRPr="00CA44A1">
        <w:rPr>
          <w:rFonts w:ascii="Times New Roman" w:eastAsiaTheme="minorEastAsia" w:hAnsi="Times New Roman"/>
          <w:sz w:val="26"/>
          <w:szCs w:val="26"/>
          <w:lang w:val="uk-UA" w:eastAsia="uk-UA"/>
        </w:rPr>
        <w:t>- розпоряджається в установленому порядку майном і коштами  закладу дошкільної освіти і відповідає за дотримання фінансової дисципліни та збереження матеріальної-технічної бази закладу;</w:t>
      </w:r>
    </w:p>
    <w:p w:rsidR="00CA44A1" w:rsidRPr="00CA44A1" w:rsidRDefault="00CA44A1" w:rsidP="00CA44A1">
      <w:pPr>
        <w:spacing w:after="0" w:line="240" w:lineRule="auto"/>
        <w:ind w:firstLine="540"/>
        <w:jc w:val="both"/>
        <w:rPr>
          <w:rFonts w:ascii="Times New Roman" w:eastAsiaTheme="minorEastAsia" w:hAnsi="Times New Roman"/>
          <w:sz w:val="26"/>
          <w:szCs w:val="26"/>
          <w:lang w:val="uk-UA" w:eastAsia="uk-UA"/>
        </w:rPr>
      </w:pPr>
      <w:r w:rsidRPr="00CA44A1">
        <w:rPr>
          <w:rFonts w:ascii="Times New Roman" w:eastAsiaTheme="minorEastAsia" w:hAnsi="Times New Roman"/>
          <w:sz w:val="26"/>
          <w:szCs w:val="26"/>
          <w:lang w:val="uk-UA" w:eastAsia="uk-UA"/>
        </w:rPr>
        <w:t>- працівників закладу дошкільної освіти призначає  на посади та звільняє з посад у порядку , передбаченому установчими документами закладу, відповідно до законодавства.</w:t>
      </w:r>
    </w:p>
    <w:p w:rsidR="00CA44A1" w:rsidRPr="00CA44A1" w:rsidRDefault="00CA44A1" w:rsidP="00CA44A1">
      <w:pPr>
        <w:spacing w:after="0" w:line="240" w:lineRule="auto"/>
        <w:ind w:firstLine="540"/>
        <w:jc w:val="both"/>
        <w:rPr>
          <w:rFonts w:ascii="Times New Roman" w:eastAsiaTheme="minorEastAsia" w:hAnsi="Times New Roman"/>
          <w:i/>
          <w:sz w:val="26"/>
          <w:szCs w:val="26"/>
          <w:lang w:val="uk-UA" w:eastAsia="uk-UA"/>
        </w:rPr>
      </w:pPr>
      <w:r w:rsidRPr="00CA44A1">
        <w:rPr>
          <w:rFonts w:ascii="Times New Roman" w:eastAsiaTheme="minorEastAsia" w:hAnsi="Times New Roman"/>
          <w:sz w:val="26"/>
          <w:szCs w:val="26"/>
          <w:lang w:val="uk-UA" w:eastAsia="uk-UA"/>
        </w:rPr>
        <w:t>- видає у межах своєї компетенції накази та розпорядження, контролює їх виконання;</w:t>
      </w:r>
    </w:p>
    <w:p w:rsidR="00CA44A1" w:rsidRPr="00CA44A1" w:rsidRDefault="00CA44A1" w:rsidP="00CA44A1">
      <w:pPr>
        <w:spacing w:after="0" w:line="240" w:lineRule="auto"/>
        <w:ind w:firstLine="540"/>
        <w:jc w:val="both"/>
        <w:rPr>
          <w:rFonts w:ascii="Times New Roman" w:eastAsiaTheme="minorEastAsia" w:hAnsi="Times New Roman"/>
          <w:sz w:val="26"/>
          <w:szCs w:val="26"/>
          <w:lang w:val="uk-UA" w:eastAsia="uk-UA"/>
        </w:rPr>
      </w:pPr>
      <w:r w:rsidRPr="00CA44A1">
        <w:rPr>
          <w:rFonts w:ascii="Times New Roman" w:eastAsiaTheme="minorEastAsia" w:hAnsi="Times New Roman"/>
          <w:sz w:val="26"/>
          <w:szCs w:val="26"/>
          <w:lang w:val="uk-UA" w:eastAsia="uk-UA"/>
        </w:rPr>
        <w:t>- затверджує штатний розклад за погодженням із засновником  закладу;</w:t>
      </w:r>
    </w:p>
    <w:p w:rsidR="00CA44A1" w:rsidRPr="00CA44A1" w:rsidRDefault="00CA44A1" w:rsidP="00CA44A1">
      <w:pPr>
        <w:spacing w:after="0" w:line="240" w:lineRule="auto"/>
        <w:ind w:firstLine="540"/>
        <w:jc w:val="both"/>
        <w:rPr>
          <w:rFonts w:ascii="Times New Roman" w:eastAsiaTheme="minorEastAsia" w:hAnsi="Times New Roman"/>
          <w:i/>
          <w:sz w:val="26"/>
          <w:szCs w:val="26"/>
          <w:lang w:val="uk-UA" w:eastAsia="uk-UA"/>
        </w:rPr>
      </w:pPr>
      <w:r w:rsidRPr="00CA44A1">
        <w:rPr>
          <w:rFonts w:ascii="Times New Roman" w:eastAsiaTheme="minorEastAsia" w:hAnsi="Times New Roman"/>
          <w:sz w:val="26"/>
          <w:szCs w:val="26"/>
          <w:lang w:val="uk-UA" w:eastAsia="uk-UA"/>
        </w:rPr>
        <w:t>- контролює організацію харчування і медичного обслуговування дітей;</w:t>
      </w:r>
    </w:p>
    <w:p w:rsidR="00CA44A1" w:rsidRPr="00CA44A1" w:rsidRDefault="00CA44A1" w:rsidP="00CA44A1">
      <w:pPr>
        <w:spacing w:after="0" w:line="240" w:lineRule="auto"/>
        <w:ind w:firstLine="540"/>
        <w:jc w:val="both"/>
        <w:rPr>
          <w:rFonts w:ascii="Times New Roman" w:eastAsiaTheme="minorEastAsia" w:hAnsi="Times New Roman"/>
          <w:i/>
          <w:sz w:val="26"/>
          <w:szCs w:val="26"/>
          <w:lang w:val="uk-UA" w:eastAsia="uk-UA"/>
        </w:rPr>
      </w:pPr>
      <w:r w:rsidRPr="00CA44A1">
        <w:rPr>
          <w:rFonts w:ascii="Times New Roman" w:eastAsiaTheme="minorEastAsia" w:hAnsi="Times New Roman"/>
          <w:sz w:val="26"/>
          <w:szCs w:val="26"/>
          <w:lang w:val="uk-UA" w:eastAsia="uk-UA"/>
        </w:rPr>
        <w:t>- затверджує правила внутрішнього трудового розпорядку, посадові інструкції працівників та посадові інструкції з ОБЖД за погодженням з профспілковим комітетом;</w:t>
      </w:r>
    </w:p>
    <w:p w:rsidR="00CA44A1" w:rsidRPr="00CA44A1" w:rsidRDefault="00CA44A1" w:rsidP="00CA44A1">
      <w:pPr>
        <w:spacing w:after="0" w:line="240" w:lineRule="auto"/>
        <w:ind w:firstLine="540"/>
        <w:jc w:val="both"/>
        <w:rPr>
          <w:rFonts w:ascii="Times New Roman" w:eastAsiaTheme="minorEastAsia" w:hAnsi="Times New Roman"/>
          <w:i/>
          <w:sz w:val="26"/>
          <w:szCs w:val="26"/>
          <w:lang w:val="uk-UA" w:eastAsia="uk-UA"/>
        </w:rPr>
      </w:pPr>
      <w:r w:rsidRPr="00CA44A1">
        <w:rPr>
          <w:rFonts w:ascii="Times New Roman" w:eastAsiaTheme="minorEastAsia" w:hAnsi="Times New Roman"/>
          <w:sz w:val="26"/>
          <w:szCs w:val="26"/>
          <w:lang w:val="uk-UA" w:eastAsia="uk-UA"/>
        </w:rPr>
        <w:t>- забезпечує дотримання санітарно-гігієнічних, протипожежних норм і правил техніки безпеки, вимог безпечної життєдіяльності дітей і працівників;</w:t>
      </w:r>
    </w:p>
    <w:p w:rsidR="00CA44A1" w:rsidRPr="00CA44A1" w:rsidRDefault="00CA44A1" w:rsidP="00CA44A1">
      <w:pPr>
        <w:spacing w:after="0" w:line="240" w:lineRule="auto"/>
        <w:ind w:firstLine="540"/>
        <w:jc w:val="both"/>
        <w:rPr>
          <w:rFonts w:ascii="Times New Roman" w:eastAsiaTheme="minorEastAsia" w:hAnsi="Times New Roman"/>
          <w:i/>
          <w:sz w:val="26"/>
          <w:szCs w:val="26"/>
          <w:lang w:val="uk-UA" w:eastAsia="uk-UA"/>
        </w:rPr>
      </w:pPr>
      <w:r w:rsidRPr="00CA44A1">
        <w:rPr>
          <w:rFonts w:ascii="Times New Roman" w:eastAsiaTheme="minorEastAsia" w:hAnsi="Times New Roman"/>
          <w:sz w:val="26"/>
          <w:szCs w:val="26"/>
          <w:lang w:val="uk-UA" w:eastAsia="uk-UA"/>
        </w:rPr>
        <w:t>- контролює відповідність застосованих форм, методів і засобів розвитку, виховання і навчання дітей їх віковим, психофізіологічним особливостям, здібностям і потребам;</w:t>
      </w:r>
    </w:p>
    <w:p w:rsidR="00CA44A1" w:rsidRPr="00CA44A1" w:rsidRDefault="00CA44A1" w:rsidP="00CA44A1">
      <w:pPr>
        <w:spacing w:after="0" w:line="240" w:lineRule="auto"/>
        <w:ind w:firstLine="540"/>
        <w:jc w:val="both"/>
        <w:rPr>
          <w:rFonts w:ascii="Times New Roman" w:eastAsiaTheme="minorEastAsia" w:hAnsi="Times New Roman"/>
          <w:i/>
          <w:sz w:val="26"/>
          <w:szCs w:val="26"/>
          <w:lang w:val="uk-UA" w:eastAsia="uk-UA"/>
        </w:rPr>
      </w:pPr>
      <w:r w:rsidRPr="00CA44A1">
        <w:rPr>
          <w:rFonts w:ascii="Times New Roman" w:eastAsiaTheme="minorEastAsia" w:hAnsi="Times New Roman"/>
          <w:sz w:val="26"/>
          <w:szCs w:val="26"/>
          <w:lang w:val="uk-UA" w:eastAsia="uk-UA"/>
        </w:rPr>
        <w:t>- підтримує ініціативу педагогів щодо вдосконалення навчально-виховної роботи, заохочує творчі пошуки, дослідно-експериментальну роботу педагогів, впровадженні новітніх педагогічних технологій;</w:t>
      </w:r>
    </w:p>
    <w:p w:rsidR="00CA44A1" w:rsidRPr="00CA44A1" w:rsidRDefault="00CA44A1" w:rsidP="00CA44A1">
      <w:pPr>
        <w:spacing w:after="0" w:line="240" w:lineRule="auto"/>
        <w:ind w:firstLine="540"/>
        <w:jc w:val="both"/>
        <w:rPr>
          <w:rFonts w:ascii="Times New Roman" w:eastAsiaTheme="minorEastAsia" w:hAnsi="Times New Roman"/>
          <w:i/>
          <w:sz w:val="26"/>
          <w:szCs w:val="26"/>
          <w:lang w:val="uk-UA" w:eastAsia="uk-UA"/>
        </w:rPr>
      </w:pPr>
      <w:r w:rsidRPr="00CA44A1">
        <w:rPr>
          <w:rFonts w:ascii="Times New Roman" w:eastAsiaTheme="minorEastAsia" w:hAnsi="Times New Roman"/>
          <w:sz w:val="26"/>
          <w:szCs w:val="26"/>
          <w:lang w:val="uk-UA" w:eastAsia="uk-UA"/>
        </w:rPr>
        <w:t>- організовує різні форми співпраці з батьками або особами, які їх замінюють;</w:t>
      </w:r>
    </w:p>
    <w:p w:rsidR="00CA44A1" w:rsidRPr="00CA44A1" w:rsidRDefault="00CA44A1" w:rsidP="00CA44A1">
      <w:pPr>
        <w:spacing w:after="0" w:line="240" w:lineRule="auto"/>
        <w:ind w:firstLine="540"/>
        <w:jc w:val="both"/>
        <w:rPr>
          <w:rFonts w:ascii="Times New Roman" w:eastAsiaTheme="minorEastAsia" w:hAnsi="Times New Roman"/>
          <w:i/>
          <w:sz w:val="26"/>
          <w:szCs w:val="26"/>
          <w:lang w:val="uk-UA" w:eastAsia="uk-UA"/>
        </w:rPr>
      </w:pPr>
      <w:r w:rsidRPr="00CA44A1">
        <w:rPr>
          <w:rFonts w:ascii="Times New Roman" w:eastAsiaTheme="minorEastAsia" w:hAnsi="Times New Roman"/>
          <w:sz w:val="26"/>
          <w:szCs w:val="26"/>
          <w:lang w:val="uk-UA" w:eastAsia="uk-UA"/>
        </w:rPr>
        <w:t>- щороку звітує про навчально-виховну, методичну, економічну і фінансово-господарську діяльність  закладу дошкільної освіти на загальних зборах (конференціях) колективу та батьків або осіб, які їх замінюють.</w:t>
      </w:r>
    </w:p>
    <w:p w:rsidR="00CA44A1" w:rsidRPr="00CA44A1" w:rsidRDefault="00CA44A1" w:rsidP="00CA44A1">
      <w:pPr>
        <w:spacing w:after="0" w:line="240" w:lineRule="auto"/>
        <w:ind w:firstLine="540"/>
        <w:jc w:val="both"/>
        <w:rPr>
          <w:rFonts w:ascii="Times New Roman" w:eastAsiaTheme="minorEastAsia" w:hAnsi="Times New Roman"/>
          <w:i/>
          <w:sz w:val="26"/>
          <w:szCs w:val="26"/>
          <w:lang w:val="uk-UA" w:eastAsia="uk-UA"/>
        </w:rPr>
      </w:pPr>
      <w:r w:rsidRPr="00CA44A1">
        <w:rPr>
          <w:rFonts w:ascii="Times New Roman" w:eastAsiaTheme="minorEastAsia" w:hAnsi="Times New Roman"/>
          <w:sz w:val="26"/>
          <w:szCs w:val="26"/>
          <w:lang w:val="uk-UA" w:eastAsia="uk-UA"/>
        </w:rPr>
        <w:t xml:space="preserve">8.3. Колегіальним постійно діючим органом управління  закладом  дошкільної освіти є педагогічна рада.До складу педагогічної ради входять: директор, вихователі,  музичний керівник, медичний працівник, інші спеціалісти. До складу педагогічної ради  </w:t>
      </w:r>
      <w:r w:rsidRPr="00CA44A1">
        <w:rPr>
          <w:rFonts w:ascii="Times New Roman" w:eastAsiaTheme="minorEastAsia" w:hAnsi="Times New Roman"/>
          <w:sz w:val="26"/>
          <w:szCs w:val="26"/>
          <w:lang w:val="uk-UA" w:eastAsia="uk-UA"/>
        </w:rPr>
        <w:lastRenderedPageBreak/>
        <w:t>закладу дошкільної освіти можуть входити голови батьківських комітетів, фізичні особи, які проводять освітню діяльність сфері дошкільної освіти за наявності ліцензії. Запрошеними з правом дорадчого голосу можуть бути представники громадських об’єднань, педагогічні працівники закладів середньої освіти, батьки або особи, які їх замінюють.</w:t>
      </w:r>
    </w:p>
    <w:p w:rsidR="00CA44A1" w:rsidRPr="00CA44A1" w:rsidRDefault="00CA44A1" w:rsidP="00CA44A1">
      <w:pPr>
        <w:spacing w:after="0" w:line="240" w:lineRule="auto"/>
        <w:ind w:firstLine="540"/>
        <w:jc w:val="both"/>
        <w:rPr>
          <w:rFonts w:ascii="Times New Roman" w:eastAsiaTheme="minorEastAsia" w:hAnsi="Times New Roman"/>
          <w:i/>
          <w:sz w:val="26"/>
          <w:szCs w:val="26"/>
          <w:lang w:val="uk-UA" w:eastAsia="uk-UA"/>
        </w:rPr>
      </w:pPr>
      <w:r w:rsidRPr="00CA44A1">
        <w:rPr>
          <w:rFonts w:ascii="Times New Roman" w:eastAsiaTheme="minorEastAsia" w:hAnsi="Times New Roman"/>
          <w:sz w:val="26"/>
          <w:szCs w:val="26"/>
          <w:lang w:val="uk-UA" w:eastAsia="uk-UA"/>
        </w:rPr>
        <w:t>Головою педагогічної ради є директор закладу дошкільної освіти.</w:t>
      </w:r>
    </w:p>
    <w:p w:rsidR="00CA44A1" w:rsidRPr="00CA44A1" w:rsidRDefault="00CA44A1" w:rsidP="00CA44A1">
      <w:pPr>
        <w:spacing w:after="0" w:line="240" w:lineRule="auto"/>
        <w:ind w:firstLine="540"/>
        <w:jc w:val="both"/>
        <w:rPr>
          <w:rFonts w:ascii="Times New Roman" w:eastAsiaTheme="minorEastAsia" w:hAnsi="Times New Roman"/>
          <w:i/>
          <w:sz w:val="26"/>
          <w:szCs w:val="26"/>
          <w:lang w:val="uk-UA" w:eastAsia="uk-UA"/>
        </w:rPr>
      </w:pPr>
      <w:r w:rsidRPr="00CA44A1">
        <w:rPr>
          <w:rFonts w:ascii="Times New Roman" w:eastAsiaTheme="minorEastAsia" w:hAnsi="Times New Roman"/>
          <w:sz w:val="26"/>
          <w:szCs w:val="26"/>
          <w:lang w:val="uk-UA" w:eastAsia="uk-UA"/>
        </w:rPr>
        <w:t>Педагогічна рада закладу дошкільної освіти:</w:t>
      </w:r>
    </w:p>
    <w:p w:rsidR="00CA44A1" w:rsidRPr="00CA44A1" w:rsidRDefault="00CA44A1" w:rsidP="00CA44A1">
      <w:pPr>
        <w:spacing w:after="0" w:line="240" w:lineRule="auto"/>
        <w:ind w:firstLine="540"/>
        <w:jc w:val="both"/>
        <w:rPr>
          <w:rFonts w:ascii="Times New Roman" w:eastAsiaTheme="minorEastAsia" w:hAnsi="Times New Roman"/>
          <w:sz w:val="26"/>
          <w:szCs w:val="26"/>
          <w:lang w:val="uk-UA" w:eastAsia="uk-UA"/>
        </w:rPr>
      </w:pPr>
      <w:r w:rsidRPr="00CA44A1">
        <w:rPr>
          <w:rFonts w:ascii="Times New Roman" w:eastAsiaTheme="minorEastAsia" w:hAnsi="Times New Roman"/>
          <w:sz w:val="26"/>
          <w:szCs w:val="26"/>
          <w:lang w:val="uk-UA" w:eastAsia="uk-UA"/>
        </w:rPr>
        <w:t>- схвалює освітню програму закладу, оцінює результативність її виконання та виконання Базового компонента дошкільної освіти,хід якісного виконання програм розвитку,виховання і навчання дітей у кожній віковій групі</w:t>
      </w:r>
    </w:p>
    <w:p w:rsidR="00CA44A1" w:rsidRPr="00CA44A1" w:rsidRDefault="00CA44A1" w:rsidP="00CA44A1">
      <w:pPr>
        <w:spacing w:after="0" w:line="240" w:lineRule="auto"/>
        <w:ind w:firstLine="540"/>
        <w:jc w:val="both"/>
        <w:rPr>
          <w:rFonts w:ascii="Times New Roman" w:eastAsiaTheme="minorEastAsia" w:hAnsi="Times New Roman"/>
          <w:sz w:val="26"/>
          <w:szCs w:val="26"/>
          <w:lang w:val="uk-UA" w:eastAsia="uk-UA"/>
        </w:rPr>
      </w:pPr>
      <w:r w:rsidRPr="00CA44A1">
        <w:rPr>
          <w:rFonts w:ascii="Times New Roman" w:eastAsiaTheme="minorEastAsia" w:hAnsi="Times New Roman"/>
          <w:sz w:val="26"/>
          <w:szCs w:val="26"/>
          <w:lang w:val="uk-UA" w:eastAsia="uk-UA"/>
        </w:rPr>
        <w:t xml:space="preserve">- формує систему та затвердження процедури внутрішнього забезпечення якості освіти,зокрема систему та механізм забезпечення академічної доброчесності; </w:t>
      </w:r>
    </w:p>
    <w:p w:rsidR="00CA44A1" w:rsidRPr="00CA44A1" w:rsidRDefault="00CA44A1" w:rsidP="00CA44A1">
      <w:pPr>
        <w:spacing w:after="0" w:line="240" w:lineRule="auto"/>
        <w:ind w:firstLine="540"/>
        <w:jc w:val="both"/>
        <w:rPr>
          <w:rFonts w:ascii="Times New Roman" w:eastAsiaTheme="minorEastAsia" w:hAnsi="Times New Roman"/>
          <w:sz w:val="26"/>
          <w:szCs w:val="26"/>
          <w:lang w:val="uk-UA" w:eastAsia="uk-UA"/>
        </w:rPr>
      </w:pPr>
      <w:r w:rsidRPr="00CA44A1">
        <w:rPr>
          <w:rFonts w:ascii="Times New Roman" w:eastAsiaTheme="minorEastAsia" w:hAnsi="Times New Roman"/>
          <w:sz w:val="26"/>
          <w:szCs w:val="26"/>
          <w:lang w:val="uk-UA" w:eastAsia="uk-UA"/>
        </w:rPr>
        <w:t>-  розглядає питання вдосконалення організації освітнього процесу у закладі;</w:t>
      </w:r>
    </w:p>
    <w:p w:rsidR="00CA44A1" w:rsidRPr="00CA44A1" w:rsidRDefault="00CA44A1" w:rsidP="00CA44A1">
      <w:pPr>
        <w:spacing w:after="0" w:line="240" w:lineRule="auto"/>
        <w:ind w:firstLine="540"/>
        <w:jc w:val="both"/>
        <w:rPr>
          <w:rFonts w:ascii="Times New Roman" w:eastAsiaTheme="minorEastAsia" w:hAnsi="Times New Roman"/>
          <w:sz w:val="26"/>
          <w:szCs w:val="26"/>
          <w:lang w:val="uk-UA" w:eastAsia="uk-UA"/>
        </w:rPr>
      </w:pPr>
      <w:r w:rsidRPr="00CA44A1">
        <w:rPr>
          <w:rFonts w:ascii="Times New Roman" w:eastAsiaTheme="minorEastAsia" w:hAnsi="Times New Roman"/>
          <w:sz w:val="26"/>
          <w:szCs w:val="26"/>
          <w:lang w:val="uk-UA" w:eastAsia="uk-UA"/>
        </w:rPr>
        <w:t>-  визначає план роботи закладу та педагогічне навантаження педагогічних працівників;;</w:t>
      </w:r>
    </w:p>
    <w:p w:rsidR="00CA44A1" w:rsidRPr="00CA44A1" w:rsidRDefault="00CA44A1" w:rsidP="00CA44A1">
      <w:pPr>
        <w:spacing w:after="0" w:line="240" w:lineRule="auto"/>
        <w:ind w:firstLine="540"/>
        <w:jc w:val="both"/>
        <w:rPr>
          <w:rFonts w:ascii="Times New Roman" w:eastAsiaTheme="minorEastAsia" w:hAnsi="Times New Roman"/>
          <w:sz w:val="26"/>
          <w:szCs w:val="26"/>
          <w:lang w:val="uk-UA" w:eastAsia="uk-UA"/>
        </w:rPr>
      </w:pPr>
      <w:r w:rsidRPr="00CA44A1">
        <w:rPr>
          <w:rFonts w:ascii="Times New Roman" w:eastAsiaTheme="minorEastAsia" w:hAnsi="Times New Roman"/>
          <w:sz w:val="26"/>
          <w:szCs w:val="26"/>
          <w:lang w:val="uk-UA" w:eastAsia="uk-UA"/>
        </w:rPr>
        <w:t>- обговорює питання підвищення кваліфікації педагогічних працівників,розвитку їхньої творчої ініціативи</w:t>
      </w:r>
    </w:p>
    <w:p w:rsidR="00CA44A1" w:rsidRPr="00CA44A1" w:rsidRDefault="00CA44A1" w:rsidP="00CA44A1">
      <w:pPr>
        <w:spacing w:after="0" w:line="240" w:lineRule="auto"/>
        <w:ind w:firstLine="540"/>
        <w:jc w:val="both"/>
        <w:rPr>
          <w:rFonts w:ascii="Times New Roman" w:eastAsiaTheme="minorEastAsia" w:hAnsi="Times New Roman"/>
          <w:i/>
          <w:sz w:val="26"/>
          <w:szCs w:val="26"/>
          <w:lang w:val="uk-UA" w:eastAsia="uk-UA"/>
        </w:rPr>
      </w:pPr>
      <w:r w:rsidRPr="00CA44A1">
        <w:rPr>
          <w:rFonts w:ascii="Times New Roman" w:eastAsiaTheme="minorEastAsia" w:hAnsi="Times New Roman"/>
          <w:sz w:val="26"/>
          <w:szCs w:val="26"/>
          <w:lang w:val="uk-UA" w:eastAsia="uk-UA"/>
        </w:rPr>
        <w:t>-затверджує заходи щодо зміцнення здоров’я дітей;</w:t>
      </w:r>
    </w:p>
    <w:p w:rsidR="00CA44A1" w:rsidRPr="00CA44A1" w:rsidRDefault="00CA44A1" w:rsidP="00CA44A1">
      <w:pPr>
        <w:spacing w:after="0" w:line="240" w:lineRule="auto"/>
        <w:ind w:firstLine="540"/>
        <w:jc w:val="both"/>
        <w:rPr>
          <w:rFonts w:ascii="Times New Roman" w:eastAsiaTheme="minorEastAsia" w:hAnsi="Times New Roman"/>
          <w:sz w:val="26"/>
          <w:szCs w:val="26"/>
          <w:lang w:val="uk-UA" w:eastAsia="uk-UA"/>
        </w:rPr>
      </w:pPr>
      <w:r w:rsidRPr="00CA44A1">
        <w:rPr>
          <w:rFonts w:ascii="Times New Roman" w:eastAsiaTheme="minorEastAsia" w:hAnsi="Times New Roman"/>
          <w:sz w:val="26"/>
          <w:szCs w:val="26"/>
          <w:lang w:val="uk-UA" w:eastAsia="uk-UA"/>
        </w:rPr>
        <w:t>- організовує роботу щодо підвищення кваліфікації педагогічних працівників, розвитку їх творчої ініціативи, впровадження досягнень науки, передового педагогічного досвіду;</w:t>
      </w:r>
    </w:p>
    <w:p w:rsidR="00CA44A1" w:rsidRPr="00CA44A1" w:rsidRDefault="00CA44A1" w:rsidP="00CA44A1">
      <w:pPr>
        <w:spacing w:after="0" w:line="240" w:lineRule="auto"/>
        <w:ind w:firstLine="540"/>
        <w:jc w:val="both"/>
        <w:rPr>
          <w:rFonts w:ascii="Times New Roman" w:eastAsiaTheme="minorEastAsia" w:hAnsi="Times New Roman"/>
          <w:sz w:val="26"/>
          <w:szCs w:val="26"/>
          <w:lang w:val="uk-UA" w:eastAsia="uk-UA"/>
        </w:rPr>
      </w:pPr>
      <w:r w:rsidRPr="00CA44A1">
        <w:rPr>
          <w:rFonts w:ascii="Times New Roman" w:eastAsiaTheme="minorEastAsia" w:hAnsi="Times New Roman"/>
          <w:sz w:val="26"/>
          <w:szCs w:val="26"/>
          <w:lang w:val="uk-UA" w:eastAsia="uk-UA"/>
        </w:rPr>
        <w:t>- затверджує щорічний план підвищення кваліфікації педагогічних працівників;</w:t>
      </w:r>
    </w:p>
    <w:p w:rsidR="00CA44A1" w:rsidRPr="00CA44A1" w:rsidRDefault="00CA44A1" w:rsidP="00CA44A1">
      <w:pPr>
        <w:spacing w:after="0" w:line="240" w:lineRule="auto"/>
        <w:ind w:firstLine="540"/>
        <w:jc w:val="both"/>
        <w:rPr>
          <w:rFonts w:ascii="Times New Roman" w:eastAsiaTheme="minorEastAsia" w:hAnsi="Times New Roman"/>
          <w:i/>
          <w:sz w:val="26"/>
          <w:szCs w:val="26"/>
          <w:lang w:val="uk-UA" w:eastAsia="uk-UA"/>
        </w:rPr>
      </w:pPr>
      <w:r w:rsidRPr="00CA44A1">
        <w:rPr>
          <w:rFonts w:ascii="Times New Roman" w:eastAsiaTheme="minorEastAsia" w:hAnsi="Times New Roman"/>
          <w:sz w:val="26"/>
          <w:szCs w:val="26"/>
          <w:lang w:val="uk-UA" w:eastAsia="uk-UA"/>
        </w:rPr>
        <w:t>- заслуховує звіти педагогічних працівників, які проходять атестацію.</w:t>
      </w:r>
    </w:p>
    <w:p w:rsidR="00CA44A1" w:rsidRPr="00CA44A1" w:rsidRDefault="00CA44A1" w:rsidP="00CA44A1">
      <w:pPr>
        <w:spacing w:after="0" w:line="240" w:lineRule="auto"/>
        <w:ind w:firstLine="540"/>
        <w:jc w:val="both"/>
        <w:rPr>
          <w:rFonts w:ascii="Times New Roman" w:eastAsiaTheme="minorEastAsia" w:hAnsi="Times New Roman"/>
          <w:sz w:val="26"/>
          <w:szCs w:val="26"/>
          <w:lang w:val="uk-UA" w:eastAsia="uk-UA"/>
        </w:rPr>
      </w:pPr>
      <w:r w:rsidRPr="00CA44A1">
        <w:rPr>
          <w:rFonts w:ascii="Times New Roman" w:eastAsiaTheme="minorEastAsia" w:hAnsi="Times New Roman"/>
          <w:sz w:val="26"/>
          <w:szCs w:val="26"/>
          <w:lang w:val="uk-UA" w:eastAsia="uk-UA"/>
        </w:rPr>
        <w:t>- приймає рішення з інших питань професійної діяльності педагогічних працівників.</w:t>
      </w:r>
    </w:p>
    <w:p w:rsidR="00CA44A1" w:rsidRPr="00CA44A1" w:rsidRDefault="00CA44A1" w:rsidP="00CA44A1">
      <w:pPr>
        <w:spacing w:after="0" w:line="240" w:lineRule="auto"/>
        <w:ind w:firstLine="540"/>
        <w:jc w:val="both"/>
        <w:rPr>
          <w:rFonts w:ascii="Times New Roman" w:eastAsiaTheme="minorEastAsia" w:hAnsi="Times New Roman"/>
          <w:i/>
          <w:sz w:val="26"/>
          <w:szCs w:val="26"/>
          <w:lang w:val="uk-UA" w:eastAsia="uk-UA"/>
        </w:rPr>
      </w:pPr>
      <w:r w:rsidRPr="00CA44A1">
        <w:rPr>
          <w:rFonts w:ascii="Times New Roman" w:eastAsiaTheme="minorEastAsia" w:hAnsi="Times New Roman"/>
          <w:sz w:val="26"/>
          <w:szCs w:val="26"/>
          <w:lang w:val="uk-UA" w:eastAsia="uk-UA"/>
        </w:rPr>
        <w:t>Рішення педагогічної ради закладу дошкільної освіти вводяться в дію рішенням керівника закаладу.</w:t>
      </w:r>
    </w:p>
    <w:p w:rsidR="00CA44A1" w:rsidRPr="00CA44A1" w:rsidRDefault="00CA44A1" w:rsidP="00CA44A1">
      <w:pPr>
        <w:spacing w:after="0" w:line="240" w:lineRule="auto"/>
        <w:ind w:firstLine="540"/>
        <w:jc w:val="both"/>
        <w:rPr>
          <w:rFonts w:ascii="Times New Roman" w:eastAsiaTheme="minorEastAsia" w:hAnsi="Times New Roman"/>
          <w:i/>
          <w:sz w:val="26"/>
          <w:szCs w:val="26"/>
          <w:lang w:val="uk-UA" w:eastAsia="uk-UA"/>
        </w:rPr>
      </w:pPr>
      <w:r w:rsidRPr="00CA44A1">
        <w:rPr>
          <w:rFonts w:ascii="Times New Roman" w:eastAsiaTheme="minorEastAsia" w:hAnsi="Times New Roman"/>
          <w:sz w:val="26"/>
          <w:szCs w:val="26"/>
          <w:lang w:val="uk-UA" w:eastAsia="uk-UA"/>
        </w:rPr>
        <w:t>Робота педагогічної ради планується довільно відповідно до потреб закладу дошкільної освіти. Кількість засідань педагогічної ради становить не менше 4-х на рік.</w:t>
      </w:r>
    </w:p>
    <w:p w:rsidR="00CA44A1" w:rsidRPr="00CA44A1" w:rsidRDefault="00CA44A1" w:rsidP="00CA44A1">
      <w:pPr>
        <w:spacing w:after="0" w:line="240" w:lineRule="auto"/>
        <w:ind w:firstLine="540"/>
        <w:jc w:val="both"/>
        <w:rPr>
          <w:rFonts w:ascii="Times New Roman" w:eastAsiaTheme="minorEastAsia" w:hAnsi="Times New Roman"/>
          <w:i/>
          <w:sz w:val="26"/>
          <w:szCs w:val="26"/>
          <w:lang w:val="uk-UA" w:eastAsia="uk-UA"/>
        </w:rPr>
      </w:pPr>
      <w:r w:rsidRPr="00CA44A1">
        <w:rPr>
          <w:rFonts w:ascii="Times New Roman" w:eastAsiaTheme="minorEastAsia" w:hAnsi="Times New Roman"/>
          <w:sz w:val="26"/>
          <w:szCs w:val="26"/>
          <w:lang w:val="uk-UA" w:eastAsia="uk-UA"/>
        </w:rPr>
        <w:t>8.4. Органом громадського самоврядування закладу є загальні збори колективу закладу та батьків або осіб, які їх замінюють, які скликаються не рідше одного разу на рік.</w:t>
      </w:r>
    </w:p>
    <w:p w:rsidR="00CA44A1" w:rsidRPr="00CA44A1" w:rsidRDefault="00CA44A1" w:rsidP="00CA44A1">
      <w:pPr>
        <w:spacing w:after="0" w:line="240" w:lineRule="auto"/>
        <w:ind w:firstLine="540"/>
        <w:jc w:val="both"/>
        <w:rPr>
          <w:rFonts w:ascii="Times New Roman" w:eastAsiaTheme="minorEastAsia" w:hAnsi="Times New Roman"/>
          <w:i/>
          <w:sz w:val="26"/>
          <w:szCs w:val="26"/>
          <w:lang w:val="uk-UA" w:eastAsia="uk-UA"/>
        </w:rPr>
      </w:pPr>
      <w:r w:rsidRPr="00CA44A1">
        <w:rPr>
          <w:rFonts w:ascii="Times New Roman" w:eastAsiaTheme="minorEastAsia" w:hAnsi="Times New Roman"/>
          <w:sz w:val="26"/>
          <w:szCs w:val="26"/>
          <w:lang w:val="uk-UA" w:eastAsia="uk-UA"/>
        </w:rPr>
        <w:t>Кількість учасників загальних зборів від працівників дошкільного навчального закладу – 70%, батьків – 30 %.</w:t>
      </w:r>
    </w:p>
    <w:p w:rsidR="00CA44A1" w:rsidRPr="00CA44A1" w:rsidRDefault="00CA44A1" w:rsidP="00CA44A1">
      <w:pPr>
        <w:spacing w:after="0" w:line="240" w:lineRule="auto"/>
        <w:ind w:firstLine="540"/>
        <w:jc w:val="both"/>
        <w:rPr>
          <w:rFonts w:ascii="Times New Roman" w:eastAsiaTheme="minorEastAsia" w:hAnsi="Times New Roman"/>
          <w:i/>
          <w:sz w:val="26"/>
          <w:szCs w:val="26"/>
          <w:lang w:val="uk-UA" w:eastAsia="uk-UA"/>
        </w:rPr>
      </w:pPr>
      <w:r w:rsidRPr="00CA44A1">
        <w:rPr>
          <w:rFonts w:ascii="Times New Roman" w:eastAsiaTheme="minorEastAsia" w:hAnsi="Times New Roman"/>
          <w:sz w:val="26"/>
          <w:szCs w:val="26"/>
          <w:lang w:val="uk-UA" w:eastAsia="uk-UA"/>
        </w:rPr>
        <w:t>Термін їх повноважень становить один рік.</w:t>
      </w:r>
    </w:p>
    <w:p w:rsidR="00CA44A1" w:rsidRPr="00CA44A1" w:rsidRDefault="00CA44A1" w:rsidP="00CA44A1">
      <w:pPr>
        <w:spacing w:after="0" w:line="240" w:lineRule="auto"/>
        <w:ind w:firstLine="540"/>
        <w:jc w:val="both"/>
        <w:rPr>
          <w:rFonts w:ascii="Times New Roman" w:eastAsiaTheme="minorEastAsia" w:hAnsi="Times New Roman"/>
          <w:i/>
          <w:sz w:val="26"/>
          <w:szCs w:val="26"/>
          <w:lang w:val="uk-UA" w:eastAsia="uk-UA"/>
        </w:rPr>
      </w:pPr>
      <w:r w:rsidRPr="00CA44A1">
        <w:rPr>
          <w:rFonts w:ascii="Times New Roman" w:eastAsiaTheme="minorEastAsia" w:hAnsi="Times New Roman"/>
          <w:sz w:val="26"/>
          <w:szCs w:val="26"/>
          <w:lang w:val="uk-UA" w:eastAsia="uk-UA"/>
        </w:rPr>
        <w:t>Рішення загальних зборів приймаються більшістю голосів від загальної кількості присутніх.</w:t>
      </w:r>
    </w:p>
    <w:p w:rsidR="00CA44A1" w:rsidRPr="00CA44A1" w:rsidRDefault="00CA44A1" w:rsidP="00CA44A1">
      <w:pPr>
        <w:spacing w:after="0" w:line="240" w:lineRule="auto"/>
        <w:ind w:firstLine="540"/>
        <w:jc w:val="both"/>
        <w:rPr>
          <w:rFonts w:ascii="Times New Roman" w:eastAsiaTheme="minorEastAsia" w:hAnsi="Times New Roman"/>
          <w:i/>
          <w:sz w:val="26"/>
          <w:szCs w:val="26"/>
          <w:lang w:val="uk-UA" w:eastAsia="uk-UA"/>
        </w:rPr>
      </w:pPr>
      <w:r w:rsidRPr="00CA44A1">
        <w:rPr>
          <w:rFonts w:ascii="Times New Roman" w:eastAsiaTheme="minorEastAsia" w:hAnsi="Times New Roman"/>
          <w:sz w:val="26"/>
          <w:szCs w:val="26"/>
          <w:lang w:val="uk-UA" w:eastAsia="uk-UA"/>
        </w:rPr>
        <w:t>Загальні збори:</w:t>
      </w:r>
    </w:p>
    <w:p w:rsidR="00CA44A1" w:rsidRPr="00CA44A1" w:rsidRDefault="00CA44A1" w:rsidP="00CA44A1">
      <w:pPr>
        <w:spacing w:after="0" w:line="240" w:lineRule="auto"/>
        <w:ind w:firstLine="540"/>
        <w:jc w:val="both"/>
        <w:rPr>
          <w:rFonts w:ascii="Times New Roman" w:eastAsiaTheme="minorEastAsia" w:hAnsi="Times New Roman"/>
          <w:i/>
          <w:sz w:val="26"/>
          <w:szCs w:val="26"/>
          <w:lang w:val="uk-UA" w:eastAsia="uk-UA"/>
        </w:rPr>
      </w:pPr>
      <w:r w:rsidRPr="00CA44A1">
        <w:rPr>
          <w:rFonts w:ascii="Times New Roman" w:eastAsiaTheme="minorEastAsia" w:hAnsi="Times New Roman"/>
          <w:sz w:val="26"/>
          <w:szCs w:val="26"/>
          <w:lang w:val="uk-UA" w:eastAsia="uk-UA"/>
        </w:rPr>
        <w:t>- приймають Статут, зміни і доповнення, обирають раду  закладу дошкільної освіти, її членів і голову, встановлюють терміни її повноважень;</w:t>
      </w:r>
    </w:p>
    <w:p w:rsidR="00CA44A1" w:rsidRPr="00CA44A1" w:rsidRDefault="00CA44A1" w:rsidP="00CA44A1">
      <w:pPr>
        <w:spacing w:after="0" w:line="240" w:lineRule="auto"/>
        <w:ind w:firstLine="540"/>
        <w:jc w:val="both"/>
        <w:rPr>
          <w:rFonts w:ascii="Times New Roman" w:eastAsiaTheme="minorEastAsia" w:hAnsi="Times New Roman"/>
          <w:i/>
          <w:sz w:val="26"/>
          <w:szCs w:val="26"/>
          <w:lang w:val="uk-UA" w:eastAsia="uk-UA"/>
        </w:rPr>
      </w:pPr>
      <w:r w:rsidRPr="00CA44A1">
        <w:rPr>
          <w:rFonts w:ascii="Times New Roman" w:eastAsiaTheme="minorEastAsia" w:hAnsi="Times New Roman"/>
          <w:sz w:val="26"/>
          <w:szCs w:val="26"/>
          <w:lang w:val="uk-UA" w:eastAsia="uk-UA"/>
        </w:rPr>
        <w:t>- заслуховують звіт керівника закладу голови ради закладу  дошкільної освіти з питань статутної діяльності закладу, дають їй оцінки шляхом таємного або відкритого голосування;</w:t>
      </w:r>
    </w:p>
    <w:p w:rsidR="00CA44A1" w:rsidRPr="00CA44A1" w:rsidRDefault="00CA44A1" w:rsidP="00CA44A1">
      <w:pPr>
        <w:spacing w:after="0" w:line="240" w:lineRule="auto"/>
        <w:ind w:firstLine="540"/>
        <w:jc w:val="both"/>
        <w:rPr>
          <w:rFonts w:ascii="Times New Roman" w:eastAsiaTheme="minorEastAsia" w:hAnsi="Times New Roman"/>
          <w:i/>
          <w:sz w:val="26"/>
          <w:szCs w:val="26"/>
          <w:lang w:val="uk-UA" w:eastAsia="uk-UA"/>
        </w:rPr>
      </w:pPr>
      <w:r w:rsidRPr="00CA44A1">
        <w:rPr>
          <w:rFonts w:ascii="Times New Roman" w:eastAsiaTheme="minorEastAsia" w:hAnsi="Times New Roman"/>
          <w:sz w:val="26"/>
          <w:szCs w:val="26"/>
          <w:lang w:val="uk-UA" w:eastAsia="uk-UA"/>
        </w:rPr>
        <w:t>- розглядають питання навчально-виховної, методичної та фінансово-господарської діяльності закладу дошкільної освіти;</w:t>
      </w:r>
    </w:p>
    <w:p w:rsidR="00CA44A1" w:rsidRPr="00CA44A1" w:rsidRDefault="00CA44A1" w:rsidP="00CA44A1">
      <w:pPr>
        <w:spacing w:after="0" w:line="240" w:lineRule="auto"/>
        <w:ind w:firstLine="540"/>
        <w:jc w:val="both"/>
        <w:rPr>
          <w:rFonts w:ascii="Times New Roman" w:eastAsiaTheme="minorEastAsia" w:hAnsi="Times New Roman"/>
          <w:i/>
          <w:sz w:val="26"/>
          <w:szCs w:val="26"/>
          <w:lang w:val="uk-UA" w:eastAsia="uk-UA"/>
        </w:rPr>
      </w:pPr>
      <w:r w:rsidRPr="00CA44A1">
        <w:rPr>
          <w:rFonts w:ascii="Times New Roman" w:eastAsiaTheme="minorEastAsia" w:hAnsi="Times New Roman"/>
          <w:sz w:val="26"/>
          <w:szCs w:val="26"/>
          <w:lang w:val="uk-UA" w:eastAsia="uk-UA"/>
        </w:rPr>
        <w:t>- за розглядають питання навчально-виховної, методичної та фінансово-господарської діяльності закладу дошкільної освіти;</w:t>
      </w:r>
    </w:p>
    <w:p w:rsidR="00CA44A1" w:rsidRPr="00CA44A1" w:rsidRDefault="00CA44A1" w:rsidP="00CA44A1">
      <w:pPr>
        <w:spacing w:after="0" w:line="240" w:lineRule="auto"/>
        <w:ind w:firstLine="540"/>
        <w:jc w:val="both"/>
        <w:rPr>
          <w:rFonts w:ascii="Times New Roman" w:eastAsiaTheme="minorEastAsia" w:hAnsi="Times New Roman"/>
          <w:i/>
          <w:sz w:val="26"/>
          <w:szCs w:val="26"/>
          <w:lang w:val="uk-UA" w:eastAsia="uk-UA"/>
        </w:rPr>
      </w:pPr>
      <w:r w:rsidRPr="00CA44A1">
        <w:rPr>
          <w:rFonts w:ascii="Times New Roman" w:eastAsiaTheme="minorEastAsia" w:hAnsi="Times New Roman"/>
          <w:sz w:val="26"/>
          <w:szCs w:val="26"/>
          <w:lang w:val="uk-UA" w:eastAsia="uk-UA"/>
        </w:rPr>
        <w:t>- затверджують основні напрями вдосконалення роботи і розвитку закладу дошкільної освіти.</w:t>
      </w:r>
    </w:p>
    <w:p w:rsidR="00CA44A1" w:rsidRPr="00CA44A1" w:rsidRDefault="00CA44A1" w:rsidP="00CA44A1">
      <w:pPr>
        <w:spacing w:after="0" w:line="240" w:lineRule="auto"/>
        <w:ind w:firstLine="540"/>
        <w:jc w:val="both"/>
        <w:rPr>
          <w:rFonts w:ascii="Times New Roman" w:eastAsiaTheme="minorEastAsia" w:hAnsi="Times New Roman"/>
          <w:i/>
          <w:sz w:val="26"/>
          <w:szCs w:val="26"/>
          <w:lang w:val="uk-UA" w:eastAsia="uk-UA"/>
        </w:rPr>
      </w:pPr>
      <w:r w:rsidRPr="00CA44A1">
        <w:rPr>
          <w:rFonts w:ascii="Times New Roman" w:eastAsiaTheme="minorEastAsia" w:hAnsi="Times New Roman"/>
          <w:sz w:val="26"/>
          <w:szCs w:val="26"/>
          <w:lang w:val="uk-UA" w:eastAsia="uk-UA"/>
        </w:rPr>
        <w:t>8.5. У період між загальними зборами діє рада закладу дошкільної освіти.</w:t>
      </w:r>
    </w:p>
    <w:p w:rsidR="00CA44A1" w:rsidRPr="00CA44A1" w:rsidRDefault="00CA44A1" w:rsidP="00CA44A1">
      <w:pPr>
        <w:spacing w:after="0" w:line="240" w:lineRule="auto"/>
        <w:ind w:firstLine="540"/>
        <w:jc w:val="both"/>
        <w:rPr>
          <w:rFonts w:ascii="Times New Roman" w:eastAsiaTheme="minorEastAsia" w:hAnsi="Times New Roman"/>
          <w:i/>
          <w:sz w:val="26"/>
          <w:szCs w:val="26"/>
          <w:lang w:val="uk-UA" w:eastAsia="uk-UA"/>
        </w:rPr>
      </w:pPr>
      <w:r w:rsidRPr="00CA44A1">
        <w:rPr>
          <w:rFonts w:ascii="Times New Roman" w:eastAsiaTheme="minorEastAsia" w:hAnsi="Times New Roman"/>
          <w:sz w:val="26"/>
          <w:szCs w:val="26"/>
          <w:lang w:val="uk-UA" w:eastAsia="uk-UA"/>
        </w:rPr>
        <w:t>Кількість засідань ради визначається за потребою.</w:t>
      </w:r>
    </w:p>
    <w:p w:rsidR="00CA44A1" w:rsidRPr="00CA44A1" w:rsidRDefault="00CA44A1" w:rsidP="00CA44A1">
      <w:pPr>
        <w:spacing w:after="0" w:line="240" w:lineRule="auto"/>
        <w:ind w:firstLine="540"/>
        <w:jc w:val="both"/>
        <w:rPr>
          <w:rFonts w:ascii="Times New Roman" w:eastAsiaTheme="minorEastAsia" w:hAnsi="Times New Roman"/>
          <w:i/>
          <w:sz w:val="26"/>
          <w:szCs w:val="26"/>
          <w:lang w:val="uk-UA" w:eastAsia="uk-UA"/>
        </w:rPr>
      </w:pPr>
      <w:r w:rsidRPr="00CA44A1">
        <w:rPr>
          <w:rFonts w:ascii="Times New Roman" w:eastAsiaTheme="minorEastAsia" w:hAnsi="Times New Roman"/>
          <w:sz w:val="26"/>
          <w:szCs w:val="26"/>
          <w:lang w:val="uk-UA" w:eastAsia="uk-UA"/>
        </w:rPr>
        <w:lastRenderedPageBreak/>
        <w:t>Засідання ради закладу дошкільної освіти є правомірним, якщо в ньому бере участь не менше двох третин її членів (працівники закладу дошкільної освіти, батьки, засновники, спонсори та інші).</w:t>
      </w:r>
    </w:p>
    <w:p w:rsidR="00CA44A1" w:rsidRPr="003F381F" w:rsidRDefault="00CA44A1" w:rsidP="003F381F">
      <w:pPr>
        <w:spacing w:after="0" w:line="240" w:lineRule="auto"/>
        <w:ind w:firstLine="540"/>
        <w:jc w:val="both"/>
        <w:rPr>
          <w:rFonts w:ascii="Times New Roman" w:eastAsiaTheme="minorEastAsia" w:hAnsi="Times New Roman"/>
          <w:i/>
          <w:sz w:val="26"/>
          <w:szCs w:val="26"/>
          <w:lang w:val="uk-UA" w:eastAsia="uk-UA"/>
        </w:rPr>
      </w:pPr>
      <w:r w:rsidRPr="00CA44A1">
        <w:rPr>
          <w:rFonts w:ascii="Times New Roman" w:eastAsiaTheme="minorEastAsia" w:hAnsi="Times New Roman"/>
          <w:sz w:val="26"/>
          <w:szCs w:val="26"/>
          <w:lang w:val="uk-UA" w:eastAsia="uk-UA"/>
        </w:rPr>
        <w:t>Рада закладу дошкільної освіти організовує виконання рішень загальних зборів, розглядає питання поліпшення умов для здобуття дошкільної освіти, зміцнення матеріально-технічної бази, поповнення й використання бюджету закладу, вносить пропозиції щодо морального і матеріального заохочення учасників освітнього процесу, погоджує зміст і форми роботи з педагогічної освіти батьків.</w:t>
      </w:r>
    </w:p>
    <w:p w:rsidR="00CA44A1" w:rsidRPr="00CA44A1" w:rsidRDefault="00CA44A1" w:rsidP="00CA44A1">
      <w:pPr>
        <w:spacing w:after="0" w:line="240" w:lineRule="auto"/>
        <w:jc w:val="center"/>
        <w:rPr>
          <w:rFonts w:ascii="Times New Roman" w:eastAsiaTheme="minorEastAsia" w:hAnsi="Times New Roman"/>
          <w:b/>
          <w:sz w:val="26"/>
          <w:szCs w:val="26"/>
          <w:lang w:val="uk-UA" w:eastAsia="uk-UA"/>
        </w:rPr>
      </w:pPr>
      <w:r w:rsidRPr="00CA44A1">
        <w:rPr>
          <w:rFonts w:ascii="Times New Roman" w:eastAsiaTheme="minorEastAsia" w:hAnsi="Times New Roman"/>
          <w:b/>
          <w:sz w:val="26"/>
          <w:szCs w:val="26"/>
          <w:lang w:val="uk-UA" w:eastAsia="uk-UA"/>
        </w:rPr>
        <w:t>9. ФІНАНСОВО-ГОСПОДАРСЬКА  ДІЯЛЬНІСТЬ ЗАКЛАДУ ДОШКІЛЬНОЇ ОСВІТИ</w:t>
      </w:r>
    </w:p>
    <w:p w:rsidR="00CA44A1" w:rsidRPr="00CA44A1" w:rsidRDefault="00CA44A1" w:rsidP="00CA44A1">
      <w:pPr>
        <w:spacing w:after="0" w:line="240" w:lineRule="auto"/>
        <w:ind w:firstLine="540"/>
        <w:jc w:val="both"/>
        <w:rPr>
          <w:rFonts w:ascii="Times New Roman" w:eastAsiaTheme="minorEastAsia" w:hAnsi="Times New Roman"/>
          <w:sz w:val="26"/>
          <w:szCs w:val="26"/>
          <w:lang w:val="uk-UA" w:eastAsia="uk-UA"/>
        </w:rPr>
      </w:pPr>
      <w:r w:rsidRPr="00CA44A1">
        <w:rPr>
          <w:rFonts w:ascii="Times New Roman" w:eastAsiaTheme="minorEastAsia" w:hAnsi="Times New Roman"/>
          <w:sz w:val="26"/>
          <w:szCs w:val="26"/>
          <w:lang w:val="uk-UA" w:eastAsia="uk-UA"/>
        </w:rPr>
        <w:t>9.1.Джерелами фінансування закладу дошкільної освіти є кошти: засновника, державного т а місцевого бюджетів; батьків або осіб, які їх замінюють;  добровільні  пожертвування та цільові внески фізичних і юридичних осіб; інші кошти , не заборонені законодавством</w:t>
      </w:r>
    </w:p>
    <w:p w:rsidR="00CA44A1" w:rsidRPr="00CA44A1" w:rsidRDefault="00CA44A1" w:rsidP="00CA44A1">
      <w:pPr>
        <w:spacing w:after="0" w:line="240" w:lineRule="auto"/>
        <w:ind w:firstLine="540"/>
        <w:jc w:val="both"/>
        <w:rPr>
          <w:rFonts w:ascii="Times New Roman" w:eastAsiaTheme="minorEastAsia" w:hAnsi="Times New Roman"/>
          <w:sz w:val="26"/>
          <w:szCs w:val="26"/>
          <w:lang w:val="uk-UA" w:eastAsia="uk-UA"/>
        </w:rPr>
      </w:pPr>
      <w:r w:rsidRPr="00CA44A1">
        <w:rPr>
          <w:rFonts w:ascii="Times New Roman" w:eastAsiaTheme="minorEastAsia" w:hAnsi="Times New Roman"/>
          <w:sz w:val="26"/>
          <w:szCs w:val="26"/>
          <w:lang w:val="uk-UA" w:eastAsia="uk-UA"/>
        </w:rPr>
        <w:t>9.2. Заклад дошкільної освіти за погодженням із засновником може:</w:t>
      </w:r>
    </w:p>
    <w:p w:rsidR="00CA44A1" w:rsidRPr="00CA44A1" w:rsidRDefault="00CA44A1" w:rsidP="00CA44A1">
      <w:pPr>
        <w:spacing w:after="0" w:line="240" w:lineRule="auto"/>
        <w:ind w:firstLine="540"/>
        <w:jc w:val="both"/>
        <w:rPr>
          <w:rFonts w:ascii="Times New Roman" w:eastAsiaTheme="minorEastAsia" w:hAnsi="Times New Roman"/>
          <w:sz w:val="26"/>
          <w:szCs w:val="26"/>
          <w:lang w:val="uk-UA" w:eastAsia="uk-UA"/>
        </w:rPr>
      </w:pPr>
      <w:r w:rsidRPr="00CA44A1">
        <w:rPr>
          <w:rFonts w:ascii="Times New Roman" w:eastAsiaTheme="minorEastAsia" w:hAnsi="Times New Roman"/>
          <w:sz w:val="26"/>
          <w:szCs w:val="26"/>
          <w:lang w:val="uk-UA" w:eastAsia="uk-UA"/>
        </w:rPr>
        <w:t>- отримувати допомогу від підприємств, установ або фізичних осіб;</w:t>
      </w:r>
    </w:p>
    <w:p w:rsidR="00CA44A1" w:rsidRPr="00CA44A1" w:rsidRDefault="00CA44A1" w:rsidP="00CA44A1">
      <w:pPr>
        <w:spacing w:after="0" w:line="240" w:lineRule="auto"/>
        <w:ind w:firstLine="540"/>
        <w:jc w:val="both"/>
        <w:rPr>
          <w:rFonts w:ascii="Times New Roman" w:eastAsiaTheme="minorEastAsia" w:hAnsi="Times New Roman"/>
          <w:sz w:val="26"/>
          <w:szCs w:val="26"/>
          <w:lang w:val="uk-UA" w:eastAsia="uk-UA"/>
        </w:rPr>
      </w:pPr>
      <w:r w:rsidRPr="00CA44A1">
        <w:rPr>
          <w:rFonts w:ascii="Times New Roman" w:eastAsiaTheme="minorEastAsia" w:hAnsi="Times New Roman"/>
          <w:sz w:val="26"/>
          <w:szCs w:val="26"/>
          <w:lang w:val="uk-UA" w:eastAsia="uk-UA"/>
        </w:rPr>
        <w:t>- здавати в оренду приміщення, споруди, обладнання юридичним та фізичним особам для провадження освітньої діяльності згідно із законодавством.</w:t>
      </w:r>
    </w:p>
    <w:p w:rsidR="00CA44A1" w:rsidRPr="00CA44A1" w:rsidRDefault="00CA44A1" w:rsidP="00CA44A1">
      <w:pPr>
        <w:spacing w:after="0" w:line="240" w:lineRule="auto"/>
        <w:ind w:firstLine="540"/>
        <w:jc w:val="both"/>
        <w:rPr>
          <w:rFonts w:ascii="Times New Roman" w:eastAsiaTheme="minorEastAsia" w:hAnsi="Times New Roman"/>
          <w:sz w:val="26"/>
          <w:szCs w:val="26"/>
          <w:lang w:val="uk-UA" w:eastAsia="uk-UA"/>
        </w:rPr>
      </w:pPr>
      <w:r w:rsidRPr="00CA44A1">
        <w:rPr>
          <w:rFonts w:ascii="Times New Roman" w:eastAsiaTheme="minorEastAsia" w:hAnsi="Times New Roman"/>
          <w:sz w:val="26"/>
          <w:szCs w:val="26"/>
          <w:lang w:val="uk-UA" w:eastAsia="uk-UA"/>
        </w:rPr>
        <w:t>9.3. Статистична звітність (форма № 85-К) про діяльність дошкільного закладу дошкільної освіти здійснюється відповідно до законодавства.</w:t>
      </w:r>
    </w:p>
    <w:p w:rsidR="00CA44A1" w:rsidRPr="00CA44A1" w:rsidRDefault="00CA44A1" w:rsidP="003F381F">
      <w:pPr>
        <w:spacing w:after="0" w:line="240" w:lineRule="auto"/>
        <w:ind w:firstLine="540"/>
        <w:jc w:val="both"/>
        <w:rPr>
          <w:rFonts w:ascii="Times New Roman" w:eastAsiaTheme="minorEastAsia" w:hAnsi="Times New Roman"/>
          <w:sz w:val="26"/>
          <w:szCs w:val="26"/>
          <w:lang w:val="uk-UA" w:eastAsia="uk-UA"/>
        </w:rPr>
      </w:pPr>
      <w:r w:rsidRPr="00CA44A1">
        <w:rPr>
          <w:rFonts w:ascii="Times New Roman" w:eastAsiaTheme="minorEastAsia" w:hAnsi="Times New Roman"/>
          <w:sz w:val="26"/>
          <w:szCs w:val="26"/>
          <w:lang w:val="uk-UA" w:eastAsia="uk-UA"/>
        </w:rPr>
        <w:t>9.4. Порядок ведення діловодства і бухгалтерського обліку в закладі дошкільної освіти визначається керівником закладу відповідно до</w:t>
      </w:r>
      <w:r w:rsidR="003F381F">
        <w:rPr>
          <w:rFonts w:ascii="Times New Roman" w:eastAsiaTheme="minorEastAsia" w:hAnsi="Times New Roman"/>
          <w:sz w:val="26"/>
          <w:szCs w:val="26"/>
          <w:lang w:val="uk-UA" w:eastAsia="uk-UA"/>
        </w:rPr>
        <w:t xml:space="preserve"> законодавства.</w:t>
      </w:r>
    </w:p>
    <w:p w:rsidR="00CA44A1" w:rsidRPr="00CA44A1" w:rsidRDefault="00CA44A1" w:rsidP="00CA44A1">
      <w:pPr>
        <w:spacing w:after="0" w:line="240" w:lineRule="auto"/>
        <w:jc w:val="center"/>
        <w:rPr>
          <w:rFonts w:ascii="Times New Roman" w:eastAsiaTheme="minorEastAsia" w:hAnsi="Times New Roman"/>
          <w:sz w:val="26"/>
          <w:szCs w:val="26"/>
          <w:lang w:val="uk-UA" w:eastAsia="uk-UA"/>
        </w:rPr>
      </w:pPr>
      <w:r w:rsidRPr="00CA44A1">
        <w:rPr>
          <w:rFonts w:ascii="Times New Roman" w:eastAsiaTheme="minorEastAsia" w:hAnsi="Times New Roman"/>
          <w:b/>
          <w:sz w:val="26"/>
          <w:szCs w:val="26"/>
          <w:lang w:val="uk-UA" w:eastAsia="uk-UA"/>
        </w:rPr>
        <w:t>10. МАТЕРІАЛЬНО – ТЕХНІЧНА БАЗА ЗАКЛАДУ ДОШКІЛЬНОЇ ОСВІТИ</w:t>
      </w:r>
    </w:p>
    <w:p w:rsidR="00CA44A1" w:rsidRPr="00CA44A1" w:rsidRDefault="00CA44A1" w:rsidP="003F381F">
      <w:pPr>
        <w:spacing w:after="0" w:line="240" w:lineRule="auto"/>
        <w:ind w:firstLine="540"/>
        <w:jc w:val="both"/>
        <w:rPr>
          <w:rFonts w:ascii="Times New Roman" w:eastAsiaTheme="minorEastAsia" w:hAnsi="Times New Roman"/>
          <w:sz w:val="26"/>
          <w:szCs w:val="26"/>
          <w:lang w:val="uk-UA" w:eastAsia="uk-UA"/>
        </w:rPr>
      </w:pPr>
      <w:r w:rsidRPr="00CA44A1">
        <w:rPr>
          <w:rFonts w:ascii="Times New Roman" w:eastAsiaTheme="minorEastAsia" w:hAnsi="Times New Roman"/>
          <w:sz w:val="26"/>
          <w:szCs w:val="26"/>
          <w:lang w:val="uk-UA" w:eastAsia="uk-UA"/>
        </w:rPr>
        <w:t xml:space="preserve">10.1.  Матеріально-технічна база закладу дошкільної освіти включа  будівлі, споруди,земельні ділянки, комунікації, інвентар, обладнання, спортивні та ігрові майданчики, інші матеріальні цінності, вартість яких відображається в балансі централізованої бухгалтерії  </w:t>
      </w:r>
      <w:r w:rsidR="003F381F">
        <w:rPr>
          <w:rFonts w:ascii="Times New Roman" w:eastAsiaTheme="minorEastAsia" w:hAnsi="Times New Roman"/>
          <w:sz w:val="26"/>
          <w:szCs w:val="26"/>
          <w:lang w:val="uk-UA" w:eastAsia="uk-UA"/>
        </w:rPr>
        <w:t>Студениківської сільської ради.</w:t>
      </w:r>
    </w:p>
    <w:p w:rsidR="00CA44A1" w:rsidRPr="00CA44A1" w:rsidRDefault="00CA44A1" w:rsidP="00CA44A1">
      <w:pPr>
        <w:spacing w:after="0" w:line="240" w:lineRule="auto"/>
        <w:jc w:val="center"/>
        <w:rPr>
          <w:rFonts w:ascii="Times New Roman" w:eastAsiaTheme="minorEastAsia" w:hAnsi="Times New Roman"/>
          <w:b/>
          <w:sz w:val="26"/>
          <w:szCs w:val="26"/>
          <w:lang w:val="uk-UA" w:eastAsia="uk-UA"/>
        </w:rPr>
      </w:pPr>
      <w:r w:rsidRPr="00CA44A1">
        <w:rPr>
          <w:rFonts w:ascii="Times New Roman" w:eastAsiaTheme="minorEastAsia" w:hAnsi="Times New Roman"/>
          <w:b/>
          <w:sz w:val="26"/>
          <w:szCs w:val="26"/>
          <w:lang w:val="uk-UA" w:eastAsia="uk-UA"/>
        </w:rPr>
        <w:t>11. УТВОРЕННЯ, РЕОРГАНІЗАЦІЯ, ЛІКВІДАЦІЯ АБО ПЕРЕПРОФІЛЮВАННЯ  ЗАКЛАДУ ДОШКІЛЬНОЇ ОСВІТИ</w:t>
      </w:r>
    </w:p>
    <w:p w:rsidR="00CA44A1" w:rsidRPr="00CA44A1" w:rsidRDefault="00CA44A1" w:rsidP="00CA44A1">
      <w:pPr>
        <w:spacing w:after="0" w:line="240" w:lineRule="auto"/>
        <w:ind w:firstLine="540"/>
        <w:jc w:val="both"/>
        <w:rPr>
          <w:rFonts w:ascii="Times New Roman" w:eastAsiaTheme="minorEastAsia" w:hAnsi="Times New Roman"/>
          <w:b/>
          <w:sz w:val="26"/>
          <w:szCs w:val="26"/>
          <w:lang w:val="uk-UA" w:eastAsia="uk-UA"/>
        </w:rPr>
      </w:pPr>
      <w:r w:rsidRPr="00CA44A1">
        <w:rPr>
          <w:rFonts w:ascii="Times New Roman" w:eastAsiaTheme="minorEastAsia" w:hAnsi="Times New Roman"/>
          <w:sz w:val="26"/>
          <w:szCs w:val="26"/>
          <w:lang w:val="uk-UA" w:eastAsia="uk-UA"/>
        </w:rPr>
        <w:t>11.1. Рішення про утворення, реорганізацію, ліквідацію або перепрофілювання  закладу дошкільної освіти приймається засновником.</w:t>
      </w:r>
    </w:p>
    <w:p w:rsidR="00CA44A1" w:rsidRPr="00CA44A1" w:rsidRDefault="00CA44A1" w:rsidP="00CA44A1">
      <w:pPr>
        <w:spacing w:after="0" w:line="240" w:lineRule="auto"/>
        <w:ind w:firstLine="540"/>
        <w:jc w:val="both"/>
        <w:rPr>
          <w:rFonts w:ascii="Times New Roman" w:eastAsiaTheme="minorEastAsia" w:hAnsi="Times New Roman"/>
          <w:sz w:val="26"/>
          <w:szCs w:val="26"/>
          <w:lang w:val="uk-UA" w:eastAsia="uk-UA"/>
        </w:rPr>
      </w:pPr>
      <w:r w:rsidRPr="00CA44A1">
        <w:rPr>
          <w:rFonts w:ascii="Times New Roman" w:eastAsiaTheme="minorEastAsia" w:hAnsi="Times New Roman"/>
          <w:sz w:val="26"/>
          <w:szCs w:val="26"/>
          <w:lang w:val="uk-UA" w:eastAsia="uk-UA"/>
        </w:rPr>
        <w:t>11.2. У випадку  ліквідації закладу дошкільної освіти вивільнені приміщення використовуються виключно для роботи з дітьми.</w:t>
      </w:r>
    </w:p>
    <w:p w:rsidR="00CA44A1" w:rsidRPr="003F381F" w:rsidRDefault="00CA44A1" w:rsidP="003F381F">
      <w:pPr>
        <w:spacing w:after="0" w:line="240" w:lineRule="auto"/>
        <w:ind w:firstLine="540"/>
        <w:jc w:val="both"/>
        <w:rPr>
          <w:rFonts w:ascii="Times New Roman" w:eastAsiaTheme="minorEastAsia" w:hAnsi="Times New Roman"/>
          <w:sz w:val="26"/>
          <w:szCs w:val="26"/>
          <w:lang w:val="uk-UA" w:eastAsia="uk-UA"/>
        </w:rPr>
      </w:pPr>
      <w:r w:rsidRPr="00CA44A1">
        <w:rPr>
          <w:rFonts w:ascii="Times New Roman" w:eastAsiaTheme="minorEastAsia" w:hAnsi="Times New Roman"/>
          <w:sz w:val="26"/>
          <w:szCs w:val="26"/>
          <w:lang w:val="uk-UA" w:eastAsia="uk-UA"/>
        </w:rPr>
        <w:t>11.3. Заклад дошкільної освіти може буди переданий засновником у комунальну чи державну власніс</w:t>
      </w:r>
      <w:r w:rsidR="003F381F">
        <w:rPr>
          <w:rFonts w:ascii="Times New Roman" w:eastAsiaTheme="minorEastAsia" w:hAnsi="Times New Roman"/>
          <w:sz w:val="26"/>
          <w:szCs w:val="26"/>
          <w:lang w:val="uk-UA" w:eastAsia="uk-UA"/>
        </w:rPr>
        <w:t>ть відповідно до законодавства.</w:t>
      </w:r>
    </w:p>
    <w:p w:rsidR="00CA44A1" w:rsidRPr="00CA44A1" w:rsidRDefault="00CA44A1" w:rsidP="00CA44A1">
      <w:pPr>
        <w:spacing w:after="0" w:line="240" w:lineRule="auto"/>
        <w:jc w:val="center"/>
        <w:rPr>
          <w:rFonts w:ascii="Times New Roman" w:eastAsiaTheme="minorEastAsia" w:hAnsi="Times New Roman"/>
          <w:b/>
          <w:sz w:val="26"/>
          <w:szCs w:val="26"/>
          <w:lang w:val="uk-UA" w:eastAsia="uk-UA"/>
        </w:rPr>
      </w:pPr>
      <w:r w:rsidRPr="00CA44A1">
        <w:rPr>
          <w:rFonts w:ascii="Times New Roman" w:eastAsiaTheme="minorEastAsia" w:hAnsi="Times New Roman"/>
          <w:b/>
          <w:sz w:val="26"/>
          <w:szCs w:val="26"/>
          <w:lang w:val="uk-UA" w:eastAsia="uk-UA"/>
        </w:rPr>
        <w:t>12. ДЕРЖАВНИЙ НАГЛЯД (КОНТРОЛЬ) У СФЕРІ ДОШКІЛЬНОЇ ОСВІТИ</w:t>
      </w:r>
    </w:p>
    <w:p w:rsidR="00CA44A1" w:rsidRPr="00CA44A1" w:rsidRDefault="00CA44A1" w:rsidP="00CA44A1">
      <w:pPr>
        <w:spacing w:after="0" w:line="240" w:lineRule="auto"/>
        <w:ind w:firstLine="540"/>
        <w:jc w:val="both"/>
        <w:rPr>
          <w:rFonts w:ascii="Times New Roman" w:eastAsiaTheme="minorEastAsia" w:hAnsi="Times New Roman"/>
          <w:sz w:val="26"/>
          <w:szCs w:val="26"/>
          <w:lang w:val="uk-UA" w:eastAsia="uk-UA"/>
        </w:rPr>
      </w:pPr>
      <w:r w:rsidRPr="00CA44A1">
        <w:rPr>
          <w:rFonts w:ascii="Times New Roman" w:eastAsiaTheme="minorEastAsia" w:hAnsi="Times New Roman"/>
          <w:sz w:val="26"/>
          <w:szCs w:val="26"/>
          <w:lang w:val="uk-UA" w:eastAsia="uk-UA"/>
        </w:rPr>
        <w:t>12.1. Державний нагляд(контроль) у сфері освіти здійснюється  з метою реалізації єдиної державної політики в цій сфері та спрямований на забезпечення інтересів суспільства щодо належної якості освіти та освітньої діяльності.</w:t>
      </w:r>
    </w:p>
    <w:p w:rsidR="00CA44A1" w:rsidRPr="00CA44A1" w:rsidRDefault="00CA44A1" w:rsidP="00CA44A1">
      <w:pPr>
        <w:spacing w:after="0" w:line="240" w:lineRule="auto"/>
        <w:ind w:firstLine="540"/>
        <w:jc w:val="both"/>
        <w:rPr>
          <w:rFonts w:ascii="Times New Roman" w:eastAsiaTheme="minorEastAsia" w:hAnsi="Times New Roman"/>
          <w:sz w:val="26"/>
          <w:szCs w:val="26"/>
          <w:lang w:val="uk-UA" w:eastAsia="uk-UA"/>
        </w:rPr>
      </w:pPr>
      <w:r w:rsidRPr="00CA44A1">
        <w:rPr>
          <w:rFonts w:ascii="Times New Roman" w:eastAsiaTheme="minorEastAsia" w:hAnsi="Times New Roman"/>
          <w:sz w:val="26"/>
          <w:szCs w:val="26"/>
          <w:lang w:val="uk-UA" w:eastAsia="uk-UA"/>
        </w:rPr>
        <w:t>12.2. Державний нагляд(контроль) у сфері освіти здійснюється центральним органом виконавчої влади із забезпечення якості освіти та його територіальними органами.</w:t>
      </w:r>
    </w:p>
    <w:p w:rsidR="00CA44A1" w:rsidRPr="00CA44A1" w:rsidRDefault="00CA44A1" w:rsidP="00CA44A1">
      <w:pPr>
        <w:spacing w:after="0" w:line="240" w:lineRule="auto"/>
        <w:ind w:firstLine="540"/>
        <w:jc w:val="both"/>
        <w:rPr>
          <w:rFonts w:ascii="Times New Roman" w:eastAsiaTheme="minorEastAsia" w:hAnsi="Times New Roman"/>
          <w:sz w:val="26"/>
          <w:szCs w:val="26"/>
          <w:lang w:val="uk-UA" w:eastAsia="uk-UA"/>
        </w:rPr>
      </w:pPr>
      <w:r w:rsidRPr="00CA44A1">
        <w:rPr>
          <w:rFonts w:ascii="Times New Roman" w:eastAsiaTheme="minorEastAsia" w:hAnsi="Times New Roman"/>
          <w:sz w:val="26"/>
          <w:szCs w:val="26"/>
          <w:lang w:val="uk-UA" w:eastAsia="uk-UA"/>
        </w:rPr>
        <w:t>12.3. центральний орган виконавчої влади із забезпечення якості освіти та його територіальні органи діють на підставі, в межах повноважень та у спосіб , визначені Законом України «Про освіту»та іншими законами України.</w:t>
      </w:r>
    </w:p>
    <w:p w:rsidR="00CA44A1" w:rsidRPr="00CA44A1" w:rsidRDefault="00CA44A1" w:rsidP="00CA44A1">
      <w:pPr>
        <w:spacing w:after="0" w:line="240" w:lineRule="auto"/>
        <w:ind w:firstLine="540"/>
        <w:jc w:val="both"/>
        <w:rPr>
          <w:rFonts w:ascii="Times New Roman" w:eastAsiaTheme="minorEastAsia" w:hAnsi="Times New Roman"/>
          <w:sz w:val="26"/>
          <w:szCs w:val="26"/>
          <w:lang w:val="uk-UA" w:eastAsia="uk-UA"/>
        </w:rPr>
      </w:pPr>
      <w:r w:rsidRPr="00CA44A1">
        <w:rPr>
          <w:rFonts w:ascii="Times New Roman" w:eastAsiaTheme="minorEastAsia" w:hAnsi="Times New Roman"/>
          <w:sz w:val="26"/>
          <w:szCs w:val="26"/>
          <w:lang w:val="uk-UA" w:eastAsia="uk-UA"/>
        </w:rPr>
        <w:t>12.4. Центральний орган виконавчої влади із забезпечення якості освіти та його територіальні органи проводять інституційний аудит закладів освіти відповідно до Закону України»Про освіту» і позапланові перевірки у порядку , передбаченому Законом україни «Про основні засади державного нагляду (контролю) у сфері господарської діяльності.</w:t>
      </w:r>
    </w:p>
    <w:p w:rsidR="00D65203" w:rsidRDefault="00CA44A1" w:rsidP="00CB1B9E">
      <w:pPr>
        <w:spacing w:after="0" w:line="240" w:lineRule="auto"/>
        <w:jc w:val="both"/>
        <w:rPr>
          <w:rFonts w:ascii="Times New Roman" w:eastAsiaTheme="minorEastAsia" w:hAnsi="Times New Roman"/>
          <w:b/>
          <w:sz w:val="26"/>
          <w:szCs w:val="26"/>
          <w:lang w:val="uk-UA" w:eastAsia="uk-UA"/>
        </w:rPr>
      </w:pPr>
      <w:r w:rsidRPr="00CA44A1">
        <w:rPr>
          <w:rFonts w:ascii="Times New Roman" w:eastAsiaTheme="minorEastAsia" w:hAnsi="Times New Roman"/>
          <w:b/>
          <w:sz w:val="26"/>
          <w:szCs w:val="26"/>
          <w:lang w:val="uk-UA" w:eastAsia="uk-UA"/>
        </w:rPr>
        <w:t>Сільський голова                                                                                                     М.О.Лях</w:t>
      </w:r>
    </w:p>
    <w:p w:rsidR="00D65203" w:rsidRDefault="00D65203" w:rsidP="00CB1B9E">
      <w:pPr>
        <w:spacing w:after="0" w:line="240" w:lineRule="auto"/>
        <w:jc w:val="both"/>
        <w:rPr>
          <w:rFonts w:ascii="Times New Roman" w:eastAsiaTheme="minorEastAsia" w:hAnsi="Times New Roman"/>
          <w:b/>
          <w:sz w:val="26"/>
          <w:szCs w:val="26"/>
          <w:lang w:val="uk-UA" w:eastAsia="uk-UA"/>
        </w:rPr>
      </w:pPr>
    </w:p>
    <w:p w:rsidR="00D65203" w:rsidRDefault="00D65203" w:rsidP="00CB1B9E">
      <w:pPr>
        <w:spacing w:after="0" w:line="240" w:lineRule="auto"/>
        <w:jc w:val="both"/>
        <w:rPr>
          <w:rFonts w:ascii="Times New Roman" w:eastAsiaTheme="minorEastAsia" w:hAnsi="Times New Roman"/>
          <w:b/>
          <w:sz w:val="26"/>
          <w:szCs w:val="26"/>
          <w:lang w:val="uk-UA" w:eastAsia="uk-UA"/>
        </w:rPr>
      </w:pPr>
    </w:p>
    <w:p w:rsidR="00D65203" w:rsidRPr="00CB1B9E" w:rsidRDefault="00D65203" w:rsidP="00CB1B9E">
      <w:pPr>
        <w:spacing w:after="0" w:line="240" w:lineRule="auto"/>
        <w:jc w:val="both"/>
        <w:rPr>
          <w:rFonts w:ascii="Times New Roman" w:eastAsiaTheme="minorEastAsia" w:hAnsi="Times New Roman"/>
          <w:b/>
          <w:sz w:val="26"/>
          <w:szCs w:val="26"/>
          <w:lang w:val="uk-UA" w:eastAsia="uk-UA"/>
        </w:rPr>
      </w:pPr>
    </w:p>
    <w:p w:rsidR="00CA44A1" w:rsidRPr="00CA44A1" w:rsidRDefault="00CA44A1" w:rsidP="00CA44A1">
      <w:pPr>
        <w:spacing w:after="0" w:line="240" w:lineRule="auto"/>
        <w:jc w:val="center"/>
        <w:outlineLvl w:val="0"/>
        <w:rPr>
          <w:rFonts w:eastAsia="Times New Roman" w:cs="Calibri"/>
          <w:lang w:val="uk-UA" w:eastAsia="ru-RU"/>
        </w:rPr>
      </w:pPr>
      <w:r w:rsidRPr="00CA44A1">
        <w:rPr>
          <w:rFonts w:eastAsia="Times New Roman" w:cs="Calibri"/>
          <w:noProof/>
          <w:lang w:val="uk-UA" w:eastAsia="uk-UA"/>
        </w:rPr>
        <w:drawing>
          <wp:anchor distT="0" distB="0" distL="114300" distR="114300" simplePos="0" relativeHeight="251660288" behindDoc="1" locked="0" layoutInCell="1" allowOverlap="1" wp14:anchorId="5CB9D4FD" wp14:editId="602CDC21">
            <wp:simplePos x="0" y="0"/>
            <wp:positionH relativeFrom="column">
              <wp:posOffset>2693035</wp:posOffset>
            </wp:positionH>
            <wp:positionV relativeFrom="paragraph">
              <wp:posOffset>-136525</wp:posOffset>
            </wp:positionV>
            <wp:extent cx="609600" cy="819150"/>
            <wp:effectExtent l="0" t="0" r="0" b="0"/>
            <wp:wrapNone/>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09600" cy="8191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A44A1" w:rsidRPr="00CA44A1" w:rsidRDefault="00CA44A1" w:rsidP="00CA44A1">
      <w:pPr>
        <w:spacing w:after="0" w:line="240" w:lineRule="auto"/>
        <w:jc w:val="center"/>
        <w:outlineLvl w:val="0"/>
        <w:rPr>
          <w:rFonts w:eastAsia="Times New Roman" w:cs="Calibri"/>
          <w:sz w:val="28"/>
          <w:szCs w:val="28"/>
          <w:lang w:val="uk-UA" w:eastAsia="ru-RU"/>
        </w:rPr>
      </w:pPr>
    </w:p>
    <w:p w:rsidR="00CA44A1" w:rsidRPr="00CA44A1" w:rsidRDefault="00CA44A1" w:rsidP="00CA44A1">
      <w:pPr>
        <w:spacing w:after="0" w:line="240" w:lineRule="auto"/>
        <w:jc w:val="center"/>
        <w:outlineLvl w:val="0"/>
        <w:rPr>
          <w:rFonts w:eastAsia="Times New Roman" w:cs="Calibri"/>
          <w:sz w:val="28"/>
          <w:szCs w:val="28"/>
          <w:lang w:val="uk-UA" w:eastAsia="ru-RU"/>
        </w:rPr>
      </w:pPr>
    </w:p>
    <w:p w:rsidR="00CA44A1" w:rsidRPr="00CA44A1" w:rsidRDefault="00CA44A1" w:rsidP="00CA44A1">
      <w:pPr>
        <w:spacing w:after="0" w:line="240" w:lineRule="auto"/>
        <w:jc w:val="center"/>
        <w:outlineLvl w:val="0"/>
        <w:rPr>
          <w:rFonts w:eastAsia="Times New Roman" w:cs="Calibri"/>
          <w:sz w:val="28"/>
          <w:szCs w:val="28"/>
          <w:lang w:val="uk-UA" w:eastAsia="ru-RU"/>
        </w:rPr>
      </w:pPr>
    </w:p>
    <w:p w:rsidR="00CA44A1" w:rsidRPr="00CA44A1" w:rsidRDefault="00CA44A1" w:rsidP="00CA44A1">
      <w:pPr>
        <w:spacing w:after="0" w:line="240" w:lineRule="auto"/>
        <w:outlineLvl w:val="0"/>
        <w:rPr>
          <w:rFonts w:eastAsia="Times New Roman" w:cs="Calibri"/>
          <w:b/>
          <w:sz w:val="28"/>
          <w:szCs w:val="28"/>
          <w:lang w:val="uk-UA" w:eastAsia="ru-RU"/>
        </w:rPr>
      </w:pPr>
      <w:r w:rsidRPr="00CA44A1">
        <w:rPr>
          <w:rFonts w:eastAsia="Times New Roman" w:cs="Calibri"/>
          <w:b/>
          <w:sz w:val="28"/>
          <w:szCs w:val="28"/>
          <w:lang w:val="uk-UA" w:eastAsia="ru-RU"/>
        </w:rPr>
        <w:t xml:space="preserve">                                                                  УКРАЇНА</w:t>
      </w:r>
    </w:p>
    <w:p w:rsidR="00CA44A1" w:rsidRPr="00CA44A1" w:rsidRDefault="00CA44A1" w:rsidP="00CA44A1">
      <w:pPr>
        <w:spacing w:after="0" w:line="240" w:lineRule="auto"/>
        <w:outlineLvl w:val="0"/>
        <w:rPr>
          <w:rFonts w:eastAsia="Times New Roman" w:cs="Calibri"/>
          <w:b/>
          <w:sz w:val="28"/>
          <w:szCs w:val="28"/>
          <w:lang w:val="uk-UA" w:eastAsia="ru-RU"/>
        </w:rPr>
      </w:pPr>
      <w:r w:rsidRPr="00CA44A1">
        <w:rPr>
          <w:rFonts w:eastAsia="Times New Roman" w:cs="Calibri"/>
          <w:b/>
          <w:sz w:val="28"/>
          <w:szCs w:val="28"/>
          <w:lang w:val="uk-UA" w:eastAsia="ru-RU"/>
        </w:rPr>
        <w:t xml:space="preserve">                                           СТУДЕНИКІВСЬКА СІЛЬСЬКА РАДА</w:t>
      </w:r>
    </w:p>
    <w:p w:rsidR="00CA44A1" w:rsidRPr="00CA44A1" w:rsidRDefault="00CA44A1" w:rsidP="00CA44A1">
      <w:pPr>
        <w:spacing w:after="0" w:line="240" w:lineRule="auto"/>
        <w:jc w:val="center"/>
        <w:outlineLvl w:val="0"/>
        <w:rPr>
          <w:rFonts w:eastAsia="Times New Roman" w:cs="Calibri"/>
          <w:b/>
          <w:sz w:val="28"/>
          <w:szCs w:val="28"/>
          <w:lang w:val="uk-UA" w:eastAsia="ru-RU"/>
        </w:rPr>
      </w:pPr>
      <w:r w:rsidRPr="00CA44A1">
        <w:rPr>
          <w:rFonts w:eastAsia="Times New Roman" w:cs="Calibri"/>
          <w:b/>
          <w:sz w:val="28"/>
          <w:szCs w:val="28"/>
          <w:lang w:val="uk-UA" w:eastAsia="ru-RU"/>
        </w:rPr>
        <w:t>БОРИСПІЛЬСЬКИЙ РАЙОН</w:t>
      </w:r>
    </w:p>
    <w:p w:rsidR="00CA44A1" w:rsidRPr="00D65203" w:rsidRDefault="00CA44A1" w:rsidP="00D65203">
      <w:pPr>
        <w:spacing w:after="0" w:line="240" w:lineRule="auto"/>
        <w:jc w:val="center"/>
        <w:outlineLvl w:val="0"/>
        <w:rPr>
          <w:rFonts w:eastAsia="Times New Roman" w:cs="Calibri"/>
          <w:b/>
          <w:sz w:val="28"/>
          <w:szCs w:val="28"/>
          <w:lang w:val="uk-UA" w:eastAsia="ru-RU"/>
        </w:rPr>
      </w:pPr>
      <w:r w:rsidRPr="00CA44A1">
        <w:rPr>
          <w:rFonts w:eastAsia="Times New Roman" w:cs="Calibri"/>
          <w:b/>
          <w:sz w:val="28"/>
          <w:szCs w:val="28"/>
          <w:lang w:val="uk-UA" w:eastAsia="ru-RU"/>
        </w:rPr>
        <w:t>КИЇВСЬКА ОБЛАСТЬ</w:t>
      </w:r>
      <w:bookmarkStart w:id="0" w:name="_GoBack"/>
      <w:bookmarkEnd w:id="0"/>
    </w:p>
    <w:p w:rsidR="00CA44A1" w:rsidRPr="00CA44A1" w:rsidRDefault="00CA44A1" w:rsidP="00CA44A1">
      <w:pPr>
        <w:spacing w:line="252" w:lineRule="auto"/>
        <w:jc w:val="center"/>
        <w:rPr>
          <w:rFonts w:ascii="Times New Roman" w:eastAsiaTheme="minorEastAsia" w:hAnsi="Times New Roman"/>
          <w:b/>
          <w:sz w:val="26"/>
          <w:szCs w:val="26"/>
          <w:lang w:val="uk-UA" w:eastAsia="uk-UA"/>
        </w:rPr>
      </w:pPr>
      <w:r w:rsidRPr="00CA44A1">
        <w:rPr>
          <w:rFonts w:ascii="Times New Roman" w:eastAsiaTheme="minorEastAsia" w:hAnsi="Times New Roman"/>
          <w:b/>
          <w:sz w:val="26"/>
          <w:szCs w:val="26"/>
          <w:lang w:val="uk-UA" w:eastAsia="uk-UA"/>
        </w:rPr>
        <w:t>РІШЕННЯ</w:t>
      </w:r>
    </w:p>
    <w:p w:rsidR="00CA44A1" w:rsidRPr="00EB5547" w:rsidRDefault="00CA44A1" w:rsidP="00CA44A1">
      <w:pPr>
        <w:widowControl w:val="0"/>
        <w:tabs>
          <w:tab w:val="left" w:pos="14459"/>
        </w:tabs>
        <w:spacing w:after="0" w:line="240" w:lineRule="auto"/>
        <w:ind w:left="40"/>
        <w:jc w:val="both"/>
        <w:outlineLvl w:val="2"/>
        <w:rPr>
          <w:rFonts w:ascii="Times New Roman" w:eastAsiaTheme="minorHAnsi" w:hAnsi="Times New Roman"/>
          <w:b/>
          <w:color w:val="000000"/>
          <w:sz w:val="26"/>
          <w:szCs w:val="26"/>
          <w:shd w:val="clear" w:color="auto" w:fill="FFFFFF"/>
          <w:lang w:val="uk-UA"/>
        </w:rPr>
      </w:pPr>
      <w:bookmarkStart w:id="1" w:name="bookmark2"/>
      <w:r w:rsidRPr="00EB5547">
        <w:rPr>
          <w:rFonts w:ascii="Times New Roman" w:eastAsiaTheme="minorHAnsi" w:hAnsi="Times New Roman"/>
          <w:b/>
          <w:color w:val="000000"/>
          <w:sz w:val="26"/>
          <w:szCs w:val="26"/>
          <w:shd w:val="clear" w:color="auto" w:fill="FFFFFF"/>
          <w:lang w:val="uk-UA" w:eastAsia="ru-RU"/>
        </w:rPr>
        <w:t xml:space="preserve">Про </w:t>
      </w:r>
      <w:bookmarkEnd w:id="1"/>
      <w:r w:rsidRPr="00EB5547">
        <w:rPr>
          <w:rFonts w:ascii="Times New Roman" w:eastAsiaTheme="minorHAnsi" w:hAnsi="Times New Roman"/>
          <w:b/>
          <w:color w:val="000000"/>
          <w:sz w:val="26"/>
          <w:szCs w:val="26"/>
          <w:shd w:val="clear" w:color="auto" w:fill="FFFFFF"/>
          <w:lang w:val="uk-UA"/>
        </w:rPr>
        <w:t xml:space="preserve">зміни в складі засновників Пристромської загальноосвітньої школи І-ІІІ ступенів, зміну найменування на Пристромську загальноосвітню школу І-ІІІ ступенів Студениківської сільської ради та затвердження її Статуту </w:t>
      </w:r>
    </w:p>
    <w:p w:rsidR="00CA44A1" w:rsidRPr="00CA44A1" w:rsidRDefault="00CA44A1" w:rsidP="00CA44A1">
      <w:pPr>
        <w:widowControl w:val="0"/>
        <w:tabs>
          <w:tab w:val="left" w:pos="9923"/>
        </w:tabs>
        <w:spacing w:after="0" w:line="240" w:lineRule="auto"/>
        <w:ind w:left="40"/>
        <w:jc w:val="both"/>
        <w:outlineLvl w:val="2"/>
        <w:rPr>
          <w:rFonts w:ascii="Times New Roman" w:eastAsiaTheme="minorHAnsi" w:hAnsi="Times New Roman"/>
          <w:b/>
          <w:bCs/>
          <w:sz w:val="26"/>
          <w:szCs w:val="26"/>
          <w:lang w:val="uk-UA"/>
        </w:rPr>
      </w:pPr>
    </w:p>
    <w:p w:rsidR="00CA44A1" w:rsidRPr="00CA44A1" w:rsidRDefault="00CA44A1" w:rsidP="00CA44A1">
      <w:pPr>
        <w:tabs>
          <w:tab w:val="left" w:pos="9923"/>
        </w:tabs>
        <w:spacing w:after="0"/>
        <w:ind w:left="40" w:firstLine="720"/>
        <w:jc w:val="both"/>
        <w:rPr>
          <w:rFonts w:ascii="Times New Roman" w:eastAsia="Times New Roman" w:hAnsi="Times New Roman"/>
          <w:bCs/>
          <w:color w:val="000000"/>
          <w:spacing w:val="1"/>
          <w:sz w:val="26"/>
          <w:szCs w:val="26"/>
          <w:lang w:val="uk-UA" w:eastAsia="uk-UA"/>
        </w:rPr>
      </w:pPr>
      <w:r w:rsidRPr="00CA44A1">
        <w:rPr>
          <w:rFonts w:ascii="Times New Roman" w:eastAsia="Times New Roman" w:hAnsi="Times New Roman"/>
          <w:color w:val="000000"/>
          <w:spacing w:val="1"/>
          <w:sz w:val="26"/>
          <w:szCs w:val="26"/>
          <w:lang w:val="uk-UA" w:eastAsia="uk-UA"/>
        </w:rPr>
        <w:t xml:space="preserve">Відповідно до частини 2 статті 31, частини 1 статті 32, частини 3 статті 33 </w:t>
      </w:r>
      <w:r w:rsidRPr="00CA44A1">
        <w:rPr>
          <w:rFonts w:ascii="Times New Roman" w:eastAsia="Times New Roman" w:hAnsi="Times New Roman"/>
          <w:color w:val="000000"/>
          <w:sz w:val="26"/>
          <w:szCs w:val="26"/>
          <w:lang w:val="uk-UA" w:eastAsia="uk-UA"/>
        </w:rPr>
        <w:t xml:space="preserve">Закону України «Про повну загальну середню освіту», </w:t>
      </w:r>
      <w:r w:rsidRPr="00CA44A1">
        <w:rPr>
          <w:rFonts w:ascii="Times New Roman" w:eastAsia="Times New Roman" w:hAnsi="Times New Roman"/>
          <w:color w:val="000000"/>
          <w:spacing w:val="1"/>
          <w:sz w:val="26"/>
          <w:szCs w:val="26"/>
          <w:lang w:val="uk-UA" w:eastAsia="uk-UA"/>
        </w:rPr>
        <w:t xml:space="preserve">статті 87 Цивільного кодексу України, частини 5 статті 57 Господарського кодексу України, абзацу 1 пункту 30 частини 1 статті 26 та частини 1 статті 59 Закону України «Про місцеве самоврядування в Україні», керуючись пунктом 13 частини 3 розділу  ХІІ «Прикінцеві та перехідні положення» Закону України «Про освіту», розділом </w:t>
      </w:r>
      <w:r w:rsidRPr="00CA44A1">
        <w:rPr>
          <w:rFonts w:ascii="Times New Roman" w:eastAsia="Times New Roman" w:hAnsi="Times New Roman"/>
          <w:bCs/>
          <w:color w:val="000000"/>
          <w:spacing w:val="1"/>
          <w:sz w:val="26"/>
          <w:szCs w:val="26"/>
          <w:lang w:val="uk-UA" w:eastAsia="uk-UA"/>
        </w:rPr>
        <w:t>V «Прикінцеві та перехідні положення» Закону України «Про місцеве самоврядування в Україні», Студениківська сільська рада</w:t>
      </w:r>
    </w:p>
    <w:p w:rsidR="00CA44A1" w:rsidRPr="00CA44A1" w:rsidRDefault="00CA44A1" w:rsidP="00CA44A1">
      <w:pPr>
        <w:tabs>
          <w:tab w:val="left" w:pos="9923"/>
        </w:tabs>
        <w:spacing w:after="0"/>
        <w:jc w:val="both"/>
        <w:rPr>
          <w:rFonts w:ascii="Times New Roman" w:eastAsia="Times New Roman" w:hAnsi="Times New Roman"/>
          <w:sz w:val="26"/>
          <w:szCs w:val="26"/>
          <w:lang w:val="uk-UA" w:eastAsia="uk-UA"/>
        </w:rPr>
      </w:pPr>
    </w:p>
    <w:p w:rsidR="00CA44A1" w:rsidRPr="00CA44A1" w:rsidRDefault="00CA44A1" w:rsidP="00CA44A1">
      <w:pPr>
        <w:ind w:left="567"/>
        <w:rPr>
          <w:rFonts w:ascii="Times New Roman" w:eastAsiaTheme="minorEastAsia" w:hAnsi="Times New Roman"/>
          <w:b/>
          <w:color w:val="000000"/>
          <w:sz w:val="26"/>
          <w:szCs w:val="26"/>
          <w:lang w:val="uk-UA" w:eastAsia="uk-UA"/>
        </w:rPr>
      </w:pPr>
      <w:r w:rsidRPr="00CA44A1">
        <w:rPr>
          <w:rFonts w:ascii="Times New Roman" w:eastAsiaTheme="minorEastAsia" w:hAnsi="Times New Roman"/>
          <w:b/>
          <w:color w:val="000000"/>
          <w:sz w:val="26"/>
          <w:szCs w:val="26"/>
          <w:lang w:val="uk-UA" w:eastAsia="uk-UA"/>
        </w:rPr>
        <w:t>ВИРІШИЛА:</w:t>
      </w:r>
    </w:p>
    <w:p w:rsidR="00CA44A1" w:rsidRPr="00CA44A1" w:rsidRDefault="00CA44A1" w:rsidP="00325250">
      <w:pPr>
        <w:numPr>
          <w:ilvl w:val="0"/>
          <w:numId w:val="47"/>
        </w:numPr>
        <w:tabs>
          <w:tab w:val="left" w:pos="567"/>
          <w:tab w:val="left" w:pos="851"/>
        </w:tabs>
        <w:spacing w:after="0" w:line="240" w:lineRule="auto"/>
        <w:contextualSpacing/>
        <w:jc w:val="both"/>
        <w:rPr>
          <w:rFonts w:ascii="Times New Roman" w:eastAsiaTheme="minorEastAsia" w:hAnsi="Times New Roman"/>
          <w:color w:val="000000"/>
          <w:sz w:val="26"/>
          <w:szCs w:val="26"/>
          <w:lang w:val="uk-UA" w:eastAsia="uk-UA"/>
        </w:rPr>
      </w:pPr>
      <w:r w:rsidRPr="00CA44A1">
        <w:rPr>
          <w:rFonts w:ascii="Times New Roman" w:eastAsiaTheme="minorEastAsia" w:hAnsi="Times New Roman"/>
          <w:color w:val="000000"/>
          <w:sz w:val="26"/>
          <w:szCs w:val="26"/>
          <w:lang w:val="uk-UA" w:eastAsia="uk-UA"/>
        </w:rPr>
        <w:t>Вивести зі складу засновників Пристромської загальноосвітньої школи І-ІІІ ступенів (код ЄДРПОУ – 25657758) Переяслав-Хмельницьку районну державну адміністрацію Київської області та ввести Студениківську сільську раду (код ЄДРПОУ 04358916).</w:t>
      </w:r>
    </w:p>
    <w:p w:rsidR="00CA44A1" w:rsidRPr="00CA44A1" w:rsidRDefault="00CA44A1" w:rsidP="00325250">
      <w:pPr>
        <w:numPr>
          <w:ilvl w:val="0"/>
          <w:numId w:val="48"/>
        </w:numPr>
        <w:tabs>
          <w:tab w:val="left" w:pos="567"/>
          <w:tab w:val="left" w:pos="851"/>
        </w:tabs>
        <w:spacing w:after="0" w:line="240" w:lineRule="auto"/>
        <w:contextualSpacing/>
        <w:jc w:val="both"/>
        <w:rPr>
          <w:rFonts w:ascii="Times New Roman" w:eastAsiaTheme="minorEastAsia" w:hAnsi="Times New Roman"/>
          <w:color w:val="000000"/>
          <w:sz w:val="26"/>
          <w:szCs w:val="26"/>
          <w:lang w:val="uk-UA" w:eastAsia="uk-UA"/>
        </w:rPr>
      </w:pPr>
      <w:r w:rsidRPr="00CA44A1">
        <w:rPr>
          <w:rFonts w:ascii="Times New Roman" w:eastAsiaTheme="minorEastAsia" w:hAnsi="Times New Roman"/>
          <w:color w:val="000000"/>
          <w:sz w:val="26"/>
          <w:szCs w:val="26"/>
          <w:lang w:val="uk-UA" w:eastAsia="uk-UA"/>
        </w:rPr>
        <w:t>Перейменувати Пристромську загальноосвітню школу І-ІІІ ступенів (код ЄДРПОУ 25657758) на Пристромську загальноосвітню школу І-ІІІ ступенів Студениківської сільської ради.</w:t>
      </w:r>
    </w:p>
    <w:p w:rsidR="00CA44A1" w:rsidRPr="00CA44A1" w:rsidRDefault="00CA44A1" w:rsidP="00325250">
      <w:pPr>
        <w:numPr>
          <w:ilvl w:val="0"/>
          <w:numId w:val="48"/>
        </w:numPr>
        <w:tabs>
          <w:tab w:val="left" w:pos="567"/>
          <w:tab w:val="left" w:pos="851"/>
        </w:tabs>
        <w:spacing w:after="0" w:line="240" w:lineRule="auto"/>
        <w:contextualSpacing/>
        <w:jc w:val="both"/>
        <w:rPr>
          <w:rFonts w:ascii="Times New Roman" w:eastAsiaTheme="minorEastAsia" w:hAnsi="Times New Roman"/>
          <w:color w:val="000000"/>
          <w:sz w:val="26"/>
          <w:szCs w:val="26"/>
          <w:lang w:val="uk-UA" w:eastAsia="uk-UA"/>
        </w:rPr>
      </w:pPr>
      <w:r w:rsidRPr="00CA44A1">
        <w:rPr>
          <w:rFonts w:ascii="Times New Roman" w:eastAsiaTheme="minorEastAsia" w:hAnsi="Times New Roman"/>
          <w:color w:val="000000"/>
          <w:sz w:val="26"/>
          <w:szCs w:val="26"/>
          <w:lang w:val="uk-UA" w:eastAsia="uk-UA"/>
        </w:rPr>
        <w:t>Затвердити Статут Пристромської загальноосвітньої школи І-ІІІ ступенів Студениківської сільської ради, що додається</w:t>
      </w:r>
    </w:p>
    <w:p w:rsidR="00CA44A1" w:rsidRPr="00CA44A1" w:rsidRDefault="00CA44A1" w:rsidP="00325250">
      <w:pPr>
        <w:numPr>
          <w:ilvl w:val="0"/>
          <w:numId w:val="48"/>
        </w:numPr>
        <w:tabs>
          <w:tab w:val="left" w:pos="567"/>
          <w:tab w:val="left" w:pos="851"/>
        </w:tabs>
        <w:spacing w:after="0" w:line="240" w:lineRule="auto"/>
        <w:ind w:firstLine="567"/>
        <w:jc w:val="both"/>
        <w:rPr>
          <w:rFonts w:ascii="Times New Roman" w:eastAsiaTheme="minorEastAsia" w:hAnsi="Times New Roman"/>
          <w:color w:val="000000"/>
          <w:sz w:val="26"/>
          <w:szCs w:val="26"/>
          <w:lang w:val="uk-UA" w:eastAsia="uk-UA"/>
        </w:rPr>
      </w:pPr>
      <w:r w:rsidRPr="00CA44A1">
        <w:rPr>
          <w:rFonts w:ascii="Times New Roman" w:eastAsiaTheme="minorEastAsia" w:hAnsi="Times New Roman"/>
          <w:color w:val="000000"/>
          <w:sz w:val="26"/>
          <w:szCs w:val="26"/>
          <w:lang w:val="uk-UA" w:eastAsia="uk-UA"/>
        </w:rPr>
        <w:t xml:space="preserve"> Визначити уповноваженим органом управління  Пристромською загальноосвітньою школою І-ІІІ ступенів Студениківської сільської ради  - Виконавчий комітет Студениківської сільської ради (код ЄДРПОУ 44141598).</w:t>
      </w:r>
    </w:p>
    <w:p w:rsidR="00CA44A1" w:rsidRPr="00CB1B9E" w:rsidRDefault="00CA44A1" w:rsidP="00CA44A1">
      <w:pPr>
        <w:numPr>
          <w:ilvl w:val="0"/>
          <w:numId w:val="48"/>
        </w:numPr>
        <w:tabs>
          <w:tab w:val="left" w:pos="567"/>
          <w:tab w:val="left" w:pos="851"/>
        </w:tabs>
        <w:spacing w:after="0" w:line="240" w:lineRule="auto"/>
        <w:ind w:firstLine="567"/>
        <w:jc w:val="both"/>
        <w:rPr>
          <w:rFonts w:ascii="Times New Roman" w:eastAsiaTheme="minorEastAsia" w:hAnsi="Times New Roman"/>
          <w:color w:val="000000"/>
          <w:sz w:val="26"/>
          <w:szCs w:val="26"/>
          <w:lang w:val="uk-UA" w:eastAsia="uk-UA"/>
        </w:rPr>
      </w:pPr>
      <w:r w:rsidRPr="00CA44A1">
        <w:rPr>
          <w:rFonts w:ascii="Times New Roman" w:eastAsiaTheme="minorEastAsia" w:hAnsi="Times New Roman"/>
          <w:color w:val="000000"/>
          <w:sz w:val="26"/>
          <w:szCs w:val="26"/>
          <w:lang w:val="uk-UA" w:eastAsia="uk-UA"/>
        </w:rPr>
        <w:t xml:space="preserve">Контроль за виконанням цього рішення покласти на постійну комісію сільської ради </w:t>
      </w:r>
      <w:r w:rsidRPr="00CA44A1">
        <w:rPr>
          <w:rFonts w:ascii="Times New Roman" w:eastAsiaTheme="minorEastAsia" w:hAnsi="Times New Roman"/>
          <w:color w:val="000000"/>
          <w:sz w:val="26"/>
          <w:szCs w:val="26"/>
          <w:shd w:val="clear" w:color="auto" w:fill="FBFBFB"/>
          <w:lang w:val="uk-UA" w:eastAsia="uk-UA"/>
        </w:rPr>
        <w:t>з питань освіти, охорони здоров’я, соціального захисту, прав людини, фізичного виховання, молоді, культури, депутатської діяльності, етики та регламенту.</w:t>
      </w:r>
    </w:p>
    <w:p w:rsidR="00CA44A1" w:rsidRDefault="00CA44A1" w:rsidP="00CA44A1">
      <w:pPr>
        <w:rPr>
          <w:rFonts w:ascii="Times New Roman" w:eastAsiaTheme="minorEastAsia" w:hAnsi="Times New Roman"/>
          <w:b/>
          <w:color w:val="000000"/>
          <w:sz w:val="26"/>
          <w:szCs w:val="26"/>
          <w:lang w:val="uk-UA" w:eastAsia="uk-UA"/>
        </w:rPr>
      </w:pPr>
      <w:r w:rsidRPr="00CA44A1">
        <w:rPr>
          <w:rFonts w:ascii="Times New Roman" w:eastAsiaTheme="minorEastAsia" w:hAnsi="Times New Roman"/>
          <w:b/>
          <w:color w:val="000000"/>
          <w:sz w:val="26"/>
          <w:szCs w:val="26"/>
          <w:lang w:val="uk-UA" w:eastAsia="uk-UA"/>
        </w:rPr>
        <w:t xml:space="preserve">        Сільський голова                                                                                     М.О. Лях</w:t>
      </w:r>
    </w:p>
    <w:p w:rsidR="00CB1B9E" w:rsidRDefault="00CB1B9E" w:rsidP="00CB1B9E">
      <w:pPr>
        <w:pStyle w:val="a4"/>
        <w:rPr>
          <w:lang w:val="uk-UA" w:eastAsia="uk-UA"/>
        </w:rPr>
      </w:pPr>
      <w:r>
        <w:rPr>
          <w:lang w:val="uk-UA" w:eastAsia="uk-UA"/>
        </w:rPr>
        <w:t>с.</w:t>
      </w:r>
      <w:r w:rsidR="00EB5547">
        <w:rPr>
          <w:lang w:val="uk-UA" w:eastAsia="uk-UA"/>
        </w:rPr>
        <w:t xml:space="preserve"> </w:t>
      </w:r>
      <w:r>
        <w:rPr>
          <w:lang w:val="uk-UA" w:eastAsia="uk-UA"/>
        </w:rPr>
        <w:t>Студеники</w:t>
      </w:r>
    </w:p>
    <w:p w:rsidR="00CB1B9E" w:rsidRDefault="00CB1B9E" w:rsidP="00CB1B9E">
      <w:pPr>
        <w:pStyle w:val="a4"/>
        <w:rPr>
          <w:lang w:val="uk-UA" w:eastAsia="uk-UA"/>
        </w:rPr>
      </w:pPr>
      <w:r>
        <w:rPr>
          <w:lang w:val="uk-UA" w:eastAsia="uk-UA"/>
        </w:rPr>
        <w:t xml:space="preserve">№ </w:t>
      </w:r>
      <w:r w:rsidR="00EB5547">
        <w:rPr>
          <w:lang w:val="uk-UA" w:eastAsia="uk-UA"/>
        </w:rPr>
        <w:t xml:space="preserve">205 </w:t>
      </w:r>
      <w:r>
        <w:rPr>
          <w:lang w:val="uk-UA" w:eastAsia="uk-UA"/>
        </w:rPr>
        <w:t>-УІ-УІІІ</w:t>
      </w:r>
    </w:p>
    <w:p w:rsidR="00CB1B9E" w:rsidRDefault="00CB1B9E" w:rsidP="00CB1B9E">
      <w:pPr>
        <w:pStyle w:val="a4"/>
        <w:rPr>
          <w:lang w:val="uk-UA" w:eastAsia="uk-UA"/>
        </w:rPr>
      </w:pPr>
      <w:r>
        <w:rPr>
          <w:lang w:val="uk-UA" w:eastAsia="uk-UA"/>
        </w:rPr>
        <w:t>04.02.2021</w:t>
      </w:r>
    </w:p>
    <w:p w:rsidR="00CB1B9E" w:rsidRPr="00CB1B9E" w:rsidRDefault="00CB1B9E" w:rsidP="00CB1B9E">
      <w:pPr>
        <w:rPr>
          <w:rFonts w:ascii="Times New Roman" w:eastAsiaTheme="minorEastAsia" w:hAnsi="Times New Roman"/>
          <w:b/>
          <w:color w:val="000000"/>
          <w:sz w:val="20"/>
          <w:szCs w:val="20"/>
          <w:lang w:val="uk-UA" w:eastAsia="uk-UA"/>
        </w:rPr>
      </w:pPr>
    </w:p>
    <w:p w:rsidR="00CB1B9E" w:rsidRDefault="00CB1B9E" w:rsidP="00CA44A1">
      <w:pPr>
        <w:rPr>
          <w:rFonts w:ascii="Times New Roman" w:eastAsiaTheme="minorEastAsia" w:hAnsi="Times New Roman"/>
          <w:b/>
          <w:color w:val="FFFFFF"/>
          <w:sz w:val="20"/>
          <w:szCs w:val="20"/>
          <w:lang w:val="uk-UA" w:eastAsia="uk-UA"/>
        </w:rPr>
      </w:pPr>
      <w:r>
        <w:rPr>
          <w:rFonts w:ascii="Times New Roman" w:eastAsiaTheme="minorEastAsia" w:hAnsi="Times New Roman"/>
          <w:b/>
          <w:color w:val="FFFFFF"/>
          <w:sz w:val="20"/>
          <w:szCs w:val="20"/>
          <w:lang w:val="uk-UA" w:eastAsia="uk-UA"/>
        </w:rPr>
        <w:lastRenderedPageBreak/>
        <w:t>С. Студесники</w:t>
      </w:r>
    </w:p>
    <w:p w:rsidR="00CB1B9E" w:rsidRPr="00CB1B9E" w:rsidRDefault="00CB1B9E" w:rsidP="00CA44A1">
      <w:pPr>
        <w:rPr>
          <w:rFonts w:ascii="Times New Roman" w:eastAsiaTheme="minorEastAsia" w:hAnsi="Times New Roman"/>
          <w:b/>
          <w:color w:val="FFFFFF"/>
          <w:sz w:val="20"/>
          <w:szCs w:val="20"/>
          <w:lang w:val="uk-UA" w:eastAsia="uk-UA"/>
        </w:rPr>
      </w:pPr>
    </w:p>
    <w:p w:rsidR="00CA44A1" w:rsidRPr="00CA44A1" w:rsidRDefault="00CA44A1" w:rsidP="00CA44A1">
      <w:pPr>
        <w:spacing w:after="0"/>
        <w:ind w:left="2694"/>
        <w:rPr>
          <w:rFonts w:ascii="Times New Roman" w:eastAsiaTheme="minorEastAsia" w:hAnsi="Times New Roman"/>
          <w:bCs/>
          <w:sz w:val="28"/>
          <w:lang w:val="uk-UA" w:eastAsia="uk-UA"/>
        </w:rPr>
      </w:pPr>
    </w:p>
    <w:p w:rsidR="00CA44A1" w:rsidRPr="00CA44A1" w:rsidRDefault="00CA44A1" w:rsidP="00CA44A1">
      <w:pPr>
        <w:spacing w:after="0"/>
        <w:ind w:left="2694"/>
        <w:rPr>
          <w:rFonts w:ascii="Times New Roman" w:eastAsiaTheme="minorEastAsia" w:hAnsi="Times New Roman"/>
          <w:bCs/>
          <w:sz w:val="28"/>
          <w:lang w:val="uk-UA" w:eastAsia="uk-UA"/>
        </w:rPr>
      </w:pPr>
      <w:r w:rsidRPr="00CA44A1">
        <w:rPr>
          <w:rFonts w:ascii="Times New Roman" w:eastAsiaTheme="minorEastAsia" w:hAnsi="Times New Roman"/>
          <w:bCs/>
          <w:sz w:val="28"/>
          <w:lang w:val="uk-UA" w:eastAsia="uk-UA"/>
        </w:rPr>
        <w:t>Затверджено рішенням Студениківської сільської ради</w:t>
      </w:r>
    </w:p>
    <w:p w:rsidR="00CA44A1" w:rsidRPr="00CA44A1" w:rsidRDefault="00CA44A1" w:rsidP="00CA44A1">
      <w:pPr>
        <w:spacing w:after="0"/>
        <w:ind w:left="2694"/>
        <w:rPr>
          <w:rFonts w:ascii="Times New Roman" w:eastAsiaTheme="minorEastAsia" w:hAnsi="Times New Roman"/>
          <w:bCs/>
          <w:sz w:val="28"/>
          <w:lang w:val="uk-UA" w:eastAsia="uk-UA"/>
        </w:rPr>
      </w:pPr>
      <w:r w:rsidRPr="00CA44A1">
        <w:rPr>
          <w:rFonts w:ascii="Times New Roman" w:eastAsiaTheme="minorEastAsia" w:hAnsi="Times New Roman"/>
          <w:bCs/>
          <w:sz w:val="28"/>
          <w:lang w:val="uk-UA" w:eastAsia="uk-UA"/>
        </w:rPr>
        <w:t>від «_</w:t>
      </w:r>
      <w:r w:rsidR="00CB1B9E">
        <w:rPr>
          <w:rFonts w:ascii="Times New Roman" w:eastAsiaTheme="minorEastAsia" w:hAnsi="Times New Roman"/>
          <w:bCs/>
          <w:sz w:val="28"/>
          <w:lang w:val="uk-UA" w:eastAsia="uk-UA"/>
        </w:rPr>
        <w:t>04</w:t>
      </w:r>
      <w:r w:rsidRPr="00CA44A1">
        <w:rPr>
          <w:rFonts w:ascii="Times New Roman" w:eastAsiaTheme="minorEastAsia" w:hAnsi="Times New Roman"/>
          <w:bCs/>
          <w:sz w:val="28"/>
          <w:lang w:val="uk-UA" w:eastAsia="uk-UA"/>
        </w:rPr>
        <w:t>_» _</w:t>
      </w:r>
      <w:r w:rsidR="00CB1B9E">
        <w:rPr>
          <w:rFonts w:ascii="Times New Roman" w:eastAsiaTheme="minorEastAsia" w:hAnsi="Times New Roman"/>
          <w:bCs/>
          <w:sz w:val="28"/>
          <w:lang w:val="uk-UA" w:eastAsia="uk-UA"/>
        </w:rPr>
        <w:t xml:space="preserve">лютого </w:t>
      </w:r>
      <w:r w:rsidRPr="00CA44A1">
        <w:rPr>
          <w:rFonts w:ascii="Times New Roman" w:eastAsiaTheme="minorEastAsia" w:hAnsi="Times New Roman"/>
          <w:bCs/>
          <w:sz w:val="28"/>
          <w:lang w:val="uk-UA" w:eastAsia="uk-UA"/>
        </w:rPr>
        <w:t xml:space="preserve"> 2021  року №_</w:t>
      </w:r>
      <w:r w:rsidR="00EB5547">
        <w:rPr>
          <w:rFonts w:ascii="Times New Roman" w:eastAsiaTheme="minorEastAsia" w:hAnsi="Times New Roman"/>
          <w:bCs/>
          <w:sz w:val="28"/>
          <w:u w:val="single"/>
          <w:lang w:val="uk-UA" w:eastAsia="uk-UA"/>
        </w:rPr>
        <w:t>205-УІ-УІІІ</w:t>
      </w:r>
    </w:p>
    <w:p w:rsidR="00CA44A1" w:rsidRPr="00CA44A1" w:rsidRDefault="00CA44A1" w:rsidP="00CA44A1">
      <w:pPr>
        <w:spacing w:after="0"/>
        <w:jc w:val="center"/>
        <w:rPr>
          <w:rFonts w:ascii="Times New Roman" w:eastAsiaTheme="minorEastAsia" w:hAnsi="Times New Roman"/>
          <w:b/>
          <w:sz w:val="40"/>
          <w:lang w:val="uk-UA" w:eastAsia="uk-UA"/>
        </w:rPr>
      </w:pPr>
    </w:p>
    <w:p w:rsidR="00CA44A1" w:rsidRPr="00CA44A1" w:rsidRDefault="00CA44A1" w:rsidP="00CA44A1">
      <w:pPr>
        <w:spacing w:after="0"/>
        <w:jc w:val="center"/>
        <w:rPr>
          <w:rFonts w:ascii="Times New Roman" w:eastAsiaTheme="minorEastAsia" w:hAnsi="Times New Roman"/>
          <w:b/>
          <w:sz w:val="40"/>
          <w:lang w:val="uk-UA" w:eastAsia="uk-UA"/>
        </w:rPr>
      </w:pPr>
    </w:p>
    <w:p w:rsidR="00CA44A1" w:rsidRPr="00CA44A1" w:rsidRDefault="00CA44A1" w:rsidP="00CA44A1">
      <w:pPr>
        <w:spacing w:after="0"/>
        <w:jc w:val="center"/>
        <w:rPr>
          <w:rFonts w:ascii="Times New Roman" w:eastAsiaTheme="minorEastAsia" w:hAnsi="Times New Roman"/>
          <w:b/>
          <w:sz w:val="40"/>
          <w:lang w:val="uk-UA" w:eastAsia="uk-UA"/>
        </w:rPr>
      </w:pPr>
    </w:p>
    <w:p w:rsidR="00CA44A1" w:rsidRPr="00CA44A1" w:rsidRDefault="00CA44A1" w:rsidP="00CA44A1">
      <w:pPr>
        <w:spacing w:after="0"/>
        <w:jc w:val="center"/>
        <w:rPr>
          <w:rFonts w:ascii="Times New Roman" w:eastAsiaTheme="minorEastAsia" w:hAnsi="Times New Roman"/>
          <w:b/>
          <w:sz w:val="40"/>
          <w:lang w:val="uk-UA" w:eastAsia="uk-UA"/>
        </w:rPr>
      </w:pPr>
    </w:p>
    <w:p w:rsidR="00CA44A1" w:rsidRPr="00CA44A1" w:rsidRDefault="00CA44A1" w:rsidP="00CA44A1">
      <w:pPr>
        <w:spacing w:after="0"/>
        <w:jc w:val="center"/>
        <w:rPr>
          <w:rFonts w:ascii="Times New Roman" w:eastAsiaTheme="minorEastAsia" w:hAnsi="Times New Roman"/>
          <w:b/>
          <w:sz w:val="40"/>
          <w:lang w:val="uk-UA" w:eastAsia="uk-UA"/>
        </w:rPr>
      </w:pPr>
      <w:r w:rsidRPr="00CA44A1">
        <w:rPr>
          <w:rFonts w:ascii="Times New Roman" w:eastAsiaTheme="minorEastAsia" w:hAnsi="Times New Roman"/>
          <w:b/>
          <w:sz w:val="40"/>
          <w:lang w:val="uk-UA" w:eastAsia="uk-UA"/>
        </w:rPr>
        <w:t>СТАТУТ</w:t>
      </w:r>
    </w:p>
    <w:p w:rsidR="00CA44A1" w:rsidRPr="00CA44A1" w:rsidRDefault="00CA44A1" w:rsidP="00CA44A1">
      <w:pPr>
        <w:spacing w:after="0"/>
        <w:jc w:val="center"/>
        <w:rPr>
          <w:rFonts w:ascii="Times New Roman" w:eastAsiaTheme="minorEastAsia" w:hAnsi="Times New Roman"/>
          <w:b/>
          <w:sz w:val="40"/>
          <w:lang w:val="uk-UA" w:eastAsia="uk-UA"/>
        </w:rPr>
      </w:pPr>
      <w:r w:rsidRPr="00CA44A1">
        <w:rPr>
          <w:rFonts w:ascii="Times New Roman" w:eastAsiaTheme="minorEastAsia" w:hAnsi="Times New Roman"/>
          <w:b/>
          <w:sz w:val="40"/>
          <w:lang w:val="uk-UA" w:eastAsia="uk-UA"/>
        </w:rPr>
        <w:t>ПРИСТРОМСЬКОЇ</w:t>
      </w:r>
    </w:p>
    <w:p w:rsidR="00CA44A1" w:rsidRPr="00CA44A1" w:rsidRDefault="00CA44A1" w:rsidP="00CA44A1">
      <w:pPr>
        <w:spacing w:after="0"/>
        <w:jc w:val="center"/>
        <w:rPr>
          <w:rFonts w:ascii="Times New Roman" w:eastAsiaTheme="minorEastAsia" w:hAnsi="Times New Roman"/>
          <w:b/>
          <w:sz w:val="40"/>
          <w:lang w:val="uk-UA" w:eastAsia="uk-UA"/>
        </w:rPr>
      </w:pPr>
      <w:r w:rsidRPr="00CA44A1">
        <w:rPr>
          <w:rFonts w:ascii="Times New Roman" w:eastAsiaTheme="minorEastAsia" w:hAnsi="Times New Roman"/>
          <w:b/>
          <w:sz w:val="40"/>
          <w:lang w:val="uk-UA" w:eastAsia="uk-UA"/>
        </w:rPr>
        <w:t>ЗАГАЛЬНООСВІТНЬОЇ ШКОЛИ І – ІІІ СТУПЕНІВ</w:t>
      </w:r>
    </w:p>
    <w:p w:rsidR="00CA44A1" w:rsidRPr="00CA44A1" w:rsidRDefault="00CA44A1" w:rsidP="00CA44A1">
      <w:pPr>
        <w:spacing w:after="0"/>
        <w:jc w:val="center"/>
        <w:rPr>
          <w:rFonts w:ascii="Times New Roman" w:eastAsiaTheme="minorEastAsia" w:hAnsi="Times New Roman"/>
          <w:b/>
          <w:sz w:val="40"/>
          <w:lang w:val="uk-UA" w:eastAsia="uk-UA"/>
        </w:rPr>
      </w:pPr>
      <w:r w:rsidRPr="00CA44A1">
        <w:rPr>
          <w:rFonts w:ascii="Times New Roman" w:eastAsiaTheme="minorEastAsia" w:hAnsi="Times New Roman"/>
          <w:b/>
          <w:sz w:val="40"/>
          <w:lang w:val="uk-UA" w:eastAsia="uk-UA"/>
        </w:rPr>
        <w:t>СТУДЕНИКІВСЬКОЇ СІЛЬСЬКОЇ РАДИ</w:t>
      </w:r>
    </w:p>
    <w:p w:rsidR="00CA44A1" w:rsidRPr="00CA44A1" w:rsidRDefault="00CA44A1" w:rsidP="00CA44A1">
      <w:pPr>
        <w:spacing w:after="0"/>
        <w:jc w:val="center"/>
        <w:rPr>
          <w:rFonts w:ascii="Times New Roman" w:eastAsiaTheme="minorEastAsia" w:hAnsi="Times New Roman"/>
          <w:sz w:val="28"/>
          <w:lang w:val="uk-UA" w:eastAsia="uk-UA"/>
        </w:rPr>
      </w:pPr>
      <w:r w:rsidRPr="00CA44A1">
        <w:rPr>
          <w:rFonts w:ascii="Times New Roman" w:eastAsiaTheme="minorEastAsia" w:hAnsi="Times New Roman"/>
          <w:sz w:val="28"/>
          <w:lang w:val="uk-UA" w:eastAsia="uk-UA"/>
        </w:rPr>
        <w:t xml:space="preserve"> (нова редакція)</w:t>
      </w:r>
    </w:p>
    <w:p w:rsidR="00CA44A1" w:rsidRPr="00CA44A1" w:rsidRDefault="00CA44A1" w:rsidP="00CA44A1">
      <w:pPr>
        <w:spacing w:after="0"/>
        <w:jc w:val="center"/>
        <w:rPr>
          <w:rFonts w:ascii="Times New Roman" w:eastAsiaTheme="minorEastAsia" w:hAnsi="Times New Roman"/>
          <w:sz w:val="28"/>
          <w:lang w:val="uk-UA" w:eastAsia="uk-UA"/>
        </w:rPr>
      </w:pPr>
    </w:p>
    <w:p w:rsidR="00CA44A1" w:rsidRPr="00CA44A1" w:rsidRDefault="00CA44A1" w:rsidP="00CA44A1">
      <w:pPr>
        <w:spacing w:after="0"/>
        <w:jc w:val="center"/>
        <w:rPr>
          <w:rFonts w:ascii="Times New Roman" w:eastAsiaTheme="minorEastAsia" w:hAnsi="Times New Roman"/>
          <w:sz w:val="28"/>
          <w:lang w:val="uk-UA" w:eastAsia="uk-UA"/>
        </w:rPr>
      </w:pPr>
    </w:p>
    <w:p w:rsidR="00CA44A1" w:rsidRPr="00CA44A1" w:rsidRDefault="00CA44A1" w:rsidP="00CA44A1">
      <w:pPr>
        <w:spacing w:after="0"/>
        <w:jc w:val="center"/>
        <w:rPr>
          <w:rFonts w:ascii="Times New Roman" w:eastAsiaTheme="minorEastAsia" w:hAnsi="Times New Roman"/>
          <w:sz w:val="28"/>
          <w:lang w:val="uk-UA" w:eastAsia="uk-UA"/>
        </w:rPr>
      </w:pPr>
    </w:p>
    <w:p w:rsidR="00CA44A1" w:rsidRPr="00CA44A1" w:rsidRDefault="00CA44A1" w:rsidP="00CA44A1">
      <w:pPr>
        <w:spacing w:after="0"/>
        <w:jc w:val="center"/>
        <w:rPr>
          <w:rFonts w:ascii="Times New Roman" w:eastAsiaTheme="minorEastAsia" w:hAnsi="Times New Roman"/>
          <w:sz w:val="28"/>
          <w:lang w:val="uk-UA" w:eastAsia="uk-UA"/>
        </w:rPr>
      </w:pPr>
    </w:p>
    <w:p w:rsidR="00CA44A1" w:rsidRPr="00CA44A1" w:rsidRDefault="00CA44A1" w:rsidP="00CA44A1">
      <w:pPr>
        <w:spacing w:after="0"/>
        <w:jc w:val="center"/>
        <w:rPr>
          <w:rFonts w:ascii="Times New Roman" w:eastAsiaTheme="minorEastAsia" w:hAnsi="Times New Roman"/>
          <w:sz w:val="28"/>
          <w:lang w:val="uk-UA" w:eastAsia="uk-UA"/>
        </w:rPr>
      </w:pPr>
    </w:p>
    <w:p w:rsidR="00CA44A1" w:rsidRPr="00CA44A1" w:rsidRDefault="00CA44A1" w:rsidP="00CA44A1">
      <w:pPr>
        <w:spacing w:after="0"/>
        <w:jc w:val="center"/>
        <w:rPr>
          <w:rFonts w:ascii="Times New Roman" w:eastAsiaTheme="minorEastAsia" w:hAnsi="Times New Roman"/>
          <w:sz w:val="28"/>
          <w:lang w:val="uk-UA" w:eastAsia="uk-UA"/>
        </w:rPr>
      </w:pPr>
    </w:p>
    <w:p w:rsidR="00CA44A1" w:rsidRPr="00CA44A1" w:rsidRDefault="00CA44A1" w:rsidP="00CA44A1">
      <w:pPr>
        <w:spacing w:after="0"/>
        <w:jc w:val="center"/>
        <w:rPr>
          <w:rFonts w:ascii="Times New Roman" w:eastAsiaTheme="minorEastAsia" w:hAnsi="Times New Roman"/>
          <w:sz w:val="28"/>
          <w:lang w:val="uk-UA" w:eastAsia="uk-UA"/>
        </w:rPr>
      </w:pPr>
    </w:p>
    <w:p w:rsidR="00CA44A1" w:rsidRPr="00CA44A1" w:rsidRDefault="00CA44A1" w:rsidP="00CA44A1">
      <w:pPr>
        <w:spacing w:after="0"/>
        <w:jc w:val="center"/>
        <w:rPr>
          <w:rFonts w:ascii="Times New Roman" w:eastAsiaTheme="minorEastAsia" w:hAnsi="Times New Roman"/>
          <w:sz w:val="28"/>
          <w:lang w:val="uk-UA" w:eastAsia="uk-UA"/>
        </w:rPr>
      </w:pPr>
    </w:p>
    <w:p w:rsidR="00CA44A1" w:rsidRPr="00CA44A1" w:rsidRDefault="00CA44A1" w:rsidP="00CA44A1">
      <w:pPr>
        <w:spacing w:after="0"/>
        <w:jc w:val="center"/>
        <w:rPr>
          <w:rFonts w:ascii="Times New Roman" w:eastAsiaTheme="minorEastAsia" w:hAnsi="Times New Roman"/>
          <w:sz w:val="28"/>
          <w:lang w:val="uk-UA" w:eastAsia="uk-UA"/>
        </w:rPr>
      </w:pPr>
    </w:p>
    <w:p w:rsidR="00CA44A1" w:rsidRPr="00CA44A1" w:rsidRDefault="00CA44A1" w:rsidP="00CA44A1">
      <w:pPr>
        <w:spacing w:after="0"/>
        <w:jc w:val="center"/>
        <w:rPr>
          <w:rFonts w:ascii="Times New Roman" w:eastAsiaTheme="minorEastAsia" w:hAnsi="Times New Roman"/>
          <w:sz w:val="28"/>
          <w:lang w:val="uk-UA" w:eastAsia="uk-UA"/>
        </w:rPr>
      </w:pPr>
    </w:p>
    <w:p w:rsidR="00CA44A1" w:rsidRPr="00CA44A1" w:rsidRDefault="00CA44A1" w:rsidP="00CA44A1">
      <w:pPr>
        <w:spacing w:after="0"/>
        <w:jc w:val="center"/>
        <w:rPr>
          <w:rFonts w:ascii="Times New Roman" w:eastAsiaTheme="minorEastAsia" w:hAnsi="Times New Roman"/>
          <w:sz w:val="28"/>
          <w:lang w:val="uk-UA" w:eastAsia="uk-UA"/>
        </w:rPr>
      </w:pPr>
    </w:p>
    <w:p w:rsidR="00CA44A1" w:rsidRPr="00CA44A1" w:rsidRDefault="00CA44A1" w:rsidP="00CA44A1">
      <w:pPr>
        <w:spacing w:after="0"/>
        <w:jc w:val="center"/>
        <w:rPr>
          <w:rFonts w:ascii="Times New Roman" w:eastAsiaTheme="minorEastAsia" w:hAnsi="Times New Roman"/>
          <w:sz w:val="28"/>
          <w:lang w:val="uk-UA" w:eastAsia="uk-UA"/>
        </w:rPr>
      </w:pPr>
    </w:p>
    <w:p w:rsidR="00CA44A1" w:rsidRPr="00CA44A1" w:rsidRDefault="00CA44A1" w:rsidP="00CA44A1">
      <w:pPr>
        <w:spacing w:after="0"/>
        <w:jc w:val="center"/>
        <w:rPr>
          <w:rFonts w:ascii="Times New Roman" w:eastAsiaTheme="minorEastAsia" w:hAnsi="Times New Roman"/>
          <w:sz w:val="28"/>
          <w:lang w:val="uk-UA" w:eastAsia="uk-UA"/>
        </w:rPr>
      </w:pPr>
    </w:p>
    <w:p w:rsidR="00CA44A1" w:rsidRPr="00CA44A1" w:rsidRDefault="00CA44A1" w:rsidP="00CA44A1">
      <w:pPr>
        <w:spacing w:after="0"/>
        <w:jc w:val="center"/>
        <w:rPr>
          <w:rFonts w:ascii="Times New Roman" w:eastAsiaTheme="minorEastAsia" w:hAnsi="Times New Roman"/>
          <w:sz w:val="28"/>
          <w:lang w:val="uk-UA" w:eastAsia="uk-UA"/>
        </w:rPr>
      </w:pPr>
    </w:p>
    <w:p w:rsidR="00CA44A1" w:rsidRPr="00CA44A1" w:rsidRDefault="00CA44A1" w:rsidP="00CA44A1">
      <w:pPr>
        <w:spacing w:after="0"/>
        <w:jc w:val="center"/>
        <w:rPr>
          <w:rFonts w:ascii="Times New Roman" w:eastAsiaTheme="minorEastAsia" w:hAnsi="Times New Roman"/>
          <w:sz w:val="28"/>
          <w:lang w:val="uk-UA" w:eastAsia="uk-UA"/>
        </w:rPr>
      </w:pPr>
    </w:p>
    <w:p w:rsidR="00CA44A1" w:rsidRPr="00CA44A1" w:rsidRDefault="00CA44A1" w:rsidP="00CA44A1">
      <w:pPr>
        <w:spacing w:after="0"/>
        <w:jc w:val="center"/>
        <w:rPr>
          <w:rFonts w:ascii="Times New Roman" w:eastAsiaTheme="minorEastAsia" w:hAnsi="Times New Roman"/>
          <w:sz w:val="28"/>
          <w:lang w:val="uk-UA" w:eastAsia="uk-UA"/>
        </w:rPr>
      </w:pPr>
    </w:p>
    <w:p w:rsidR="00CA44A1" w:rsidRPr="00CA44A1" w:rsidRDefault="00CA44A1" w:rsidP="00CA44A1">
      <w:pPr>
        <w:spacing w:after="0"/>
        <w:jc w:val="center"/>
        <w:rPr>
          <w:rFonts w:ascii="Times New Roman" w:eastAsiaTheme="minorEastAsia" w:hAnsi="Times New Roman"/>
          <w:sz w:val="28"/>
          <w:lang w:val="uk-UA" w:eastAsia="uk-UA"/>
        </w:rPr>
      </w:pPr>
    </w:p>
    <w:p w:rsidR="00CA44A1" w:rsidRPr="00CA44A1" w:rsidRDefault="00CA44A1" w:rsidP="00CB1B9E">
      <w:pPr>
        <w:spacing w:after="0"/>
        <w:rPr>
          <w:rFonts w:ascii="Times New Roman" w:eastAsiaTheme="minorEastAsia" w:hAnsi="Times New Roman"/>
          <w:sz w:val="28"/>
          <w:lang w:val="uk-UA" w:eastAsia="uk-UA"/>
        </w:rPr>
      </w:pPr>
    </w:p>
    <w:p w:rsidR="00CA44A1" w:rsidRPr="00CA44A1" w:rsidRDefault="00CA44A1" w:rsidP="00CA44A1">
      <w:pPr>
        <w:spacing w:after="0"/>
        <w:jc w:val="center"/>
        <w:rPr>
          <w:rFonts w:ascii="Times New Roman" w:eastAsiaTheme="minorEastAsia" w:hAnsi="Times New Roman"/>
          <w:sz w:val="28"/>
          <w:lang w:val="uk-UA" w:eastAsia="uk-UA"/>
        </w:rPr>
      </w:pPr>
    </w:p>
    <w:p w:rsidR="00CA44A1" w:rsidRPr="00CA44A1" w:rsidRDefault="00CA44A1" w:rsidP="00CA44A1">
      <w:pPr>
        <w:spacing w:after="0"/>
        <w:jc w:val="center"/>
        <w:rPr>
          <w:rFonts w:ascii="Times New Roman" w:eastAsiaTheme="minorEastAsia" w:hAnsi="Times New Roman"/>
          <w:sz w:val="28"/>
          <w:lang w:val="uk-UA" w:eastAsia="uk-UA"/>
        </w:rPr>
      </w:pPr>
    </w:p>
    <w:p w:rsidR="00CA44A1" w:rsidRPr="00CA44A1" w:rsidRDefault="00CA44A1" w:rsidP="00CA44A1">
      <w:pPr>
        <w:spacing w:after="0"/>
        <w:jc w:val="center"/>
        <w:rPr>
          <w:rFonts w:ascii="Times New Roman" w:eastAsiaTheme="minorEastAsia" w:hAnsi="Times New Roman"/>
          <w:sz w:val="28"/>
          <w:lang w:val="uk-UA" w:eastAsia="uk-UA"/>
        </w:rPr>
      </w:pPr>
      <w:r w:rsidRPr="00CA44A1">
        <w:rPr>
          <w:rFonts w:ascii="Times New Roman" w:eastAsiaTheme="minorEastAsia" w:hAnsi="Times New Roman"/>
          <w:sz w:val="28"/>
          <w:lang w:val="uk-UA" w:eastAsia="uk-UA"/>
        </w:rPr>
        <w:t xml:space="preserve">с. Студеники </w:t>
      </w:r>
    </w:p>
    <w:p w:rsidR="00CA44A1" w:rsidRPr="00CA44A1" w:rsidRDefault="00CA44A1" w:rsidP="00CA44A1">
      <w:pPr>
        <w:spacing w:after="0"/>
        <w:jc w:val="center"/>
        <w:rPr>
          <w:rFonts w:ascii="Times New Roman" w:eastAsiaTheme="minorEastAsia" w:hAnsi="Times New Roman"/>
          <w:sz w:val="28"/>
          <w:lang w:val="uk-UA" w:eastAsia="uk-UA"/>
        </w:rPr>
      </w:pPr>
      <w:r w:rsidRPr="00CA44A1">
        <w:rPr>
          <w:rFonts w:ascii="Times New Roman" w:eastAsiaTheme="minorEastAsia" w:hAnsi="Times New Roman"/>
          <w:sz w:val="28"/>
          <w:lang w:val="uk-UA" w:eastAsia="uk-UA"/>
        </w:rPr>
        <w:t>2021 рік</w:t>
      </w:r>
    </w:p>
    <w:p w:rsidR="00CA44A1" w:rsidRPr="00CA44A1" w:rsidRDefault="00CA44A1" w:rsidP="00CB1B9E">
      <w:pPr>
        <w:spacing w:after="0"/>
        <w:rPr>
          <w:rFonts w:ascii="Times New Roman" w:eastAsiaTheme="minorEastAsia" w:hAnsi="Times New Roman"/>
          <w:sz w:val="28"/>
          <w:lang w:val="uk-UA" w:eastAsia="uk-UA"/>
        </w:rPr>
      </w:pPr>
    </w:p>
    <w:p w:rsidR="00CA44A1" w:rsidRPr="00CA44A1" w:rsidRDefault="00CA44A1" w:rsidP="00CA44A1">
      <w:pPr>
        <w:spacing w:after="0"/>
        <w:ind w:left="450"/>
        <w:contextualSpacing/>
        <w:jc w:val="both"/>
        <w:rPr>
          <w:rFonts w:ascii="Times New Roman" w:eastAsiaTheme="minorEastAsia" w:hAnsi="Times New Roman"/>
          <w:b/>
          <w:sz w:val="28"/>
          <w:lang w:val="uk-UA" w:eastAsia="uk-UA"/>
        </w:rPr>
      </w:pPr>
      <w:r w:rsidRPr="00CA44A1">
        <w:rPr>
          <w:rFonts w:ascii="Times New Roman" w:eastAsiaTheme="minorEastAsia" w:hAnsi="Times New Roman"/>
          <w:b/>
          <w:sz w:val="28"/>
          <w:lang w:val="uk-UA" w:eastAsia="uk-UA"/>
        </w:rPr>
        <w:t>1. ЗАГАЛЬНІ ПОЛОЖЕННЯ</w:t>
      </w:r>
    </w:p>
    <w:p w:rsidR="00CA44A1" w:rsidRPr="00CA44A1" w:rsidRDefault="00CA44A1" w:rsidP="00325250">
      <w:pPr>
        <w:numPr>
          <w:ilvl w:val="1"/>
          <w:numId w:val="18"/>
        </w:numPr>
        <w:tabs>
          <w:tab w:val="left" w:pos="1134"/>
        </w:tabs>
        <w:spacing w:after="0"/>
        <w:ind w:left="0" w:firstLine="567"/>
        <w:contextualSpacing/>
        <w:jc w:val="both"/>
        <w:rPr>
          <w:rFonts w:ascii="Times New Roman" w:eastAsiaTheme="minorEastAsia" w:hAnsi="Times New Roman"/>
          <w:sz w:val="28"/>
          <w:lang w:val="uk-UA" w:eastAsia="uk-UA"/>
        </w:rPr>
      </w:pPr>
      <w:r w:rsidRPr="00CA44A1">
        <w:rPr>
          <w:rFonts w:ascii="Times New Roman" w:eastAsiaTheme="minorEastAsia" w:hAnsi="Times New Roman"/>
          <w:caps/>
          <w:sz w:val="28"/>
          <w:lang w:val="uk-UA" w:eastAsia="uk-UA"/>
        </w:rPr>
        <w:t>Пристромська загальноосвітня школа І-ІІІ ступенів Студениківської сільської ради</w:t>
      </w:r>
      <w:r w:rsidRPr="00CA44A1">
        <w:rPr>
          <w:rFonts w:ascii="Times New Roman" w:eastAsiaTheme="minorEastAsia" w:hAnsi="Times New Roman"/>
          <w:sz w:val="28"/>
          <w:lang w:val="uk-UA" w:eastAsia="uk-UA"/>
        </w:rPr>
        <w:t xml:space="preserve"> є закладом освіти, що належить до комунальної власності Студениківської сільської ради.</w:t>
      </w:r>
    </w:p>
    <w:p w:rsidR="00CA44A1" w:rsidRPr="00CA44A1" w:rsidRDefault="00CA44A1" w:rsidP="00325250">
      <w:pPr>
        <w:numPr>
          <w:ilvl w:val="1"/>
          <w:numId w:val="18"/>
        </w:numPr>
        <w:tabs>
          <w:tab w:val="left" w:pos="1134"/>
        </w:tabs>
        <w:spacing w:after="0"/>
        <w:ind w:left="0" w:firstLine="567"/>
        <w:contextualSpacing/>
        <w:jc w:val="both"/>
        <w:rPr>
          <w:rFonts w:ascii="Times New Roman" w:eastAsiaTheme="minorEastAsia" w:hAnsi="Times New Roman"/>
          <w:sz w:val="28"/>
          <w:lang w:val="uk-UA" w:eastAsia="uk-UA"/>
        </w:rPr>
      </w:pPr>
      <w:r w:rsidRPr="00CA44A1">
        <w:rPr>
          <w:rFonts w:ascii="Times New Roman" w:eastAsiaTheme="minorEastAsia" w:hAnsi="Times New Roman"/>
          <w:sz w:val="28"/>
          <w:lang w:val="uk-UA" w:eastAsia="uk-UA"/>
        </w:rPr>
        <w:t xml:space="preserve">Скорочена назва – </w:t>
      </w:r>
      <w:r w:rsidRPr="00CA44A1">
        <w:rPr>
          <w:rFonts w:ascii="Times New Roman" w:eastAsiaTheme="minorEastAsia" w:hAnsi="Times New Roman"/>
          <w:caps/>
          <w:sz w:val="28"/>
          <w:lang w:val="uk-UA" w:eastAsia="uk-UA"/>
        </w:rPr>
        <w:t>Пристромська ЗОШ І – ІІІ ст.</w:t>
      </w:r>
      <w:r w:rsidRPr="00CA44A1">
        <w:rPr>
          <w:rFonts w:ascii="Times New Roman" w:eastAsiaTheme="minorEastAsia" w:hAnsi="Times New Roman"/>
          <w:sz w:val="28"/>
          <w:lang w:val="uk-UA" w:eastAsia="uk-UA"/>
        </w:rPr>
        <w:t xml:space="preserve"> (далі – школа)</w:t>
      </w:r>
    </w:p>
    <w:p w:rsidR="00CA44A1" w:rsidRPr="00CA44A1" w:rsidRDefault="00CA44A1" w:rsidP="00325250">
      <w:pPr>
        <w:numPr>
          <w:ilvl w:val="1"/>
          <w:numId w:val="18"/>
        </w:numPr>
        <w:tabs>
          <w:tab w:val="left" w:pos="1134"/>
        </w:tabs>
        <w:spacing w:after="0"/>
        <w:ind w:left="0" w:firstLine="567"/>
        <w:contextualSpacing/>
        <w:jc w:val="both"/>
        <w:rPr>
          <w:rFonts w:ascii="Times New Roman" w:eastAsiaTheme="minorEastAsia" w:hAnsi="Times New Roman"/>
          <w:sz w:val="28"/>
          <w:lang w:val="uk-UA" w:eastAsia="uk-UA"/>
        </w:rPr>
      </w:pPr>
      <w:r w:rsidRPr="00CA44A1">
        <w:rPr>
          <w:rFonts w:ascii="Times New Roman" w:eastAsiaTheme="minorEastAsia" w:hAnsi="Times New Roman"/>
          <w:sz w:val="28"/>
          <w:lang w:val="uk-UA" w:eastAsia="uk-UA"/>
        </w:rPr>
        <w:t xml:space="preserve">Засновник </w:t>
      </w:r>
      <w:r w:rsidRPr="00CA44A1">
        <w:rPr>
          <w:rFonts w:ascii="Times New Roman" w:eastAsiaTheme="minorEastAsia" w:hAnsi="Times New Roman"/>
          <w:caps/>
          <w:sz w:val="28"/>
          <w:lang w:val="uk-UA" w:eastAsia="uk-UA"/>
        </w:rPr>
        <w:t xml:space="preserve">– Студениківська сільська рада, </w:t>
      </w:r>
      <w:r w:rsidRPr="00CA44A1">
        <w:rPr>
          <w:rFonts w:ascii="Times New Roman" w:eastAsiaTheme="minorEastAsia" w:hAnsi="Times New Roman"/>
          <w:sz w:val="28"/>
          <w:lang w:val="uk-UA" w:eastAsia="uk-UA"/>
        </w:rPr>
        <w:t>яка представляє інтереси Студениківської сільської територіальної громади</w:t>
      </w:r>
      <w:r w:rsidRPr="00CA44A1">
        <w:rPr>
          <w:rFonts w:ascii="Times New Roman" w:eastAsiaTheme="minorEastAsia" w:hAnsi="Times New Roman"/>
          <w:caps/>
          <w:sz w:val="28"/>
          <w:lang w:val="uk-UA" w:eastAsia="uk-UA"/>
        </w:rPr>
        <w:t xml:space="preserve">. </w:t>
      </w:r>
      <w:r w:rsidRPr="00CA44A1">
        <w:rPr>
          <w:rFonts w:ascii="Times New Roman" w:eastAsiaTheme="minorEastAsia" w:hAnsi="Times New Roman"/>
          <w:sz w:val="28"/>
          <w:lang w:val="uk-UA" w:eastAsia="uk-UA"/>
        </w:rPr>
        <w:t xml:space="preserve">Уповноважений орган управління – ВИКОНАВЧИЙ КОМІТЕТ СТУДЕНИКІВСЬКОЇ СІЛЬСЬКОЇ РАДИ. </w:t>
      </w:r>
    </w:p>
    <w:p w:rsidR="00CA44A1" w:rsidRPr="00CA44A1" w:rsidRDefault="00CA44A1" w:rsidP="00325250">
      <w:pPr>
        <w:numPr>
          <w:ilvl w:val="1"/>
          <w:numId w:val="18"/>
        </w:numPr>
        <w:tabs>
          <w:tab w:val="left" w:pos="1134"/>
        </w:tabs>
        <w:spacing w:after="0"/>
        <w:ind w:left="0" w:firstLine="567"/>
        <w:contextualSpacing/>
        <w:jc w:val="both"/>
        <w:rPr>
          <w:rFonts w:ascii="Times New Roman" w:eastAsiaTheme="minorEastAsia" w:hAnsi="Times New Roman"/>
          <w:sz w:val="28"/>
          <w:lang w:val="uk-UA" w:eastAsia="uk-UA"/>
        </w:rPr>
      </w:pPr>
      <w:r w:rsidRPr="00CA44A1">
        <w:rPr>
          <w:rFonts w:ascii="Times New Roman" w:eastAsiaTheme="minorEastAsia" w:hAnsi="Times New Roman"/>
          <w:sz w:val="28"/>
          <w:lang w:val="uk-UA" w:eastAsia="uk-UA"/>
        </w:rPr>
        <w:t>Юридична адреса: 08410, Київська область, Бориспільський район, село Пристроми, вулиця Черняховського, будинок 52.</w:t>
      </w:r>
    </w:p>
    <w:p w:rsidR="00CA44A1" w:rsidRPr="00CA44A1" w:rsidRDefault="00CA44A1" w:rsidP="00325250">
      <w:pPr>
        <w:numPr>
          <w:ilvl w:val="1"/>
          <w:numId w:val="18"/>
        </w:numPr>
        <w:tabs>
          <w:tab w:val="left" w:pos="1134"/>
        </w:tabs>
        <w:spacing w:after="0"/>
        <w:ind w:left="0" w:firstLine="567"/>
        <w:contextualSpacing/>
        <w:jc w:val="both"/>
        <w:rPr>
          <w:rFonts w:ascii="Times New Roman" w:eastAsiaTheme="minorEastAsia" w:hAnsi="Times New Roman"/>
          <w:sz w:val="28"/>
          <w:lang w:val="uk-UA" w:eastAsia="uk-UA"/>
        </w:rPr>
      </w:pPr>
      <w:r w:rsidRPr="00CA44A1">
        <w:rPr>
          <w:rFonts w:ascii="Times New Roman" w:eastAsiaTheme="minorEastAsia" w:hAnsi="Times New Roman"/>
          <w:sz w:val="28"/>
          <w:lang w:val="uk-UA" w:eastAsia="uk-UA"/>
        </w:rPr>
        <w:t>Пристромська ЗОШ І – ІІІ ст. є юридичною особою, має печатку, штамп, бланки зі своїм найменуванням, символіку, ідентифікаційний номер.</w:t>
      </w:r>
    </w:p>
    <w:p w:rsidR="00CA44A1" w:rsidRPr="00CA44A1" w:rsidRDefault="00CA44A1" w:rsidP="00325250">
      <w:pPr>
        <w:numPr>
          <w:ilvl w:val="1"/>
          <w:numId w:val="18"/>
        </w:numPr>
        <w:tabs>
          <w:tab w:val="left" w:pos="1134"/>
        </w:tabs>
        <w:spacing w:after="0"/>
        <w:ind w:left="0" w:firstLine="567"/>
        <w:contextualSpacing/>
        <w:jc w:val="both"/>
        <w:rPr>
          <w:rFonts w:ascii="Times New Roman" w:eastAsiaTheme="minorEastAsia" w:hAnsi="Times New Roman"/>
          <w:sz w:val="28"/>
          <w:lang w:val="uk-UA" w:eastAsia="uk-UA"/>
        </w:rPr>
      </w:pPr>
      <w:r w:rsidRPr="00CA44A1">
        <w:rPr>
          <w:rFonts w:ascii="Times New Roman" w:eastAsiaTheme="minorEastAsia" w:hAnsi="Times New Roman"/>
          <w:sz w:val="28"/>
          <w:lang w:val="uk-UA" w:eastAsia="uk-UA"/>
        </w:rPr>
        <w:t>У своїй діяльності школа керується Конституцією України, законами України «Про освіту», «Про загальну середню освіту», Положенням про загальноосвітній навчальний заклад, іншими нормативно-правовими актами, цим Статутом.</w:t>
      </w:r>
    </w:p>
    <w:p w:rsidR="00CA44A1" w:rsidRPr="00CA44A1" w:rsidRDefault="00CA44A1" w:rsidP="00325250">
      <w:pPr>
        <w:numPr>
          <w:ilvl w:val="1"/>
          <w:numId w:val="18"/>
        </w:numPr>
        <w:tabs>
          <w:tab w:val="left" w:pos="1134"/>
        </w:tabs>
        <w:spacing w:after="0"/>
        <w:ind w:left="0" w:firstLine="360"/>
        <w:contextualSpacing/>
        <w:jc w:val="both"/>
        <w:rPr>
          <w:rFonts w:ascii="Times New Roman" w:eastAsiaTheme="minorEastAsia" w:hAnsi="Times New Roman"/>
          <w:sz w:val="28"/>
          <w:lang w:val="uk-UA" w:eastAsia="uk-UA"/>
        </w:rPr>
      </w:pPr>
      <w:r w:rsidRPr="00CA44A1">
        <w:rPr>
          <w:rFonts w:ascii="Times New Roman" w:eastAsiaTheme="minorEastAsia" w:hAnsi="Times New Roman"/>
          <w:sz w:val="28"/>
          <w:lang w:val="uk-UA" w:eastAsia="uk-UA"/>
        </w:rPr>
        <w:t>Головною метою школи є здобуття повної загальної середньої освіти.</w:t>
      </w:r>
    </w:p>
    <w:p w:rsidR="00CA44A1" w:rsidRPr="00CA44A1" w:rsidRDefault="00CA44A1" w:rsidP="00325250">
      <w:pPr>
        <w:numPr>
          <w:ilvl w:val="1"/>
          <w:numId w:val="18"/>
        </w:numPr>
        <w:spacing w:after="0"/>
        <w:contextualSpacing/>
        <w:jc w:val="both"/>
        <w:rPr>
          <w:rFonts w:ascii="Times New Roman" w:eastAsiaTheme="minorEastAsia" w:hAnsi="Times New Roman"/>
          <w:sz w:val="28"/>
          <w:lang w:val="uk-UA" w:eastAsia="uk-UA"/>
        </w:rPr>
      </w:pPr>
      <w:r w:rsidRPr="00CA44A1">
        <w:rPr>
          <w:rFonts w:ascii="Times New Roman" w:eastAsiaTheme="minorEastAsia" w:hAnsi="Times New Roman"/>
          <w:sz w:val="28"/>
          <w:lang w:val="uk-UA" w:eastAsia="uk-UA"/>
        </w:rPr>
        <w:t>Пристромська ЗОШ І – ІІІ ст.:</w:t>
      </w:r>
    </w:p>
    <w:p w:rsidR="00CA44A1" w:rsidRPr="00CA44A1" w:rsidRDefault="00CA44A1" w:rsidP="00325250">
      <w:pPr>
        <w:numPr>
          <w:ilvl w:val="0"/>
          <w:numId w:val="22"/>
        </w:numPr>
        <w:spacing w:after="0"/>
        <w:contextualSpacing/>
        <w:jc w:val="both"/>
        <w:rPr>
          <w:rFonts w:ascii="Times New Roman" w:eastAsiaTheme="minorEastAsia" w:hAnsi="Times New Roman"/>
          <w:sz w:val="28"/>
          <w:lang w:val="uk-UA" w:eastAsia="uk-UA"/>
        </w:rPr>
      </w:pPr>
      <w:r w:rsidRPr="00CA44A1">
        <w:rPr>
          <w:rFonts w:ascii="Times New Roman" w:eastAsiaTheme="minorEastAsia" w:hAnsi="Times New Roman"/>
          <w:sz w:val="28"/>
          <w:lang w:val="uk-UA" w:eastAsia="uk-UA"/>
        </w:rPr>
        <w:t>реалізує положення Конституції України, Закону України “Про освіту”, інших нормативно-правових актів у галузі освіти;</w:t>
      </w:r>
    </w:p>
    <w:p w:rsidR="00CA44A1" w:rsidRPr="00CA44A1" w:rsidRDefault="00CA44A1" w:rsidP="00325250">
      <w:pPr>
        <w:numPr>
          <w:ilvl w:val="0"/>
          <w:numId w:val="22"/>
        </w:numPr>
        <w:spacing w:after="0"/>
        <w:contextualSpacing/>
        <w:jc w:val="both"/>
        <w:rPr>
          <w:rFonts w:ascii="Times New Roman" w:eastAsiaTheme="minorEastAsia" w:hAnsi="Times New Roman"/>
          <w:sz w:val="28"/>
          <w:lang w:val="uk-UA" w:eastAsia="uk-UA"/>
        </w:rPr>
      </w:pPr>
      <w:r w:rsidRPr="00CA44A1">
        <w:rPr>
          <w:rFonts w:ascii="Times New Roman" w:eastAsiaTheme="minorEastAsia" w:hAnsi="Times New Roman"/>
          <w:sz w:val="28"/>
          <w:lang w:val="uk-UA" w:eastAsia="uk-UA"/>
        </w:rPr>
        <w:t>задовольняє потреби громадян відповідної території в здобутті повної загальної середньої освіти;</w:t>
      </w:r>
    </w:p>
    <w:p w:rsidR="00CA44A1" w:rsidRPr="00CA44A1" w:rsidRDefault="00CA44A1" w:rsidP="00325250">
      <w:pPr>
        <w:numPr>
          <w:ilvl w:val="0"/>
          <w:numId w:val="22"/>
        </w:numPr>
        <w:spacing w:after="0"/>
        <w:contextualSpacing/>
        <w:jc w:val="both"/>
        <w:rPr>
          <w:rFonts w:ascii="Times New Roman" w:eastAsiaTheme="minorEastAsia" w:hAnsi="Times New Roman"/>
          <w:sz w:val="28"/>
          <w:lang w:val="uk-UA" w:eastAsia="uk-UA"/>
        </w:rPr>
      </w:pPr>
      <w:r w:rsidRPr="00CA44A1">
        <w:rPr>
          <w:rFonts w:ascii="Times New Roman" w:eastAsiaTheme="minorEastAsia" w:hAnsi="Times New Roman"/>
          <w:sz w:val="28"/>
          <w:lang w:val="uk-UA" w:eastAsia="uk-UA"/>
        </w:rPr>
        <w:t>забезпечує єдність навчання і виховання;</w:t>
      </w:r>
    </w:p>
    <w:p w:rsidR="00CA44A1" w:rsidRPr="00CA44A1" w:rsidRDefault="00CA44A1" w:rsidP="00325250">
      <w:pPr>
        <w:numPr>
          <w:ilvl w:val="0"/>
          <w:numId w:val="22"/>
        </w:numPr>
        <w:spacing w:after="0"/>
        <w:contextualSpacing/>
        <w:jc w:val="both"/>
        <w:rPr>
          <w:rFonts w:ascii="Times New Roman" w:eastAsiaTheme="minorEastAsia" w:hAnsi="Times New Roman"/>
          <w:sz w:val="28"/>
          <w:lang w:val="uk-UA" w:eastAsia="uk-UA"/>
        </w:rPr>
      </w:pPr>
      <w:r w:rsidRPr="00CA44A1">
        <w:rPr>
          <w:rFonts w:ascii="Times New Roman" w:eastAsiaTheme="minorEastAsia" w:hAnsi="Times New Roman"/>
          <w:sz w:val="28"/>
          <w:lang w:val="uk-UA" w:eastAsia="uk-UA"/>
        </w:rPr>
        <w:t>формує освітні програми закладу освіти;</w:t>
      </w:r>
    </w:p>
    <w:p w:rsidR="00CA44A1" w:rsidRPr="00CA44A1" w:rsidRDefault="00CA44A1" w:rsidP="00325250">
      <w:pPr>
        <w:numPr>
          <w:ilvl w:val="0"/>
          <w:numId w:val="22"/>
        </w:numPr>
        <w:spacing w:after="0"/>
        <w:contextualSpacing/>
        <w:jc w:val="both"/>
        <w:rPr>
          <w:rFonts w:ascii="Times New Roman" w:eastAsiaTheme="minorEastAsia" w:hAnsi="Times New Roman"/>
          <w:sz w:val="28"/>
          <w:lang w:val="uk-UA" w:eastAsia="uk-UA"/>
        </w:rPr>
      </w:pPr>
      <w:r w:rsidRPr="00CA44A1">
        <w:rPr>
          <w:rFonts w:ascii="Times New Roman" w:eastAsiaTheme="minorEastAsia" w:hAnsi="Times New Roman"/>
          <w:sz w:val="28"/>
          <w:lang w:val="uk-UA" w:eastAsia="uk-UA"/>
        </w:rPr>
        <w:t>створює науково-методичну і матеріально-технічну бази для організації та здійснення освітнього процесу;</w:t>
      </w:r>
    </w:p>
    <w:p w:rsidR="00CA44A1" w:rsidRPr="00CA44A1" w:rsidRDefault="00CA44A1" w:rsidP="00325250">
      <w:pPr>
        <w:numPr>
          <w:ilvl w:val="0"/>
          <w:numId w:val="22"/>
        </w:numPr>
        <w:spacing w:after="0"/>
        <w:contextualSpacing/>
        <w:jc w:val="both"/>
        <w:rPr>
          <w:rFonts w:ascii="Times New Roman" w:eastAsiaTheme="minorEastAsia" w:hAnsi="Times New Roman"/>
          <w:sz w:val="28"/>
          <w:lang w:val="uk-UA" w:eastAsia="uk-UA"/>
        </w:rPr>
      </w:pPr>
      <w:r w:rsidRPr="00CA44A1">
        <w:rPr>
          <w:rFonts w:ascii="Times New Roman" w:eastAsiaTheme="minorEastAsia" w:hAnsi="Times New Roman"/>
          <w:sz w:val="28"/>
          <w:lang w:val="uk-UA" w:eastAsia="uk-UA"/>
        </w:rPr>
        <w:t>забезпечує відповідність рівня загальної середньої освіти Державним стандартам загальної середньої освіти;</w:t>
      </w:r>
    </w:p>
    <w:p w:rsidR="00CA44A1" w:rsidRPr="00CA44A1" w:rsidRDefault="00CA44A1" w:rsidP="00325250">
      <w:pPr>
        <w:numPr>
          <w:ilvl w:val="0"/>
          <w:numId w:val="22"/>
        </w:numPr>
        <w:spacing w:after="0"/>
        <w:contextualSpacing/>
        <w:jc w:val="both"/>
        <w:rPr>
          <w:rFonts w:ascii="Times New Roman" w:eastAsiaTheme="minorEastAsia" w:hAnsi="Times New Roman"/>
          <w:sz w:val="28"/>
          <w:lang w:val="uk-UA" w:eastAsia="uk-UA"/>
        </w:rPr>
      </w:pPr>
      <w:r w:rsidRPr="00CA44A1">
        <w:rPr>
          <w:rFonts w:ascii="Times New Roman" w:eastAsiaTheme="minorEastAsia" w:hAnsi="Times New Roman"/>
          <w:sz w:val="28"/>
          <w:lang w:val="uk-UA" w:eastAsia="uk-UA"/>
        </w:rPr>
        <w:t>охороняє життя і здоров’я здобувачів освіти, педагогічних та інших працівників школи;</w:t>
      </w:r>
    </w:p>
    <w:p w:rsidR="00CA44A1" w:rsidRPr="00CA44A1" w:rsidRDefault="00CA44A1" w:rsidP="00325250">
      <w:pPr>
        <w:numPr>
          <w:ilvl w:val="0"/>
          <w:numId w:val="22"/>
        </w:numPr>
        <w:spacing w:after="0"/>
        <w:contextualSpacing/>
        <w:jc w:val="both"/>
        <w:rPr>
          <w:rFonts w:ascii="Times New Roman" w:eastAsiaTheme="minorEastAsia" w:hAnsi="Times New Roman"/>
          <w:sz w:val="28"/>
          <w:lang w:val="uk-UA" w:eastAsia="uk-UA"/>
        </w:rPr>
      </w:pPr>
      <w:r w:rsidRPr="00CA44A1">
        <w:rPr>
          <w:rFonts w:ascii="Times New Roman" w:eastAsiaTheme="minorEastAsia" w:hAnsi="Times New Roman"/>
          <w:sz w:val="28"/>
          <w:lang w:val="uk-UA" w:eastAsia="uk-UA"/>
        </w:rPr>
        <w:t>формує у здобувачів освіти засади здорового способу життя, гігієнічні навички;</w:t>
      </w:r>
    </w:p>
    <w:p w:rsidR="00CA44A1" w:rsidRPr="00CA44A1" w:rsidRDefault="00CA44A1" w:rsidP="00325250">
      <w:pPr>
        <w:numPr>
          <w:ilvl w:val="0"/>
          <w:numId w:val="22"/>
        </w:numPr>
        <w:spacing w:after="0"/>
        <w:contextualSpacing/>
        <w:jc w:val="both"/>
        <w:rPr>
          <w:rFonts w:ascii="Times New Roman" w:eastAsiaTheme="minorEastAsia" w:hAnsi="Times New Roman"/>
          <w:sz w:val="28"/>
          <w:lang w:val="uk-UA" w:eastAsia="uk-UA"/>
        </w:rPr>
      </w:pPr>
      <w:r w:rsidRPr="00CA44A1">
        <w:rPr>
          <w:rFonts w:ascii="Times New Roman" w:eastAsiaTheme="minorEastAsia" w:hAnsi="Times New Roman"/>
          <w:sz w:val="28"/>
          <w:lang w:val="uk-UA" w:eastAsia="uk-UA"/>
        </w:rPr>
        <w:t>забезпечує добір і розстановку кадрів;</w:t>
      </w:r>
    </w:p>
    <w:p w:rsidR="00CA44A1" w:rsidRPr="00CA44A1" w:rsidRDefault="00CA44A1" w:rsidP="00325250">
      <w:pPr>
        <w:numPr>
          <w:ilvl w:val="0"/>
          <w:numId w:val="22"/>
        </w:numPr>
        <w:spacing w:after="0"/>
        <w:contextualSpacing/>
        <w:jc w:val="both"/>
        <w:rPr>
          <w:rFonts w:ascii="Times New Roman" w:eastAsiaTheme="minorEastAsia" w:hAnsi="Times New Roman"/>
          <w:sz w:val="28"/>
          <w:lang w:val="uk-UA" w:eastAsia="uk-UA"/>
        </w:rPr>
      </w:pPr>
      <w:r w:rsidRPr="00CA44A1">
        <w:rPr>
          <w:rFonts w:ascii="Times New Roman" w:eastAsiaTheme="minorEastAsia" w:hAnsi="Times New Roman"/>
          <w:sz w:val="28"/>
          <w:lang w:val="uk-UA" w:eastAsia="uk-UA"/>
        </w:rPr>
        <w:t>планує власну діяльність та формує стратегію розвитку школи;</w:t>
      </w:r>
    </w:p>
    <w:p w:rsidR="00CA44A1" w:rsidRPr="00CA44A1" w:rsidRDefault="00CA44A1" w:rsidP="00325250">
      <w:pPr>
        <w:numPr>
          <w:ilvl w:val="0"/>
          <w:numId w:val="22"/>
        </w:numPr>
        <w:spacing w:after="0"/>
        <w:contextualSpacing/>
        <w:jc w:val="both"/>
        <w:rPr>
          <w:rFonts w:ascii="Times New Roman" w:eastAsiaTheme="minorEastAsia" w:hAnsi="Times New Roman"/>
          <w:sz w:val="28"/>
          <w:lang w:val="uk-UA" w:eastAsia="uk-UA"/>
        </w:rPr>
      </w:pPr>
      <w:r w:rsidRPr="00CA44A1">
        <w:rPr>
          <w:rFonts w:ascii="Times New Roman" w:eastAsiaTheme="minorEastAsia" w:hAnsi="Times New Roman"/>
          <w:sz w:val="28"/>
          <w:lang w:val="uk-UA" w:eastAsia="uk-UA"/>
        </w:rPr>
        <w:t>відповідно до статуту утворює, реорганізує та ліквідує структурні підрозділи;</w:t>
      </w:r>
    </w:p>
    <w:p w:rsidR="00CA44A1" w:rsidRPr="00CA44A1" w:rsidRDefault="00CA44A1" w:rsidP="00325250">
      <w:pPr>
        <w:numPr>
          <w:ilvl w:val="0"/>
          <w:numId w:val="22"/>
        </w:numPr>
        <w:spacing w:after="0"/>
        <w:contextualSpacing/>
        <w:jc w:val="both"/>
        <w:rPr>
          <w:rFonts w:ascii="Times New Roman" w:eastAsiaTheme="minorEastAsia" w:hAnsi="Times New Roman"/>
          <w:sz w:val="28"/>
          <w:lang w:val="uk-UA" w:eastAsia="uk-UA"/>
        </w:rPr>
      </w:pPr>
      <w:r w:rsidRPr="00CA44A1">
        <w:rPr>
          <w:rFonts w:ascii="Times New Roman" w:eastAsiaTheme="minorEastAsia" w:hAnsi="Times New Roman"/>
          <w:sz w:val="28"/>
          <w:lang w:val="uk-UA" w:eastAsia="uk-UA"/>
        </w:rPr>
        <w:t>встановлює відповідно до законодавства України прямі зв’язки з навчальними закладами зарубіжних країн, міжнародними організаціями тощо;</w:t>
      </w:r>
    </w:p>
    <w:p w:rsidR="00CA44A1" w:rsidRPr="00CA44A1" w:rsidRDefault="00CA44A1" w:rsidP="00325250">
      <w:pPr>
        <w:numPr>
          <w:ilvl w:val="0"/>
          <w:numId w:val="22"/>
        </w:numPr>
        <w:spacing w:after="0"/>
        <w:contextualSpacing/>
        <w:jc w:val="both"/>
        <w:rPr>
          <w:rFonts w:ascii="Times New Roman" w:eastAsiaTheme="minorEastAsia" w:hAnsi="Times New Roman"/>
          <w:sz w:val="28"/>
          <w:lang w:val="uk-UA" w:eastAsia="uk-UA"/>
        </w:rPr>
      </w:pPr>
      <w:r w:rsidRPr="00CA44A1">
        <w:rPr>
          <w:rFonts w:ascii="Times New Roman" w:eastAsiaTheme="minorEastAsia" w:hAnsi="Times New Roman"/>
          <w:sz w:val="28"/>
          <w:lang w:val="uk-UA" w:eastAsia="uk-UA"/>
        </w:rPr>
        <w:lastRenderedPageBreak/>
        <w:t>додержується фінансової дисципліни, зберігає матеріально-технічну базу;</w:t>
      </w:r>
    </w:p>
    <w:p w:rsidR="00CA44A1" w:rsidRPr="00CA44A1" w:rsidRDefault="00CA44A1" w:rsidP="00325250">
      <w:pPr>
        <w:numPr>
          <w:ilvl w:val="0"/>
          <w:numId w:val="22"/>
        </w:numPr>
        <w:spacing w:after="0"/>
        <w:contextualSpacing/>
        <w:jc w:val="both"/>
        <w:rPr>
          <w:rFonts w:ascii="Times New Roman" w:eastAsiaTheme="minorEastAsia" w:hAnsi="Times New Roman"/>
          <w:sz w:val="28"/>
          <w:lang w:val="uk-UA" w:eastAsia="uk-UA"/>
        </w:rPr>
      </w:pPr>
      <w:r w:rsidRPr="00CA44A1">
        <w:rPr>
          <w:rFonts w:ascii="Times New Roman" w:eastAsiaTheme="minorEastAsia" w:hAnsi="Times New Roman"/>
          <w:sz w:val="28"/>
          <w:lang w:val="uk-UA" w:eastAsia="uk-UA"/>
        </w:rPr>
        <w:t>видає документи про освіту встановленого зразка;</w:t>
      </w:r>
    </w:p>
    <w:p w:rsidR="00CA44A1" w:rsidRPr="00CA44A1" w:rsidRDefault="00CA44A1" w:rsidP="00325250">
      <w:pPr>
        <w:numPr>
          <w:ilvl w:val="0"/>
          <w:numId w:val="22"/>
        </w:numPr>
        <w:spacing w:after="0"/>
        <w:contextualSpacing/>
        <w:jc w:val="both"/>
        <w:rPr>
          <w:rFonts w:ascii="Times New Roman" w:eastAsiaTheme="minorEastAsia" w:hAnsi="Times New Roman"/>
          <w:sz w:val="28"/>
          <w:lang w:val="uk-UA" w:eastAsia="uk-UA"/>
        </w:rPr>
      </w:pPr>
      <w:r w:rsidRPr="00CA44A1">
        <w:rPr>
          <w:rFonts w:ascii="Times New Roman" w:eastAsiaTheme="minorEastAsia" w:hAnsi="Times New Roman"/>
          <w:sz w:val="28"/>
          <w:lang w:val="uk-UA" w:eastAsia="uk-UA"/>
        </w:rPr>
        <w:t>здійснює інші повноваження відповідно до статуту школи.</w:t>
      </w:r>
    </w:p>
    <w:p w:rsidR="00CA44A1" w:rsidRPr="00CA44A1" w:rsidRDefault="00CA44A1" w:rsidP="00325250">
      <w:pPr>
        <w:numPr>
          <w:ilvl w:val="1"/>
          <w:numId w:val="18"/>
        </w:numPr>
        <w:spacing w:after="0"/>
        <w:ind w:left="0" w:firstLine="709"/>
        <w:contextualSpacing/>
        <w:jc w:val="both"/>
        <w:rPr>
          <w:rFonts w:ascii="Times New Roman" w:eastAsiaTheme="minorEastAsia" w:hAnsi="Times New Roman"/>
          <w:sz w:val="28"/>
          <w:lang w:val="uk-UA" w:eastAsia="uk-UA"/>
        </w:rPr>
      </w:pPr>
      <w:r w:rsidRPr="00CA44A1">
        <w:rPr>
          <w:rFonts w:ascii="Times New Roman" w:eastAsiaTheme="minorEastAsia" w:hAnsi="Times New Roman"/>
          <w:sz w:val="28"/>
          <w:lang w:val="uk-UA" w:eastAsia="uk-UA"/>
        </w:rPr>
        <w:t>Школа самостійно приймає рішення і здійснює діяльність в межах своєї компетенції, передбаченої законодавством України та цим Статутом.</w:t>
      </w:r>
    </w:p>
    <w:p w:rsidR="00CA44A1" w:rsidRPr="00CA44A1" w:rsidRDefault="00CA44A1" w:rsidP="00325250">
      <w:pPr>
        <w:numPr>
          <w:ilvl w:val="1"/>
          <w:numId w:val="18"/>
        </w:numPr>
        <w:spacing w:after="0"/>
        <w:ind w:left="0" w:firstLine="709"/>
        <w:contextualSpacing/>
        <w:jc w:val="both"/>
        <w:rPr>
          <w:rFonts w:ascii="Times New Roman" w:eastAsiaTheme="minorEastAsia" w:hAnsi="Times New Roman"/>
          <w:sz w:val="28"/>
          <w:lang w:val="uk-UA" w:eastAsia="uk-UA"/>
        </w:rPr>
      </w:pPr>
      <w:r w:rsidRPr="00CA44A1">
        <w:rPr>
          <w:rFonts w:ascii="Times New Roman" w:eastAsiaTheme="minorEastAsia" w:hAnsi="Times New Roman"/>
          <w:sz w:val="28"/>
          <w:lang w:val="uk-UA" w:eastAsia="uk-UA"/>
        </w:rPr>
        <w:t>Школа несе відповідальність перед собою, суспільством, засновником за створення безпечних умов освітньої діяльності та дотримання:</w:t>
      </w:r>
    </w:p>
    <w:p w:rsidR="00CA44A1" w:rsidRPr="00CA44A1" w:rsidRDefault="00CA44A1" w:rsidP="00325250">
      <w:pPr>
        <w:numPr>
          <w:ilvl w:val="0"/>
          <w:numId w:val="46"/>
        </w:numPr>
        <w:spacing w:after="0"/>
        <w:contextualSpacing/>
        <w:jc w:val="both"/>
        <w:rPr>
          <w:rFonts w:ascii="Times New Roman" w:eastAsiaTheme="minorEastAsia" w:hAnsi="Times New Roman"/>
          <w:sz w:val="28"/>
          <w:lang w:val="uk-UA" w:eastAsia="uk-UA"/>
        </w:rPr>
      </w:pPr>
      <w:r w:rsidRPr="00CA44A1">
        <w:rPr>
          <w:rFonts w:ascii="Times New Roman" w:eastAsiaTheme="minorEastAsia" w:hAnsi="Times New Roman"/>
          <w:sz w:val="28"/>
          <w:lang w:val="uk-UA" w:eastAsia="uk-UA"/>
        </w:rPr>
        <w:t>державних стандартів освіти;</w:t>
      </w:r>
    </w:p>
    <w:p w:rsidR="00CA44A1" w:rsidRPr="00CA44A1" w:rsidRDefault="00CA44A1" w:rsidP="00325250">
      <w:pPr>
        <w:numPr>
          <w:ilvl w:val="0"/>
          <w:numId w:val="46"/>
        </w:numPr>
        <w:spacing w:after="0"/>
        <w:contextualSpacing/>
        <w:jc w:val="both"/>
        <w:rPr>
          <w:rFonts w:ascii="Times New Roman" w:eastAsiaTheme="minorEastAsia" w:hAnsi="Times New Roman"/>
          <w:sz w:val="28"/>
          <w:lang w:val="uk-UA" w:eastAsia="uk-UA"/>
        </w:rPr>
      </w:pPr>
      <w:r w:rsidRPr="00CA44A1">
        <w:rPr>
          <w:rFonts w:ascii="Times New Roman" w:eastAsiaTheme="minorEastAsia" w:hAnsi="Times New Roman"/>
          <w:sz w:val="28"/>
          <w:lang w:val="uk-UA" w:eastAsia="uk-UA"/>
        </w:rPr>
        <w:t>договірних зобов’язань з іншими суб’єктами освітньої, виробничої, наукової діяльності, зокрема зобов’язань за міжнародними угодами;</w:t>
      </w:r>
    </w:p>
    <w:p w:rsidR="00CA44A1" w:rsidRPr="00CA44A1" w:rsidRDefault="00CA44A1" w:rsidP="00325250">
      <w:pPr>
        <w:numPr>
          <w:ilvl w:val="0"/>
          <w:numId w:val="46"/>
        </w:numPr>
        <w:spacing w:after="0"/>
        <w:contextualSpacing/>
        <w:jc w:val="both"/>
        <w:rPr>
          <w:rFonts w:ascii="Times New Roman" w:eastAsiaTheme="minorEastAsia" w:hAnsi="Times New Roman"/>
          <w:sz w:val="28"/>
          <w:lang w:val="uk-UA" w:eastAsia="uk-UA"/>
        </w:rPr>
      </w:pPr>
      <w:r w:rsidRPr="00CA44A1">
        <w:rPr>
          <w:rFonts w:ascii="Times New Roman" w:eastAsiaTheme="minorEastAsia" w:hAnsi="Times New Roman"/>
          <w:sz w:val="28"/>
          <w:lang w:val="uk-UA" w:eastAsia="uk-UA"/>
        </w:rPr>
        <w:t>фінансової дисципліни.</w:t>
      </w:r>
    </w:p>
    <w:p w:rsidR="00CA44A1" w:rsidRPr="00CA44A1" w:rsidRDefault="00CA44A1" w:rsidP="00325250">
      <w:pPr>
        <w:numPr>
          <w:ilvl w:val="1"/>
          <w:numId w:val="18"/>
        </w:numPr>
        <w:spacing w:after="0"/>
        <w:ind w:left="0" w:firstLine="709"/>
        <w:contextualSpacing/>
        <w:jc w:val="both"/>
        <w:rPr>
          <w:rFonts w:ascii="Times New Roman" w:eastAsiaTheme="minorEastAsia" w:hAnsi="Times New Roman"/>
          <w:sz w:val="28"/>
          <w:lang w:val="uk-UA" w:eastAsia="uk-UA"/>
        </w:rPr>
      </w:pPr>
      <w:r w:rsidRPr="00CA44A1">
        <w:rPr>
          <w:rFonts w:ascii="Times New Roman" w:eastAsiaTheme="minorEastAsia" w:hAnsi="Times New Roman"/>
          <w:sz w:val="28"/>
          <w:lang w:val="uk-UA" w:eastAsia="uk-UA"/>
        </w:rPr>
        <w:t>У школі мовою освіти і виховання здобувачів освіти визначено українську мову.</w:t>
      </w:r>
    </w:p>
    <w:p w:rsidR="00CA44A1" w:rsidRPr="00CA44A1" w:rsidRDefault="00CA44A1" w:rsidP="00325250">
      <w:pPr>
        <w:numPr>
          <w:ilvl w:val="1"/>
          <w:numId w:val="18"/>
        </w:numPr>
        <w:spacing w:after="0"/>
        <w:ind w:left="0" w:firstLine="709"/>
        <w:contextualSpacing/>
        <w:jc w:val="both"/>
        <w:rPr>
          <w:rFonts w:ascii="Times New Roman" w:eastAsiaTheme="minorEastAsia" w:hAnsi="Times New Roman"/>
          <w:sz w:val="28"/>
          <w:lang w:val="uk-UA" w:eastAsia="uk-UA"/>
        </w:rPr>
      </w:pPr>
      <w:r w:rsidRPr="00CA44A1">
        <w:rPr>
          <w:rFonts w:ascii="Times New Roman" w:eastAsiaTheme="minorEastAsia" w:hAnsi="Times New Roman"/>
          <w:sz w:val="28"/>
          <w:lang w:val="uk-UA" w:eastAsia="uk-UA"/>
        </w:rPr>
        <w:t>Школа має право:</w:t>
      </w:r>
    </w:p>
    <w:p w:rsidR="00CA44A1" w:rsidRPr="00CA44A1" w:rsidRDefault="00CA44A1" w:rsidP="00325250">
      <w:pPr>
        <w:numPr>
          <w:ilvl w:val="0"/>
          <w:numId w:val="45"/>
        </w:numPr>
        <w:spacing w:after="0"/>
        <w:contextualSpacing/>
        <w:jc w:val="both"/>
        <w:rPr>
          <w:rFonts w:ascii="Times New Roman" w:eastAsiaTheme="minorEastAsia" w:hAnsi="Times New Roman"/>
          <w:sz w:val="28"/>
          <w:lang w:val="uk-UA" w:eastAsia="uk-UA"/>
        </w:rPr>
      </w:pPr>
      <w:r w:rsidRPr="00CA44A1">
        <w:rPr>
          <w:rFonts w:ascii="Times New Roman" w:eastAsiaTheme="minorEastAsia" w:hAnsi="Times New Roman"/>
          <w:sz w:val="28"/>
          <w:lang w:val="uk-UA" w:eastAsia="uk-UA"/>
        </w:rPr>
        <w:t>визначати форми, методи та засоби організації освітнього процесу;</w:t>
      </w:r>
    </w:p>
    <w:p w:rsidR="00CA44A1" w:rsidRPr="00CA44A1" w:rsidRDefault="00CA44A1" w:rsidP="00325250">
      <w:pPr>
        <w:numPr>
          <w:ilvl w:val="0"/>
          <w:numId w:val="45"/>
        </w:numPr>
        <w:spacing w:after="0"/>
        <w:contextualSpacing/>
        <w:jc w:val="both"/>
        <w:rPr>
          <w:rFonts w:ascii="Times New Roman" w:eastAsiaTheme="minorEastAsia" w:hAnsi="Times New Roman"/>
          <w:sz w:val="28"/>
          <w:lang w:val="uk-UA" w:eastAsia="uk-UA"/>
        </w:rPr>
      </w:pPr>
      <w:r w:rsidRPr="00CA44A1">
        <w:rPr>
          <w:rFonts w:ascii="Times New Roman" w:eastAsiaTheme="minorEastAsia" w:hAnsi="Times New Roman"/>
          <w:sz w:val="28"/>
          <w:lang w:val="uk-UA" w:eastAsia="uk-UA"/>
        </w:rPr>
        <w:t>визначати варіативну складову змісту освіти та зміст позакласної роботи, в установленому порядку розробляти та впроваджувати експериментальні та індивідуальні робочі навчальні плани з урахуванням державних стандартів;</w:t>
      </w:r>
    </w:p>
    <w:p w:rsidR="00CA44A1" w:rsidRPr="00CA44A1" w:rsidRDefault="00CA44A1" w:rsidP="00325250">
      <w:pPr>
        <w:numPr>
          <w:ilvl w:val="0"/>
          <w:numId w:val="45"/>
        </w:numPr>
        <w:spacing w:after="0"/>
        <w:contextualSpacing/>
        <w:jc w:val="both"/>
        <w:rPr>
          <w:rFonts w:ascii="Times New Roman" w:eastAsiaTheme="minorEastAsia" w:hAnsi="Times New Roman"/>
          <w:sz w:val="28"/>
          <w:lang w:val="uk-UA" w:eastAsia="uk-UA"/>
        </w:rPr>
      </w:pPr>
      <w:r w:rsidRPr="00CA44A1">
        <w:rPr>
          <w:rFonts w:ascii="Times New Roman" w:eastAsiaTheme="minorEastAsia" w:hAnsi="Times New Roman"/>
          <w:sz w:val="28"/>
          <w:lang w:val="uk-UA" w:eastAsia="uk-UA"/>
        </w:rPr>
        <w:t>спільно з вищими навчальними та науково-дослідними установами здійснювати науково-дослідницьку, експериментальну, пошукову роботу, що не суперечить законодавству України;</w:t>
      </w:r>
    </w:p>
    <w:p w:rsidR="00CA44A1" w:rsidRPr="00CA44A1" w:rsidRDefault="00CA44A1" w:rsidP="00325250">
      <w:pPr>
        <w:numPr>
          <w:ilvl w:val="0"/>
          <w:numId w:val="45"/>
        </w:numPr>
        <w:spacing w:after="0"/>
        <w:contextualSpacing/>
        <w:jc w:val="both"/>
        <w:rPr>
          <w:rFonts w:ascii="Times New Roman" w:eastAsiaTheme="minorEastAsia" w:hAnsi="Times New Roman"/>
          <w:sz w:val="28"/>
          <w:lang w:val="uk-UA" w:eastAsia="uk-UA"/>
        </w:rPr>
      </w:pPr>
      <w:r w:rsidRPr="00CA44A1">
        <w:rPr>
          <w:rFonts w:ascii="Times New Roman" w:eastAsiaTheme="minorEastAsia" w:hAnsi="Times New Roman"/>
          <w:sz w:val="28"/>
          <w:lang w:val="uk-UA" w:eastAsia="uk-UA"/>
        </w:rPr>
        <w:t>використовувати різні форми морального та матеріального заохочення учасників освітнього процесу;</w:t>
      </w:r>
    </w:p>
    <w:p w:rsidR="00CA44A1" w:rsidRPr="00CA44A1" w:rsidRDefault="00CA44A1" w:rsidP="00325250">
      <w:pPr>
        <w:numPr>
          <w:ilvl w:val="0"/>
          <w:numId w:val="45"/>
        </w:numPr>
        <w:spacing w:after="0"/>
        <w:contextualSpacing/>
        <w:jc w:val="both"/>
        <w:rPr>
          <w:rFonts w:ascii="Times New Roman" w:eastAsiaTheme="minorEastAsia" w:hAnsi="Times New Roman"/>
          <w:sz w:val="28"/>
          <w:lang w:val="uk-UA" w:eastAsia="uk-UA"/>
        </w:rPr>
      </w:pPr>
      <w:r w:rsidRPr="00CA44A1">
        <w:rPr>
          <w:rFonts w:ascii="Times New Roman" w:eastAsiaTheme="minorEastAsia" w:hAnsi="Times New Roman"/>
          <w:sz w:val="28"/>
          <w:lang w:val="uk-UA" w:eastAsia="uk-UA"/>
        </w:rPr>
        <w:t>бути розпорядником рухомого та нерухомого майна згідно з чинним законодавством і цим Статутом;</w:t>
      </w:r>
    </w:p>
    <w:p w:rsidR="00CA44A1" w:rsidRPr="00CA44A1" w:rsidRDefault="00CA44A1" w:rsidP="00325250">
      <w:pPr>
        <w:numPr>
          <w:ilvl w:val="0"/>
          <w:numId w:val="45"/>
        </w:numPr>
        <w:spacing w:after="0"/>
        <w:contextualSpacing/>
        <w:jc w:val="both"/>
        <w:rPr>
          <w:rFonts w:ascii="Times New Roman" w:eastAsiaTheme="minorEastAsia" w:hAnsi="Times New Roman"/>
          <w:sz w:val="28"/>
          <w:lang w:val="uk-UA" w:eastAsia="uk-UA"/>
        </w:rPr>
      </w:pPr>
      <w:r w:rsidRPr="00CA44A1">
        <w:rPr>
          <w:rFonts w:ascii="Times New Roman" w:eastAsiaTheme="minorEastAsia" w:hAnsi="Times New Roman"/>
          <w:sz w:val="28"/>
          <w:lang w:val="uk-UA" w:eastAsia="uk-UA"/>
        </w:rPr>
        <w:t>отримувати кошти та матеріальні цінності від органів виконавчої влади, місцевого самоврядування, юридичних і фізичних осіб;</w:t>
      </w:r>
    </w:p>
    <w:p w:rsidR="00CA44A1" w:rsidRPr="00CA44A1" w:rsidRDefault="00CA44A1" w:rsidP="00325250">
      <w:pPr>
        <w:numPr>
          <w:ilvl w:val="0"/>
          <w:numId w:val="45"/>
        </w:numPr>
        <w:spacing w:after="0"/>
        <w:contextualSpacing/>
        <w:jc w:val="both"/>
        <w:rPr>
          <w:rFonts w:ascii="Times New Roman" w:eastAsiaTheme="minorEastAsia" w:hAnsi="Times New Roman"/>
          <w:sz w:val="28"/>
          <w:lang w:val="uk-UA" w:eastAsia="uk-UA"/>
        </w:rPr>
      </w:pPr>
      <w:r w:rsidRPr="00CA44A1">
        <w:rPr>
          <w:rFonts w:ascii="Times New Roman" w:eastAsiaTheme="minorEastAsia" w:hAnsi="Times New Roman"/>
          <w:sz w:val="28"/>
          <w:lang w:val="uk-UA" w:eastAsia="uk-UA"/>
        </w:rPr>
        <w:t>залишати у своєму розпорядженні та використовувати кошти від власної господарської діяльності, дотримуючись чинного законодавства України;</w:t>
      </w:r>
    </w:p>
    <w:p w:rsidR="00CA44A1" w:rsidRPr="00CA44A1" w:rsidRDefault="00CA44A1" w:rsidP="00325250">
      <w:pPr>
        <w:numPr>
          <w:ilvl w:val="0"/>
          <w:numId w:val="45"/>
        </w:numPr>
        <w:spacing w:after="0"/>
        <w:contextualSpacing/>
        <w:jc w:val="both"/>
        <w:rPr>
          <w:rFonts w:ascii="Times New Roman" w:eastAsiaTheme="minorEastAsia" w:hAnsi="Times New Roman"/>
          <w:sz w:val="28"/>
          <w:lang w:val="uk-UA" w:eastAsia="uk-UA"/>
        </w:rPr>
      </w:pPr>
      <w:r w:rsidRPr="00CA44A1">
        <w:rPr>
          <w:rFonts w:ascii="Times New Roman" w:eastAsiaTheme="minorEastAsia" w:hAnsi="Times New Roman"/>
          <w:sz w:val="28"/>
          <w:lang w:val="uk-UA" w:eastAsia="uk-UA"/>
        </w:rPr>
        <w:t>розвивати власну соціальну базу — мережу спортивно-оздоровчих, лікувально-профілактичних і культурних підрозділів;</w:t>
      </w:r>
    </w:p>
    <w:p w:rsidR="00CA44A1" w:rsidRPr="00CA44A1" w:rsidRDefault="00CA44A1" w:rsidP="00325250">
      <w:pPr>
        <w:numPr>
          <w:ilvl w:val="0"/>
          <w:numId w:val="45"/>
        </w:numPr>
        <w:spacing w:after="0"/>
        <w:contextualSpacing/>
        <w:jc w:val="both"/>
        <w:rPr>
          <w:rFonts w:ascii="Times New Roman" w:eastAsiaTheme="minorEastAsia" w:hAnsi="Times New Roman"/>
          <w:sz w:val="28"/>
          <w:lang w:val="uk-UA" w:eastAsia="uk-UA"/>
        </w:rPr>
      </w:pPr>
      <w:r w:rsidRPr="00CA44A1">
        <w:rPr>
          <w:rFonts w:ascii="Times New Roman" w:eastAsiaTheme="minorEastAsia" w:hAnsi="Times New Roman"/>
          <w:sz w:val="28"/>
          <w:lang w:val="uk-UA" w:eastAsia="uk-UA"/>
        </w:rPr>
        <w:t>організовувати підготовку, перепідготовку, підвищення кваліфікації та стажування педагогічних кадрів;</w:t>
      </w:r>
    </w:p>
    <w:p w:rsidR="00CA44A1" w:rsidRPr="00CA44A1" w:rsidRDefault="00CA44A1" w:rsidP="00325250">
      <w:pPr>
        <w:numPr>
          <w:ilvl w:val="0"/>
          <w:numId w:val="45"/>
        </w:numPr>
        <w:spacing w:after="0"/>
        <w:contextualSpacing/>
        <w:jc w:val="both"/>
        <w:rPr>
          <w:rFonts w:ascii="Times New Roman" w:eastAsiaTheme="minorEastAsia" w:hAnsi="Times New Roman"/>
          <w:sz w:val="28"/>
          <w:lang w:val="uk-UA" w:eastAsia="uk-UA"/>
        </w:rPr>
      </w:pPr>
      <w:r w:rsidRPr="00CA44A1">
        <w:rPr>
          <w:rFonts w:ascii="Times New Roman" w:eastAsiaTheme="minorEastAsia" w:hAnsi="Times New Roman"/>
          <w:sz w:val="28"/>
          <w:lang w:val="uk-UA" w:eastAsia="uk-UA"/>
        </w:rPr>
        <w:t>створювати структурні підрозділи відповідно до чинного законодавства, формувати штатний розпис, встановлювати форми матеріального заохочення учасників освітнього процесу в межах кошторису;</w:t>
      </w:r>
    </w:p>
    <w:p w:rsidR="00CA44A1" w:rsidRPr="00CA44A1" w:rsidRDefault="00CA44A1" w:rsidP="00325250">
      <w:pPr>
        <w:numPr>
          <w:ilvl w:val="0"/>
          <w:numId w:val="45"/>
        </w:numPr>
        <w:spacing w:after="0"/>
        <w:contextualSpacing/>
        <w:jc w:val="both"/>
        <w:rPr>
          <w:rFonts w:ascii="Times New Roman" w:eastAsiaTheme="minorEastAsia" w:hAnsi="Times New Roman"/>
          <w:sz w:val="28"/>
          <w:lang w:val="uk-UA" w:eastAsia="uk-UA"/>
        </w:rPr>
      </w:pPr>
      <w:r w:rsidRPr="00CA44A1">
        <w:rPr>
          <w:rFonts w:ascii="Times New Roman" w:eastAsiaTheme="minorEastAsia" w:hAnsi="Times New Roman"/>
          <w:sz w:val="28"/>
          <w:lang w:val="uk-UA" w:eastAsia="uk-UA"/>
        </w:rPr>
        <w:t>спрямовувати кошти закладу загальної середньої освіти на благоустрій соціально-побутових об’єктів;</w:t>
      </w:r>
    </w:p>
    <w:p w:rsidR="00CA44A1" w:rsidRPr="00CA44A1" w:rsidRDefault="00CA44A1" w:rsidP="00325250">
      <w:pPr>
        <w:numPr>
          <w:ilvl w:val="0"/>
          <w:numId w:val="45"/>
        </w:numPr>
        <w:spacing w:after="0"/>
        <w:contextualSpacing/>
        <w:jc w:val="both"/>
        <w:rPr>
          <w:rFonts w:ascii="Times New Roman" w:eastAsiaTheme="minorEastAsia" w:hAnsi="Times New Roman"/>
          <w:sz w:val="28"/>
          <w:lang w:val="uk-UA" w:eastAsia="uk-UA"/>
        </w:rPr>
      </w:pPr>
      <w:r w:rsidRPr="00CA44A1">
        <w:rPr>
          <w:rFonts w:ascii="Times New Roman" w:eastAsiaTheme="minorEastAsia" w:hAnsi="Times New Roman"/>
          <w:sz w:val="28"/>
          <w:lang w:val="uk-UA" w:eastAsia="uk-UA"/>
        </w:rPr>
        <w:lastRenderedPageBreak/>
        <w:t>здійснювати поточний ремонт приміщень;</w:t>
      </w:r>
    </w:p>
    <w:p w:rsidR="00CA44A1" w:rsidRPr="00CA44A1" w:rsidRDefault="00CA44A1" w:rsidP="00325250">
      <w:pPr>
        <w:numPr>
          <w:ilvl w:val="0"/>
          <w:numId w:val="45"/>
        </w:numPr>
        <w:spacing w:after="0"/>
        <w:contextualSpacing/>
        <w:jc w:val="both"/>
        <w:rPr>
          <w:rFonts w:ascii="Times New Roman" w:eastAsiaTheme="minorEastAsia" w:hAnsi="Times New Roman"/>
          <w:sz w:val="28"/>
          <w:lang w:val="uk-UA" w:eastAsia="uk-UA"/>
        </w:rPr>
      </w:pPr>
      <w:r w:rsidRPr="00CA44A1">
        <w:rPr>
          <w:rFonts w:ascii="Times New Roman" w:eastAsiaTheme="minorEastAsia" w:hAnsi="Times New Roman"/>
          <w:sz w:val="28"/>
          <w:lang w:val="uk-UA" w:eastAsia="uk-UA"/>
        </w:rPr>
        <w:t>встановлювати шкільну форму для учнів;</w:t>
      </w:r>
    </w:p>
    <w:p w:rsidR="00CA44A1" w:rsidRPr="00CA44A1" w:rsidRDefault="00CA44A1" w:rsidP="00325250">
      <w:pPr>
        <w:numPr>
          <w:ilvl w:val="0"/>
          <w:numId w:val="45"/>
        </w:numPr>
        <w:spacing w:after="0"/>
        <w:contextualSpacing/>
        <w:jc w:val="both"/>
        <w:rPr>
          <w:rFonts w:ascii="Times New Roman" w:eastAsiaTheme="minorEastAsia" w:hAnsi="Times New Roman"/>
          <w:sz w:val="28"/>
          <w:lang w:val="uk-UA" w:eastAsia="uk-UA"/>
        </w:rPr>
      </w:pPr>
      <w:r w:rsidRPr="00CA44A1">
        <w:rPr>
          <w:rFonts w:ascii="Times New Roman" w:eastAsiaTheme="minorEastAsia" w:hAnsi="Times New Roman"/>
          <w:sz w:val="28"/>
          <w:lang w:val="uk-UA" w:eastAsia="uk-UA"/>
        </w:rPr>
        <w:t>об’єднувати на договірній основі свою діяльність з діяльністю інших підприємств, установ і організацій в Україні та поза її межами;</w:t>
      </w:r>
    </w:p>
    <w:p w:rsidR="00CA44A1" w:rsidRPr="00CA44A1" w:rsidRDefault="00CA44A1" w:rsidP="00325250">
      <w:pPr>
        <w:numPr>
          <w:ilvl w:val="0"/>
          <w:numId w:val="45"/>
        </w:numPr>
        <w:spacing w:after="0"/>
        <w:contextualSpacing/>
        <w:jc w:val="both"/>
        <w:rPr>
          <w:rFonts w:ascii="Times New Roman" w:eastAsiaTheme="minorEastAsia" w:hAnsi="Times New Roman"/>
          <w:sz w:val="28"/>
          <w:lang w:val="uk-UA" w:eastAsia="uk-UA"/>
        </w:rPr>
      </w:pPr>
      <w:r w:rsidRPr="00CA44A1">
        <w:rPr>
          <w:rFonts w:ascii="Times New Roman" w:eastAsiaTheme="minorEastAsia" w:hAnsi="Times New Roman"/>
          <w:sz w:val="28"/>
          <w:lang w:val="uk-UA" w:eastAsia="uk-UA"/>
        </w:rPr>
        <w:t>надавати платні послуги, перелік яких затверджено постановою Кабінету Міністрів України;</w:t>
      </w:r>
    </w:p>
    <w:p w:rsidR="00CA44A1" w:rsidRPr="00CA44A1" w:rsidRDefault="00CA44A1" w:rsidP="00325250">
      <w:pPr>
        <w:numPr>
          <w:ilvl w:val="0"/>
          <w:numId w:val="45"/>
        </w:numPr>
        <w:spacing w:after="0"/>
        <w:contextualSpacing/>
        <w:jc w:val="both"/>
        <w:rPr>
          <w:rFonts w:ascii="Times New Roman" w:eastAsiaTheme="minorEastAsia" w:hAnsi="Times New Roman"/>
          <w:sz w:val="28"/>
          <w:lang w:val="uk-UA" w:eastAsia="uk-UA"/>
        </w:rPr>
      </w:pPr>
      <w:r w:rsidRPr="00CA44A1">
        <w:rPr>
          <w:rFonts w:ascii="Times New Roman" w:eastAsiaTheme="minorEastAsia" w:hAnsi="Times New Roman"/>
          <w:sz w:val="28"/>
          <w:lang w:val="uk-UA" w:eastAsia="uk-UA"/>
        </w:rPr>
        <w:t>створювати у своєму складі класи (групи) з дистанційною формою навчання, класи (групи) з поглибленим вивченням окремих предметів, спеціальні та інклюзивні класи для навчання дітей з особливими освітніми потребами;</w:t>
      </w:r>
    </w:p>
    <w:p w:rsidR="00CA44A1" w:rsidRPr="00CA44A1" w:rsidRDefault="00CA44A1" w:rsidP="00325250">
      <w:pPr>
        <w:numPr>
          <w:ilvl w:val="0"/>
          <w:numId w:val="45"/>
        </w:numPr>
        <w:spacing w:after="0"/>
        <w:contextualSpacing/>
        <w:jc w:val="both"/>
        <w:rPr>
          <w:rFonts w:ascii="Times New Roman" w:eastAsiaTheme="minorEastAsia" w:hAnsi="Times New Roman"/>
          <w:sz w:val="28"/>
          <w:lang w:val="uk-UA" w:eastAsia="uk-UA"/>
        </w:rPr>
      </w:pPr>
      <w:r w:rsidRPr="00CA44A1">
        <w:rPr>
          <w:rFonts w:ascii="Times New Roman" w:eastAsiaTheme="minorEastAsia" w:hAnsi="Times New Roman"/>
          <w:sz w:val="28"/>
          <w:lang w:val="uk-UA" w:eastAsia="uk-UA"/>
        </w:rPr>
        <w:t>мати у своєму складі структурні підрозділи, у тому числі філії, інтернати з частковим або повним утриманням здобувачів освіти, у тому числі за рахунок засновника;</w:t>
      </w:r>
    </w:p>
    <w:p w:rsidR="00CA44A1" w:rsidRPr="00CA44A1" w:rsidRDefault="00CA44A1" w:rsidP="00325250">
      <w:pPr>
        <w:numPr>
          <w:ilvl w:val="0"/>
          <w:numId w:val="45"/>
        </w:numPr>
        <w:spacing w:after="0"/>
        <w:contextualSpacing/>
        <w:jc w:val="both"/>
        <w:rPr>
          <w:rFonts w:ascii="Times New Roman" w:eastAsiaTheme="minorEastAsia" w:hAnsi="Times New Roman"/>
          <w:sz w:val="28"/>
          <w:lang w:val="uk-UA" w:eastAsia="uk-UA"/>
        </w:rPr>
      </w:pPr>
      <w:r w:rsidRPr="00CA44A1">
        <w:rPr>
          <w:rFonts w:ascii="Times New Roman" w:eastAsiaTheme="minorEastAsia" w:hAnsi="Times New Roman"/>
          <w:sz w:val="28"/>
          <w:lang w:val="uk-UA" w:eastAsia="uk-UA"/>
        </w:rPr>
        <w:t>на договірних засадах об’єднуватися з іншими юридичними особами, створюючи освітні та інші об’єднання, кожен із учасників якого зберігає статус юридичної особи;</w:t>
      </w:r>
    </w:p>
    <w:p w:rsidR="00CA44A1" w:rsidRPr="00CA44A1" w:rsidRDefault="00CA44A1" w:rsidP="00325250">
      <w:pPr>
        <w:numPr>
          <w:ilvl w:val="0"/>
          <w:numId w:val="45"/>
        </w:numPr>
        <w:spacing w:after="0"/>
        <w:contextualSpacing/>
        <w:jc w:val="both"/>
        <w:rPr>
          <w:rFonts w:ascii="Times New Roman" w:eastAsiaTheme="minorEastAsia" w:hAnsi="Times New Roman"/>
          <w:sz w:val="28"/>
          <w:lang w:val="uk-UA" w:eastAsia="uk-UA"/>
        </w:rPr>
      </w:pPr>
      <w:r w:rsidRPr="00CA44A1">
        <w:rPr>
          <w:rFonts w:ascii="Times New Roman" w:eastAsiaTheme="minorEastAsia" w:hAnsi="Times New Roman"/>
          <w:sz w:val="28"/>
          <w:lang w:val="uk-UA" w:eastAsia="uk-UA"/>
        </w:rPr>
        <w:t>може входити до складу освітнього округу, а також мати статус опорного.</w:t>
      </w:r>
    </w:p>
    <w:p w:rsidR="00CA44A1" w:rsidRPr="00CA44A1" w:rsidRDefault="00CA44A1" w:rsidP="00325250">
      <w:pPr>
        <w:numPr>
          <w:ilvl w:val="1"/>
          <w:numId w:val="18"/>
        </w:numPr>
        <w:spacing w:after="0"/>
        <w:contextualSpacing/>
        <w:jc w:val="both"/>
        <w:rPr>
          <w:rFonts w:ascii="Times New Roman" w:eastAsiaTheme="minorEastAsia" w:hAnsi="Times New Roman"/>
          <w:sz w:val="28"/>
          <w:lang w:val="uk-UA" w:eastAsia="uk-UA"/>
        </w:rPr>
      </w:pPr>
      <w:r w:rsidRPr="00CA44A1">
        <w:rPr>
          <w:rFonts w:ascii="Times New Roman" w:eastAsiaTheme="minorEastAsia" w:hAnsi="Times New Roman"/>
          <w:sz w:val="28"/>
          <w:lang w:val="uk-UA" w:eastAsia="uk-UA"/>
        </w:rPr>
        <w:t>У школі створюють та функціонують:</w:t>
      </w:r>
    </w:p>
    <w:p w:rsidR="00CA44A1" w:rsidRPr="00CA44A1" w:rsidRDefault="00CA44A1" w:rsidP="00325250">
      <w:pPr>
        <w:numPr>
          <w:ilvl w:val="0"/>
          <w:numId w:val="44"/>
        </w:numPr>
        <w:spacing w:after="0"/>
        <w:ind w:left="993" w:hanging="284"/>
        <w:contextualSpacing/>
        <w:jc w:val="both"/>
        <w:rPr>
          <w:rFonts w:ascii="Times New Roman" w:eastAsiaTheme="minorEastAsia" w:hAnsi="Times New Roman"/>
          <w:sz w:val="28"/>
          <w:lang w:val="uk-UA" w:eastAsia="uk-UA"/>
        </w:rPr>
      </w:pPr>
      <w:r w:rsidRPr="00CA44A1">
        <w:rPr>
          <w:rFonts w:ascii="Times New Roman" w:eastAsiaTheme="minorEastAsia" w:hAnsi="Times New Roman"/>
          <w:sz w:val="28"/>
          <w:lang w:val="uk-UA" w:eastAsia="uk-UA"/>
        </w:rPr>
        <w:t>методичні об’єднання: класних керівників, вчителів початкової освіти, вчителів суспільно-гуманітарного циклу, вчителів природничо-математичного циклу;</w:t>
      </w:r>
    </w:p>
    <w:p w:rsidR="00CA44A1" w:rsidRPr="00CA44A1" w:rsidRDefault="00CA44A1" w:rsidP="00325250">
      <w:pPr>
        <w:numPr>
          <w:ilvl w:val="0"/>
          <w:numId w:val="44"/>
        </w:numPr>
        <w:spacing w:after="0"/>
        <w:ind w:left="993" w:hanging="284"/>
        <w:contextualSpacing/>
        <w:jc w:val="both"/>
        <w:rPr>
          <w:rFonts w:ascii="Times New Roman" w:eastAsiaTheme="minorEastAsia" w:hAnsi="Times New Roman"/>
          <w:sz w:val="28"/>
          <w:lang w:val="uk-UA" w:eastAsia="uk-UA"/>
        </w:rPr>
      </w:pPr>
      <w:r w:rsidRPr="00CA44A1">
        <w:rPr>
          <w:rFonts w:ascii="Times New Roman" w:eastAsiaTheme="minorEastAsia" w:hAnsi="Times New Roman"/>
          <w:sz w:val="28"/>
          <w:lang w:val="uk-UA" w:eastAsia="uk-UA"/>
        </w:rPr>
        <w:t>методична рада;</w:t>
      </w:r>
    </w:p>
    <w:p w:rsidR="00CA44A1" w:rsidRPr="00CA44A1" w:rsidRDefault="00CA44A1" w:rsidP="00325250">
      <w:pPr>
        <w:numPr>
          <w:ilvl w:val="0"/>
          <w:numId w:val="44"/>
        </w:numPr>
        <w:spacing w:after="0"/>
        <w:ind w:left="993" w:hanging="284"/>
        <w:contextualSpacing/>
        <w:jc w:val="both"/>
        <w:rPr>
          <w:rFonts w:ascii="Times New Roman" w:eastAsiaTheme="minorEastAsia" w:hAnsi="Times New Roman"/>
          <w:sz w:val="28"/>
          <w:lang w:val="uk-UA" w:eastAsia="uk-UA"/>
        </w:rPr>
      </w:pPr>
      <w:r w:rsidRPr="00CA44A1">
        <w:rPr>
          <w:rFonts w:ascii="Times New Roman" w:eastAsiaTheme="minorEastAsia" w:hAnsi="Times New Roman"/>
          <w:sz w:val="28"/>
          <w:lang w:val="uk-UA" w:eastAsia="uk-UA"/>
        </w:rPr>
        <w:t>соціально-психологічна служба;</w:t>
      </w:r>
    </w:p>
    <w:p w:rsidR="00CA44A1" w:rsidRPr="00CA44A1" w:rsidRDefault="00CA44A1" w:rsidP="00325250">
      <w:pPr>
        <w:numPr>
          <w:ilvl w:val="0"/>
          <w:numId w:val="44"/>
        </w:numPr>
        <w:spacing w:after="0"/>
        <w:ind w:left="993" w:hanging="284"/>
        <w:contextualSpacing/>
        <w:jc w:val="both"/>
        <w:rPr>
          <w:rFonts w:ascii="Times New Roman" w:eastAsiaTheme="minorEastAsia" w:hAnsi="Times New Roman"/>
          <w:sz w:val="28"/>
          <w:lang w:val="uk-UA" w:eastAsia="uk-UA"/>
        </w:rPr>
      </w:pPr>
      <w:r w:rsidRPr="00CA44A1">
        <w:rPr>
          <w:rFonts w:ascii="Times New Roman" w:eastAsiaTheme="minorEastAsia" w:hAnsi="Times New Roman"/>
          <w:sz w:val="28"/>
          <w:lang w:val="uk-UA" w:eastAsia="uk-UA"/>
        </w:rPr>
        <w:t>творчі групи для вчителів різних категорій;</w:t>
      </w:r>
    </w:p>
    <w:p w:rsidR="00CA44A1" w:rsidRPr="00CA44A1" w:rsidRDefault="00CA44A1" w:rsidP="00325250">
      <w:pPr>
        <w:numPr>
          <w:ilvl w:val="0"/>
          <w:numId w:val="44"/>
        </w:numPr>
        <w:spacing w:after="0"/>
        <w:ind w:left="993" w:hanging="284"/>
        <w:contextualSpacing/>
        <w:jc w:val="both"/>
        <w:rPr>
          <w:rFonts w:ascii="Times New Roman" w:eastAsiaTheme="minorEastAsia" w:hAnsi="Times New Roman"/>
          <w:sz w:val="28"/>
          <w:lang w:val="uk-UA" w:eastAsia="uk-UA"/>
        </w:rPr>
      </w:pPr>
      <w:r w:rsidRPr="00CA44A1">
        <w:rPr>
          <w:rFonts w:ascii="Times New Roman" w:eastAsiaTheme="minorEastAsia" w:hAnsi="Times New Roman"/>
          <w:sz w:val="28"/>
          <w:lang w:val="uk-UA" w:eastAsia="uk-UA"/>
        </w:rPr>
        <w:t>філія Київського територіального відділення Малої академії наук України</w:t>
      </w:r>
    </w:p>
    <w:p w:rsidR="00CA44A1" w:rsidRPr="00CA44A1" w:rsidRDefault="00CA44A1" w:rsidP="00325250">
      <w:pPr>
        <w:numPr>
          <w:ilvl w:val="0"/>
          <w:numId w:val="44"/>
        </w:numPr>
        <w:spacing w:after="0"/>
        <w:ind w:left="993" w:hanging="284"/>
        <w:contextualSpacing/>
        <w:jc w:val="both"/>
        <w:rPr>
          <w:rFonts w:ascii="Times New Roman" w:eastAsiaTheme="minorEastAsia" w:hAnsi="Times New Roman"/>
          <w:sz w:val="28"/>
          <w:lang w:val="uk-UA" w:eastAsia="uk-UA"/>
        </w:rPr>
      </w:pPr>
      <w:r w:rsidRPr="00CA44A1">
        <w:rPr>
          <w:rFonts w:ascii="Times New Roman" w:eastAsiaTheme="minorEastAsia" w:hAnsi="Times New Roman"/>
          <w:sz w:val="28"/>
          <w:lang w:val="uk-UA" w:eastAsia="uk-UA"/>
        </w:rPr>
        <w:t>школа молодого педагога.</w:t>
      </w:r>
    </w:p>
    <w:p w:rsidR="00CA44A1" w:rsidRPr="00CA44A1" w:rsidRDefault="00CA44A1" w:rsidP="00325250">
      <w:pPr>
        <w:numPr>
          <w:ilvl w:val="1"/>
          <w:numId w:val="18"/>
        </w:numPr>
        <w:spacing w:after="0"/>
        <w:ind w:left="0" w:firstLine="709"/>
        <w:contextualSpacing/>
        <w:jc w:val="both"/>
        <w:rPr>
          <w:rFonts w:ascii="Times New Roman" w:eastAsiaTheme="minorEastAsia" w:hAnsi="Times New Roman"/>
          <w:sz w:val="28"/>
          <w:lang w:val="uk-UA" w:eastAsia="uk-UA"/>
        </w:rPr>
      </w:pPr>
      <w:r w:rsidRPr="00CA44A1">
        <w:rPr>
          <w:rFonts w:ascii="Times New Roman" w:eastAsiaTheme="minorEastAsia" w:hAnsi="Times New Roman"/>
          <w:sz w:val="28"/>
          <w:lang w:val="uk-UA" w:eastAsia="uk-UA"/>
        </w:rPr>
        <w:t>Медичне обслуговування учнів школи забезпечується засновником і здійснюється медичними закладами Студениківської сільської ради.</w:t>
      </w:r>
    </w:p>
    <w:p w:rsidR="00CA44A1" w:rsidRPr="00CA44A1" w:rsidRDefault="00CA44A1" w:rsidP="00325250">
      <w:pPr>
        <w:numPr>
          <w:ilvl w:val="1"/>
          <w:numId w:val="18"/>
        </w:numPr>
        <w:spacing w:after="0"/>
        <w:ind w:left="0" w:firstLine="709"/>
        <w:contextualSpacing/>
        <w:jc w:val="both"/>
        <w:rPr>
          <w:rFonts w:ascii="Times New Roman" w:eastAsiaTheme="minorEastAsia" w:hAnsi="Times New Roman"/>
          <w:sz w:val="28"/>
          <w:lang w:val="uk-UA" w:eastAsia="uk-UA"/>
        </w:rPr>
      </w:pPr>
      <w:r w:rsidRPr="00CA44A1">
        <w:rPr>
          <w:rFonts w:ascii="Times New Roman" w:eastAsiaTheme="minorEastAsia" w:hAnsi="Times New Roman"/>
          <w:sz w:val="28"/>
          <w:lang w:val="uk-UA" w:eastAsia="uk-UA"/>
        </w:rPr>
        <w:t>Відносини школи з юридичними та фізичними особами визначаються угодами, що укладені між ними.</w:t>
      </w:r>
    </w:p>
    <w:p w:rsidR="00CA44A1" w:rsidRPr="00CA44A1" w:rsidRDefault="00CA44A1" w:rsidP="00325250">
      <w:pPr>
        <w:numPr>
          <w:ilvl w:val="1"/>
          <w:numId w:val="18"/>
        </w:numPr>
        <w:spacing w:after="0"/>
        <w:ind w:left="0" w:firstLine="709"/>
        <w:contextualSpacing/>
        <w:jc w:val="both"/>
        <w:rPr>
          <w:rFonts w:ascii="Times New Roman" w:eastAsiaTheme="minorEastAsia" w:hAnsi="Times New Roman"/>
          <w:sz w:val="28"/>
          <w:lang w:val="uk-UA" w:eastAsia="uk-UA"/>
        </w:rPr>
      </w:pPr>
      <w:r w:rsidRPr="00CA44A1">
        <w:rPr>
          <w:rFonts w:ascii="Times New Roman" w:eastAsiaTheme="minorEastAsia" w:hAnsi="Times New Roman"/>
          <w:sz w:val="28"/>
          <w:lang w:val="uk-UA" w:eastAsia="uk-UA"/>
        </w:rPr>
        <w:t>Штатні розписи школи затверджуються директором школи на підставі Типових штатних нормативів закладів загальної середньої освіти, затверджених центральним органом виконавчої влади, що забезпечує формування та реалізує державну політику у сфері освіти.</w:t>
      </w:r>
    </w:p>
    <w:p w:rsidR="00CA44A1" w:rsidRPr="00CA44A1" w:rsidRDefault="00CA44A1" w:rsidP="00CA44A1">
      <w:pPr>
        <w:spacing w:after="0"/>
        <w:jc w:val="both"/>
        <w:rPr>
          <w:rFonts w:ascii="Times New Roman" w:eastAsiaTheme="minorEastAsia" w:hAnsi="Times New Roman"/>
          <w:sz w:val="28"/>
          <w:lang w:val="uk-UA" w:eastAsia="uk-UA"/>
        </w:rPr>
      </w:pPr>
    </w:p>
    <w:p w:rsidR="00CA44A1" w:rsidRPr="00CA44A1" w:rsidRDefault="00CA44A1" w:rsidP="00CA44A1">
      <w:pPr>
        <w:spacing w:after="0"/>
        <w:ind w:left="450"/>
        <w:contextualSpacing/>
        <w:jc w:val="center"/>
        <w:rPr>
          <w:rFonts w:ascii="Times New Roman" w:eastAsiaTheme="minorEastAsia" w:hAnsi="Times New Roman"/>
          <w:b/>
          <w:sz w:val="28"/>
          <w:lang w:val="uk-UA" w:eastAsia="uk-UA"/>
        </w:rPr>
      </w:pPr>
      <w:r w:rsidRPr="00CA44A1">
        <w:rPr>
          <w:rFonts w:ascii="Times New Roman" w:eastAsiaTheme="minorEastAsia" w:hAnsi="Times New Roman"/>
          <w:b/>
          <w:sz w:val="28"/>
          <w:lang w:val="uk-UA" w:eastAsia="uk-UA"/>
        </w:rPr>
        <w:t>2. ОРГАНІЗАЦІЯ ОСВІТНЬОГО ПРОЦЕСУ</w:t>
      </w:r>
    </w:p>
    <w:p w:rsidR="00CA44A1" w:rsidRPr="00CA44A1" w:rsidRDefault="00CA44A1" w:rsidP="00325250">
      <w:pPr>
        <w:numPr>
          <w:ilvl w:val="1"/>
          <w:numId w:val="19"/>
        </w:numPr>
        <w:spacing w:after="0"/>
        <w:ind w:left="0" w:firstLine="709"/>
        <w:contextualSpacing/>
        <w:jc w:val="both"/>
        <w:rPr>
          <w:rFonts w:ascii="Times New Roman" w:eastAsiaTheme="minorEastAsia" w:hAnsi="Times New Roman"/>
          <w:sz w:val="28"/>
          <w:lang w:val="uk-UA" w:eastAsia="uk-UA"/>
        </w:rPr>
      </w:pPr>
      <w:r w:rsidRPr="00CA44A1">
        <w:rPr>
          <w:rFonts w:ascii="Times New Roman" w:eastAsiaTheme="minorEastAsia" w:hAnsi="Times New Roman"/>
          <w:sz w:val="28"/>
          <w:lang w:val="uk-UA" w:eastAsia="uk-UA"/>
        </w:rPr>
        <w:t>Школа складається з трьох підрозділів — загальноосвітня школа І ступеня – початкова, ІІ ступеня – основна та ІІІ ступеня – старша.</w:t>
      </w:r>
    </w:p>
    <w:p w:rsidR="00CA44A1" w:rsidRPr="00CA44A1" w:rsidRDefault="00CA44A1" w:rsidP="00325250">
      <w:pPr>
        <w:numPr>
          <w:ilvl w:val="1"/>
          <w:numId w:val="19"/>
        </w:numPr>
        <w:spacing w:after="0"/>
        <w:ind w:left="0" w:firstLine="709"/>
        <w:contextualSpacing/>
        <w:jc w:val="both"/>
        <w:rPr>
          <w:rFonts w:ascii="Times New Roman" w:eastAsiaTheme="minorEastAsia" w:hAnsi="Times New Roman"/>
          <w:sz w:val="28"/>
          <w:lang w:val="uk-UA" w:eastAsia="uk-UA"/>
        </w:rPr>
      </w:pPr>
      <w:r w:rsidRPr="00CA44A1">
        <w:rPr>
          <w:rFonts w:ascii="Times New Roman" w:eastAsiaTheme="minorEastAsia" w:hAnsi="Times New Roman"/>
          <w:sz w:val="28"/>
          <w:lang w:val="uk-UA" w:eastAsia="uk-UA"/>
        </w:rPr>
        <w:lastRenderedPageBreak/>
        <w:t>Загальноосвітня школа І ступеня (1-4 класи – з тривалістю навчання 4 роки) забезпечує відповідний рівень початкової освіти згідно з вимогами Державного стандарту початкової загальної середньої освіти.</w:t>
      </w:r>
    </w:p>
    <w:p w:rsidR="00CA44A1" w:rsidRPr="00CA44A1" w:rsidRDefault="00CA44A1" w:rsidP="00325250">
      <w:pPr>
        <w:numPr>
          <w:ilvl w:val="1"/>
          <w:numId w:val="19"/>
        </w:numPr>
        <w:spacing w:after="0"/>
        <w:ind w:left="0" w:firstLine="709"/>
        <w:contextualSpacing/>
        <w:jc w:val="both"/>
        <w:rPr>
          <w:rFonts w:ascii="Times New Roman" w:eastAsiaTheme="minorEastAsia" w:hAnsi="Times New Roman"/>
          <w:sz w:val="28"/>
          <w:lang w:val="uk-UA" w:eastAsia="uk-UA"/>
        </w:rPr>
      </w:pPr>
      <w:r w:rsidRPr="00CA44A1">
        <w:rPr>
          <w:rFonts w:ascii="Times New Roman" w:eastAsiaTheme="minorEastAsia" w:hAnsi="Times New Roman"/>
          <w:sz w:val="28"/>
          <w:lang w:val="uk-UA" w:eastAsia="uk-UA"/>
        </w:rPr>
        <w:t>Основна школа ( 5—9 класи – з тривалістю навчання – 5 років) забезпечує відповідний рівень базової освіти згідно з вимогами Державного стандарту загальної середньої освіти.</w:t>
      </w:r>
    </w:p>
    <w:p w:rsidR="00CA44A1" w:rsidRPr="00CA44A1" w:rsidRDefault="00CA44A1" w:rsidP="00325250">
      <w:pPr>
        <w:numPr>
          <w:ilvl w:val="1"/>
          <w:numId w:val="19"/>
        </w:numPr>
        <w:spacing w:after="0"/>
        <w:ind w:left="0" w:firstLine="709"/>
        <w:contextualSpacing/>
        <w:jc w:val="both"/>
        <w:rPr>
          <w:rFonts w:ascii="Times New Roman" w:eastAsiaTheme="minorEastAsia" w:hAnsi="Times New Roman"/>
          <w:sz w:val="28"/>
          <w:lang w:val="uk-UA" w:eastAsia="uk-UA"/>
        </w:rPr>
      </w:pPr>
      <w:r w:rsidRPr="00CA44A1">
        <w:rPr>
          <w:rFonts w:ascii="Times New Roman" w:eastAsiaTheme="minorEastAsia" w:hAnsi="Times New Roman"/>
          <w:sz w:val="28"/>
          <w:lang w:val="uk-UA" w:eastAsia="uk-UA"/>
        </w:rPr>
        <w:t>Старша школа (10-11 класи – з тривалістю навчання – 2 роки ( 3 роки при переході на 12 річний термін навчання) з професійним спрямуванням шляхом організації профільного навчання – створення у класі різнопрофільних груп (історико-філологічного та математичного напрямів) за рахунок часткового ущільнення інваріантної складової та використання годин варіативної складової навчального плану</w:t>
      </w:r>
    </w:p>
    <w:p w:rsidR="00CA44A1" w:rsidRPr="00CA44A1" w:rsidRDefault="00CA44A1" w:rsidP="00325250">
      <w:pPr>
        <w:numPr>
          <w:ilvl w:val="1"/>
          <w:numId w:val="19"/>
        </w:numPr>
        <w:spacing w:after="0"/>
        <w:ind w:left="0" w:firstLine="709"/>
        <w:contextualSpacing/>
        <w:jc w:val="both"/>
        <w:rPr>
          <w:rFonts w:ascii="Times New Roman" w:eastAsiaTheme="minorEastAsia" w:hAnsi="Times New Roman"/>
          <w:sz w:val="28"/>
          <w:lang w:val="uk-UA" w:eastAsia="uk-UA"/>
        </w:rPr>
      </w:pPr>
      <w:r w:rsidRPr="00CA44A1">
        <w:rPr>
          <w:rFonts w:ascii="Times New Roman" w:eastAsiaTheme="minorEastAsia" w:hAnsi="Times New Roman"/>
          <w:sz w:val="28"/>
          <w:lang w:val="uk-UA" w:eastAsia="uk-UA"/>
        </w:rPr>
        <w:t>Кількість класів, груп продовженого дня у школі встановлюється засновником на підставі нормативів їх наповнюваності, затверджених Міністерством освіти і науки України за погодженням з Міністерством фінансів відповідно до поданих заяв батьків здобувачів освіти або осіб, які їх замінюють, та санітарно – гігієнічних норм.</w:t>
      </w:r>
    </w:p>
    <w:p w:rsidR="00CA44A1" w:rsidRPr="00CA44A1" w:rsidRDefault="00CA44A1" w:rsidP="00325250">
      <w:pPr>
        <w:numPr>
          <w:ilvl w:val="1"/>
          <w:numId w:val="19"/>
        </w:numPr>
        <w:spacing w:after="0"/>
        <w:ind w:left="0" w:firstLine="709"/>
        <w:contextualSpacing/>
        <w:jc w:val="both"/>
        <w:rPr>
          <w:rFonts w:ascii="Times New Roman" w:eastAsiaTheme="minorEastAsia" w:hAnsi="Times New Roman"/>
          <w:sz w:val="28"/>
          <w:lang w:val="uk-UA" w:eastAsia="uk-UA"/>
        </w:rPr>
      </w:pPr>
      <w:r w:rsidRPr="00CA44A1">
        <w:rPr>
          <w:rFonts w:ascii="Times New Roman" w:eastAsiaTheme="minorEastAsia" w:hAnsi="Times New Roman"/>
          <w:sz w:val="28"/>
          <w:lang w:val="uk-UA" w:eastAsia="uk-UA"/>
        </w:rPr>
        <w:t>Мережа класів у шкільному підрозділі формується на підставі нормативів їх наповнення відповідно до кількості поданих заяв та санітарно – гігієнічних умов для здійснення освітнього процесу. Наповнюваність класів, груп, їх поділ при вивченні профільних та інших навчальних предметів визначаються Міністерством освіти і науки України.</w:t>
      </w:r>
    </w:p>
    <w:p w:rsidR="00CA44A1" w:rsidRPr="00CA44A1" w:rsidRDefault="00CA44A1" w:rsidP="00325250">
      <w:pPr>
        <w:numPr>
          <w:ilvl w:val="1"/>
          <w:numId w:val="19"/>
        </w:numPr>
        <w:spacing w:after="0"/>
        <w:ind w:left="0" w:firstLine="709"/>
        <w:contextualSpacing/>
        <w:jc w:val="both"/>
        <w:rPr>
          <w:rFonts w:ascii="Times New Roman" w:eastAsiaTheme="minorEastAsia" w:hAnsi="Times New Roman"/>
          <w:sz w:val="28"/>
          <w:lang w:val="uk-UA" w:eastAsia="uk-UA"/>
        </w:rPr>
      </w:pPr>
      <w:r w:rsidRPr="00CA44A1">
        <w:rPr>
          <w:rFonts w:ascii="Times New Roman" w:eastAsiaTheme="minorEastAsia" w:hAnsi="Times New Roman"/>
          <w:sz w:val="28"/>
          <w:lang w:val="uk-UA" w:eastAsia="uk-UA"/>
        </w:rPr>
        <w:t>Прийом здобувачів освіти до всіх класів школи здійснюється на позаконкурсній основі. До першого класу зараховуються, як правило, діти з 6 років.</w:t>
      </w:r>
    </w:p>
    <w:p w:rsidR="00CA44A1" w:rsidRPr="00CA44A1" w:rsidRDefault="00CA44A1" w:rsidP="00325250">
      <w:pPr>
        <w:numPr>
          <w:ilvl w:val="1"/>
          <w:numId w:val="19"/>
        </w:numPr>
        <w:spacing w:after="0"/>
        <w:ind w:left="0" w:firstLine="709"/>
        <w:contextualSpacing/>
        <w:jc w:val="both"/>
        <w:rPr>
          <w:rFonts w:ascii="Times New Roman" w:eastAsiaTheme="minorEastAsia" w:hAnsi="Times New Roman"/>
          <w:sz w:val="28"/>
          <w:lang w:val="uk-UA" w:eastAsia="uk-UA"/>
        </w:rPr>
      </w:pPr>
      <w:r w:rsidRPr="00CA44A1">
        <w:rPr>
          <w:rFonts w:ascii="Times New Roman" w:eastAsiaTheme="minorEastAsia" w:hAnsi="Times New Roman"/>
          <w:sz w:val="28"/>
          <w:lang w:val="uk-UA" w:eastAsia="uk-UA"/>
        </w:rPr>
        <w:t>Зарахування здобувачів освіти до школи проводиться наказом директора, що видається на підставі заяви, копії свідоцтва про народження дитини, за наявності медичної довідки встановленого зразка і відповідного документа про освіту (крім учнів першого класу).</w:t>
      </w:r>
    </w:p>
    <w:p w:rsidR="00CA44A1" w:rsidRPr="00CA44A1" w:rsidRDefault="00CA44A1" w:rsidP="00325250">
      <w:pPr>
        <w:numPr>
          <w:ilvl w:val="1"/>
          <w:numId w:val="19"/>
        </w:numPr>
        <w:spacing w:after="0"/>
        <w:ind w:left="0" w:firstLine="709"/>
        <w:contextualSpacing/>
        <w:jc w:val="both"/>
        <w:rPr>
          <w:rFonts w:ascii="Times New Roman" w:eastAsiaTheme="minorEastAsia" w:hAnsi="Times New Roman"/>
          <w:sz w:val="28"/>
          <w:lang w:val="uk-UA" w:eastAsia="uk-UA"/>
        </w:rPr>
      </w:pPr>
      <w:r w:rsidRPr="00CA44A1">
        <w:rPr>
          <w:rFonts w:ascii="Times New Roman" w:eastAsiaTheme="minorEastAsia" w:hAnsi="Times New Roman"/>
          <w:sz w:val="28"/>
          <w:lang w:val="uk-UA" w:eastAsia="uk-UA"/>
        </w:rPr>
        <w:t>У разі потреби здобувач освіти може перейти протягом будь-якого року навчання до іншого закладу загальної середньої освіти. Переведення учнів до іншого закладу здійснюється за наявністю особової справи учня встановленого Міністерством освіти і науки України зразка.</w:t>
      </w:r>
    </w:p>
    <w:p w:rsidR="00CA44A1" w:rsidRPr="00CA44A1" w:rsidRDefault="00CA44A1" w:rsidP="00325250">
      <w:pPr>
        <w:numPr>
          <w:ilvl w:val="1"/>
          <w:numId w:val="19"/>
        </w:numPr>
        <w:spacing w:after="0"/>
        <w:ind w:left="0" w:firstLine="709"/>
        <w:contextualSpacing/>
        <w:jc w:val="both"/>
        <w:rPr>
          <w:rFonts w:ascii="Times New Roman" w:eastAsiaTheme="minorEastAsia" w:hAnsi="Times New Roman"/>
          <w:sz w:val="28"/>
          <w:lang w:val="uk-UA" w:eastAsia="uk-UA"/>
        </w:rPr>
      </w:pPr>
      <w:r w:rsidRPr="00CA44A1">
        <w:rPr>
          <w:rFonts w:ascii="Times New Roman" w:eastAsiaTheme="minorEastAsia" w:hAnsi="Times New Roman"/>
          <w:sz w:val="28"/>
          <w:lang w:val="uk-UA" w:eastAsia="uk-UA"/>
        </w:rPr>
        <w:t>У школі для учнів 1-4 класів за бажанням батьків або осіб, які їх забютодмінюють, можуть створюватися групи продовженого дня.</w:t>
      </w:r>
    </w:p>
    <w:p w:rsidR="00CA44A1" w:rsidRPr="00CA44A1" w:rsidRDefault="00CA44A1" w:rsidP="00325250">
      <w:pPr>
        <w:numPr>
          <w:ilvl w:val="1"/>
          <w:numId w:val="19"/>
        </w:numPr>
        <w:spacing w:after="0"/>
        <w:ind w:left="0" w:firstLine="709"/>
        <w:contextualSpacing/>
        <w:jc w:val="both"/>
        <w:rPr>
          <w:rFonts w:ascii="Times New Roman" w:eastAsiaTheme="minorEastAsia" w:hAnsi="Times New Roman"/>
          <w:sz w:val="28"/>
          <w:lang w:val="uk-UA" w:eastAsia="uk-UA"/>
        </w:rPr>
      </w:pPr>
      <w:r w:rsidRPr="00CA44A1">
        <w:rPr>
          <w:rFonts w:ascii="Times New Roman" w:eastAsiaTheme="minorEastAsia" w:hAnsi="Times New Roman"/>
          <w:sz w:val="28"/>
          <w:lang w:val="uk-UA" w:eastAsia="uk-UA"/>
        </w:rPr>
        <w:t>Зарахування до групи продовженого дня і відрахування дітей із них здійснюється наказом директора закладу на підставі заяв батьків ( осіб, які їх замінюють).</w:t>
      </w:r>
    </w:p>
    <w:p w:rsidR="00CA44A1" w:rsidRPr="00CA44A1" w:rsidRDefault="00CA44A1" w:rsidP="00325250">
      <w:pPr>
        <w:numPr>
          <w:ilvl w:val="1"/>
          <w:numId w:val="19"/>
        </w:numPr>
        <w:spacing w:after="0"/>
        <w:ind w:left="0" w:firstLine="709"/>
        <w:contextualSpacing/>
        <w:jc w:val="both"/>
        <w:rPr>
          <w:rFonts w:ascii="Times New Roman" w:eastAsiaTheme="minorEastAsia" w:hAnsi="Times New Roman"/>
          <w:sz w:val="28"/>
          <w:lang w:val="uk-UA" w:eastAsia="uk-UA"/>
        </w:rPr>
      </w:pPr>
      <w:r w:rsidRPr="00CA44A1">
        <w:rPr>
          <w:rFonts w:ascii="Times New Roman" w:eastAsiaTheme="minorEastAsia" w:hAnsi="Times New Roman"/>
          <w:sz w:val="28"/>
          <w:lang w:val="uk-UA" w:eastAsia="uk-UA"/>
        </w:rPr>
        <w:t>Поділ класів на групи на уроках з окремих предметів у шкільному підрозділі здійснюється згідно з нормативами, встановленими Міністерством освіти і науки</w:t>
      </w:r>
    </w:p>
    <w:p w:rsidR="00CA44A1" w:rsidRPr="00CA44A1" w:rsidRDefault="00CA44A1" w:rsidP="00325250">
      <w:pPr>
        <w:numPr>
          <w:ilvl w:val="1"/>
          <w:numId w:val="19"/>
        </w:numPr>
        <w:spacing w:after="0"/>
        <w:ind w:left="0" w:firstLine="709"/>
        <w:contextualSpacing/>
        <w:jc w:val="both"/>
        <w:rPr>
          <w:rFonts w:ascii="Times New Roman" w:eastAsiaTheme="minorEastAsia" w:hAnsi="Times New Roman"/>
          <w:sz w:val="28"/>
          <w:lang w:val="uk-UA" w:eastAsia="uk-UA"/>
        </w:rPr>
      </w:pPr>
      <w:r w:rsidRPr="00CA44A1">
        <w:rPr>
          <w:rFonts w:ascii="Times New Roman" w:eastAsiaTheme="minorEastAsia" w:hAnsi="Times New Roman"/>
          <w:sz w:val="28"/>
          <w:lang w:val="uk-UA" w:eastAsia="uk-UA"/>
        </w:rPr>
        <w:lastRenderedPageBreak/>
        <w:t>Школа проводить свою діяльність відповідно до плану роботи, який складається на поточний навчальний рік.</w:t>
      </w:r>
    </w:p>
    <w:p w:rsidR="00CA44A1" w:rsidRPr="00CA44A1" w:rsidRDefault="00CA44A1" w:rsidP="00325250">
      <w:pPr>
        <w:numPr>
          <w:ilvl w:val="1"/>
          <w:numId w:val="19"/>
        </w:numPr>
        <w:spacing w:after="0"/>
        <w:ind w:left="0" w:firstLine="709"/>
        <w:contextualSpacing/>
        <w:jc w:val="both"/>
        <w:rPr>
          <w:rFonts w:ascii="Times New Roman" w:eastAsiaTheme="minorEastAsia" w:hAnsi="Times New Roman"/>
          <w:sz w:val="28"/>
          <w:lang w:val="uk-UA" w:eastAsia="uk-UA"/>
        </w:rPr>
      </w:pPr>
      <w:r w:rsidRPr="00CA44A1">
        <w:rPr>
          <w:rFonts w:ascii="Times New Roman" w:eastAsiaTheme="minorEastAsia" w:hAnsi="Times New Roman"/>
          <w:sz w:val="28"/>
          <w:lang w:val="uk-UA" w:eastAsia="uk-UA"/>
        </w:rPr>
        <w:t>Школа планує роботу самостійно відповідно до плану прогнозування та річного плану роботи. План прогнозування та річний план роботи затверджується рішенням педагогічної ради.</w:t>
      </w:r>
    </w:p>
    <w:p w:rsidR="00CA44A1" w:rsidRPr="00CA44A1" w:rsidRDefault="00CA44A1" w:rsidP="00325250">
      <w:pPr>
        <w:numPr>
          <w:ilvl w:val="1"/>
          <w:numId w:val="19"/>
        </w:numPr>
        <w:spacing w:after="0"/>
        <w:ind w:left="0" w:firstLine="709"/>
        <w:contextualSpacing/>
        <w:jc w:val="both"/>
        <w:rPr>
          <w:rFonts w:ascii="Times New Roman" w:eastAsiaTheme="minorEastAsia" w:hAnsi="Times New Roman"/>
          <w:sz w:val="28"/>
          <w:lang w:val="uk-UA" w:eastAsia="uk-UA"/>
        </w:rPr>
      </w:pPr>
      <w:r w:rsidRPr="00CA44A1">
        <w:rPr>
          <w:rFonts w:ascii="Times New Roman" w:eastAsiaTheme="minorEastAsia" w:hAnsi="Times New Roman"/>
          <w:sz w:val="28"/>
          <w:lang w:val="uk-UA" w:eastAsia="uk-UA"/>
        </w:rPr>
        <w:t>Основним документом, що регулює  освітній процес, є освітня програма, складена на основі Типових освітніх програм, розроблених та затверджених МОН. Навчальний план складається на основі Освітньої  програми та типових навчальних планів, розроблених та затверджених МОН, із конкретизацією варіативної частини.</w:t>
      </w:r>
    </w:p>
    <w:p w:rsidR="00CA44A1" w:rsidRPr="00CA44A1" w:rsidRDefault="00CA44A1" w:rsidP="00325250">
      <w:pPr>
        <w:numPr>
          <w:ilvl w:val="1"/>
          <w:numId w:val="19"/>
        </w:numPr>
        <w:spacing w:after="0"/>
        <w:ind w:left="0" w:firstLine="709"/>
        <w:contextualSpacing/>
        <w:jc w:val="both"/>
        <w:rPr>
          <w:rFonts w:ascii="Times New Roman" w:eastAsiaTheme="minorEastAsia" w:hAnsi="Times New Roman"/>
          <w:sz w:val="28"/>
          <w:lang w:val="uk-UA" w:eastAsia="uk-UA"/>
        </w:rPr>
      </w:pPr>
      <w:r w:rsidRPr="00CA44A1">
        <w:rPr>
          <w:rFonts w:ascii="Times New Roman" w:eastAsiaTheme="minorEastAsia" w:hAnsi="Times New Roman"/>
          <w:sz w:val="28"/>
          <w:lang w:val="uk-UA" w:eastAsia="uk-UA"/>
        </w:rPr>
        <w:t xml:space="preserve"> Відповідно до навчального плану педагогічні працівники  закладу освіти самостійно добирають програми, підручники, навчальні посібники, що мають гриф Міністерства освіти і науки України, а також науково-методичну літературу, дидактичні матеріали, форми, методи, засоби навчальної роботи, що мають забезпечувати виконання статутних завдань та здобуття освіти на рівні державних стандартів. Навчальний план освітнього закладу погоджується педагогічною радою закладу освіти і затверджується директором закладу освіти.</w:t>
      </w:r>
    </w:p>
    <w:p w:rsidR="00CA44A1" w:rsidRPr="00CA44A1" w:rsidRDefault="00CA44A1" w:rsidP="00325250">
      <w:pPr>
        <w:numPr>
          <w:ilvl w:val="1"/>
          <w:numId w:val="19"/>
        </w:numPr>
        <w:spacing w:after="0"/>
        <w:ind w:left="0" w:firstLine="709"/>
        <w:contextualSpacing/>
        <w:jc w:val="both"/>
        <w:rPr>
          <w:rFonts w:ascii="Times New Roman" w:eastAsiaTheme="minorEastAsia" w:hAnsi="Times New Roman"/>
          <w:sz w:val="28"/>
          <w:lang w:val="uk-UA" w:eastAsia="uk-UA"/>
        </w:rPr>
      </w:pPr>
      <w:r w:rsidRPr="00CA44A1">
        <w:rPr>
          <w:rFonts w:ascii="Times New Roman" w:eastAsiaTheme="minorEastAsia" w:hAnsi="Times New Roman"/>
          <w:sz w:val="28"/>
          <w:lang w:val="uk-UA" w:eastAsia="uk-UA"/>
        </w:rPr>
        <w:t>У вигляді додатків до навчального плану додаються розклад уроків (щоденний, тижневий) та режим роботи (щоденний, річний).</w:t>
      </w:r>
    </w:p>
    <w:p w:rsidR="00CA44A1" w:rsidRPr="00CA44A1" w:rsidRDefault="00CA44A1" w:rsidP="00325250">
      <w:pPr>
        <w:numPr>
          <w:ilvl w:val="1"/>
          <w:numId w:val="19"/>
        </w:numPr>
        <w:spacing w:after="0"/>
        <w:ind w:left="0" w:firstLine="709"/>
        <w:contextualSpacing/>
        <w:jc w:val="both"/>
        <w:rPr>
          <w:rFonts w:ascii="Times New Roman" w:eastAsiaTheme="minorEastAsia" w:hAnsi="Times New Roman"/>
          <w:sz w:val="28"/>
          <w:lang w:val="uk-UA" w:eastAsia="uk-UA"/>
        </w:rPr>
      </w:pPr>
      <w:r w:rsidRPr="00CA44A1">
        <w:rPr>
          <w:rFonts w:ascii="Times New Roman" w:eastAsiaTheme="minorEastAsia" w:hAnsi="Times New Roman"/>
          <w:sz w:val="28"/>
          <w:lang w:val="uk-UA" w:eastAsia="uk-UA"/>
        </w:rPr>
        <w:t>Організація освітнього процесу у школі здійснюється відповідно до Положень про загальноосвітній навчальний заклад, гімназію, ліцей, колегіум та інших нормативних документів Міністерством освіти і науки України.</w:t>
      </w:r>
    </w:p>
    <w:p w:rsidR="00CA44A1" w:rsidRPr="00CA44A1" w:rsidRDefault="00CA44A1" w:rsidP="00325250">
      <w:pPr>
        <w:numPr>
          <w:ilvl w:val="1"/>
          <w:numId w:val="19"/>
        </w:numPr>
        <w:spacing w:after="0"/>
        <w:ind w:left="0" w:firstLine="709"/>
        <w:contextualSpacing/>
        <w:jc w:val="both"/>
        <w:rPr>
          <w:rFonts w:ascii="Times New Roman" w:eastAsiaTheme="minorEastAsia" w:hAnsi="Times New Roman"/>
          <w:sz w:val="28"/>
          <w:lang w:val="uk-UA" w:eastAsia="uk-UA"/>
        </w:rPr>
      </w:pPr>
      <w:r w:rsidRPr="00CA44A1">
        <w:rPr>
          <w:rFonts w:ascii="Times New Roman" w:eastAsiaTheme="minorEastAsia" w:hAnsi="Times New Roman"/>
          <w:sz w:val="28"/>
          <w:lang w:val="uk-UA" w:eastAsia="uk-UA"/>
        </w:rPr>
        <w:t>Організація освітнього процесу в школі не повинна призводити до перевантаження учнів та має забезпечувати безпечні та нешкідливі умови здобуття освіти.</w:t>
      </w:r>
    </w:p>
    <w:p w:rsidR="00CA44A1" w:rsidRPr="00CA44A1" w:rsidRDefault="00CA44A1" w:rsidP="00325250">
      <w:pPr>
        <w:numPr>
          <w:ilvl w:val="1"/>
          <w:numId w:val="19"/>
        </w:numPr>
        <w:spacing w:after="0"/>
        <w:ind w:left="0" w:firstLine="709"/>
        <w:contextualSpacing/>
        <w:jc w:val="both"/>
        <w:rPr>
          <w:rFonts w:ascii="Times New Roman" w:eastAsiaTheme="minorEastAsia" w:hAnsi="Times New Roman"/>
          <w:sz w:val="28"/>
          <w:lang w:val="uk-UA" w:eastAsia="uk-UA"/>
        </w:rPr>
      </w:pPr>
      <w:r w:rsidRPr="00CA44A1">
        <w:rPr>
          <w:rFonts w:ascii="Times New Roman" w:eastAsiaTheme="minorEastAsia" w:hAnsi="Times New Roman"/>
          <w:sz w:val="28"/>
          <w:lang w:val="uk-UA" w:eastAsia="uk-UA"/>
        </w:rPr>
        <w:t>Освітні програми, що розробляються на основі типових освітніх програм, не потребують окремого затвердження Міністерством освіти і науки України;</w:t>
      </w:r>
    </w:p>
    <w:p w:rsidR="00CA44A1" w:rsidRPr="00CA44A1" w:rsidRDefault="00CA44A1" w:rsidP="00325250">
      <w:pPr>
        <w:numPr>
          <w:ilvl w:val="1"/>
          <w:numId w:val="19"/>
        </w:numPr>
        <w:spacing w:after="0"/>
        <w:ind w:left="0" w:firstLine="709"/>
        <w:contextualSpacing/>
        <w:jc w:val="both"/>
        <w:rPr>
          <w:rFonts w:ascii="Times New Roman" w:eastAsiaTheme="minorEastAsia" w:hAnsi="Times New Roman"/>
          <w:sz w:val="28"/>
          <w:lang w:val="uk-UA" w:eastAsia="uk-UA"/>
        </w:rPr>
      </w:pPr>
      <w:r w:rsidRPr="00CA44A1">
        <w:rPr>
          <w:rFonts w:ascii="Times New Roman" w:eastAsiaTheme="minorEastAsia" w:hAnsi="Times New Roman"/>
          <w:sz w:val="28"/>
          <w:lang w:val="uk-UA" w:eastAsia="uk-UA"/>
        </w:rPr>
        <w:t>Основою для розроблення освітньої програми є відповідний Державний стандарт загальної середньої освіти.</w:t>
      </w:r>
    </w:p>
    <w:p w:rsidR="00CA44A1" w:rsidRPr="00CA44A1" w:rsidRDefault="00CA44A1" w:rsidP="00325250">
      <w:pPr>
        <w:numPr>
          <w:ilvl w:val="1"/>
          <w:numId w:val="19"/>
        </w:numPr>
        <w:spacing w:after="0"/>
        <w:ind w:left="1418" w:hanging="709"/>
        <w:contextualSpacing/>
        <w:jc w:val="both"/>
        <w:rPr>
          <w:rFonts w:ascii="Times New Roman" w:eastAsiaTheme="minorEastAsia" w:hAnsi="Times New Roman"/>
          <w:sz w:val="28"/>
          <w:lang w:val="uk-UA" w:eastAsia="uk-UA"/>
        </w:rPr>
      </w:pPr>
      <w:r w:rsidRPr="00CA44A1">
        <w:rPr>
          <w:rFonts w:ascii="Times New Roman" w:eastAsiaTheme="minorEastAsia" w:hAnsi="Times New Roman"/>
          <w:sz w:val="28"/>
          <w:lang w:val="uk-UA" w:eastAsia="uk-UA"/>
        </w:rPr>
        <w:t>Освітня програма має містити:</w:t>
      </w:r>
    </w:p>
    <w:p w:rsidR="00CA44A1" w:rsidRPr="00CA44A1" w:rsidRDefault="00CA44A1" w:rsidP="00325250">
      <w:pPr>
        <w:numPr>
          <w:ilvl w:val="0"/>
          <w:numId w:val="43"/>
        </w:numPr>
        <w:tabs>
          <w:tab w:val="left" w:pos="1418"/>
        </w:tabs>
        <w:spacing w:after="0"/>
        <w:ind w:left="1134" w:hanging="425"/>
        <w:contextualSpacing/>
        <w:jc w:val="both"/>
        <w:rPr>
          <w:rFonts w:ascii="Times New Roman" w:eastAsiaTheme="minorEastAsia" w:hAnsi="Times New Roman"/>
          <w:sz w:val="28"/>
          <w:lang w:val="uk-UA" w:eastAsia="uk-UA"/>
        </w:rPr>
      </w:pPr>
      <w:r w:rsidRPr="00CA44A1">
        <w:rPr>
          <w:rFonts w:ascii="Times New Roman" w:eastAsiaTheme="minorEastAsia" w:hAnsi="Times New Roman"/>
          <w:sz w:val="28"/>
          <w:lang w:val="uk-UA" w:eastAsia="uk-UA"/>
        </w:rPr>
        <w:t>загальний обсяг навчального навантаження та очікувані результати навчання здобувачів освіти;</w:t>
      </w:r>
    </w:p>
    <w:p w:rsidR="00CA44A1" w:rsidRPr="00CA44A1" w:rsidRDefault="00CA44A1" w:rsidP="00325250">
      <w:pPr>
        <w:numPr>
          <w:ilvl w:val="0"/>
          <w:numId w:val="43"/>
        </w:numPr>
        <w:tabs>
          <w:tab w:val="left" w:pos="1418"/>
        </w:tabs>
        <w:spacing w:after="0"/>
        <w:ind w:left="1134" w:hanging="425"/>
        <w:contextualSpacing/>
        <w:jc w:val="both"/>
        <w:rPr>
          <w:rFonts w:ascii="Times New Roman" w:eastAsiaTheme="minorEastAsia" w:hAnsi="Times New Roman"/>
          <w:sz w:val="28"/>
          <w:lang w:val="uk-UA" w:eastAsia="uk-UA"/>
        </w:rPr>
      </w:pPr>
      <w:r w:rsidRPr="00CA44A1">
        <w:rPr>
          <w:rFonts w:ascii="Times New Roman" w:eastAsiaTheme="minorEastAsia" w:hAnsi="Times New Roman"/>
          <w:sz w:val="28"/>
          <w:lang w:val="uk-UA" w:eastAsia="uk-UA"/>
        </w:rPr>
        <w:t>вимоги до осіб, які можуть розпочати навчання за програмою;</w:t>
      </w:r>
    </w:p>
    <w:p w:rsidR="00CA44A1" w:rsidRPr="00CA44A1" w:rsidRDefault="00CA44A1" w:rsidP="00325250">
      <w:pPr>
        <w:numPr>
          <w:ilvl w:val="0"/>
          <w:numId w:val="43"/>
        </w:numPr>
        <w:tabs>
          <w:tab w:val="left" w:pos="1418"/>
        </w:tabs>
        <w:spacing w:after="0"/>
        <w:ind w:left="1134" w:hanging="425"/>
        <w:contextualSpacing/>
        <w:jc w:val="both"/>
        <w:rPr>
          <w:rFonts w:ascii="Times New Roman" w:eastAsiaTheme="minorEastAsia" w:hAnsi="Times New Roman"/>
          <w:sz w:val="28"/>
          <w:lang w:val="uk-UA" w:eastAsia="uk-UA"/>
        </w:rPr>
      </w:pPr>
      <w:r w:rsidRPr="00CA44A1">
        <w:rPr>
          <w:rFonts w:ascii="Times New Roman" w:eastAsiaTheme="minorEastAsia" w:hAnsi="Times New Roman"/>
          <w:sz w:val="28"/>
          <w:lang w:val="uk-UA" w:eastAsia="uk-UA"/>
        </w:rPr>
        <w:t>перелік, зміст, тривалість і взаємозв’язок освітніх галузей та/або предметів, дисциплін тощо, логічну послідовність їх вивчення;</w:t>
      </w:r>
    </w:p>
    <w:p w:rsidR="00CA44A1" w:rsidRPr="00CA44A1" w:rsidRDefault="00CA44A1" w:rsidP="00325250">
      <w:pPr>
        <w:numPr>
          <w:ilvl w:val="0"/>
          <w:numId w:val="43"/>
        </w:numPr>
        <w:tabs>
          <w:tab w:val="left" w:pos="1418"/>
        </w:tabs>
        <w:spacing w:after="0"/>
        <w:ind w:left="1134" w:hanging="425"/>
        <w:contextualSpacing/>
        <w:jc w:val="both"/>
        <w:rPr>
          <w:rFonts w:ascii="Times New Roman" w:eastAsiaTheme="minorEastAsia" w:hAnsi="Times New Roman"/>
          <w:sz w:val="28"/>
          <w:lang w:val="uk-UA" w:eastAsia="uk-UA"/>
        </w:rPr>
      </w:pPr>
      <w:r w:rsidRPr="00CA44A1">
        <w:rPr>
          <w:rFonts w:ascii="Times New Roman" w:eastAsiaTheme="minorEastAsia" w:hAnsi="Times New Roman"/>
          <w:sz w:val="28"/>
          <w:lang w:val="uk-UA" w:eastAsia="uk-UA"/>
        </w:rPr>
        <w:t>форми організації освітнього процесу;</w:t>
      </w:r>
    </w:p>
    <w:p w:rsidR="00CA44A1" w:rsidRPr="00CA44A1" w:rsidRDefault="00CA44A1" w:rsidP="00325250">
      <w:pPr>
        <w:numPr>
          <w:ilvl w:val="0"/>
          <w:numId w:val="43"/>
        </w:numPr>
        <w:tabs>
          <w:tab w:val="left" w:pos="1418"/>
        </w:tabs>
        <w:spacing w:after="0"/>
        <w:ind w:left="1134" w:hanging="425"/>
        <w:contextualSpacing/>
        <w:jc w:val="both"/>
        <w:rPr>
          <w:rFonts w:ascii="Times New Roman" w:eastAsiaTheme="minorEastAsia" w:hAnsi="Times New Roman"/>
          <w:sz w:val="28"/>
          <w:lang w:val="uk-UA" w:eastAsia="uk-UA"/>
        </w:rPr>
      </w:pPr>
      <w:r w:rsidRPr="00CA44A1">
        <w:rPr>
          <w:rFonts w:ascii="Times New Roman" w:eastAsiaTheme="minorEastAsia" w:hAnsi="Times New Roman"/>
          <w:sz w:val="28"/>
          <w:lang w:val="uk-UA" w:eastAsia="uk-UA"/>
        </w:rPr>
        <w:t>опис та інструменти системи внутрішнього забезпечення якості освіти;</w:t>
      </w:r>
    </w:p>
    <w:p w:rsidR="00CA44A1" w:rsidRPr="00CA44A1" w:rsidRDefault="00CA44A1" w:rsidP="00325250">
      <w:pPr>
        <w:numPr>
          <w:ilvl w:val="0"/>
          <w:numId w:val="43"/>
        </w:numPr>
        <w:tabs>
          <w:tab w:val="left" w:pos="1418"/>
        </w:tabs>
        <w:spacing w:after="0"/>
        <w:ind w:left="1134" w:hanging="425"/>
        <w:contextualSpacing/>
        <w:jc w:val="both"/>
        <w:rPr>
          <w:rFonts w:ascii="Times New Roman" w:eastAsiaTheme="minorEastAsia" w:hAnsi="Times New Roman"/>
          <w:sz w:val="28"/>
          <w:lang w:val="uk-UA" w:eastAsia="uk-UA"/>
        </w:rPr>
      </w:pPr>
      <w:r w:rsidRPr="00CA44A1">
        <w:rPr>
          <w:rFonts w:ascii="Times New Roman" w:eastAsiaTheme="minorEastAsia" w:hAnsi="Times New Roman"/>
          <w:sz w:val="28"/>
          <w:lang w:val="uk-UA" w:eastAsia="uk-UA"/>
        </w:rPr>
        <w:t>інші освітні компоненти (за рішенням педагогічної ради школи).</w:t>
      </w:r>
    </w:p>
    <w:p w:rsidR="00CA44A1" w:rsidRPr="00CA44A1" w:rsidRDefault="00CA44A1" w:rsidP="00325250">
      <w:pPr>
        <w:numPr>
          <w:ilvl w:val="1"/>
          <w:numId w:val="19"/>
        </w:numPr>
        <w:spacing w:after="0"/>
        <w:ind w:left="0" w:firstLine="709"/>
        <w:contextualSpacing/>
        <w:jc w:val="both"/>
        <w:rPr>
          <w:rFonts w:ascii="Times New Roman" w:eastAsiaTheme="minorEastAsia" w:hAnsi="Times New Roman"/>
          <w:sz w:val="28"/>
          <w:lang w:val="uk-UA" w:eastAsia="uk-UA"/>
        </w:rPr>
      </w:pPr>
      <w:r w:rsidRPr="00CA44A1">
        <w:rPr>
          <w:rFonts w:ascii="Times New Roman" w:eastAsiaTheme="minorEastAsia" w:hAnsi="Times New Roman"/>
          <w:sz w:val="28"/>
          <w:lang w:val="uk-UA" w:eastAsia="uk-UA"/>
        </w:rPr>
        <w:t>Освітня програма схвалюється педагогічною радою школи та затверджується директором;</w:t>
      </w:r>
    </w:p>
    <w:p w:rsidR="00CA44A1" w:rsidRPr="00CA44A1" w:rsidRDefault="00CA44A1" w:rsidP="00325250">
      <w:pPr>
        <w:numPr>
          <w:ilvl w:val="1"/>
          <w:numId w:val="19"/>
        </w:numPr>
        <w:spacing w:after="0"/>
        <w:ind w:left="0" w:firstLine="709"/>
        <w:contextualSpacing/>
        <w:jc w:val="both"/>
        <w:rPr>
          <w:rFonts w:ascii="Times New Roman" w:eastAsiaTheme="minorEastAsia" w:hAnsi="Times New Roman"/>
          <w:sz w:val="28"/>
          <w:lang w:val="uk-UA" w:eastAsia="uk-UA"/>
        </w:rPr>
      </w:pPr>
      <w:r w:rsidRPr="00CA44A1">
        <w:rPr>
          <w:rFonts w:ascii="Times New Roman" w:eastAsiaTheme="minorEastAsia" w:hAnsi="Times New Roman"/>
          <w:sz w:val="28"/>
          <w:lang w:val="uk-UA" w:eastAsia="uk-UA"/>
        </w:rPr>
        <w:lastRenderedPageBreak/>
        <w:t>Освітня програма має передбачат,и освітні компоненти для вільного вибору здобувачів освіти;</w:t>
      </w:r>
    </w:p>
    <w:p w:rsidR="00CA44A1" w:rsidRPr="00CA44A1" w:rsidRDefault="00CA44A1" w:rsidP="00325250">
      <w:pPr>
        <w:numPr>
          <w:ilvl w:val="1"/>
          <w:numId w:val="19"/>
        </w:numPr>
        <w:spacing w:after="0"/>
        <w:ind w:left="0" w:firstLine="709"/>
        <w:contextualSpacing/>
        <w:jc w:val="both"/>
        <w:rPr>
          <w:rFonts w:ascii="Times New Roman" w:eastAsiaTheme="minorEastAsia" w:hAnsi="Times New Roman"/>
          <w:sz w:val="28"/>
          <w:lang w:val="uk-UA" w:eastAsia="uk-UA"/>
        </w:rPr>
      </w:pPr>
      <w:r w:rsidRPr="00CA44A1">
        <w:rPr>
          <w:rFonts w:ascii="Times New Roman" w:eastAsiaTheme="minorEastAsia" w:hAnsi="Times New Roman"/>
          <w:sz w:val="28"/>
          <w:lang w:val="uk-UA" w:eastAsia="uk-UA"/>
        </w:rPr>
        <w:t>Освітня програма може бути розроблена для одного і для декількох рівнів освіти (наскрізна освітня програма).</w:t>
      </w:r>
    </w:p>
    <w:p w:rsidR="00CA44A1" w:rsidRPr="00CA44A1" w:rsidRDefault="00CA44A1" w:rsidP="00325250">
      <w:pPr>
        <w:numPr>
          <w:ilvl w:val="1"/>
          <w:numId w:val="19"/>
        </w:numPr>
        <w:spacing w:after="0"/>
        <w:ind w:left="0" w:firstLine="709"/>
        <w:contextualSpacing/>
        <w:jc w:val="both"/>
        <w:rPr>
          <w:rFonts w:ascii="Times New Roman" w:eastAsiaTheme="minorEastAsia" w:hAnsi="Times New Roman"/>
          <w:sz w:val="28"/>
          <w:lang w:val="uk-UA" w:eastAsia="uk-UA"/>
        </w:rPr>
      </w:pPr>
      <w:r w:rsidRPr="00CA44A1">
        <w:rPr>
          <w:rFonts w:ascii="Times New Roman" w:eastAsiaTheme="minorEastAsia" w:hAnsi="Times New Roman"/>
          <w:sz w:val="28"/>
          <w:lang w:val="uk-UA" w:eastAsia="uk-UA"/>
        </w:rPr>
        <w:t>Кожна освітня програма має передбачати досягнення здобувачами освіти результатів навчання (компетентностей), визначених відповідним Державним стандартом загальної середньої освіти.</w:t>
      </w:r>
    </w:p>
    <w:p w:rsidR="00CA44A1" w:rsidRPr="00CA44A1" w:rsidRDefault="00CA44A1" w:rsidP="00325250">
      <w:pPr>
        <w:numPr>
          <w:ilvl w:val="1"/>
          <w:numId w:val="19"/>
        </w:numPr>
        <w:spacing w:after="0"/>
        <w:ind w:left="0" w:firstLine="709"/>
        <w:contextualSpacing/>
        <w:jc w:val="both"/>
        <w:rPr>
          <w:rFonts w:ascii="Times New Roman" w:eastAsiaTheme="minorEastAsia" w:hAnsi="Times New Roman"/>
          <w:sz w:val="28"/>
          <w:lang w:val="uk-UA" w:eastAsia="uk-UA"/>
        </w:rPr>
      </w:pPr>
      <w:r w:rsidRPr="00CA44A1">
        <w:rPr>
          <w:rFonts w:ascii="Times New Roman" w:eastAsiaTheme="minorEastAsia" w:hAnsi="Times New Roman"/>
          <w:sz w:val="28"/>
          <w:lang w:val="uk-UA" w:eastAsia="uk-UA"/>
        </w:rPr>
        <w:t>На основі освітньої програми школа складає та затверджує навчальний план, що конкретизує організацію освітнього процесу.</w:t>
      </w:r>
    </w:p>
    <w:p w:rsidR="00CA44A1" w:rsidRPr="00CA44A1" w:rsidRDefault="00CA44A1" w:rsidP="00325250">
      <w:pPr>
        <w:numPr>
          <w:ilvl w:val="1"/>
          <w:numId w:val="19"/>
        </w:numPr>
        <w:spacing w:after="0"/>
        <w:ind w:left="0" w:firstLine="709"/>
        <w:contextualSpacing/>
        <w:jc w:val="both"/>
        <w:rPr>
          <w:rFonts w:ascii="Times New Roman" w:eastAsiaTheme="minorEastAsia" w:hAnsi="Times New Roman"/>
          <w:sz w:val="28"/>
          <w:lang w:val="uk-UA" w:eastAsia="uk-UA"/>
        </w:rPr>
      </w:pPr>
      <w:r w:rsidRPr="00CA44A1">
        <w:rPr>
          <w:rFonts w:ascii="Times New Roman" w:eastAsiaTheme="minorEastAsia" w:hAnsi="Times New Roman"/>
          <w:sz w:val="28"/>
          <w:lang w:val="uk-UA" w:eastAsia="uk-UA"/>
        </w:rPr>
        <w:t>Індивідуалізація і диференціація у школі забезпечується реалізацією варіативної частини робочого навчального плану. Варіативна частина формується у школі з урахуванням спеціалізації та профілю навчання.</w:t>
      </w:r>
    </w:p>
    <w:p w:rsidR="00CA44A1" w:rsidRPr="00CA44A1" w:rsidRDefault="00CA44A1" w:rsidP="00325250">
      <w:pPr>
        <w:numPr>
          <w:ilvl w:val="1"/>
          <w:numId w:val="19"/>
        </w:numPr>
        <w:spacing w:after="0"/>
        <w:ind w:left="0" w:firstLine="709"/>
        <w:contextualSpacing/>
        <w:jc w:val="both"/>
        <w:rPr>
          <w:rFonts w:ascii="Times New Roman" w:eastAsiaTheme="minorEastAsia" w:hAnsi="Times New Roman"/>
          <w:sz w:val="28"/>
          <w:lang w:val="uk-UA" w:eastAsia="uk-UA"/>
        </w:rPr>
      </w:pPr>
      <w:r w:rsidRPr="00CA44A1">
        <w:rPr>
          <w:rFonts w:ascii="Times New Roman" w:eastAsiaTheme="minorEastAsia" w:hAnsi="Times New Roman"/>
          <w:sz w:val="28"/>
          <w:lang w:val="uk-UA" w:eastAsia="uk-UA"/>
        </w:rPr>
        <w:t>Школа обирає форми, засади і методи навчання відповідно до положень про індивідуальне навчання та екстернат у системі загальної середньої освіти, затверджених Міністерством освіти і науки.</w:t>
      </w:r>
    </w:p>
    <w:p w:rsidR="00CA44A1" w:rsidRPr="00CA44A1" w:rsidRDefault="00CA44A1" w:rsidP="00325250">
      <w:pPr>
        <w:numPr>
          <w:ilvl w:val="1"/>
          <w:numId w:val="19"/>
        </w:numPr>
        <w:spacing w:after="0"/>
        <w:ind w:left="0" w:firstLine="709"/>
        <w:contextualSpacing/>
        <w:jc w:val="both"/>
        <w:rPr>
          <w:rFonts w:ascii="Times New Roman" w:eastAsiaTheme="minorEastAsia" w:hAnsi="Times New Roman"/>
          <w:sz w:val="28"/>
          <w:lang w:val="uk-UA" w:eastAsia="uk-UA"/>
        </w:rPr>
      </w:pPr>
      <w:r w:rsidRPr="00CA44A1">
        <w:rPr>
          <w:rFonts w:ascii="Times New Roman" w:eastAsiaTheme="minorEastAsia" w:hAnsi="Times New Roman"/>
          <w:sz w:val="28"/>
          <w:lang w:val="uk-UA" w:eastAsia="uk-UA"/>
        </w:rPr>
        <w:t>У школі освітній процес може здійснюватися за різними формами і поєднуватися з науково-методичною, науково-дослідницькою та експери-ментальною роботою. Поряд з традиційними методами і формами широко використовуються педагогічні інновації, нові технології навчання.</w:t>
      </w:r>
    </w:p>
    <w:p w:rsidR="00CA44A1" w:rsidRPr="00CA44A1" w:rsidRDefault="00CA44A1" w:rsidP="00325250">
      <w:pPr>
        <w:numPr>
          <w:ilvl w:val="1"/>
          <w:numId w:val="19"/>
        </w:numPr>
        <w:spacing w:after="0"/>
        <w:ind w:left="0" w:firstLine="709"/>
        <w:contextualSpacing/>
        <w:jc w:val="both"/>
        <w:rPr>
          <w:rFonts w:ascii="Times New Roman" w:eastAsiaTheme="minorEastAsia" w:hAnsi="Times New Roman"/>
          <w:sz w:val="28"/>
          <w:lang w:val="uk-UA" w:eastAsia="uk-UA"/>
        </w:rPr>
      </w:pPr>
      <w:r w:rsidRPr="00CA44A1">
        <w:rPr>
          <w:rFonts w:ascii="Times New Roman" w:eastAsiaTheme="minorEastAsia" w:hAnsi="Times New Roman"/>
          <w:sz w:val="28"/>
          <w:lang w:val="uk-UA" w:eastAsia="uk-UA"/>
        </w:rPr>
        <w:t>Структура навчального року, а також тижневе навантаження учнів встановлюються в межах часу, що передбачений робочим навчальним планом.</w:t>
      </w:r>
    </w:p>
    <w:p w:rsidR="00CA44A1" w:rsidRPr="00CA44A1" w:rsidRDefault="00CA44A1" w:rsidP="00325250">
      <w:pPr>
        <w:numPr>
          <w:ilvl w:val="1"/>
          <w:numId w:val="19"/>
        </w:numPr>
        <w:spacing w:after="0"/>
        <w:ind w:left="0" w:firstLine="709"/>
        <w:contextualSpacing/>
        <w:jc w:val="both"/>
        <w:rPr>
          <w:rFonts w:ascii="Times New Roman" w:eastAsiaTheme="minorEastAsia" w:hAnsi="Times New Roman"/>
          <w:sz w:val="28"/>
          <w:lang w:val="uk-UA" w:eastAsia="uk-UA"/>
        </w:rPr>
      </w:pPr>
      <w:r w:rsidRPr="00CA44A1">
        <w:rPr>
          <w:rFonts w:ascii="Times New Roman" w:eastAsiaTheme="minorEastAsia" w:hAnsi="Times New Roman"/>
          <w:sz w:val="28"/>
          <w:lang w:val="uk-UA" w:eastAsia="uk-UA"/>
        </w:rPr>
        <w:t>Навчальний рік розпочинається 1 вересня і закінчується не пізніше 1 липня наступного року.</w:t>
      </w:r>
    </w:p>
    <w:p w:rsidR="00CA44A1" w:rsidRPr="00CA44A1" w:rsidRDefault="00CA44A1" w:rsidP="00325250">
      <w:pPr>
        <w:numPr>
          <w:ilvl w:val="1"/>
          <w:numId w:val="19"/>
        </w:numPr>
        <w:spacing w:after="0"/>
        <w:ind w:left="0" w:firstLine="709"/>
        <w:contextualSpacing/>
        <w:jc w:val="both"/>
        <w:rPr>
          <w:rFonts w:ascii="Times New Roman" w:eastAsiaTheme="minorEastAsia" w:hAnsi="Times New Roman"/>
          <w:sz w:val="28"/>
          <w:lang w:val="uk-UA" w:eastAsia="uk-UA"/>
        </w:rPr>
      </w:pPr>
      <w:r w:rsidRPr="00CA44A1">
        <w:rPr>
          <w:rFonts w:ascii="Times New Roman" w:eastAsiaTheme="minorEastAsia" w:hAnsi="Times New Roman"/>
          <w:sz w:val="28"/>
          <w:lang w:val="uk-UA" w:eastAsia="uk-UA"/>
        </w:rPr>
        <w:t>Навчальні заняття організовуються за семестровою системою.</w:t>
      </w:r>
    </w:p>
    <w:p w:rsidR="00CA44A1" w:rsidRPr="00CA44A1" w:rsidRDefault="00CA44A1" w:rsidP="00325250">
      <w:pPr>
        <w:numPr>
          <w:ilvl w:val="1"/>
          <w:numId w:val="19"/>
        </w:numPr>
        <w:spacing w:after="0"/>
        <w:ind w:left="0" w:firstLine="709"/>
        <w:contextualSpacing/>
        <w:jc w:val="both"/>
        <w:rPr>
          <w:rFonts w:ascii="Times New Roman" w:eastAsiaTheme="minorEastAsia" w:hAnsi="Times New Roman"/>
          <w:sz w:val="28"/>
          <w:lang w:val="uk-UA" w:eastAsia="uk-UA"/>
        </w:rPr>
      </w:pPr>
      <w:r w:rsidRPr="00CA44A1">
        <w:rPr>
          <w:rFonts w:ascii="Times New Roman" w:eastAsiaTheme="minorEastAsia" w:hAnsi="Times New Roman"/>
          <w:sz w:val="28"/>
          <w:lang w:val="uk-UA" w:eastAsia="uk-UA"/>
        </w:rPr>
        <w:t>Відволікання здобувачів освіти від уроків на інші види діяльності забороняється (крім випадків, передбачених чинним законодавством України).</w:t>
      </w:r>
    </w:p>
    <w:p w:rsidR="00CA44A1" w:rsidRPr="00CA44A1" w:rsidRDefault="00CA44A1" w:rsidP="00325250">
      <w:pPr>
        <w:numPr>
          <w:ilvl w:val="1"/>
          <w:numId w:val="19"/>
        </w:numPr>
        <w:spacing w:after="0"/>
        <w:ind w:left="0" w:firstLine="709"/>
        <w:contextualSpacing/>
        <w:jc w:val="both"/>
        <w:rPr>
          <w:rFonts w:ascii="Times New Roman" w:eastAsiaTheme="minorEastAsia" w:hAnsi="Times New Roman"/>
          <w:sz w:val="28"/>
          <w:lang w:val="uk-UA" w:eastAsia="uk-UA"/>
        </w:rPr>
      </w:pPr>
      <w:r w:rsidRPr="00CA44A1">
        <w:rPr>
          <w:rFonts w:ascii="Times New Roman" w:eastAsiaTheme="minorEastAsia" w:hAnsi="Times New Roman"/>
          <w:sz w:val="28"/>
          <w:lang w:val="uk-UA" w:eastAsia="uk-UA"/>
        </w:rPr>
        <w:t>Тривалість канікул упродовж навчального року має бути не меншою за 30 календарних днів.</w:t>
      </w:r>
    </w:p>
    <w:p w:rsidR="00CA44A1" w:rsidRPr="00CA44A1" w:rsidRDefault="00CA44A1" w:rsidP="00325250">
      <w:pPr>
        <w:numPr>
          <w:ilvl w:val="1"/>
          <w:numId w:val="19"/>
        </w:numPr>
        <w:spacing w:after="0"/>
        <w:ind w:left="993" w:hanging="284"/>
        <w:contextualSpacing/>
        <w:jc w:val="both"/>
        <w:rPr>
          <w:rFonts w:ascii="Times New Roman" w:eastAsiaTheme="minorEastAsia" w:hAnsi="Times New Roman"/>
          <w:sz w:val="28"/>
          <w:lang w:val="uk-UA" w:eastAsia="uk-UA"/>
        </w:rPr>
      </w:pPr>
      <w:r w:rsidRPr="00CA44A1">
        <w:rPr>
          <w:rFonts w:ascii="Times New Roman" w:eastAsiaTheme="minorEastAsia" w:hAnsi="Times New Roman"/>
          <w:sz w:val="28"/>
          <w:lang w:val="uk-UA" w:eastAsia="uk-UA"/>
        </w:rPr>
        <w:t>Тривалість уроків у школі становить :</w:t>
      </w:r>
    </w:p>
    <w:p w:rsidR="00CA44A1" w:rsidRPr="00CA44A1" w:rsidRDefault="00CA44A1" w:rsidP="00325250">
      <w:pPr>
        <w:numPr>
          <w:ilvl w:val="0"/>
          <w:numId w:val="42"/>
        </w:numPr>
        <w:spacing w:after="0"/>
        <w:ind w:left="993" w:hanging="284"/>
        <w:contextualSpacing/>
        <w:jc w:val="both"/>
        <w:rPr>
          <w:rFonts w:ascii="Times New Roman" w:eastAsiaTheme="minorEastAsia" w:hAnsi="Times New Roman"/>
          <w:sz w:val="28"/>
          <w:lang w:val="uk-UA" w:eastAsia="uk-UA"/>
        </w:rPr>
      </w:pPr>
      <w:r w:rsidRPr="00CA44A1">
        <w:rPr>
          <w:rFonts w:ascii="Times New Roman" w:eastAsiaTheme="minorEastAsia" w:hAnsi="Times New Roman"/>
          <w:sz w:val="28"/>
          <w:lang w:val="uk-UA" w:eastAsia="uk-UA"/>
        </w:rPr>
        <w:t>у перших класах – 35 хвилин;</w:t>
      </w:r>
    </w:p>
    <w:p w:rsidR="00CA44A1" w:rsidRPr="00CA44A1" w:rsidRDefault="00CA44A1" w:rsidP="00325250">
      <w:pPr>
        <w:numPr>
          <w:ilvl w:val="0"/>
          <w:numId w:val="42"/>
        </w:numPr>
        <w:spacing w:after="0"/>
        <w:ind w:left="993" w:hanging="284"/>
        <w:contextualSpacing/>
        <w:jc w:val="both"/>
        <w:rPr>
          <w:rFonts w:ascii="Times New Roman" w:eastAsiaTheme="minorEastAsia" w:hAnsi="Times New Roman"/>
          <w:sz w:val="28"/>
          <w:lang w:val="uk-UA" w:eastAsia="uk-UA"/>
        </w:rPr>
      </w:pPr>
      <w:r w:rsidRPr="00CA44A1">
        <w:rPr>
          <w:rFonts w:ascii="Times New Roman" w:eastAsiaTheme="minorEastAsia" w:hAnsi="Times New Roman"/>
          <w:sz w:val="28"/>
          <w:lang w:val="uk-UA" w:eastAsia="uk-UA"/>
        </w:rPr>
        <w:t>у других – четвертих класах – 40 хвилин;</w:t>
      </w:r>
    </w:p>
    <w:p w:rsidR="00CA44A1" w:rsidRPr="00CA44A1" w:rsidRDefault="00CA44A1" w:rsidP="00325250">
      <w:pPr>
        <w:numPr>
          <w:ilvl w:val="0"/>
          <w:numId w:val="42"/>
        </w:numPr>
        <w:spacing w:after="0"/>
        <w:ind w:left="993" w:hanging="284"/>
        <w:contextualSpacing/>
        <w:jc w:val="both"/>
        <w:rPr>
          <w:rFonts w:ascii="Times New Roman" w:eastAsiaTheme="minorEastAsia" w:hAnsi="Times New Roman"/>
          <w:sz w:val="28"/>
          <w:lang w:val="uk-UA" w:eastAsia="uk-UA"/>
        </w:rPr>
      </w:pPr>
      <w:r w:rsidRPr="00CA44A1">
        <w:rPr>
          <w:rFonts w:ascii="Times New Roman" w:eastAsiaTheme="minorEastAsia" w:hAnsi="Times New Roman"/>
          <w:sz w:val="28"/>
          <w:lang w:val="uk-UA" w:eastAsia="uk-UA"/>
        </w:rPr>
        <w:t>у п’ятих – одинадцятих (дванадцятих) класах – 45 хвилин.</w:t>
      </w:r>
    </w:p>
    <w:p w:rsidR="00CA44A1" w:rsidRPr="00CA44A1" w:rsidRDefault="00CA44A1" w:rsidP="00325250">
      <w:pPr>
        <w:numPr>
          <w:ilvl w:val="1"/>
          <w:numId w:val="19"/>
        </w:numPr>
        <w:spacing w:after="0"/>
        <w:ind w:left="0" w:firstLine="709"/>
        <w:contextualSpacing/>
        <w:jc w:val="both"/>
        <w:rPr>
          <w:rFonts w:ascii="Times New Roman" w:eastAsiaTheme="minorEastAsia" w:hAnsi="Times New Roman"/>
          <w:sz w:val="28"/>
          <w:lang w:val="uk-UA" w:eastAsia="uk-UA"/>
        </w:rPr>
      </w:pPr>
      <w:r w:rsidRPr="00CA44A1">
        <w:rPr>
          <w:rFonts w:ascii="Times New Roman" w:eastAsiaTheme="minorEastAsia" w:hAnsi="Times New Roman"/>
          <w:sz w:val="28"/>
          <w:lang w:val="uk-UA" w:eastAsia="uk-UA"/>
        </w:rPr>
        <w:t>Зміна тривалості уроків допускається за погодженням із засновником.</w:t>
      </w:r>
    </w:p>
    <w:p w:rsidR="00CA44A1" w:rsidRPr="00CA44A1" w:rsidRDefault="00CA44A1" w:rsidP="00325250">
      <w:pPr>
        <w:numPr>
          <w:ilvl w:val="1"/>
          <w:numId w:val="19"/>
        </w:numPr>
        <w:spacing w:after="0"/>
        <w:ind w:left="0" w:firstLine="709"/>
        <w:contextualSpacing/>
        <w:jc w:val="both"/>
        <w:rPr>
          <w:rFonts w:ascii="Times New Roman" w:eastAsiaTheme="minorEastAsia" w:hAnsi="Times New Roman"/>
          <w:sz w:val="28"/>
          <w:lang w:val="uk-UA" w:eastAsia="uk-UA"/>
        </w:rPr>
      </w:pPr>
      <w:r w:rsidRPr="00CA44A1">
        <w:rPr>
          <w:rFonts w:ascii="Times New Roman" w:eastAsiaTheme="minorEastAsia" w:hAnsi="Times New Roman"/>
          <w:sz w:val="28"/>
          <w:lang w:val="uk-UA" w:eastAsia="uk-UA"/>
        </w:rPr>
        <w:t>Школа може обрати інші, крім уроку, форми організації освітнього процесу.</w:t>
      </w:r>
    </w:p>
    <w:p w:rsidR="00CA44A1" w:rsidRPr="00CA44A1" w:rsidRDefault="00CA44A1" w:rsidP="00325250">
      <w:pPr>
        <w:numPr>
          <w:ilvl w:val="1"/>
          <w:numId w:val="19"/>
        </w:numPr>
        <w:spacing w:after="0"/>
        <w:ind w:left="0" w:firstLine="709"/>
        <w:contextualSpacing/>
        <w:jc w:val="both"/>
        <w:rPr>
          <w:rFonts w:ascii="Times New Roman" w:eastAsiaTheme="minorEastAsia" w:hAnsi="Times New Roman"/>
          <w:sz w:val="28"/>
          <w:lang w:val="uk-UA" w:eastAsia="uk-UA"/>
        </w:rPr>
      </w:pPr>
      <w:r w:rsidRPr="00CA44A1">
        <w:rPr>
          <w:rFonts w:ascii="Times New Roman" w:eastAsiaTheme="minorEastAsia" w:hAnsi="Times New Roman"/>
          <w:sz w:val="28"/>
          <w:lang w:val="uk-UA" w:eastAsia="uk-UA"/>
        </w:rPr>
        <w:t>Різниця в часі навчальних годин перших – четвертих класів обов’язково обліковується і компенсується проведенням додаткових, індивідуальних занять та консультацій з учнями.</w:t>
      </w:r>
    </w:p>
    <w:p w:rsidR="00CA44A1" w:rsidRPr="00CA44A1" w:rsidRDefault="00CA44A1" w:rsidP="00325250">
      <w:pPr>
        <w:numPr>
          <w:ilvl w:val="1"/>
          <w:numId w:val="19"/>
        </w:numPr>
        <w:spacing w:after="0"/>
        <w:ind w:left="0" w:firstLine="709"/>
        <w:contextualSpacing/>
        <w:jc w:val="both"/>
        <w:rPr>
          <w:rFonts w:ascii="Times New Roman" w:eastAsiaTheme="minorEastAsia" w:hAnsi="Times New Roman"/>
          <w:sz w:val="28"/>
          <w:lang w:val="uk-UA" w:eastAsia="uk-UA"/>
        </w:rPr>
      </w:pPr>
      <w:r w:rsidRPr="00CA44A1">
        <w:rPr>
          <w:rFonts w:ascii="Times New Roman" w:eastAsiaTheme="minorEastAsia" w:hAnsi="Times New Roman"/>
          <w:sz w:val="28"/>
          <w:lang w:val="uk-UA" w:eastAsia="uk-UA"/>
        </w:rPr>
        <w:t xml:space="preserve">Щоденна кількість і послідовність уроків визначається розкладом, який складається на кожен семестр відповідно до санітарно-гігієнічних та </w:t>
      </w:r>
      <w:r w:rsidRPr="00CA44A1">
        <w:rPr>
          <w:rFonts w:ascii="Times New Roman" w:eastAsiaTheme="minorEastAsia" w:hAnsi="Times New Roman"/>
          <w:sz w:val="28"/>
          <w:lang w:val="uk-UA" w:eastAsia="uk-UA"/>
        </w:rPr>
        <w:lastRenderedPageBreak/>
        <w:t>педагогічних вимог, погоджується радою навчального закладу і затверджується директором.</w:t>
      </w:r>
    </w:p>
    <w:p w:rsidR="00CA44A1" w:rsidRPr="00CA44A1" w:rsidRDefault="00CA44A1" w:rsidP="00325250">
      <w:pPr>
        <w:numPr>
          <w:ilvl w:val="1"/>
          <w:numId w:val="19"/>
        </w:numPr>
        <w:spacing w:after="0"/>
        <w:ind w:left="0" w:firstLine="709"/>
        <w:contextualSpacing/>
        <w:jc w:val="both"/>
        <w:rPr>
          <w:rFonts w:ascii="Times New Roman" w:eastAsiaTheme="minorEastAsia" w:hAnsi="Times New Roman"/>
          <w:sz w:val="28"/>
          <w:lang w:val="uk-UA" w:eastAsia="uk-UA"/>
        </w:rPr>
      </w:pPr>
      <w:r w:rsidRPr="00CA44A1">
        <w:rPr>
          <w:rFonts w:ascii="Times New Roman" w:eastAsiaTheme="minorEastAsia" w:hAnsi="Times New Roman"/>
          <w:sz w:val="28"/>
          <w:lang w:val="uk-UA" w:eastAsia="uk-UA"/>
        </w:rPr>
        <w:t>Режим роботи школи визначається на основі відповідних нормативно-правових актів.</w:t>
      </w:r>
    </w:p>
    <w:p w:rsidR="00CA44A1" w:rsidRPr="00CA44A1" w:rsidRDefault="00CA44A1" w:rsidP="00325250">
      <w:pPr>
        <w:numPr>
          <w:ilvl w:val="1"/>
          <w:numId w:val="19"/>
        </w:numPr>
        <w:spacing w:after="0"/>
        <w:ind w:left="0" w:firstLine="709"/>
        <w:contextualSpacing/>
        <w:jc w:val="both"/>
        <w:rPr>
          <w:rFonts w:ascii="Times New Roman" w:eastAsiaTheme="minorEastAsia" w:hAnsi="Times New Roman"/>
          <w:sz w:val="28"/>
          <w:lang w:val="uk-UA" w:eastAsia="uk-UA"/>
        </w:rPr>
      </w:pPr>
      <w:r w:rsidRPr="00CA44A1">
        <w:rPr>
          <w:rFonts w:ascii="Times New Roman" w:eastAsiaTheme="minorEastAsia" w:hAnsi="Times New Roman"/>
          <w:sz w:val="28"/>
          <w:lang w:val="uk-UA" w:eastAsia="uk-UA"/>
        </w:rPr>
        <w:t>Тижневий режим роботи школи затверджується у розкладі уроків. Крім обов’язкових уроків, у закладі освіти проводять індивідуальні, групові, факультативні та інші позакласні заняття та заходи, передбачені окремим розкладом і спрямовані на задоволення освітніх інтересів здобувачів освіти та на розвиток їхніх творчих здібностей, нахилів і обдарувань.</w:t>
      </w:r>
    </w:p>
    <w:p w:rsidR="00CA44A1" w:rsidRPr="00CA44A1" w:rsidRDefault="00CA44A1" w:rsidP="00325250">
      <w:pPr>
        <w:numPr>
          <w:ilvl w:val="1"/>
          <w:numId w:val="19"/>
        </w:numPr>
        <w:spacing w:after="0"/>
        <w:ind w:left="0" w:firstLine="709"/>
        <w:contextualSpacing/>
        <w:jc w:val="both"/>
        <w:rPr>
          <w:rFonts w:ascii="Times New Roman" w:eastAsiaTheme="minorEastAsia" w:hAnsi="Times New Roman"/>
          <w:sz w:val="28"/>
          <w:lang w:val="uk-UA" w:eastAsia="uk-UA"/>
        </w:rPr>
      </w:pPr>
      <w:r w:rsidRPr="00CA44A1">
        <w:rPr>
          <w:rFonts w:ascii="Times New Roman" w:eastAsiaTheme="minorEastAsia" w:hAnsi="Times New Roman"/>
          <w:sz w:val="28"/>
          <w:lang w:val="uk-UA" w:eastAsia="uk-UA"/>
        </w:rPr>
        <w:t>Зміст, обсяг і характер домашніх завдань визначається вчителем відповідно до педагогічних та санітарно – гігієнічних вимог з урахуванням індивідуальних особливостей учнів.</w:t>
      </w:r>
    </w:p>
    <w:p w:rsidR="00CA44A1" w:rsidRPr="00CA44A1" w:rsidRDefault="00CA44A1" w:rsidP="00325250">
      <w:pPr>
        <w:numPr>
          <w:ilvl w:val="1"/>
          <w:numId w:val="19"/>
        </w:numPr>
        <w:spacing w:after="0"/>
        <w:ind w:left="0" w:firstLine="709"/>
        <w:contextualSpacing/>
        <w:jc w:val="both"/>
        <w:rPr>
          <w:rFonts w:ascii="Times New Roman" w:eastAsiaTheme="minorEastAsia" w:hAnsi="Times New Roman"/>
          <w:sz w:val="28"/>
          <w:lang w:val="uk-UA" w:eastAsia="uk-UA"/>
        </w:rPr>
      </w:pPr>
      <w:r w:rsidRPr="00CA44A1">
        <w:rPr>
          <w:rFonts w:ascii="Times New Roman" w:eastAsiaTheme="minorEastAsia" w:hAnsi="Times New Roman"/>
          <w:sz w:val="28"/>
          <w:lang w:val="uk-UA" w:eastAsia="uk-UA"/>
        </w:rPr>
        <w:t>У першому класі домашні завдання не задаються.</w:t>
      </w:r>
    </w:p>
    <w:p w:rsidR="00CA44A1" w:rsidRPr="00CA44A1" w:rsidRDefault="00CA44A1" w:rsidP="00325250">
      <w:pPr>
        <w:numPr>
          <w:ilvl w:val="1"/>
          <w:numId w:val="19"/>
        </w:numPr>
        <w:spacing w:after="0"/>
        <w:ind w:left="0" w:firstLine="709"/>
        <w:contextualSpacing/>
        <w:jc w:val="both"/>
        <w:rPr>
          <w:rFonts w:ascii="Times New Roman" w:eastAsiaTheme="minorEastAsia" w:hAnsi="Times New Roman"/>
          <w:sz w:val="28"/>
          <w:lang w:val="uk-UA" w:eastAsia="uk-UA"/>
        </w:rPr>
      </w:pPr>
      <w:r w:rsidRPr="00CA44A1">
        <w:rPr>
          <w:rFonts w:ascii="Times New Roman" w:eastAsiaTheme="minorEastAsia" w:hAnsi="Times New Roman"/>
          <w:sz w:val="28"/>
          <w:lang w:val="uk-UA" w:eastAsia="uk-UA"/>
        </w:rPr>
        <w:t>У школі здійснюється тематичний облік знань, якщо це передбачено програмою.</w:t>
      </w:r>
    </w:p>
    <w:p w:rsidR="00CA44A1" w:rsidRPr="00CA44A1" w:rsidRDefault="00CA44A1" w:rsidP="00325250">
      <w:pPr>
        <w:numPr>
          <w:ilvl w:val="1"/>
          <w:numId w:val="19"/>
        </w:numPr>
        <w:spacing w:after="0"/>
        <w:ind w:left="0" w:firstLine="709"/>
        <w:contextualSpacing/>
        <w:jc w:val="both"/>
        <w:rPr>
          <w:rFonts w:ascii="Times New Roman" w:eastAsiaTheme="minorEastAsia" w:hAnsi="Times New Roman"/>
          <w:sz w:val="28"/>
          <w:lang w:val="uk-UA" w:eastAsia="uk-UA"/>
        </w:rPr>
      </w:pPr>
      <w:r w:rsidRPr="00CA44A1">
        <w:rPr>
          <w:rFonts w:ascii="Times New Roman" w:eastAsiaTheme="minorEastAsia" w:hAnsi="Times New Roman"/>
          <w:sz w:val="28"/>
          <w:lang w:val="uk-UA" w:eastAsia="uk-UA"/>
        </w:rPr>
        <w:t>У школі визначення рівня досягнень учнів у навчанні здійснюється відповідно до дванадцятибальної системи оцінювання рівня досягнень учнів.</w:t>
      </w:r>
    </w:p>
    <w:p w:rsidR="00CA44A1" w:rsidRPr="00CA44A1" w:rsidRDefault="00CA44A1" w:rsidP="00325250">
      <w:pPr>
        <w:numPr>
          <w:ilvl w:val="1"/>
          <w:numId w:val="19"/>
        </w:numPr>
        <w:spacing w:after="0"/>
        <w:ind w:left="0" w:firstLine="709"/>
        <w:contextualSpacing/>
        <w:jc w:val="both"/>
        <w:rPr>
          <w:rFonts w:ascii="Times New Roman" w:eastAsiaTheme="minorEastAsia" w:hAnsi="Times New Roman"/>
          <w:sz w:val="28"/>
          <w:lang w:val="uk-UA" w:eastAsia="uk-UA"/>
        </w:rPr>
      </w:pPr>
      <w:r w:rsidRPr="00CA44A1">
        <w:rPr>
          <w:rFonts w:ascii="Times New Roman" w:eastAsiaTheme="minorEastAsia" w:hAnsi="Times New Roman"/>
          <w:sz w:val="28"/>
          <w:lang w:val="uk-UA" w:eastAsia="uk-UA"/>
        </w:rPr>
        <w:t>У першому та другому класах дається словесна характеристика знань учнів у навчанні. За рішенням педагогічної ради в 2 класі у ІІ семестрі з деяких предметів може буди встановлена 12 – бальна система оцінювання.</w:t>
      </w:r>
    </w:p>
    <w:p w:rsidR="00CA44A1" w:rsidRPr="00CA44A1" w:rsidRDefault="00CA44A1" w:rsidP="00325250">
      <w:pPr>
        <w:numPr>
          <w:ilvl w:val="1"/>
          <w:numId w:val="19"/>
        </w:numPr>
        <w:spacing w:after="0"/>
        <w:ind w:left="0" w:firstLine="709"/>
        <w:contextualSpacing/>
        <w:jc w:val="both"/>
        <w:rPr>
          <w:rFonts w:ascii="Times New Roman" w:eastAsiaTheme="minorEastAsia" w:hAnsi="Times New Roman"/>
          <w:sz w:val="28"/>
          <w:lang w:val="uk-UA" w:eastAsia="uk-UA"/>
        </w:rPr>
      </w:pPr>
      <w:r w:rsidRPr="00CA44A1">
        <w:rPr>
          <w:rFonts w:ascii="Times New Roman" w:eastAsiaTheme="minorEastAsia" w:hAnsi="Times New Roman"/>
          <w:sz w:val="28"/>
          <w:lang w:val="uk-UA" w:eastAsia="uk-UA"/>
        </w:rPr>
        <w:t>Школа працює за п’ятиденним робочим тижнем. Вихідні – субота, неділя, святкові дні.</w:t>
      </w:r>
    </w:p>
    <w:p w:rsidR="00CA44A1" w:rsidRPr="00CA44A1" w:rsidRDefault="00CA44A1" w:rsidP="00325250">
      <w:pPr>
        <w:numPr>
          <w:ilvl w:val="1"/>
          <w:numId w:val="19"/>
        </w:numPr>
        <w:spacing w:after="0"/>
        <w:ind w:left="0" w:firstLine="709"/>
        <w:contextualSpacing/>
        <w:jc w:val="both"/>
        <w:rPr>
          <w:rFonts w:ascii="Times New Roman" w:eastAsiaTheme="minorEastAsia" w:hAnsi="Times New Roman"/>
          <w:sz w:val="28"/>
          <w:lang w:val="uk-UA" w:eastAsia="uk-UA"/>
        </w:rPr>
      </w:pPr>
      <w:r w:rsidRPr="00CA44A1">
        <w:rPr>
          <w:rFonts w:ascii="Times New Roman" w:eastAsiaTheme="minorEastAsia" w:hAnsi="Times New Roman"/>
          <w:sz w:val="28"/>
          <w:lang w:val="uk-UA" w:eastAsia="uk-UA"/>
        </w:rPr>
        <w:t>Школа здійснює освітній процес за денною формою навчання</w:t>
      </w:r>
    </w:p>
    <w:p w:rsidR="00CA44A1" w:rsidRPr="00CA44A1" w:rsidRDefault="00CA44A1" w:rsidP="00325250">
      <w:pPr>
        <w:numPr>
          <w:ilvl w:val="1"/>
          <w:numId w:val="19"/>
        </w:numPr>
        <w:spacing w:after="0"/>
        <w:ind w:left="0" w:firstLine="709"/>
        <w:contextualSpacing/>
        <w:jc w:val="both"/>
        <w:rPr>
          <w:rFonts w:ascii="Times New Roman" w:eastAsiaTheme="minorEastAsia" w:hAnsi="Times New Roman"/>
          <w:sz w:val="28"/>
          <w:lang w:val="uk-UA" w:eastAsia="uk-UA"/>
        </w:rPr>
      </w:pPr>
      <w:r w:rsidRPr="00CA44A1">
        <w:rPr>
          <w:rFonts w:ascii="Times New Roman" w:eastAsiaTheme="minorEastAsia" w:hAnsi="Times New Roman"/>
          <w:sz w:val="28"/>
          <w:lang w:val="uk-UA" w:eastAsia="uk-UA"/>
        </w:rPr>
        <w:t>Результати семестрового та річного оцінювання доводяться до відома здобувачів освіти і їх батькам або осіб, що їх замінюють класним керівником.</w:t>
      </w:r>
    </w:p>
    <w:p w:rsidR="00CA44A1" w:rsidRPr="00CA44A1" w:rsidRDefault="00CA44A1" w:rsidP="00325250">
      <w:pPr>
        <w:numPr>
          <w:ilvl w:val="1"/>
          <w:numId w:val="19"/>
        </w:numPr>
        <w:spacing w:after="0"/>
        <w:ind w:left="0" w:firstLine="709"/>
        <w:contextualSpacing/>
        <w:jc w:val="both"/>
        <w:rPr>
          <w:rFonts w:ascii="Times New Roman" w:eastAsiaTheme="minorEastAsia" w:hAnsi="Times New Roman"/>
          <w:sz w:val="28"/>
          <w:lang w:val="uk-UA" w:eastAsia="uk-UA"/>
        </w:rPr>
      </w:pPr>
      <w:r w:rsidRPr="00CA44A1">
        <w:rPr>
          <w:rFonts w:ascii="Times New Roman" w:eastAsiaTheme="minorEastAsia" w:hAnsi="Times New Roman"/>
          <w:sz w:val="28"/>
          <w:lang w:val="uk-UA" w:eastAsia="uk-UA"/>
        </w:rPr>
        <w:t>Порядок переведення і випуску учнів визначається Інструкцією про переведення та випуск учнів навчальних закладів системи загальної середньої освіти усіх типів та форм власності, затвердженої наказом МОН України та зареєстрованої Міністерством фінансів України.</w:t>
      </w:r>
    </w:p>
    <w:p w:rsidR="00CA44A1" w:rsidRPr="00CA44A1" w:rsidRDefault="00CA44A1" w:rsidP="00325250">
      <w:pPr>
        <w:numPr>
          <w:ilvl w:val="1"/>
          <w:numId w:val="19"/>
        </w:numPr>
        <w:spacing w:after="0"/>
        <w:ind w:left="0" w:firstLine="709"/>
        <w:contextualSpacing/>
        <w:jc w:val="both"/>
        <w:rPr>
          <w:rFonts w:ascii="Times New Roman" w:eastAsiaTheme="minorEastAsia" w:hAnsi="Times New Roman"/>
          <w:sz w:val="28"/>
          <w:lang w:val="uk-UA" w:eastAsia="uk-UA"/>
        </w:rPr>
      </w:pPr>
      <w:r w:rsidRPr="00CA44A1">
        <w:rPr>
          <w:rFonts w:ascii="Times New Roman" w:eastAsiaTheme="minorEastAsia" w:hAnsi="Times New Roman"/>
          <w:sz w:val="28"/>
          <w:lang w:val="uk-UA" w:eastAsia="uk-UA"/>
        </w:rPr>
        <w:t>Учням, які закінчили певний ступінь навчального закладу, видається відповідний документ:</w:t>
      </w:r>
    </w:p>
    <w:p w:rsidR="00CA44A1" w:rsidRPr="00CA44A1" w:rsidRDefault="00CA44A1" w:rsidP="00325250">
      <w:pPr>
        <w:numPr>
          <w:ilvl w:val="0"/>
          <w:numId w:val="41"/>
        </w:numPr>
        <w:spacing w:after="0"/>
        <w:ind w:left="1134" w:hanging="425"/>
        <w:contextualSpacing/>
        <w:jc w:val="both"/>
        <w:rPr>
          <w:rFonts w:ascii="Times New Roman" w:eastAsiaTheme="minorEastAsia" w:hAnsi="Times New Roman"/>
          <w:sz w:val="28"/>
          <w:lang w:val="uk-UA" w:eastAsia="uk-UA"/>
        </w:rPr>
      </w:pPr>
      <w:r w:rsidRPr="00CA44A1">
        <w:rPr>
          <w:rFonts w:ascii="Times New Roman" w:eastAsiaTheme="minorEastAsia" w:hAnsi="Times New Roman"/>
          <w:sz w:val="28"/>
          <w:lang w:val="uk-UA" w:eastAsia="uk-UA"/>
        </w:rPr>
        <w:t>після закінчення початкової школи — табель успішності;</w:t>
      </w:r>
    </w:p>
    <w:p w:rsidR="00CA44A1" w:rsidRPr="00CA44A1" w:rsidRDefault="00CA44A1" w:rsidP="00325250">
      <w:pPr>
        <w:numPr>
          <w:ilvl w:val="0"/>
          <w:numId w:val="41"/>
        </w:numPr>
        <w:spacing w:after="0"/>
        <w:ind w:left="1134" w:hanging="425"/>
        <w:contextualSpacing/>
        <w:jc w:val="both"/>
        <w:rPr>
          <w:rFonts w:ascii="Times New Roman" w:eastAsiaTheme="minorEastAsia" w:hAnsi="Times New Roman"/>
          <w:sz w:val="28"/>
          <w:lang w:val="uk-UA" w:eastAsia="uk-UA"/>
        </w:rPr>
      </w:pPr>
      <w:r w:rsidRPr="00CA44A1">
        <w:rPr>
          <w:rFonts w:ascii="Times New Roman" w:eastAsiaTheme="minorEastAsia" w:hAnsi="Times New Roman"/>
          <w:sz w:val="28"/>
          <w:lang w:val="uk-UA" w:eastAsia="uk-UA"/>
        </w:rPr>
        <w:t>після закінчення основної школи — свідоцтво про базову загальну середню освіту;</w:t>
      </w:r>
    </w:p>
    <w:p w:rsidR="00CA44A1" w:rsidRPr="00CA44A1" w:rsidRDefault="00CA44A1" w:rsidP="00325250">
      <w:pPr>
        <w:numPr>
          <w:ilvl w:val="0"/>
          <w:numId w:val="41"/>
        </w:numPr>
        <w:spacing w:after="0"/>
        <w:ind w:left="1134" w:hanging="425"/>
        <w:contextualSpacing/>
        <w:jc w:val="both"/>
        <w:rPr>
          <w:rFonts w:ascii="Times New Roman" w:eastAsiaTheme="minorEastAsia" w:hAnsi="Times New Roman"/>
          <w:sz w:val="28"/>
          <w:lang w:val="uk-UA" w:eastAsia="uk-UA"/>
        </w:rPr>
      </w:pPr>
      <w:r w:rsidRPr="00CA44A1">
        <w:rPr>
          <w:rFonts w:ascii="Times New Roman" w:eastAsiaTheme="minorEastAsia" w:hAnsi="Times New Roman"/>
          <w:sz w:val="28"/>
          <w:lang w:val="uk-UA" w:eastAsia="uk-UA"/>
        </w:rPr>
        <w:t>після закінчення навчального закладу — свідоцтво про повну загальну середню освіту.</w:t>
      </w:r>
    </w:p>
    <w:p w:rsidR="00CA44A1" w:rsidRPr="00CA44A1" w:rsidRDefault="00CA44A1" w:rsidP="00325250">
      <w:pPr>
        <w:numPr>
          <w:ilvl w:val="1"/>
          <w:numId w:val="19"/>
        </w:numPr>
        <w:spacing w:after="0"/>
        <w:ind w:left="0" w:firstLine="709"/>
        <w:contextualSpacing/>
        <w:jc w:val="both"/>
        <w:rPr>
          <w:rFonts w:ascii="Times New Roman" w:eastAsiaTheme="minorEastAsia" w:hAnsi="Times New Roman"/>
          <w:sz w:val="28"/>
          <w:lang w:val="uk-UA" w:eastAsia="uk-UA"/>
        </w:rPr>
      </w:pPr>
      <w:r w:rsidRPr="00CA44A1">
        <w:rPr>
          <w:rFonts w:ascii="Times New Roman" w:eastAsiaTheme="minorEastAsia" w:hAnsi="Times New Roman"/>
          <w:sz w:val="28"/>
          <w:lang w:val="uk-UA" w:eastAsia="uk-UA"/>
        </w:rPr>
        <w:t>Особам, які закінчили базову школу з навчальними досягненнями високого рівня (10,11,12 балів) видається свідоцтво про базову загальну середню освіту з відзнакою.</w:t>
      </w:r>
    </w:p>
    <w:p w:rsidR="00CA44A1" w:rsidRPr="00CA44A1" w:rsidRDefault="00CA44A1" w:rsidP="00325250">
      <w:pPr>
        <w:numPr>
          <w:ilvl w:val="1"/>
          <w:numId w:val="19"/>
        </w:numPr>
        <w:spacing w:after="0"/>
        <w:ind w:left="0" w:firstLine="709"/>
        <w:contextualSpacing/>
        <w:jc w:val="both"/>
        <w:rPr>
          <w:rFonts w:ascii="Times New Roman" w:eastAsiaTheme="minorEastAsia" w:hAnsi="Times New Roman"/>
          <w:sz w:val="28"/>
          <w:lang w:val="uk-UA" w:eastAsia="uk-UA"/>
        </w:rPr>
      </w:pPr>
      <w:r w:rsidRPr="00CA44A1">
        <w:rPr>
          <w:rFonts w:ascii="Times New Roman" w:eastAsiaTheme="minorEastAsia" w:hAnsi="Times New Roman"/>
          <w:sz w:val="28"/>
          <w:lang w:val="uk-UA" w:eastAsia="uk-UA"/>
        </w:rPr>
        <w:lastRenderedPageBreak/>
        <w:t>За високі успіхи в навчанні учні – випускники школи III ступеня нагороджуються Похвальною грамотою “ За особливі успіхи у вивченні окремих предметів», медалями – Золотою “ За особливі успіхи у навчанні “ або Срібною “ За успіхи у навчанні ” відповідно до Положення про золоту медаль «За високі досягнення у навчанні» та срібну медаль «За досягнення у навчанні»</w:t>
      </w:r>
    </w:p>
    <w:p w:rsidR="00CA44A1" w:rsidRPr="00CA44A1" w:rsidRDefault="00CA44A1" w:rsidP="00325250">
      <w:pPr>
        <w:numPr>
          <w:ilvl w:val="1"/>
          <w:numId w:val="19"/>
        </w:numPr>
        <w:spacing w:after="0"/>
        <w:ind w:left="0" w:firstLine="709"/>
        <w:contextualSpacing/>
        <w:jc w:val="both"/>
        <w:rPr>
          <w:rFonts w:ascii="Times New Roman" w:eastAsiaTheme="minorEastAsia" w:hAnsi="Times New Roman"/>
          <w:sz w:val="28"/>
          <w:lang w:val="uk-UA" w:eastAsia="uk-UA"/>
        </w:rPr>
      </w:pPr>
      <w:r w:rsidRPr="00CA44A1">
        <w:rPr>
          <w:rFonts w:ascii="Times New Roman" w:eastAsiaTheme="minorEastAsia" w:hAnsi="Times New Roman"/>
          <w:sz w:val="28"/>
          <w:lang w:val="uk-UA" w:eastAsia="uk-UA"/>
        </w:rPr>
        <w:t>За відмінні успіхи у навчанні випускники школи ІII ступеня одержують атестат про повну загальну середню освіту з відзнакою.</w:t>
      </w:r>
    </w:p>
    <w:p w:rsidR="00CA44A1" w:rsidRPr="00CA44A1" w:rsidRDefault="00CA44A1" w:rsidP="00325250">
      <w:pPr>
        <w:numPr>
          <w:ilvl w:val="1"/>
          <w:numId w:val="19"/>
        </w:numPr>
        <w:spacing w:after="0"/>
        <w:ind w:left="0" w:firstLine="709"/>
        <w:contextualSpacing/>
        <w:jc w:val="both"/>
        <w:rPr>
          <w:rFonts w:ascii="Times New Roman" w:eastAsiaTheme="minorEastAsia" w:hAnsi="Times New Roman"/>
          <w:sz w:val="28"/>
          <w:lang w:val="uk-UA" w:eastAsia="uk-UA"/>
        </w:rPr>
      </w:pPr>
      <w:r w:rsidRPr="00CA44A1">
        <w:rPr>
          <w:rFonts w:ascii="Times New Roman" w:eastAsiaTheme="minorEastAsia" w:hAnsi="Times New Roman"/>
          <w:sz w:val="28"/>
          <w:lang w:val="uk-UA" w:eastAsia="uk-UA"/>
        </w:rPr>
        <w:t>За успіхи в навчанні для учасників освітнього процесу можуть встановлюватися різні форми матеріального і морального заохочення.</w:t>
      </w:r>
    </w:p>
    <w:p w:rsidR="00CA44A1" w:rsidRPr="003F381F" w:rsidRDefault="00CA44A1" w:rsidP="00CA44A1">
      <w:pPr>
        <w:numPr>
          <w:ilvl w:val="1"/>
          <w:numId w:val="19"/>
        </w:numPr>
        <w:spacing w:after="0"/>
        <w:ind w:left="0" w:firstLine="709"/>
        <w:contextualSpacing/>
        <w:jc w:val="both"/>
        <w:rPr>
          <w:rFonts w:ascii="Times New Roman" w:eastAsiaTheme="minorEastAsia" w:hAnsi="Times New Roman"/>
          <w:sz w:val="28"/>
          <w:lang w:val="uk-UA" w:eastAsia="uk-UA"/>
        </w:rPr>
      </w:pPr>
      <w:r w:rsidRPr="00CA44A1">
        <w:rPr>
          <w:rFonts w:ascii="Times New Roman" w:eastAsiaTheme="minorEastAsia" w:hAnsi="Times New Roman"/>
          <w:sz w:val="28"/>
          <w:lang w:val="uk-UA" w:eastAsia="uk-UA"/>
        </w:rPr>
        <w:t xml:space="preserve">Учні, які за станом здоров’я звільняються від атестації, мають право атестуватися за результатами річного оцінювання. </w:t>
      </w:r>
    </w:p>
    <w:p w:rsidR="00CA44A1" w:rsidRPr="00CA44A1" w:rsidRDefault="00CA44A1" w:rsidP="00325250">
      <w:pPr>
        <w:numPr>
          <w:ilvl w:val="0"/>
          <w:numId w:val="21"/>
        </w:numPr>
        <w:spacing w:after="0"/>
        <w:contextualSpacing/>
        <w:jc w:val="center"/>
        <w:rPr>
          <w:rFonts w:ascii="Times New Roman" w:eastAsiaTheme="minorEastAsia" w:hAnsi="Times New Roman"/>
          <w:b/>
          <w:sz w:val="28"/>
          <w:lang w:val="uk-UA" w:eastAsia="uk-UA"/>
        </w:rPr>
      </w:pPr>
      <w:r w:rsidRPr="00CA44A1">
        <w:rPr>
          <w:rFonts w:ascii="Times New Roman" w:eastAsiaTheme="minorEastAsia" w:hAnsi="Times New Roman"/>
          <w:b/>
          <w:sz w:val="28"/>
          <w:lang w:val="uk-UA" w:eastAsia="uk-UA"/>
        </w:rPr>
        <w:t>ВИХОВНИЙ ПРОЦЕС У ШКОЛІ</w:t>
      </w:r>
    </w:p>
    <w:p w:rsidR="00CA44A1" w:rsidRPr="00CA44A1" w:rsidRDefault="00CA44A1" w:rsidP="00325250">
      <w:pPr>
        <w:numPr>
          <w:ilvl w:val="1"/>
          <w:numId w:val="20"/>
        </w:numPr>
        <w:spacing w:after="0"/>
        <w:ind w:left="0" w:firstLine="709"/>
        <w:contextualSpacing/>
        <w:jc w:val="both"/>
        <w:rPr>
          <w:rFonts w:ascii="Times New Roman" w:eastAsiaTheme="minorEastAsia" w:hAnsi="Times New Roman"/>
          <w:sz w:val="28"/>
          <w:lang w:val="uk-UA" w:eastAsia="uk-UA"/>
        </w:rPr>
      </w:pPr>
      <w:r w:rsidRPr="00CA44A1">
        <w:rPr>
          <w:rFonts w:ascii="Times New Roman" w:eastAsiaTheme="minorEastAsia" w:hAnsi="Times New Roman"/>
          <w:sz w:val="28"/>
          <w:lang w:val="uk-UA" w:eastAsia="uk-UA"/>
        </w:rPr>
        <w:t>Виховання учнів у школі здійснюється в процесі урочної, позаурочної та позашкільної роботи з ними.</w:t>
      </w:r>
    </w:p>
    <w:p w:rsidR="00CA44A1" w:rsidRPr="00CA44A1" w:rsidRDefault="00CA44A1" w:rsidP="00325250">
      <w:pPr>
        <w:numPr>
          <w:ilvl w:val="1"/>
          <w:numId w:val="20"/>
        </w:numPr>
        <w:spacing w:after="0"/>
        <w:ind w:left="0" w:firstLine="709"/>
        <w:contextualSpacing/>
        <w:jc w:val="both"/>
        <w:rPr>
          <w:rFonts w:ascii="Times New Roman" w:eastAsiaTheme="minorEastAsia" w:hAnsi="Times New Roman"/>
          <w:sz w:val="28"/>
          <w:lang w:val="uk-UA" w:eastAsia="uk-UA"/>
        </w:rPr>
      </w:pPr>
      <w:r w:rsidRPr="00CA44A1">
        <w:rPr>
          <w:rFonts w:ascii="Times New Roman" w:eastAsiaTheme="minorEastAsia" w:hAnsi="Times New Roman"/>
          <w:sz w:val="28"/>
          <w:lang w:val="uk-UA" w:eastAsia="uk-UA"/>
        </w:rPr>
        <w:t>Цілі виховного процесу у школі визначаються на основі принципів, закладених у Конституції України, законах та інших нормативно-правових актах України.</w:t>
      </w:r>
    </w:p>
    <w:p w:rsidR="00CA44A1" w:rsidRPr="00CA44A1" w:rsidRDefault="00CA44A1" w:rsidP="00325250">
      <w:pPr>
        <w:numPr>
          <w:ilvl w:val="1"/>
          <w:numId w:val="20"/>
        </w:numPr>
        <w:spacing w:after="0"/>
        <w:ind w:left="0" w:firstLine="709"/>
        <w:contextualSpacing/>
        <w:jc w:val="both"/>
        <w:rPr>
          <w:rFonts w:ascii="Times New Roman" w:eastAsiaTheme="minorEastAsia" w:hAnsi="Times New Roman"/>
          <w:sz w:val="28"/>
          <w:lang w:val="uk-UA" w:eastAsia="uk-UA"/>
        </w:rPr>
      </w:pPr>
      <w:r w:rsidRPr="00CA44A1">
        <w:rPr>
          <w:rFonts w:ascii="Times New Roman" w:eastAsiaTheme="minorEastAsia" w:hAnsi="Times New Roman"/>
          <w:sz w:val="28"/>
          <w:lang w:val="uk-UA" w:eastAsia="uk-UA"/>
        </w:rPr>
        <w:t>У школі забороняється утворення і діяльність організаційних структур політичних партій, а також релігійних організацій і воєнізованих формувань.</w:t>
      </w:r>
    </w:p>
    <w:p w:rsidR="00CA44A1" w:rsidRPr="003F381F" w:rsidRDefault="00CA44A1" w:rsidP="00CA44A1">
      <w:pPr>
        <w:numPr>
          <w:ilvl w:val="1"/>
          <w:numId w:val="20"/>
        </w:numPr>
        <w:spacing w:after="0"/>
        <w:ind w:left="0" w:firstLine="709"/>
        <w:contextualSpacing/>
        <w:jc w:val="both"/>
        <w:rPr>
          <w:rFonts w:ascii="Times New Roman" w:eastAsiaTheme="minorEastAsia" w:hAnsi="Times New Roman"/>
          <w:sz w:val="28"/>
          <w:lang w:val="uk-UA" w:eastAsia="uk-UA"/>
        </w:rPr>
      </w:pPr>
      <w:r w:rsidRPr="00CA44A1">
        <w:rPr>
          <w:rFonts w:ascii="Times New Roman" w:eastAsiaTheme="minorEastAsia" w:hAnsi="Times New Roman"/>
          <w:sz w:val="28"/>
          <w:lang w:val="uk-UA" w:eastAsia="uk-UA"/>
        </w:rPr>
        <w:t>Примусове залучення здобувачів освіти школи до вступу в будь-які об’єднання громадян, релігійні організації і воєнізовані формування забороняється.</w:t>
      </w:r>
    </w:p>
    <w:p w:rsidR="00CA44A1" w:rsidRPr="00CA44A1" w:rsidRDefault="00CA44A1" w:rsidP="00325250">
      <w:pPr>
        <w:numPr>
          <w:ilvl w:val="0"/>
          <w:numId w:val="20"/>
        </w:numPr>
        <w:spacing w:after="0"/>
        <w:contextualSpacing/>
        <w:jc w:val="center"/>
        <w:rPr>
          <w:rFonts w:ascii="Times New Roman" w:eastAsiaTheme="minorEastAsia" w:hAnsi="Times New Roman"/>
          <w:b/>
          <w:sz w:val="28"/>
          <w:lang w:val="uk-UA" w:eastAsia="uk-UA"/>
        </w:rPr>
      </w:pPr>
      <w:r w:rsidRPr="00CA44A1">
        <w:rPr>
          <w:rFonts w:ascii="Times New Roman" w:eastAsiaTheme="minorEastAsia" w:hAnsi="Times New Roman"/>
          <w:b/>
          <w:sz w:val="28"/>
          <w:lang w:val="uk-UA" w:eastAsia="uk-UA"/>
        </w:rPr>
        <w:t>УЧАСНИКИ ОСВІТНЬОГО ПРОЦЕСУ</w:t>
      </w:r>
    </w:p>
    <w:p w:rsidR="00CA44A1" w:rsidRPr="00CA44A1" w:rsidRDefault="00CA44A1" w:rsidP="00325250">
      <w:pPr>
        <w:numPr>
          <w:ilvl w:val="1"/>
          <w:numId w:val="20"/>
        </w:numPr>
        <w:spacing w:after="0"/>
        <w:ind w:left="1117"/>
        <w:contextualSpacing/>
        <w:jc w:val="both"/>
        <w:rPr>
          <w:rFonts w:ascii="Times New Roman" w:eastAsiaTheme="minorEastAsia" w:hAnsi="Times New Roman"/>
          <w:sz w:val="28"/>
          <w:lang w:val="uk-UA" w:eastAsia="uk-UA"/>
        </w:rPr>
      </w:pPr>
      <w:r w:rsidRPr="00CA44A1">
        <w:rPr>
          <w:rFonts w:ascii="Times New Roman" w:eastAsiaTheme="minorEastAsia" w:hAnsi="Times New Roman"/>
          <w:sz w:val="28"/>
          <w:lang w:val="uk-UA" w:eastAsia="uk-UA"/>
        </w:rPr>
        <w:t>Учасниками освітнього процесу у школі є:</w:t>
      </w:r>
    </w:p>
    <w:p w:rsidR="00CA44A1" w:rsidRPr="00CA44A1" w:rsidRDefault="00CA44A1" w:rsidP="00325250">
      <w:pPr>
        <w:numPr>
          <w:ilvl w:val="0"/>
          <w:numId w:val="40"/>
        </w:numPr>
        <w:spacing w:after="0"/>
        <w:ind w:left="993" w:hanging="309"/>
        <w:contextualSpacing/>
        <w:jc w:val="both"/>
        <w:rPr>
          <w:rFonts w:ascii="Times New Roman" w:eastAsiaTheme="minorEastAsia" w:hAnsi="Times New Roman"/>
          <w:sz w:val="28"/>
          <w:lang w:val="uk-UA" w:eastAsia="uk-UA"/>
        </w:rPr>
      </w:pPr>
      <w:r w:rsidRPr="00CA44A1">
        <w:rPr>
          <w:rFonts w:ascii="Times New Roman" w:eastAsiaTheme="minorEastAsia" w:hAnsi="Times New Roman"/>
          <w:sz w:val="28"/>
          <w:lang w:val="uk-UA" w:eastAsia="uk-UA"/>
        </w:rPr>
        <w:t>здобувачі освіти ;</w:t>
      </w:r>
    </w:p>
    <w:p w:rsidR="00CA44A1" w:rsidRPr="00CA44A1" w:rsidRDefault="00CA44A1" w:rsidP="00325250">
      <w:pPr>
        <w:numPr>
          <w:ilvl w:val="0"/>
          <w:numId w:val="40"/>
        </w:numPr>
        <w:tabs>
          <w:tab w:val="left" w:pos="1134"/>
        </w:tabs>
        <w:spacing w:after="0"/>
        <w:ind w:left="993" w:hanging="309"/>
        <w:contextualSpacing/>
        <w:jc w:val="both"/>
        <w:rPr>
          <w:rFonts w:ascii="Times New Roman" w:eastAsiaTheme="minorEastAsia" w:hAnsi="Times New Roman"/>
          <w:sz w:val="28"/>
          <w:lang w:val="uk-UA" w:eastAsia="uk-UA"/>
        </w:rPr>
      </w:pPr>
      <w:r w:rsidRPr="00CA44A1">
        <w:rPr>
          <w:rFonts w:ascii="Times New Roman" w:eastAsiaTheme="minorEastAsia" w:hAnsi="Times New Roman"/>
          <w:sz w:val="28"/>
          <w:lang w:val="uk-UA" w:eastAsia="uk-UA"/>
        </w:rPr>
        <w:t>педагогічні, науково-педагогічні та наукові працівники;</w:t>
      </w:r>
    </w:p>
    <w:p w:rsidR="00CA44A1" w:rsidRPr="00CA44A1" w:rsidRDefault="00CA44A1" w:rsidP="00325250">
      <w:pPr>
        <w:numPr>
          <w:ilvl w:val="0"/>
          <w:numId w:val="40"/>
        </w:numPr>
        <w:spacing w:after="0"/>
        <w:ind w:left="993" w:hanging="309"/>
        <w:contextualSpacing/>
        <w:jc w:val="both"/>
        <w:rPr>
          <w:rFonts w:ascii="Times New Roman" w:eastAsiaTheme="minorEastAsia" w:hAnsi="Times New Roman"/>
          <w:sz w:val="28"/>
          <w:lang w:val="uk-UA" w:eastAsia="uk-UA"/>
        </w:rPr>
      </w:pPr>
      <w:r w:rsidRPr="00CA44A1">
        <w:rPr>
          <w:rFonts w:ascii="Times New Roman" w:eastAsiaTheme="minorEastAsia" w:hAnsi="Times New Roman"/>
          <w:sz w:val="28"/>
          <w:lang w:val="uk-UA" w:eastAsia="uk-UA"/>
        </w:rPr>
        <w:t>батьки здобувачів освіти;</w:t>
      </w:r>
    </w:p>
    <w:p w:rsidR="00CA44A1" w:rsidRPr="00CA44A1" w:rsidRDefault="00CA44A1" w:rsidP="00325250">
      <w:pPr>
        <w:numPr>
          <w:ilvl w:val="0"/>
          <w:numId w:val="40"/>
        </w:numPr>
        <w:spacing w:after="0"/>
        <w:ind w:left="993" w:hanging="309"/>
        <w:contextualSpacing/>
        <w:jc w:val="both"/>
        <w:rPr>
          <w:rFonts w:ascii="Times New Roman" w:eastAsiaTheme="minorEastAsia" w:hAnsi="Times New Roman"/>
          <w:sz w:val="28"/>
          <w:lang w:val="uk-UA" w:eastAsia="uk-UA"/>
        </w:rPr>
      </w:pPr>
      <w:r w:rsidRPr="00CA44A1">
        <w:rPr>
          <w:rFonts w:ascii="Times New Roman" w:eastAsiaTheme="minorEastAsia" w:hAnsi="Times New Roman"/>
          <w:sz w:val="28"/>
          <w:lang w:val="uk-UA" w:eastAsia="uk-UA"/>
        </w:rPr>
        <w:t>фізичні особи, які проводять освітню діяльність;</w:t>
      </w:r>
    </w:p>
    <w:p w:rsidR="00CA44A1" w:rsidRPr="00CA44A1" w:rsidRDefault="00CA44A1" w:rsidP="00325250">
      <w:pPr>
        <w:numPr>
          <w:ilvl w:val="0"/>
          <w:numId w:val="39"/>
        </w:numPr>
        <w:spacing w:after="0"/>
        <w:ind w:left="993"/>
        <w:contextualSpacing/>
        <w:jc w:val="both"/>
        <w:rPr>
          <w:rFonts w:ascii="Times New Roman" w:eastAsiaTheme="minorEastAsia" w:hAnsi="Times New Roman"/>
          <w:sz w:val="28"/>
          <w:lang w:val="uk-UA" w:eastAsia="uk-UA"/>
        </w:rPr>
      </w:pPr>
      <w:r w:rsidRPr="00CA44A1">
        <w:rPr>
          <w:rFonts w:ascii="Times New Roman" w:eastAsiaTheme="minorEastAsia" w:hAnsi="Times New Roman"/>
          <w:sz w:val="28"/>
          <w:lang w:val="uk-UA" w:eastAsia="uk-UA"/>
        </w:rPr>
        <w:t>інші особи, передбачені спеціальними законами та залучені до освітнього процесу у порядку, що визначається закладом освіти</w:t>
      </w:r>
    </w:p>
    <w:p w:rsidR="00CA44A1" w:rsidRPr="00CA44A1" w:rsidRDefault="00CA44A1" w:rsidP="00325250">
      <w:pPr>
        <w:numPr>
          <w:ilvl w:val="1"/>
          <w:numId w:val="20"/>
        </w:numPr>
        <w:tabs>
          <w:tab w:val="left" w:pos="993"/>
        </w:tabs>
        <w:spacing w:after="0"/>
        <w:ind w:left="0" w:firstLine="426"/>
        <w:contextualSpacing/>
        <w:jc w:val="both"/>
        <w:rPr>
          <w:rFonts w:ascii="Times New Roman" w:eastAsiaTheme="minorEastAsia" w:hAnsi="Times New Roman"/>
          <w:sz w:val="28"/>
          <w:lang w:val="uk-UA" w:eastAsia="uk-UA"/>
        </w:rPr>
      </w:pPr>
      <w:r w:rsidRPr="00CA44A1">
        <w:rPr>
          <w:rFonts w:ascii="Times New Roman" w:eastAsiaTheme="minorEastAsia" w:hAnsi="Times New Roman"/>
          <w:sz w:val="28"/>
          <w:lang w:val="uk-UA" w:eastAsia="uk-UA"/>
        </w:rPr>
        <w:t>Статус учасників освітнього процесу, їхні права та обов’язки визначаються законами України «Про освіту», «Про загальну середню освіту», цим Статутом та іншими нормативними документами.</w:t>
      </w:r>
    </w:p>
    <w:p w:rsidR="00CA44A1" w:rsidRPr="00CA44A1" w:rsidRDefault="00CA44A1" w:rsidP="00325250">
      <w:pPr>
        <w:numPr>
          <w:ilvl w:val="1"/>
          <w:numId w:val="20"/>
        </w:numPr>
        <w:spacing w:after="0"/>
        <w:ind w:left="993" w:hanging="596"/>
        <w:contextualSpacing/>
        <w:jc w:val="both"/>
        <w:rPr>
          <w:rFonts w:ascii="Times New Roman" w:eastAsiaTheme="minorEastAsia" w:hAnsi="Times New Roman"/>
          <w:sz w:val="28"/>
          <w:lang w:val="uk-UA" w:eastAsia="uk-UA"/>
        </w:rPr>
      </w:pPr>
      <w:r w:rsidRPr="00CA44A1">
        <w:rPr>
          <w:rFonts w:ascii="Times New Roman" w:eastAsiaTheme="minorEastAsia" w:hAnsi="Times New Roman"/>
          <w:sz w:val="28"/>
          <w:lang w:val="uk-UA" w:eastAsia="uk-UA"/>
        </w:rPr>
        <w:t>Здобувачі освіти мають гарантоване державою право на:</w:t>
      </w:r>
    </w:p>
    <w:p w:rsidR="00CA44A1" w:rsidRPr="00CA44A1" w:rsidRDefault="00CA44A1" w:rsidP="00325250">
      <w:pPr>
        <w:numPr>
          <w:ilvl w:val="0"/>
          <w:numId w:val="38"/>
        </w:numPr>
        <w:spacing w:after="0"/>
        <w:ind w:left="993"/>
        <w:contextualSpacing/>
        <w:jc w:val="both"/>
        <w:rPr>
          <w:rFonts w:ascii="Times New Roman" w:eastAsiaTheme="minorEastAsia" w:hAnsi="Times New Roman"/>
          <w:sz w:val="28"/>
          <w:lang w:val="uk-UA" w:eastAsia="uk-UA"/>
        </w:rPr>
      </w:pPr>
      <w:r w:rsidRPr="00CA44A1">
        <w:rPr>
          <w:rFonts w:ascii="Times New Roman" w:eastAsiaTheme="minorEastAsia" w:hAnsi="Times New Roman"/>
          <w:sz w:val="28"/>
          <w:lang w:val="uk-UA" w:eastAsia="uk-UA"/>
        </w:rPr>
        <w:t>доступність і безоплатність повної загальної середньої освіти;</w:t>
      </w:r>
    </w:p>
    <w:p w:rsidR="00CA44A1" w:rsidRPr="00CA44A1" w:rsidRDefault="00CA44A1" w:rsidP="00325250">
      <w:pPr>
        <w:numPr>
          <w:ilvl w:val="0"/>
          <w:numId w:val="38"/>
        </w:numPr>
        <w:spacing w:after="0"/>
        <w:ind w:left="993"/>
        <w:contextualSpacing/>
        <w:jc w:val="both"/>
        <w:rPr>
          <w:rFonts w:ascii="Times New Roman" w:eastAsiaTheme="minorEastAsia" w:hAnsi="Times New Roman"/>
          <w:sz w:val="28"/>
          <w:lang w:val="uk-UA" w:eastAsia="uk-UA"/>
        </w:rPr>
      </w:pPr>
      <w:r w:rsidRPr="00CA44A1">
        <w:rPr>
          <w:rFonts w:ascii="Times New Roman" w:eastAsiaTheme="minorEastAsia" w:hAnsi="Times New Roman"/>
          <w:sz w:val="28"/>
          <w:lang w:val="uk-UA" w:eastAsia="uk-UA"/>
        </w:rPr>
        <w:t>вибір форми навчання, профільного напряму, факультативів, спецкурсів, позакласних занять;</w:t>
      </w:r>
    </w:p>
    <w:p w:rsidR="00CA44A1" w:rsidRPr="00CA44A1" w:rsidRDefault="00CA44A1" w:rsidP="00325250">
      <w:pPr>
        <w:numPr>
          <w:ilvl w:val="0"/>
          <w:numId w:val="38"/>
        </w:numPr>
        <w:spacing w:after="0"/>
        <w:ind w:left="993"/>
        <w:contextualSpacing/>
        <w:jc w:val="both"/>
        <w:rPr>
          <w:rFonts w:ascii="Times New Roman" w:eastAsiaTheme="minorEastAsia" w:hAnsi="Times New Roman"/>
          <w:sz w:val="28"/>
          <w:lang w:val="uk-UA" w:eastAsia="uk-UA"/>
        </w:rPr>
      </w:pPr>
      <w:r w:rsidRPr="00CA44A1">
        <w:rPr>
          <w:rFonts w:ascii="Times New Roman" w:eastAsiaTheme="minorEastAsia" w:hAnsi="Times New Roman"/>
          <w:sz w:val="28"/>
          <w:lang w:val="uk-UA" w:eastAsia="uk-UA"/>
        </w:rPr>
        <w:t>безпечні і нешкідливі умови навчання та праці;</w:t>
      </w:r>
    </w:p>
    <w:p w:rsidR="00CA44A1" w:rsidRPr="00CA44A1" w:rsidRDefault="00CA44A1" w:rsidP="00325250">
      <w:pPr>
        <w:numPr>
          <w:ilvl w:val="0"/>
          <w:numId w:val="38"/>
        </w:numPr>
        <w:spacing w:after="0"/>
        <w:ind w:left="993"/>
        <w:contextualSpacing/>
        <w:jc w:val="both"/>
        <w:rPr>
          <w:rFonts w:ascii="Times New Roman" w:eastAsiaTheme="minorEastAsia" w:hAnsi="Times New Roman"/>
          <w:sz w:val="28"/>
          <w:lang w:val="uk-UA" w:eastAsia="uk-UA"/>
        </w:rPr>
      </w:pPr>
      <w:r w:rsidRPr="00CA44A1">
        <w:rPr>
          <w:rFonts w:ascii="Times New Roman" w:eastAsiaTheme="minorEastAsia" w:hAnsi="Times New Roman"/>
          <w:sz w:val="28"/>
          <w:lang w:val="uk-UA" w:eastAsia="uk-UA"/>
        </w:rPr>
        <w:t>користування навчально-виробничою, науковою, матеріально-технічною, культурно-спортивною базою школи;</w:t>
      </w:r>
    </w:p>
    <w:p w:rsidR="00CA44A1" w:rsidRPr="00CA44A1" w:rsidRDefault="00CA44A1" w:rsidP="00325250">
      <w:pPr>
        <w:numPr>
          <w:ilvl w:val="0"/>
          <w:numId w:val="38"/>
        </w:numPr>
        <w:spacing w:after="0"/>
        <w:ind w:left="993"/>
        <w:contextualSpacing/>
        <w:jc w:val="both"/>
        <w:rPr>
          <w:rFonts w:ascii="Times New Roman" w:eastAsiaTheme="minorEastAsia" w:hAnsi="Times New Roman"/>
          <w:sz w:val="28"/>
          <w:lang w:val="uk-UA" w:eastAsia="uk-UA"/>
        </w:rPr>
      </w:pPr>
      <w:r w:rsidRPr="00CA44A1">
        <w:rPr>
          <w:rFonts w:ascii="Times New Roman" w:eastAsiaTheme="minorEastAsia" w:hAnsi="Times New Roman"/>
          <w:sz w:val="28"/>
          <w:lang w:val="uk-UA" w:eastAsia="uk-UA"/>
        </w:rPr>
        <w:lastRenderedPageBreak/>
        <w:t>участь в різних видах навчальної, науково-практичної діяльності, конференціях, олімпіадах, виставках, конкурсах тощо;</w:t>
      </w:r>
    </w:p>
    <w:p w:rsidR="00CA44A1" w:rsidRPr="00CA44A1" w:rsidRDefault="00CA44A1" w:rsidP="00325250">
      <w:pPr>
        <w:numPr>
          <w:ilvl w:val="0"/>
          <w:numId w:val="38"/>
        </w:numPr>
        <w:spacing w:after="0"/>
        <w:ind w:left="993"/>
        <w:contextualSpacing/>
        <w:jc w:val="both"/>
        <w:rPr>
          <w:rFonts w:ascii="Times New Roman" w:eastAsiaTheme="minorEastAsia" w:hAnsi="Times New Roman"/>
          <w:sz w:val="28"/>
          <w:lang w:val="uk-UA" w:eastAsia="uk-UA"/>
        </w:rPr>
      </w:pPr>
      <w:r w:rsidRPr="00CA44A1">
        <w:rPr>
          <w:rFonts w:ascii="Times New Roman" w:eastAsiaTheme="minorEastAsia" w:hAnsi="Times New Roman"/>
          <w:sz w:val="28"/>
          <w:lang w:val="uk-UA" w:eastAsia="uk-UA"/>
        </w:rPr>
        <w:t>отримання додаткових, у тому числі платних, освітніх послуг;</w:t>
      </w:r>
    </w:p>
    <w:p w:rsidR="00CA44A1" w:rsidRPr="00CA44A1" w:rsidRDefault="00CA44A1" w:rsidP="00325250">
      <w:pPr>
        <w:numPr>
          <w:ilvl w:val="0"/>
          <w:numId w:val="38"/>
        </w:numPr>
        <w:spacing w:after="0"/>
        <w:ind w:left="993"/>
        <w:contextualSpacing/>
        <w:jc w:val="both"/>
        <w:rPr>
          <w:rFonts w:ascii="Times New Roman" w:eastAsiaTheme="minorEastAsia" w:hAnsi="Times New Roman"/>
          <w:sz w:val="28"/>
          <w:lang w:val="uk-UA" w:eastAsia="uk-UA"/>
        </w:rPr>
      </w:pPr>
      <w:r w:rsidRPr="00CA44A1">
        <w:rPr>
          <w:rFonts w:ascii="Times New Roman" w:eastAsiaTheme="minorEastAsia" w:hAnsi="Times New Roman"/>
          <w:sz w:val="28"/>
          <w:lang w:val="uk-UA" w:eastAsia="uk-UA"/>
        </w:rPr>
        <w:t>перегляд результатів оцінювання навчальних досягнень з усіх предметів інваріантної та варіативної частини;</w:t>
      </w:r>
    </w:p>
    <w:p w:rsidR="00CA44A1" w:rsidRPr="00CA44A1" w:rsidRDefault="00CA44A1" w:rsidP="00325250">
      <w:pPr>
        <w:numPr>
          <w:ilvl w:val="0"/>
          <w:numId w:val="38"/>
        </w:numPr>
        <w:spacing w:after="0"/>
        <w:ind w:left="993"/>
        <w:contextualSpacing/>
        <w:jc w:val="both"/>
        <w:rPr>
          <w:rFonts w:ascii="Times New Roman" w:eastAsiaTheme="minorEastAsia" w:hAnsi="Times New Roman"/>
          <w:sz w:val="28"/>
          <w:lang w:val="uk-UA" w:eastAsia="uk-UA"/>
        </w:rPr>
      </w:pPr>
      <w:r w:rsidRPr="00CA44A1">
        <w:rPr>
          <w:rFonts w:ascii="Times New Roman" w:eastAsiaTheme="minorEastAsia" w:hAnsi="Times New Roman"/>
          <w:sz w:val="28"/>
          <w:lang w:val="uk-UA" w:eastAsia="uk-UA"/>
        </w:rPr>
        <w:t>участь в роботі органів громадського самоврядування школи;</w:t>
      </w:r>
    </w:p>
    <w:p w:rsidR="00CA44A1" w:rsidRPr="00CA44A1" w:rsidRDefault="00CA44A1" w:rsidP="00325250">
      <w:pPr>
        <w:numPr>
          <w:ilvl w:val="0"/>
          <w:numId w:val="38"/>
        </w:numPr>
        <w:spacing w:after="0"/>
        <w:ind w:left="993"/>
        <w:contextualSpacing/>
        <w:jc w:val="both"/>
        <w:rPr>
          <w:rFonts w:ascii="Times New Roman" w:eastAsiaTheme="minorEastAsia" w:hAnsi="Times New Roman"/>
          <w:sz w:val="28"/>
          <w:lang w:val="uk-UA" w:eastAsia="uk-UA"/>
        </w:rPr>
      </w:pPr>
      <w:r w:rsidRPr="00CA44A1">
        <w:rPr>
          <w:rFonts w:ascii="Times New Roman" w:eastAsiaTheme="minorEastAsia" w:hAnsi="Times New Roman"/>
          <w:sz w:val="28"/>
          <w:lang w:val="uk-UA" w:eastAsia="uk-UA"/>
        </w:rPr>
        <w:t>участь в роботі добровільних самодіяльних об’єднань, творчих студій, клубів, гуртків, груп за інтересами тощо;</w:t>
      </w:r>
    </w:p>
    <w:p w:rsidR="00CA44A1" w:rsidRPr="00CA44A1" w:rsidRDefault="00CA44A1" w:rsidP="00325250">
      <w:pPr>
        <w:numPr>
          <w:ilvl w:val="0"/>
          <w:numId w:val="38"/>
        </w:numPr>
        <w:spacing w:after="0"/>
        <w:ind w:left="993"/>
        <w:contextualSpacing/>
        <w:jc w:val="both"/>
        <w:rPr>
          <w:rFonts w:ascii="Times New Roman" w:eastAsiaTheme="minorEastAsia" w:hAnsi="Times New Roman"/>
          <w:sz w:val="28"/>
          <w:lang w:val="uk-UA" w:eastAsia="uk-UA"/>
        </w:rPr>
      </w:pPr>
      <w:r w:rsidRPr="00CA44A1">
        <w:rPr>
          <w:rFonts w:ascii="Times New Roman" w:eastAsiaTheme="minorEastAsia" w:hAnsi="Times New Roman"/>
          <w:sz w:val="28"/>
          <w:lang w:val="uk-UA" w:eastAsia="uk-UA"/>
        </w:rPr>
        <w:t>повагу людської гідності, вільне вираження поглядів, переконань;</w:t>
      </w:r>
    </w:p>
    <w:p w:rsidR="00CA44A1" w:rsidRPr="00CA44A1" w:rsidRDefault="00CA44A1" w:rsidP="00325250">
      <w:pPr>
        <w:numPr>
          <w:ilvl w:val="0"/>
          <w:numId w:val="38"/>
        </w:numPr>
        <w:spacing w:after="0"/>
        <w:ind w:left="993"/>
        <w:contextualSpacing/>
        <w:jc w:val="both"/>
        <w:rPr>
          <w:rFonts w:ascii="Times New Roman" w:eastAsiaTheme="minorEastAsia" w:hAnsi="Times New Roman"/>
          <w:sz w:val="28"/>
          <w:lang w:val="uk-UA" w:eastAsia="uk-UA"/>
        </w:rPr>
      </w:pPr>
      <w:r w:rsidRPr="00CA44A1">
        <w:rPr>
          <w:rFonts w:ascii="Times New Roman" w:eastAsiaTheme="minorEastAsia" w:hAnsi="Times New Roman"/>
          <w:sz w:val="28"/>
          <w:lang w:val="uk-UA" w:eastAsia="uk-UA"/>
        </w:rPr>
        <w:t>захист від будь-яких форм експлуатації, психічного і фізичного насильства, від дій педагогічних та інших працівників, які порушують їх права, принижують честь і гідність.</w:t>
      </w:r>
    </w:p>
    <w:p w:rsidR="00CA44A1" w:rsidRPr="00CA44A1" w:rsidRDefault="00CA44A1" w:rsidP="00325250">
      <w:pPr>
        <w:numPr>
          <w:ilvl w:val="1"/>
          <w:numId w:val="20"/>
        </w:numPr>
        <w:tabs>
          <w:tab w:val="left" w:pos="1276"/>
        </w:tabs>
        <w:spacing w:after="0"/>
        <w:ind w:left="993" w:hanging="273"/>
        <w:contextualSpacing/>
        <w:jc w:val="both"/>
        <w:rPr>
          <w:rFonts w:ascii="Times New Roman" w:eastAsiaTheme="minorEastAsia" w:hAnsi="Times New Roman"/>
          <w:sz w:val="28"/>
          <w:lang w:val="uk-UA" w:eastAsia="uk-UA"/>
        </w:rPr>
      </w:pPr>
      <w:r w:rsidRPr="00CA44A1">
        <w:rPr>
          <w:rFonts w:ascii="Times New Roman" w:eastAsiaTheme="minorEastAsia" w:hAnsi="Times New Roman"/>
          <w:sz w:val="28"/>
          <w:lang w:val="uk-UA" w:eastAsia="uk-UA"/>
        </w:rPr>
        <w:t>Здобувачі освіти зобов’язані:</w:t>
      </w:r>
    </w:p>
    <w:p w:rsidR="00CA44A1" w:rsidRPr="00CA44A1" w:rsidRDefault="00CA44A1" w:rsidP="00325250">
      <w:pPr>
        <w:numPr>
          <w:ilvl w:val="0"/>
          <w:numId w:val="37"/>
        </w:numPr>
        <w:spacing w:after="0"/>
        <w:ind w:left="1134"/>
        <w:contextualSpacing/>
        <w:jc w:val="both"/>
        <w:rPr>
          <w:rFonts w:ascii="Times New Roman" w:eastAsiaTheme="minorEastAsia" w:hAnsi="Times New Roman"/>
          <w:sz w:val="28"/>
          <w:lang w:val="uk-UA" w:eastAsia="uk-UA"/>
        </w:rPr>
      </w:pPr>
      <w:r w:rsidRPr="00CA44A1">
        <w:rPr>
          <w:rFonts w:ascii="Times New Roman" w:eastAsiaTheme="minorEastAsia" w:hAnsi="Times New Roman"/>
          <w:sz w:val="28"/>
          <w:lang w:val="uk-UA" w:eastAsia="uk-UA"/>
        </w:rPr>
        <w:t>оволодівати знаннями, вміннями, практичними навичками в обсязі не меншому, ніж визначено Державним стандартом загальної середньої освіти;</w:t>
      </w:r>
    </w:p>
    <w:p w:rsidR="00CA44A1" w:rsidRPr="00CA44A1" w:rsidRDefault="00CA44A1" w:rsidP="00325250">
      <w:pPr>
        <w:numPr>
          <w:ilvl w:val="0"/>
          <w:numId w:val="37"/>
        </w:numPr>
        <w:spacing w:after="0"/>
        <w:ind w:left="1134"/>
        <w:contextualSpacing/>
        <w:jc w:val="both"/>
        <w:rPr>
          <w:rFonts w:ascii="Times New Roman" w:eastAsiaTheme="minorEastAsia" w:hAnsi="Times New Roman"/>
          <w:sz w:val="28"/>
          <w:lang w:val="uk-UA" w:eastAsia="uk-UA"/>
        </w:rPr>
      </w:pPr>
      <w:r w:rsidRPr="00CA44A1">
        <w:rPr>
          <w:rFonts w:ascii="Times New Roman" w:eastAsiaTheme="minorEastAsia" w:hAnsi="Times New Roman"/>
          <w:sz w:val="28"/>
          <w:lang w:val="uk-UA" w:eastAsia="uk-UA"/>
        </w:rPr>
        <w:t>підвищувати свій загальний культурний рівень;</w:t>
      </w:r>
    </w:p>
    <w:p w:rsidR="00CA44A1" w:rsidRPr="00CA44A1" w:rsidRDefault="00CA44A1" w:rsidP="00325250">
      <w:pPr>
        <w:numPr>
          <w:ilvl w:val="0"/>
          <w:numId w:val="37"/>
        </w:numPr>
        <w:spacing w:after="0"/>
        <w:ind w:left="1134"/>
        <w:contextualSpacing/>
        <w:jc w:val="both"/>
        <w:rPr>
          <w:rFonts w:ascii="Times New Roman" w:eastAsiaTheme="minorEastAsia" w:hAnsi="Times New Roman"/>
          <w:sz w:val="28"/>
          <w:lang w:val="uk-UA" w:eastAsia="uk-UA"/>
        </w:rPr>
      </w:pPr>
      <w:r w:rsidRPr="00CA44A1">
        <w:rPr>
          <w:rFonts w:ascii="Times New Roman" w:eastAsiaTheme="minorEastAsia" w:hAnsi="Times New Roman"/>
          <w:sz w:val="28"/>
          <w:lang w:val="uk-UA" w:eastAsia="uk-UA"/>
        </w:rPr>
        <w:t>брати участь у пошуковій та науковій діяльності, передбаченій навчальними програмами та навчальним планом школи, даним Статутом;</w:t>
      </w:r>
    </w:p>
    <w:p w:rsidR="00CA44A1" w:rsidRPr="00CA44A1" w:rsidRDefault="00CA44A1" w:rsidP="00325250">
      <w:pPr>
        <w:numPr>
          <w:ilvl w:val="0"/>
          <w:numId w:val="37"/>
        </w:numPr>
        <w:spacing w:after="0"/>
        <w:ind w:left="1134"/>
        <w:contextualSpacing/>
        <w:jc w:val="both"/>
        <w:rPr>
          <w:rFonts w:ascii="Times New Roman" w:eastAsiaTheme="minorEastAsia" w:hAnsi="Times New Roman"/>
          <w:sz w:val="28"/>
          <w:lang w:val="uk-UA" w:eastAsia="uk-UA"/>
        </w:rPr>
      </w:pPr>
      <w:r w:rsidRPr="00CA44A1">
        <w:rPr>
          <w:rFonts w:ascii="Times New Roman" w:eastAsiaTheme="minorEastAsia" w:hAnsi="Times New Roman"/>
          <w:sz w:val="28"/>
          <w:lang w:val="uk-UA" w:eastAsia="uk-UA"/>
        </w:rPr>
        <w:t>дотримуватися вимог законодавства, моральних, етичних норм, поважати честь і гідність інших учнів та працівників школи;</w:t>
      </w:r>
    </w:p>
    <w:p w:rsidR="00CA44A1" w:rsidRPr="00CA44A1" w:rsidRDefault="00CA44A1" w:rsidP="00325250">
      <w:pPr>
        <w:numPr>
          <w:ilvl w:val="0"/>
          <w:numId w:val="37"/>
        </w:numPr>
        <w:spacing w:after="0"/>
        <w:ind w:left="1134"/>
        <w:contextualSpacing/>
        <w:jc w:val="both"/>
        <w:rPr>
          <w:rFonts w:ascii="Times New Roman" w:eastAsiaTheme="minorEastAsia" w:hAnsi="Times New Roman"/>
          <w:sz w:val="28"/>
          <w:lang w:val="uk-UA" w:eastAsia="uk-UA"/>
        </w:rPr>
      </w:pPr>
      <w:r w:rsidRPr="00CA44A1">
        <w:rPr>
          <w:rFonts w:ascii="Times New Roman" w:eastAsiaTheme="minorEastAsia" w:hAnsi="Times New Roman"/>
          <w:sz w:val="28"/>
          <w:lang w:val="uk-UA" w:eastAsia="uk-UA"/>
        </w:rPr>
        <w:t>виконувати вимоги педагогічних та інших працівників закладу відповідно до Статуту та правил внутрішнього розпорядку закладу;</w:t>
      </w:r>
    </w:p>
    <w:p w:rsidR="00CA44A1" w:rsidRPr="00CA44A1" w:rsidRDefault="00CA44A1" w:rsidP="00325250">
      <w:pPr>
        <w:numPr>
          <w:ilvl w:val="0"/>
          <w:numId w:val="37"/>
        </w:numPr>
        <w:spacing w:after="0"/>
        <w:ind w:left="1134"/>
        <w:contextualSpacing/>
        <w:jc w:val="both"/>
        <w:rPr>
          <w:rFonts w:ascii="Times New Roman" w:eastAsiaTheme="minorEastAsia" w:hAnsi="Times New Roman"/>
          <w:sz w:val="28"/>
          <w:lang w:val="uk-UA" w:eastAsia="uk-UA"/>
        </w:rPr>
      </w:pPr>
      <w:r w:rsidRPr="00CA44A1">
        <w:rPr>
          <w:rFonts w:ascii="Times New Roman" w:eastAsiaTheme="minorEastAsia" w:hAnsi="Times New Roman"/>
          <w:sz w:val="28"/>
          <w:lang w:val="uk-UA" w:eastAsia="uk-UA"/>
        </w:rPr>
        <w:t>брати участь у різних видах трудової діяльності;</w:t>
      </w:r>
    </w:p>
    <w:p w:rsidR="00CA44A1" w:rsidRPr="00CA44A1" w:rsidRDefault="00CA44A1" w:rsidP="00325250">
      <w:pPr>
        <w:numPr>
          <w:ilvl w:val="0"/>
          <w:numId w:val="37"/>
        </w:numPr>
        <w:spacing w:after="0"/>
        <w:ind w:left="1134"/>
        <w:contextualSpacing/>
        <w:jc w:val="both"/>
        <w:rPr>
          <w:rFonts w:ascii="Times New Roman" w:eastAsiaTheme="minorEastAsia" w:hAnsi="Times New Roman"/>
          <w:sz w:val="28"/>
          <w:lang w:val="uk-UA" w:eastAsia="uk-UA"/>
        </w:rPr>
      </w:pPr>
      <w:r w:rsidRPr="00CA44A1">
        <w:rPr>
          <w:rFonts w:ascii="Times New Roman" w:eastAsiaTheme="minorEastAsia" w:hAnsi="Times New Roman"/>
          <w:sz w:val="28"/>
          <w:lang w:val="uk-UA" w:eastAsia="uk-UA"/>
        </w:rPr>
        <w:t>дбайливо ставитися до державного, громадського і особистого майна, майна інших учасників освітнього процесу;</w:t>
      </w:r>
    </w:p>
    <w:p w:rsidR="00CA44A1" w:rsidRPr="00CA44A1" w:rsidRDefault="00CA44A1" w:rsidP="00325250">
      <w:pPr>
        <w:numPr>
          <w:ilvl w:val="0"/>
          <w:numId w:val="37"/>
        </w:numPr>
        <w:spacing w:after="0"/>
        <w:ind w:left="1134"/>
        <w:contextualSpacing/>
        <w:jc w:val="both"/>
        <w:rPr>
          <w:rFonts w:ascii="Times New Roman" w:eastAsiaTheme="minorEastAsia" w:hAnsi="Times New Roman"/>
          <w:sz w:val="28"/>
          <w:lang w:val="uk-UA" w:eastAsia="uk-UA"/>
        </w:rPr>
      </w:pPr>
      <w:r w:rsidRPr="00CA44A1">
        <w:rPr>
          <w:rFonts w:ascii="Times New Roman" w:eastAsiaTheme="minorEastAsia" w:hAnsi="Times New Roman"/>
          <w:sz w:val="28"/>
          <w:lang w:val="uk-UA" w:eastAsia="uk-UA"/>
        </w:rPr>
        <w:t>дотримуватися вимог Статуту, правил внутрішнього розпорядку закладу; дотримуватися правил особистої гігієни.</w:t>
      </w:r>
    </w:p>
    <w:p w:rsidR="00CA44A1" w:rsidRPr="00CA44A1" w:rsidRDefault="00CA44A1" w:rsidP="00325250">
      <w:pPr>
        <w:numPr>
          <w:ilvl w:val="1"/>
          <w:numId w:val="20"/>
        </w:numPr>
        <w:spacing w:after="0"/>
        <w:ind w:left="0" w:firstLine="720"/>
        <w:contextualSpacing/>
        <w:jc w:val="both"/>
        <w:rPr>
          <w:rFonts w:ascii="Times New Roman" w:eastAsiaTheme="minorEastAsia" w:hAnsi="Times New Roman"/>
          <w:sz w:val="28"/>
          <w:lang w:val="uk-UA" w:eastAsia="uk-UA"/>
        </w:rPr>
      </w:pPr>
      <w:r w:rsidRPr="00CA44A1">
        <w:rPr>
          <w:rFonts w:ascii="Times New Roman" w:eastAsiaTheme="minorEastAsia" w:hAnsi="Times New Roman"/>
          <w:sz w:val="28"/>
          <w:lang w:val="uk-UA" w:eastAsia="uk-UA"/>
        </w:rPr>
        <w:t>Здобувачі освіти школи залучаються за їх згодою та згодою батьків або осіб, які їх замінюють, до самообслуговування, різних видів суспільно – корисної праці відповідно до Статуту і правил внутрішнього розпорядку з урахуванням віку, статі, фізичних можливостей.</w:t>
      </w:r>
    </w:p>
    <w:p w:rsidR="00CA44A1" w:rsidRPr="00CA44A1" w:rsidRDefault="00CA44A1" w:rsidP="00325250">
      <w:pPr>
        <w:numPr>
          <w:ilvl w:val="1"/>
          <w:numId w:val="20"/>
        </w:numPr>
        <w:spacing w:after="0"/>
        <w:ind w:left="0" w:firstLine="720"/>
        <w:contextualSpacing/>
        <w:jc w:val="both"/>
        <w:rPr>
          <w:rFonts w:ascii="Times New Roman" w:eastAsiaTheme="minorEastAsia" w:hAnsi="Times New Roman"/>
          <w:sz w:val="28"/>
          <w:lang w:val="uk-UA" w:eastAsia="uk-UA"/>
        </w:rPr>
      </w:pPr>
      <w:r w:rsidRPr="00CA44A1">
        <w:rPr>
          <w:rFonts w:ascii="Times New Roman" w:eastAsiaTheme="minorEastAsia" w:hAnsi="Times New Roman"/>
          <w:sz w:val="28"/>
          <w:lang w:val="uk-UA" w:eastAsia="uk-UA"/>
        </w:rPr>
        <w:t>Педагогічним працівником школи може бути особа з високими моральними якостями, яка має відповідну педагогічну освіту та/або професійну кваліфікацію педагогічного працівника, належний рівень професійної підготовки, здійснює педагогічну діяльність, забезпечує результативність та якість своєї роботи, фізичний та психічний стан здоров’я якої дозволяє виконувати професійні обов’язки в закладах системи загальної середньої освіти.</w:t>
      </w:r>
    </w:p>
    <w:p w:rsidR="00CA44A1" w:rsidRPr="00CA44A1" w:rsidRDefault="00CA44A1" w:rsidP="00325250">
      <w:pPr>
        <w:numPr>
          <w:ilvl w:val="1"/>
          <w:numId w:val="20"/>
        </w:numPr>
        <w:spacing w:after="0"/>
        <w:ind w:left="0" w:firstLine="720"/>
        <w:contextualSpacing/>
        <w:jc w:val="both"/>
        <w:rPr>
          <w:rFonts w:ascii="Times New Roman" w:eastAsiaTheme="minorEastAsia" w:hAnsi="Times New Roman"/>
          <w:sz w:val="28"/>
          <w:lang w:val="uk-UA" w:eastAsia="uk-UA"/>
        </w:rPr>
      </w:pPr>
      <w:r w:rsidRPr="00CA44A1">
        <w:rPr>
          <w:rFonts w:ascii="Times New Roman" w:eastAsiaTheme="minorEastAsia" w:hAnsi="Times New Roman"/>
          <w:sz w:val="28"/>
          <w:lang w:val="uk-UA" w:eastAsia="uk-UA"/>
        </w:rPr>
        <w:lastRenderedPageBreak/>
        <w:t>Прийняття і звільнення педагогічних та інших працівників здійснюється відповідно до законодавства України про працю, Законів України «Про освіту», «Про загальну середню освіту» та інших законодавчих актів.</w:t>
      </w:r>
    </w:p>
    <w:p w:rsidR="00CA44A1" w:rsidRPr="00CA44A1" w:rsidRDefault="00CA44A1" w:rsidP="00325250">
      <w:pPr>
        <w:numPr>
          <w:ilvl w:val="1"/>
          <w:numId w:val="20"/>
        </w:numPr>
        <w:tabs>
          <w:tab w:val="left" w:pos="1276"/>
        </w:tabs>
        <w:spacing w:after="0"/>
        <w:ind w:left="142" w:firstLine="578"/>
        <w:contextualSpacing/>
        <w:jc w:val="both"/>
        <w:rPr>
          <w:rFonts w:ascii="Times New Roman" w:eastAsiaTheme="minorEastAsia" w:hAnsi="Times New Roman"/>
          <w:sz w:val="28"/>
          <w:lang w:val="uk-UA" w:eastAsia="uk-UA"/>
        </w:rPr>
      </w:pPr>
      <w:r w:rsidRPr="00CA44A1">
        <w:rPr>
          <w:rFonts w:ascii="Times New Roman" w:eastAsiaTheme="minorEastAsia" w:hAnsi="Times New Roman"/>
          <w:sz w:val="28"/>
          <w:lang w:val="uk-UA" w:eastAsia="uk-UA"/>
        </w:rPr>
        <w:t>Призначення на посаду педагогічних працівників школи здійснюється директором школи.</w:t>
      </w:r>
    </w:p>
    <w:p w:rsidR="00CA44A1" w:rsidRPr="00CA44A1" w:rsidRDefault="00CA44A1" w:rsidP="00325250">
      <w:pPr>
        <w:numPr>
          <w:ilvl w:val="1"/>
          <w:numId w:val="20"/>
        </w:numPr>
        <w:tabs>
          <w:tab w:val="left" w:pos="1276"/>
        </w:tabs>
        <w:spacing w:after="0"/>
        <w:ind w:left="0" w:firstLine="709"/>
        <w:contextualSpacing/>
        <w:jc w:val="both"/>
        <w:rPr>
          <w:rFonts w:ascii="Times New Roman" w:eastAsiaTheme="minorEastAsia" w:hAnsi="Times New Roman"/>
          <w:sz w:val="28"/>
          <w:lang w:val="uk-UA" w:eastAsia="uk-UA"/>
        </w:rPr>
      </w:pPr>
      <w:r w:rsidRPr="00CA44A1">
        <w:rPr>
          <w:rFonts w:ascii="Times New Roman" w:eastAsiaTheme="minorEastAsia" w:hAnsi="Times New Roman"/>
          <w:sz w:val="28"/>
          <w:lang w:val="uk-UA" w:eastAsia="uk-UA"/>
        </w:rPr>
        <w:t>Педагогічні, науково-педагогічні та наукові працівники мають право на:</w:t>
      </w:r>
    </w:p>
    <w:p w:rsidR="00CA44A1" w:rsidRPr="00CA44A1" w:rsidRDefault="00CA44A1" w:rsidP="00325250">
      <w:pPr>
        <w:numPr>
          <w:ilvl w:val="0"/>
          <w:numId w:val="36"/>
        </w:numPr>
        <w:spacing w:after="0"/>
        <w:ind w:left="1134"/>
        <w:contextualSpacing/>
        <w:jc w:val="both"/>
        <w:rPr>
          <w:rFonts w:ascii="Times New Roman" w:eastAsiaTheme="minorEastAsia" w:hAnsi="Times New Roman"/>
          <w:sz w:val="28"/>
          <w:lang w:val="uk-UA" w:eastAsia="uk-UA"/>
        </w:rPr>
      </w:pPr>
      <w:r w:rsidRPr="00CA44A1">
        <w:rPr>
          <w:rFonts w:ascii="Times New Roman" w:eastAsiaTheme="minorEastAsia" w:hAnsi="Times New Roman"/>
          <w:sz w:val="28"/>
          <w:lang w:val="uk-UA" w:eastAsia="uk-UA"/>
        </w:rPr>
        <w:t>академічну свободу викладання, свободу від втручання в педагогічну, науково-педагогічну та наукову діяльність, вільний вибір форм, методів і засобів навчання, що відповідають освітній програмі;</w:t>
      </w:r>
    </w:p>
    <w:p w:rsidR="00CA44A1" w:rsidRPr="00CA44A1" w:rsidRDefault="00CA44A1" w:rsidP="00325250">
      <w:pPr>
        <w:numPr>
          <w:ilvl w:val="0"/>
          <w:numId w:val="36"/>
        </w:numPr>
        <w:spacing w:after="0"/>
        <w:ind w:left="1134"/>
        <w:contextualSpacing/>
        <w:jc w:val="both"/>
        <w:rPr>
          <w:rFonts w:ascii="Times New Roman" w:eastAsiaTheme="minorEastAsia" w:hAnsi="Times New Roman"/>
          <w:sz w:val="28"/>
          <w:lang w:val="uk-UA" w:eastAsia="uk-UA"/>
        </w:rPr>
      </w:pPr>
      <w:r w:rsidRPr="00CA44A1">
        <w:rPr>
          <w:rFonts w:ascii="Times New Roman" w:eastAsiaTheme="minorEastAsia" w:hAnsi="Times New Roman"/>
          <w:sz w:val="28"/>
          <w:lang w:val="uk-UA" w:eastAsia="uk-UA"/>
        </w:rPr>
        <w:t>педагогічну ініціативу;</w:t>
      </w:r>
    </w:p>
    <w:p w:rsidR="00CA44A1" w:rsidRPr="00CA44A1" w:rsidRDefault="00CA44A1" w:rsidP="00325250">
      <w:pPr>
        <w:numPr>
          <w:ilvl w:val="0"/>
          <w:numId w:val="36"/>
        </w:numPr>
        <w:spacing w:after="0"/>
        <w:ind w:left="1134"/>
        <w:contextualSpacing/>
        <w:jc w:val="both"/>
        <w:rPr>
          <w:rFonts w:ascii="Times New Roman" w:eastAsiaTheme="minorEastAsia" w:hAnsi="Times New Roman"/>
          <w:sz w:val="28"/>
          <w:lang w:val="uk-UA" w:eastAsia="uk-UA"/>
        </w:rPr>
      </w:pPr>
      <w:r w:rsidRPr="00CA44A1">
        <w:rPr>
          <w:rFonts w:ascii="Times New Roman" w:eastAsiaTheme="minorEastAsia" w:hAnsi="Times New Roman"/>
          <w:sz w:val="28"/>
          <w:lang w:val="uk-UA" w:eastAsia="uk-UA"/>
        </w:rPr>
        <w:t>розроблення та впровадження авторських програм, проектів, освітніх методик і технологій, методів і засобів, насамперед методик компетентнісного навчання;</w:t>
      </w:r>
    </w:p>
    <w:p w:rsidR="00CA44A1" w:rsidRPr="00CA44A1" w:rsidRDefault="00CA44A1" w:rsidP="00325250">
      <w:pPr>
        <w:numPr>
          <w:ilvl w:val="0"/>
          <w:numId w:val="36"/>
        </w:numPr>
        <w:spacing w:after="0"/>
        <w:ind w:left="1134" w:hanging="425"/>
        <w:contextualSpacing/>
        <w:jc w:val="both"/>
        <w:rPr>
          <w:rFonts w:ascii="Times New Roman" w:eastAsiaTheme="minorEastAsia" w:hAnsi="Times New Roman"/>
          <w:sz w:val="28"/>
          <w:lang w:val="uk-UA" w:eastAsia="uk-UA"/>
        </w:rPr>
      </w:pPr>
      <w:r w:rsidRPr="00CA44A1">
        <w:rPr>
          <w:rFonts w:ascii="Times New Roman" w:eastAsiaTheme="minorEastAsia" w:hAnsi="Times New Roman"/>
          <w:sz w:val="28"/>
          <w:lang w:val="uk-UA" w:eastAsia="uk-UA"/>
        </w:rPr>
        <w:t>вільний вибір освітніх програм, форм навчання, закладів освіти, установ і організацій, інших суб’єктів освітньої діяльності, які здійснюють підвищення кваліфікації та перепідготовку педагогічних працівників.</w:t>
      </w:r>
    </w:p>
    <w:p w:rsidR="00CA44A1" w:rsidRPr="00CA44A1" w:rsidRDefault="00CA44A1" w:rsidP="00325250">
      <w:pPr>
        <w:numPr>
          <w:ilvl w:val="0"/>
          <w:numId w:val="36"/>
        </w:numPr>
        <w:spacing w:after="0"/>
        <w:ind w:left="1134" w:hanging="425"/>
        <w:contextualSpacing/>
        <w:jc w:val="both"/>
        <w:rPr>
          <w:rFonts w:ascii="Times New Roman" w:eastAsiaTheme="minorEastAsia" w:hAnsi="Times New Roman"/>
          <w:sz w:val="28"/>
          <w:lang w:val="uk-UA" w:eastAsia="uk-UA"/>
        </w:rPr>
      </w:pPr>
      <w:r w:rsidRPr="00CA44A1">
        <w:rPr>
          <w:rFonts w:ascii="Times New Roman" w:eastAsiaTheme="minorEastAsia" w:hAnsi="Times New Roman"/>
          <w:sz w:val="28"/>
          <w:lang w:val="uk-UA" w:eastAsia="uk-UA"/>
        </w:rPr>
        <w:t>брати участь у роботі методичних об’єднань, нарад, зборів школи та інших органів самоврядування закладу, в заходах, пов’язаних з організацією освітнього та виховного процесу;</w:t>
      </w:r>
    </w:p>
    <w:p w:rsidR="00CA44A1" w:rsidRPr="00CA44A1" w:rsidRDefault="00CA44A1" w:rsidP="00325250">
      <w:pPr>
        <w:numPr>
          <w:ilvl w:val="0"/>
          <w:numId w:val="36"/>
        </w:numPr>
        <w:spacing w:after="0"/>
        <w:ind w:left="1134" w:hanging="425"/>
        <w:contextualSpacing/>
        <w:jc w:val="both"/>
        <w:rPr>
          <w:rFonts w:ascii="Times New Roman" w:eastAsiaTheme="minorEastAsia" w:hAnsi="Times New Roman"/>
          <w:sz w:val="28"/>
          <w:lang w:val="uk-UA" w:eastAsia="uk-UA"/>
        </w:rPr>
      </w:pPr>
      <w:r w:rsidRPr="00CA44A1">
        <w:rPr>
          <w:rFonts w:ascii="Times New Roman" w:eastAsiaTheme="minorEastAsia" w:hAnsi="Times New Roman"/>
          <w:sz w:val="28"/>
          <w:lang w:val="uk-UA" w:eastAsia="uk-UA"/>
        </w:rPr>
        <w:t>навчатися у вищих навчальних закладах і закладах системи підготовки та підвищення кваліфікації педагогічних працівників;</w:t>
      </w:r>
    </w:p>
    <w:p w:rsidR="00CA44A1" w:rsidRPr="00CA44A1" w:rsidRDefault="00CA44A1" w:rsidP="00325250">
      <w:pPr>
        <w:numPr>
          <w:ilvl w:val="0"/>
          <w:numId w:val="36"/>
        </w:numPr>
        <w:spacing w:after="0"/>
        <w:ind w:left="1134" w:hanging="425"/>
        <w:contextualSpacing/>
        <w:jc w:val="both"/>
        <w:rPr>
          <w:rFonts w:ascii="Times New Roman" w:eastAsiaTheme="minorEastAsia" w:hAnsi="Times New Roman"/>
          <w:sz w:val="28"/>
          <w:lang w:val="uk-UA" w:eastAsia="uk-UA"/>
        </w:rPr>
      </w:pPr>
      <w:r w:rsidRPr="00CA44A1">
        <w:rPr>
          <w:rFonts w:ascii="Times New Roman" w:eastAsiaTheme="minorEastAsia" w:hAnsi="Times New Roman"/>
          <w:sz w:val="28"/>
          <w:lang w:val="uk-UA" w:eastAsia="uk-UA"/>
        </w:rPr>
        <w:t>проходити атестацію\сертифікацію для здобуття відповідної кваліфікаційної категорії та отримувати її в разі успішного проходження атестації\сертифікації;</w:t>
      </w:r>
    </w:p>
    <w:p w:rsidR="00CA44A1" w:rsidRPr="00CA44A1" w:rsidRDefault="00CA44A1" w:rsidP="00325250">
      <w:pPr>
        <w:numPr>
          <w:ilvl w:val="0"/>
          <w:numId w:val="36"/>
        </w:numPr>
        <w:tabs>
          <w:tab w:val="left" w:pos="1134"/>
        </w:tabs>
        <w:spacing w:after="0"/>
        <w:ind w:left="1134" w:hanging="425"/>
        <w:contextualSpacing/>
        <w:jc w:val="both"/>
        <w:rPr>
          <w:rFonts w:ascii="Times New Roman" w:eastAsiaTheme="minorEastAsia" w:hAnsi="Times New Roman"/>
          <w:sz w:val="28"/>
          <w:lang w:val="uk-UA" w:eastAsia="uk-UA"/>
        </w:rPr>
      </w:pPr>
      <w:r w:rsidRPr="00CA44A1">
        <w:rPr>
          <w:rFonts w:ascii="Times New Roman" w:eastAsiaTheme="minorEastAsia" w:hAnsi="Times New Roman"/>
          <w:sz w:val="28"/>
          <w:lang w:val="uk-UA" w:eastAsia="uk-UA"/>
        </w:rPr>
        <w:t>вносити адміністрації школи і засновнику пропозиції щодо поліпшення освітньої та виховної роботи;</w:t>
      </w:r>
    </w:p>
    <w:p w:rsidR="00CA44A1" w:rsidRPr="00CA44A1" w:rsidRDefault="00CA44A1" w:rsidP="00325250">
      <w:pPr>
        <w:numPr>
          <w:ilvl w:val="0"/>
          <w:numId w:val="36"/>
        </w:numPr>
        <w:tabs>
          <w:tab w:val="left" w:pos="1134"/>
        </w:tabs>
        <w:spacing w:after="0"/>
        <w:ind w:left="1134" w:hanging="425"/>
        <w:contextualSpacing/>
        <w:jc w:val="both"/>
        <w:rPr>
          <w:rFonts w:ascii="Times New Roman" w:eastAsiaTheme="minorEastAsia" w:hAnsi="Times New Roman"/>
          <w:sz w:val="28"/>
          <w:lang w:val="uk-UA" w:eastAsia="uk-UA"/>
        </w:rPr>
      </w:pPr>
      <w:r w:rsidRPr="00CA44A1">
        <w:rPr>
          <w:rFonts w:ascii="Times New Roman" w:eastAsiaTheme="minorEastAsia" w:hAnsi="Times New Roman"/>
          <w:sz w:val="28"/>
          <w:lang w:val="uk-UA" w:eastAsia="uk-UA"/>
        </w:rPr>
        <w:t>на соціальне і матеріальне забезпечення відповідно до законодавства;</w:t>
      </w:r>
    </w:p>
    <w:p w:rsidR="00CA44A1" w:rsidRPr="00CA44A1" w:rsidRDefault="00CA44A1" w:rsidP="00325250">
      <w:pPr>
        <w:numPr>
          <w:ilvl w:val="0"/>
          <w:numId w:val="36"/>
        </w:numPr>
        <w:tabs>
          <w:tab w:val="left" w:pos="1134"/>
        </w:tabs>
        <w:spacing w:after="0"/>
        <w:ind w:left="1134" w:hanging="425"/>
        <w:contextualSpacing/>
        <w:jc w:val="both"/>
        <w:rPr>
          <w:rFonts w:ascii="Times New Roman" w:eastAsiaTheme="minorEastAsia" w:hAnsi="Times New Roman"/>
          <w:sz w:val="28"/>
          <w:lang w:val="uk-UA" w:eastAsia="uk-UA"/>
        </w:rPr>
      </w:pPr>
      <w:r w:rsidRPr="00CA44A1">
        <w:rPr>
          <w:rFonts w:ascii="Times New Roman" w:eastAsiaTheme="minorEastAsia" w:hAnsi="Times New Roman"/>
          <w:sz w:val="28"/>
          <w:lang w:val="uk-UA" w:eastAsia="uk-UA"/>
        </w:rPr>
        <w:t>об’єднуватися у професійні спілки та бути членами інших громадських об’єднань, діяльність яких не заборонена законодавством;</w:t>
      </w:r>
    </w:p>
    <w:p w:rsidR="00CA44A1" w:rsidRPr="00CA44A1" w:rsidRDefault="00CA44A1" w:rsidP="00325250">
      <w:pPr>
        <w:numPr>
          <w:ilvl w:val="0"/>
          <w:numId w:val="36"/>
        </w:numPr>
        <w:tabs>
          <w:tab w:val="left" w:pos="1134"/>
        </w:tabs>
        <w:spacing w:after="0"/>
        <w:ind w:left="1134" w:hanging="425"/>
        <w:contextualSpacing/>
        <w:jc w:val="both"/>
        <w:rPr>
          <w:rFonts w:ascii="Times New Roman" w:eastAsiaTheme="minorEastAsia" w:hAnsi="Times New Roman"/>
          <w:sz w:val="28"/>
          <w:lang w:val="uk-UA" w:eastAsia="uk-UA"/>
        </w:rPr>
      </w:pPr>
      <w:r w:rsidRPr="00CA44A1">
        <w:rPr>
          <w:rFonts w:ascii="Times New Roman" w:eastAsiaTheme="minorEastAsia" w:hAnsi="Times New Roman"/>
          <w:sz w:val="28"/>
          <w:lang w:val="uk-UA" w:eastAsia="uk-UA"/>
        </w:rPr>
        <w:t>порушувати питання захисту прав, професійної та людської честі і гідності.</w:t>
      </w:r>
    </w:p>
    <w:p w:rsidR="00CA44A1" w:rsidRPr="00CA44A1" w:rsidRDefault="00CA44A1" w:rsidP="00325250">
      <w:pPr>
        <w:numPr>
          <w:ilvl w:val="1"/>
          <w:numId w:val="20"/>
        </w:numPr>
        <w:spacing w:after="0"/>
        <w:ind w:left="0" w:firstLine="720"/>
        <w:contextualSpacing/>
        <w:jc w:val="both"/>
        <w:rPr>
          <w:rFonts w:ascii="Times New Roman" w:eastAsiaTheme="minorEastAsia" w:hAnsi="Times New Roman"/>
          <w:sz w:val="28"/>
          <w:lang w:val="uk-UA" w:eastAsia="uk-UA"/>
        </w:rPr>
      </w:pPr>
      <w:r w:rsidRPr="00CA44A1">
        <w:rPr>
          <w:rFonts w:ascii="Times New Roman" w:eastAsiaTheme="minorEastAsia" w:hAnsi="Times New Roman"/>
          <w:sz w:val="28"/>
          <w:lang w:val="uk-UA" w:eastAsia="uk-UA"/>
        </w:rPr>
        <w:t>Педагогічні, науково-педагогічні та наукові працівники зобов’язані:</w:t>
      </w:r>
    </w:p>
    <w:p w:rsidR="00CA44A1" w:rsidRPr="00CA44A1" w:rsidRDefault="00CA44A1" w:rsidP="00325250">
      <w:pPr>
        <w:numPr>
          <w:ilvl w:val="0"/>
          <w:numId w:val="35"/>
        </w:numPr>
        <w:spacing w:after="0"/>
        <w:ind w:left="1276"/>
        <w:contextualSpacing/>
        <w:jc w:val="both"/>
        <w:rPr>
          <w:rFonts w:ascii="Times New Roman" w:eastAsiaTheme="minorEastAsia" w:hAnsi="Times New Roman"/>
          <w:sz w:val="28"/>
          <w:lang w:val="uk-UA" w:eastAsia="uk-UA"/>
        </w:rPr>
      </w:pPr>
      <w:r w:rsidRPr="00CA44A1">
        <w:rPr>
          <w:rFonts w:ascii="Times New Roman" w:eastAsiaTheme="minorEastAsia" w:hAnsi="Times New Roman"/>
          <w:sz w:val="28"/>
          <w:lang w:val="uk-UA" w:eastAsia="uk-UA"/>
        </w:rPr>
        <w:t>забезпечувати якісний рівень викладання навчальних дисциплін відповідно до навчальних програм з дотриманням вимог Державного стандарту загальної середньої освіти;</w:t>
      </w:r>
    </w:p>
    <w:p w:rsidR="00CA44A1" w:rsidRPr="00CA44A1" w:rsidRDefault="00CA44A1" w:rsidP="00325250">
      <w:pPr>
        <w:numPr>
          <w:ilvl w:val="0"/>
          <w:numId w:val="35"/>
        </w:numPr>
        <w:spacing w:after="0"/>
        <w:ind w:left="1276"/>
        <w:contextualSpacing/>
        <w:jc w:val="both"/>
        <w:rPr>
          <w:rFonts w:ascii="Times New Roman" w:eastAsiaTheme="minorEastAsia" w:hAnsi="Times New Roman"/>
          <w:sz w:val="28"/>
          <w:lang w:val="uk-UA" w:eastAsia="uk-UA"/>
        </w:rPr>
      </w:pPr>
      <w:r w:rsidRPr="00CA44A1">
        <w:rPr>
          <w:rFonts w:ascii="Times New Roman" w:eastAsiaTheme="minorEastAsia" w:hAnsi="Times New Roman"/>
          <w:sz w:val="28"/>
          <w:lang w:val="uk-UA" w:eastAsia="uk-UA"/>
        </w:rPr>
        <w:t>контролювати рівень навчальних досягнень учнів;</w:t>
      </w:r>
    </w:p>
    <w:p w:rsidR="00CA44A1" w:rsidRPr="00CA44A1" w:rsidRDefault="00CA44A1" w:rsidP="00325250">
      <w:pPr>
        <w:numPr>
          <w:ilvl w:val="0"/>
          <w:numId w:val="35"/>
        </w:numPr>
        <w:spacing w:after="0"/>
        <w:ind w:left="1276"/>
        <w:contextualSpacing/>
        <w:jc w:val="both"/>
        <w:rPr>
          <w:rFonts w:ascii="Times New Roman" w:eastAsiaTheme="minorEastAsia" w:hAnsi="Times New Roman"/>
          <w:sz w:val="28"/>
          <w:lang w:val="uk-UA" w:eastAsia="uk-UA"/>
        </w:rPr>
      </w:pPr>
      <w:r w:rsidRPr="00CA44A1">
        <w:rPr>
          <w:rFonts w:ascii="Times New Roman" w:eastAsiaTheme="minorEastAsia" w:hAnsi="Times New Roman"/>
          <w:sz w:val="28"/>
          <w:lang w:val="uk-UA" w:eastAsia="uk-UA"/>
        </w:rPr>
        <w:t xml:space="preserve">нести відповідальність за відповідність оцінювання навчальних досягнень здобувачів освіти критеріям оцінювання, затвердженим </w:t>
      </w:r>
      <w:r w:rsidRPr="00CA44A1">
        <w:rPr>
          <w:rFonts w:ascii="Times New Roman" w:eastAsiaTheme="minorEastAsia" w:hAnsi="Times New Roman"/>
          <w:sz w:val="28"/>
          <w:lang w:val="uk-UA" w:eastAsia="uk-UA"/>
        </w:rPr>
        <w:lastRenderedPageBreak/>
        <w:t>МОН, доводити результати навчальних досягнень учнів до відома дітей, батьків, осіб, що їх замінюють, адміністрації школи;</w:t>
      </w:r>
    </w:p>
    <w:p w:rsidR="00CA44A1" w:rsidRPr="00CA44A1" w:rsidRDefault="00CA44A1" w:rsidP="00325250">
      <w:pPr>
        <w:numPr>
          <w:ilvl w:val="0"/>
          <w:numId w:val="35"/>
        </w:numPr>
        <w:spacing w:after="0"/>
        <w:ind w:left="1276"/>
        <w:contextualSpacing/>
        <w:jc w:val="both"/>
        <w:rPr>
          <w:rFonts w:ascii="Times New Roman" w:eastAsiaTheme="minorEastAsia" w:hAnsi="Times New Roman"/>
          <w:sz w:val="28"/>
          <w:lang w:val="uk-UA" w:eastAsia="uk-UA"/>
        </w:rPr>
      </w:pPr>
      <w:r w:rsidRPr="00CA44A1">
        <w:rPr>
          <w:rFonts w:ascii="Times New Roman" w:eastAsiaTheme="minorEastAsia" w:hAnsi="Times New Roman"/>
          <w:sz w:val="28"/>
          <w:lang w:val="uk-UA" w:eastAsia="uk-UA"/>
        </w:rPr>
        <w:t>сприяти розвитку інтересів, нахилів та здібностей дітей, а також збереженню їх здоров’я;</w:t>
      </w:r>
    </w:p>
    <w:p w:rsidR="00CA44A1" w:rsidRPr="00CA44A1" w:rsidRDefault="00CA44A1" w:rsidP="00325250">
      <w:pPr>
        <w:numPr>
          <w:ilvl w:val="0"/>
          <w:numId w:val="35"/>
        </w:numPr>
        <w:spacing w:after="0"/>
        <w:ind w:left="1276"/>
        <w:contextualSpacing/>
        <w:jc w:val="both"/>
        <w:rPr>
          <w:rFonts w:ascii="Times New Roman" w:eastAsiaTheme="minorEastAsia" w:hAnsi="Times New Roman"/>
          <w:sz w:val="28"/>
          <w:lang w:val="uk-UA" w:eastAsia="uk-UA"/>
        </w:rPr>
      </w:pPr>
      <w:r w:rsidRPr="00CA44A1">
        <w:rPr>
          <w:rFonts w:ascii="Times New Roman" w:eastAsiaTheme="minorEastAsia" w:hAnsi="Times New Roman"/>
          <w:sz w:val="28"/>
          <w:lang w:val="uk-UA" w:eastAsia="uk-UA"/>
        </w:rPr>
        <w:t>дотримуватися педагогічної етики;</w:t>
      </w:r>
    </w:p>
    <w:p w:rsidR="00CA44A1" w:rsidRPr="00CA44A1" w:rsidRDefault="00CA44A1" w:rsidP="00325250">
      <w:pPr>
        <w:numPr>
          <w:ilvl w:val="0"/>
          <w:numId w:val="35"/>
        </w:numPr>
        <w:spacing w:after="0"/>
        <w:ind w:left="1276"/>
        <w:contextualSpacing/>
        <w:jc w:val="both"/>
        <w:rPr>
          <w:rFonts w:ascii="Times New Roman" w:eastAsiaTheme="minorEastAsia" w:hAnsi="Times New Roman"/>
          <w:sz w:val="28"/>
          <w:lang w:val="uk-UA" w:eastAsia="uk-UA"/>
        </w:rPr>
      </w:pPr>
      <w:r w:rsidRPr="00CA44A1">
        <w:rPr>
          <w:rFonts w:ascii="Times New Roman" w:eastAsiaTheme="minorEastAsia" w:hAnsi="Times New Roman"/>
          <w:sz w:val="28"/>
          <w:lang w:val="uk-UA" w:eastAsia="uk-UA"/>
        </w:rPr>
        <w:t>утверджувати настановленнями і особистим прикладом суспільної моралі, цінностей справедливості, патріотизму, гуманізму, толерантності, працелюбності, виховання у дітей усвідомлення необхідності додержуватися Конституції України, захищати суверенітет і територіальну цілісність країни;</w:t>
      </w:r>
    </w:p>
    <w:p w:rsidR="00CA44A1" w:rsidRPr="00CA44A1" w:rsidRDefault="00CA44A1" w:rsidP="00325250">
      <w:pPr>
        <w:numPr>
          <w:ilvl w:val="0"/>
          <w:numId w:val="35"/>
        </w:numPr>
        <w:spacing w:after="0"/>
        <w:ind w:left="1276"/>
        <w:contextualSpacing/>
        <w:jc w:val="both"/>
        <w:rPr>
          <w:rFonts w:ascii="Times New Roman" w:eastAsiaTheme="minorEastAsia" w:hAnsi="Times New Roman"/>
          <w:sz w:val="28"/>
          <w:lang w:val="uk-UA" w:eastAsia="uk-UA"/>
        </w:rPr>
      </w:pPr>
      <w:r w:rsidRPr="00CA44A1">
        <w:rPr>
          <w:rFonts w:ascii="Times New Roman" w:eastAsiaTheme="minorEastAsia" w:hAnsi="Times New Roman"/>
          <w:sz w:val="28"/>
          <w:lang w:val="uk-UA" w:eastAsia="uk-UA"/>
        </w:rPr>
        <w:t>виконувати Статут школи, правила внутрішнього розпорядку, умови трудового договору (контракту);</w:t>
      </w:r>
    </w:p>
    <w:p w:rsidR="00CA44A1" w:rsidRPr="00CA44A1" w:rsidRDefault="00CA44A1" w:rsidP="00325250">
      <w:pPr>
        <w:numPr>
          <w:ilvl w:val="0"/>
          <w:numId w:val="35"/>
        </w:numPr>
        <w:spacing w:after="0"/>
        <w:ind w:left="1276"/>
        <w:contextualSpacing/>
        <w:jc w:val="both"/>
        <w:rPr>
          <w:rFonts w:ascii="Times New Roman" w:eastAsiaTheme="minorEastAsia" w:hAnsi="Times New Roman"/>
          <w:sz w:val="28"/>
          <w:lang w:val="uk-UA" w:eastAsia="uk-UA"/>
        </w:rPr>
      </w:pPr>
      <w:r w:rsidRPr="00CA44A1">
        <w:rPr>
          <w:rFonts w:ascii="Times New Roman" w:eastAsiaTheme="minorEastAsia" w:hAnsi="Times New Roman"/>
          <w:sz w:val="28"/>
          <w:lang w:val="uk-UA" w:eastAsia="uk-UA"/>
        </w:rPr>
        <w:t>брати участь у роботі педагогічної ради;</w:t>
      </w:r>
    </w:p>
    <w:p w:rsidR="00CA44A1" w:rsidRPr="00CA44A1" w:rsidRDefault="00CA44A1" w:rsidP="00325250">
      <w:pPr>
        <w:numPr>
          <w:ilvl w:val="0"/>
          <w:numId w:val="35"/>
        </w:numPr>
        <w:spacing w:after="0"/>
        <w:ind w:left="1276"/>
        <w:contextualSpacing/>
        <w:jc w:val="both"/>
        <w:rPr>
          <w:rFonts w:ascii="Times New Roman" w:eastAsiaTheme="minorEastAsia" w:hAnsi="Times New Roman"/>
          <w:sz w:val="28"/>
          <w:lang w:val="uk-UA" w:eastAsia="uk-UA"/>
        </w:rPr>
      </w:pPr>
      <w:r w:rsidRPr="00CA44A1">
        <w:rPr>
          <w:rFonts w:ascii="Times New Roman" w:eastAsiaTheme="minorEastAsia" w:hAnsi="Times New Roman"/>
          <w:sz w:val="28"/>
          <w:lang w:val="uk-UA" w:eastAsia="uk-UA"/>
        </w:rPr>
        <w:t>готувати учнів до самостійного життя з дотриманням принципів взаєморозуміння, злагоди між усіма народами, етнічними, національними, релігійними групами;</w:t>
      </w:r>
    </w:p>
    <w:p w:rsidR="00CA44A1" w:rsidRPr="00CA44A1" w:rsidRDefault="00CA44A1" w:rsidP="00325250">
      <w:pPr>
        <w:numPr>
          <w:ilvl w:val="0"/>
          <w:numId w:val="35"/>
        </w:numPr>
        <w:spacing w:after="0"/>
        <w:ind w:left="1276"/>
        <w:contextualSpacing/>
        <w:jc w:val="both"/>
        <w:rPr>
          <w:rFonts w:ascii="Times New Roman" w:eastAsiaTheme="minorEastAsia" w:hAnsi="Times New Roman"/>
          <w:sz w:val="28"/>
          <w:lang w:val="uk-UA" w:eastAsia="uk-UA"/>
        </w:rPr>
      </w:pPr>
      <w:r w:rsidRPr="00CA44A1">
        <w:rPr>
          <w:rFonts w:ascii="Times New Roman" w:eastAsiaTheme="minorEastAsia" w:hAnsi="Times New Roman"/>
          <w:sz w:val="28"/>
          <w:lang w:val="uk-UA" w:eastAsia="uk-UA"/>
        </w:rPr>
        <w:t>постійно підвищувати свій професійний рівень, педагогічну майстерність, рівень загальної і політичної культури;</w:t>
      </w:r>
    </w:p>
    <w:p w:rsidR="00CA44A1" w:rsidRPr="00CA44A1" w:rsidRDefault="00CA44A1" w:rsidP="00325250">
      <w:pPr>
        <w:numPr>
          <w:ilvl w:val="0"/>
          <w:numId w:val="35"/>
        </w:numPr>
        <w:spacing w:after="0"/>
        <w:ind w:left="1276"/>
        <w:contextualSpacing/>
        <w:jc w:val="both"/>
        <w:rPr>
          <w:rFonts w:ascii="Times New Roman" w:eastAsiaTheme="minorEastAsia" w:hAnsi="Times New Roman"/>
          <w:sz w:val="28"/>
          <w:lang w:val="uk-UA" w:eastAsia="uk-UA"/>
        </w:rPr>
      </w:pPr>
      <w:r w:rsidRPr="00CA44A1">
        <w:rPr>
          <w:rFonts w:ascii="Times New Roman" w:eastAsiaTheme="minorEastAsia" w:hAnsi="Times New Roman"/>
          <w:sz w:val="28"/>
          <w:lang w:val="uk-UA" w:eastAsia="uk-UA"/>
        </w:rPr>
        <w:t>виконувати накази і розпорядження директора школи, засновника;</w:t>
      </w:r>
    </w:p>
    <w:p w:rsidR="00CA44A1" w:rsidRPr="00CA44A1" w:rsidRDefault="00CA44A1" w:rsidP="00325250">
      <w:pPr>
        <w:numPr>
          <w:ilvl w:val="0"/>
          <w:numId w:val="35"/>
        </w:numPr>
        <w:spacing w:after="0"/>
        <w:ind w:left="1276"/>
        <w:contextualSpacing/>
        <w:jc w:val="both"/>
        <w:rPr>
          <w:rFonts w:ascii="Times New Roman" w:eastAsiaTheme="minorEastAsia" w:hAnsi="Times New Roman"/>
          <w:sz w:val="28"/>
          <w:lang w:val="uk-UA" w:eastAsia="uk-UA"/>
        </w:rPr>
      </w:pPr>
      <w:r w:rsidRPr="00CA44A1">
        <w:rPr>
          <w:rFonts w:ascii="Times New Roman" w:eastAsiaTheme="minorEastAsia" w:hAnsi="Times New Roman"/>
          <w:sz w:val="28"/>
          <w:lang w:val="uk-UA" w:eastAsia="uk-UA"/>
        </w:rPr>
        <w:t>вести відповідну документацію.</w:t>
      </w:r>
    </w:p>
    <w:p w:rsidR="00CA44A1" w:rsidRPr="00CA44A1" w:rsidRDefault="00CA44A1" w:rsidP="00325250">
      <w:pPr>
        <w:numPr>
          <w:ilvl w:val="1"/>
          <w:numId w:val="20"/>
        </w:numPr>
        <w:spacing w:after="0"/>
        <w:ind w:left="0" w:firstLine="720"/>
        <w:contextualSpacing/>
        <w:jc w:val="both"/>
        <w:rPr>
          <w:rFonts w:ascii="Times New Roman" w:eastAsiaTheme="minorEastAsia" w:hAnsi="Times New Roman"/>
          <w:sz w:val="28"/>
          <w:lang w:val="uk-UA" w:eastAsia="uk-UA"/>
        </w:rPr>
      </w:pPr>
      <w:r w:rsidRPr="00CA44A1">
        <w:rPr>
          <w:rFonts w:ascii="Times New Roman" w:eastAsiaTheme="minorEastAsia" w:hAnsi="Times New Roman"/>
          <w:sz w:val="28"/>
          <w:lang w:val="uk-UA" w:eastAsia="uk-UA"/>
        </w:rPr>
        <w:t>Відволікання педагогічних працівників від виконання професійних обов’язків не допускається, за винятком випадків, передбачених чинним законодавством.</w:t>
      </w:r>
    </w:p>
    <w:p w:rsidR="00CA44A1" w:rsidRPr="00CA44A1" w:rsidRDefault="00CA44A1" w:rsidP="00325250">
      <w:pPr>
        <w:numPr>
          <w:ilvl w:val="1"/>
          <w:numId w:val="20"/>
        </w:numPr>
        <w:spacing w:after="0"/>
        <w:ind w:left="0" w:firstLine="720"/>
        <w:contextualSpacing/>
        <w:jc w:val="both"/>
        <w:rPr>
          <w:rFonts w:ascii="Times New Roman" w:eastAsiaTheme="minorEastAsia" w:hAnsi="Times New Roman"/>
          <w:sz w:val="28"/>
          <w:lang w:val="uk-UA" w:eastAsia="uk-UA"/>
        </w:rPr>
      </w:pPr>
      <w:r w:rsidRPr="00CA44A1">
        <w:rPr>
          <w:rFonts w:ascii="Times New Roman" w:eastAsiaTheme="minorEastAsia" w:hAnsi="Times New Roman"/>
          <w:sz w:val="28"/>
          <w:lang w:val="uk-UA" w:eastAsia="uk-UA"/>
        </w:rPr>
        <w:t>Розподіл педагогічного навантаження у школі затверджується директором.</w:t>
      </w:r>
    </w:p>
    <w:p w:rsidR="00CA44A1" w:rsidRPr="00CA44A1" w:rsidRDefault="00CA44A1" w:rsidP="00325250">
      <w:pPr>
        <w:numPr>
          <w:ilvl w:val="1"/>
          <w:numId w:val="20"/>
        </w:numPr>
        <w:spacing w:after="0"/>
        <w:ind w:left="0" w:firstLine="720"/>
        <w:contextualSpacing/>
        <w:jc w:val="both"/>
        <w:rPr>
          <w:rFonts w:ascii="Times New Roman" w:eastAsiaTheme="minorEastAsia" w:hAnsi="Times New Roman"/>
          <w:sz w:val="28"/>
          <w:lang w:val="uk-UA" w:eastAsia="uk-UA"/>
        </w:rPr>
      </w:pPr>
      <w:r w:rsidRPr="00CA44A1">
        <w:rPr>
          <w:rFonts w:ascii="Times New Roman" w:eastAsiaTheme="minorEastAsia" w:hAnsi="Times New Roman"/>
          <w:sz w:val="28"/>
          <w:lang w:val="uk-UA" w:eastAsia="uk-UA"/>
        </w:rPr>
        <w:t>Обсяг педагогічного навантаження може бути меншим за тарифну ставку (посадовий оклад) лише за письмовою згодою педагогічного працівника.</w:t>
      </w:r>
    </w:p>
    <w:p w:rsidR="00CA44A1" w:rsidRPr="00CA44A1" w:rsidRDefault="00CA44A1" w:rsidP="00325250">
      <w:pPr>
        <w:numPr>
          <w:ilvl w:val="1"/>
          <w:numId w:val="20"/>
        </w:numPr>
        <w:spacing w:after="0"/>
        <w:ind w:left="0" w:firstLine="720"/>
        <w:contextualSpacing/>
        <w:jc w:val="both"/>
        <w:rPr>
          <w:rFonts w:ascii="Times New Roman" w:eastAsiaTheme="minorEastAsia" w:hAnsi="Times New Roman"/>
          <w:sz w:val="28"/>
          <w:lang w:val="uk-UA" w:eastAsia="uk-UA"/>
        </w:rPr>
      </w:pPr>
      <w:r w:rsidRPr="00CA44A1">
        <w:rPr>
          <w:rFonts w:ascii="Times New Roman" w:eastAsiaTheme="minorEastAsia" w:hAnsi="Times New Roman"/>
          <w:sz w:val="28"/>
          <w:lang w:val="uk-UA" w:eastAsia="uk-UA"/>
        </w:rPr>
        <w:t>Перерозподіл педагогічного навантаження впродовж навчального року допускається лише у разі зміни кількості годин з окремих предметів, що передбачається робочим навчальним планом або за письмовою згодою педагогічного працівника з дотриманням законодавства України про працю.</w:t>
      </w:r>
    </w:p>
    <w:p w:rsidR="00CA44A1" w:rsidRPr="00CA44A1" w:rsidRDefault="00CA44A1" w:rsidP="00325250">
      <w:pPr>
        <w:numPr>
          <w:ilvl w:val="1"/>
          <w:numId w:val="20"/>
        </w:numPr>
        <w:spacing w:after="0"/>
        <w:ind w:left="0" w:firstLine="720"/>
        <w:contextualSpacing/>
        <w:jc w:val="both"/>
        <w:rPr>
          <w:rFonts w:ascii="Times New Roman" w:eastAsiaTheme="minorEastAsia" w:hAnsi="Times New Roman"/>
          <w:sz w:val="28"/>
          <w:lang w:val="uk-UA" w:eastAsia="uk-UA"/>
        </w:rPr>
      </w:pPr>
      <w:r w:rsidRPr="00CA44A1">
        <w:rPr>
          <w:rFonts w:ascii="Times New Roman" w:eastAsiaTheme="minorEastAsia" w:hAnsi="Times New Roman"/>
          <w:sz w:val="28"/>
          <w:lang w:val="uk-UA" w:eastAsia="uk-UA"/>
        </w:rPr>
        <w:t>У школі обов’язково проводиться атестація педагогічних працівників. Вона здійснюється раз на п’ять років відповідно до Типового положення про атестацію педагогічних працівників України.</w:t>
      </w:r>
    </w:p>
    <w:p w:rsidR="00CA44A1" w:rsidRPr="00CA44A1" w:rsidRDefault="00CA44A1" w:rsidP="00325250">
      <w:pPr>
        <w:numPr>
          <w:ilvl w:val="1"/>
          <w:numId w:val="20"/>
        </w:numPr>
        <w:spacing w:after="0"/>
        <w:ind w:left="0" w:firstLine="720"/>
        <w:contextualSpacing/>
        <w:jc w:val="both"/>
        <w:rPr>
          <w:rFonts w:ascii="Times New Roman" w:eastAsiaTheme="minorEastAsia" w:hAnsi="Times New Roman"/>
          <w:sz w:val="28"/>
          <w:lang w:val="uk-UA" w:eastAsia="uk-UA"/>
        </w:rPr>
      </w:pPr>
      <w:r w:rsidRPr="00CA44A1">
        <w:rPr>
          <w:rFonts w:ascii="Times New Roman" w:eastAsiaTheme="minorEastAsia" w:hAnsi="Times New Roman"/>
          <w:sz w:val="28"/>
          <w:lang w:val="uk-UA" w:eastAsia="uk-UA"/>
        </w:rPr>
        <w:t>Щорічне підвищення кваліфікації педагогічних працівників школи здійснюється відповідно до Закону України “Про освіту”. Загальна кількість академічних годин для підвищення кваліфікації педагогічного працівника впродовж п’яти років не може бути меншою за 150 годин, з яких певна кількість годин має бути обов’язково спрямована на вдосконалення знань, вмінь і практичних навичок у частині роботи з дітьми з особливими освітніми потребами.</w:t>
      </w:r>
    </w:p>
    <w:p w:rsidR="00CA44A1" w:rsidRPr="00CA44A1" w:rsidRDefault="00CA44A1" w:rsidP="00325250">
      <w:pPr>
        <w:numPr>
          <w:ilvl w:val="1"/>
          <w:numId w:val="20"/>
        </w:numPr>
        <w:spacing w:after="0"/>
        <w:ind w:left="0" w:firstLine="720"/>
        <w:contextualSpacing/>
        <w:jc w:val="both"/>
        <w:rPr>
          <w:rFonts w:ascii="Times New Roman" w:eastAsiaTheme="minorEastAsia" w:hAnsi="Times New Roman"/>
          <w:sz w:val="28"/>
          <w:lang w:val="uk-UA" w:eastAsia="uk-UA"/>
        </w:rPr>
      </w:pPr>
      <w:r w:rsidRPr="00CA44A1">
        <w:rPr>
          <w:rFonts w:ascii="Times New Roman" w:eastAsiaTheme="minorEastAsia" w:hAnsi="Times New Roman"/>
          <w:sz w:val="28"/>
          <w:lang w:val="uk-UA" w:eastAsia="uk-UA"/>
        </w:rPr>
        <w:lastRenderedPageBreak/>
        <w:t>Педагогічні працівники, які за результатами атестації не відповідають посаді, яку обіймають, або систематично порушують цей Статут, правила внутрішнього розпорядку, не виконують посадових обов’язків, умов колективного договору, трудового договору (контракту), звільняються з роботи згідно з чинним законодавством.</w:t>
      </w:r>
    </w:p>
    <w:p w:rsidR="00CA44A1" w:rsidRPr="00CA44A1" w:rsidRDefault="00CA44A1" w:rsidP="00325250">
      <w:pPr>
        <w:numPr>
          <w:ilvl w:val="1"/>
          <w:numId w:val="20"/>
        </w:numPr>
        <w:spacing w:after="0"/>
        <w:ind w:left="0" w:firstLine="720"/>
        <w:contextualSpacing/>
        <w:jc w:val="both"/>
        <w:rPr>
          <w:rFonts w:ascii="Times New Roman" w:eastAsiaTheme="minorEastAsia" w:hAnsi="Times New Roman"/>
          <w:sz w:val="28"/>
          <w:lang w:val="uk-UA" w:eastAsia="uk-UA"/>
        </w:rPr>
      </w:pPr>
      <w:r w:rsidRPr="00CA44A1">
        <w:rPr>
          <w:rFonts w:ascii="Times New Roman" w:eastAsiaTheme="minorEastAsia" w:hAnsi="Times New Roman"/>
          <w:sz w:val="28"/>
          <w:lang w:val="uk-UA" w:eastAsia="uk-UA"/>
        </w:rPr>
        <w:t>Права і обов’язки інших працівників та допоміжного персоналу регулюються трудовим законодавством, Статутом та Правилами внутрішнього розпорядку школи.</w:t>
      </w:r>
    </w:p>
    <w:p w:rsidR="00CA44A1" w:rsidRPr="00CA44A1" w:rsidRDefault="00CA44A1" w:rsidP="00325250">
      <w:pPr>
        <w:numPr>
          <w:ilvl w:val="1"/>
          <w:numId w:val="20"/>
        </w:numPr>
        <w:spacing w:after="0"/>
        <w:ind w:left="0" w:firstLine="720"/>
        <w:contextualSpacing/>
        <w:jc w:val="both"/>
        <w:rPr>
          <w:rFonts w:ascii="Times New Roman" w:eastAsiaTheme="minorEastAsia" w:hAnsi="Times New Roman"/>
          <w:sz w:val="28"/>
          <w:lang w:val="uk-UA" w:eastAsia="uk-UA"/>
        </w:rPr>
      </w:pPr>
      <w:r w:rsidRPr="00CA44A1">
        <w:rPr>
          <w:rFonts w:ascii="Times New Roman" w:eastAsiaTheme="minorEastAsia" w:hAnsi="Times New Roman"/>
          <w:sz w:val="28"/>
          <w:lang w:val="uk-UA" w:eastAsia="uk-UA"/>
        </w:rPr>
        <w:t>Батьки здобувачів освіти або особи, які їх замінюють, є учасниками освітнього процесу з моменту зарахування їхніх дітей до навчального закладу.</w:t>
      </w:r>
    </w:p>
    <w:p w:rsidR="00CA44A1" w:rsidRPr="00CA44A1" w:rsidRDefault="00CA44A1" w:rsidP="00325250">
      <w:pPr>
        <w:numPr>
          <w:ilvl w:val="1"/>
          <w:numId w:val="20"/>
        </w:numPr>
        <w:spacing w:after="0"/>
        <w:contextualSpacing/>
        <w:jc w:val="both"/>
        <w:rPr>
          <w:rFonts w:ascii="Times New Roman" w:eastAsiaTheme="minorEastAsia" w:hAnsi="Times New Roman"/>
          <w:sz w:val="28"/>
          <w:lang w:val="uk-UA" w:eastAsia="uk-UA"/>
        </w:rPr>
      </w:pPr>
      <w:r w:rsidRPr="00CA44A1">
        <w:rPr>
          <w:rFonts w:ascii="Times New Roman" w:eastAsiaTheme="minorEastAsia" w:hAnsi="Times New Roman"/>
          <w:sz w:val="28"/>
          <w:lang w:val="uk-UA" w:eastAsia="uk-UA"/>
        </w:rPr>
        <w:t>Батьки або особи, які їх замінюють, мають право:</w:t>
      </w:r>
    </w:p>
    <w:p w:rsidR="00CA44A1" w:rsidRPr="00CA44A1" w:rsidRDefault="00CA44A1" w:rsidP="00325250">
      <w:pPr>
        <w:numPr>
          <w:ilvl w:val="0"/>
          <w:numId w:val="34"/>
        </w:numPr>
        <w:spacing w:after="0"/>
        <w:ind w:left="1134" w:hanging="425"/>
        <w:contextualSpacing/>
        <w:jc w:val="both"/>
        <w:rPr>
          <w:rFonts w:ascii="Times New Roman" w:eastAsiaTheme="minorEastAsia" w:hAnsi="Times New Roman"/>
          <w:sz w:val="28"/>
          <w:lang w:val="uk-UA" w:eastAsia="uk-UA"/>
        </w:rPr>
      </w:pPr>
      <w:r w:rsidRPr="00CA44A1">
        <w:rPr>
          <w:rFonts w:ascii="Times New Roman" w:eastAsiaTheme="minorEastAsia" w:hAnsi="Times New Roman"/>
          <w:sz w:val="28"/>
          <w:lang w:val="uk-UA" w:eastAsia="uk-UA"/>
        </w:rPr>
        <w:t>обирати заклад освіти, освітню програму, вид і форму здобуття дітьми відповідної освіти;</w:t>
      </w:r>
    </w:p>
    <w:p w:rsidR="00CA44A1" w:rsidRPr="00CA44A1" w:rsidRDefault="00CA44A1" w:rsidP="00325250">
      <w:pPr>
        <w:numPr>
          <w:ilvl w:val="0"/>
          <w:numId w:val="34"/>
        </w:numPr>
        <w:spacing w:after="0"/>
        <w:ind w:left="1134" w:hanging="425"/>
        <w:contextualSpacing/>
        <w:jc w:val="both"/>
        <w:rPr>
          <w:rFonts w:ascii="Times New Roman" w:eastAsiaTheme="minorEastAsia" w:hAnsi="Times New Roman"/>
          <w:sz w:val="28"/>
          <w:lang w:val="uk-UA" w:eastAsia="uk-UA"/>
        </w:rPr>
      </w:pPr>
      <w:r w:rsidRPr="00CA44A1">
        <w:rPr>
          <w:rFonts w:ascii="Times New Roman" w:eastAsiaTheme="minorEastAsia" w:hAnsi="Times New Roman"/>
          <w:sz w:val="28"/>
          <w:lang w:val="uk-UA" w:eastAsia="uk-UA"/>
        </w:rPr>
        <w:t>брати участь у розробленні індивідуальної програми розвитку дитини та/або індивідуального плану;</w:t>
      </w:r>
    </w:p>
    <w:p w:rsidR="00CA44A1" w:rsidRPr="00CA44A1" w:rsidRDefault="00CA44A1" w:rsidP="00325250">
      <w:pPr>
        <w:numPr>
          <w:ilvl w:val="0"/>
          <w:numId w:val="34"/>
        </w:numPr>
        <w:spacing w:after="0"/>
        <w:ind w:left="1134" w:hanging="425"/>
        <w:contextualSpacing/>
        <w:jc w:val="both"/>
        <w:rPr>
          <w:rFonts w:ascii="Times New Roman" w:eastAsiaTheme="minorEastAsia" w:hAnsi="Times New Roman"/>
          <w:sz w:val="28"/>
          <w:lang w:val="uk-UA" w:eastAsia="uk-UA"/>
        </w:rPr>
      </w:pPr>
      <w:r w:rsidRPr="00CA44A1">
        <w:rPr>
          <w:rFonts w:ascii="Times New Roman" w:eastAsiaTheme="minorEastAsia" w:hAnsi="Times New Roman"/>
          <w:sz w:val="28"/>
          <w:lang w:val="uk-UA" w:eastAsia="uk-UA"/>
        </w:rPr>
        <w:t>сприяти виконанню дитиною освітньої програми та досягненню нею передбачених у програмі результатів навчання.;</w:t>
      </w:r>
    </w:p>
    <w:p w:rsidR="00CA44A1" w:rsidRPr="00CA44A1" w:rsidRDefault="00CA44A1" w:rsidP="00325250">
      <w:pPr>
        <w:numPr>
          <w:ilvl w:val="0"/>
          <w:numId w:val="34"/>
        </w:numPr>
        <w:spacing w:after="0"/>
        <w:ind w:left="1134" w:hanging="425"/>
        <w:contextualSpacing/>
        <w:jc w:val="both"/>
        <w:rPr>
          <w:rFonts w:ascii="Times New Roman" w:eastAsiaTheme="minorEastAsia" w:hAnsi="Times New Roman"/>
          <w:sz w:val="28"/>
          <w:lang w:val="uk-UA" w:eastAsia="uk-UA"/>
        </w:rPr>
      </w:pPr>
      <w:r w:rsidRPr="00CA44A1">
        <w:rPr>
          <w:rFonts w:ascii="Times New Roman" w:eastAsiaTheme="minorEastAsia" w:hAnsi="Times New Roman"/>
          <w:sz w:val="28"/>
          <w:lang w:val="uk-UA" w:eastAsia="uk-UA"/>
        </w:rPr>
        <w:t>звертатися до директора школи і органів громадського самоврядування з питань навчання, виховання дітей;</w:t>
      </w:r>
    </w:p>
    <w:p w:rsidR="00CA44A1" w:rsidRPr="00CA44A1" w:rsidRDefault="00CA44A1" w:rsidP="00325250">
      <w:pPr>
        <w:numPr>
          <w:ilvl w:val="0"/>
          <w:numId w:val="34"/>
        </w:numPr>
        <w:spacing w:after="0"/>
        <w:ind w:left="1134" w:hanging="425"/>
        <w:contextualSpacing/>
        <w:jc w:val="both"/>
        <w:rPr>
          <w:rFonts w:ascii="Times New Roman" w:eastAsiaTheme="minorEastAsia" w:hAnsi="Times New Roman"/>
          <w:sz w:val="28"/>
          <w:lang w:val="uk-UA" w:eastAsia="uk-UA"/>
        </w:rPr>
      </w:pPr>
      <w:r w:rsidRPr="00CA44A1">
        <w:rPr>
          <w:rFonts w:ascii="Times New Roman" w:eastAsiaTheme="minorEastAsia" w:hAnsi="Times New Roman"/>
          <w:sz w:val="28"/>
          <w:lang w:val="uk-UA" w:eastAsia="uk-UA"/>
        </w:rPr>
        <w:t>брати участь у заходах, спрямованих на поліпшення організації освітнього процесу та зміцнення матеріально-технічної бази школи;</w:t>
      </w:r>
    </w:p>
    <w:p w:rsidR="00CA44A1" w:rsidRPr="00CA44A1" w:rsidRDefault="00CA44A1" w:rsidP="00325250">
      <w:pPr>
        <w:numPr>
          <w:ilvl w:val="0"/>
          <w:numId w:val="34"/>
        </w:numPr>
        <w:spacing w:after="0"/>
        <w:ind w:left="1134" w:hanging="425"/>
        <w:contextualSpacing/>
        <w:jc w:val="both"/>
        <w:rPr>
          <w:rFonts w:ascii="Times New Roman" w:eastAsiaTheme="minorEastAsia" w:hAnsi="Times New Roman"/>
          <w:sz w:val="28"/>
          <w:lang w:val="uk-UA" w:eastAsia="uk-UA"/>
        </w:rPr>
      </w:pPr>
      <w:r w:rsidRPr="00CA44A1">
        <w:rPr>
          <w:rFonts w:ascii="Times New Roman" w:eastAsiaTheme="minorEastAsia" w:hAnsi="Times New Roman"/>
          <w:sz w:val="28"/>
          <w:lang w:val="uk-UA" w:eastAsia="uk-UA"/>
        </w:rPr>
        <w:t>приймати рішення щодо участі дитини в інноваційній діяльності школи;</w:t>
      </w:r>
    </w:p>
    <w:p w:rsidR="00CA44A1" w:rsidRPr="00CA44A1" w:rsidRDefault="00CA44A1" w:rsidP="00325250">
      <w:pPr>
        <w:numPr>
          <w:ilvl w:val="0"/>
          <w:numId w:val="34"/>
        </w:numPr>
        <w:spacing w:after="0"/>
        <w:ind w:left="1134" w:hanging="425"/>
        <w:contextualSpacing/>
        <w:jc w:val="both"/>
        <w:rPr>
          <w:rFonts w:ascii="Times New Roman" w:eastAsiaTheme="minorEastAsia" w:hAnsi="Times New Roman"/>
          <w:sz w:val="28"/>
          <w:lang w:val="uk-UA" w:eastAsia="uk-UA"/>
        </w:rPr>
      </w:pPr>
      <w:r w:rsidRPr="00CA44A1">
        <w:rPr>
          <w:rFonts w:ascii="Times New Roman" w:eastAsiaTheme="minorEastAsia" w:hAnsi="Times New Roman"/>
          <w:sz w:val="28"/>
          <w:lang w:val="uk-UA" w:eastAsia="uk-UA"/>
        </w:rPr>
        <w:t>обирати і бути обраними до органів громадського самоврядування школи;</w:t>
      </w:r>
    </w:p>
    <w:p w:rsidR="00CA44A1" w:rsidRPr="00CA44A1" w:rsidRDefault="00CA44A1" w:rsidP="00325250">
      <w:pPr>
        <w:numPr>
          <w:ilvl w:val="0"/>
          <w:numId w:val="34"/>
        </w:numPr>
        <w:spacing w:after="0"/>
        <w:ind w:left="1134" w:hanging="425"/>
        <w:contextualSpacing/>
        <w:jc w:val="both"/>
        <w:rPr>
          <w:rFonts w:ascii="Times New Roman" w:eastAsiaTheme="minorEastAsia" w:hAnsi="Times New Roman"/>
          <w:sz w:val="28"/>
          <w:lang w:val="uk-UA" w:eastAsia="uk-UA"/>
        </w:rPr>
      </w:pPr>
      <w:r w:rsidRPr="00CA44A1">
        <w:rPr>
          <w:rFonts w:ascii="Times New Roman" w:eastAsiaTheme="minorEastAsia" w:hAnsi="Times New Roman"/>
          <w:sz w:val="28"/>
          <w:lang w:val="uk-UA" w:eastAsia="uk-UA"/>
        </w:rPr>
        <w:t>захищати законні інтереси дітей.</w:t>
      </w:r>
    </w:p>
    <w:p w:rsidR="00CA44A1" w:rsidRPr="00CA44A1" w:rsidRDefault="00CA44A1" w:rsidP="00325250">
      <w:pPr>
        <w:numPr>
          <w:ilvl w:val="1"/>
          <w:numId w:val="20"/>
        </w:numPr>
        <w:spacing w:after="0"/>
        <w:ind w:left="0" w:firstLine="709"/>
        <w:contextualSpacing/>
        <w:jc w:val="both"/>
        <w:rPr>
          <w:rFonts w:ascii="Times New Roman" w:eastAsiaTheme="minorEastAsia" w:hAnsi="Times New Roman"/>
          <w:sz w:val="28"/>
          <w:lang w:val="uk-UA" w:eastAsia="uk-UA"/>
        </w:rPr>
      </w:pPr>
      <w:r w:rsidRPr="00CA44A1">
        <w:rPr>
          <w:rFonts w:ascii="Times New Roman" w:eastAsiaTheme="minorEastAsia" w:hAnsi="Times New Roman"/>
          <w:sz w:val="28"/>
          <w:lang w:val="uk-UA" w:eastAsia="uk-UA"/>
        </w:rPr>
        <w:t>Батьки здобувачів освіти та особи, які їх замінюють, є відповідальними за здобуття дітьми повної загальної середньої освіти, їх виховання і зобов’язані:</w:t>
      </w:r>
    </w:p>
    <w:p w:rsidR="00CA44A1" w:rsidRPr="00CA44A1" w:rsidRDefault="00CA44A1" w:rsidP="00325250">
      <w:pPr>
        <w:numPr>
          <w:ilvl w:val="0"/>
          <w:numId w:val="33"/>
        </w:numPr>
        <w:spacing w:after="0"/>
        <w:ind w:left="1134" w:hanging="425"/>
        <w:contextualSpacing/>
        <w:jc w:val="both"/>
        <w:rPr>
          <w:rFonts w:ascii="Times New Roman" w:eastAsiaTheme="minorEastAsia" w:hAnsi="Times New Roman"/>
          <w:sz w:val="28"/>
          <w:lang w:val="uk-UA" w:eastAsia="uk-UA"/>
        </w:rPr>
      </w:pPr>
      <w:r w:rsidRPr="00CA44A1">
        <w:rPr>
          <w:rFonts w:ascii="Times New Roman" w:eastAsiaTheme="minorEastAsia" w:hAnsi="Times New Roman"/>
          <w:sz w:val="28"/>
          <w:lang w:val="uk-UA" w:eastAsia="uk-UA"/>
        </w:rPr>
        <w:t>забезпечувати умови для здобуття дитиною повної загальної середньої освіти за будь-якою формою навчання;</w:t>
      </w:r>
    </w:p>
    <w:p w:rsidR="00CA44A1" w:rsidRPr="00CA44A1" w:rsidRDefault="00CA44A1" w:rsidP="00325250">
      <w:pPr>
        <w:numPr>
          <w:ilvl w:val="0"/>
          <w:numId w:val="33"/>
        </w:numPr>
        <w:spacing w:after="0"/>
        <w:ind w:left="1134" w:hanging="425"/>
        <w:contextualSpacing/>
        <w:jc w:val="both"/>
        <w:rPr>
          <w:rFonts w:ascii="Times New Roman" w:eastAsiaTheme="minorEastAsia" w:hAnsi="Times New Roman"/>
          <w:sz w:val="28"/>
          <w:lang w:val="uk-UA" w:eastAsia="uk-UA"/>
        </w:rPr>
      </w:pPr>
      <w:r w:rsidRPr="00CA44A1">
        <w:rPr>
          <w:rFonts w:ascii="Times New Roman" w:eastAsiaTheme="minorEastAsia" w:hAnsi="Times New Roman"/>
          <w:sz w:val="28"/>
          <w:lang w:val="uk-UA" w:eastAsia="uk-UA"/>
        </w:rPr>
        <w:t>постійно дбати про фізичне здоров’я, психічний стан дітей, створювати належні умови для розвитку їх природних здібностей;</w:t>
      </w:r>
    </w:p>
    <w:p w:rsidR="00CA44A1" w:rsidRPr="00CA44A1" w:rsidRDefault="00CA44A1" w:rsidP="00325250">
      <w:pPr>
        <w:numPr>
          <w:ilvl w:val="0"/>
          <w:numId w:val="33"/>
        </w:numPr>
        <w:spacing w:after="0"/>
        <w:ind w:left="1134" w:hanging="425"/>
        <w:contextualSpacing/>
        <w:jc w:val="both"/>
        <w:rPr>
          <w:rFonts w:ascii="Times New Roman" w:eastAsiaTheme="minorEastAsia" w:hAnsi="Times New Roman"/>
          <w:sz w:val="28"/>
          <w:lang w:val="uk-UA" w:eastAsia="uk-UA"/>
        </w:rPr>
      </w:pPr>
      <w:r w:rsidRPr="00CA44A1">
        <w:rPr>
          <w:rFonts w:ascii="Times New Roman" w:eastAsiaTheme="minorEastAsia" w:hAnsi="Times New Roman"/>
          <w:sz w:val="28"/>
          <w:lang w:val="uk-UA" w:eastAsia="uk-UA"/>
        </w:rPr>
        <w:t>поважати гідність дитини, виховувати працелюбність, почуття доброти, милосердя, шанобливе ставлення до сім’ї, старших за віком, державної, регіональних мов або мов меншин і рідної мови, до народних традицій і звичаїв;</w:t>
      </w:r>
    </w:p>
    <w:p w:rsidR="00CA44A1" w:rsidRPr="00CA44A1" w:rsidRDefault="00CA44A1" w:rsidP="00325250">
      <w:pPr>
        <w:numPr>
          <w:ilvl w:val="0"/>
          <w:numId w:val="33"/>
        </w:numPr>
        <w:spacing w:after="0"/>
        <w:ind w:left="1134" w:hanging="425"/>
        <w:contextualSpacing/>
        <w:jc w:val="both"/>
        <w:rPr>
          <w:rFonts w:ascii="Times New Roman" w:eastAsiaTheme="minorEastAsia" w:hAnsi="Times New Roman"/>
          <w:sz w:val="28"/>
          <w:lang w:val="uk-UA" w:eastAsia="uk-UA"/>
        </w:rPr>
      </w:pPr>
      <w:r w:rsidRPr="00CA44A1">
        <w:rPr>
          <w:rFonts w:ascii="Times New Roman" w:eastAsiaTheme="minorEastAsia" w:hAnsi="Times New Roman"/>
          <w:sz w:val="28"/>
          <w:lang w:val="uk-UA" w:eastAsia="uk-UA"/>
        </w:rPr>
        <w:t>виховувати повагу до національних, історичних, культурних цінностей українського народу, дбайливе ставлення до історико-культурного надбання та навколишнього природного середовища, любов до України.</w:t>
      </w:r>
    </w:p>
    <w:p w:rsidR="00CA44A1" w:rsidRPr="00CA44A1" w:rsidRDefault="00CA44A1" w:rsidP="00325250">
      <w:pPr>
        <w:numPr>
          <w:ilvl w:val="1"/>
          <w:numId w:val="20"/>
        </w:numPr>
        <w:spacing w:after="0"/>
        <w:ind w:left="0" w:firstLine="720"/>
        <w:contextualSpacing/>
        <w:jc w:val="both"/>
        <w:rPr>
          <w:rFonts w:ascii="Times New Roman" w:eastAsiaTheme="minorEastAsia" w:hAnsi="Times New Roman"/>
          <w:sz w:val="28"/>
          <w:lang w:val="uk-UA" w:eastAsia="uk-UA"/>
        </w:rPr>
      </w:pPr>
      <w:r w:rsidRPr="00CA44A1">
        <w:rPr>
          <w:rFonts w:ascii="Times New Roman" w:eastAsiaTheme="minorEastAsia" w:hAnsi="Times New Roman"/>
          <w:sz w:val="28"/>
          <w:lang w:val="uk-UA" w:eastAsia="uk-UA"/>
        </w:rPr>
        <w:lastRenderedPageBreak/>
        <w:t>Інші права та обов’язки батьків і осіб, які їх замінюють, визначаються Законом України “Про освіту”.</w:t>
      </w:r>
    </w:p>
    <w:p w:rsidR="00CA44A1" w:rsidRPr="00CA44A1" w:rsidRDefault="00CA44A1" w:rsidP="00325250">
      <w:pPr>
        <w:numPr>
          <w:ilvl w:val="1"/>
          <w:numId w:val="20"/>
        </w:numPr>
        <w:spacing w:after="0"/>
        <w:ind w:left="0" w:firstLine="720"/>
        <w:contextualSpacing/>
        <w:jc w:val="both"/>
        <w:rPr>
          <w:rFonts w:ascii="Times New Roman" w:eastAsiaTheme="minorEastAsia" w:hAnsi="Times New Roman"/>
          <w:sz w:val="28"/>
          <w:lang w:val="uk-UA" w:eastAsia="uk-UA"/>
        </w:rPr>
      </w:pPr>
      <w:r w:rsidRPr="00CA44A1">
        <w:rPr>
          <w:rFonts w:ascii="Times New Roman" w:eastAsiaTheme="minorEastAsia" w:hAnsi="Times New Roman"/>
          <w:sz w:val="28"/>
          <w:lang w:val="uk-UA" w:eastAsia="uk-UA"/>
        </w:rPr>
        <w:t>Злісне ухилення батьків від виконання обов’язків щодо здобуття їх неповнолітніми дітьми повної загальної середньої освіти може бути підставою для притягнення їх до відповідальності відповідно чинному законодавству.</w:t>
      </w:r>
    </w:p>
    <w:p w:rsidR="00CA44A1" w:rsidRPr="00CA44A1" w:rsidRDefault="00CA44A1" w:rsidP="00325250">
      <w:pPr>
        <w:numPr>
          <w:ilvl w:val="1"/>
          <w:numId w:val="20"/>
        </w:numPr>
        <w:spacing w:after="0"/>
        <w:ind w:left="0" w:firstLine="720"/>
        <w:contextualSpacing/>
        <w:jc w:val="both"/>
        <w:rPr>
          <w:rFonts w:ascii="Times New Roman" w:eastAsiaTheme="minorEastAsia" w:hAnsi="Times New Roman"/>
          <w:sz w:val="28"/>
          <w:lang w:val="uk-UA" w:eastAsia="uk-UA"/>
        </w:rPr>
      </w:pPr>
      <w:r w:rsidRPr="00CA44A1">
        <w:rPr>
          <w:rFonts w:ascii="Times New Roman" w:eastAsiaTheme="minorEastAsia" w:hAnsi="Times New Roman"/>
          <w:sz w:val="28"/>
          <w:lang w:val="uk-UA" w:eastAsia="uk-UA"/>
        </w:rPr>
        <w:t>Учасники освітнього процесу — представники підприємств, установ, організацій (далі — представники громадськості), інші особи, передбачені спеціальними законами та залучені до освітнього процесу у порядку, що визначається закладом освіти — мають право:</w:t>
      </w:r>
    </w:p>
    <w:p w:rsidR="00CA44A1" w:rsidRPr="00CA44A1" w:rsidRDefault="00CA44A1" w:rsidP="00325250">
      <w:pPr>
        <w:numPr>
          <w:ilvl w:val="0"/>
          <w:numId w:val="32"/>
        </w:numPr>
        <w:spacing w:after="0"/>
        <w:ind w:left="1134" w:hanging="425"/>
        <w:contextualSpacing/>
        <w:jc w:val="both"/>
        <w:rPr>
          <w:rFonts w:ascii="Times New Roman" w:eastAsiaTheme="minorEastAsia" w:hAnsi="Times New Roman"/>
          <w:sz w:val="28"/>
          <w:lang w:val="uk-UA" w:eastAsia="uk-UA"/>
        </w:rPr>
      </w:pPr>
      <w:r w:rsidRPr="00CA44A1">
        <w:rPr>
          <w:rFonts w:ascii="Times New Roman" w:eastAsiaTheme="minorEastAsia" w:hAnsi="Times New Roman"/>
          <w:sz w:val="28"/>
          <w:lang w:val="uk-UA" w:eastAsia="uk-UA"/>
        </w:rPr>
        <w:t>обирати і бути обраними до органів громадського самоврядування закладу загальної середньої освіти ;</w:t>
      </w:r>
    </w:p>
    <w:p w:rsidR="00CA44A1" w:rsidRPr="00CA44A1" w:rsidRDefault="00CA44A1" w:rsidP="00325250">
      <w:pPr>
        <w:numPr>
          <w:ilvl w:val="0"/>
          <w:numId w:val="32"/>
        </w:numPr>
        <w:spacing w:after="0"/>
        <w:ind w:left="1134" w:hanging="425"/>
        <w:contextualSpacing/>
        <w:jc w:val="both"/>
        <w:rPr>
          <w:rFonts w:ascii="Times New Roman" w:eastAsiaTheme="minorEastAsia" w:hAnsi="Times New Roman"/>
          <w:sz w:val="28"/>
          <w:lang w:val="uk-UA" w:eastAsia="uk-UA"/>
        </w:rPr>
      </w:pPr>
      <w:r w:rsidRPr="00CA44A1">
        <w:rPr>
          <w:rFonts w:ascii="Times New Roman" w:eastAsiaTheme="minorEastAsia" w:hAnsi="Times New Roman"/>
          <w:sz w:val="28"/>
          <w:lang w:val="uk-UA" w:eastAsia="uk-UA"/>
        </w:rPr>
        <w:t>керувати учнівськими об’єднаннями за інтересами, гуртками, секціями;</w:t>
      </w:r>
    </w:p>
    <w:p w:rsidR="00CA44A1" w:rsidRPr="00CA44A1" w:rsidRDefault="00CA44A1" w:rsidP="00325250">
      <w:pPr>
        <w:numPr>
          <w:ilvl w:val="0"/>
          <w:numId w:val="32"/>
        </w:numPr>
        <w:spacing w:after="0"/>
        <w:ind w:left="1134" w:hanging="425"/>
        <w:contextualSpacing/>
        <w:jc w:val="both"/>
        <w:rPr>
          <w:rFonts w:ascii="Times New Roman" w:eastAsiaTheme="minorEastAsia" w:hAnsi="Times New Roman"/>
          <w:sz w:val="28"/>
          <w:lang w:val="uk-UA" w:eastAsia="uk-UA"/>
        </w:rPr>
      </w:pPr>
      <w:r w:rsidRPr="00CA44A1">
        <w:rPr>
          <w:rFonts w:ascii="Times New Roman" w:eastAsiaTheme="minorEastAsia" w:hAnsi="Times New Roman"/>
          <w:sz w:val="28"/>
          <w:lang w:val="uk-UA" w:eastAsia="uk-UA"/>
        </w:rPr>
        <w:t>сприяти поліпшенню матеріально-технічної бази, фінансовому забезпеченню навчального закладу;</w:t>
      </w:r>
    </w:p>
    <w:p w:rsidR="00CA44A1" w:rsidRPr="00CA44A1" w:rsidRDefault="00CA44A1" w:rsidP="00325250">
      <w:pPr>
        <w:numPr>
          <w:ilvl w:val="0"/>
          <w:numId w:val="32"/>
        </w:numPr>
        <w:spacing w:after="0"/>
        <w:ind w:left="1134" w:hanging="425"/>
        <w:contextualSpacing/>
        <w:jc w:val="both"/>
        <w:rPr>
          <w:rFonts w:ascii="Times New Roman" w:eastAsiaTheme="minorEastAsia" w:hAnsi="Times New Roman"/>
          <w:sz w:val="28"/>
          <w:lang w:val="uk-UA" w:eastAsia="uk-UA"/>
        </w:rPr>
      </w:pPr>
      <w:r w:rsidRPr="00CA44A1">
        <w:rPr>
          <w:rFonts w:ascii="Times New Roman" w:eastAsiaTheme="minorEastAsia" w:hAnsi="Times New Roman"/>
          <w:sz w:val="28"/>
          <w:lang w:val="uk-UA" w:eastAsia="uk-UA"/>
        </w:rPr>
        <w:t>брати участь в організації освітнього процесу;</w:t>
      </w:r>
    </w:p>
    <w:p w:rsidR="00CA44A1" w:rsidRPr="00CA44A1" w:rsidRDefault="00CA44A1" w:rsidP="00325250">
      <w:pPr>
        <w:numPr>
          <w:ilvl w:val="0"/>
          <w:numId w:val="32"/>
        </w:numPr>
        <w:spacing w:after="0"/>
        <w:ind w:left="1134" w:hanging="425"/>
        <w:contextualSpacing/>
        <w:jc w:val="both"/>
        <w:rPr>
          <w:rFonts w:ascii="Times New Roman" w:eastAsiaTheme="minorEastAsia" w:hAnsi="Times New Roman"/>
          <w:sz w:val="28"/>
          <w:lang w:val="uk-UA" w:eastAsia="uk-UA"/>
        </w:rPr>
      </w:pPr>
      <w:r w:rsidRPr="00CA44A1">
        <w:rPr>
          <w:rFonts w:ascii="Times New Roman" w:eastAsiaTheme="minorEastAsia" w:hAnsi="Times New Roman"/>
          <w:sz w:val="28"/>
          <w:lang w:val="uk-UA" w:eastAsia="uk-UA"/>
        </w:rPr>
        <w:t>проводити консультації для педагогічних працівників.</w:t>
      </w:r>
    </w:p>
    <w:p w:rsidR="00CA44A1" w:rsidRPr="00CA44A1" w:rsidRDefault="00CA44A1" w:rsidP="00325250">
      <w:pPr>
        <w:numPr>
          <w:ilvl w:val="1"/>
          <w:numId w:val="20"/>
        </w:numPr>
        <w:spacing w:after="0"/>
        <w:ind w:left="0" w:firstLine="720"/>
        <w:contextualSpacing/>
        <w:jc w:val="both"/>
        <w:rPr>
          <w:rFonts w:ascii="Times New Roman" w:eastAsiaTheme="minorEastAsia" w:hAnsi="Times New Roman"/>
          <w:sz w:val="28"/>
          <w:lang w:val="uk-UA" w:eastAsia="uk-UA"/>
        </w:rPr>
      </w:pPr>
      <w:r w:rsidRPr="00CA44A1">
        <w:rPr>
          <w:rFonts w:ascii="Times New Roman" w:eastAsiaTheme="minorEastAsia" w:hAnsi="Times New Roman"/>
          <w:sz w:val="28"/>
          <w:lang w:val="uk-UA" w:eastAsia="uk-UA"/>
        </w:rPr>
        <w:t>Представники громадськості, інші особи, передбачені спеціальними законами та залучені до освітнього процесу у порядку, що визначається закладом освіти зобов’язані:</w:t>
      </w:r>
    </w:p>
    <w:p w:rsidR="00CA44A1" w:rsidRPr="00CA44A1" w:rsidRDefault="00CA44A1" w:rsidP="00325250">
      <w:pPr>
        <w:numPr>
          <w:ilvl w:val="0"/>
          <w:numId w:val="31"/>
        </w:numPr>
        <w:spacing w:after="0"/>
        <w:ind w:left="1134" w:hanging="425"/>
        <w:contextualSpacing/>
        <w:jc w:val="both"/>
        <w:rPr>
          <w:rFonts w:ascii="Times New Roman" w:eastAsiaTheme="minorEastAsia" w:hAnsi="Times New Roman"/>
          <w:sz w:val="28"/>
          <w:lang w:val="uk-UA" w:eastAsia="uk-UA"/>
        </w:rPr>
      </w:pPr>
      <w:r w:rsidRPr="00CA44A1">
        <w:rPr>
          <w:rFonts w:ascii="Times New Roman" w:eastAsiaTheme="minorEastAsia" w:hAnsi="Times New Roman"/>
          <w:sz w:val="28"/>
          <w:lang w:val="uk-UA" w:eastAsia="uk-UA"/>
        </w:rPr>
        <w:t>дотримуватися положень цього Статуту;</w:t>
      </w:r>
    </w:p>
    <w:p w:rsidR="00CA44A1" w:rsidRPr="00CA44A1" w:rsidRDefault="00CA44A1" w:rsidP="00325250">
      <w:pPr>
        <w:numPr>
          <w:ilvl w:val="0"/>
          <w:numId w:val="31"/>
        </w:numPr>
        <w:spacing w:after="0"/>
        <w:ind w:left="1134" w:hanging="425"/>
        <w:contextualSpacing/>
        <w:jc w:val="both"/>
        <w:rPr>
          <w:rFonts w:ascii="Times New Roman" w:eastAsiaTheme="minorEastAsia" w:hAnsi="Times New Roman"/>
          <w:sz w:val="28"/>
          <w:lang w:val="uk-UA" w:eastAsia="uk-UA"/>
        </w:rPr>
      </w:pPr>
      <w:r w:rsidRPr="00CA44A1">
        <w:rPr>
          <w:rFonts w:ascii="Times New Roman" w:eastAsiaTheme="minorEastAsia" w:hAnsi="Times New Roman"/>
          <w:sz w:val="28"/>
          <w:lang w:val="uk-UA" w:eastAsia="uk-UA"/>
        </w:rPr>
        <w:t>виконувати накази та розпорядження директора школи, рішення органів громадського самоврядування;</w:t>
      </w:r>
    </w:p>
    <w:p w:rsidR="00CA44A1" w:rsidRPr="00CA44A1" w:rsidRDefault="00CA44A1" w:rsidP="00325250">
      <w:pPr>
        <w:numPr>
          <w:ilvl w:val="0"/>
          <w:numId w:val="31"/>
        </w:numPr>
        <w:spacing w:after="0"/>
        <w:ind w:left="1134" w:hanging="425"/>
        <w:contextualSpacing/>
        <w:jc w:val="both"/>
        <w:rPr>
          <w:rFonts w:ascii="Times New Roman" w:eastAsiaTheme="minorEastAsia" w:hAnsi="Times New Roman"/>
          <w:sz w:val="28"/>
          <w:lang w:val="uk-UA" w:eastAsia="uk-UA"/>
        </w:rPr>
      </w:pPr>
      <w:r w:rsidRPr="00CA44A1">
        <w:rPr>
          <w:rFonts w:ascii="Times New Roman" w:eastAsiaTheme="minorEastAsia" w:hAnsi="Times New Roman"/>
          <w:sz w:val="28"/>
          <w:lang w:val="uk-UA" w:eastAsia="uk-UA"/>
        </w:rPr>
        <w:t>пропагувати здоровий спосіб життя.</w:t>
      </w:r>
    </w:p>
    <w:p w:rsidR="00CA44A1" w:rsidRPr="00CA44A1" w:rsidRDefault="00CA44A1" w:rsidP="00325250">
      <w:pPr>
        <w:numPr>
          <w:ilvl w:val="0"/>
          <w:numId w:val="31"/>
        </w:numPr>
        <w:spacing w:after="0"/>
        <w:ind w:left="1134" w:hanging="425"/>
        <w:contextualSpacing/>
        <w:jc w:val="both"/>
        <w:rPr>
          <w:rFonts w:ascii="Times New Roman" w:eastAsiaTheme="minorEastAsia" w:hAnsi="Times New Roman"/>
          <w:sz w:val="28"/>
          <w:lang w:val="uk-UA" w:eastAsia="uk-UA"/>
        </w:rPr>
      </w:pPr>
      <w:r w:rsidRPr="00CA44A1">
        <w:rPr>
          <w:rFonts w:ascii="Times New Roman" w:eastAsiaTheme="minorEastAsia" w:hAnsi="Times New Roman"/>
          <w:sz w:val="28"/>
          <w:lang w:val="uk-UA" w:eastAsia="uk-UA"/>
        </w:rPr>
        <w:t>виконувати накази і розпорядження директора, засновника школи.</w:t>
      </w:r>
    </w:p>
    <w:p w:rsidR="00CA44A1" w:rsidRPr="00CA44A1" w:rsidRDefault="00CA44A1" w:rsidP="00325250">
      <w:pPr>
        <w:numPr>
          <w:ilvl w:val="1"/>
          <w:numId w:val="20"/>
        </w:numPr>
        <w:spacing w:after="0"/>
        <w:ind w:left="0" w:firstLine="720"/>
        <w:contextualSpacing/>
        <w:jc w:val="both"/>
        <w:rPr>
          <w:rFonts w:ascii="Times New Roman" w:eastAsiaTheme="minorEastAsia" w:hAnsi="Times New Roman"/>
          <w:sz w:val="28"/>
          <w:lang w:val="uk-UA" w:eastAsia="uk-UA"/>
        </w:rPr>
      </w:pPr>
      <w:r w:rsidRPr="00CA44A1">
        <w:rPr>
          <w:rFonts w:ascii="Times New Roman" w:eastAsiaTheme="minorEastAsia" w:hAnsi="Times New Roman"/>
          <w:sz w:val="28"/>
          <w:lang w:val="uk-UA" w:eastAsia="uk-UA"/>
        </w:rPr>
        <w:t>За невиконання учасниками освітнього процесу своїх обов’язків, порушення статуту, правил внутрішнього розпорядку на них можуть накладатися стягнення відповідно до закону.</w:t>
      </w:r>
    </w:p>
    <w:p w:rsidR="00CA44A1" w:rsidRPr="00CA44A1" w:rsidRDefault="00CA44A1" w:rsidP="00325250">
      <w:pPr>
        <w:numPr>
          <w:ilvl w:val="1"/>
          <w:numId w:val="20"/>
        </w:numPr>
        <w:spacing w:after="0"/>
        <w:ind w:left="0" w:firstLine="720"/>
        <w:contextualSpacing/>
        <w:jc w:val="both"/>
        <w:rPr>
          <w:rFonts w:ascii="Times New Roman" w:eastAsiaTheme="minorEastAsia" w:hAnsi="Times New Roman"/>
          <w:sz w:val="28"/>
          <w:lang w:val="uk-UA" w:eastAsia="uk-UA"/>
        </w:rPr>
      </w:pPr>
      <w:r w:rsidRPr="00CA44A1">
        <w:rPr>
          <w:rFonts w:ascii="Times New Roman" w:eastAsiaTheme="minorEastAsia" w:hAnsi="Times New Roman"/>
          <w:sz w:val="28"/>
          <w:lang w:val="uk-UA" w:eastAsia="uk-UA"/>
        </w:rPr>
        <w:t>Посадові особи і громадяни, винні у порушенні законодавства про загальну середню освіту, несуть відповідальність у порядку, встановленому законами України.</w:t>
      </w:r>
    </w:p>
    <w:p w:rsidR="00CA44A1" w:rsidRPr="00CA44A1" w:rsidRDefault="00CA44A1" w:rsidP="00325250">
      <w:pPr>
        <w:numPr>
          <w:ilvl w:val="1"/>
          <w:numId w:val="20"/>
        </w:numPr>
        <w:spacing w:after="0"/>
        <w:ind w:left="0" w:firstLine="720"/>
        <w:contextualSpacing/>
        <w:jc w:val="both"/>
        <w:rPr>
          <w:rFonts w:ascii="Times New Roman" w:eastAsiaTheme="minorEastAsia" w:hAnsi="Times New Roman"/>
          <w:sz w:val="28"/>
          <w:lang w:val="uk-UA" w:eastAsia="uk-UA"/>
        </w:rPr>
      </w:pPr>
      <w:r w:rsidRPr="00CA44A1">
        <w:rPr>
          <w:rFonts w:ascii="Times New Roman" w:eastAsiaTheme="minorEastAsia" w:hAnsi="Times New Roman"/>
          <w:sz w:val="28"/>
          <w:lang w:val="uk-UA" w:eastAsia="uk-UA"/>
        </w:rPr>
        <w:t>Шкода, заподіяна здобувачами освіти школи, відшкодовується відповідно до законодавства України.</w:t>
      </w:r>
    </w:p>
    <w:p w:rsidR="00CA44A1" w:rsidRPr="00CA44A1" w:rsidRDefault="00CA44A1" w:rsidP="00CA44A1">
      <w:pPr>
        <w:spacing w:after="0"/>
        <w:jc w:val="both"/>
        <w:rPr>
          <w:rFonts w:ascii="Times New Roman" w:eastAsiaTheme="minorEastAsia" w:hAnsi="Times New Roman"/>
          <w:sz w:val="28"/>
          <w:lang w:val="uk-UA" w:eastAsia="uk-UA"/>
        </w:rPr>
      </w:pPr>
    </w:p>
    <w:p w:rsidR="00CA44A1" w:rsidRPr="00CA44A1" w:rsidRDefault="00CA44A1" w:rsidP="00325250">
      <w:pPr>
        <w:numPr>
          <w:ilvl w:val="0"/>
          <w:numId w:val="20"/>
        </w:numPr>
        <w:spacing w:after="0"/>
        <w:contextualSpacing/>
        <w:jc w:val="center"/>
        <w:rPr>
          <w:rFonts w:ascii="Times New Roman" w:eastAsiaTheme="minorEastAsia" w:hAnsi="Times New Roman"/>
          <w:b/>
          <w:sz w:val="28"/>
          <w:lang w:val="uk-UA" w:eastAsia="uk-UA"/>
        </w:rPr>
      </w:pPr>
      <w:r w:rsidRPr="00CA44A1">
        <w:rPr>
          <w:rFonts w:ascii="Times New Roman" w:eastAsiaTheme="minorEastAsia" w:hAnsi="Times New Roman"/>
          <w:b/>
          <w:sz w:val="28"/>
          <w:lang w:val="uk-UA" w:eastAsia="uk-UA"/>
        </w:rPr>
        <w:t>УПРАВЛІННЯ ТА ГРОМАДСЬКЕ САМОВРЯДУВАННЯ ШКОЛИ</w:t>
      </w:r>
    </w:p>
    <w:p w:rsidR="00CA44A1" w:rsidRPr="00CA44A1" w:rsidRDefault="00CA44A1" w:rsidP="00325250">
      <w:pPr>
        <w:numPr>
          <w:ilvl w:val="1"/>
          <w:numId w:val="20"/>
        </w:numPr>
        <w:tabs>
          <w:tab w:val="left" w:pos="1276"/>
        </w:tabs>
        <w:spacing w:after="0"/>
        <w:ind w:left="0" w:firstLine="720"/>
        <w:contextualSpacing/>
        <w:jc w:val="both"/>
        <w:rPr>
          <w:rFonts w:ascii="Times New Roman" w:eastAsiaTheme="minorEastAsia" w:hAnsi="Times New Roman"/>
          <w:sz w:val="28"/>
          <w:lang w:val="uk-UA" w:eastAsia="uk-UA"/>
        </w:rPr>
      </w:pPr>
      <w:r w:rsidRPr="00CA44A1">
        <w:rPr>
          <w:rFonts w:ascii="Times New Roman" w:eastAsiaTheme="minorEastAsia" w:hAnsi="Times New Roman"/>
          <w:sz w:val="28"/>
          <w:lang w:val="uk-UA" w:eastAsia="uk-UA"/>
        </w:rPr>
        <w:t>Керівництво школою здійснює її директор.</w:t>
      </w:r>
    </w:p>
    <w:p w:rsidR="00CA44A1" w:rsidRPr="00CA44A1" w:rsidRDefault="00CA44A1" w:rsidP="00325250">
      <w:pPr>
        <w:numPr>
          <w:ilvl w:val="1"/>
          <w:numId w:val="20"/>
        </w:numPr>
        <w:tabs>
          <w:tab w:val="left" w:pos="1276"/>
        </w:tabs>
        <w:spacing w:after="0"/>
        <w:ind w:left="0" w:firstLine="720"/>
        <w:contextualSpacing/>
        <w:jc w:val="both"/>
        <w:rPr>
          <w:rFonts w:ascii="Times New Roman" w:eastAsiaTheme="minorEastAsia" w:hAnsi="Times New Roman"/>
          <w:sz w:val="28"/>
          <w:lang w:val="uk-UA" w:eastAsia="uk-UA"/>
        </w:rPr>
      </w:pPr>
      <w:r w:rsidRPr="00CA44A1">
        <w:rPr>
          <w:rFonts w:ascii="Times New Roman" w:eastAsiaTheme="minorEastAsia" w:hAnsi="Times New Roman"/>
          <w:sz w:val="28"/>
          <w:lang w:val="uk-UA" w:eastAsia="uk-UA"/>
        </w:rPr>
        <w:t>Директор школи є її представником у відносинах з державними органами, органами місцевого самоврядування, юридичними та фізичними особами і діє без довіреності в межах повноважень, передбачених законом та установчими документами школи.</w:t>
      </w:r>
    </w:p>
    <w:p w:rsidR="00CA44A1" w:rsidRPr="00CA44A1" w:rsidRDefault="00CA44A1" w:rsidP="00325250">
      <w:pPr>
        <w:numPr>
          <w:ilvl w:val="1"/>
          <w:numId w:val="20"/>
        </w:numPr>
        <w:tabs>
          <w:tab w:val="left" w:pos="1276"/>
        </w:tabs>
        <w:spacing w:after="0"/>
        <w:ind w:left="0" w:firstLine="720"/>
        <w:contextualSpacing/>
        <w:jc w:val="both"/>
        <w:rPr>
          <w:rFonts w:ascii="Times New Roman" w:eastAsiaTheme="minorEastAsia" w:hAnsi="Times New Roman"/>
          <w:sz w:val="28"/>
          <w:lang w:val="uk-UA" w:eastAsia="uk-UA"/>
        </w:rPr>
      </w:pPr>
      <w:r w:rsidRPr="00CA44A1">
        <w:rPr>
          <w:rFonts w:ascii="Times New Roman" w:eastAsiaTheme="minorEastAsia" w:hAnsi="Times New Roman"/>
          <w:sz w:val="28"/>
          <w:lang w:val="uk-UA" w:eastAsia="uk-UA"/>
        </w:rPr>
        <w:t xml:space="preserve">Директор школи призначається на посаду за результатами конкурсного відбору строком на шість років (строком на два роки – для особи, </w:t>
      </w:r>
      <w:r w:rsidRPr="00CA44A1">
        <w:rPr>
          <w:rFonts w:ascii="Times New Roman" w:eastAsiaTheme="minorEastAsia" w:hAnsi="Times New Roman"/>
          <w:sz w:val="28"/>
          <w:lang w:val="uk-UA" w:eastAsia="uk-UA"/>
        </w:rPr>
        <w:lastRenderedPageBreak/>
        <w:t>яка призначається на посаду директора вперше) на підставі рішення конкурсної комісії, до складу якої входять представники Студениківської сільської ради, трудового колективу, батьківського комітету школи та громадського об’єднання керівників закладів загальної середньої освіти Студениківської сільської ради.</w:t>
      </w:r>
    </w:p>
    <w:p w:rsidR="00CA44A1" w:rsidRPr="00CA44A1" w:rsidRDefault="00CA44A1" w:rsidP="00325250">
      <w:pPr>
        <w:numPr>
          <w:ilvl w:val="1"/>
          <w:numId w:val="20"/>
        </w:numPr>
        <w:spacing w:after="0"/>
        <w:ind w:left="0" w:firstLine="993"/>
        <w:contextualSpacing/>
        <w:jc w:val="both"/>
        <w:rPr>
          <w:rFonts w:ascii="Times New Roman" w:eastAsiaTheme="minorEastAsia" w:hAnsi="Times New Roman"/>
          <w:sz w:val="28"/>
          <w:lang w:val="uk-UA" w:eastAsia="uk-UA"/>
        </w:rPr>
      </w:pPr>
      <w:r w:rsidRPr="00CA44A1">
        <w:rPr>
          <w:rFonts w:ascii="Times New Roman" w:eastAsiaTheme="minorEastAsia" w:hAnsi="Times New Roman"/>
          <w:sz w:val="28"/>
          <w:lang w:val="uk-UA" w:eastAsia="uk-UA"/>
        </w:rPr>
        <w:t xml:space="preserve"> Проведення конкурсу проводиться у відповідності до Положення про конкурс на посаду керівника комунального закладу загальної середньої освіти Студениківської сільської ради.</w:t>
      </w:r>
    </w:p>
    <w:p w:rsidR="00CA44A1" w:rsidRPr="00CA44A1" w:rsidRDefault="00CA44A1" w:rsidP="00325250">
      <w:pPr>
        <w:numPr>
          <w:ilvl w:val="1"/>
          <w:numId w:val="20"/>
        </w:numPr>
        <w:tabs>
          <w:tab w:val="left" w:pos="1418"/>
        </w:tabs>
        <w:spacing w:after="0"/>
        <w:ind w:left="0" w:firstLine="993"/>
        <w:contextualSpacing/>
        <w:jc w:val="both"/>
        <w:rPr>
          <w:rFonts w:ascii="Times New Roman" w:eastAsiaTheme="minorEastAsia" w:hAnsi="Times New Roman"/>
          <w:sz w:val="28"/>
          <w:lang w:val="uk-UA" w:eastAsia="uk-UA"/>
        </w:rPr>
      </w:pPr>
      <w:r w:rsidRPr="00CA44A1">
        <w:rPr>
          <w:rFonts w:ascii="Times New Roman" w:eastAsiaTheme="minorEastAsia" w:hAnsi="Times New Roman"/>
          <w:sz w:val="28"/>
          <w:lang w:val="uk-UA" w:eastAsia="uk-UA"/>
        </w:rPr>
        <w:t xml:space="preserve"> Призначення за конкурсом застосовується до посад, що стали вакантними в установленому трудовим законодавством Порядку.</w:t>
      </w:r>
    </w:p>
    <w:p w:rsidR="00CA44A1" w:rsidRPr="00CA44A1" w:rsidRDefault="00CA44A1" w:rsidP="00325250">
      <w:pPr>
        <w:numPr>
          <w:ilvl w:val="1"/>
          <w:numId w:val="20"/>
        </w:numPr>
        <w:tabs>
          <w:tab w:val="left" w:pos="1560"/>
        </w:tabs>
        <w:spacing w:after="0"/>
        <w:ind w:left="142" w:firstLine="851"/>
        <w:contextualSpacing/>
        <w:jc w:val="both"/>
        <w:rPr>
          <w:rFonts w:ascii="Times New Roman" w:eastAsiaTheme="minorEastAsia" w:hAnsi="Times New Roman"/>
          <w:sz w:val="28"/>
          <w:lang w:val="uk-UA" w:eastAsia="uk-UA"/>
        </w:rPr>
      </w:pPr>
      <w:r w:rsidRPr="00CA44A1">
        <w:rPr>
          <w:rFonts w:ascii="Times New Roman" w:eastAsiaTheme="minorEastAsia" w:hAnsi="Times New Roman"/>
          <w:sz w:val="28"/>
          <w:lang w:val="uk-UA" w:eastAsia="uk-UA"/>
        </w:rPr>
        <w:t>У разі надходження до засновника обґрунтованого звернення Піклувальної ради або Ради школи щодо звільнення директора засновник зобов’язаний розглянути його і прийняти обґрунтоване рішення у найкоротший строк.</w:t>
      </w:r>
    </w:p>
    <w:p w:rsidR="00CA44A1" w:rsidRPr="00CA44A1" w:rsidRDefault="00CA44A1" w:rsidP="00325250">
      <w:pPr>
        <w:numPr>
          <w:ilvl w:val="1"/>
          <w:numId w:val="20"/>
        </w:numPr>
        <w:tabs>
          <w:tab w:val="left" w:pos="1560"/>
        </w:tabs>
        <w:spacing w:after="0"/>
        <w:ind w:left="284" w:firstLine="720"/>
        <w:contextualSpacing/>
        <w:jc w:val="both"/>
        <w:rPr>
          <w:rFonts w:ascii="Times New Roman" w:eastAsiaTheme="minorEastAsia" w:hAnsi="Times New Roman"/>
          <w:sz w:val="28"/>
          <w:lang w:val="uk-UA" w:eastAsia="uk-UA"/>
        </w:rPr>
      </w:pPr>
      <w:r w:rsidRPr="00CA44A1">
        <w:rPr>
          <w:rFonts w:ascii="Times New Roman" w:eastAsiaTheme="minorEastAsia" w:hAnsi="Times New Roman"/>
          <w:sz w:val="28"/>
          <w:lang w:val="uk-UA" w:eastAsia="uk-UA"/>
        </w:rPr>
        <w:t>Призначення та звільнення заступників, педагогічних та інших працівників здійснюється директором школи.</w:t>
      </w:r>
    </w:p>
    <w:p w:rsidR="00CA44A1" w:rsidRPr="00CA44A1" w:rsidRDefault="00CA44A1" w:rsidP="00325250">
      <w:pPr>
        <w:numPr>
          <w:ilvl w:val="1"/>
          <w:numId w:val="20"/>
        </w:numPr>
        <w:spacing w:after="0"/>
        <w:ind w:left="1560" w:hanging="567"/>
        <w:contextualSpacing/>
        <w:jc w:val="both"/>
        <w:rPr>
          <w:rFonts w:ascii="Times New Roman" w:eastAsiaTheme="minorEastAsia" w:hAnsi="Times New Roman"/>
          <w:sz w:val="28"/>
          <w:lang w:val="uk-UA" w:eastAsia="uk-UA"/>
        </w:rPr>
      </w:pPr>
      <w:r w:rsidRPr="00CA44A1">
        <w:rPr>
          <w:rFonts w:ascii="Times New Roman" w:eastAsiaTheme="minorEastAsia" w:hAnsi="Times New Roman"/>
          <w:sz w:val="28"/>
          <w:lang w:val="uk-UA" w:eastAsia="uk-UA"/>
        </w:rPr>
        <w:t>Директор школи:</w:t>
      </w:r>
    </w:p>
    <w:p w:rsidR="00CA44A1" w:rsidRPr="00CA44A1" w:rsidRDefault="00CA44A1" w:rsidP="00325250">
      <w:pPr>
        <w:numPr>
          <w:ilvl w:val="0"/>
          <w:numId w:val="30"/>
        </w:numPr>
        <w:spacing w:after="0"/>
        <w:ind w:left="1134" w:hanging="425"/>
        <w:contextualSpacing/>
        <w:jc w:val="both"/>
        <w:rPr>
          <w:rFonts w:ascii="Times New Roman" w:eastAsiaTheme="minorEastAsia" w:hAnsi="Times New Roman"/>
          <w:sz w:val="28"/>
          <w:lang w:val="uk-UA" w:eastAsia="uk-UA"/>
        </w:rPr>
      </w:pPr>
      <w:r w:rsidRPr="00CA44A1">
        <w:rPr>
          <w:rFonts w:ascii="Times New Roman" w:eastAsiaTheme="minorEastAsia" w:hAnsi="Times New Roman"/>
          <w:sz w:val="28"/>
          <w:lang w:val="uk-UA" w:eastAsia="uk-UA"/>
        </w:rPr>
        <w:t>здійснює керівництво навчальним закладом, педагогічним колективом, забезпечує раціональний добір кадрів, створює необхідні умови для підвищення фахового і кваліфікаційного рівня працівників;</w:t>
      </w:r>
    </w:p>
    <w:p w:rsidR="00CA44A1" w:rsidRPr="00CA44A1" w:rsidRDefault="00CA44A1" w:rsidP="00325250">
      <w:pPr>
        <w:numPr>
          <w:ilvl w:val="0"/>
          <w:numId w:val="30"/>
        </w:numPr>
        <w:spacing w:after="0"/>
        <w:ind w:left="1134" w:hanging="425"/>
        <w:contextualSpacing/>
        <w:jc w:val="both"/>
        <w:rPr>
          <w:rFonts w:ascii="Times New Roman" w:eastAsiaTheme="minorEastAsia" w:hAnsi="Times New Roman"/>
          <w:sz w:val="28"/>
          <w:lang w:val="uk-UA" w:eastAsia="uk-UA"/>
        </w:rPr>
      </w:pPr>
      <w:r w:rsidRPr="00CA44A1">
        <w:rPr>
          <w:rFonts w:ascii="Times New Roman" w:eastAsiaTheme="minorEastAsia" w:hAnsi="Times New Roman"/>
          <w:sz w:val="28"/>
          <w:lang w:val="uk-UA" w:eastAsia="uk-UA"/>
        </w:rPr>
        <w:t>організовує освітній та виховний процеси;</w:t>
      </w:r>
    </w:p>
    <w:p w:rsidR="00CA44A1" w:rsidRPr="00CA44A1" w:rsidRDefault="00CA44A1" w:rsidP="00325250">
      <w:pPr>
        <w:numPr>
          <w:ilvl w:val="0"/>
          <w:numId w:val="30"/>
        </w:numPr>
        <w:spacing w:after="0"/>
        <w:ind w:left="1134" w:hanging="425"/>
        <w:contextualSpacing/>
        <w:jc w:val="both"/>
        <w:rPr>
          <w:rFonts w:ascii="Times New Roman" w:eastAsiaTheme="minorEastAsia" w:hAnsi="Times New Roman"/>
          <w:sz w:val="28"/>
          <w:lang w:val="uk-UA" w:eastAsia="uk-UA"/>
        </w:rPr>
      </w:pPr>
      <w:r w:rsidRPr="00CA44A1">
        <w:rPr>
          <w:rFonts w:ascii="Times New Roman" w:eastAsiaTheme="minorEastAsia" w:hAnsi="Times New Roman"/>
          <w:sz w:val="28"/>
          <w:lang w:val="uk-UA" w:eastAsia="uk-UA"/>
        </w:rPr>
        <w:t>забезпечує контроль за виконанням навчальних планів і програм, рівнем досягнень здобувачів освіти;</w:t>
      </w:r>
    </w:p>
    <w:p w:rsidR="00CA44A1" w:rsidRPr="00CA44A1" w:rsidRDefault="00CA44A1" w:rsidP="00325250">
      <w:pPr>
        <w:numPr>
          <w:ilvl w:val="0"/>
          <w:numId w:val="30"/>
        </w:numPr>
        <w:spacing w:after="0"/>
        <w:ind w:left="1134" w:hanging="425"/>
        <w:contextualSpacing/>
        <w:jc w:val="both"/>
        <w:rPr>
          <w:rFonts w:ascii="Times New Roman" w:eastAsiaTheme="minorEastAsia" w:hAnsi="Times New Roman"/>
          <w:sz w:val="28"/>
          <w:lang w:val="uk-UA" w:eastAsia="uk-UA"/>
        </w:rPr>
      </w:pPr>
      <w:r w:rsidRPr="00CA44A1">
        <w:rPr>
          <w:rFonts w:ascii="Times New Roman" w:eastAsiaTheme="minorEastAsia" w:hAnsi="Times New Roman"/>
          <w:sz w:val="28"/>
          <w:lang w:val="uk-UA" w:eastAsia="uk-UA"/>
        </w:rPr>
        <w:t>відповідає за якість і ефективність роботи педагогічного колективу;</w:t>
      </w:r>
    </w:p>
    <w:p w:rsidR="00CA44A1" w:rsidRPr="00CA44A1" w:rsidRDefault="00CA44A1" w:rsidP="00325250">
      <w:pPr>
        <w:numPr>
          <w:ilvl w:val="0"/>
          <w:numId w:val="30"/>
        </w:numPr>
        <w:spacing w:after="0"/>
        <w:ind w:left="1134" w:hanging="425"/>
        <w:contextualSpacing/>
        <w:jc w:val="both"/>
        <w:rPr>
          <w:rFonts w:ascii="Times New Roman" w:eastAsiaTheme="minorEastAsia" w:hAnsi="Times New Roman"/>
          <w:sz w:val="28"/>
          <w:lang w:val="uk-UA" w:eastAsia="uk-UA"/>
        </w:rPr>
      </w:pPr>
      <w:r w:rsidRPr="00CA44A1">
        <w:rPr>
          <w:rFonts w:ascii="Times New Roman" w:eastAsiaTheme="minorEastAsia" w:hAnsi="Times New Roman"/>
          <w:sz w:val="28"/>
          <w:lang w:val="uk-UA" w:eastAsia="uk-UA"/>
        </w:rPr>
        <w:t>створює необхідні умови для участі учнів у позакласній та позашкільній роботі, здійснення виховної роботи;</w:t>
      </w:r>
    </w:p>
    <w:p w:rsidR="00CA44A1" w:rsidRPr="00CA44A1" w:rsidRDefault="00CA44A1" w:rsidP="00325250">
      <w:pPr>
        <w:numPr>
          <w:ilvl w:val="0"/>
          <w:numId w:val="30"/>
        </w:numPr>
        <w:spacing w:after="0"/>
        <w:ind w:left="1134" w:hanging="425"/>
        <w:contextualSpacing/>
        <w:jc w:val="both"/>
        <w:rPr>
          <w:rFonts w:ascii="Times New Roman" w:eastAsiaTheme="minorEastAsia" w:hAnsi="Times New Roman"/>
          <w:sz w:val="28"/>
          <w:lang w:val="uk-UA" w:eastAsia="uk-UA"/>
        </w:rPr>
      </w:pPr>
      <w:r w:rsidRPr="00CA44A1">
        <w:rPr>
          <w:rFonts w:ascii="Times New Roman" w:eastAsiaTheme="minorEastAsia" w:hAnsi="Times New Roman"/>
          <w:sz w:val="28"/>
          <w:lang w:val="uk-UA" w:eastAsia="uk-UA"/>
        </w:rPr>
        <w:t>забезпечує дотримання вимог охорони дитинства, санітарно-гігієнічних та протипожежних норм, техніки безпеки;</w:t>
      </w:r>
    </w:p>
    <w:p w:rsidR="00CA44A1" w:rsidRPr="00CA44A1" w:rsidRDefault="00CA44A1" w:rsidP="00325250">
      <w:pPr>
        <w:numPr>
          <w:ilvl w:val="0"/>
          <w:numId w:val="30"/>
        </w:numPr>
        <w:spacing w:after="0"/>
        <w:ind w:left="1134" w:hanging="425"/>
        <w:contextualSpacing/>
        <w:jc w:val="both"/>
        <w:rPr>
          <w:rFonts w:ascii="Times New Roman" w:eastAsiaTheme="minorEastAsia" w:hAnsi="Times New Roman"/>
          <w:sz w:val="28"/>
          <w:lang w:val="uk-UA" w:eastAsia="uk-UA"/>
        </w:rPr>
      </w:pPr>
      <w:r w:rsidRPr="00CA44A1">
        <w:rPr>
          <w:rFonts w:ascii="Times New Roman" w:eastAsiaTheme="minorEastAsia" w:hAnsi="Times New Roman"/>
          <w:sz w:val="28"/>
          <w:lang w:val="uk-UA" w:eastAsia="uk-UA"/>
        </w:rPr>
        <w:t>підтримує ініціативи щодо вдосконалення системи освіти та виховання, заохочення творчих пошуків, дослідно-експериментальної роботи педагогів;</w:t>
      </w:r>
    </w:p>
    <w:p w:rsidR="00CA44A1" w:rsidRPr="00CA44A1" w:rsidRDefault="00CA44A1" w:rsidP="00325250">
      <w:pPr>
        <w:numPr>
          <w:ilvl w:val="0"/>
          <w:numId w:val="30"/>
        </w:numPr>
        <w:spacing w:after="0"/>
        <w:ind w:left="1134" w:hanging="425"/>
        <w:contextualSpacing/>
        <w:jc w:val="both"/>
        <w:rPr>
          <w:rFonts w:ascii="Times New Roman" w:eastAsiaTheme="minorEastAsia" w:hAnsi="Times New Roman"/>
          <w:sz w:val="28"/>
          <w:lang w:val="uk-UA" w:eastAsia="uk-UA"/>
        </w:rPr>
      </w:pPr>
      <w:r w:rsidRPr="00CA44A1">
        <w:rPr>
          <w:rFonts w:ascii="Times New Roman" w:eastAsiaTheme="minorEastAsia" w:hAnsi="Times New Roman"/>
          <w:sz w:val="28"/>
          <w:lang w:val="uk-UA" w:eastAsia="uk-UA"/>
        </w:rPr>
        <w:t>забезпечує права здобувачів освіти на захист їх від будь-яких форм фізичного або психічного насильства;</w:t>
      </w:r>
    </w:p>
    <w:p w:rsidR="00CA44A1" w:rsidRPr="00CA44A1" w:rsidRDefault="00CA44A1" w:rsidP="00325250">
      <w:pPr>
        <w:numPr>
          <w:ilvl w:val="0"/>
          <w:numId w:val="30"/>
        </w:numPr>
        <w:spacing w:after="0"/>
        <w:ind w:left="1134" w:hanging="425"/>
        <w:contextualSpacing/>
        <w:jc w:val="both"/>
        <w:rPr>
          <w:rFonts w:ascii="Times New Roman" w:eastAsiaTheme="minorEastAsia" w:hAnsi="Times New Roman"/>
          <w:sz w:val="28"/>
          <w:lang w:val="uk-UA" w:eastAsia="uk-UA"/>
        </w:rPr>
      </w:pPr>
      <w:r w:rsidRPr="00CA44A1">
        <w:rPr>
          <w:rFonts w:ascii="Times New Roman" w:eastAsiaTheme="minorEastAsia" w:hAnsi="Times New Roman"/>
          <w:sz w:val="28"/>
          <w:lang w:val="uk-UA" w:eastAsia="uk-UA"/>
        </w:rPr>
        <w:t>призначає класних керівників, завідувачів навчальними кабінетами, керівників гуртків, завідувачів майстернею, навчально-дослідними ділянками;</w:t>
      </w:r>
    </w:p>
    <w:p w:rsidR="00CA44A1" w:rsidRPr="00CA44A1" w:rsidRDefault="00CA44A1" w:rsidP="00325250">
      <w:pPr>
        <w:numPr>
          <w:ilvl w:val="0"/>
          <w:numId w:val="30"/>
        </w:numPr>
        <w:spacing w:after="0"/>
        <w:ind w:left="1134" w:hanging="425"/>
        <w:contextualSpacing/>
        <w:jc w:val="both"/>
        <w:rPr>
          <w:rFonts w:ascii="Times New Roman" w:eastAsiaTheme="minorEastAsia" w:hAnsi="Times New Roman"/>
          <w:sz w:val="28"/>
          <w:lang w:val="uk-UA" w:eastAsia="uk-UA"/>
        </w:rPr>
      </w:pPr>
      <w:r w:rsidRPr="00CA44A1">
        <w:rPr>
          <w:rFonts w:ascii="Times New Roman" w:eastAsiaTheme="minorEastAsia" w:hAnsi="Times New Roman"/>
          <w:sz w:val="28"/>
          <w:lang w:val="uk-UA" w:eastAsia="uk-UA"/>
        </w:rPr>
        <w:t>призначає працівників технічного та обслуговуючого персоналу;</w:t>
      </w:r>
    </w:p>
    <w:p w:rsidR="00CA44A1" w:rsidRPr="00CA44A1" w:rsidRDefault="00CA44A1" w:rsidP="00325250">
      <w:pPr>
        <w:numPr>
          <w:ilvl w:val="0"/>
          <w:numId w:val="30"/>
        </w:numPr>
        <w:spacing w:after="0"/>
        <w:ind w:left="1134" w:hanging="425"/>
        <w:contextualSpacing/>
        <w:jc w:val="both"/>
        <w:rPr>
          <w:rFonts w:ascii="Times New Roman" w:eastAsiaTheme="minorEastAsia" w:hAnsi="Times New Roman"/>
          <w:sz w:val="28"/>
          <w:lang w:val="uk-UA" w:eastAsia="uk-UA"/>
        </w:rPr>
      </w:pPr>
      <w:r w:rsidRPr="00CA44A1">
        <w:rPr>
          <w:rFonts w:ascii="Times New Roman" w:eastAsiaTheme="minorEastAsia" w:hAnsi="Times New Roman"/>
          <w:sz w:val="28"/>
          <w:lang w:val="uk-UA" w:eastAsia="uk-UA"/>
        </w:rPr>
        <w:t>контролює організацію харчування і медичного обслуговування учнів;</w:t>
      </w:r>
    </w:p>
    <w:p w:rsidR="00CA44A1" w:rsidRPr="00CA44A1" w:rsidRDefault="00CA44A1" w:rsidP="00325250">
      <w:pPr>
        <w:numPr>
          <w:ilvl w:val="0"/>
          <w:numId w:val="30"/>
        </w:numPr>
        <w:spacing w:after="0"/>
        <w:ind w:left="1134" w:hanging="425"/>
        <w:contextualSpacing/>
        <w:jc w:val="both"/>
        <w:rPr>
          <w:rFonts w:ascii="Times New Roman" w:eastAsiaTheme="minorEastAsia" w:hAnsi="Times New Roman"/>
          <w:sz w:val="28"/>
          <w:lang w:val="uk-UA" w:eastAsia="uk-UA"/>
        </w:rPr>
      </w:pPr>
      <w:r w:rsidRPr="00CA44A1">
        <w:rPr>
          <w:rFonts w:ascii="Times New Roman" w:eastAsiaTheme="minorEastAsia" w:hAnsi="Times New Roman"/>
          <w:sz w:val="28"/>
          <w:lang w:val="uk-UA" w:eastAsia="uk-UA"/>
        </w:rPr>
        <w:t>здійснює контроль за проходженням працівниками в установлені терміни обов’язкових медичних оглядів і несе за це відповідальність;</w:t>
      </w:r>
    </w:p>
    <w:p w:rsidR="00CA44A1" w:rsidRPr="00CA44A1" w:rsidRDefault="00CA44A1" w:rsidP="00325250">
      <w:pPr>
        <w:numPr>
          <w:ilvl w:val="0"/>
          <w:numId w:val="30"/>
        </w:numPr>
        <w:spacing w:after="0"/>
        <w:ind w:left="1134" w:hanging="425"/>
        <w:contextualSpacing/>
        <w:jc w:val="both"/>
        <w:rPr>
          <w:rFonts w:ascii="Times New Roman" w:eastAsiaTheme="minorEastAsia" w:hAnsi="Times New Roman"/>
          <w:sz w:val="28"/>
          <w:lang w:val="uk-UA" w:eastAsia="uk-UA"/>
        </w:rPr>
      </w:pPr>
      <w:r w:rsidRPr="00CA44A1">
        <w:rPr>
          <w:rFonts w:ascii="Times New Roman" w:eastAsiaTheme="minorEastAsia" w:hAnsi="Times New Roman"/>
          <w:sz w:val="28"/>
          <w:lang w:val="uk-UA" w:eastAsia="uk-UA"/>
        </w:rPr>
        <w:lastRenderedPageBreak/>
        <w:t>в установленому порядку розпоряджається шкільним майном і коштами; видає у межах своєї компетенції накази і контролює їх виконання;</w:t>
      </w:r>
    </w:p>
    <w:p w:rsidR="00CA44A1" w:rsidRPr="00CA44A1" w:rsidRDefault="00CA44A1" w:rsidP="00325250">
      <w:pPr>
        <w:numPr>
          <w:ilvl w:val="0"/>
          <w:numId w:val="30"/>
        </w:numPr>
        <w:spacing w:after="0"/>
        <w:ind w:left="1134" w:hanging="425"/>
        <w:contextualSpacing/>
        <w:jc w:val="both"/>
        <w:rPr>
          <w:rFonts w:ascii="Times New Roman" w:eastAsiaTheme="minorEastAsia" w:hAnsi="Times New Roman"/>
          <w:sz w:val="28"/>
          <w:lang w:val="uk-UA" w:eastAsia="uk-UA"/>
        </w:rPr>
      </w:pPr>
      <w:r w:rsidRPr="00CA44A1">
        <w:rPr>
          <w:rFonts w:ascii="Times New Roman" w:eastAsiaTheme="minorEastAsia" w:hAnsi="Times New Roman"/>
          <w:sz w:val="28"/>
          <w:lang w:val="uk-UA" w:eastAsia="uk-UA"/>
        </w:rPr>
        <w:t>за погодженням із представниками трудового колективу затверджує правила внутрішнього розпорядку, посадові обов’язки працівників школи;</w:t>
      </w:r>
    </w:p>
    <w:p w:rsidR="00CA44A1" w:rsidRPr="00CA44A1" w:rsidRDefault="00CA44A1" w:rsidP="00325250">
      <w:pPr>
        <w:numPr>
          <w:ilvl w:val="0"/>
          <w:numId w:val="30"/>
        </w:numPr>
        <w:spacing w:after="0"/>
        <w:ind w:left="1134" w:hanging="425"/>
        <w:contextualSpacing/>
        <w:jc w:val="both"/>
        <w:rPr>
          <w:rFonts w:ascii="Times New Roman" w:eastAsiaTheme="minorEastAsia" w:hAnsi="Times New Roman"/>
          <w:sz w:val="28"/>
          <w:lang w:val="uk-UA" w:eastAsia="uk-UA"/>
        </w:rPr>
      </w:pPr>
      <w:r w:rsidRPr="00CA44A1">
        <w:rPr>
          <w:rFonts w:ascii="Times New Roman" w:eastAsiaTheme="minorEastAsia" w:hAnsi="Times New Roman"/>
          <w:sz w:val="28"/>
          <w:lang w:val="uk-UA" w:eastAsia="uk-UA"/>
        </w:rPr>
        <w:t>створює умови для творчого зростання педагогічних працівників, пошуку та застосування ними ефективних форм і методів освіти та виховання;</w:t>
      </w:r>
    </w:p>
    <w:p w:rsidR="00CA44A1" w:rsidRPr="00CA44A1" w:rsidRDefault="00CA44A1" w:rsidP="00325250">
      <w:pPr>
        <w:numPr>
          <w:ilvl w:val="0"/>
          <w:numId w:val="30"/>
        </w:numPr>
        <w:spacing w:after="0"/>
        <w:ind w:left="1134" w:hanging="425"/>
        <w:contextualSpacing/>
        <w:jc w:val="both"/>
        <w:rPr>
          <w:rFonts w:ascii="Times New Roman" w:eastAsiaTheme="minorEastAsia" w:hAnsi="Times New Roman"/>
          <w:sz w:val="28"/>
          <w:lang w:val="uk-UA" w:eastAsia="uk-UA"/>
        </w:rPr>
      </w:pPr>
      <w:r w:rsidRPr="00CA44A1">
        <w:rPr>
          <w:rFonts w:ascii="Times New Roman" w:eastAsiaTheme="minorEastAsia" w:hAnsi="Times New Roman"/>
          <w:sz w:val="28"/>
          <w:lang w:val="uk-UA" w:eastAsia="uk-UA"/>
        </w:rPr>
        <w:t>відповідає за свою діяльність перед учнями, батьками, педагогічними працівниками та конференцією, засновником, місцевими органами державної виконавчої влади тощо.</w:t>
      </w:r>
    </w:p>
    <w:p w:rsidR="00CA44A1" w:rsidRPr="00CA44A1" w:rsidRDefault="00CA44A1" w:rsidP="00325250">
      <w:pPr>
        <w:numPr>
          <w:ilvl w:val="1"/>
          <w:numId w:val="20"/>
        </w:numPr>
        <w:spacing w:after="0"/>
        <w:contextualSpacing/>
        <w:jc w:val="both"/>
        <w:rPr>
          <w:rFonts w:ascii="Times New Roman" w:eastAsiaTheme="minorEastAsia" w:hAnsi="Times New Roman"/>
          <w:sz w:val="28"/>
          <w:lang w:val="uk-UA" w:eastAsia="uk-UA"/>
        </w:rPr>
      </w:pPr>
      <w:r w:rsidRPr="00CA44A1">
        <w:rPr>
          <w:rFonts w:ascii="Times New Roman" w:eastAsiaTheme="minorEastAsia" w:hAnsi="Times New Roman"/>
          <w:sz w:val="28"/>
          <w:lang w:val="uk-UA" w:eastAsia="uk-UA"/>
        </w:rPr>
        <w:t xml:space="preserve">Для вирішення основних питань діяльності школи створюється колегіальний орган управління – педагогічна рада </w:t>
      </w:r>
    </w:p>
    <w:p w:rsidR="00CA44A1" w:rsidRPr="00CA44A1" w:rsidRDefault="00CA44A1" w:rsidP="00325250">
      <w:pPr>
        <w:numPr>
          <w:ilvl w:val="1"/>
          <w:numId w:val="20"/>
        </w:numPr>
        <w:spacing w:after="0"/>
        <w:contextualSpacing/>
        <w:jc w:val="both"/>
        <w:rPr>
          <w:rFonts w:ascii="Times New Roman" w:eastAsiaTheme="minorEastAsia" w:hAnsi="Times New Roman"/>
          <w:sz w:val="28"/>
          <w:lang w:val="uk-UA" w:eastAsia="uk-UA"/>
        </w:rPr>
      </w:pPr>
      <w:r w:rsidRPr="00CA44A1">
        <w:rPr>
          <w:rFonts w:ascii="Times New Roman" w:eastAsiaTheme="minorEastAsia" w:hAnsi="Times New Roman"/>
          <w:sz w:val="28"/>
          <w:lang w:val="uk-UA" w:eastAsia="uk-UA"/>
        </w:rPr>
        <w:t>Директор школи є головою педагогічної ради..</w:t>
      </w:r>
    </w:p>
    <w:p w:rsidR="00CA44A1" w:rsidRPr="00CA44A1" w:rsidRDefault="00CA44A1" w:rsidP="00325250">
      <w:pPr>
        <w:numPr>
          <w:ilvl w:val="1"/>
          <w:numId w:val="20"/>
        </w:numPr>
        <w:spacing w:after="0"/>
        <w:contextualSpacing/>
        <w:jc w:val="both"/>
        <w:rPr>
          <w:rFonts w:ascii="Times New Roman" w:eastAsiaTheme="minorEastAsia" w:hAnsi="Times New Roman"/>
          <w:sz w:val="28"/>
          <w:lang w:val="uk-UA" w:eastAsia="uk-UA"/>
        </w:rPr>
      </w:pPr>
      <w:r w:rsidRPr="00CA44A1">
        <w:rPr>
          <w:rFonts w:ascii="Times New Roman" w:eastAsiaTheme="minorEastAsia" w:hAnsi="Times New Roman"/>
          <w:sz w:val="28"/>
          <w:lang w:val="uk-UA" w:eastAsia="uk-UA"/>
        </w:rPr>
        <w:t>Робота педагогічної ради проводиться відповідно до потреб школи. Кількість засідань педагогічної ради визначається їх доцільністю, але не менше 4 разів на рік.</w:t>
      </w:r>
    </w:p>
    <w:p w:rsidR="00CA44A1" w:rsidRPr="00CA44A1" w:rsidRDefault="00CA44A1" w:rsidP="00325250">
      <w:pPr>
        <w:numPr>
          <w:ilvl w:val="1"/>
          <w:numId w:val="20"/>
        </w:numPr>
        <w:spacing w:after="0"/>
        <w:contextualSpacing/>
        <w:jc w:val="both"/>
        <w:rPr>
          <w:rFonts w:ascii="Times New Roman" w:eastAsiaTheme="minorEastAsia" w:hAnsi="Times New Roman"/>
          <w:sz w:val="28"/>
          <w:lang w:val="uk-UA" w:eastAsia="uk-UA"/>
        </w:rPr>
      </w:pPr>
      <w:r w:rsidRPr="00CA44A1">
        <w:rPr>
          <w:rFonts w:ascii="Times New Roman" w:eastAsiaTheme="minorEastAsia" w:hAnsi="Times New Roman"/>
          <w:sz w:val="28"/>
          <w:lang w:val="uk-UA" w:eastAsia="uk-UA"/>
        </w:rPr>
        <w:t>Педагогічна рада:</w:t>
      </w:r>
    </w:p>
    <w:p w:rsidR="00CA44A1" w:rsidRPr="00CA44A1" w:rsidRDefault="00CA44A1" w:rsidP="00325250">
      <w:pPr>
        <w:numPr>
          <w:ilvl w:val="0"/>
          <w:numId w:val="29"/>
        </w:numPr>
        <w:spacing w:after="0"/>
        <w:ind w:left="1134" w:hanging="425"/>
        <w:contextualSpacing/>
        <w:jc w:val="both"/>
        <w:rPr>
          <w:rFonts w:ascii="Times New Roman" w:eastAsiaTheme="minorEastAsia" w:hAnsi="Times New Roman"/>
          <w:sz w:val="28"/>
          <w:lang w:val="uk-UA" w:eastAsia="uk-UA"/>
        </w:rPr>
      </w:pPr>
      <w:r w:rsidRPr="00CA44A1">
        <w:rPr>
          <w:rFonts w:ascii="Times New Roman" w:eastAsiaTheme="minorEastAsia" w:hAnsi="Times New Roman"/>
          <w:sz w:val="28"/>
          <w:lang w:val="uk-UA" w:eastAsia="uk-UA"/>
        </w:rPr>
        <w:t>планує роботу закладу;</w:t>
      </w:r>
    </w:p>
    <w:p w:rsidR="00CA44A1" w:rsidRPr="00CA44A1" w:rsidRDefault="00CA44A1" w:rsidP="00325250">
      <w:pPr>
        <w:numPr>
          <w:ilvl w:val="0"/>
          <w:numId w:val="29"/>
        </w:numPr>
        <w:spacing w:after="0"/>
        <w:ind w:left="1134" w:hanging="425"/>
        <w:contextualSpacing/>
        <w:jc w:val="both"/>
        <w:rPr>
          <w:rFonts w:ascii="Times New Roman" w:eastAsiaTheme="minorEastAsia" w:hAnsi="Times New Roman"/>
          <w:sz w:val="28"/>
          <w:lang w:val="uk-UA" w:eastAsia="uk-UA"/>
        </w:rPr>
      </w:pPr>
      <w:r w:rsidRPr="00CA44A1">
        <w:rPr>
          <w:rFonts w:ascii="Times New Roman" w:eastAsiaTheme="minorEastAsia" w:hAnsi="Times New Roman"/>
          <w:sz w:val="28"/>
          <w:lang w:val="uk-UA" w:eastAsia="uk-UA"/>
        </w:rPr>
        <w:t>схвалює освітні програми школи та оцінює результативність їх виконання;</w:t>
      </w:r>
    </w:p>
    <w:p w:rsidR="00CA44A1" w:rsidRPr="00CA44A1" w:rsidRDefault="00CA44A1" w:rsidP="00325250">
      <w:pPr>
        <w:numPr>
          <w:ilvl w:val="0"/>
          <w:numId w:val="29"/>
        </w:numPr>
        <w:spacing w:after="0"/>
        <w:ind w:left="1134" w:hanging="425"/>
        <w:contextualSpacing/>
        <w:jc w:val="both"/>
        <w:rPr>
          <w:rFonts w:ascii="Times New Roman" w:eastAsiaTheme="minorEastAsia" w:hAnsi="Times New Roman"/>
          <w:sz w:val="28"/>
          <w:lang w:val="uk-UA" w:eastAsia="uk-UA"/>
        </w:rPr>
      </w:pPr>
      <w:r w:rsidRPr="00CA44A1">
        <w:rPr>
          <w:rFonts w:ascii="Times New Roman" w:eastAsiaTheme="minorEastAsia" w:hAnsi="Times New Roman"/>
          <w:sz w:val="28"/>
          <w:lang w:val="uk-UA" w:eastAsia="uk-UA"/>
        </w:rPr>
        <w:t>формує систему та затверджує процедури внутрішнього забезпечення якості освіти, включаючи систему та механізми забезпечення академічної доброчесності;</w:t>
      </w:r>
    </w:p>
    <w:p w:rsidR="00CA44A1" w:rsidRPr="00CA44A1" w:rsidRDefault="00CA44A1" w:rsidP="00325250">
      <w:pPr>
        <w:numPr>
          <w:ilvl w:val="0"/>
          <w:numId w:val="29"/>
        </w:numPr>
        <w:spacing w:after="0"/>
        <w:ind w:left="1134" w:hanging="425"/>
        <w:contextualSpacing/>
        <w:jc w:val="both"/>
        <w:rPr>
          <w:rFonts w:ascii="Times New Roman" w:eastAsiaTheme="minorEastAsia" w:hAnsi="Times New Roman"/>
          <w:sz w:val="28"/>
          <w:lang w:val="uk-UA" w:eastAsia="uk-UA"/>
        </w:rPr>
      </w:pPr>
      <w:r w:rsidRPr="00CA44A1">
        <w:rPr>
          <w:rFonts w:ascii="Times New Roman" w:eastAsiaTheme="minorEastAsia" w:hAnsi="Times New Roman"/>
          <w:sz w:val="28"/>
          <w:lang w:val="uk-UA" w:eastAsia="uk-UA"/>
        </w:rPr>
        <w:t>розглядає питання щодо вдосконалення і методичного забезпечення освітнього процесу;</w:t>
      </w:r>
    </w:p>
    <w:p w:rsidR="00CA44A1" w:rsidRPr="00CA44A1" w:rsidRDefault="00CA44A1" w:rsidP="00325250">
      <w:pPr>
        <w:numPr>
          <w:ilvl w:val="0"/>
          <w:numId w:val="29"/>
        </w:numPr>
        <w:spacing w:after="0"/>
        <w:ind w:left="1134" w:hanging="425"/>
        <w:contextualSpacing/>
        <w:jc w:val="both"/>
        <w:rPr>
          <w:rFonts w:ascii="Times New Roman" w:eastAsiaTheme="minorEastAsia" w:hAnsi="Times New Roman"/>
          <w:sz w:val="28"/>
          <w:lang w:val="uk-UA" w:eastAsia="uk-UA"/>
        </w:rPr>
      </w:pPr>
      <w:r w:rsidRPr="00CA44A1">
        <w:rPr>
          <w:rFonts w:ascii="Times New Roman" w:eastAsiaTheme="minorEastAsia" w:hAnsi="Times New Roman"/>
          <w:sz w:val="28"/>
          <w:lang w:val="uk-UA" w:eastAsia="uk-UA"/>
        </w:rPr>
        <w:t>приймає рішення щодо переведення учнів до наступного класу, їх відрахування, випуску, видачі документів про відповідний рівень освіти, нагородження за успіхи у навчанні;</w:t>
      </w:r>
    </w:p>
    <w:p w:rsidR="00CA44A1" w:rsidRPr="00CA44A1" w:rsidRDefault="00CA44A1" w:rsidP="00325250">
      <w:pPr>
        <w:numPr>
          <w:ilvl w:val="0"/>
          <w:numId w:val="29"/>
        </w:numPr>
        <w:spacing w:after="0"/>
        <w:ind w:left="1134" w:hanging="425"/>
        <w:contextualSpacing/>
        <w:jc w:val="both"/>
        <w:rPr>
          <w:rFonts w:ascii="Times New Roman" w:eastAsiaTheme="minorEastAsia" w:hAnsi="Times New Roman"/>
          <w:sz w:val="28"/>
          <w:lang w:val="uk-UA" w:eastAsia="uk-UA"/>
        </w:rPr>
      </w:pPr>
      <w:r w:rsidRPr="00CA44A1">
        <w:rPr>
          <w:rFonts w:ascii="Times New Roman" w:eastAsiaTheme="minorEastAsia" w:hAnsi="Times New Roman"/>
          <w:sz w:val="28"/>
          <w:lang w:val="uk-UA" w:eastAsia="uk-UA"/>
        </w:rPr>
        <w:t>обговорює питання підвищення кваліфікації педагогічних працівників, розвитку їхньої творчої ініціативи, визначає заходи щодо підвищення кваліфікації педагогічних працівників, затверджує щорічний план підвищення кваліфікації педагогічних працівників;</w:t>
      </w:r>
    </w:p>
    <w:p w:rsidR="00CA44A1" w:rsidRPr="00CA44A1" w:rsidRDefault="00CA44A1" w:rsidP="00325250">
      <w:pPr>
        <w:numPr>
          <w:ilvl w:val="0"/>
          <w:numId w:val="29"/>
        </w:numPr>
        <w:spacing w:after="0"/>
        <w:ind w:left="1134" w:hanging="425"/>
        <w:contextualSpacing/>
        <w:jc w:val="both"/>
        <w:rPr>
          <w:rFonts w:ascii="Times New Roman" w:eastAsiaTheme="minorEastAsia" w:hAnsi="Times New Roman"/>
          <w:sz w:val="28"/>
          <w:lang w:val="uk-UA" w:eastAsia="uk-UA"/>
        </w:rPr>
      </w:pPr>
      <w:r w:rsidRPr="00CA44A1">
        <w:rPr>
          <w:rFonts w:ascii="Times New Roman" w:eastAsiaTheme="minorEastAsia" w:hAnsi="Times New Roman"/>
          <w:sz w:val="28"/>
          <w:lang w:val="uk-UA" w:eastAsia="uk-UA"/>
        </w:rPr>
        <w:t>розглядає питання впровадження в освітній процес найкращого педагогічного досвіду та інновацій, участі в дослідницькій, експериментальній, інноваційній діяльності, співпраці з іншими закладами освіти, науковими установами, фізичними та юридичними особами, які сприяють розвитку освіти;</w:t>
      </w:r>
    </w:p>
    <w:p w:rsidR="00CA44A1" w:rsidRPr="00CA44A1" w:rsidRDefault="00CA44A1" w:rsidP="00325250">
      <w:pPr>
        <w:numPr>
          <w:ilvl w:val="0"/>
          <w:numId w:val="29"/>
        </w:numPr>
        <w:spacing w:after="0"/>
        <w:ind w:left="1134" w:hanging="425"/>
        <w:contextualSpacing/>
        <w:jc w:val="both"/>
        <w:rPr>
          <w:rFonts w:ascii="Times New Roman" w:eastAsiaTheme="minorEastAsia" w:hAnsi="Times New Roman"/>
          <w:sz w:val="28"/>
          <w:lang w:val="uk-UA" w:eastAsia="uk-UA"/>
        </w:rPr>
      </w:pPr>
      <w:r w:rsidRPr="00CA44A1">
        <w:rPr>
          <w:rFonts w:ascii="Times New Roman" w:eastAsiaTheme="minorEastAsia" w:hAnsi="Times New Roman"/>
          <w:sz w:val="28"/>
          <w:lang w:val="uk-UA" w:eastAsia="uk-UA"/>
        </w:rPr>
        <w:lastRenderedPageBreak/>
        <w:t>ухвалює рішення щодо відзначення, морального та матеріального заохочення учнів, працівників закладу та інших учасників освітнього процесу;</w:t>
      </w:r>
    </w:p>
    <w:p w:rsidR="00CA44A1" w:rsidRPr="00CA44A1" w:rsidRDefault="00CA44A1" w:rsidP="00325250">
      <w:pPr>
        <w:numPr>
          <w:ilvl w:val="0"/>
          <w:numId w:val="29"/>
        </w:numPr>
        <w:spacing w:after="0"/>
        <w:ind w:left="1134" w:hanging="425"/>
        <w:contextualSpacing/>
        <w:jc w:val="both"/>
        <w:rPr>
          <w:rFonts w:ascii="Times New Roman" w:eastAsiaTheme="minorEastAsia" w:hAnsi="Times New Roman"/>
          <w:sz w:val="28"/>
          <w:lang w:val="uk-UA" w:eastAsia="uk-UA"/>
        </w:rPr>
      </w:pPr>
      <w:r w:rsidRPr="00CA44A1">
        <w:rPr>
          <w:rFonts w:ascii="Times New Roman" w:eastAsiaTheme="minorEastAsia" w:hAnsi="Times New Roman"/>
          <w:sz w:val="28"/>
          <w:lang w:val="uk-UA" w:eastAsia="uk-UA"/>
        </w:rPr>
        <w:t>розглядає питання щодо відповідальності здобувачів освіти, працівників школи та інших учасників освітнього процесу за невиконання ними своїх обов’язків;</w:t>
      </w:r>
    </w:p>
    <w:p w:rsidR="00CA44A1" w:rsidRPr="00CA44A1" w:rsidRDefault="00CA44A1" w:rsidP="00325250">
      <w:pPr>
        <w:numPr>
          <w:ilvl w:val="0"/>
          <w:numId w:val="29"/>
        </w:numPr>
        <w:spacing w:after="0"/>
        <w:ind w:left="1134" w:hanging="425"/>
        <w:contextualSpacing/>
        <w:jc w:val="both"/>
        <w:rPr>
          <w:rFonts w:ascii="Times New Roman" w:eastAsiaTheme="minorEastAsia" w:hAnsi="Times New Roman"/>
          <w:sz w:val="28"/>
          <w:lang w:val="uk-UA" w:eastAsia="uk-UA"/>
        </w:rPr>
      </w:pPr>
      <w:r w:rsidRPr="00CA44A1">
        <w:rPr>
          <w:rFonts w:ascii="Times New Roman" w:eastAsiaTheme="minorEastAsia" w:hAnsi="Times New Roman"/>
          <w:sz w:val="28"/>
          <w:lang w:val="uk-UA" w:eastAsia="uk-UA"/>
        </w:rPr>
        <w:t>має право ініціювати проведення позапланового інституційного аудиту школи та проведення громадської акредитації закладу;</w:t>
      </w:r>
    </w:p>
    <w:p w:rsidR="00CA44A1" w:rsidRPr="00CA44A1" w:rsidRDefault="00CA44A1" w:rsidP="00325250">
      <w:pPr>
        <w:numPr>
          <w:ilvl w:val="0"/>
          <w:numId w:val="29"/>
        </w:numPr>
        <w:spacing w:after="0"/>
        <w:ind w:left="1134" w:hanging="425"/>
        <w:contextualSpacing/>
        <w:jc w:val="both"/>
        <w:rPr>
          <w:rFonts w:ascii="Times New Roman" w:eastAsiaTheme="minorEastAsia" w:hAnsi="Times New Roman"/>
          <w:sz w:val="28"/>
          <w:lang w:val="uk-UA" w:eastAsia="uk-UA"/>
        </w:rPr>
      </w:pPr>
      <w:r w:rsidRPr="00CA44A1">
        <w:rPr>
          <w:rFonts w:ascii="Times New Roman" w:eastAsiaTheme="minorEastAsia" w:hAnsi="Times New Roman"/>
          <w:sz w:val="28"/>
          <w:lang w:val="uk-UA" w:eastAsia="uk-UA"/>
        </w:rPr>
        <w:t>розглядає інші питання, віднесені законом та/або статутом закладу до її повноважень.</w:t>
      </w:r>
    </w:p>
    <w:p w:rsidR="00CA44A1" w:rsidRPr="00CA44A1" w:rsidRDefault="00CA44A1" w:rsidP="00325250">
      <w:pPr>
        <w:numPr>
          <w:ilvl w:val="0"/>
          <w:numId w:val="29"/>
        </w:numPr>
        <w:spacing w:after="0"/>
        <w:ind w:left="1134" w:hanging="425"/>
        <w:contextualSpacing/>
        <w:jc w:val="both"/>
        <w:rPr>
          <w:rFonts w:ascii="Times New Roman" w:eastAsiaTheme="minorEastAsia" w:hAnsi="Times New Roman"/>
          <w:sz w:val="28"/>
          <w:lang w:val="uk-UA" w:eastAsia="uk-UA"/>
        </w:rPr>
      </w:pPr>
      <w:r w:rsidRPr="00CA44A1">
        <w:rPr>
          <w:rFonts w:ascii="Times New Roman" w:eastAsiaTheme="minorEastAsia" w:hAnsi="Times New Roman"/>
          <w:sz w:val="28"/>
          <w:lang w:val="uk-UA" w:eastAsia="uk-UA"/>
        </w:rPr>
        <w:t>педагогічна рада розглядає також інші питання, пов’язані з діяльністю закладу.</w:t>
      </w:r>
    </w:p>
    <w:p w:rsidR="00CA44A1" w:rsidRPr="00CA44A1" w:rsidRDefault="00CA44A1" w:rsidP="00325250">
      <w:pPr>
        <w:numPr>
          <w:ilvl w:val="1"/>
          <w:numId w:val="20"/>
        </w:numPr>
        <w:spacing w:after="0"/>
        <w:ind w:left="0" w:firstLine="720"/>
        <w:contextualSpacing/>
        <w:jc w:val="both"/>
        <w:rPr>
          <w:rFonts w:ascii="Times New Roman" w:eastAsiaTheme="minorEastAsia" w:hAnsi="Times New Roman"/>
          <w:sz w:val="28"/>
          <w:lang w:val="uk-UA" w:eastAsia="uk-UA"/>
        </w:rPr>
      </w:pPr>
      <w:r w:rsidRPr="00CA44A1">
        <w:rPr>
          <w:rFonts w:ascii="Times New Roman" w:eastAsiaTheme="minorEastAsia" w:hAnsi="Times New Roman"/>
          <w:sz w:val="28"/>
          <w:lang w:val="uk-UA" w:eastAsia="uk-UA"/>
        </w:rPr>
        <w:t>Рішення педагогічної ради закладу загальної середньої освіти вводяться в дію рішеннями директора школи.</w:t>
      </w:r>
    </w:p>
    <w:p w:rsidR="00CA44A1" w:rsidRPr="00CA44A1" w:rsidRDefault="00CA44A1" w:rsidP="00325250">
      <w:pPr>
        <w:numPr>
          <w:ilvl w:val="1"/>
          <w:numId w:val="20"/>
        </w:numPr>
        <w:spacing w:after="0"/>
        <w:ind w:left="0" w:firstLine="720"/>
        <w:contextualSpacing/>
        <w:jc w:val="both"/>
        <w:rPr>
          <w:rFonts w:ascii="Times New Roman" w:eastAsiaTheme="minorEastAsia" w:hAnsi="Times New Roman"/>
          <w:sz w:val="28"/>
          <w:lang w:val="uk-UA" w:eastAsia="uk-UA"/>
        </w:rPr>
      </w:pPr>
      <w:r w:rsidRPr="00CA44A1">
        <w:rPr>
          <w:rFonts w:ascii="Times New Roman" w:eastAsiaTheme="minorEastAsia" w:hAnsi="Times New Roman"/>
          <w:sz w:val="28"/>
          <w:lang w:val="uk-UA" w:eastAsia="uk-UA"/>
        </w:rPr>
        <w:t>Вищим колегіальним органом громадського самоврядування закладу є конференція учасників освітнього процесу, які скликаються не менше одного разу на рік. Право скликати конференцію мають: голова Ради закладу, директор школи, засновник.</w:t>
      </w:r>
    </w:p>
    <w:p w:rsidR="00CA44A1" w:rsidRPr="00CA44A1" w:rsidRDefault="00CA44A1" w:rsidP="00325250">
      <w:pPr>
        <w:numPr>
          <w:ilvl w:val="1"/>
          <w:numId w:val="20"/>
        </w:numPr>
        <w:spacing w:after="0"/>
        <w:ind w:left="0" w:firstLine="720"/>
        <w:contextualSpacing/>
        <w:jc w:val="both"/>
        <w:rPr>
          <w:rFonts w:ascii="Times New Roman" w:eastAsiaTheme="minorEastAsia" w:hAnsi="Times New Roman"/>
          <w:sz w:val="28"/>
          <w:lang w:val="uk-UA" w:eastAsia="uk-UA"/>
        </w:rPr>
      </w:pPr>
      <w:r w:rsidRPr="00CA44A1">
        <w:rPr>
          <w:rFonts w:ascii="Times New Roman" w:eastAsiaTheme="minorEastAsia" w:hAnsi="Times New Roman"/>
          <w:sz w:val="28"/>
          <w:lang w:val="uk-UA" w:eastAsia="uk-UA"/>
        </w:rPr>
        <w:t>Делегати конференції з правом вирішального голосу обираються від таких трьох категорій:</w:t>
      </w:r>
    </w:p>
    <w:p w:rsidR="00CA44A1" w:rsidRPr="00CA44A1" w:rsidRDefault="00CA44A1" w:rsidP="00325250">
      <w:pPr>
        <w:numPr>
          <w:ilvl w:val="0"/>
          <w:numId w:val="28"/>
        </w:numPr>
        <w:spacing w:after="0"/>
        <w:ind w:left="1134"/>
        <w:contextualSpacing/>
        <w:jc w:val="both"/>
        <w:rPr>
          <w:rFonts w:ascii="Times New Roman" w:eastAsiaTheme="minorEastAsia" w:hAnsi="Times New Roman"/>
          <w:sz w:val="28"/>
          <w:lang w:val="uk-UA" w:eastAsia="uk-UA"/>
        </w:rPr>
      </w:pPr>
      <w:r w:rsidRPr="00CA44A1">
        <w:rPr>
          <w:rFonts w:ascii="Times New Roman" w:eastAsiaTheme="minorEastAsia" w:hAnsi="Times New Roman"/>
          <w:sz w:val="28"/>
          <w:lang w:val="uk-UA" w:eastAsia="uk-UA"/>
        </w:rPr>
        <w:t>педагогічного колективу – зборами педколективу;</w:t>
      </w:r>
    </w:p>
    <w:p w:rsidR="00CA44A1" w:rsidRPr="00CA44A1" w:rsidRDefault="00CA44A1" w:rsidP="00325250">
      <w:pPr>
        <w:numPr>
          <w:ilvl w:val="0"/>
          <w:numId w:val="28"/>
        </w:numPr>
        <w:spacing w:after="0"/>
        <w:ind w:left="1134"/>
        <w:contextualSpacing/>
        <w:jc w:val="both"/>
        <w:rPr>
          <w:rFonts w:ascii="Times New Roman" w:eastAsiaTheme="minorEastAsia" w:hAnsi="Times New Roman"/>
          <w:sz w:val="28"/>
          <w:lang w:val="uk-UA" w:eastAsia="uk-UA"/>
        </w:rPr>
      </w:pPr>
      <w:r w:rsidRPr="00CA44A1">
        <w:rPr>
          <w:rFonts w:ascii="Times New Roman" w:eastAsiaTheme="minorEastAsia" w:hAnsi="Times New Roman"/>
          <w:sz w:val="28"/>
          <w:lang w:val="uk-UA" w:eastAsia="uk-UA"/>
        </w:rPr>
        <w:t>здобувачів освіти школи II – ІІІ ступенів – класними зборами;</w:t>
      </w:r>
    </w:p>
    <w:p w:rsidR="00CA44A1" w:rsidRPr="00CA44A1" w:rsidRDefault="00CA44A1" w:rsidP="00325250">
      <w:pPr>
        <w:numPr>
          <w:ilvl w:val="0"/>
          <w:numId w:val="28"/>
        </w:numPr>
        <w:spacing w:after="0"/>
        <w:ind w:left="1134"/>
        <w:contextualSpacing/>
        <w:jc w:val="both"/>
        <w:rPr>
          <w:rFonts w:ascii="Times New Roman" w:eastAsiaTheme="minorEastAsia" w:hAnsi="Times New Roman"/>
          <w:sz w:val="28"/>
          <w:lang w:val="uk-UA" w:eastAsia="uk-UA"/>
        </w:rPr>
      </w:pPr>
      <w:r w:rsidRPr="00CA44A1">
        <w:rPr>
          <w:rFonts w:ascii="Times New Roman" w:eastAsiaTheme="minorEastAsia" w:hAnsi="Times New Roman"/>
          <w:sz w:val="28"/>
          <w:lang w:val="uk-UA" w:eastAsia="uk-UA"/>
        </w:rPr>
        <w:t>батьками – батьківськими зборами та класними зборами.</w:t>
      </w:r>
    </w:p>
    <w:p w:rsidR="00CA44A1" w:rsidRPr="00CA44A1" w:rsidRDefault="00CA44A1" w:rsidP="00325250">
      <w:pPr>
        <w:numPr>
          <w:ilvl w:val="0"/>
          <w:numId w:val="28"/>
        </w:numPr>
        <w:spacing w:after="0"/>
        <w:ind w:left="1134"/>
        <w:contextualSpacing/>
        <w:jc w:val="both"/>
        <w:rPr>
          <w:rFonts w:ascii="Times New Roman" w:eastAsiaTheme="minorEastAsia" w:hAnsi="Times New Roman"/>
          <w:sz w:val="28"/>
          <w:lang w:val="uk-UA" w:eastAsia="uk-UA"/>
        </w:rPr>
      </w:pPr>
      <w:r w:rsidRPr="00CA44A1">
        <w:rPr>
          <w:rFonts w:ascii="Times New Roman" w:eastAsiaTheme="minorEastAsia" w:hAnsi="Times New Roman"/>
          <w:sz w:val="28"/>
          <w:lang w:val="uk-UA" w:eastAsia="uk-UA"/>
        </w:rPr>
        <w:t>Кожна категорія обирає однакову кількість делегатів, а саме:</w:t>
      </w:r>
    </w:p>
    <w:p w:rsidR="00CA44A1" w:rsidRPr="00CA44A1" w:rsidRDefault="00CA44A1" w:rsidP="00325250">
      <w:pPr>
        <w:numPr>
          <w:ilvl w:val="0"/>
          <w:numId w:val="28"/>
        </w:numPr>
        <w:spacing w:after="0"/>
        <w:ind w:left="1134"/>
        <w:contextualSpacing/>
        <w:jc w:val="both"/>
        <w:rPr>
          <w:rFonts w:ascii="Times New Roman" w:eastAsiaTheme="minorEastAsia" w:hAnsi="Times New Roman"/>
          <w:sz w:val="28"/>
          <w:lang w:val="uk-UA" w:eastAsia="uk-UA"/>
        </w:rPr>
      </w:pPr>
      <w:r w:rsidRPr="00CA44A1">
        <w:rPr>
          <w:rFonts w:ascii="Times New Roman" w:eastAsiaTheme="minorEastAsia" w:hAnsi="Times New Roman"/>
          <w:sz w:val="28"/>
          <w:lang w:val="uk-UA" w:eastAsia="uk-UA"/>
        </w:rPr>
        <w:t>від педагогічного колективу – 7 чоловіків; від учнів – 7 чоловіків; від батьків – 7 чоловіків.</w:t>
      </w:r>
    </w:p>
    <w:p w:rsidR="00CA44A1" w:rsidRPr="00CA44A1" w:rsidRDefault="00CA44A1" w:rsidP="00325250">
      <w:pPr>
        <w:numPr>
          <w:ilvl w:val="1"/>
          <w:numId w:val="20"/>
        </w:numPr>
        <w:spacing w:after="0"/>
        <w:ind w:left="0" w:firstLine="720"/>
        <w:contextualSpacing/>
        <w:jc w:val="both"/>
        <w:rPr>
          <w:rFonts w:ascii="Times New Roman" w:eastAsiaTheme="minorEastAsia" w:hAnsi="Times New Roman"/>
          <w:sz w:val="28"/>
          <w:lang w:val="uk-UA" w:eastAsia="uk-UA"/>
        </w:rPr>
      </w:pPr>
      <w:r w:rsidRPr="00CA44A1">
        <w:rPr>
          <w:rFonts w:ascii="Times New Roman" w:eastAsiaTheme="minorEastAsia" w:hAnsi="Times New Roman"/>
          <w:sz w:val="28"/>
          <w:lang w:val="uk-UA" w:eastAsia="uk-UA"/>
        </w:rPr>
        <w:t>Конференція правомірна, якщо в роботі бере участь не менше половини делегатів від кожної категорії. Рішення приймається простою більшістю голосів присутніх делегатів.</w:t>
      </w:r>
    </w:p>
    <w:p w:rsidR="00CA44A1" w:rsidRPr="00CA44A1" w:rsidRDefault="00CA44A1" w:rsidP="00325250">
      <w:pPr>
        <w:numPr>
          <w:ilvl w:val="1"/>
          <w:numId w:val="20"/>
        </w:numPr>
        <w:spacing w:after="0"/>
        <w:contextualSpacing/>
        <w:jc w:val="both"/>
        <w:rPr>
          <w:rFonts w:ascii="Times New Roman" w:eastAsiaTheme="minorEastAsia" w:hAnsi="Times New Roman"/>
          <w:sz w:val="28"/>
          <w:lang w:val="uk-UA" w:eastAsia="uk-UA"/>
        </w:rPr>
      </w:pPr>
      <w:r w:rsidRPr="00CA44A1">
        <w:rPr>
          <w:rFonts w:ascii="Times New Roman" w:eastAsiaTheme="minorEastAsia" w:hAnsi="Times New Roman"/>
          <w:sz w:val="28"/>
          <w:lang w:val="uk-UA" w:eastAsia="uk-UA"/>
        </w:rPr>
        <w:t>Конференція :</w:t>
      </w:r>
    </w:p>
    <w:p w:rsidR="00CA44A1" w:rsidRPr="00CA44A1" w:rsidRDefault="00CA44A1" w:rsidP="00325250">
      <w:pPr>
        <w:numPr>
          <w:ilvl w:val="0"/>
          <w:numId w:val="27"/>
        </w:numPr>
        <w:spacing w:after="0"/>
        <w:ind w:left="1134" w:hanging="425"/>
        <w:contextualSpacing/>
        <w:jc w:val="both"/>
        <w:rPr>
          <w:rFonts w:ascii="Times New Roman" w:eastAsiaTheme="minorEastAsia" w:hAnsi="Times New Roman"/>
          <w:sz w:val="28"/>
          <w:lang w:val="uk-UA" w:eastAsia="uk-UA"/>
        </w:rPr>
      </w:pPr>
      <w:r w:rsidRPr="00CA44A1">
        <w:rPr>
          <w:rFonts w:ascii="Times New Roman" w:eastAsiaTheme="minorEastAsia" w:hAnsi="Times New Roman"/>
          <w:sz w:val="28"/>
          <w:lang w:val="uk-UA" w:eastAsia="uk-UA"/>
        </w:rPr>
        <w:t>обирає Раду школи її голову;</w:t>
      </w:r>
    </w:p>
    <w:p w:rsidR="00CA44A1" w:rsidRPr="00CA44A1" w:rsidRDefault="00CA44A1" w:rsidP="00325250">
      <w:pPr>
        <w:numPr>
          <w:ilvl w:val="0"/>
          <w:numId w:val="27"/>
        </w:numPr>
        <w:spacing w:after="0"/>
        <w:ind w:left="1134" w:hanging="425"/>
        <w:contextualSpacing/>
        <w:jc w:val="both"/>
        <w:rPr>
          <w:rFonts w:ascii="Times New Roman" w:eastAsiaTheme="minorEastAsia" w:hAnsi="Times New Roman"/>
          <w:sz w:val="28"/>
          <w:lang w:val="uk-UA" w:eastAsia="uk-UA"/>
        </w:rPr>
      </w:pPr>
      <w:r w:rsidRPr="00CA44A1">
        <w:rPr>
          <w:rFonts w:ascii="Times New Roman" w:eastAsiaTheme="minorEastAsia" w:hAnsi="Times New Roman"/>
          <w:sz w:val="28"/>
          <w:lang w:val="uk-UA" w:eastAsia="uk-UA"/>
        </w:rPr>
        <w:t>встановлює термін повноважень;</w:t>
      </w:r>
    </w:p>
    <w:p w:rsidR="00CA44A1" w:rsidRPr="00CA44A1" w:rsidRDefault="00CA44A1" w:rsidP="00325250">
      <w:pPr>
        <w:numPr>
          <w:ilvl w:val="0"/>
          <w:numId w:val="27"/>
        </w:numPr>
        <w:spacing w:after="0"/>
        <w:ind w:left="1134" w:hanging="425"/>
        <w:contextualSpacing/>
        <w:jc w:val="both"/>
        <w:rPr>
          <w:rFonts w:ascii="Times New Roman" w:eastAsiaTheme="minorEastAsia" w:hAnsi="Times New Roman"/>
          <w:sz w:val="28"/>
          <w:lang w:val="uk-UA" w:eastAsia="uk-UA"/>
        </w:rPr>
      </w:pPr>
      <w:r w:rsidRPr="00CA44A1">
        <w:rPr>
          <w:rFonts w:ascii="Times New Roman" w:eastAsiaTheme="minorEastAsia" w:hAnsi="Times New Roman"/>
          <w:sz w:val="28"/>
          <w:lang w:val="uk-UA" w:eastAsia="uk-UA"/>
        </w:rPr>
        <w:t>заслуховує звіт директора і голови Ради закладу про їхню роботу, дає їм оцінку відкритим або таємним голосуванням;</w:t>
      </w:r>
    </w:p>
    <w:p w:rsidR="00CA44A1" w:rsidRPr="00CA44A1" w:rsidRDefault="00CA44A1" w:rsidP="00325250">
      <w:pPr>
        <w:numPr>
          <w:ilvl w:val="0"/>
          <w:numId w:val="27"/>
        </w:numPr>
        <w:spacing w:after="0"/>
        <w:ind w:left="1134" w:hanging="425"/>
        <w:contextualSpacing/>
        <w:jc w:val="both"/>
        <w:rPr>
          <w:rFonts w:ascii="Times New Roman" w:eastAsiaTheme="minorEastAsia" w:hAnsi="Times New Roman"/>
          <w:sz w:val="28"/>
          <w:lang w:val="uk-UA" w:eastAsia="uk-UA"/>
        </w:rPr>
      </w:pPr>
      <w:r w:rsidRPr="00CA44A1">
        <w:rPr>
          <w:rFonts w:ascii="Times New Roman" w:eastAsiaTheme="minorEastAsia" w:hAnsi="Times New Roman"/>
          <w:sz w:val="28"/>
          <w:lang w:val="uk-UA" w:eastAsia="uk-UA"/>
        </w:rPr>
        <w:t>розглядає питання освітньої, виховної, методичної, економічної і фінансово – господарської діяльності школи;</w:t>
      </w:r>
    </w:p>
    <w:p w:rsidR="00CA44A1" w:rsidRPr="00CA44A1" w:rsidRDefault="00CA44A1" w:rsidP="00325250">
      <w:pPr>
        <w:numPr>
          <w:ilvl w:val="0"/>
          <w:numId w:val="27"/>
        </w:numPr>
        <w:spacing w:after="0"/>
        <w:ind w:left="1134" w:hanging="425"/>
        <w:contextualSpacing/>
        <w:jc w:val="both"/>
        <w:rPr>
          <w:rFonts w:ascii="Times New Roman" w:eastAsiaTheme="minorEastAsia" w:hAnsi="Times New Roman"/>
          <w:sz w:val="28"/>
          <w:lang w:val="uk-UA" w:eastAsia="uk-UA"/>
        </w:rPr>
      </w:pPr>
      <w:r w:rsidRPr="00CA44A1">
        <w:rPr>
          <w:rFonts w:ascii="Times New Roman" w:eastAsiaTheme="minorEastAsia" w:hAnsi="Times New Roman"/>
          <w:sz w:val="28"/>
          <w:lang w:val="uk-UA" w:eastAsia="uk-UA"/>
        </w:rPr>
        <w:t>приймає рішення, які стимулюють працю директора, голови Ради школи;</w:t>
      </w:r>
    </w:p>
    <w:p w:rsidR="00CA44A1" w:rsidRPr="00CA44A1" w:rsidRDefault="00CA44A1" w:rsidP="00325250">
      <w:pPr>
        <w:numPr>
          <w:ilvl w:val="0"/>
          <w:numId w:val="27"/>
        </w:numPr>
        <w:spacing w:after="0"/>
        <w:ind w:left="1134" w:hanging="425"/>
        <w:contextualSpacing/>
        <w:jc w:val="both"/>
        <w:rPr>
          <w:rFonts w:ascii="Times New Roman" w:eastAsiaTheme="minorEastAsia" w:hAnsi="Times New Roman"/>
          <w:sz w:val="28"/>
          <w:lang w:val="uk-UA" w:eastAsia="uk-UA"/>
        </w:rPr>
      </w:pPr>
      <w:r w:rsidRPr="00CA44A1">
        <w:rPr>
          <w:rFonts w:ascii="Times New Roman" w:eastAsiaTheme="minorEastAsia" w:hAnsi="Times New Roman"/>
          <w:sz w:val="28"/>
          <w:lang w:val="uk-UA" w:eastAsia="uk-UA"/>
        </w:rPr>
        <w:t>приймає Статут закладу і вносить до нього необхідні зміни.</w:t>
      </w:r>
    </w:p>
    <w:p w:rsidR="00CA44A1" w:rsidRPr="00CA44A1" w:rsidRDefault="00CA44A1" w:rsidP="00325250">
      <w:pPr>
        <w:numPr>
          <w:ilvl w:val="1"/>
          <w:numId w:val="20"/>
        </w:numPr>
        <w:spacing w:after="0"/>
        <w:contextualSpacing/>
        <w:jc w:val="both"/>
        <w:rPr>
          <w:rFonts w:ascii="Times New Roman" w:eastAsiaTheme="minorEastAsia" w:hAnsi="Times New Roman"/>
          <w:sz w:val="28"/>
          <w:lang w:val="uk-UA" w:eastAsia="uk-UA"/>
        </w:rPr>
      </w:pPr>
      <w:r w:rsidRPr="00CA44A1">
        <w:rPr>
          <w:rFonts w:ascii="Times New Roman" w:eastAsiaTheme="minorEastAsia" w:hAnsi="Times New Roman"/>
          <w:sz w:val="28"/>
          <w:lang w:val="uk-UA" w:eastAsia="uk-UA"/>
        </w:rPr>
        <w:t>У період між конференціями діє Рада школи ( далі Рада).</w:t>
      </w:r>
    </w:p>
    <w:p w:rsidR="00CA44A1" w:rsidRPr="00CA44A1" w:rsidRDefault="00CA44A1" w:rsidP="00325250">
      <w:pPr>
        <w:numPr>
          <w:ilvl w:val="1"/>
          <w:numId w:val="20"/>
        </w:numPr>
        <w:spacing w:after="0"/>
        <w:ind w:left="0" w:firstLine="720"/>
        <w:contextualSpacing/>
        <w:jc w:val="both"/>
        <w:rPr>
          <w:rFonts w:ascii="Times New Roman" w:eastAsiaTheme="minorEastAsia" w:hAnsi="Times New Roman"/>
          <w:sz w:val="28"/>
          <w:lang w:val="uk-UA" w:eastAsia="uk-UA"/>
        </w:rPr>
      </w:pPr>
      <w:r w:rsidRPr="00CA44A1">
        <w:rPr>
          <w:rFonts w:ascii="Times New Roman" w:eastAsiaTheme="minorEastAsia" w:hAnsi="Times New Roman"/>
          <w:sz w:val="28"/>
          <w:lang w:val="uk-UA" w:eastAsia="uk-UA"/>
        </w:rPr>
        <w:lastRenderedPageBreak/>
        <w:t>До складу ради закладу обираються пропорційно представники від педагогічного колективу, учні школи II – ІІІ ступенів, батьків і громадськості.</w:t>
      </w:r>
    </w:p>
    <w:p w:rsidR="00CA44A1" w:rsidRPr="00CA44A1" w:rsidRDefault="00CA44A1" w:rsidP="00325250">
      <w:pPr>
        <w:numPr>
          <w:ilvl w:val="1"/>
          <w:numId w:val="20"/>
        </w:numPr>
        <w:spacing w:after="0"/>
        <w:contextualSpacing/>
        <w:jc w:val="both"/>
        <w:rPr>
          <w:rFonts w:ascii="Times New Roman" w:eastAsiaTheme="minorEastAsia" w:hAnsi="Times New Roman"/>
          <w:sz w:val="28"/>
          <w:lang w:val="uk-UA" w:eastAsia="uk-UA"/>
        </w:rPr>
      </w:pPr>
      <w:r w:rsidRPr="00CA44A1">
        <w:rPr>
          <w:rFonts w:ascii="Times New Roman" w:eastAsiaTheme="minorEastAsia" w:hAnsi="Times New Roman"/>
          <w:sz w:val="28"/>
          <w:lang w:val="uk-UA" w:eastAsia="uk-UA"/>
        </w:rPr>
        <w:t>Рада працює за планом, що затверджується загальними зборами.</w:t>
      </w:r>
    </w:p>
    <w:p w:rsidR="00CA44A1" w:rsidRPr="00CA44A1" w:rsidRDefault="00CA44A1" w:rsidP="00325250">
      <w:pPr>
        <w:numPr>
          <w:ilvl w:val="1"/>
          <w:numId w:val="20"/>
        </w:numPr>
        <w:spacing w:after="0"/>
        <w:ind w:left="0" w:firstLine="720"/>
        <w:contextualSpacing/>
        <w:jc w:val="both"/>
        <w:rPr>
          <w:rFonts w:ascii="Times New Roman" w:eastAsiaTheme="minorEastAsia" w:hAnsi="Times New Roman"/>
          <w:sz w:val="28"/>
          <w:lang w:val="uk-UA" w:eastAsia="uk-UA"/>
        </w:rPr>
      </w:pPr>
      <w:r w:rsidRPr="00CA44A1">
        <w:rPr>
          <w:rFonts w:ascii="Times New Roman" w:eastAsiaTheme="minorEastAsia" w:hAnsi="Times New Roman"/>
          <w:sz w:val="28"/>
          <w:lang w:val="uk-UA" w:eastAsia="uk-UA"/>
        </w:rPr>
        <w:t>Кількість засідань визначається їх доцільністю, але має бути не меншою чотирьох разів на навчальний рік.</w:t>
      </w:r>
    </w:p>
    <w:p w:rsidR="00CA44A1" w:rsidRPr="00CA44A1" w:rsidRDefault="00CA44A1" w:rsidP="00325250">
      <w:pPr>
        <w:numPr>
          <w:ilvl w:val="1"/>
          <w:numId w:val="20"/>
        </w:numPr>
        <w:spacing w:after="0"/>
        <w:ind w:left="0" w:firstLine="720"/>
        <w:contextualSpacing/>
        <w:jc w:val="both"/>
        <w:rPr>
          <w:rFonts w:ascii="Times New Roman" w:eastAsiaTheme="minorEastAsia" w:hAnsi="Times New Roman"/>
          <w:sz w:val="28"/>
          <w:lang w:val="uk-UA" w:eastAsia="uk-UA"/>
        </w:rPr>
      </w:pPr>
      <w:r w:rsidRPr="00CA44A1">
        <w:rPr>
          <w:rFonts w:ascii="Times New Roman" w:eastAsiaTheme="minorEastAsia" w:hAnsi="Times New Roman"/>
          <w:sz w:val="28"/>
          <w:lang w:val="uk-UA" w:eastAsia="uk-UA"/>
        </w:rPr>
        <w:t>Рішення Ради ухвалюється більшістю голосів за наявності на засіданні не менше двох третин її членів. У разі однакової кількості голосів вирішальним є голос голови Ради. Рішення Ради, що не суперечать чинному законодавству та цьому Статуту, в семиденний термін доводяться до відома педагогічного колективу, здобувачів освіти, батьків або осіб, які їх замінюють, та громадськості.</w:t>
      </w:r>
    </w:p>
    <w:p w:rsidR="00CA44A1" w:rsidRPr="00CA44A1" w:rsidRDefault="00CA44A1" w:rsidP="00325250">
      <w:pPr>
        <w:numPr>
          <w:ilvl w:val="1"/>
          <w:numId w:val="20"/>
        </w:numPr>
        <w:spacing w:after="0"/>
        <w:ind w:left="0" w:firstLine="709"/>
        <w:contextualSpacing/>
        <w:jc w:val="both"/>
        <w:rPr>
          <w:rFonts w:ascii="Times New Roman" w:eastAsiaTheme="minorEastAsia" w:hAnsi="Times New Roman"/>
          <w:sz w:val="28"/>
          <w:lang w:val="uk-UA" w:eastAsia="uk-UA"/>
        </w:rPr>
      </w:pPr>
      <w:r w:rsidRPr="00CA44A1">
        <w:rPr>
          <w:rFonts w:ascii="Times New Roman" w:eastAsiaTheme="minorEastAsia" w:hAnsi="Times New Roman"/>
          <w:sz w:val="28"/>
          <w:lang w:val="uk-UA" w:eastAsia="uk-UA"/>
        </w:rPr>
        <w:t>У разі незгоди адміністрації школи з рішенням Ради створюється узгоджувальна комісія, яка розглядає спірне питання.</w:t>
      </w:r>
    </w:p>
    <w:p w:rsidR="00CA44A1" w:rsidRPr="00CA44A1" w:rsidRDefault="00CA44A1" w:rsidP="00325250">
      <w:pPr>
        <w:numPr>
          <w:ilvl w:val="1"/>
          <w:numId w:val="20"/>
        </w:numPr>
        <w:spacing w:after="0"/>
        <w:ind w:left="0" w:firstLine="720"/>
        <w:contextualSpacing/>
        <w:jc w:val="both"/>
        <w:rPr>
          <w:rFonts w:ascii="Times New Roman" w:eastAsiaTheme="minorEastAsia" w:hAnsi="Times New Roman"/>
          <w:sz w:val="28"/>
          <w:lang w:val="uk-UA" w:eastAsia="uk-UA"/>
        </w:rPr>
      </w:pPr>
      <w:r w:rsidRPr="00CA44A1">
        <w:rPr>
          <w:rFonts w:ascii="Times New Roman" w:eastAsiaTheme="minorEastAsia" w:hAnsi="Times New Roman"/>
          <w:sz w:val="28"/>
          <w:lang w:val="uk-UA" w:eastAsia="uk-UA"/>
        </w:rPr>
        <w:t>До складу узгоджувальної комісії входять представники органів громадського самоврядування, адміністрації, трудового колективу навчального закладу.</w:t>
      </w:r>
    </w:p>
    <w:p w:rsidR="00CA44A1" w:rsidRPr="00CA44A1" w:rsidRDefault="00CA44A1" w:rsidP="00325250">
      <w:pPr>
        <w:numPr>
          <w:ilvl w:val="1"/>
          <w:numId w:val="20"/>
        </w:numPr>
        <w:spacing w:after="0"/>
        <w:ind w:left="0" w:firstLine="720"/>
        <w:contextualSpacing/>
        <w:jc w:val="both"/>
        <w:rPr>
          <w:rFonts w:ascii="Times New Roman" w:eastAsiaTheme="minorEastAsia" w:hAnsi="Times New Roman"/>
          <w:sz w:val="28"/>
          <w:lang w:val="uk-UA" w:eastAsia="uk-UA"/>
        </w:rPr>
      </w:pPr>
      <w:r w:rsidRPr="00CA44A1">
        <w:rPr>
          <w:rFonts w:ascii="Times New Roman" w:eastAsiaTheme="minorEastAsia" w:hAnsi="Times New Roman"/>
          <w:sz w:val="28"/>
          <w:lang w:val="uk-UA" w:eastAsia="uk-UA"/>
        </w:rPr>
        <w:t>Очолює Раду голова, якого обирають зі складу Ради. Головою Ради може бути член педагогічної ради. Директор та його заступники не можуть бути головою Ради.</w:t>
      </w:r>
    </w:p>
    <w:p w:rsidR="00CA44A1" w:rsidRPr="00CA44A1" w:rsidRDefault="00CA44A1" w:rsidP="00325250">
      <w:pPr>
        <w:numPr>
          <w:ilvl w:val="1"/>
          <w:numId w:val="20"/>
        </w:numPr>
        <w:spacing w:after="0"/>
        <w:ind w:left="0" w:firstLine="720"/>
        <w:contextualSpacing/>
        <w:jc w:val="both"/>
        <w:rPr>
          <w:rFonts w:ascii="Times New Roman" w:eastAsiaTheme="minorEastAsia" w:hAnsi="Times New Roman"/>
          <w:sz w:val="28"/>
          <w:lang w:val="uk-UA" w:eastAsia="uk-UA"/>
        </w:rPr>
      </w:pPr>
      <w:r w:rsidRPr="00CA44A1">
        <w:rPr>
          <w:rFonts w:ascii="Times New Roman" w:eastAsiaTheme="minorEastAsia" w:hAnsi="Times New Roman"/>
          <w:sz w:val="28"/>
          <w:lang w:val="uk-UA" w:eastAsia="uk-UA"/>
        </w:rPr>
        <w:t>Для вирішення поточних питань Рада може створювати постійні або тимчасові комісії з окремих напрямів роботи.</w:t>
      </w:r>
    </w:p>
    <w:p w:rsidR="00CA44A1" w:rsidRPr="00CA44A1" w:rsidRDefault="00CA44A1" w:rsidP="00325250">
      <w:pPr>
        <w:numPr>
          <w:ilvl w:val="1"/>
          <w:numId w:val="20"/>
        </w:numPr>
        <w:spacing w:after="0"/>
        <w:ind w:left="0" w:firstLine="720"/>
        <w:contextualSpacing/>
        <w:jc w:val="both"/>
        <w:rPr>
          <w:rFonts w:ascii="Times New Roman" w:eastAsiaTheme="minorEastAsia" w:hAnsi="Times New Roman"/>
          <w:sz w:val="28"/>
          <w:lang w:val="uk-UA" w:eastAsia="uk-UA"/>
        </w:rPr>
      </w:pPr>
      <w:r w:rsidRPr="00CA44A1">
        <w:rPr>
          <w:rFonts w:ascii="Times New Roman" w:eastAsiaTheme="minorEastAsia" w:hAnsi="Times New Roman"/>
          <w:sz w:val="28"/>
          <w:lang w:val="uk-UA" w:eastAsia="uk-UA"/>
        </w:rPr>
        <w:t>Склад комісій і зміст їх роботи також визначає Рада.</w:t>
      </w:r>
    </w:p>
    <w:p w:rsidR="00CA44A1" w:rsidRPr="00CA44A1" w:rsidRDefault="00CA44A1" w:rsidP="00325250">
      <w:pPr>
        <w:numPr>
          <w:ilvl w:val="1"/>
          <w:numId w:val="20"/>
        </w:numPr>
        <w:spacing w:after="0"/>
        <w:ind w:left="0" w:firstLine="720"/>
        <w:contextualSpacing/>
        <w:jc w:val="both"/>
        <w:rPr>
          <w:rFonts w:ascii="Times New Roman" w:eastAsiaTheme="minorEastAsia" w:hAnsi="Times New Roman"/>
          <w:sz w:val="28"/>
          <w:lang w:val="uk-UA" w:eastAsia="uk-UA"/>
        </w:rPr>
      </w:pPr>
      <w:r w:rsidRPr="00CA44A1">
        <w:rPr>
          <w:rFonts w:ascii="Times New Roman" w:eastAsiaTheme="minorEastAsia" w:hAnsi="Times New Roman"/>
          <w:sz w:val="28"/>
          <w:lang w:val="uk-UA" w:eastAsia="uk-UA"/>
        </w:rPr>
        <w:t>Члени Ради мають право виносити на розгляд усі питання, що стосуються діяльності навчального закладу, пов’язаної з організацією освітнього процесу, проведенням оздоровчих та культурно-масових заходів.</w:t>
      </w:r>
    </w:p>
    <w:p w:rsidR="00CA44A1" w:rsidRPr="00CA44A1" w:rsidRDefault="00CA44A1" w:rsidP="00325250">
      <w:pPr>
        <w:numPr>
          <w:ilvl w:val="1"/>
          <w:numId w:val="20"/>
        </w:numPr>
        <w:spacing w:after="0"/>
        <w:contextualSpacing/>
        <w:jc w:val="both"/>
        <w:rPr>
          <w:rFonts w:ascii="Times New Roman" w:eastAsiaTheme="minorEastAsia" w:hAnsi="Times New Roman"/>
          <w:sz w:val="28"/>
          <w:lang w:val="uk-UA" w:eastAsia="uk-UA"/>
        </w:rPr>
      </w:pPr>
      <w:r w:rsidRPr="00CA44A1">
        <w:rPr>
          <w:rFonts w:ascii="Times New Roman" w:eastAsiaTheme="minorEastAsia" w:hAnsi="Times New Roman"/>
          <w:sz w:val="28"/>
          <w:lang w:val="uk-UA" w:eastAsia="uk-UA"/>
        </w:rPr>
        <w:t>Рада школи:</w:t>
      </w:r>
    </w:p>
    <w:p w:rsidR="00CA44A1" w:rsidRPr="00CA44A1" w:rsidRDefault="00CA44A1" w:rsidP="00325250">
      <w:pPr>
        <w:numPr>
          <w:ilvl w:val="0"/>
          <w:numId w:val="26"/>
        </w:numPr>
        <w:spacing w:after="0"/>
        <w:ind w:left="1134" w:hanging="425"/>
        <w:contextualSpacing/>
        <w:jc w:val="both"/>
        <w:rPr>
          <w:rFonts w:ascii="Times New Roman" w:eastAsiaTheme="minorEastAsia" w:hAnsi="Times New Roman"/>
          <w:sz w:val="28"/>
          <w:lang w:val="uk-UA" w:eastAsia="uk-UA"/>
        </w:rPr>
      </w:pPr>
      <w:r w:rsidRPr="00CA44A1">
        <w:rPr>
          <w:rFonts w:ascii="Times New Roman" w:eastAsiaTheme="minorEastAsia" w:hAnsi="Times New Roman"/>
          <w:sz w:val="28"/>
          <w:lang w:val="uk-UA" w:eastAsia="uk-UA"/>
        </w:rPr>
        <w:t>організує виконання рішень загальних зборів;</w:t>
      </w:r>
    </w:p>
    <w:p w:rsidR="00CA44A1" w:rsidRPr="00CA44A1" w:rsidRDefault="00CA44A1" w:rsidP="00325250">
      <w:pPr>
        <w:numPr>
          <w:ilvl w:val="0"/>
          <w:numId w:val="26"/>
        </w:numPr>
        <w:spacing w:after="0"/>
        <w:ind w:left="1134" w:hanging="425"/>
        <w:contextualSpacing/>
        <w:jc w:val="both"/>
        <w:rPr>
          <w:rFonts w:ascii="Times New Roman" w:eastAsiaTheme="minorEastAsia" w:hAnsi="Times New Roman"/>
          <w:sz w:val="28"/>
          <w:lang w:val="uk-UA" w:eastAsia="uk-UA"/>
        </w:rPr>
      </w:pPr>
      <w:r w:rsidRPr="00CA44A1">
        <w:rPr>
          <w:rFonts w:ascii="Times New Roman" w:eastAsiaTheme="minorEastAsia" w:hAnsi="Times New Roman"/>
          <w:sz w:val="28"/>
          <w:lang w:val="uk-UA" w:eastAsia="uk-UA"/>
        </w:rPr>
        <w:t>затверджує режим роботи навчального закладу;</w:t>
      </w:r>
    </w:p>
    <w:p w:rsidR="00CA44A1" w:rsidRPr="00CA44A1" w:rsidRDefault="00CA44A1" w:rsidP="00325250">
      <w:pPr>
        <w:numPr>
          <w:ilvl w:val="0"/>
          <w:numId w:val="26"/>
        </w:numPr>
        <w:spacing w:after="0"/>
        <w:ind w:left="1134" w:hanging="425"/>
        <w:contextualSpacing/>
        <w:jc w:val="both"/>
        <w:rPr>
          <w:rFonts w:ascii="Times New Roman" w:eastAsiaTheme="minorEastAsia" w:hAnsi="Times New Roman"/>
          <w:sz w:val="28"/>
          <w:lang w:val="uk-UA" w:eastAsia="uk-UA"/>
        </w:rPr>
      </w:pPr>
      <w:r w:rsidRPr="00CA44A1">
        <w:rPr>
          <w:rFonts w:ascii="Times New Roman" w:eastAsiaTheme="minorEastAsia" w:hAnsi="Times New Roman"/>
          <w:sz w:val="28"/>
          <w:lang w:val="uk-UA" w:eastAsia="uk-UA"/>
        </w:rPr>
        <w:t>вносить пропозиції щодо зміни типу, статусу, профільності навчання, вивчення іноземних мов та мов національних меншин;</w:t>
      </w:r>
    </w:p>
    <w:p w:rsidR="00CA44A1" w:rsidRPr="00CA44A1" w:rsidRDefault="00CA44A1" w:rsidP="00325250">
      <w:pPr>
        <w:numPr>
          <w:ilvl w:val="0"/>
          <w:numId w:val="26"/>
        </w:numPr>
        <w:spacing w:after="0"/>
        <w:ind w:left="1134" w:hanging="425"/>
        <w:contextualSpacing/>
        <w:jc w:val="both"/>
        <w:rPr>
          <w:rFonts w:ascii="Times New Roman" w:eastAsiaTheme="minorEastAsia" w:hAnsi="Times New Roman"/>
          <w:sz w:val="28"/>
          <w:lang w:val="uk-UA" w:eastAsia="uk-UA"/>
        </w:rPr>
      </w:pPr>
      <w:r w:rsidRPr="00CA44A1">
        <w:rPr>
          <w:rFonts w:ascii="Times New Roman" w:eastAsiaTheme="minorEastAsia" w:hAnsi="Times New Roman"/>
          <w:sz w:val="28"/>
          <w:lang w:val="uk-UA" w:eastAsia="uk-UA"/>
        </w:rPr>
        <w:t>спільно з адміністрацією розглядає і затверджує план роботи навчального закладу та здійснює контроль за його виконанням;</w:t>
      </w:r>
    </w:p>
    <w:p w:rsidR="00CA44A1" w:rsidRPr="00CA44A1" w:rsidRDefault="00CA44A1" w:rsidP="00325250">
      <w:pPr>
        <w:numPr>
          <w:ilvl w:val="0"/>
          <w:numId w:val="26"/>
        </w:numPr>
        <w:spacing w:after="0"/>
        <w:ind w:left="1134" w:hanging="425"/>
        <w:contextualSpacing/>
        <w:jc w:val="both"/>
        <w:rPr>
          <w:rFonts w:ascii="Times New Roman" w:eastAsiaTheme="minorEastAsia" w:hAnsi="Times New Roman"/>
          <w:sz w:val="28"/>
          <w:lang w:val="uk-UA" w:eastAsia="uk-UA"/>
        </w:rPr>
      </w:pPr>
      <w:r w:rsidRPr="00CA44A1">
        <w:rPr>
          <w:rFonts w:ascii="Times New Roman" w:eastAsiaTheme="minorEastAsia" w:hAnsi="Times New Roman"/>
          <w:sz w:val="28"/>
          <w:lang w:val="uk-UA" w:eastAsia="uk-UA"/>
        </w:rPr>
        <w:t>разом з адміністрацією здійснює контроль за виконанням цього Статуту;</w:t>
      </w:r>
    </w:p>
    <w:p w:rsidR="00CA44A1" w:rsidRPr="00CA44A1" w:rsidRDefault="00CA44A1" w:rsidP="00325250">
      <w:pPr>
        <w:numPr>
          <w:ilvl w:val="0"/>
          <w:numId w:val="26"/>
        </w:numPr>
        <w:spacing w:after="0"/>
        <w:ind w:left="1134" w:hanging="425"/>
        <w:contextualSpacing/>
        <w:jc w:val="both"/>
        <w:rPr>
          <w:rFonts w:ascii="Times New Roman" w:eastAsiaTheme="minorEastAsia" w:hAnsi="Times New Roman"/>
          <w:sz w:val="28"/>
          <w:lang w:val="uk-UA" w:eastAsia="uk-UA"/>
        </w:rPr>
      </w:pPr>
      <w:r w:rsidRPr="00CA44A1">
        <w:rPr>
          <w:rFonts w:ascii="Times New Roman" w:eastAsiaTheme="minorEastAsia" w:hAnsi="Times New Roman"/>
          <w:sz w:val="28"/>
          <w:lang w:val="uk-UA" w:eastAsia="uk-UA"/>
        </w:rPr>
        <w:t>сприяє формуванню мережі класів навчального закладу, обґрунтовуючи її доцільність в органах виконавчої влади та місцевого самоврядування;</w:t>
      </w:r>
    </w:p>
    <w:p w:rsidR="00CA44A1" w:rsidRPr="00CA44A1" w:rsidRDefault="00CA44A1" w:rsidP="00325250">
      <w:pPr>
        <w:numPr>
          <w:ilvl w:val="0"/>
          <w:numId w:val="26"/>
        </w:numPr>
        <w:spacing w:after="0"/>
        <w:ind w:left="1134" w:hanging="425"/>
        <w:contextualSpacing/>
        <w:jc w:val="both"/>
        <w:rPr>
          <w:rFonts w:ascii="Times New Roman" w:eastAsiaTheme="minorEastAsia" w:hAnsi="Times New Roman"/>
          <w:sz w:val="28"/>
          <w:lang w:val="uk-UA" w:eastAsia="uk-UA"/>
        </w:rPr>
      </w:pPr>
      <w:r w:rsidRPr="00CA44A1">
        <w:rPr>
          <w:rFonts w:ascii="Times New Roman" w:eastAsiaTheme="minorEastAsia" w:hAnsi="Times New Roman"/>
          <w:sz w:val="28"/>
          <w:lang w:val="uk-UA" w:eastAsia="uk-UA"/>
        </w:rPr>
        <w:t xml:space="preserve">спільно з педагогічною радою ухвалює рішення про представлення до нагородження випускників навчального закладу золотою медаллю «За високі досягнення у навчанні», срібною медаллю «За досягнення у навчанні» та нагородження учнів похвальним листом «За високі </w:t>
      </w:r>
      <w:r w:rsidRPr="00CA44A1">
        <w:rPr>
          <w:rFonts w:ascii="Times New Roman" w:eastAsiaTheme="minorEastAsia" w:hAnsi="Times New Roman"/>
          <w:sz w:val="28"/>
          <w:lang w:val="uk-UA" w:eastAsia="uk-UA"/>
        </w:rPr>
        <w:lastRenderedPageBreak/>
        <w:t>досягнення у навчанні», похвальною грамотою «За особливі досягнення у вивченні окремих предметів»;</w:t>
      </w:r>
    </w:p>
    <w:p w:rsidR="00CA44A1" w:rsidRPr="00CA44A1" w:rsidRDefault="00CA44A1" w:rsidP="00325250">
      <w:pPr>
        <w:numPr>
          <w:ilvl w:val="0"/>
          <w:numId w:val="26"/>
        </w:numPr>
        <w:spacing w:after="0"/>
        <w:ind w:left="1134" w:hanging="425"/>
        <w:contextualSpacing/>
        <w:jc w:val="both"/>
        <w:rPr>
          <w:rFonts w:ascii="Times New Roman" w:eastAsiaTheme="minorEastAsia" w:hAnsi="Times New Roman"/>
          <w:sz w:val="28"/>
          <w:lang w:val="uk-UA" w:eastAsia="uk-UA"/>
        </w:rPr>
      </w:pPr>
      <w:r w:rsidRPr="00CA44A1">
        <w:rPr>
          <w:rFonts w:ascii="Times New Roman" w:eastAsiaTheme="minorEastAsia" w:hAnsi="Times New Roman"/>
          <w:sz w:val="28"/>
          <w:lang w:val="uk-UA" w:eastAsia="uk-UA"/>
        </w:rPr>
        <w:t>разом із педагогічною радою визначає доцільність вибору навчальних предметів варіативної частини робочих навчальних планів, ураховуючи можливості, потреби учнів, а також тенденції розвитку регіону, суспільства і держави;</w:t>
      </w:r>
    </w:p>
    <w:p w:rsidR="00CA44A1" w:rsidRPr="00CA44A1" w:rsidRDefault="00CA44A1" w:rsidP="00325250">
      <w:pPr>
        <w:numPr>
          <w:ilvl w:val="0"/>
          <w:numId w:val="26"/>
        </w:numPr>
        <w:spacing w:after="0"/>
        <w:ind w:left="1134" w:hanging="425"/>
        <w:contextualSpacing/>
        <w:jc w:val="both"/>
        <w:rPr>
          <w:rFonts w:ascii="Times New Roman" w:eastAsiaTheme="minorEastAsia" w:hAnsi="Times New Roman"/>
          <w:sz w:val="28"/>
          <w:lang w:val="uk-UA" w:eastAsia="uk-UA"/>
        </w:rPr>
      </w:pPr>
      <w:r w:rsidRPr="00CA44A1">
        <w:rPr>
          <w:rFonts w:ascii="Times New Roman" w:eastAsiaTheme="minorEastAsia" w:hAnsi="Times New Roman"/>
          <w:sz w:val="28"/>
          <w:lang w:val="uk-UA" w:eastAsia="uk-UA"/>
        </w:rPr>
        <w:t>погоджує робочий навчальний план на кожний навчальний рік;</w:t>
      </w:r>
    </w:p>
    <w:p w:rsidR="00CA44A1" w:rsidRPr="00CA44A1" w:rsidRDefault="00CA44A1" w:rsidP="00325250">
      <w:pPr>
        <w:numPr>
          <w:ilvl w:val="0"/>
          <w:numId w:val="26"/>
        </w:numPr>
        <w:spacing w:after="0"/>
        <w:ind w:left="1134" w:hanging="425"/>
        <w:contextualSpacing/>
        <w:jc w:val="both"/>
        <w:rPr>
          <w:rFonts w:ascii="Times New Roman" w:eastAsiaTheme="minorEastAsia" w:hAnsi="Times New Roman"/>
          <w:sz w:val="28"/>
          <w:lang w:val="uk-UA" w:eastAsia="uk-UA"/>
        </w:rPr>
      </w:pPr>
      <w:r w:rsidRPr="00CA44A1">
        <w:rPr>
          <w:rFonts w:ascii="Times New Roman" w:eastAsiaTheme="minorEastAsia" w:hAnsi="Times New Roman"/>
          <w:sz w:val="28"/>
          <w:lang w:val="uk-UA" w:eastAsia="uk-UA"/>
        </w:rPr>
        <w:t>заслуховує звіт голови Ради, інформацію директора та його заступників з питань освітньої, виховної та фінансово-господарської діяльності;</w:t>
      </w:r>
    </w:p>
    <w:p w:rsidR="00CA44A1" w:rsidRPr="00CA44A1" w:rsidRDefault="00CA44A1" w:rsidP="00325250">
      <w:pPr>
        <w:numPr>
          <w:ilvl w:val="0"/>
          <w:numId w:val="26"/>
        </w:numPr>
        <w:spacing w:after="0"/>
        <w:ind w:left="1134" w:hanging="425"/>
        <w:contextualSpacing/>
        <w:jc w:val="both"/>
        <w:rPr>
          <w:rFonts w:ascii="Times New Roman" w:eastAsiaTheme="minorEastAsia" w:hAnsi="Times New Roman"/>
          <w:sz w:val="28"/>
          <w:lang w:val="uk-UA" w:eastAsia="uk-UA"/>
        </w:rPr>
      </w:pPr>
      <w:r w:rsidRPr="00CA44A1">
        <w:rPr>
          <w:rFonts w:ascii="Times New Roman" w:eastAsiaTheme="minorEastAsia" w:hAnsi="Times New Roman"/>
          <w:sz w:val="28"/>
          <w:lang w:val="uk-UA" w:eastAsia="uk-UA"/>
        </w:rPr>
        <w:t>бере участь у засіданнях атестаційної комісії, на яких обговорює питання про присвоєння кваліфікаційних категорій учителям;</w:t>
      </w:r>
    </w:p>
    <w:p w:rsidR="00CA44A1" w:rsidRPr="00CA44A1" w:rsidRDefault="00CA44A1" w:rsidP="00325250">
      <w:pPr>
        <w:numPr>
          <w:ilvl w:val="0"/>
          <w:numId w:val="26"/>
        </w:numPr>
        <w:spacing w:after="0"/>
        <w:ind w:left="1134" w:hanging="425"/>
        <w:contextualSpacing/>
        <w:jc w:val="both"/>
        <w:rPr>
          <w:rFonts w:ascii="Times New Roman" w:eastAsiaTheme="minorEastAsia" w:hAnsi="Times New Roman"/>
          <w:sz w:val="28"/>
          <w:lang w:val="uk-UA" w:eastAsia="uk-UA"/>
        </w:rPr>
      </w:pPr>
      <w:r w:rsidRPr="00CA44A1">
        <w:rPr>
          <w:rFonts w:ascii="Times New Roman" w:eastAsiaTheme="minorEastAsia" w:hAnsi="Times New Roman"/>
          <w:sz w:val="28"/>
          <w:lang w:val="uk-UA" w:eastAsia="uk-UA"/>
        </w:rPr>
        <w:t>вносить на розгляд Ради пропозиції щодо поліпшення організації позакласної та позашкільної роботи з учнями;</w:t>
      </w:r>
    </w:p>
    <w:p w:rsidR="00CA44A1" w:rsidRPr="00CA44A1" w:rsidRDefault="00CA44A1" w:rsidP="00325250">
      <w:pPr>
        <w:numPr>
          <w:ilvl w:val="0"/>
          <w:numId w:val="26"/>
        </w:numPr>
        <w:spacing w:after="0"/>
        <w:ind w:left="1134" w:hanging="425"/>
        <w:contextualSpacing/>
        <w:jc w:val="both"/>
        <w:rPr>
          <w:rFonts w:ascii="Times New Roman" w:eastAsiaTheme="minorEastAsia" w:hAnsi="Times New Roman"/>
          <w:sz w:val="28"/>
          <w:lang w:val="uk-UA" w:eastAsia="uk-UA"/>
        </w:rPr>
      </w:pPr>
      <w:r w:rsidRPr="00CA44A1">
        <w:rPr>
          <w:rFonts w:ascii="Times New Roman" w:eastAsiaTheme="minorEastAsia" w:hAnsi="Times New Roman"/>
          <w:sz w:val="28"/>
          <w:lang w:val="uk-UA" w:eastAsia="uk-UA"/>
        </w:rPr>
        <w:t>є ініціатором проведення добродійних акцій;</w:t>
      </w:r>
    </w:p>
    <w:p w:rsidR="00CA44A1" w:rsidRPr="00CA44A1" w:rsidRDefault="00CA44A1" w:rsidP="00325250">
      <w:pPr>
        <w:numPr>
          <w:ilvl w:val="0"/>
          <w:numId w:val="26"/>
        </w:numPr>
        <w:spacing w:after="0"/>
        <w:ind w:left="1134" w:hanging="425"/>
        <w:contextualSpacing/>
        <w:jc w:val="both"/>
        <w:rPr>
          <w:rFonts w:ascii="Times New Roman" w:eastAsiaTheme="minorEastAsia" w:hAnsi="Times New Roman"/>
          <w:sz w:val="28"/>
          <w:lang w:val="uk-UA" w:eastAsia="uk-UA"/>
        </w:rPr>
      </w:pPr>
      <w:r w:rsidRPr="00CA44A1">
        <w:rPr>
          <w:rFonts w:ascii="Times New Roman" w:eastAsiaTheme="minorEastAsia" w:hAnsi="Times New Roman"/>
          <w:sz w:val="28"/>
          <w:lang w:val="uk-UA" w:eastAsia="uk-UA"/>
        </w:rPr>
        <w:t>вносить на розгляд педагогічної ради пропозиції щодо морального і матеріального заохочення учасників освітнього процесу;</w:t>
      </w:r>
    </w:p>
    <w:p w:rsidR="00CA44A1" w:rsidRPr="00CA44A1" w:rsidRDefault="00CA44A1" w:rsidP="00325250">
      <w:pPr>
        <w:numPr>
          <w:ilvl w:val="0"/>
          <w:numId w:val="26"/>
        </w:numPr>
        <w:spacing w:after="0"/>
        <w:ind w:left="1134" w:hanging="425"/>
        <w:contextualSpacing/>
        <w:jc w:val="both"/>
        <w:rPr>
          <w:rFonts w:ascii="Times New Roman" w:eastAsiaTheme="minorEastAsia" w:hAnsi="Times New Roman"/>
          <w:sz w:val="28"/>
          <w:lang w:val="uk-UA" w:eastAsia="uk-UA"/>
        </w:rPr>
      </w:pPr>
      <w:r w:rsidRPr="00CA44A1">
        <w:rPr>
          <w:rFonts w:ascii="Times New Roman" w:eastAsiaTheme="minorEastAsia" w:hAnsi="Times New Roman"/>
          <w:sz w:val="28"/>
          <w:lang w:val="uk-UA" w:eastAsia="uk-UA"/>
        </w:rPr>
        <w:t>ініціює розгляд кадрових питань та бере участь у їх вирішенні; сприяє створенню та діяльності центрів дозвілля, а також залучає громадськість, батьків або осіб, які їх замінюють, до участі в керівництві гуртками, іншими видами позакласної та позашкільної роботи, до проведення оздоровчих та культурно-масових заходів з учнями;</w:t>
      </w:r>
    </w:p>
    <w:p w:rsidR="00CA44A1" w:rsidRPr="00CA44A1" w:rsidRDefault="00CA44A1" w:rsidP="00325250">
      <w:pPr>
        <w:numPr>
          <w:ilvl w:val="0"/>
          <w:numId w:val="26"/>
        </w:numPr>
        <w:spacing w:after="0"/>
        <w:ind w:left="1134" w:hanging="425"/>
        <w:contextualSpacing/>
        <w:jc w:val="both"/>
        <w:rPr>
          <w:rFonts w:ascii="Times New Roman" w:eastAsiaTheme="minorEastAsia" w:hAnsi="Times New Roman"/>
          <w:sz w:val="28"/>
          <w:lang w:val="uk-UA" w:eastAsia="uk-UA"/>
        </w:rPr>
      </w:pPr>
      <w:r w:rsidRPr="00CA44A1">
        <w:rPr>
          <w:rFonts w:ascii="Times New Roman" w:eastAsiaTheme="minorEastAsia" w:hAnsi="Times New Roman"/>
          <w:sz w:val="28"/>
          <w:lang w:val="uk-UA" w:eastAsia="uk-UA"/>
        </w:rPr>
        <w:t>розподіляє і контролює кошти навчального закладу, ухвалює рішення про надання матеріальної допомоги здобувачам освіти;</w:t>
      </w:r>
    </w:p>
    <w:p w:rsidR="00CA44A1" w:rsidRPr="00CA44A1" w:rsidRDefault="00CA44A1" w:rsidP="00325250">
      <w:pPr>
        <w:numPr>
          <w:ilvl w:val="0"/>
          <w:numId w:val="26"/>
        </w:numPr>
        <w:spacing w:after="0"/>
        <w:ind w:left="1134" w:hanging="425"/>
        <w:contextualSpacing/>
        <w:jc w:val="both"/>
        <w:rPr>
          <w:rFonts w:ascii="Times New Roman" w:eastAsiaTheme="minorEastAsia" w:hAnsi="Times New Roman"/>
          <w:sz w:val="28"/>
          <w:lang w:val="uk-UA" w:eastAsia="uk-UA"/>
        </w:rPr>
      </w:pPr>
      <w:r w:rsidRPr="00CA44A1">
        <w:rPr>
          <w:rFonts w:ascii="Times New Roman" w:eastAsiaTheme="minorEastAsia" w:hAnsi="Times New Roman"/>
          <w:sz w:val="28"/>
          <w:lang w:val="uk-UA" w:eastAsia="uk-UA"/>
        </w:rPr>
        <w:t>розглядає питання родинного виховання; за згодою батьків або осіб, які їх замінюють, бере участь в обстеженні житлово-побутових умов учнів, які перебувають в несприятливих соціально-економічних умовах;</w:t>
      </w:r>
    </w:p>
    <w:p w:rsidR="00CA44A1" w:rsidRPr="00CA44A1" w:rsidRDefault="00CA44A1" w:rsidP="00325250">
      <w:pPr>
        <w:numPr>
          <w:ilvl w:val="0"/>
          <w:numId w:val="26"/>
        </w:numPr>
        <w:spacing w:after="0"/>
        <w:ind w:left="1134" w:hanging="425"/>
        <w:contextualSpacing/>
        <w:jc w:val="both"/>
        <w:rPr>
          <w:rFonts w:ascii="Times New Roman" w:eastAsiaTheme="minorEastAsia" w:hAnsi="Times New Roman"/>
          <w:sz w:val="28"/>
          <w:lang w:val="uk-UA" w:eastAsia="uk-UA"/>
        </w:rPr>
      </w:pPr>
      <w:r w:rsidRPr="00CA44A1">
        <w:rPr>
          <w:rFonts w:ascii="Times New Roman" w:eastAsiaTheme="minorEastAsia" w:hAnsi="Times New Roman"/>
          <w:sz w:val="28"/>
          <w:lang w:val="uk-UA" w:eastAsia="uk-UA"/>
        </w:rPr>
        <w:t xml:space="preserve">сприяє педагогічній освіті батьків; </w:t>
      </w:r>
    </w:p>
    <w:p w:rsidR="00CA44A1" w:rsidRPr="00CA44A1" w:rsidRDefault="00CA44A1" w:rsidP="00325250">
      <w:pPr>
        <w:numPr>
          <w:ilvl w:val="0"/>
          <w:numId w:val="26"/>
        </w:numPr>
        <w:spacing w:after="0"/>
        <w:ind w:left="1134" w:hanging="425"/>
        <w:contextualSpacing/>
        <w:jc w:val="both"/>
        <w:rPr>
          <w:rFonts w:ascii="Times New Roman" w:eastAsiaTheme="minorEastAsia" w:hAnsi="Times New Roman"/>
          <w:sz w:val="28"/>
          <w:lang w:val="uk-UA" w:eastAsia="uk-UA"/>
        </w:rPr>
      </w:pPr>
      <w:r w:rsidRPr="00CA44A1">
        <w:rPr>
          <w:rFonts w:ascii="Times New Roman" w:eastAsiaTheme="minorEastAsia" w:hAnsi="Times New Roman"/>
          <w:sz w:val="28"/>
          <w:lang w:val="uk-UA" w:eastAsia="uk-UA"/>
        </w:rPr>
        <w:t>сприяє поповненню бібліотечного фонду та передплаті періодичних видань;</w:t>
      </w:r>
    </w:p>
    <w:p w:rsidR="00CA44A1" w:rsidRPr="00CA44A1" w:rsidRDefault="00CA44A1" w:rsidP="00325250">
      <w:pPr>
        <w:numPr>
          <w:ilvl w:val="0"/>
          <w:numId w:val="26"/>
        </w:numPr>
        <w:spacing w:after="0"/>
        <w:ind w:left="1134" w:hanging="425"/>
        <w:contextualSpacing/>
        <w:jc w:val="both"/>
        <w:rPr>
          <w:rFonts w:ascii="Times New Roman" w:eastAsiaTheme="minorEastAsia" w:hAnsi="Times New Roman"/>
          <w:sz w:val="28"/>
          <w:lang w:val="uk-UA" w:eastAsia="uk-UA"/>
        </w:rPr>
      </w:pPr>
      <w:r w:rsidRPr="00CA44A1">
        <w:rPr>
          <w:rFonts w:ascii="Times New Roman" w:eastAsiaTheme="minorEastAsia" w:hAnsi="Times New Roman"/>
          <w:sz w:val="28"/>
          <w:lang w:val="uk-UA" w:eastAsia="uk-UA"/>
        </w:rPr>
        <w:t>розглядає питання здобуття обов’язкової загальної середньої освіти дітьми шкільного віку;</w:t>
      </w:r>
    </w:p>
    <w:p w:rsidR="00CA44A1" w:rsidRPr="00CA44A1" w:rsidRDefault="00CA44A1" w:rsidP="00325250">
      <w:pPr>
        <w:numPr>
          <w:ilvl w:val="0"/>
          <w:numId w:val="26"/>
        </w:numPr>
        <w:spacing w:after="0"/>
        <w:ind w:left="1134" w:hanging="425"/>
        <w:contextualSpacing/>
        <w:jc w:val="both"/>
        <w:rPr>
          <w:rFonts w:ascii="Times New Roman" w:eastAsiaTheme="minorEastAsia" w:hAnsi="Times New Roman"/>
          <w:sz w:val="28"/>
          <w:lang w:val="uk-UA" w:eastAsia="uk-UA"/>
        </w:rPr>
      </w:pPr>
      <w:r w:rsidRPr="00CA44A1">
        <w:rPr>
          <w:rFonts w:ascii="Times New Roman" w:eastAsiaTheme="minorEastAsia" w:hAnsi="Times New Roman"/>
          <w:sz w:val="28"/>
          <w:lang w:val="uk-UA" w:eastAsia="uk-UA"/>
        </w:rPr>
        <w:t>організує громадський контроль за харчуванням і медичним обслуговуванням учнів;</w:t>
      </w:r>
    </w:p>
    <w:p w:rsidR="00CA44A1" w:rsidRPr="00CA44A1" w:rsidRDefault="00CA44A1" w:rsidP="00325250">
      <w:pPr>
        <w:numPr>
          <w:ilvl w:val="1"/>
          <w:numId w:val="20"/>
        </w:numPr>
        <w:spacing w:after="0"/>
        <w:ind w:left="0" w:firstLine="720"/>
        <w:contextualSpacing/>
        <w:jc w:val="both"/>
        <w:rPr>
          <w:rFonts w:ascii="Times New Roman" w:eastAsiaTheme="minorEastAsia" w:hAnsi="Times New Roman"/>
          <w:sz w:val="28"/>
          <w:lang w:val="uk-UA" w:eastAsia="uk-UA"/>
        </w:rPr>
      </w:pPr>
      <w:r w:rsidRPr="00CA44A1">
        <w:rPr>
          <w:rFonts w:ascii="Times New Roman" w:eastAsiaTheme="minorEastAsia" w:hAnsi="Times New Roman"/>
          <w:sz w:val="28"/>
          <w:lang w:val="uk-UA" w:eastAsia="uk-UA"/>
        </w:rPr>
        <w:t>У школі за рішенням конференції або Ради можуть створюватися і діяти органи учнівського самоврядування, батьківський комітет, методичні кафедри, комісії, асоціації, тощо.</w:t>
      </w:r>
    </w:p>
    <w:p w:rsidR="00CA44A1" w:rsidRPr="00CA44A1" w:rsidRDefault="00CA44A1" w:rsidP="00325250">
      <w:pPr>
        <w:numPr>
          <w:ilvl w:val="1"/>
          <w:numId w:val="20"/>
        </w:numPr>
        <w:spacing w:after="0"/>
        <w:ind w:left="0" w:firstLine="720"/>
        <w:contextualSpacing/>
        <w:jc w:val="both"/>
        <w:rPr>
          <w:rFonts w:ascii="Times New Roman" w:eastAsiaTheme="minorEastAsia" w:hAnsi="Times New Roman"/>
          <w:sz w:val="28"/>
          <w:lang w:val="uk-UA" w:eastAsia="uk-UA"/>
        </w:rPr>
      </w:pPr>
      <w:r w:rsidRPr="00CA44A1">
        <w:rPr>
          <w:rFonts w:ascii="Times New Roman" w:eastAsiaTheme="minorEastAsia" w:hAnsi="Times New Roman"/>
          <w:sz w:val="28"/>
          <w:lang w:val="uk-UA" w:eastAsia="uk-UA"/>
        </w:rPr>
        <w:t>У відповідності до рішення засновника створюється Піклувальна рада школи.</w:t>
      </w:r>
    </w:p>
    <w:p w:rsidR="00CA44A1" w:rsidRPr="00CA44A1" w:rsidRDefault="00CA44A1" w:rsidP="00325250">
      <w:pPr>
        <w:numPr>
          <w:ilvl w:val="1"/>
          <w:numId w:val="20"/>
        </w:numPr>
        <w:spacing w:after="0"/>
        <w:ind w:left="0" w:firstLine="720"/>
        <w:contextualSpacing/>
        <w:jc w:val="both"/>
        <w:rPr>
          <w:rFonts w:ascii="Times New Roman" w:eastAsiaTheme="minorEastAsia" w:hAnsi="Times New Roman"/>
          <w:sz w:val="28"/>
          <w:lang w:val="uk-UA" w:eastAsia="uk-UA"/>
        </w:rPr>
      </w:pPr>
      <w:r w:rsidRPr="00CA44A1">
        <w:rPr>
          <w:rFonts w:ascii="Times New Roman" w:eastAsiaTheme="minorEastAsia" w:hAnsi="Times New Roman"/>
          <w:sz w:val="28"/>
          <w:lang w:val="uk-UA" w:eastAsia="uk-UA"/>
        </w:rPr>
        <w:t xml:space="preserve">Піклувальна рада школи сприяє вирішенню перспективних завдань її розвитку, залученню фінансових ресурсів для забезпечення її діяльності з </w:t>
      </w:r>
      <w:r w:rsidRPr="00CA44A1">
        <w:rPr>
          <w:rFonts w:ascii="Times New Roman" w:eastAsiaTheme="minorEastAsia" w:hAnsi="Times New Roman"/>
          <w:sz w:val="28"/>
          <w:lang w:val="uk-UA" w:eastAsia="uk-UA"/>
        </w:rPr>
        <w:lastRenderedPageBreak/>
        <w:t>основних напрямів розвитку і здійсненню контролю за їх використанням, ефективній взаємодії школи з органами державної влади та органами місцевого самоврядування, науковою громадськістю, громадськими організаціями, юридичними та фізичними особами.</w:t>
      </w:r>
    </w:p>
    <w:p w:rsidR="00CA44A1" w:rsidRPr="00CA44A1" w:rsidRDefault="00CA44A1" w:rsidP="00325250">
      <w:pPr>
        <w:numPr>
          <w:ilvl w:val="1"/>
          <w:numId w:val="20"/>
        </w:numPr>
        <w:tabs>
          <w:tab w:val="left" w:pos="1418"/>
        </w:tabs>
        <w:spacing w:after="0"/>
        <w:ind w:left="0" w:firstLine="720"/>
        <w:contextualSpacing/>
        <w:jc w:val="both"/>
        <w:rPr>
          <w:rFonts w:ascii="Times New Roman" w:eastAsiaTheme="minorEastAsia" w:hAnsi="Times New Roman"/>
          <w:sz w:val="28"/>
          <w:lang w:val="uk-UA" w:eastAsia="uk-UA"/>
        </w:rPr>
      </w:pPr>
      <w:r w:rsidRPr="00CA44A1">
        <w:rPr>
          <w:rFonts w:ascii="Times New Roman" w:eastAsiaTheme="minorEastAsia" w:hAnsi="Times New Roman"/>
          <w:sz w:val="28"/>
          <w:lang w:val="uk-UA" w:eastAsia="uk-UA"/>
        </w:rPr>
        <w:t>Члени Піклувальної ради школи мають право брати участь у роботі колегіальних органів школи з правом дорадчого голосу.</w:t>
      </w:r>
    </w:p>
    <w:p w:rsidR="00CA44A1" w:rsidRPr="00CA44A1" w:rsidRDefault="00CA44A1" w:rsidP="00325250">
      <w:pPr>
        <w:numPr>
          <w:ilvl w:val="1"/>
          <w:numId w:val="20"/>
        </w:numPr>
        <w:spacing w:after="0"/>
        <w:ind w:left="0" w:firstLine="720"/>
        <w:contextualSpacing/>
        <w:jc w:val="both"/>
        <w:rPr>
          <w:rFonts w:ascii="Times New Roman" w:eastAsiaTheme="minorEastAsia" w:hAnsi="Times New Roman"/>
          <w:sz w:val="28"/>
          <w:lang w:val="uk-UA" w:eastAsia="uk-UA"/>
        </w:rPr>
      </w:pPr>
      <w:r w:rsidRPr="00CA44A1">
        <w:rPr>
          <w:rFonts w:ascii="Times New Roman" w:eastAsiaTheme="minorEastAsia" w:hAnsi="Times New Roman"/>
          <w:sz w:val="28"/>
          <w:lang w:val="uk-UA" w:eastAsia="uk-UA"/>
        </w:rPr>
        <w:t>До складу Піклувальної ради школи не можуть входити здобувачі освіти та працівники школи.</w:t>
      </w:r>
    </w:p>
    <w:p w:rsidR="00CA44A1" w:rsidRPr="00CA44A1" w:rsidRDefault="00CA44A1" w:rsidP="00325250">
      <w:pPr>
        <w:numPr>
          <w:ilvl w:val="1"/>
          <w:numId w:val="20"/>
        </w:numPr>
        <w:spacing w:after="0"/>
        <w:contextualSpacing/>
        <w:jc w:val="both"/>
        <w:rPr>
          <w:rFonts w:ascii="Times New Roman" w:eastAsiaTheme="minorEastAsia" w:hAnsi="Times New Roman"/>
          <w:sz w:val="28"/>
          <w:lang w:val="uk-UA" w:eastAsia="uk-UA"/>
        </w:rPr>
      </w:pPr>
      <w:r w:rsidRPr="00CA44A1">
        <w:rPr>
          <w:rFonts w:ascii="Times New Roman" w:eastAsiaTheme="minorEastAsia" w:hAnsi="Times New Roman"/>
          <w:sz w:val="28"/>
          <w:lang w:val="uk-UA" w:eastAsia="uk-UA"/>
        </w:rPr>
        <w:t>Піклувальна рада школи має право:</w:t>
      </w:r>
    </w:p>
    <w:p w:rsidR="00CA44A1" w:rsidRPr="00CA44A1" w:rsidRDefault="00CA44A1" w:rsidP="00325250">
      <w:pPr>
        <w:numPr>
          <w:ilvl w:val="0"/>
          <w:numId w:val="25"/>
        </w:numPr>
        <w:tabs>
          <w:tab w:val="left" w:pos="1276"/>
        </w:tabs>
        <w:spacing w:after="0"/>
        <w:ind w:left="1276" w:hanging="567"/>
        <w:contextualSpacing/>
        <w:jc w:val="both"/>
        <w:rPr>
          <w:rFonts w:ascii="Times New Roman" w:eastAsiaTheme="minorEastAsia" w:hAnsi="Times New Roman"/>
          <w:sz w:val="28"/>
          <w:lang w:val="uk-UA" w:eastAsia="uk-UA"/>
        </w:rPr>
      </w:pPr>
      <w:r w:rsidRPr="00CA44A1">
        <w:rPr>
          <w:rFonts w:ascii="Times New Roman" w:eastAsiaTheme="minorEastAsia" w:hAnsi="Times New Roman"/>
          <w:sz w:val="28"/>
          <w:lang w:val="uk-UA" w:eastAsia="uk-UA"/>
        </w:rPr>
        <w:t>брати участь у визначенні стратегії розвитку школи та контролювати її виконання;</w:t>
      </w:r>
    </w:p>
    <w:p w:rsidR="00CA44A1" w:rsidRPr="00CA44A1" w:rsidRDefault="00CA44A1" w:rsidP="00325250">
      <w:pPr>
        <w:numPr>
          <w:ilvl w:val="0"/>
          <w:numId w:val="25"/>
        </w:numPr>
        <w:tabs>
          <w:tab w:val="left" w:pos="1276"/>
        </w:tabs>
        <w:spacing w:after="0"/>
        <w:ind w:left="1276" w:hanging="567"/>
        <w:contextualSpacing/>
        <w:jc w:val="both"/>
        <w:rPr>
          <w:rFonts w:ascii="Times New Roman" w:eastAsiaTheme="minorEastAsia" w:hAnsi="Times New Roman"/>
          <w:sz w:val="28"/>
          <w:lang w:val="uk-UA" w:eastAsia="uk-UA"/>
        </w:rPr>
      </w:pPr>
      <w:r w:rsidRPr="00CA44A1">
        <w:rPr>
          <w:rFonts w:ascii="Times New Roman" w:eastAsiaTheme="minorEastAsia" w:hAnsi="Times New Roman"/>
          <w:sz w:val="28"/>
          <w:lang w:val="uk-UA" w:eastAsia="uk-UA"/>
        </w:rPr>
        <w:t>сприяти залученню додаткових джерел фінансування;</w:t>
      </w:r>
    </w:p>
    <w:p w:rsidR="00CA44A1" w:rsidRPr="00CA44A1" w:rsidRDefault="00CA44A1" w:rsidP="00325250">
      <w:pPr>
        <w:numPr>
          <w:ilvl w:val="0"/>
          <w:numId w:val="25"/>
        </w:numPr>
        <w:tabs>
          <w:tab w:val="left" w:pos="1276"/>
        </w:tabs>
        <w:spacing w:after="0"/>
        <w:ind w:left="1276" w:hanging="567"/>
        <w:contextualSpacing/>
        <w:jc w:val="both"/>
        <w:rPr>
          <w:rFonts w:ascii="Times New Roman" w:eastAsiaTheme="minorEastAsia" w:hAnsi="Times New Roman"/>
          <w:sz w:val="28"/>
          <w:lang w:val="uk-UA" w:eastAsia="uk-UA"/>
        </w:rPr>
      </w:pPr>
      <w:r w:rsidRPr="00CA44A1">
        <w:rPr>
          <w:rFonts w:ascii="Times New Roman" w:eastAsiaTheme="minorEastAsia" w:hAnsi="Times New Roman"/>
          <w:sz w:val="28"/>
          <w:lang w:val="uk-UA" w:eastAsia="uk-UA"/>
        </w:rPr>
        <w:t>аналізувати та оцінювати діяльність школи та її директора;</w:t>
      </w:r>
    </w:p>
    <w:p w:rsidR="00CA44A1" w:rsidRPr="00CA44A1" w:rsidRDefault="00CA44A1" w:rsidP="00325250">
      <w:pPr>
        <w:numPr>
          <w:ilvl w:val="0"/>
          <w:numId w:val="25"/>
        </w:numPr>
        <w:tabs>
          <w:tab w:val="left" w:pos="1276"/>
        </w:tabs>
        <w:spacing w:after="0"/>
        <w:ind w:left="1276" w:hanging="567"/>
        <w:contextualSpacing/>
        <w:jc w:val="both"/>
        <w:rPr>
          <w:rFonts w:ascii="Times New Roman" w:eastAsiaTheme="minorEastAsia" w:hAnsi="Times New Roman"/>
          <w:sz w:val="28"/>
          <w:lang w:val="uk-UA" w:eastAsia="uk-UA"/>
        </w:rPr>
      </w:pPr>
      <w:r w:rsidRPr="00CA44A1">
        <w:rPr>
          <w:rFonts w:ascii="Times New Roman" w:eastAsiaTheme="minorEastAsia" w:hAnsi="Times New Roman"/>
          <w:sz w:val="28"/>
          <w:lang w:val="uk-UA" w:eastAsia="uk-UA"/>
        </w:rPr>
        <w:t>контролювати виконання кошторису та/або бюджету школи і вносити відповідні рекомендації та пропозиції, що є обов’язковими для розгляду директором школи;</w:t>
      </w:r>
    </w:p>
    <w:p w:rsidR="00CA44A1" w:rsidRPr="00CA44A1" w:rsidRDefault="00CA44A1" w:rsidP="00325250">
      <w:pPr>
        <w:numPr>
          <w:ilvl w:val="0"/>
          <w:numId w:val="25"/>
        </w:numPr>
        <w:tabs>
          <w:tab w:val="left" w:pos="1276"/>
        </w:tabs>
        <w:spacing w:after="0"/>
        <w:ind w:left="1276" w:hanging="567"/>
        <w:contextualSpacing/>
        <w:jc w:val="both"/>
        <w:rPr>
          <w:rFonts w:ascii="Times New Roman" w:eastAsiaTheme="minorEastAsia" w:hAnsi="Times New Roman"/>
          <w:sz w:val="28"/>
          <w:lang w:val="uk-UA" w:eastAsia="uk-UA"/>
        </w:rPr>
      </w:pPr>
      <w:r w:rsidRPr="00CA44A1">
        <w:rPr>
          <w:rFonts w:ascii="Times New Roman" w:eastAsiaTheme="minorEastAsia" w:hAnsi="Times New Roman"/>
          <w:sz w:val="28"/>
          <w:lang w:val="uk-UA" w:eastAsia="uk-UA"/>
        </w:rPr>
        <w:t>вносити засновнику школи подання про заохочення або відкликання директора школи з підстав, визначених законом;</w:t>
      </w:r>
    </w:p>
    <w:p w:rsidR="00CA44A1" w:rsidRPr="003F381F" w:rsidRDefault="00CA44A1" w:rsidP="003F381F">
      <w:pPr>
        <w:numPr>
          <w:ilvl w:val="0"/>
          <w:numId w:val="25"/>
        </w:numPr>
        <w:tabs>
          <w:tab w:val="left" w:pos="1276"/>
        </w:tabs>
        <w:spacing w:after="0"/>
        <w:ind w:left="1276" w:hanging="567"/>
        <w:contextualSpacing/>
        <w:jc w:val="both"/>
        <w:rPr>
          <w:rFonts w:ascii="Times New Roman" w:eastAsiaTheme="minorEastAsia" w:hAnsi="Times New Roman"/>
          <w:sz w:val="28"/>
          <w:lang w:val="uk-UA" w:eastAsia="uk-UA"/>
        </w:rPr>
      </w:pPr>
      <w:r w:rsidRPr="00CA44A1">
        <w:rPr>
          <w:rFonts w:ascii="Times New Roman" w:eastAsiaTheme="minorEastAsia" w:hAnsi="Times New Roman"/>
          <w:sz w:val="28"/>
          <w:lang w:val="uk-UA" w:eastAsia="uk-UA"/>
        </w:rPr>
        <w:t>здійснювати інші права, визначені спеціальними законами та/або установчими документами школи.</w:t>
      </w:r>
    </w:p>
    <w:p w:rsidR="00CA44A1" w:rsidRPr="00CA44A1" w:rsidRDefault="00CA44A1" w:rsidP="00325250">
      <w:pPr>
        <w:numPr>
          <w:ilvl w:val="0"/>
          <w:numId w:val="20"/>
        </w:numPr>
        <w:spacing w:after="0"/>
        <w:contextualSpacing/>
        <w:jc w:val="center"/>
        <w:rPr>
          <w:rFonts w:ascii="Times New Roman" w:eastAsiaTheme="minorEastAsia" w:hAnsi="Times New Roman"/>
          <w:b/>
          <w:sz w:val="28"/>
          <w:lang w:val="uk-UA" w:eastAsia="uk-UA"/>
        </w:rPr>
      </w:pPr>
      <w:r w:rsidRPr="00CA44A1">
        <w:rPr>
          <w:rFonts w:ascii="Times New Roman" w:eastAsiaTheme="minorEastAsia" w:hAnsi="Times New Roman"/>
          <w:b/>
          <w:sz w:val="28"/>
          <w:lang w:val="uk-UA" w:eastAsia="uk-UA"/>
        </w:rPr>
        <w:t>МАТЕРІАЛЬНО – ТЕХНІЧНА БАЗА ШКОЛИ</w:t>
      </w:r>
    </w:p>
    <w:p w:rsidR="00CA44A1" w:rsidRPr="00CA44A1" w:rsidRDefault="00CA44A1" w:rsidP="00325250">
      <w:pPr>
        <w:numPr>
          <w:ilvl w:val="1"/>
          <w:numId w:val="20"/>
        </w:numPr>
        <w:tabs>
          <w:tab w:val="left" w:pos="1276"/>
        </w:tabs>
        <w:spacing w:after="0"/>
        <w:ind w:left="0" w:firstLine="720"/>
        <w:contextualSpacing/>
        <w:jc w:val="both"/>
        <w:rPr>
          <w:rFonts w:ascii="Times New Roman" w:eastAsiaTheme="minorEastAsia" w:hAnsi="Times New Roman"/>
          <w:sz w:val="28"/>
          <w:lang w:val="uk-UA" w:eastAsia="uk-UA"/>
        </w:rPr>
      </w:pPr>
      <w:r w:rsidRPr="00CA44A1">
        <w:rPr>
          <w:rFonts w:ascii="Times New Roman" w:eastAsiaTheme="minorEastAsia" w:hAnsi="Times New Roman"/>
          <w:sz w:val="28"/>
          <w:lang w:val="uk-UA" w:eastAsia="uk-UA"/>
        </w:rPr>
        <w:t>Матеріально-технічна база школи включає будівлі, споруди, земельну ділянку, комунікації, обладнання, транспортні засоби, інші матеріальні цінності, вартість яких відображено у балансі школи.</w:t>
      </w:r>
    </w:p>
    <w:p w:rsidR="00CA44A1" w:rsidRPr="00CA44A1" w:rsidRDefault="00CA44A1" w:rsidP="00325250">
      <w:pPr>
        <w:numPr>
          <w:ilvl w:val="1"/>
          <w:numId w:val="20"/>
        </w:numPr>
        <w:tabs>
          <w:tab w:val="left" w:pos="1276"/>
        </w:tabs>
        <w:spacing w:after="0"/>
        <w:ind w:left="0" w:firstLine="720"/>
        <w:contextualSpacing/>
        <w:jc w:val="both"/>
        <w:rPr>
          <w:rFonts w:ascii="Times New Roman" w:eastAsiaTheme="minorEastAsia" w:hAnsi="Times New Roman"/>
          <w:sz w:val="28"/>
          <w:lang w:val="uk-UA" w:eastAsia="uk-UA"/>
        </w:rPr>
      </w:pPr>
      <w:r w:rsidRPr="00CA44A1">
        <w:rPr>
          <w:rFonts w:ascii="Times New Roman" w:eastAsiaTheme="minorEastAsia" w:hAnsi="Times New Roman"/>
          <w:sz w:val="28"/>
          <w:lang w:val="uk-UA" w:eastAsia="uk-UA"/>
        </w:rPr>
        <w:t>Майно школи, що закріплене за закладом, належить школі на правах оперативного управління та не може бути вилученим у нього, якщо інше не передбачено законодавством.</w:t>
      </w:r>
    </w:p>
    <w:p w:rsidR="00CA44A1" w:rsidRPr="00CA44A1" w:rsidRDefault="00CA44A1" w:rsidP="00325250">
      <w:pPr>
        <w:numPr>
          <w:ilvl w:val="1"/>
          <w:numId w:val="20"/>
        </w:numPr>
        <w:tabs>
          <w:tab w:val="left" w:pos="1276"/>
        </w:tabs>
        <w:spacing w:after="0"/>
        <w:ind w:left="0" w:firstLine="720"/>
        <w:contextualSpacing/>
        <w:jc w:val="both"/>
        <w:rPr>
          <w:rFonts w:ascii="Times New Roman" w:eastAsiaTheme="minorEastAsia" w:hAnsi="Times New Roman"/>
          <w:sz w:val="28"/>
          <w:lang w:val="uk-UA" w:eastAsia="uk-UA"/>
        </w:rPr>
      </w:pPr>
      <w:r w:rsidRPr="00CA44A1">
        <w:rPr>
          <w:rFonts w:ascii="Times New Roman" w:eastAsiaTheme="minorEastAsia" w:hAnsi="Times New Roman"/>
          <w:sz w:val="28"/>
          <w:lang w:val="uk-UA" w:eastAsia="uk-UA"/>
        </w:rPr>
        <w:t>Заклад відповідно до чинного законодавства користується землею, іншими природними ресурсами і несе відповідальність за дотримання вимог та норм з їх охорони.</w:t>
      </w:r>
    </w:p>
    <w:p w:rsidR="00CA44A1" w:rsidRPr="00CA44A1" w:rsidRDefault="00CA44A1" w:rsidP="00325250">
      <w:pPr>
        <w:numPr>
          <w:ilvl w:val="1"/>
          <w:numId w:val="20"/>
        </w:numPr>
        <w:tabs>
          <w:tab w:val="left" w:pos="1276"/>
        </w:tabs>
        <w:spacing w:after="0"/>
        <w:ind w:left="0" w:firstLine="720"/>
        <w:contextualSpacing/>
        <w:jc w:val="both"/>
        <w:rPr>
          <w:rFonts w:ascii="Times New Roman" w:eastAsiaTheme="minorEastAsia" w:hAnsi="Times New Roman"/>
          <w:sz w:val="28"/>
          <w:lang w:val="uk-UA" w:eastAsia="uk-UA"/>
        </w:rPr>
      </w:pPr>
      <w:r w:rsidRPr="00CA44A1">
        <w:rPr>
          <w:rFonts w:ascii="Times New Roman" w:eastAsiaTheme="minorEastAsia" w:hAnsi="Times New Roman"/>
          <w:sz w:val="28"/>
          <w:lang w:val="uk-UA" w:eastAsia="uk-UA"/>
        </w:rPr>
        <w:t>Вилучення основних фондів, оборотних коштів та іншого майна школи проводиться лише у випадках, передбачених чинним законодавством. Збитки, завдані закладу внаслідок порушення ії матеріальних прав іншими юридичними та фізичними особами, відшкодовуються відповідно до чинного законодавства.</w:t>
      </w:r>
    </w:p>
    <w:p w:rsidR="00CA44A1" w:rsidRPr="00CA44A1" w:rsidRDefault="00CA44A1" w:rsidP="00325250">
      <w:pPr>
        <w:numPr>
          <w:ilvl w:val="1"/>
          <w:numId w:val="20"/>
        </w:numPr>
        <w:tabs>
          <w:tab w:val="left" w:pos="1276"/>
        </w:tabs>
        <w:spacing w:after="0"/>
        <w:ind w:left="0" w:firstLine="720"/>
        <w:contextualSpacing/>
        <w:jc w:val="both"/>
        <w:rPr>
          <w:rFonts w:ascii="Times New Roman" w:eastAsiaTheme="minorEastAsia" w:hAnsi="Times New Roman"/>
          <w:sz w:val="28"/>
          <w:lang w:val="uk-UA" w:eastAsia="uk-UA"/>
        </w:rPr>
      </w:pPr>
      <w:r w:rsidRPr="00CA44A1">
        <w:rPr>
          <w:rFonts w:ascii="Times New Roman" w:eastAsiaTheme="minorEastAsia" w:hAnsi="Times New Roman"/>
          <w:sz w:val="28"/>
          <w:lang w:val="uk-UA" w:eastAsia="uk-UA"/>
        </w:rPr>
        <w:t>Для забезпечення освітнього процесу з дотриманням діючих нормативів база закладу складається із навчальних кабінетів, бібліотеки, їдальні, приміщень для інженерно – технічного та навчально – допоміжного персоналу.</w:t>
      </w:r>
    </w:p>
    <w:p w:rsidR="00CA44A1" w:rsidRPr="003F381F" w:rsidRDefault="00CA44A1" w:rsidP="00CA44A1">
      <w:pPr>
        <w:numPr>
          <w:ilvl w:val="1"/>
          <w:numId w:val="20"/>
        </w:numPr>
        <w:tabs>
          <w:tab w:val="left" w:pos="1276"/>
        </w:tabs>
        <w:spacing w:after="0"/>
        <w:ind w:left="0" w:firstLine="720"/>
        <w:contextualSpacing/>
        <w:jc w:val="both"/>
        <w:rPr>
          <w:rFonts w:ascii="Times New Roman" w:eastAsiaTheme="minorEastAsia" w:hAnsi="Times New Roman"/>
          <w:sz w:val="28"/>
          <w:lang w:val="uk-UA" w:eastAsia="uk-UA"/>
        </w:rPr>
      </w:pPr>
      <w:r w:rsidRPr="00CA44A1">
        <w:rPr>
          <w:rFonts w:ascii="Times New Roman" w:eastAsiaTheme="minorEastAsia" w:hAnsi="Times New Roman"/>
          <w:sz w:val="28"/>
          <w:lang w:val="uk-UA" w:eastAsia="uk-UA"/>
        </w:rPr>
        <w:t xml:space="preserve">Школа відповідно до чинного законодавства користується земельною ділянкою за призначенням, іншими природними ресурсами і відповідає за дотримання вимог та норм з їх охорони. Для проведення освітньої, навчально – </w:t>
      </w:r>
      <w:r w:rsidRPr="00CA44A1">
        <w:rPr>
          <w:rFonts w:ascii="Times New Roman" w:eastAsiaTheme="minorEastAsia" w:hAnsi="Times New Roman"/>
          <w:sz w:val="28"/>
          <w:lang w:val="uk-UA" w:eastAsia="uk-UA"/>
        </w:rPr>
        <w:lastRenderedPageBreak/>
        <w:t>дослідної роботи має присадибну ділянку, де розміщено спортивне містечко, стадіон, географічний майданчик, навчально – дослідні ділянки, будівлі та господарські будівлі.</w:t>
      </w:r>
    </w:p>
    <w:p w:rsidR="00CA44A1" w:rsidRPr="00CA44A1" w:rsidRDefault="00CA44A1" w:rsidP="00325250">
      <w:pPr>
        <w:numPr>
          <w:ilvl w:val="0"/>
          <w:numId w:val="20"/>
        </w:numPr>
        <w:spacing w:after="0"/>
        <w:contextualSpacing/>
        <w:jc w:val="center"/>
        <w:rPr>
          <w:rFonts w:ascii="Times New Roman" w:eastAsiaTheme="minorEastAsia" w:hAnsi="Times New Roman"/>
          <w:b/>
          <w:sz w:val="28"/>
          <w:lang w:val="uk-UA" w:eastAsia="uk-UA"/>
        </w:rPr>
      </w:pPr>
      <w:r w:rsidRPr="00CA44A1">
        <w:rPr>
          <w:rFonts w:ascii="Times New Roman" w:eastAsiaTheme="minorEastAsia" w:hAnsi="Times New Roman"/>
          <w:b/>
          <w:sz w:val="28"/>
          <w:lang w:val="uk-UA" w:eastAsia="uk-UA"/>
        </w:rPr>
        <w:t>ФІНАНСОВО – ГОСПОДАРСЬКА ДІЯЛЬНІСТЬ ШКОЛИ</w:t>
      </w:r>
    </w:p>
    <w:p w:rsidR="00CA44A1" w:rsidRPr="00CA44A1" w:rsidRDefault="00CA44A1" w:rsidP="00325250">
      <w:pPr>
        <w:numPr>
          <w:ilvl w:val="1"/>
          <w:numId w:val="20"/>
        </w:numPr>
        <w:tabs>
          <w:tab w:val="left" w:pos="1276"/>
        </w:tabs>
        <w:spacing w:after="0"/>
        <w:ind w:left="0" w:firstLine="720"/>
        <w:contextualSpacing/>
        <w:jc w:val="both"/>
        <w:rPr>
          <w:rFonts w:ascii="Times New Roman" w:eastAsiaTheme="minorEastAsia" w:hAnsi="Times New Roman"/>
          <w:sz w:val="28"/>
          <w:lang w:val="uk-UA" w:eastAsia="uk-UA"/>
        </w:rPr>
      </w:pPr>
      <w:r w:rsidRPr="00CA44A1">
        <w:rPr>
          <w:rFonts w:ascii="Times New Roman" w:eastAsiaTheme="minorEastAsia" w:hAnsi="Times New Roman"/>
          <w:sz w:val="28"/>
          <w:lang w:val="uk-UA" w:eastAsia="uk-UA"/>
        </w:rPr>
        <w:t>Фінансово-господарська діяльність школи здійснюється відповідно до цього Закону, законів України “Про освіту”, “Про місцеве самоврядування в Україні”, Бюджетного кодексу України та інших нормативно-правових актів.</w:t>
      </w:r>
    </w:p>
    <w:p w:rsidR="00CA44A1" w:rsidRPr="00CA44A1" w:rsidRDefault="00CA44A1" w:rsidP="00325250">
      <w:pPr>
        <w:numPr>
          <w:ilvl w:val="1"/>
          <w:numId w:val="20"/>
        </w:numPr>
        <w:tabs>
          <w:tab w:val="left" w:pos="1276"/>
        </w:tabs>
        <w:spacing w:after="0"/>
        <w:ind w:left="0" w:firstLine="720"/>
        <w:contextualSpacing/>
        <w:jc w:val="both"/>
        <w:rPr>
          <w:rFonts w:ascii="Times New Roman" w:eastAsiaTheme="minorEastAsia" w:hAnsi="Times New Roman"/>
          <w:sz w:val="28"/>
          <w:lang w:val="uk-UA" w:eastAsia="uk-UA"/>
        </w:rPr>
      </w:pPr>
      <w:r w:rsidRPr="00CA44A1">
        <w:rPr>
          <w:rFonts w:ascii="Times New Roman" w:eastAsiaTheme="minorEastAsia" w:hAnsi="Times New Roman"/>
          <w:sz w:val="28"/>
          <w:lang w:val="uk-UA" w:eastAsia="uk-UA"/>
        </w:rPr>
        <w:t>Утримання та розвиток матеріально-технічної бази школи фінансуються за рахунок коштів засновника школи.</w:t>
      </w:r>
    </w:p>
    <w:p w:rsidR="00CA44A1" w:rsidRPr="00CA44A1" w:rsidRDefault="00CA44A1" w:rsidP="00325250">
      <w:pPr>
        <w:numPr>
          <w:ilvl w:val="1"/>
          <w:numId w:val="20"/>
        </w:numPr>
        <w:tabs>
          <w:tab w:val="left" w:pos="1276"/>
        </w:tabs>
        <w:spacing w:after="0"/>
        <w:ind w:left="0" w:firstLine="720"/>
        <w:contextualSpacing/>
        <w:jc w:val="both"/>
        <w:rPr>
          <w:rFonts w:ascii="Times New Roman" w:eastAsiaTheme="minorEastAsia" w:hAnsi="Times New Roman"/>
          <w:sz w:val="28"/>
          <w:lang w:val="uk-UA" w:eastAsia="uk-UA"/>
        </w:rPr>
      </w:pPr>
      <w:r w:rsidRPr="00CA44A1">
        <w:rPr>
          <w:rFonts w:ascii="Times New Roman" w:eastAsiaTheme="minorEastAsia" w:hAnsi="Times New Roman"/>
          <w:sz w:val="28"/>
          <w:lang w:val="uk-UA" w:eastAsia="uk-UA"/>
        </w:rPr>
        <w:t>Фінансово-господарська  діяльність  школи здійснюється на основі його кошторису.</w:t>
      </w:r>
    </w:p>
    <w:p w:rsidR="00CA44A1" w:rsidRPr="00CA44A1" w:rsidRDefault="00CA44A1" w:rsidP="00325250">
      <w:pPr>
        <w:numPr>
          <w:ilvl w:val="1"/>
          <w:numId w:val="20"/>
        </w:numPr>
        <w:spacing w:after="0"/>
        <w:ind w:left="1276" w:hanging="556"/>
        <w:contextualSpacing/>
        <w:jc w:val="both"/>
        <w:rPr>
          <w:rFonts w:ascii="Times New Roman" w:eastAsiaTheme="minorEastAsia" w:hAnsi="Times New Roman"/>
          <w:sz w:val="28"/>
          <w:lang w:val="uk-UA" w:eastAsia="uk-UA"/>
        </w:rPr>
      </w:pPr>
      <w:r w:rsidRPr="00CA44A1">
        <w:rPr>
          <w:rFonts w:ascii="Times New Roman" w:eastAsiaTheme="minorEastAsia" w:hAnsi="Times New Roman"/>
          <w:sz w:val="28"/>
          <w:lang w:val="uk-UA" w:eastAsia="uk-UA"/>
        </w:rPr>
        <w:t>Джерелами формування кошторису школи є:</w:t>
      </w:r>
    </w:p>
    <w:p w:rsidR="00CA44A1" w:rsidRPr="00CA44A1" w:rsidRDefault="00CA44A1" w:rsidP="00325250">
      <w:pPr>
        <w:numPr>
          <w:ilvl w:val="0"/>
          <w:numId w:val="24"/>
        </w:numPr>
        <w:tabs>
          <w:tab w:val="left" w:pos="1276"/>
          <w:tab w:val="left" w:pos="1560"/>
        </w:tabs>
        <w:spacing w:after="0"/>
        <w:ind w:left="1276" w:hanging="425"/>
        <w:contextualSpacing/>
        <w:jc w:val="both"/>
        <w:rPr>
          <w:rFonts w:ascii="Times New Roman" w:eastAsiaTheme="minorEastAsia" w:hAnsi="Times New Roman"/>
          <w:sz w:val="28"/>
          <w:lang w:val="uk-UA" w:eastAsia="uk-UA"/>
        </w:rPr>
      </w:pPr>
      <w:r w:rsidRPr="00CA44A1">
        <w:rPr>
          <w:rFonts w:ascii="Times New Roman" w:eastAsiaTheme="minorEastAsia" w:hAnsi="Times New Roman"/>
          <w:sz w:val="28"/>
          <w:lang w:val="uk-UA" w:eastAsia="uk-UA"/>
        </w:rPr>
        <w:t>кошти державної субвенції;</w:t>
      </w:r>
    </w:p>
    <w:p w:rsidR="00CA44A1" w:rsidRPr="00CA44A1" w:rsidRDefault="00CA44A1" w:rsidP="00325250">
      <w:pPr>
        <w:numPr>
          <w:ilvl w:val="0"/>
          <w:numId w:val="24"/>
        </w:numPr>
        <w:tabs>
          <w:tab w:val="left" w:pos="1276"/>
          <w:tab w:val="left" w:pos="1560"/>
        </w:tabs>
        <w:spacing w:after="0"/>
        <w:ind w:left="1276" w:hanging="425"/>
        <w:contextualSpacing/>
        <w:jc w:val="both"/>
        <w:rPr>
          <w:rFonts w:ascii="Times New Roman" w:eastAsiaTheme="minorEastAsia" w:hAnsi="Times New Roman"/>
          <w:sz w:val="28"/>
          <w:lang w:val="uk-UA" w:eastAsia="uk-UA"/>
        </w:rPr>
      </w:pPr>
      <w:r w:rsidRPr="00CA44A1">
        <w:rPr>
          <w:rFonts w:ascii="Times New Roman" w:eastAsiaTheme="minorEastAsia" w:hAnsi="Times New Roman"/>
          <w:sz w:val="28"/>
          <w:lang w:val="uk-UA" w:eastAsia="uk-UA"/>
        </w:rPr>
        <w:t>кошти засновника;</w:t>
      </w:r>
    </w:p>
    <w:p w:rsidR="00CA44A1" w:rsidRPr="00CA44A1" w:rsidRDefault="00CA44A1" w:rsidP="00325250">
      <w:pPr>
        <w:numPr>
          <w:ilvl w:val="0"/>
          <w:numId w:val="24"/>
        </w:numPr>
        <w:tabs>
          <w:tab w:val="left" w:pos="1276"/>
          <w:tab w:val="left" w:pos="1560"/>
        </w:tabs>
        <w:spacing w:after="0"/>
        <w:ind w:left="1276" w:hanging="425"/>
        <w:contextualSpacing/>
        <w:jc w:val="both"/>
        <w:rPr>
          <w:rFonts w:ascii="Times New Roman" w:eastAsiaTheme="minorEastAsia" w:hAnsi="Times New Roman"/>
          <w:sz w:val="28"/>
          <w:lang w:val="uk-UA" w:eastAsia="uk-UA"/>
        </w:rPr>
      </w:pPr>
      <w:r w:rsidRPr="00CA44A1">
        <w:rPr>
          <w:rFonts w:ascii="Times New Roman" w:eastAsiaTheme="minorEastAsia" w:hAnsi="Times New Roman"/>
          <w:sz w:val="28"/>
          <w:lang w:val="uk-UA" w:eastAsia="uk-UA"/>
        </w:rPr>
        <w:t>кошти місцевого бюджету у розмірі, передбаченому нормативами фінансування загальної середньої освіти для забезпечення вивчення предметів в обсязі Державних стандартів освіти;</w:t>
      </w:r>
    </w:p>
    <w:p w:rsidR="00CA44A1" w:rsidRPr="00CA44A1" w:rsidRDefault="00CA44A1" w:rsidP="00325250">
      <w:pPr>
        <w:numPr>
          <w:ilvl w:val="0"/>
          <w:numId w:val="24"/>
        </w:numPr>
        <w:tabs>
          <w:tab w:val="left" w:pos="1276"/>
          <w:tab w:val="left" w:pos="1560"/>
        </w:tabs>
        <w:spacing w:after="0"/>
        <w:ind w:left="1276" w:hanging="425"/>
        <w:contextualSpacing/>
        <w:jc w:val="both"/>
        <w:rPr>
          <w:rFonts w:ascii="Times New Roman" w:eastAsiaTheme="minorEastAsia" w:hAnsi="Times New Roman"/>
          <w:sz w:val="28"/>
          <w:lang w:val="uk-UA" w:eastAsia="uk-UA"/>
        </w:rPr>
      </w:pPr>
      <w:r w:rsidRPr="00CA44A1">
        <w:rPr>
          <w:rFonts w:ascii="Times New Roman" w:eastAsiaTheme="minorEastAsia" w:hAnsi="Times New Roman"/>
          <w:sz w:val="28"/>
          <w:lang w:val="uk-UA" w:eastAsia="uk-UA"/>
        </w:rPr>
        <w:t>кошти фізичних, юридичних осіб;</w:t>
      </w:r>
    </w:p>
    <w:p w:rsidR="00CA44A1" w:rsidRPr="00CA44A1" w:rsidRDefault="00CA44A1" w:rsidP="00325250">
      <w:pPr>
        <w:numPr>
          <w:ilvl w:val="0"/>
          <w:numId w:val="24"/>
        </w:numPr>
        <w:tabs>
          <w:tab w:val="left" w:pos="1276"/>
          <w:tab w:val="left" w:pos="1560"/>
        </w:tabs>
        <w:spacing w:after="0"/>
        <w:ind w:left="1276" w:hanging="425"/>
        <w:contextualSpacing/>
        <w:jc w:val="both"/>
        <w:rPr>
          <w:rFonts w:ascii="Times New Roman" w:eastAsiaTheme="minorEastAsia" w:hAnsi="Times New Roman"/>
          <w:sz w:val="28"/>
          <w:lang w:val="uk-UA" w:eastAsia="uk-UA"/>
        </w:rPr>
      </w:pPr>
      <w:r w:rsidRPr="00CA44A1">
        <w:rPr>
          <w:rFonts w:ascii="Times New Roman" w:eastAsiaTheme="minorEastAsia" w:hAnsi="Times New Roman"/>
          <w:sz w:val="28"/>
          <w:lang w:val="uk-UA" w:eastAsia="uk-UA"/>
        </w:rPr>
        <w:t>кошти, благодійні внески юридичних і фізичних осіб.</w:t>
      </w:r>
    </w:p>
    <w:p w:rsidR="00CA44A1" w:rsidRPr="00CA44A1" w:rsidRDefault="00CA44A1" w:rsidP="00325250">
      <w:pPr>
        <w:numPr>
          <w:ilvl w:val="1"/>
          <w:numId w:val="20"/>
        </w:numPr>
        <w:tabs>
          <w:tab w:val="left" w:pos="1276"/>
        </w:tabs>
        <w:spacing w:after="0"/>
        <w:ind w:left="142" w:firstLine="578"/>
        <w:contextualSpacing/>
        <w:jc w:val="both"/>
        <w:rPr>
          <w:rFonts w:ascii="Times New Roman" w:eastAsiaTheme="minorEastAsia" w:hAnsi="Times New Roman"/>
          <w:sz w:val="28"/>
          <w:lang w:val="uk-UA" w:eastAsia="uk-UA"/>
        </w:rPr>
      </w:pPr>
      <w:r w:rsidRPr="00CA44A1">
        <w:rPr>
          <w:rFonts w:ascii="Times New Roman" w:eastAsiaTheme="minorEastAsia" w:hAnsi="Times New Roman"/>
          <w:sz w:val="28"/>
          <w:lang w:val="uk-UA" w:eastAsia="uk-UA"/>
        </w:rPr>
        <w:t>Усі джерела формування кошторису обліковують в установленому законодавством України порядку, відображають у балансі та використовують суворо за призначенням.</w:t>
      </w:r>
    </w:p>
    <w:p w:rsidR="00CA44A1" w:rsidRPr="00CA44A1" w:rsidRDefault="00CA44A1" w:rsidP="00325250">
      <w:pPr>
        <w:numPr>
          <w:ilvl w:val="1"/>
          <w:numId w:val="20"/>
        </w:numPr>
        <w:tabs>
          <w:tab w:val="left" w:pos="1276"/>
        </w:tabs>
        <w:spacing w:after="0"/>
        <w:ind w:left="0" w:firstLine="720"/>
        <w:contextualSpacing/>
        <w:jc w:val="both"/>
        <w:rPr>
          <w:rFonts w:ascii="Times New Roman" w:eastAsiaTheme="minorEastAsia" w:hAnsi="Times New Roman"/>
          <w:sz w:val="28"/>
          <w:lang w:val="uk-UA" w:eastAsia="uk-UA"/>
        </w:rPr>
      </w:pPr>
      <w:r w:rsidRPr="00CA44A1">
        <w:rPr>
          <w:rFonts w:ascii="Times New Roman" w:eastAsiaTheme="minorEastAsia" w:hAnsi="Times New Roman"/>
          <w:sz w:val="28"/>
          <w:lang w:val="uk-UA" w:eastAsia="uk-UA"/>
        </w:rPr>
        <w:t>Школа може надавати платні освітні та інші послуги, перелік яких затверджує Кабінет Міністрів України.</w:t>
      </w:r>
    </w:p>
    <w:p w:rsidR="00CA44A1" w:rsidRPr="00CA44A1" w:rsidRDefault="00CA44A1" w:rsidP="00325250">
      <w:pPr>
        <w:numPr>
          <w:ilvl w:val="1"/>
          <w:numId w:val="20"/>
        </w:numPr>
        <w:tabs>
          <w:tab w:val="left" w:pos="1276"/>
        </w:tabs>
        <w:spacing w:after="0"/>
        <w:ind w:left="0" w:firstLine="720"/>
        <w:contextualSpacing/>
        <w:jc w:val="both"/>
        <w:rPr>
          <w:rFonts w:ascii="Times New Roman" w:eastAsiaTheme="minorEastAsia" w:hAnsi="Times New Roman"/>
          <w:sz w:val="28"/>
          <w:lang w:val="uk-UA" w:eastAsia="uk-UA"/>
        </w:rPr>
      </w:pPr>
      <w:r w:rsidRPr="00CA44A1">
        <w:rPr>
          <w:rFonts w:ascii="Times New Roman" w:eastAsiaTheme="minorEastAsia" w:hAnsi="Times New Roman"/>
          <w:sz w:val="28"/>
          <w:lang w:val="uk-UA" w:eastAsia="uk-UA"/>
        </w:rPr>
        <w:t>Контроль за правильним використанням коштів фонду загального обов’язкового навчання здійснює засновник.</w:t>
      </w:r>
    </w:p>
    <w:p w:rsidR="00CA44A1" w:rsidRPr="00CA44A1" w:rsidRDefault="00CA44A1" w:rsidP="00325250">
      <w:pPr>
        <w:numPr>
          <w:ilvl w:val="1"/>
          <w:numId w:val="20"/>
        </w:numPr>
        <w:tabs>
          <w:tab w:val="left" w:pos="1276"/>
        </w:tabs>
        <w:spacing w:after="0"/>
        <w:ind w:left="0" w:firstLine="720"/>
        <w:contextualSpacing/>
        <w:jc w:val="both"/>
        <w:rPr>
          <w:rFonts w:ascii="Times New Roman" w:eastAsiaTheme="minorEastAsia" w:hAnsi="Times New Roman"/>
          <w:sz w:val="28"/>
          <w:lang w:val="uk-UA" w:eastAsia="uk-UA"/>
        </w:rPr>
      </w:pPr>
      <w:r w:rsidRPr="00CA44A1">
        <w:rPr>
          <w:rFonts w:ascii="Times New Roman" w:eastAsiaTheme="minorEastAsia" w:hAnsi="Times New Roman"/>
          <w:sz w:val="28"/>
          <w:lang w:val="uk-UA" w:eastAsia="uk-UA"/>
        </w:rPr>
        <w:t>Школа має право на придбання та оренду необхідного обладнання та інших матеріальних ресурсів, користуватися послугами будь-якого підприємства, установи, організації або фізичної особи, фінансувати за рахунок власних надходжень заходи, що сприяють поліпшенню соціально-побутових умов колективу.</w:t>
      </w:r>
    </w:p>
    <w:p w:rsidR="00CA44A1" w:rsidRPr="003F381F" w:rsidRDefault="00CA44A1" w:rsidP="00CA44A1">
      <w:pPr>
        <w:numPr>
          <w:ilvl w:val="1"/>
          <w:numId w:val="20"/>
        </w:numPr>
        <w:tabs>
          <w:tab w:val="left" w:pos="1276"/>
        </w:tabs>
        <w:spacing w:after="0"/>
        <w:ind w:left="0" w:firstLine="720"/>
        <w:contextualSpacing/>
        <w:jc w:val="both"/>
        <w:rPr>
          <w:rFonts w:ascii="Times New Roman" w:eastAsiaTheme="minorEastAsia" w:hAnsi="Times New Roman"/>
          <w:sz w:val="28"/>
          <w:lang w:val="uk-UA" w:eastAsia="uk-UA"/>
        </w:rPr>
      </w:pPr>
      <w:r w:rsidRPr="00CA44A1">
        <w:rPr>
          <w:rFonts w:ascii="Times New Roman" w:eastAsiaTheme="minorEastAsia" w:hAnsi="Times New Roman"/>
          <w:sz w:val="28"/>
          <w:lang w:val="uk-UA" w:eastAsia="uk-UA"/>
        </w:rPr>
        <w:t>Школа є неприбутковою організацією. Забороняється розподіл отриманих доходів (прибутків) або їх частини засновника, працівників (крім оплати їхньої праці, нарахування єдиного соціального внеску), членів органів управління та інших пов’язаних з ними осіб.</w:t>
      </w:r>
    </w:p>
    <w:p w:rsidR="00CA44A1" w:rsidRPr="00CA44A1" w:rsidRDefault="00CA44A1" w:rsidP="00325250">
      <w:pPr>
        <w:numPr>
          <w:ilvl w:val="0"/>
          <w:numId w:val="20"/>
        </w:numPr>
        <w:spacing w:after="0"/>
        <w:contextualSpacing/>
        <w:jc w:val="center"/>
        <w:rPr>
          <w:rFonts w:ascii="Times New Roman" w:eastAsiaTheme="minorEastAsia" w:hAnsi="Times New Roman"/>
          <w:b/>
          <w:sz w:val="28"/>
          <w:lang w:val="uk-UA" w:eastAsia="uk-UA"/>
        </w:rPr>
      </w:pPr>
      <w:r w:rsidRPr="00CA44A1">
        <w:rPr>
          <w:rFonts w:ascii="Times New Roman" w:eastAsiaTheme="minorEastAsia" w:hAnsi="Times New Roman"/>
          <w:b/>
          <w:sz w:val="28"/>
          <w:lang w:val="uk-UA" w:eastAsia="uk-UA"/>
        </w:rPr>
        <w:t>ПРОЗОРІСТЬ ТА ІНФОРМАЦІЙНА ВІДКРИТІСТЬ ШКОЛИ</w:t>
      </w:r>
    </w:p>
    <w:p w:rsidR="00CA44A1" w:rsidRPr="00CA44A1" w:rsidRDefault="00CA44A1" w:rsidP="00325250">
      <w:pPr>
        <w:numPr>
          <w:ilvl w:val="1"/>
          <w:numId w:val="20"/>
        </w:numPr>
        <w:tabs>
          <w:tab w:val="left" w:pos="1276"/>
        </w:tabs>
        <w:spacing w:after="0"/>
        <w:ind w:left="0" w:firstLine="720"/>
        <w:contextualSpacing/>
        <w:jc w:val="both"/>
        <w:rPr>
          <w:rFonts w:ascii="Times New Roman" w:eastAsiaTheme="minorEastAsia" w:hAnsi="Times New Roman"/>
          <w:sz w:val="28"/>
          <w:lang w:val="uk-UA" w:eastAsia="uk-UA"/>
        </w:rPr>
      </w:pPr>
      <w:r w:rsidRPr="00CA44A1">
        <w:rPr>
          <w:rFonts w:ascii="Times New Roman" w:eastAsiaTheme="minorEastAsia" w:hAnsi="Times New Roman"/>
          <w:sz w:val="28"/>
          <w:lang w:val="uk-UA" w:eastAsia="uk-UA"/>
        </w:rPr>
        <w:t xml:space="preserve">Школа з метою забезпечення прозорості, доступності та інформаційної відкритості оприлюднює інформацією про свою діяльність на веб-сайті школи: </w:t>
      </w:r>
      <w:hyperlink r:id="rId12" w:history="1">
        <w:r w:rsidRPr="00CA44A1">
          <w:rPr>
            <w:rFonts w:ascii="Times New Roman" w:eastAsiaTheme="minorEastAsia" w:hAnsi="Times New Roman"/>
            <w:color w:val="0563C1" w:themeColor="hyperlink"/>
            <w:sz w:val="28"/>
            <w:u w:val="single"/>
            <w:lang w:val="uk-UA" w:eastAsia="uk-UA"/>
          </w:rPr>
          <w:t>http://prestrom-school.at.ua</w:t>
        </w:r>
      </w:hyperlink>
      <w:r w:rsidRPr="00CA44A1">
        <w:rPr>
          <w:rFonts w:ascii="Times New Roman" w:eastAsiaTheme="minorEastAsia" w:hAnsi="Times New Roman"/>
          <w:sz w:val="28"/>
          <w:lang w:val="uk-UA" w:eastAsia="uk-UA"/>
        </w:rPr>
        <w:t xml:space="preserve"> та\або своїй сторінці у Фейсбуку </w:t>
      </w:r>
      <w:hyperlink r:id="rId13" w:history="1">
        <w:r w:rsidRPr="00CA44A1">
          <w:rPr>
            <w:rFonts w:ascii="Times New Roman" w:eastAsiaTheme="minorEastAsia" w:hAnsi="Times New Roman"/>
            <w:color w:val="0563C1" w:themeColor="hyperlink"/>
            <w:sz w:val="28"/>
            <w:u w:val="single"/>
            <w:lang w:val="uk-UA" w:eastAsia="uk-UA"/>
          </w:rPr>
          <w:t>https://www.facebook.com/groups/2039937949463454</w:t>
        </w:r>
      </w:hyperlink>
      <w:r w:rsidRPr="00CA44A1">
        <w:rPr>
          <w:rFonts w:ascii="Times New Roman" w:eastAsiaTheme="minorEastAsia" w:hAnsi="Times New Roman"/>
          <w:sz w:val="28"/>
          <w:lang w:val="uk-UA" w:eastAsia="uk-UA"/>
        </w:rPr>
        <w:t xml:space="preserve"> .</w:t>
      </w:r>
    </w:p>
    <w:p w:rsidR="00CA44A1" w:rsidRPr="00CA44A1" w:rsidRDefault="00CA44A1" w:rsidP="00325250">
      <w:pPr>
        <w:numPr>
          <w:ilvl w:val="1"/>
          <w:numId w:val="20"/>
        </w:numPr>
        <w:spacing w:after="0"/>
        <w:ind w:left="1276" w:hanging="556"/>
        <w:contextualSpacing/>
        <w:jc w:val="both"/>
        <w:rPr>
          <w:rFonts w:ascii="Times New Roman" w:eastAsiaTheme="minorEastAsia" w:hAnsi="Times New Roman"/>
          <w:sz w:val="28"/>
          <w:lang w:val="uk-UA" w:eastAsia="uk-UA"/>
        </w:rPr>
      </w:pPr>
      <w:r w:rsidRPr="00CA44A1">
        <w:rPr>
          <w:rFonts w:ascii="Times New Roman" w:eastAsiaTheme="minorEastAsia" w:hAnsi="Times New Roman"/>
          <w:sz w:val="28"/>
          <w:lang w:val="uk-UA" w:eastAsia="uk-UA"/>
        </w:rPr>
        <w:t>На сайті школи розміщуються інформація та документи:</w:t>
      </w:r>
    </w:p>
    <w:p w:rsidR="00CA44A1" w:rsidRPr="00CA44A1" w:rsidRDefault="00CA44A1" w:rsidP="00325250">
      <w:pPr>
        <w:numPr>
          <w:ilvl w:val="0"/>
          <w:numId w:val="23"/>
        </w:numPr>
        <w:tabs>
          <w:tab w:val="left" w:pos="1276"/>
        </w:tabs>
        <w:spacing w:after="0"/>
        <w:ind w:left="1276"/>
        <w:contextualSpacing/>
        <w:jc w:val="both"/>
        <w:rPr>
          <w:rFonts w:ascii="Times New Roman" w:eastAsiaTheme="minorEastAsia" w:hAnsi="Times New Roman"/>
          <w:sz w:val="28"/>
          <w:lang w:val="uk-UA" w:eastAsia="uk-UA"/>
        </w:rPr>
      </w:pPr>
      <w:r w:rsidRPr="00CA44A1">
        <w:rPr>
          <w:rFonts w:ascii="Times New Roman" w:eastAsiaTheme="minorEastAsia" w:hAnsi="Times New Roman"/>
          <w:sz w:val="28"/>
          <w:lang w:val="uk-UA" w:eastAsia="uk-UA"/>
        </w:rPr>
        <w:lastRenderedPageBreak/>
        <w:t>статут школи;</w:t>
      </w:r>
    </w:p>
    <w:p w:rsidR="00CA44A1" w:rsidRPr="00CA44A1" w:rsidRDefault="00CA44A1" w:rsidP="00325250">
      <w:pPr>
        <w:numPr>
          <w:ilvl w:val="0"/>
          <w:numId w:val="23"/>
        </w:numPr>
        <w:tabs>
          <w:tab w:val="left" w:pos="1276"/>
        </w:tabs>
        <w:spacing w:after="0"/>
        <w:ind w:left="1276"/>
        <w:contextualSpacing/>
        <w:jc w:val="both"/>
        <w:rPr>
          <w:rFonts w:ascii="Times New Roman" w:eastAsiaTheme="minorEastAsia" w:hAnsi="Times New Roman"/>
          <w:sz w:val="28"/>
          <w:lang w:val="uk-UA" w:eastAsia="uk-UA"/>
        </w:rPr>
      </w:pPr>
      <w:r w:rsidRPr="00CA44A1">
        <w:rPr>
          <w:rFonts w:ascii="Times New Roman" w:eastAsiaTheme="minorEastAsia" w:hAnsi="Times New Roman"/>
          <w:sz w:val="28"/>
          <w:lang w:val="uk-UA" w:eastAsia="uk-UA"/>
        </w:rPr>
        <w:t>ліцензії на провадження освітньої діяльності;</w:t>
      </w:r>
    </w:p>
    <w:p w:rsidR="00CA44A1" w:rsidRPr="00CA44A1" w:rsidRDefault="00CA44A1" w:rsidP="00325250">
      <w:pPr>
        <w:numPr>
          <w:ilvl w:val="0"/>
          <w:numId w:val="23"/>
        </w:numPr>
        <w:tabs>
          <w:tab w:val="left" w:pos="1276"/>
        </w:tabs>
        <w:spacing w:after="0"/>
        <w:ind w:left="1276"/>
        <w:contextualSpacing/>
        <w:jc w:val="both"/>
        <w:rPr>
          <w:rFonts w:ascii="Times New Roman" w:eastAsiaTheme="minorEastAsia" w:hAnsi="Times New Roman"/>
          <w:sz w:val="28"/>
          <w:lang w:val="uk-UA" w:eastAsia="uk-UA"/>
        </w:rPr>
      </w:pPr>
      <w:r w:rsidRPr="00CA44A1">
        <w:rPr>
          <w:rFonts w:ascii="Times New Roman" w:eastAsiaTheme="minorEastAsia" w:hAnsi="Times New Roman"/>
          <w:sz w:val="28"/>
          <w:lang w:val="uk-UA" w:eastAsia="uk-UA"/>
        </w:rPr>
        <w:t>структура та органи управління школою;</w:t>
      </w:r>
    </w:p>
    <w:p w:rsidR="00CA44A1" w:rsidRPr="00CA44A1" w:rsidRDefault="00CA44A1" w:rsidP="00325250">
      <w:pPr>
        <w:numPr>
          <w:ilvl w:val="0"/>
          <w:numId w:val="23"/>
        </w:numPr>
        <w:tabs>
          <w:tab w:val="left" w:pos="1276"/>
        </w:tabs>
        <w:spacing w:after="0"/>
        <w:ind w:left="1276"/>
        <w:contextualSpacing/>
        <w:jc w:val="both"/>
        <w:rPr>
          <w:rFonts w:ascii="Times New Roman" w:eastAsiaTheme="minorEastAsia" w:hAnsi="Times New Roman"/>
          <w:sz w:val="28"/>
          <w:lang w:val="uk-UA" w:eastAsia="uk-UA"/>
        </w:rPr>
      </w:pPr>
      <w:r w:rsidRPr="00CA44A1">
        <w:rPr>
          <w:rFonts w:ascii="Times New Roman" w:eastAsiaTheme="minorEastAsia" w:hAnsi="Times New Roman"/>
          <w:sz w:val="28"/>
          <w:lang w:val="uk-UA" w:eastAsia="uk-UA"/>
        </w:rPr>
        <w:t>кадровий склад школи згідно з ліцензійними умовами;</w:t>
      </w:r>
    </w:p>
    <w:p w:rsidR="00CA44A1" w:rsidRPr="00CA44A1" w:rsidRDefault="00CA44A1" w:rsidP="00325250">
      <w:pPr>
        <w:numPr>
          <w:ilvl w:val="0"/>
          <w:numId w:val="23"/>
        </w:numPr>
        <w:tabs>
          <w:tab w:val="left" w:pos="1276"/>
        </w:tabs>
        <w:spacing w:after="0"/>
        <w:ind w:left="1276"/>
        <w:contextualSpacing/>
        <w:jc w:val="both"/>
        <w:rPr>
          <w:rFonts w:ascii="Times New Roman" w:eastAsiaTheme="minorEastAsia" w:hAnsi="Times New Roman"/>
          <w:sz w:val="28"/>
          <w:lang w:val="uk-UA" w:eastAsia="uk-UA"/>
        </w:rPr>
      </w:pPr>
      <w:r w:rsidRPr="00CA44A1">
        <w:rPr>
          <w:rFonts w:ascii="Times New Roman" w:eastAsiaTheme="minorEastAsia" w:hAnsi="Times New Roman"/>
          <w:sz w:val="28"/>
          <w:lang w:val="uk-UA" w:eastAsia="uk-UA"/>
        </w:rPr>
        <w:t>освітні програми, що реалізуються в школі, та перелік освітніх компонентів, що передбачені відповідною освітньою програмою;</w:t>
      </w:r>
    </w:p>
    <w:p w:rsidR="00CA44A1" w:rsidRPr="00CA44A1" w:rsidRDefault="00CA44A1" w:rsidP="00325250">
      <w:pPr>
        <w:numPr>
          <w:ilvl w:val="0"/>
          <w:numId w:val="23"/>
        </w:numPr>
        <w:tabs>
          <w:tab w:val="left" w:pos="1276"/>
        </w:tabs>
        <w:spacing w:after="0"/>
        <w:ind w:left="1276"/>
        <w:contextualSpacing/>
        <w:jc w:val="both"/>
        <w:rPr>
          <w:rFonts w:ascii="Times New Roman" w:eastAsiaTheme="minorEastAsia" w:hAnsi="Times New Roman"/>
          <w:sz w:val="28"/>
          <w:lang w:val="uk-UA" w:eastAsia="uk-UA"/>
        </w:rPr>
      </w:pPr>
      <w:r w:rsidRPr="00CA44A1">
        <w:rPr>
          <w:rFonts w:ascii="Times New Roman" w:eastAsiaTheme="minorEastAsia" w:hAnsi="Times New Roman"/>
          <w:sz w:val="28"/>
          <w:lang w:val="uk-UA" w:eastAsia="uk-UA"/>
        </w:rPr>
        <w:t>територія обслуговування, закріплена за школою;</w:t>
      </w:r>
    </w:p>
    <w:p w:rsidR="00CA44A1" w:rsidRPr="00CA44A1" w:rsidRDefault="00CA44A1" w:rsidP="00325250">
      <w:pPr>
        <w:numPr>
          <w:ilvl w:val="0"/>
          <w:numId w:val="23"/>
        </w:numPr>
        <w:tabs>
          <w:tab w:val="left" w:pos="1276"/>
        </w:tabs>
        <w:spacing w:after="0"/>
        <w:ind w:left="1276"/>
        <w:contextualSpacing/>
        <w:jc w:val="both"/>
        <w:rPr>
          <w:rFonts w:ascii="Times New Roman" w:eastAsiaTheme="minorEastAsia" w:hAnsi="Times New Roman"/>
          <w:sz w:val="28"/>
          <w:lang w:val="uk-UA" w:eastAsia="uk-UA"/>
        </w:rPr>
      </w:pPr>
      <w:r w:rsidRPr="00CA44A1">
        <w:rPr>
          <w:rFonts w:ascii="Times New Roman" w:eastAsiaTheme="minorEastAsia" w:hAnsi="Times New Roman"/>
          <w:sz w:val="28"/>
          <w:lang w:val="uk-UA" w:eastAsia="uk-UA"/>
        </w:rPr>
        <w:t>фактична кількість осіб, які навчаються у школі;</w:t>
      </w:r>
    </w:p>
    <w:p w:rsidR="00CA44A1" w:rsidRPr="00CA44A1" w:rsidRDefault="00CA44A1" w:rsidP="00325250">
      <w:pPr>
        <w:numPr>
          <w:ilvl w:val="0"/>
          <w:numId w:val="23"/>
        </w:numPr>
        <w:tabs>
          <w:tab w:val="left" w:pos="1276"/>
        </w:tabs>
        <w:spacing w:after="0"/>
        <w:ind w:left="1276"/>
        <w:contextualSpacing/>
        <w:jc w:val="both"/>
        <w:rPr>
          <w:rFonts w:ascii="Times New Roman" w:eastAsiaTheme="minorEastAsia" w:hAnsi="Times New Roman"/>
          <w:sz w:val="28"/>
          <w:lang w:val="uk-UA" w:eastAsia="uk-UA"/>
        </w:rPr>
      </w:pPr>
      <w:r w:rsidRPr="00CA44A1">
        <w:rPr>
          <w:rFonts w:ascii="Times New Roman" w:eastAsiaTheme="minorEastAsia" w:hAnsi="Times New Roman"/>
          <w:sz w:val="28"/>
          <w:lang w:val="uk-UA" w:eastAsia="uk-UA"/>
        </w:rPr>
        <w:t>мова освітнього процесу;</w:t>
      </w:r>
    </w:p>
    <w:p w:rsidR="00CA44A1" w:rsidRPr="00CA44A1" w:rsidRDefault="00CA44A1" w:rsidP="00325250">
      <w:pPr>
        <w:numPr>
          <w:ilvl w:val="0"/>
          <w:numId w:val="23"/>
        </w:numPr>
        <w:tabs>
          <w:tab w:val="left" w:pos="1276"/>
        </w:tabs>
        <w:spacing w:after="0"/>
        <w:ind w:left="1276"/>
        <w:contextualSpacing/>
        <w:jc w:val="both"/>
        <w:rPr>
          <w:rFonts w:ascii="Times New Roman" w:eastAsiaTheme="minorEastAsia" w:hAnsi="Times New Roman"/>
          <w:sz w:val="28"/>
          <w:lang w:val="uk-UA" w:eastAsia="uk-UA"/>
        </w:rPr>
      </w:pPr>
      <w:r w:rsidRPr="00CA44A1">
        <w:rPr>
          <w:rFonts w:ascii="Times New Roman" w:eastAsiaTheme="minorEastAsia" w:hAnsi="Times New Roman"/>
          <w:sz w:val="28"/>
          <w:lang w:val="uk-UA" w:eastAsia="uk-UA"/>
        </w:rPr>
        <w:t>наявність вакантних посад, порядок і умови проведення конкурсу на їх заміщення (у разі його проведення);</w:t>
      </w:r>
    </w:p>
    <w:p w:rsidR="00CA44A1" w:rsidRPr="00CA44A1" w:rsidRDefault="00CA44A1" w:rsidP="00325250">
      <w:pPr>
        <w:numPr>
          <w:ilvl w:val="0"/>
          <w:numId w:val="23"/>
        </w:numPr>
        <w:tabs>
          <w:tab w:val="left" w:pos="1276"/>
        </w:tabs>
        <w:spacing w:after="0"/>
        <w:ind w:left="1276"/>
        <w:contextualSpacing/>
        <w:jc w:val="both"/>
        <w:rPr>
          <w:rFonts w:ascii="Times New Roman" w:eastAsiaTheme="minorEastAsia" w:hAnsi="Times New Roman"/>
          <w:sz w:val="28"/>
          <w:lang w:val="uk-UA" w:eastAsia="uk-UA"/>
        </w:rPr>
      </w:pPr>
      <w:r w:rsidRPr="00CA44A1">
        <w:rPr>
          <w:rFonts w:ascii="Times New Roman" w:eastAsiaTheme="minorEastAsia" w:hAnsi="Times New Roman"/>
          <w:sz w:val="28"/>
          <w:lang w:val="uk-UA" w:eastAsia="uk-UA"/>
        </w:rPr>
        <w:t>матеріально-технічне забезпечення школи;</w:t>
      </w:r>
    </w:p>
    <w:p w:rsidR="00CA44A1" w:rsidRPr="00CA44A1" w:rsidRDefault="00CA44A1" w:rsidP="00325250">
      <w:pPr>
        <w:numPr>
          <w:ilvl w:val="0"/>
          <w:numId w:val="23"/>
        </w:numPr>
        <w:tabs>
          <w:tab w:val="left" w:pos="1276"/>
        </w:tabs>
        <w:spacing w:after="0"/>
        <w:ind w:left="1276"/>
        <w:contextualSpacing/>
        <w:jc w:val="both"/>
        <w:rPr>
          <w:rFonts w:ascii="Times New Roman" w:eastAsiaTheme="minorEastAsia" w:hAnsi="Times New Roman"/>
          <w:sz w:val="28"/>
          <w:lang w:val="uk-UA" w:eastAsia="uk-UA"/>
        </w:rPr>
      </w:pPr>
      <w:r w:rsidRPr="00CA44A1">
        <w:rPr>
          <w:rFonts w:ascii="Times New Roman" w:eastAsiaTheme="minorEastAsia" w:hAnsi="Times New Roman"/>
          <w:sz w:val="28"/>
          <w:lang w:val="uk-UA" w:eastAsia="uk-UA"/>
        </w:rPr>
        <w:t>результати моніторингу якості освіти;</w:t>
      </w:r>
    </w:p>
    <w:p w:rsidR="00CA44A1" w:rsidRPr="00CA44A1" w:rsidRDefault="00CA44A1" w:rsidP="00325250">
      <w:pPr>
        <w:numPr>
          <w:ilvl w:val="0"/>
          <w:numId w:val="23"/>
        </w:numPr>
        <w:tabs>
          <w:tab w:val="left" w:pos="1276"/>
        </w:tabs>
        <w:spacing w:after="0"/>
        <w:ind w:left="1276"/>
        <w:contextualSpacing/>
        <w:jc w:val="both"/>
        <w:rPr>
          <w:rFonts w:ascii="Times New Roman" w:eastAsiaTheme="minorEastAsia" w:hAnsi="Times New Roman"/>
          <w:sz w:val="28"/>
          <w:lang w:val="uk-UA" w:eastAsia="uk-UA"/>
        </w:rPr>
      </w:pPr>
      <w:r w:rsidRPr="00CA44A1">
        <w:rPr>
          <w:rFonts w:ascii="Times New Roman" w:eastAsiaTheme="minorEastAsia" w:hAnsi="Times New Roman"/>
          <w:sz w:val="28"/>
          <w:lang w:val="uk-UA" w:eastAsia="uk-UA"/>
        </w:rPr>
        <w:t>річний звіт про діяльність школи;</w:t>
      </w:r>
    </w:p>
    <w:p w:rsidR="00CA44A1" w:rsidRPr="00CA44A1" w:rsidRDefault="00CA44A1" w:rsidP="00325250">
      <w:pPr>
        <w:numPr>
          <w:ilvl w:val="0"/>
          <w:numId w:val="23"/>
        </w:numPr>
        <w:tabs>
          <w:tab w:val="left" w:pos="1276"/>
        </w:tabs>
        <w:spacing w:after="0"/>
        <w:ind w:left="1276"/>
        <w:contextualSpacing/>
        <w:jc w:val="both"/>
        <w:rPr>
          <w:rFonts w:ascii="Times New Roman" w:eastAsiaTheme="minorEastAsia" w:hAnsi="Times New Roman"/>
          <w:sz w:val="28"/>
          <w:lang w:val="uk-UA" w:eastAsia="uk-UA"/>
        </w:rPr>
      </w:pPr>
      <w:r w:rsidRPr="00CA44A1">
        <w:rPr>
          <w:rFonts w:ascii="Times New Roman" w:eastAsiaTheme="minorEastAsia" w:hAnsi="Times New Roman"/>
          <w:sz w:val="28"/>
          <w:lang w:val="uk-UA" w:eastAsia="uk-UA"/>
        </w:rPr>
        <w:t>умови доступності школи для навчання осіб з особливими освітніми потребами;</w:t>
      </w:r>
    </w:p>
    <w:p w:rsidR="00CA44A1" w:rsidRPr="00CA44A1" w:rsidRDefault="00CA44A1" w:rsidP="00325250">
      <w:pPr>
        <w:numPr>
          <w:ilvl w:val="0"/>
          <w:numId w:val="23"/>
        </w:numPr>
        <w:tabs>
          <w:tab w:val="left" w:pos="1276"/>
        </w:tabs>
        <w:spacing w:after="0"/>
        <w:ind w:left="1276"/>
        <w:contextualSpacing/>
        <w:jc w:val="both"/>
        <w:rPr>
          <w:rFonts w:ascii="Times New Roman" w:eastAsiaTheme="minorEastAsia" w:hAnsi="Times New Roman"/>
          <w:sz w:val="28"/>
          <w:lang w:val="uk-UA" w:eastAsia="uk-UA"/>
        </w:rPr>
      </w:pPr>
      <w:r w:rsidRPr="00CA44A1">
        <w:rPr>
          <w:rFonts w:ascii="Times New Roman" w:eastAsiaTheme="minorEastAsia" w:hAnsi="Times New Roman"/>
          <w:sz w:val="28"/>
          <w:lang w:val="uk-UA" w:eastAsia="uk-UA"/>
        </w:rPr>
        <w:t>інша інформація, що оприлюднюється за рішенням школи або на вимогу законодавства.</w:t>
      </w:r>
    </w:p>
    <w:p w:rsidR="00CA44A1" w:rsidRPr="003F381F" w:rsidRDefault="00CA44A1" w:rsidP="00CA44A1">
      <w:pPr>
        <w:numPr>
          <w:ilvl w:val="1"/>
          <w:numId w:val="20"/>
        </w:numPr>
        <w:tabs>
          <w:tab w:val="left" w:pos="1276"/>
        </w:tabs>
        <w:spacing w:after="0"/>
        <w:ind w:left="0" w:firstLine="720"/>
        <w:contextualSpacing/>
        <w:jc w:val="both"/>
        <w:rPr>
          <w:rFonts w:ascii="Times New Roman" w:eastAsiaTheme="minorEastAsia" w:hAnsi="Times New Roman"/>
          <w:sz w:val="28"/>
          <w:lang w:val="uk-UA" w:eastAsia="uk-UA"/>
        </w:rPr>
      </w:pPr>
      <w:r w:rsidRPr="00CA44A1">
        <w:rPr>
          <w:rFonts w:ascii="Times New Roman" w:eastAsiaTheme="minorEastAsia" w:hAnsi="Times New Roman"/>
          <w:sz w:val="28"/>
          <w:lang w:val="uk-UA" w:eastAsia="uk-UA"/>
        </w:rPr>
        <w:t>Школа оприлюднює на веб-сайті кошторис і фінансовий звіт про надходження та використання всіх отриманих коштів, інформацію про перелік товарів, робіт і послуг, отриманих як благодійна допомога, із зазначенням їх вартості, а також про кошти, отримані з інших джерел, не заборонених законодавством.</w:t>
      </w:r>
    </w:p>
    <w:p w:rsidR="00CA44A1" w:rsidRPr="00CA44A1" w:rsidRDefault="00CA44A1" w:rsidP="00325250">
      <w:pPr>
        <w:numPr>
          <w:ilvl w:val="0"/>
          <w:numId w:val="20"/>
        </w:numPr>
        <w:spacing w:after="0"/>
        <w:contextualSpacing/>
        <w:jc w:val="center"/>
        <w:rPr>
          <w:rFonts w:ascii="Times New Roman" w:eastAsiaTheme="minorEastAsia" w:hAnsi="Times New Roman"/>
          <w:b/>
          <w:sz w:val="28"/>
          <w:lang w:val="uk-UA" w:eastAsia="uk-UA"/>
        </w:rPr>
      </w:pPr>
      <w:r w:rsidRPr="00CA44A1">
        <w:rPr>
          <w:rFonts w:ascii="Times New Roman" w:eastAsiaTheme="minorEastAsia" w:hAnsi="Times New Roman"/>
          <w:b/>
          <w:sz w:val="28"/>
          <w:lang w:val="uk-UA" w:eastAsia="uk-UA"/>
        </w:rPr>
        <w:t>МІЖНАРОДНЕ СПІВРОБІТНИЦТВО</w:t>
      </w:r>
    </w:p>
    <w:p w:rsidR="00CA44A1" w:rsidRPr="00CA44A1" w:rsidRDefault="00CA44A1" w:rsidP="00325250">
      <w:pPr>
        <w:numPr>
          <w:ilvl w:val="1"/>
          <w:numId w:val="20"/>
        </w:numPr>
        <w:tabs>
          <w:tab w:val="left" w:pos="1276"/>
        </w:tabs>
        <w:spacing w:after="0"/>
        <w:ind w:left="0" w:firstLine="720"/>
        <w:contextualSpacing/>
        <w:jc w:val="both"/>
        <w:rPr>
          <w:rFonts w:ascii="Times New Roman" w:eastAsiaTheme="minorEastAsia" w:hAnsi="Times New Roman"/>
          <w:sz w:val="28"/>
          <w:lang w:val="uk-UA" w:eastAsia="uk-UA"/>
        </w:rPr>
      </w:pPr>
      <w:r w:rsidRPr="00CA44A1">
        <w:rPr>
          <w:rFonts w:ascii="Times New Roman" w:eastAsiaTheme="minorEastAsia" w:hAnsi="Times New Roman"/>
          <w:sz w:val="28"/>
          <w:lang w:val="uk-UA" w:eastAsia="uk-UA"/>
        </w:rPr>
        <w:t>Школа відповідно до чинного законодавства та за згодою засновника укладає договори про співпрацю, встановлює прямі зв’язки з іншими навчальними закладами, науковими установами, підприємствами, організаціями, окремими громадянами як на території України, так і поза її межами.</w:t>
      </w:r>
    </w:p>
    <w:p w:rsidR="00CA44A1" w:rsidRPr="00CA44A1" w:rsidRDefault="00CA44A1" w:rsidP="00325250">
      <w:pPr>
        <w:numPr>
          <w:ilvl w:val="1"/>
          <w:numId w:val="20"/>
        </w:numPr>
        <w:tabs>
          <w:tab w:val="left" w:pos="1276"/>
        </w:tabs>
        <w:spacing w:after="0"/>
        <w:ind w:left="0" w:firstLine="720"/>
        <w:contextualSpacing/>
        <w:jc w:val="both"/>
        <w:rPr>
          <w:rFonts w:ascii="Times New Roman" w:eastAsiaTheme="minorEastAsia" w:hAnsi="Times New Roman"/>
          <w:sz w:val="28"/>
          <w:lang w:val="uk-UA" w:eastAsia="uk-UA"/>
        </w:rPr>
      </w:pPr>
      <w:r w:rsidRPr="00CA44A1">
        <w:rPr>
          <w:rFonts w:ascii="Times New Roman" w:eastAsiaTheme="minorEastAsia" w:hAnsi="Times New Roman"/>
          <w:sz w:val="28"/>
          <w:lang w:val="uk-UA" w:eastAsia="uk-UA"/>
        </w:rPr>
        <w:t>За наявності належної матеріально-технічної та соціально-культурної бази, власних фінансових коштів школа має право здійснювати міжнародний учнівський та педагогічний обмін у рамках освітніх програм, проектів, встановлювати відповідно до законодавства прямі зв’язки з міжнародними організаціями та освітніми асоціаціями.</w:t>
      </w:r>
    </w:p>
    <w:p w:rsidR="00CA44A1" w:rsidRPr="00CA44A1" w:rsidRDefault="00CA44A1" w:rsidP="00325250">
      <w:pPr>
        <w:numPr>
          <w:ilvl w:val="1"/>
          <w:numId w:val="20"/>
        </w:numPr>
        <w:tabs>
          <w:tab w:val="left" w:pos="1276"/>
        </w:tabs>
        <w:spacing w:after="0"/>
        <w:ind w:left="0" w:firstLine="720"/>
        <w:contextualSpacing/>
        <w:jc w:val="both"/>
        <w:rPr>
          <w:rFonts w:ascii="Times New Roman" w:eastAsiaTheme="minorEastAsia" w:hAnsi="Times New Roman"/>
          <w:sz w:val="28"/>
          <w:lang w:val="uk-UA" w:eastAsia="uk-UA"/>
        </w:rPr>
      </w:pPr>
      <w:r w:rsidRPr="00CA44A1">
        <w:rPr>
          <w:rFonts w:ascii="Times New Roman" w:eastAsiaTheme="minorEastAsia" w:hAnsi="Times New Roman"/>
          <w:sz w:val="28"/>
          <w:lang w:val="uk-UA" w:eastAsia="uk-UA"/>
        </w:rPr>
        <w:t>Школа має право відповідно до чинного законодавства укладати угоди про співпрацю з іншими навчальними закладами, науковими установами, підприємствами, організаціями, громадськими об’єднаннями інших країн.</w:t>
      </w:r>
    </w:p>
    <w:p w:rsidR="00CA44A1" w:rsidRPr="003F381F" w:rsidRDefault="00CA44A1" w:rsidP="003F381F">
      <w:pPr>
        <w:numPr>
          <w:ilvl w:val="1"/>
          <w:numId w:val="20"/>
        </w:numPr>
        <w:spacing w:after="0"/>
        <w:ind w:left="0" w:firstLine="720"/>
        <w:contextualSpacing/>
        <w:jc w:val="both"/>
        <w:rPr>
          <w:rFonts w:ascii="Times New Roman" w:eastAsiaTheme="minorEastAsia" w:hAnsi="Times New Roman"/>
          <w:sz w:val="28"/>
          <w:lang w:val="uk-UA" w:eastAsia="uk-UA"/>
        </w:rPr>
      </w:pPr>
      <w:r w:rsidRPr="00CA44A1">
        <w:rPr>
          <w:rFonts w:ascii="Times New Roman" w:eastAsiaTheme="minorEastAsia" w:hAnsi="Times New Roman"/>
          <w:sz w:val="28"/>
          <w:lang w:val="uk-UA" w:eastAsia="uk-UA"/>
        </w:rPr>
        <w:t>Участь школи у міжнародних програмах, проектах, учнівському та педагогічному обміні здійснюється відповідно до законодавства.</w:t>
      </w:r>
    </w:p>
    <w:p w:rsidR="00CA44A1" w:rsidRPr="00CA44A1" w:rsidRDefault="00CA44A1" w:rsidP="00325250">
      <w:pPr>
        <w:numPr>
          <w:ilvl w:val="0"/>
          <w:numId w:val="20"/>
        </w:numPr>
        <w:spacing w:after="0"/>
        <w:contextualSpacing/>
        <w:jc w:val="center"/>
        <w:rPr>
          <w:rFonts w:ascii="Times New Roman" w:eastAsiaTheme="minorEastAsia" w:hAnsi="Times New Roman"/>
          <w:b/>
          <w:sz w:val="28"/>
          <w:lang w:val="uk-UA" w:eastAsia="uk-UA"/>
        </w:rPr>
      </w:pPr>
      <w:r w:rsidRPr="00CA44A1">
        <w:rPr>
          <w:rFonts w:ascii="Times New Roman" w:eastAsiaTheme="minorEastAsia" w:hAnsi="Times New Roman"/>
          <w:b/>
          <w:sz w:val="28"/>
          <w:lang w:val="uk-UA" w:eastAsia="uk-UA"/>
        </w:rPr>
        <w:t>КОНТРОЛЬ ЗА ДІЯЛЬНІСТЮ ШКОЛИ</w:t>
      </w:r>
    </w:p>
    <w:p w:rsidR="00CA44A1" w:rsidRPr="00CA44A1" w:rsidRDefault="00CA44A1" w:rsidP="00325250">
      <w:pPr>
        <w:numPr>
          <w:ilvl w:val="1"/>
          <w:numId w:val="20"/>
        </w:numPr>
        <w:spacing w:after="0"/>
        <w:ind w:left="0" w:firstLine="720"/>
        <w:contextualSpacing/>
        <w:jc w:val="both"/>
        <w:rPr>
          <w:rFonts w:ascii="Times New Roman" w:eastAsiaTheme="minorEastAsia" w:hAnsi="Times New Roman"/>
          <w:sz w:val="28"/>
          <w:lang w:val="uk-UA" w:eastAsia="uk-UA"/>
        </w:rPr>
      </w:pPr>
      <w:r w:rsidRPr="00CA44A1">
        <w:rPr>
          <w:rFonts w:ascii="Times New Roman" w:eastAsiaTheme="minorEastAsia" w:hAnsi="Times New Roman"/>
          <w:sz w:val="28"/>
          <w:lang w:val="uk-UA" w:eastAsia="uk-UA"/>
        </w:rPr>
        <w:t>Державний нагляд (контроль) у сфері загальної середньої освіти здійснюється відповідно до Закону України “Про освіту”.</w:t>
      </w:r>
    </w:p>
    <w:p w:rsidR="00CA44A1" w:rsidRPr="00CA44A1" w:rsidRDefault="00CA44A1" w:rsidP="00325250">
      <w:pPr>
        <w:numPr>
          <w:ilvl w:val="1"/>
          <w:numId w:val="20"/>
        </w:numPr>
        <w:spacing w:after="0"/>
        <w:ind w:left="0" w:firstLine="720"/>
        <w:contextualSpacing/>
        <w:jc w:val="both"/>
        <w:rPr>
          <w:rFonts w:ascii="Times New Roman" w:eastAsiaTheme="minorEastAsia" w:hAnsi="Times New Roman"/>
          <w:sz w:val="28"/>
          <w:lang w:val="uk-UA" w:eastAsia="uk-UA"/>
        </w:rPr>
      </w:pPr>
      <w:r w:rsidRPr="00CA44A1">
        <w:rPr>
          <w:rFonts w:ascii="Times New Roman" w:eastAsiaTheme="minorEastAsia" w:hAnsi="Times New Roman"/>
          <w:sz w:val="28"/>
          <w:lang w:val="uk-UA" w:eastAsia="uk-UA"/>
        </w:rPr>
        <w:lastRenderedPageBreak/>
        <w:t>Інституційний аудит школи є єдиним плановим заходом державного нагляду (контролю) у сфері загальної середньої освіти, що проводиться один раз на 10 років центральним органом виконавчої влади із забезпечення якості освіти.</w:t>
      </w:r>
    </w:p>
    <w:p w:rsidR="00CA44A1" w:rsidRPr="00CA44A1" w:rsidRDefault="00CA44A1" w:rsidP="00325250">
      <w:pPr>
        <w:numPr>
          <w:ilvl w:val="1"/>
          <w:numId w:val="20"/>
        </w:numPr>
        <w:spacing w:after="0"/>
        <w:ind w:left="0" w:firstLine="720"/>
        <w:contextualSpacing/>
        <w:jc w:val="both"/>
        <w:rPr>
          <w:rFonts w:ascii="Times New Roman" w:eastAsiaTheme="minorEastAsia" w:hAnsi="Times New Roman"/>
          <w:sz w:val="28"/>
          <w:lang w:val="uk-UA" w:eastAsia="uk-UA"/>
        </w:rPr>
      </w:pPr>
      <w:r w:rsidRPr="00CA44A1">
        <w:rPr>
          <w:rFonts w:ascii="Times New Roman" w:eastAsiaTheme="minorEastAsia" w:hAnsi="Times New Roman"/>
          <w:sz w:val="28"/>
          <w:lang w:val="uk-UA" w:eastAsia="uk-UA"/>
        </w:rPr>
        <w:t>Інституційний аудит включає планову перевірку дотримання ліцензійних умов.</w:t>
      </w:r>
    </w:p>
    <w:p w:rsidR="00CA44A1" w:rsidRPr="00CA44A1" w:rsidRDefault="00CA44A1" w:rsidP="00CA44A1">
      <w:pPr>
        <w:spacing w:after="0"/>
        <w:ind w:left="720"/>
        <w:contextualSpacing/>
        <w:jc w:val="both"/>
        <w:rPr>
          <w:rFonts w:ascii="Times New Roman" w:eastAsiaTheme="minorEastAsia" w:hAnsi="Times New Roman"/>
          <w:sz w:val="16"/>
          <w:szCs w:val="16"/>
          <w:lang w:val="uk-UA" w:eastAsia="uk-UA"/>
        </w:rPr>
      </w:pPr>
    </w:p>
    <w:p w:rsidR="00CA44A1" w:rsidRPr="00CA44A1" w:rsidRDefault="00CA44A1" w:rsidP="00325250">
      <w:pPr>
        <w:numPr>
          <w:ilvl w:val="0"/>
          <w:numId w:val="20"/>
        </w:numPr>
        <w:spacing w:after="0"/>
        <w:contextualSpacing/>
        <w:jc w:val="center"/>
        <w:rPr>
          <w:rFonts w:ascii="Times New Roman" w:eastAsiaTheme="minorEastAsia" w:hAnsi="Times New Roman"/>
          <w:b/>
          <w:sz w:val="28"/>
          <w:lang w:val="uk-UA" w:eastAsia="uk-UA"/>
        </w:rPr>
      </w:pPr>
      <w:r w:rsidRPr="00CA44A1">
        <w:rPr>
          <w:rFonts w:ascii="Times New Roman" w:eastAsiaTheme="minorEastAsia" w:hAnsi="Times New Roman"/>
          <w:b/>
          <w:sz w:val="28"/>
          <w:lang w:val="uk-UA" w:eastAsia="uk-UA"/>
        </w:rPr>
        <w:t>РЕОРГАНІЗАЦІЯ АБО ЛІКВІДАЦІЯ ШКОЛИ</w:t>
      </w:r>
    </w:p>
    <w:p w:rsidR="00CA44A1" w:rsidRPr="00CA44A1" w:rsidRDefault="00CA44A1" w:rsidP="00325250">
      <w:pPr>
        <w:numPr>
          <w:ilvl w:val="1"/>
          <w:numId w:val="20"/>
        </w:numPr>
        <w:spacing w:after="0"/>
        <w:ind w:left="0" w:firstLine="720"/>
        <w:contextualSpacing/>
        <w:jc w:val="both"/>
        <w:rPr>
          <w:rFonts w:ascii="Times New Roman" w:eastAsiaTheme="minorEastAsia" w:hAnsi="Times New Roman"/>
          <w:sz w:val="28"/>
          <w:lang w:val="uk-UA" w:eastAsia="uk-UA"/>
        </w:rPr>
      </w:pPr>
      <w:r w:rsidRPr="00CA44A1">
        <w:rPr>
          <w:rFonts w:ascii="Times New Roman" w:eastAsiaTheme="minorEastAsia" w:hAnsi="Times New Roman"/>
          <w:sz w:val="28"/>
          <w:lang w:val="uk-UA" w:eastAsia="uk-UA"/>
        </w:rPr>
        <w:t>Рішення про реорганізацію або ліквідацію школи приймає засновник. Реорганізація школи відбувається шляхом злиття, приєднання, поділу, виділення.</w:t>
      </w:r>
    </w:p>
    <w:p w:rsidR="00CA44A1" w:rsidRPr="00CA44A1" w:rsidRDefault="00CA44A1" w:rsidP="00325250">
      <w:pPr>
        <w:numPr>
          <w:ilvl w:val="1"/>
          <w:numId w:val="20"/>
        </w:numPr>
        <w:spacing w:after="0"/>
        <w:ind w:left="0" w:firstLine="720"/>
        <w:contextualSpacing/>
        <w:jc w:val="both"/>
        <w:rPr>
          <w:rFonts w:ascii="Times New Roman" w:eastAsiaTheme="minorEastAsia" w:hAnsi="Times New Roman"/>
          <w:sz w:val="28"/>
          <w:lang w:val="uk-UA" w:eastAsia="uk-UA"/>
        </w:rPr>
      </w:pPr>
      <w:r w:rsidRPr="00CA44A1">
        <w:rPr>
          <w:rFonts w:ascii="Times New Roman" w:eastAsiaTheme="minorEastAsia" w:hAnsi="Times New Roman"/>
          <w:sz w:val="28"/>
          <w:lang w:val="uk-UA" w:eastAsia="uk-UA"/>
        </w:rPr>
        <w:t>Ліквідація проводиться ліквідаційною комісією, призначеною засновником, а у випадках ліквідації за рішенням господарського суду – ліквідаційною комісією, призначеним цим органом. 3 часу призначення ліквідаційної комісії до неї переходять повноваження щодо управління закладом.</w:t>
      </w:r>
    </w:p>
    <w:p w:rsidR="00CA44A1" w:rsidRPr="00CA44A1" w:rsidRDefault="00CA44A1" w:rsidP="00325250">
      <w:pPr>
        <w:numPr>
          <w:ilvl w:val="1"/>
          <w:numId w:val="20"/>
        </w:numPr>
        <w:spacing w:after="0"/>
        <w:ind w:left="0" w:firstLine="720"/>
        <w:contextualSpacing/>
        <w:jc w:val="both"/>
        <w:rPr>
          <w:rFonts w:ascii="Times New Roman" w:eastAsiaTheme="minorEastAsia" w:hAnsi="Times New Roman"/>
          <w:sz w:val="28"/>
          <w:lang w:val="uk-UA" w:eastAsia="uk-UA"/>
        </w:rPr>
      </w:pPr>
      <w:r w:rsidRPr="00CA44A1">
        <w:rPr>
          <w:rFonts w:ascii="Times New Roman" w:eastAsiaTheme="minorEastAsia" w:hAnsi="Times New Roman"/>
          <w:sz w:val="28"/>
          <w:lang w:val="uk-UA" w:eastAsia="uk-UA"/>
        </w:rPr>
        <w:t>Ліквідаційна комісія оцінює наявне майно школи, виявляє її дебіторів і кредиторів розраховується з ними, складає ліквідаційний баланс і представляє його засновнику.</w:t>
      </w:r>
    </w:p>
    <w:p w:rsidR="00CA44A1" w:rsidRPr="00CA44A1" w:rsidRDefault="00CA44A1" w:rsidP="00325250">
      <w:pPr>
        <w:numPr>
          <w:ilvl w:val="1"/>
          <w:numId w:val="20"/>
        </w:numPr>
        <w:spacing w:after="0"/>
        <w:ind w:left="0" w:firstLine="720"/>
        <w:contextualSpacing/>
        <w:jc w:val="both"/>
        <w:rPr>
          <w:rFonts w:ascii="Times New Roman" w:eastAsiaTheme="minorEastAsia" w:hAnsi="Times New Roman"/>
          <w:sz w:val="28"/>
          <w:lang w:val="uk-UA" w:eastAsia="uk-UA"/>
        </w:rPr>
      </w:pPr>
      <w:r w:rsidRPr="00CA44A1">
        <w:rPr>
          <w:rFonts w:ascii="Times New Roman" w:eastAsiaTheme="minorEastAsia" w:hAnsi="Times New Roman"/>
          <w:sz w:val="28"/>
          <w:lang w:val="uk-UA" w:eastAsia="uk-UA"/>
        </w:rPr>
        <w:t>У випадку реорганізації права та зобов’язання закладу переходять до правонаступників відповідно до чинного законодавства.</w:t>
      </w:r>
    </w:p>
    <w:p w:rsidR="00CA44A1" w:rsidRPr="00CA44A1" w:rsidRDefault="00CA44A1" w:rsidP="00325250">
      <w:pPr>
        <w:numPr>
          <w:ilvl w:val="1"/>
          <w:numId w:val="20"/>
        </w:numPr>
        <w:spacing w:after="0"/>
        <w:ind w:left="0" w:firstLine="720"/>
        <w:contextualSpacing/>
        <w:jc w:val="both"/>
        <w:rPr>
          <w:rFonts w:ascii="Times New Roman" w:eastAsiaTheme="minorEastAsia" w:hAnsi="Times New Roman"/>
          <w:sz w:val="28"/>
          <w:lang w:val="uk-UA" w:eastAsia="uk-UA"/>
        </w:rPr>
      </w:pPr>
      <w:r w:rsidRPr="00CA44A1">
        <w:rPr>
          <w:rFonts w:ascii="Times New Roman" w:eastAsiaTheme="minorEastAsia" w:hAnsi="Times New Roman"/>
          <w:sz w:val="28"/>
          <w:lang w:val="uk-UA" w:eastAsia="uk-UA"/>
        </w:rPr>
        <w:t>У разі припинення юридичної особи (у результаті її ліквідації, злиття, поділу, приєднання, або перетворення) передача активів проводиться одній, або кільком неприбутковим організаціям відповідного виду за рішенням засновника.</w:t>
      </w:r>
    </w:p>
    <w:p w:rsidR="00CA44A1" w:rsidRPr="00CA44A1" w:rsidRDefault="00CA44A1" w:rsidP="00325250">
      <w:pPr>
        <w:numPr>
          <w:ilvl w:val="1"/>
          <w:numId w:val="20"/>
        </w:numPr>
        <w:spacing w:after="0"/>
        <w:ind w:left="0" w:firstLine="720"/>
        <w:contextualSpacing/>
        <w:jc w:val="both"/>
        <w:rPr>
          <w:rFonts w:ascii="Times New Roman" w:eastAsiaTheme="minorEastAsia" w:hAnsi="Times New Roman"/>
          <w:sz w:val="28"/>
          <w:lang w:val="uk-UA" w:eastAsia="uk-UA"/>
        </w:rPr>
      </w:pPr>
      <w:r w:rsidRPr="00CA44A1">
        <w:rPr>
          <w:rFonts w:ascii="Times New Roman" w:eastAsiaTheme="minorEastAsia" w:hAnsi="Times New Roman"/>
          <w:sz w:val="28"/>
          <w:lang w:val="uk-UA" w:eastAsia="uk-UA"/>
        </w:rPr>
        <w:t>Ліквідація школи відбувається у формі позбавлення її статусу закладу освіти та статусу юридичної особи засновником.</w:t>
      </w:r>
    </w:p>
    <w:p w:rsidR="00CA44A1" w:rsidRPr="00CA44A1" w:rsidRDefault="00CA44A1" w:rsidP="00325250">
      <w:pPr>
        <w:numPr>
          <w:ilvl w:val="1"/>
          <w:numId w:val="20"/>
        </w:numPr>
        <w:spacing w:after="0"/>
        <w:ind w:left="0" w:firstLine="709"/>
        <w:contextualSpacing/>
        <w:jc w:val="both"/>
        <w:rPr>
          <w:rFonts w:ascii="Times New Roman" w:eastAsiaTheme="minorEastAsia" w:hAnsi="Times New Roman"/>
          <w:sz w:val="28"/>
          <w:lang w:val="uk-UA" w:eastAsia="uk-UA"/>
        </w:rPr>
      </w:pPr>
      <w:r w:rsidRPr="00CA44A1">
        <w:rPr>
          <w:rFonts w:ascii="Times New Roman" w:eastAsiaTheme="minorEastAsia" w:hAnsi="Times New Roman"/>
          <w:sz w:val="28"/>
          <w:lang w:val="uk-UA" w:eastAsia="uk-UA"/>
        </w:rPr>
        <w:t>Реорганізація та ліквідація школи здійснюється згідно з чинним законодавством.</w:t>
      </w:r>
    </w:p>
    <w:p w:rsidR="00CA44A1" w:rsidRPr="00CA44A1" w:rsidRDefault="00CA44A1" w:rsidP="00325250">
      <w:pPr>
        <w:numPr>
          <w:ilvl w:val="1"/>
          <w:numId w:val="20"/>
        </w:numPr>
        <w:spacing w:after="0"/>
        <w:ind w:left="0" w:firstLine="720"/>
        <w:contextualSpacing/>
        <w:jc w:val="both"/>
        <w:rPr>
          <w:rFonts w:ascii="Times New Roman" w:eastAsiaTheme="minorEastAsia" w:hAnsi="Times New Roman"/>
          <w:sz w:val="28"/>
          <w:lang w:val="uk-UA" w:eastAsia="uk-UA"/>
        </w:rPr>
      </w:pPr>
      <w:r w:rsidRPr="00CA44A1">
        <w:rPr>
          <w:rFonts w:ascii="Times New Roman" w:eastAsiaTheme="minorEastAsia" w:hAnsi="Times New Roman"/>
          <w:sz w:val="28"/>
          <w:lang w:val="uk-UA" w:eastAsia="uk-UA"/>
        </w:rPr>
        <w:t>При реорганізації чи ліквідації школи здобувачам освіти забезпечується можливість продовжити здобуття загальної середньої освіти.</w:t>
      </w:r>
    </w:p>
    <w:p w:rsidR="00CA44A1" w:rsidRPr="00CA44A1" w:rsidRDefault="00CA44A1" w:rsidP="00325250">
      <w:pPr>
        <w:numPr>
          <w:ilvl w:val="1"/>
          <w:numId w:val="20"/>
        </w:numPr>
        <w:spacing w:after="0"/>
        <w:ind w:left="0" w:firstLine="720"/>
        <w:contextualSpacing/>
        <w:jc w:val="both"/>
        <w:rPr>
          <w:rFonts w:ascii="Times New Roman" w:eastAsiaTheme="minorEastAsia" w:hAnsi="Times New Roman"/>
          <w:sz w:val="28"/>
          <w:lang w:val="uk-UA" w:eastAsia="uk-UA"/>
        </w:rPr>
      </w:pPr>
      <w:r w:rsidRPr="00CA44A1">
        <w:rPr>
          <w:rFonts w:ascii="Times New Roman" w:eastAsiaTheme="minorEastAsia" w:hAnsi="Times New Roman"/>
          <w:sz w:val="28"/>
          <w:lang w:val="uk-UA" w:eastAsia="uk-UA"/>
        </w:rPr>
        <w:t>При реорганізації чи ліквідації школи працівникам, які звільняються або переводяться, гарантується дотримання їхніх прав та інтересів відповідно до чинного законодавства.</w:t>
      </w:r>
    </w:p>
    <w:p w:rsidR="00CA44A1" w:rsidRPr="00CA44A1" w:rsidRDefault="00CA44A1" w:rsidP="00CA44A1">
      <w:pPr>
        <w:spacing w:after="0"/>
        <w:ind w:left="1440"/>
        <w:contextualSpacing/>
        <w:jc w:val="both"/>
        <w:rPr>
          <w:rFonts w:ascii="Times New Roman" w:eastAsiaTheme="minorEastAsia" w:hAnsi="Times New Roman"/>
          <w:sz w:val="28"/>
          <w:lang w:val="uk-UA" w:eastAsia="uk-UA"/>
        </w:rPr>
      </w:pPr>
    </w:p>
    <w:p w:rsidR="00CA44A1" w:rsidRDefault="00CA44A1" w:rsidP="00CA44A1">
      <w:pPr>
        <w:spacing w:after="0"/>
        <w:jc w:val="both"/>
        <w:rPr>
          <w:rFonts w:ascii="Times New Roman" w:eastAsiaTheme="minorEastAsia" w:hAnsi="Times New Roman"/>
          <w:b/>
          <w:sz w:val="28"/>
          <w:lang w:val="uk-UA" w:eastAsia="uk-UA"/>
        </w:rPr>
      </w:pPr>
      <w:r w:rsidRPr="00CA44A1">
        <w:rPr>
          <w:rFonts w:ascii="Times New Roman" w:eastAsiaTheme="minorEastAsia" w:hAnsi="Times New Roman"/>
          <w:b/>
          <w:sz w:val="28"/>
          <w:lang w:val="uk-UA" w:eastAsia="uk-UA"/>
        </w:rPr>
        <w:t xml:space="preserve">         Сільський голова                                                       Марія ЛЯХ</w:t>
      </w:r>
    </w:p>
    <w:p w:rsidR="003F381F" w:rsidRDefault="003F381F" w:rsidP="00CA44A1">
      <w:pPr>
        <w:spacing w:after="0"/>
        <w:jc w:val="both"/>
        <w:rPr>
          <w:rFonts w:ascii="Times New Roman" w:eastAsiaTheme="minorEastAsia" w:hAnsi="Times New Roman"/>
          <w:b/>
          <w:sz w:val="28"/>
          <w:lang w:val="uk-UA" w:eastAsia="uk-UA"/>
        </w:rPr>
      </w:pPr>
    </w:p>
    <w:p w:rsidR="003F381F" w:rsidRDefault="003F381F" w:rsidP="00CA44A1">
      <w:pPr>
        <w:spacing w:after="0"/>
        <w:jc w:val="both"/>
        <w:rPr>
          <w:rFonts w:ascii="Times New Roman" w:eastAsiaTheme="minorEastAsia" w:hAnsi="Times New Roman"/>
          <w:b/>
          <w:sz w:val="28"/>
          <w:lang w:val="uk-UA" w:eastAsia="uk-UA"/>
        </w:rPr>
      </w:pPr>
    </w:p>
    <w:p w:rsidR="003F381F" w:rsidRDefault="003F381F" w:rsidP="00CA44A1">
      <w:pPr>
        <w:spacing w:after="0"/>
        <w:jc w:val="both"/>
        <w:rPr>
          <w:rFonts w:ascii="Times New Roman" w:eastAsiaTheme="minorEastAsia" w:hAnsi="Times New Roman"/>
          <w:b/>
          <w:sz w:val="28"/>
          <w:lang w:val="uk-UA" w:eastAsia="uk-UA"/>
        </w:rPr>
      </w:pPr>
    </w:p>
    <w:p w:rsidR="003F381F" w:rsidRDefault="003F381F" w:rsidP="00CA44A1">
      <w:pPr>
        <w:spacing w:after="0"/>
        <w:jc w:val="both"/>
        <w:rPr>
          <w:rFonts w:ascii="Times New Roman" w:eastAsiaTheme="minorEastAsia" w:hAnsi="Times New Roman"/>
          <w:b/>
          <w:sz w:val="28"/>
          <w:lang w:val="uk-UA" w:eastAsia="uk-UA"/>
        </w:rPr>
      </w:pPr>
    </w:p>
    <w:p w:rsidR="003F381F" w:rsidRDefault="003F381F" w:rsidP="00CA44A1">
      <w:pPr>
        <w:spacing w:after="0"/>
        <w:jc w:val="both"/>
        <w:rPr>
          <w:rFonts w:ascii="Times New Roman" w:eastAsiaTheme="minorEastAsia" w:hAnsi="Times New Roman"/>
          <w:b/>
          <w:sz w:val="28"/>
          <w:lang w:val="uk-UA" w:eastAsia="uk-UA"/>
        </w:rPr>
      </w:pPr>
    </w:p>
    <w:p w:rsidR="003F381F" w:rsidRPr="00CA44A1" w:rsidRDefault="003F381F" w:rsidP="00CA44A1">
      <w:pPr>
        <w:spacing w:after="0"/>
        <w:jc w:val="both"/>
        <w:rPr>
          <w:rFonts w:ascii="Times New Roman" w:eastAsiaTheme="minorEastAsia" w:hAnsi="Times New Roman"/>
          <w:b/>
          <w:sz w:val="28"/>
          <w:lang w:val="uk-UA" w:eastAsia="uk-UA"/>
        </w:rPr>
      </w:pPr>
    </w:p>
    <w:p w:rsidR="00CA44A1" w:rsidRPr="00CA44A1" w:rsidRDefault="00CA44A1" w:rsidP="00CA44A1">
      <w:pPr>
        <w:rPr>
          <w:rFonts w:asciiTheme="minorHAnsi" w:eastAsiaTheme="minorEastAsia" w:hAnsiTheme="minorHAnsi" w:cstheme="minorBidi"/>
          <w:sz w:val="28"/>
          <w:szCs w:val="28"/>
          <w:lang w:val="uk-UA" w:eastAsia="uk-UA"/>
        </w:rPr>
      </w:pPr>
    </w:p>
    <w:p w:rsidR="00CA44A1" w:rsidRPr="00CA44A1" w:rsidRDefault="00CA44A1" w:rsidP="00CA44A1">
      <w:pPr>
        <w:spacing w:after="0" w:line="240" w:lineRule="auto"/>
        <w:jc w:val="center"/>
        <w:outlineLvl w:val="0"/>
        <w:rPr>
          <w:rFonts w:eastAsia="Times New Roman" w:cs="Calibri"/>
          <w:lang w:val="uk-UA" w:eastAsia="ru-RU"/>
        </w:rPr>
      </w:pPr>
      <w:r w:rsidRPr="00CA44A1">
        <w:rPr>
          <w:rFonts w:eastAsia="Times New Roman" w:cs="Calibri"/>
          <w:noProof/>
          <w:lang w:val="uk-UA" w:eastAsia="uk-UA"/>
        </w:rPr>
        <w:lastRenderedPageBreak/>
        <w:drawing>
          <wp:anchor distT="0" distB="0" distL="114300" distR="114300" simplePos="0" relativeHeight="251661312" behindDoc="1" locked="0" layoutInCell="1" allowOverlap="1" wp14:anchorId="78C42B89" wp14:editId="18C72E51">
            <wp:simplePos x="0" y="0"/>
            <wp:positionH relativeFrom="column">
              <wp:posOffset>2693035</wp:posOffset>
            </wp:positionH>
            <wp:positionV relativeFrom="paragraph">
              <wp:posOffset>-136525</wp:posOffset>
            </wp:positionV>
            <wp:extent cx="609600" cy="819150"/>
            <wp:effectExtent l="0" t="0" r="0" b="0"/>
            <wp:wrapNone/>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09600" cy="8191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A44A1" w:rsidRPr="00CA44A1" w:rsidRDefault="00CA44A1" w:rsidP="00CA44A1">
      <w:pPr>
        <w:rPr>
          <w:rFonts w:asciiTheme="minorHAnsi" w:eastAsiaTheme="minorEastAsia" w:hAnsiTheme="minorHAnsi" w:cstheme="minorBidi"/>
          <w:lang w:val="uk-UA" w:eastAsia="uk-UA"/>
        </w:rPr>
      </w:pPr>
      <w:r w:rsidRPr="00CA44A1">
        <w:rPr>
          <w:rFonts w:asciiTheme="minorHAnsi" w:eastAsiaTheme="minorEastAsia" w:hAnsiTheme="minorHAnsi" w:cstheme="minorBidi"/>
          <w:lang w:val="uk-UA" w:eastAsia="uk-UA"/>
        </w:rPr>
        <w:t xml:space="preserve">                                                                                                                  </w:t>
      </w:r>
      <w:r>
        <w:rPr>
          <w:rFonts w:asciiTheme="minorHAnsi" w:eastAsiaTheme="minorEastAsia" w:hAnsiTheme="minorHAnsi" w:cstheme="minorBidi"/>
          <w:lang w:val="uk-UA" w:eastAsia="uk-UA"/>
        </w:rPr>
        <w:t xml:space="preserve">                          </w:t>
      </w:r>
    </w:p>
    <w:p w:rsidR="00CA44A1" w:rsidRPr="00CA44A1" w:rsidRDefault="00CA44A1" w:rsidP="00CA44A1">
      <w:pPr>
        <w:spacing w:after="0" w:line="240" w:lineRule="auto"/>
        <w:jc w:val="center"/>
        <w:outlineLvl w:val="0"/>
        <w:rPr>
          <w:rFonts w:eastAsia="Times New Roman" w:cs="Calibri"/>
          <w:sz w:val="28"/>
          <w:szCs w:val="28"/>
          <w:lang w:val="uk-UA" w:eastAsia="ru-RU"/>
        </w:rPr>
      </w:pPr>
    </w:p>
    <w:p w:rsidR="00CA44A1" w:rsidRPr="00CA44A1" w:rsidRDefault="00CA44A1" w:rsidP="00CA44A1">
      <w:pPr>
        <w:spacing w:after="0" w:line="240" w:lineRule="auto"/>
        <w:outlineLvl w:val="0"/>
        <w:rPr>
          <w:rFonts w:eastAsia="Times New Roman" w:cs="Calibri"/>
          <w:b/>
          <w:sz w:val="28"/>
          <w:szCs w:val="28"/>
          <w:lang w:val="uk-UA" w:eastAsia="ru-RU"/>
        </w:rPr>
      </w:pPr>
      <w:r w:rsidRPr="00CA44A1">
        <w:rPr>
          <w:rFonts w:eastAsia="Times New Roman" w:cs="Calibri"/>
          <w:sz w:val="28"/>
          <w:szCs w:val="28"/>
          <w:lang w:val="uk-UA" w:eastAsia="ru-RU"/>
        </w:rPr>
        <w:t xml:space="preserve">                                                                   </w:t>
      </w:r>
      <w:r w:rsidRPr="00CA44A1">
        <w:rPr>
          <w:rFonts w:eastAsia="Times New Roman" w:cs="Calibri"/>
          <w:b/>
          <w:sz w:val="28"/>
          <w:szCs w:val="28"/>
          <w:lang w:val="uk-UA" w:eastAsia="ru-RU"/>
        </w:rPr>
        <w:t>УКРАЇНА</w:t>
      </w:r>
    </w:p>
    <w:p w:rsidR="00CA44A1" w:rsidRPr="00CA44A1" w:rsidRDefault="00CA44A1" w:rsidP="00CA44A1">
      <w:pPr>
        <w:spacing w:after="0" w:line="240" w:lineRule="auto"/>
        <w:outlineLvl w:val="0"/>
        <w:rPr>
          <w:rFonts w:eastAsia="Times New Roman" w:cs="Calibri"/>
          <w:b/>
          <w:sz w:val="28"/>
          <w:szCs w:val="28"/>
          <w:lang w:val="uk-UA" w:eastAsia="ru-RU"/>
        </w:rPr>
      </w:pPr>
      <w:r w:rsidRPr="00CA44A1">
        <w:rPr>
          <w:rFonts w:eastAsia="Times New Roman" w:cs="Calibri"/>
          <w:b/>
          <w:sz w:val="28"/>
          <w:szCs w:val="28"/>
          <w:lang w:val="uk-UA" w:eastAsia="ru-RU"/>
        </w:rPr>
        <w:t xml:space="preserve">                                           СТУДЕНИКІВСЬКА СІЛЬСЬКА РАДА</w:t>
      </w:r>
    </w:p>
    <w:p w:rsidR="00CA44A1" w:rsidRPr="00CA44A1" w:rsidRDefault="00CA44A1" w:rsidP="00CA44A1">
      <w:pPr>
        <w:spacing w:after="0" w:line="240" w:lineRule="auto"/>
        <w:jc w:val="center"/>
        <w:outlineLvl w:val="0"/>
        <w:rPr>
          <w:rFonts w:eastAsia="Times New Roman" w:cs="Calibri"/>
          <w:b/>
          <w:sz w:val="28"/>
          <w:szCs w:val="28"/>
          <w:lang w:val="uk-UA" w:eastAsia="ru-RU"/>
        </w:rPr>
      </w:pPr>
      <w:r w:rsidRPr="00CA44A1">
        <w:rPr>
          <w:rFonts w:eastAsia="Times New Roman" w:cs="Calibri"/>
          <w:b/>
          <w:sz w:val="28"/>
          <w:szCs w:val="28"/>
          <w:lang w:val="uk-UA" w:eastAsia="ru-RU"/>
        </w:rPr>
        <w:t>БОРИСПІЛЬСЬКИЙ РАЙОН</w:t>
      </w:r>
    </w:p>
    <w:p w:rsidR="00CA44A1" w:rsidRPr="00CA44A1" w:rsidRDefault="00CA44A1" w:rsidP="00CA44A1">
      <w:pPr>
        <w:spacing w:after="0" w:line="240" w:lineRule="auto"/>
        <w:jc w:val="center"/>
        <w:outlineLvl w:val="0"/>
        <w:rPr>
          <w:rFonts w:eastAsia="Times New Roman" w:cs="Calibri"/>
          <w:b/>
          <w:sz w:val="28"/>
          <w:szCs w:val="28"/>
          <w:lang w:val="uk-UA" w:eastAsia="ru-RU"/>
        </w:rPr>
      </w:pPr>
      <w:r w:rsidRPr="00CA44A1">
        <w:rPr>
          <w:rFonts w:eastAsia="Times New Roman" w:cs="Calibri"/>
          <w:b/>
          <w:sz w:val="28"/>
          <w:szCs w:val="28"/>
          <w:lang w:val="uk-UA" w:eastAsia="ru-RU"/>
        </w:rPr>
        <w:t>КИЇВСЬКА ОБЛАСТЬ</w:t>
      </w:r>
    </w:p>
    <w:p w:rsidR="00CA44A1" w:rsidRPr="00CA44A1" w:rsidRDefault="00CA44A1" w:rsidP="00CA44A1">
      <w:pPr>
        <w:spacing w:line="252" w:lineRule="auto"/>
        <w:jc w:val="center"/>
        <w:rPr>
          <w:rFonts w:asciiTheme="minorHAnsi" w:eastAsiaTheme="minorEastAsia" w:hAnsiTheme="minorHAnsi" w:cstheme="minorBidi"/>
          <w:b/>
          <w:sz w:val="26"/>
          <w:szCs w:val="26"/>
          <w:lang w:val="uk-UA" w:eastAsia="uk-UA"/>
        </w:rPr>
      </w:pPr>
      <w:r w:rsidRPr="00CA44A1">
        <w:rPr>
          <w:rFonts w:asciiTheme="minorHAnsi" w:eastAsiaTheme="minorEastAsia" w:hAnsiTheme="minorHAnsi" w:cstheme="minorBidi"/>
          <w:b/>
          <w:sz w:val="26"/>
          <w:szCs w:val="26"/>
          <w:lang w:val="uk-UA" w:eastAsia="uk-UA"/>
        </w:rPr>
        <w:t>РІШЕННЯ</w:t>
      </w:r>
    </w:p>
    <w:p w:rsidR="00CA44A1" w:rsidRPr="00CA44A1" w:rsidRDefault="00CA44A1" w:rsidP="00CA44A1">
      <w:pPr>
        <w:widowControl w:val="0"/>
        <w:tabs>
          <w:tab w:val="left" w:pos="14459"/>
        </w:tabs>
        <w:spacing w:after="0" w:line="240" w:lineRule="auto"/>
        <w:ind w:left="40"/>
        <w:jc w:val="both"/>
        <w:outlineLvl w:val="2"/>
        <w:rPr>
          <w:rFonts w:ascii="Times New Roman" w:eastAsiaTheme="minorHAnsi" w:hAnsi="Times New Roman" w:cstheme="minorBidi"/>
          <w:b/>
          <w:color w:val="000000"/>
          <w:sz w:val="26"/>
          <w:szCs w:val="26"/>
          <w:shd w:val="clear" w:color="auto" w:fill="FFFFFF"/>
          <w:lang w:val="uk-UA"/>
        </w:rPr>
      </w:pPr>
      <w:r w:rsidRPr="00CA44A1">
        <w:rPr>
          <w:rFonts w:ascii="Times New Roman" w:eastAsiaTheme="minorHAnsi" w:hAnsi="Times New Roman" w:cstheme="minorBidi"/>
          <w:b/>
          <w:color w:val="000000"/>
          <w:sz w:val="26"/>
          <w:szCs w:val="26"/>
          <w:shd w:val="clear" w:color="auto" w:fill="FFFFFF"/>
          <w:lang w:val="uk-UA" w:eastAsia="ru-RU"/>
        </w:rPr>
        <w:t xml:space="preserve">Про </w:t>
      </w:r>
      <w:r w:rsidRPr="00CA44A1">
        <w:rPr>
          <w:rFonts w:ascii="Times New Roman" w:eastAsiaTheme="minorHAnsi" w:hAnsi="Times New Roman" w:cstheme="minorBidi"/>
          <w:b/>
          <w:color w:val="000000"/>
          <w:sz w:val="26"/>
          <w:szCs w:val="26"/>
          <w:shd w:val="clear" w:color="auto" w:fill="FFFFFF"/>
          <w:lang w:val="uk-UA"/>
        </w:rPr>
        <w:t>зміни в складі засновників Семенівської</w:t>
      </w:r>
    </w:p>
    <w:p w:rsidR="00CA44A1" w:rsidRPr="00CA44A1" w:rsidRDefault="00CA44A1" w:rsidP="00CA44A1">
      <w:pPr>
        <w:widowControl w:val="0"/>
        <w:tabs>
          <w:tab w:val="left" w:pos="14459"/>
        </w:tabs>
        <w:spacing w:after="0" w:line="240" w:lineRule="auto"/>
        <w:ind w:left="40" w:right="2693"/>
        <w:jc w:val="both"/>
        <w:outlineLvl w:val="2"/>
        <w:rPr>
          <w:rFonts w:ascii="Times New Roman" w:eastAsiaTheme="minorHAnsi" w:hAnsi="Times New Roman" w:cstheme="minorBidi"/>
          <w:b/>
          <w:color w:val="000000"/>
          <w:sz w:val="26"/>
          <w:szCs w:val="26"/>
          <w:shd w:val="clear" w:color="auto" w:fill="FFFFFF"/>
          <w:lang w:val="uk-UA"/>
        </w:rPr>
      </w:pPr>
      <w:r w:rsidRPr="00CA44A1">
        <w:rPr>
          <w:rFonts w:ascii="Times New Roman" w:eastAsiaTheme="minorHAnsi" w:hAnsi="Times New Roman" w:cstheme="minorBidi"/>
          <w:b/>
          <w:color w:val="000000"/>
          <w:sz w:val="26"/>
          <w:szCs w:val="26"/>
          <w:shd w:val="clear" w:color="auto" w:fill="FFFFFF"/>
          <w:lang w:val="uk-UA"/>
        </w:rPr>
        <w:t xml:space="preserve">загальноосвітньої школи І-ІІІ ступенів Баришівської районної ради Київської області, зміну найменування на Семенівську загальноосвітню школу І-ІІІ ступенів Студениківської сільської ради та затвердження її Статуту </w:t>
      </w:r>
    </w:p>
    <w:p w:rsidR="00CA44A1" w:rsidRPr="00CA44A1" w:rsidRDefault="00CA44A1" w:rsidP="00CA44A1">
      <w:pPr>
        <w:widowControl w:val="0"/>
        <w:tabs>
          <w:tab w:val="left" w:pos="9923"/>
        </w:tabs>
        <w:spacing w:after="0" w:line="240" w:lineRule="auto"/>
        <w:ind w:left="40"/>
        <w:jc w:val="both"/>
        <w:outlineLvl w:val="2"/>
        <w:rPr>
          <w:rFonts w:asciiTheme="minorHAnsi" w:eastAsiaTheme="minorHAnsi" w:hAnsiTheme="minorHAnsi" w:cstheme="minorBidi"/>
          <w:b/>
          <w:bCs/>
          <w:sz w:val="26"/>
          <w:szCs w:val="26"/>
          <w:lang w:val="uk-UA"/>
        </w:rPr>
      </w:pPr>
    </w:p>
    <w:p w:rsidR="00CA44A1" w:rsidRPr="00CA44A1" w:rsidRDefault="00CA44A1" w:rsidP="00CA44A1">
      <w:pPr>
        <w:tabs>
          <w:tab w:val="left" w:pos="9923"/>
        </w:tabs>
        <w:spacing w:after="0"/>
        <w:ind w:left="40" w:firstLine="720"/>
        <w:jc w:val="both"/>
        <w:rPr>
          <w:rFonts w:ascii="Times New Roman" w:eastAsia="Times New Roman" w:hAnsi="Times New Roman"/>
          <w:bCs/>
          <w:color w:val="000000"/>
          <w:spacing w:val="1"/>
          <w:sz w:val="26"/>
          <w:szCs w:val="26"/>
          <w:lang w:val="uk-UA" w:eastAsia="uk-UA"/>
        </w:rPr>
      </w:pPr>
      <w:r w:rsidRPr="00CA44A1">
        <w:rPr>
          <w:rFonts w:ascii="Times New Roman" w:eastAsia="Times New Roman" w:hAnsi="Times New Roman"/>
          <w:color w:val="000000"/>
          <w:spacing w:val="1"/>
          <w:sz w:val="26"/>
          <w:szCs w:val="26"/>
          <w:lang w:val="uk-UA" w:eastAsia="uk-UA"/>
        </w:rPr>
        <w:t xml:space="preserve">Відповідно до частини 2 статті 31, частини 1 статті 32, частини 3 статті 33 </w:t>
      </w:r>
      <w:r w:rsidRPr="00CA44A1">
        <w:rPr>
          <w:rFonts w:ascii="Times New Roman" w:eastAsia="Times New Roman" w:hAnsi="Times New Roman"/>
          <w:color w:val="000000"/>
          <w:sz w:val="26"/>
          <w:szCs w:val="26"/>
          <w:lang w:val="uk-UA" w:eastAsia="uk-UA"/>
        </w:rPr>
        <w:t xml:space="preserve">Закону України «Про повну загальну середню освіту», </w:t>
      </w:r>
      <w:r w:rsidRPr="00CA44A1">
        <w:rPr>
          <w:rFonts w:ascii="Times New Roman" w:eastAsia="Times New Roman" w:hAnsi="Times New Roman"/>
          <w:color w:val="000000"/>
          <w:spacing w:val="1"/>
          <w:sz w:val="26"/>
          <w:szCs w:val="26"/>
          <w:lang w:val="uk-UA" w:eastAsia="uk-UA"/>
        </w:rPr>
        <w:t xml:space="preserve">статті 87 Цивільного кодексу України, частини 5 статті 57 Господарського кодексу України, абзацу 1 пункту 30 частини 1 статті 26 та частини 1 статті 59 Закону України «Про місцеве самоврядування в Україні», керуючись пунктом 13 частини 3 розділу  ХІІ «Прикінцеві та перехідні положення» Закону України «Про освіту», розділом </w:t>
      </w:r>
      <w:r w:rsidRPr="00CA44A1">
        <w:rPr>
          <w:rFonts w:ascii="Times New Roman" w:eastAsia="Times New Roman" w:hAnsi="Times New Roman"/>
          <w:bCs/>
          <w:color w:val="000000"/>
          <w:spacing w:val="1"/>
          <w:sz w:val="26"/>
          <w:szCs w:val="26"/>
          <w:lang w:val="uk-UA" w:eastAsia="uk-UA"/>
        </w:rPr>
        <w:t>V «Прикінцеві та перехідні положення» Закону України «Про місцеве самоврядування в Україні», Студениківська сільська рада</w:t>
      </w:r>
    </w:p>
    <w:p w:rsidR="00CA44A1" w:rsidRPr="00CA44A1" w:rsidRDefault="00CA44A1" w:rsidP="00CA44A1">
      <w:pPr>
        <w:ind w:left="567"/>
        <w:rPr>
          <w:rFonts w:asciiTheme="minorHAnsi" w:eastAsiaTheme="minorEastAsia" w:hAnsiTheme="minorHAnsi" w:cstheme="minorBidi"/>
          <w:b/>
          <w:color w:val="000000"/>
          <w:sz w:val="26"/>
          <w:szCs w:val="26"/>
          <w:lang w:val="uk-UA" w:eastAsia="uk-UA"/>
        </w:rPr>
      </w:pPr>
      <w:r w:rsidRPr="00CA44A1">
        <w:rPr>
          <w:rFonts w:asciiTheme="minorHAnsi" w:eastAsiaTheme="minorEastAsia" w:hAnsiTheme="minorHAnsi" w:cstheme="minorBidi"/>
          <w:b/>
          <w:color w:val="000000"/>
          <w:sz w:val="26"/>
          <w:szCs w:val="26"/>
          <w:lang w:val="uk-UA" w:eastAsia="uk-UA"/>
        </w:rPr>
        <w:t>ВИРІШИЛА:</w:t>
      </w:r>
    </w:p>
    <w:p w:rsidR="00CA44A1" w:rsidRPr="00CA44A1" w:rsidRDefault="00CA44A1" w:rsidP="00325250">
      <w:pPr>
        <w:numPr>
          <w:ilvl w:val="1"/>
          <w:numId w:val="17"/>
        </w:numPr>
        <w:tabs>
          <w:tab w:val="left" w:pos="567"/>
          <w:tab w:val="left" w:pos="851"/>
        </w:tabs>
        <w:spacing w:after="0" w:line="240" w:lineRule="auto"/>
        <w:contextualSpacing/>
        <w:jc w:val="both"/>
        <w:rPr>
          <w:rFonts w:asciiTheme="minorHAnsi" w:eastAsiaTheme="minorEastAsia" w:hAnsiTheme="minorHAnsi" w:cstheme="minorBidi"/>
          <w:color w:val="000000"/>
          <w:sz w:val="26"/>
          <w:szCs w:val="26"/>
          <w:lang w:val="uk-UA" w:eastAsia="uk-UA"/>
        </w:rPr>
      </w:pPr>
      <w:r w:rsidRPr="00CA44A1">
        <w:rPr>
          <w:rFonts w:asciiTheme="minorHAnsi" w:eastAsiaTheme="minorEastAsia" w:hAnsiTheme="minorHAnsi" w:cstheme="minorBidi"/>
          <w:color w:val="000000"/>
          <w:sz w:val="26"/>
          <w:szCs w:val="26"/>
          <w:lang w:val="uk-UA" w:eastAsia="uk-UA"/>
        </w:rPr>
        <w:t>Вивести зі складу засновників Семенівської загальноосвітньої школи І-ІІІ ступенів Баришівської районної ради Київської області (код ЄДРПОУ – 20619693) Баришівську районну раду Київської області та ввести Студениківську сільську раду (код ЄДРПОУ 04358916).</w:t>
      </w:r>
    </w:p>
    <w:p w:rsidR="00CA44A1" w:rsidRPr="00CA44A1" w:rsidRDefault="00CA44A1" w:rsidP="00325250">
      <w:pPr>
        <w:numPr>
          <w:ilvl w:val="1"/>
          <w:numId w:val="17"/>
        </w:numPr>
        <w:tabs>
          <w:tab w:val="left" w:pos="567"/>
          <w:tab w:val="left" w:pos="851"/>
        </w:tabs>
        <w:spacing w:after="0" w:line="240" w:lineRule="auto"/>
        <w:contextualSpacing/>
        <w:jc w:val="both"/>
        <w:rPr>
          <w:rFonts w:asciiTheme="minorHAnsi" w:eastAsiaTheme="minorEastAsia" w:hAnsiTheme="minorHAnsi" w:cstheme="minorBidi"/>
          <w:color w:val="000000"/>
          <w:sz w:val="26"/>
          <w:szCs w:val="26"/>
          <w:lang w:val="uk-UA" w:eastAsia="uk-UA"/>
        </w:rPr>
      </w:pPr>
      <w:r w:rsidRPr="00CA44A1">
        <w:rPr>
          <w:rFonts w:asciiTheme="minorHAnsi" w:eastAsiaTheme="minorEastAsia" w:hAnsiTheme="minorHAnsi" w:cstheme="minorBidi"/>
          <w:color w:val="000000"/>
          <w:sz w:val="26"/>
          <w:szCs w:val="26"/>
          <w:lang w:val="uk-UA" w:eastAsia="uk-UA"/>
        </w:rPr>
        <w:t>Перейменувати Семенівську загальноосвітню школу І-ІІІ ступенів Баришівської районної ради Київської області (код ЄДРПОУ 20619693) на Семенівську загальноосвітню школу І-ІІІ ступенів Студениківської сільської ради.</w:t>
      </w:r>
    </w:p>
    <w:p w:rsidR="00CA44A1" w:rsidRPr="00CA44A1" w:rsidRDefault="00CA44A1" w:rsidP="00325250">
      <w:pPr>
        <w:numPr>
          <w:ilvl w:val="1"/>
          <w:numId w:val="17"/>
        </w:numPr>
        <w:tabs>
          <w:tab w:val="left" w:pos="567"/>
          <w:tab w:val="left" w:pos="851"/>
        </w:tabs>
        <w:spacing w:after="0" w:line="240" w:lineRule="auto"/>
        <w:contextualSpacing/>
        <w:jc w:val="both"/>
        <w:rPr>
          <w:rFonts w:asciiTheme="minorHAnsi" w:eastAsiaTheme="minorEastAsia" w:hAnsiTheme="minorHAnsi" w:cstheme="minorBidi"/>
          <w:color w:val="000000"/>
          <w:sz w:val="26"/>
          <w:szCs w:val="26"/>
          <w:lang w:val="uk-UA" w:eastAsia="uk-UA"/>
        </w:rPr>
      </w:pPr>
      <w:r w:rsidRPr="00CA44A1">
        <w:rPr>
          <w:rFonts w:asciiTheme="minorHAnsi" w:eastAsiaTheme="minorEastAsia" w:hAnsiTheme="minorHAnsi" w:cstheme="minorBidi"/>
          <w:color w:val="000000"/>
          <w:sz w:val="26"/>
          <w:szCs w:val="26"/>
          <w:lang w:val="uk-UA" w:eastAsia="uk-UA"/>
        </w:rPr>
        <w:t>Затвердити Статут Семенівської загальноосвітньої школи І-ІІІ ступенів Студениківської сільської ради, що додається</w:t>
      </w:r>
    </w:p>
    <w:p w:rsidR="00CA44A1" w:rsidRPr="00CA44A1" w:rsidRDefault="00CA44A1" w:rsidP="00325250">
      <w:pPr>
        <w:numPr>
          <w:ilvl w:val="1"/>
          <w:numId w:val="17"/>
        </w:numPr>
        <w:tabs>
          <w:tab w:val="left" w:pos="567"/>
          <w:tab w:val="left" w:pos="851"/>
        </w:tabs>
        <w:spacing w:after="0" w:line="240" w:lineRule="auto"/>
        <w:contextualSpacing/>
        <w:jc w:val="both"/>
        <w:rPr>
          <w:rFonts w:asciiTheme="minorHAnsi" w:eastAsiaTheme="minorEastAsia" w:hAnsiTheme="minorHAnsi" w:cstheme="minorBidi"/>
          <w:color w:val="000000"/>
          <w:sz w:val="26"/>
          <w:szCs w:val="26"/>
          <w:lang w:val="uk-UA" w:eastAsia="uk-UA"/>
        </w:rPr>
      </w:pPr>
      <w:r w:rsidRPr="00CA44A1">
        <w:rPr>
          <w:rFonts w:asciiTheme="minorHAnsi" w:eastAsiaTheme="minorEastAsia" w:hAnsiTheme="minorHAnsi" w:cstheme="minorBidi"/>
          <w:color w:val="000000"/>
          <w:sz w:val="26"/>
          <w:szCs w:val="26"/>
          <w:lang w:val="uk-UA" w:eastAsia="uk-UA"/>
        </w:rPr>
        <w:t xml:space="preserve"> Визначити уповноваженим органом управління  Семенівською загальноосвітньою школою І-ІІІ ступенів Студениківської сільської ради  - Виконавчий комітет Студениківської сільської ради (код ЄДРПОУ 44141598).</w:t>
      </w:r>
    </w:p>
    <w:p w:rsidR="00CA44A1" w:rsidRPr="00CA44A1" w:rsidRDefault="00CA44A1" w:rsidP="00325250">
      <w:pPr>
        <w:numPr>
          <w:ilvl w:val="1"/>
          <w:numId w:val="17"/>
        </w:numPr>
        <w:tabs>
          <w:tab w:val="left" w:pos="567"/>
          <w:tab w:val="left" w:pos="851"/>
        </w:tabs>
        <w:spacing w:after="0" w:line="240" w:lineRule="auto"/>
        <w:contextualSpacing/>
        <w:jc w:val="both"/>
        <w:rPr>
          <w:rFonts w:asciiTheme="minorHAnsi" w:eastAsiaTheme="minorEastAsia" w:hAnsiTheme="minorHAnsi" w:cstheme="minorBidi"/>
          <w:color w:val="000000"/>
          <w:sz w:val="26"/>
          <w:szCs w:val="26"/>
          <w:lang w:val="uk-UA" w:eastAsia="uk-UA"/>
        </w:rPr>
      </w:pPr>
      <w:r w:rsidRPr="00CA44A1">
        <w:rPr>
          <w:rFonts w:asciiTheme="minorHAnsi" w:eastAsiaTheme="minorEastAsia" w:hAnsiTheme="minorHAnsi" w:cstheme="minorBidi"/>
          <w:color w:val="000000"/>
          <w:sz w:val="26"/>
          <w:szCs w:val="26"/>
          <w:lang w:val="uk-UA" w:eastAsia="uk-UA"/>
        </w:rPr>
        <w:t xml:space="preserve">Контроль за виконанням цього рішення покласти на постійну комісію сільської ради </w:t>
      </w:r>
      <w:r w:rsidRPr="00CA44A1">
        <w:rPr>
          <w:rFonts w:asciiTheme="minorHAnsi" w:eastAsiaTheme="minorEastAsia" w:hAnsiTheme="minorHAnsi" w:cstheme="minorBidi"/>
          <w:color w:val="000000"/>
          <w:sz w:val="26"/>
          <w:szCs w:val="26"/>
          <w:shd w:val="clear" w:color="auto" w:fill="FBFBFB"/>
          <w:lang w:val="uk-UA" w:eastAsia="uk-UA"/>
        </w:rPr>
        <w:t>з питань освіти, охорони здоров’я, соціального захисту, прав людини, фізичного виховання, молоді, культури, депутатської діяльності, етики та регламенту</w:t>
      </w:r>
    </w:p>
    <w:p w:rsidR="00CA44A1" w:rsidRDefault="00CA44A1" w:rsidP="00CA44A1">
      <w:pPr>
        <w:rPr>
          <w:rFonts w:asciiTheme="minorHAnsi" w:eastAsiaTheme="minorEastAsia" w:hAnsiTheme="minorHAnsi" w:cstheme="minorBidi"/>
          <w:b/>
          <w:color w:val="000000"/>
          <w:sz w:val="26"/>
          <w:szCs w:val="26"/>
          <w:lang w:val="uk-UA" w:eastAsia="uk-UA"/>
        </w:rPr>
      </w:pPr>
      <w:r w:rsidRPr="00CA44A1">
        <w:rPr>
          <w:rFonts w:asciiTheme="minorHAnsi" w:eastAsiaTheme="minorEastAsia" w:hAnsiTheme="minorHAnsi" w:cstheme="minorBidi"/>
          <w:b/>
          <w:color w:val="000000"/>
          <w:sz w:val="26"/>
          <w:szCs w:val="26"/>
          <w:lang w:val="uk-UA" w:eastAsia="uk-UA"/>
        </w:rPr>
        <w:t xml:space="preserve">        Сільський голова                                                             </w:t>
      </w:r>
      <w:r>
        <w:rPr>
          <w:rFonts w:asciiTheme="minorHAnsi" w:eastAsiaTheme="minorEastAsia" w:hAnsiTheme="minorHAnsi" w:cstheme="minorBidi"/>
          <w:b/>
          <w:color w:val="000000"/>
          <w:sz w:val="26"/>
          <w:szCs w:val="26"/>
          <w:lang w:val="uk-UA" w:eastAsia="uk-UA"/>
        </w:rPr>
        <w:t xml:space="preserve">                        М.О. Лях</w:t>
      </w:r>
    </w:p>
    <w:p w:rsidR="00CA44A1" w:rsidRDefault="001946BD" w:rsidP="001946BD">
      <w:pPr>
        <w:pStyle w:val="a4"/>
        <w:rPr>
          <w:rFonts w:ascii="Times New Roman" w:hAnsi="Times New Roman"/>
          <w:b/>
          <w:lang w:val="uk-UA" w:eastAsia="uk-UA"/>
        </w:rPr>
      </w:pPr>
      <w:r>
        <w:rPr>
          <w:rFonts w:ascii="Times New Roman" w:hAnsi="Times New Roman"/>
          <w:b/>
          <w:lang w:val="uk-UA" w:eastAsia="uk-UA"/>
        </w:rPr>
        <w:t>С. Студеники</w:t>
      </w:r>
    </w:p>
    <w:p w:rsidR="001946BD" w:rsidRDefault="001946BD" w:rsidP="001946BD">
      <w:pPr>
        <w:pStyle w:val="a4"/>
        <w:rPr>
          <w:rFonts w:ascii="Times New Roman" w:hAnsi="Times New Roman"/>
          <w:b/>
          <w:lang w:val="uk-UA" w:eastAsia="uk-UA"/>
        </w:rPr>
      </w:pPr>
      <w:r>
        <w:rPr>
          <w:rFonts w:ascii="Times New Roman" w:hAnsi="Times New Roman"/>
          <w:b/>
          <w:lang w:val="uk-UA" w:eastAsia="uk-UA"/>
        </w:rPr>
        <w:t>№</w:t>
      </w:r>
      <w:r w:rsidR="00EB5547">
        <w:rPr>
          <w:rFonts w:ascii="Times New Roman" w:hAnsi="Times New Roman"/>
          <w:b/>
          <w:lang w:val="uk-UA" w:eastAsia="uk-UA"/>
        </w:rPr>
        <w:t>204</w:t>
      </w:r>
      <w:r>
        <w:rPr>
          <w:rFonts w:ascii="Times New Roman" w:hAnsi="Times New Roman"/>
          <w:b/>
          <w:lang w:val="uk-UA" w:eastAsia="uk-UA"/>
        </w:rPr>
        <w:t xml:space="preserve"> -УІ-УІІІ</w:t>
      </w:r>
    </w:p>
    <w:p w:rsidR="001946BD" w:rsidRPr="001946BD" w:rsidRDefault="001946BD" w:rsidP="001946BD">
      <w:pPr>
        <w:pStyle w:val="a4"/>
        <w:rPr>
          <w:rFonts w:ascii="Times New Roman" w:hAnsi="Times New Roman"/>
          <w:b/>
          <w:lang w:val="uk-UA" w:eastAsia="uk-UA"/>
        </w:rPr>
      </w:pPr>
      <w:r>
        <w:rPr>
          <w:rFonts w:ascii="Times New Roman" w:hAnsi="Times New Roman"/>
          <w:b/>
          <w:lang w:val="uk-UA" w:eastAsia="uk-UA"/>
        </w:rPr>
        <w:t>04.02.2021</w:t>
      </w:r>
    </w:p>
    <w:p w:rsidR="00CA44A1" w:rsidRPr="00CA44A1" w:rsidRDefault="00CA44A1" w:rsidP="00CA44A1">
      <w:pPr>
        <w:jc w:val="right"/>
        <w:rPr>
          <w:rFonts w:asciiTheme="minorHAnsi" w:eastAsiaTheme="minorEastAsia" w:hAnsiTheme="minorHAnsi" w:cstheme="minorBidi"/>
          <w:bCs/>
          <w:sz w:val="24"/>
          <w:szCs w:val="24"/>
          <w:lang w:val="uk-UA" w:eastAsia="uk-UA"/>
        </w:rPr>
      </w:pPr>
    </w:p>
    <w:p w:rsidR="00CA44A1" w:rsidRPr="00CA44A1" w:rsidRDefault="00CA44A1" w:rsidP="00CA44A1">
      <w:pPr>
        <w:jc w:val="right"/>
        <w:rPr>
          <w:rFonts w:asciiTheme="minorHAnsi" w:eastAsiaTheme="minorEastAsia" w:hAnsiTheme="minorHAnsi" w:cstheme="minorBidi"/>
          <w:bCs/>
          <w:sz w:val="24"/>
          <w:szCs w:val="24"/>
          <w:lang w:val="uk-UA" w:eastAsia="uk-UA"/>
        </w:rPr>
      </w:pPr>
      <w:r w:rsidRPr="00CA44A1">
        <w:rPr>
          <w:rFonts w:asciiTheme="minorHAnsi" w:eastAsiaTheme="minorEastAsia" w:hAnsiTheme="minorHAnsi" w:cstheme="minorBidi"/>
          <w:bCs/>
          <w:sz w:val="24"/>
          <w:szCs w:val="24"/>
          <w:lang w:val="uk-UA" w:eastAsia="uk-UA"/>
        </w:rPr>
        <w:t>Затверджено</w:t>
      </w:r>
      <w:r w:rsidRPr="00CA44A1">
        <w:rPr>
          <w:rFonts w:asciiTheme="minorHAnsi" w:eastAsiaTheme="minorEastAsia" w:hAnsiTheme="minorHAnsi" w:cstheme="minorBidi"/>
          <w:bCs/>
          <w:color w:val="FF0000"/>
          <w:sz w:val="24"/>
          <w:szCs w:val="24"/>
          <w:lang w:val="uk-UA" w:eastAsia="uk-UA"/>
        </w:rPr>
        <w:t xml:space="preserve"> </w:t>
      </w:r>
      <w:r w:rsidRPr="00CA44A1">
        <w:rPr>
          <w:rFonts w:asciiTheme="minorHAnsi" w:eastAsiaTheme="minorEastAsia" w:hAnsiTheme="minorHAnsi" w:cstheme="minorBidi"/>
          <w:bCs/>
          <w:sz w:val="24"/>
          <w:szCs w:val="24"/>
          <w:lang w:val="uk-UA" w:eastAsia="uk-UA"/>
        </w:rPr>
        <w:t>рішенням Студениківської сільської ради</w:t>
      </w:r>
    </w:p>
    <w:p w:rsidR="00CA44A1" w:rsidRPr="00CA44A1" w:rsidRDefault="00CA44A1" w:rsidP="00CA44A1">
      <w:pPr>
        <w:jc w:val="right"/>
        <w:rPr>
          <w:rFonts w:asciiTheme="minorHAnsi" w:eastAsiaTheme="minorEastAsia" w:hAnsiTheme="minorHAnsi" w:cstheme="minorBidi"/>
          <w:bCs/>
          <w:sz w:val="24"/>
          <w:szCs w:val="24"/>
          <w:lang w:val="uk-UA" w:eastAsia="uk-UA"/>
        </w:rPr>
      </w:pPr>
      <w:r w:rsidRPr="00CA44A1">
        <w:rPr>
          <w:rFonts w:asciiTheme="minorHAnsi" w:eastAsiaTheme="minorEastAsia" w:hAnsiTheme="minorHAnsi" w:cstheme="minorBidi"/>
          <w:bCs/>
          <w:sz w:val="24"/>
          <w:szCs w:val="24"/>
          <w:lang w:val="uk-UA" w:eastAsia="uk-UA"/>
        </w:rPr>
        <w:t>від «_</w:t>
      </w:r>
      <w:r w:rsidR="001946BD">
        <w:rPr>
          <w:rFonts w:asciiTheme="minorHAnsi" w:eastAsiaTheme="minorEastAsia" w:hAnsiTheme="minorHAnsi" w:cstheme="minorBidi"/>
          <w:bCs/>
          <w:sz w:val="24"/>
          <w:szCs w:val="24"/>
          <w:lang w:val="uk-UA" w:eastAsia="uk-UA"/>
        </w:rPr>
        <w:t>04</w:t>
      </w:r>
      <w:r w:rsidRPr="00CA44A1">
        <w:rPr>
          <w:rFonts w:asciiTheme="minorHAnsi" w:eastAsiaTheme="minorEastAsia" w:hAnsiTheme="minorHAnsi" w:cstheme="minorBidi"/>
          <w:bCs/>
          <w:sz w:val="24"/>
          <w:szCs w:val="24"/>
          <w:lang w:val="uk-UA" w:eastAsia="uk-UA"/>
        </w:rPr>
        <w:t xml:space="preserve">» </w:t>
      </w:r>
      <w:r w:rsidR="001946BD">
        <w:rPr>
          <w:rFonts w:asciiTheme="minorHAnsi" w:eastAsiaTheme="minorEastAsia" w:hAnsiTheme="minorHAnsi" w:cstheme="minorBidi"/>
          <w:bCs/>
          <w:sz w:val="24"/>
          <w:szCs w:val="24"/>
          <w:lang w:val="uk-UA" w:eastAsia="uk-UA"/>
        </w:rPr>
        <w:t xml:space="preserve">лютого </w:t>
      </w:r>
      <w:r w:rsidRPr="00CA44A1">
        <w:rPr>
          <w:rFonts w:asciiTheme="minorHAnsi" w:eastAsiaTheme="minorEastAsia" w:hAnsiTheme="minorHAnsi" w:cstheme="minorBidi"/>
          <w:bCs/>
          <w:sz w:val="24"/>
          <w:szCs w:val="24"/>
          <w:lang w:val="uk-UA" w:eastAsia="uk-UA"/>
        </w:rPr>
        <w:t>2021  року №__</w:t>
      </w:r>
      <w:r w:rsidR="00EB5547">
        <w:rPr>
          <w:rFonts w:asciiTheme="minorHAnsi" w:eastAsiaTheme="minorEastAsia" w:hAnsiTheme="minorHAnsi" w:cstheme="minorBidi"/>
          <w:bCs/>
          <w:sz w:val="24"/>
          <w:szCs w:val="24"/>
          <w:u w:val="single"/>
          <w:lang w:val="uk-UA" w:eastAsia="uk-UA"/>
        </w:rPr>
        <w:t>204-УІ-УІІІ</w:t>
      </w:r>
    </w:p>
    <w:p w:rsidR="00CA44A1" w:rsidRPr="00CA44A1" w:rsidRDefault="00CA44A1" w:rsidP="00CA44A1">
      <w:pPr>
        <w:jc w:val="right"/>
        <w:rPr>
          <w:rFonts w:asciiTheme="minorHAnsi" w:eastAsiaTheme="minorEastAsia" w:hAnsiTheme="minorHAnsi" w:cstheme="minorBidi"/>
          <w:b/>
          <w:lang w:val="uk-UA" w:eastAsia="uk-UA"/>
        </w:rPr>
      </w:pPr>
    </w:p>
    <w:p w:rsidR="00CA44A1" w:rsidRPr="00CA44A1" w:rsidRDefault="00CA44A1" w:rsidP="00CA44A1">
      <w:pPr>
        <w:jc w:val="right"/>
        <w:rPr>
          <w:rFonts w:asciiTheme="minorHAnsi" w:eastAsiaTheme="minorEastAsia" w:hAnsiTheme="minorHAnsi" w:cstheme="minorBidi"/>
          <w:lang w:val="uk-UA" w:eastAsia="uk-UA"/>
        </w:rPr>
      </w:pPr>
    </w:p>
    <w:p w:rsidR="00CA44A1" w:rsidRPr="00CA44A1" w:rsidRDefault="00CA44A1" w:rsidP="00CA44A1">
      <w:pPr>
        <w:rPr>
          <w:rFonts w:asciiTheme="minorHAnsi" w:eastAsiaTheme="minorEastAsia" w:hAnsiTheme="minorHAnsi" w:cstheme="minorBidi"/>
          <w:lang w:val="uk-UA" w:eastAsia="uk-UA"/>
        </w:rPr>
      </w:pPr>
    </w:p>
    <w:p w:rsidR="00CA44A1" w:rsidRPr="00CA44A1" w:rsidRDefault="00CA44A1" w:rsidP="00CA44A1">
      <w:pPr>
        <w:rPr>
          <w:rFonts w:asciiTheme="minorHAnsi" w:eastAsiaTheme="minorEastAsia" w:hAnsiTheme="minorHAnsi" w:cstheme="minorBidi"/>
          <w:lang w:val="uk-UA" w:eastAsia="uk-UA"/>
        </w:rPr>
      </w:pPr>
    </w:p>
    <w:p w:rsidR="00CA44A1" w:rsidRPr="00CA44A1" w:rsidRDefault="00CA44A1" w:rsidP="00CA44A1">
      <w:pPr>
        <w:rPr>
          <w:rFonts w:asciiTheme="minorHAnsi" w:eastAsiaTheme="minorEastAsia" w:hAnsiTheme="minorHAnsi" w:cstheme="minorBidi"/>
          <w:lang w:val="uk-UA" w:eastAsia="uk-UA"/>
        </w:rPr>
      </w:pPr>
    </w:p>
    <w:p w:rsidR="00CA44A1" w:rsidRPr="00CA44A1" w:rsidRDefault="00CA44A1" w:rsidP="00CA44A1">
      <w:pPr>
        <w:jc w:val="center"/>
        <w:rPr>
          <w:rFonts w:asciiTheme="minorHAnsi" w:eastAsiaTheme="minorEastAsia" w:hAnsiTheme="minorHAnsi" w:cstheme="minorBidi"/>
          <w:b/>
          <w:sz w:val="44"/>
          <w:szCs w:val="44"/>
          <w:lang w:val="uk-UA" w:eastAsia="uk-UA"/>
        </w:rPr>
      </w:pPr>
      <w:r w:rsidRPr="00CA44A1">
        <w:rPr>
          <w:rFonts w:asciiTheme="minorHAnsi" w:eastAsiaTheme="minorEastAsia" w:hAnsiTheme="minorHAnsi" w:cstheme="minorBidi"/>
          <w:b/>
          <w:sz w:val="44"/>
          <w:szCs w:val="44"/>
          <w:lang w:val="uk-UA" w:eastAsia="uk-UA"/>
        </w:rPr>
        <w:t>С  Т  А  Т  У  Т</w:t>
      </w:r>
    </w:p>
    <w:p w:rsidR="00CA44A1" w:rsidRPr="00CA44A1" w:rsidRDefault="00CA44A1" w:rsidP="00CA44A1">
      <w:pPr>
        <w:jc w:val="center"/>
        <w:rPr>
          <w:rFonts w:asciiTheme="minorHAnsi" w:eastAsiaTheme="minorEastAsia" w:hAnsiTheme="minorHAnsi" w:cstheme="minorBidi"/>
          <w:b/>
          <w:sz w:val="40"/>
          <w:szCs w:val="40"/>
          <w:lang w:val="uk-UA" w:eastAsia="uk-UA"/>
        </w:rPr>
      </w:pPr>
    </w:p>
    <w:p w:rsidR="00CA44A1" w:rsidRPr="00CA44A1" w:rsidRDefault="00CA44A1" w:rsidP="00CA44A1">
      <w:pPr>
        <w:jc w:val="center"/>
        <w:rPr>
          <w:rFonts w:asciiTheme="minorHAnsi" w:eastAsiaTheme="minorEastAsia" w:hAnsiTheme="minorHAnsi" w:cstheme="minorBidi"/>
          <w:b/>
          <w:sz w:val="40"/>
          <w:szCs w:val="40"/>
          <w:lang w:val="uk-UA" w:eastAsia="uk-UA"/>
        </w:rPr>
      </w:pPr>
      <w:r w:rsidRPr="00CA44A1">
        <w:rPr>
          <w:rFonts w:asciiTheme="minorHAnsi" w:eastAsiaTheme="minorEastAsia" w:hAnsiTheme="minorHAnsi" w:cstheme="minorBidi"/>
          <w:b/>
          <w:sz w:val="40"/>
          <w:szCs w:val="40"/>
          <w:lang w:val="uk-UA" w:eastAsia="uk-UA"/>
        </w:rPr>
        <w:t xml:space="preserve">СЕМЕНІВСЬКОЇ ЗАГАЛЬНООСВІТНЬОЇ ШКОЛИ І-ІІІ СТУПЕНІВ </w:t>
      </w:r>
    </w:p>
    <w:p w:rsidR="00CA44A1" w:rsidRPr="00CA44A1" w:rsidRDefault="00CA44A1" w:rsidP="00CA44A1">
      <w:pPr>
        <w:jc w:val="center"/>
        <w:rPr>
          <w:rFonts w:asciiTheme="minorHAnsi" w:eastAsiaTheme="minorEastAsia" w:hAnsiTheme="minorHAnsi" w:cstheme="minorBidi"/>
          <w:b/>
          <w:sz w:val="40"/>
          <w:szCs w:val="40"/>
          <w:lang w:val="uk-UA" w:eastAsia="uk-UA"/>
        </w:rPr>
      </w:pPr>
      <w:r w:rsidRPr="00CA44A1">
        <w:rPr>
          <w:rFonts w:asciiTheme="minorHAnsi" w:eastAsiaTheme="minorEastAsia" w:hAnsiTheme="minorHAnsi" w:cstheme="minorBidi"/>
          <w:b/>
          <w:sz w:val="40"/>
          <w:szCs w:val="40"/>
          <w:lang w:val="uk-UA" w:eastAsia="uk-UA"/>
        </w:rPr>
        <w:t>СТУДЕНИКІВСЬКОЇ СІЛЬСЬКОЇ РАДИ</w:t>
      </w:r>
    </w:p>
    <w:p w:rsidR="00CA44A1" w:rsidRPr="00CA44A1" w:rsidRDefault="00CA44A1" w:rsidP="00CA44A1">
      <w:pPr>
        <w:jc w:val="center"/>
        <w:rPr>
          <w:rFonts w:asciiTheme="minorHAnsi" w:eastAsiaTheme="minorEastAsia" w:hAnsiTheme="minorHAnsi" w:cstheme="minorBidi"/>
          <w:b/>
          <w:sz w:val="40"/>
          <w:szCs w:val="40"/>
          <w:lang w:val="uk-UA" w:eastAsia="uk-UA"/>
        </w:rPr>
      </w:pPr>
    </w:p>
    <w:p w:rsidR="00CA44A1" w:rsidRPr="00CA44A1" w:rsidRDefault="00CA44A1" w:rsidP="00CA44A1">
      <w:pPr>
        <w:jc w:val="center"/>
        <w:rPr>
          <w:rFonts w:asciiTheme="minorHAnsi" w:eastAsiaTheme="minorEastAsia" w:hAnsiTheme="minorHAnsi" w:cstheme="minorBidi"/>
          <w:b/>
          <w:sz w:val="28"/>
          <w:szCs w:val="28"/>
          <w:lang w:val="uk-UA" w:eastAsia="uk-UA"/>
        </w:rPr>
      </w:pPr>
    </w:p>
    <w:p w:rsidR="00CA44A1" w:rsidRPr="00CA44A1" w:rsidRDefault="00CA44A1" w:rsidP="00CA44A1">
      <w:pPr>
        <w:jc w:val="center"/>
        <w:rPr>
          <w:rFonts w:asciiTheme="minorHAnsi" w:eastAsiaTheme="minorEastAsia" w:hAnsiTheme="minorHAnsi" w:cstheme="minorBidi"/>
          <w:b/>
          <w:sz w:val="32"/>
          <w:szCs w:val="32"/>
          <w:lang w:val="uk-UA" w:eastAsia="uk-UA"/>
        </w:rPr>
      </w:pPr>
    </w:p>
    <w:p w:rsidR="00CA44A1" w:rsidRPr="00CA44A1" w:rsidRDefault="00CA44A1" w:rsidP="00CA44A1">
      <w:pPr>
        <w:jc w:val="center"/>
        <w:rPr>
          <w:rFonts w:asciiTheme="minorHAnsi" w:eastAsiaTheme="minorEastAsia" w:hAnsiTheme="minorHAnsi" w:cstheme="minorBidi"/>
          <w:b/>
          <w:sz w:val="32"/>
          <w:szCs w:val="32"/>
          <w:lang w:val="uk-UA" w:eastAsia="uk-UA"/>
        </w:rPr>
      </w:pPr>
    </w:p>
    <w:p w:rsidR="00CA44A1" w:rsidRPr="00CA44A1" w:rsidRDefault="00CA44A1" w:rsidP="00CA44A1">
      <w:pPr>
        <w:jc w:val="center"/>
        <w:rPr>
          <w:rFonts w:asciiTheme="minorHAnsi" w:eastAsiaTheme="minorEastAsia" w:hAnsiTheme="minorHAnsi" w:cstheme="minorBidi"/>
          <w:b/>
          <w:sz w:val="32"/>
          <w:szCs w:val="32"/>
          <w:lang w:val="uk-UA" w:eastAsia="uk-UA"/>
        </w:rPr>
      </w:pPr>
    </w:p>
    <w:p w:rsidR="00CA44A1" w:rsidRPr="00CA44A1" w:rsidRDefault="00CA44A1" w:rsidP="00CA44A1">
      <w:pPr>
        <w:jc w:val="center"/>
        <w:rPr>
          <w:rFonts w:asciiTheme="minorHAnsi" w:eastAsiaTheme="minorEastAsia" w:hAnsiTheme="minorHAnsi" w:cstheme="minorBidi"/>
          <w:b/>
          <w:sz w:val="32"/>
          <w:szCs w:val="32"/>
          <w:lang w:val="uk-UA" w:eastAsia="uk-UA"/>
        </w:rPr>
      </w:pPr>
    </w:p>
    <w:p w:rsidR="00CA44A1" w:rsidRPr="00CA44A1" w:rsidRDefault="00CA44A1" w:rsidP="00CA44A1">
      <w:pPr>
        <w:jc w:val="center"/>
        <w:rPr>
          <w:rFonts w:asciiTheme="minorHAnsi" w:eastAsiaTheme="minorEastAsia" w:hAnsiTheme="minorHAnsi" w:cstheme="minorBidi"/>
          <w:b/>
          <w:sz w:val="32"/>
          <w:szCs w:val="32"/>
          <w:lang w:val="uk-UA" w:eastAsia="uk-UA"/>
        </w:rPr>
      </w:pPr>
    </w:p>
    <w:p w:rsidR="00CA44A1" w:rsidRPr="00CA44A1" w:rsidRDefault="00CA44A1" w:rsidP="00CA44A1">
      <w:pPr>
        <w:jc w:val="center"/>
        <w:rPr>
          <w:rFonts w:asciiTheme="minorHAnsi" w:eastAsiaTheme="minorEastAsia" w:hAnsiTheme="minorHAnsi" w:cstheme="minorBidi"/>
          <w:b/>
          <w:sz w:val="32"/>
          <w:szCs w:val="32"/>
          <w:lang w:val="uk-UA" w:eastAsia="uk-UA"/>
        </w:rPr>
      </w:pPr>
    </w:p>
    <w:p w:rsidR="00CA44A1" w:rsidRPr="00CA44A1" w:rsidRDefault="00CA44A1" w:rsidP="00CA44A1">
      <w:pPr>
        <w:rPr>
          <w:rFonts w:asciiTheme="minorHAnsi" w:eastAsiaTheme="minorEastAsia" w:hAnsiTheme="minorHAnsi" w:cstheme="minorBidi"/>
          <w:b/>
          <w:sz w:val="32"/>
          <w:szCs w:val="32"/>
          <w:lang w:val="uk-UA" w:eastAsia="uk-UA"/>
        </w:rPr>
      </w:pPr>
    </w:p>
    <w:p w:rsidR="00CA44A1" w:rsidRPr="00CA44A1" w:rsidRDefault="00CA44A1" w:rsidP="00CA44A1">
      <w:pPr>
        <w:jc w:val="center"/>
        <w:rPr>
          <w:rFonts w:asciiTheme="minorHAnsi" w:eastAsiaTheme="minorEastAsia" w:hAnsiTheme="minorHAnsi" w:cstheme="minorBidi"/>
          <w:b/>
          <w:sz w:val="28"/>
          <w:szCs w:val="28"/>
          <w:lang w:val="uk-UA" w:eastAsia="uk-UA"/>
        </w:rPr>
      </w:pPr>
      <w:r w:rsidRPr="00CA44A1">
        <w:rPr>
          <w:rFonts w:asciiTheme="minorHAnsi" w:eastAsiaTheme="minorEastAsia" w:hAnsiTheme="minorHAnsi" w:cstheme="minorBidi"/>
          <w:b/>
          <w:sz w:val="28"/>
          <w:szCs w:val="28"/>
          <w:lang w:val="uk-UA" w:eastAsia="uk-UA"/>
        </w:rPr>
        <w:t>с.  Студеники</w:t>
      </w:r>
      <w:r w:rsidRPr="00CA44A1">
        <w:rPr>
          <w:rFonts w:asciiTheme="minorHAnsi" w:eastAsiaTheme="minorEastAsia" w:hAnsiTheme="minorHAnsi" w:cstheme="minorBidi"/>
          <w:b/>
          <w:sz w:val="28"/>
          <w:szCs w:val="28"/>
          <w:lang w:val="uk-UA" w:eastAsia="uk-UA"/>
        </w:rPr>
        <w:br/>
        <w:t>2021 рік</w:t>
      </w:r>
    </w:p>
    <w:p w:rsidR="00CA44A1" w:rsidRPr="00CA44A1" w:rsidRDefault="00CA44A1" w:rsidP="00CA44A1">
      <w:pPr>
        <w:jc w:val="both"/>
        <w:rPr>
          <w:rFonts w:asciiTheme="minorHAnsi" w:eastAsiaTheme="minorEastAsia" w:hAnsiTheme="minorHAnsi" w:cstheme="minorBidi"/>
          <w:sz w:val="2"/>
          <w:szCs w:val="2"/>
          <w:lang w:val="uk-UA" w:eastAsia="uk-UA"/>
        </w:rPr>
      </w:pPr>
    </w:p>
    <w:p w:rsidR="00CA44A1" w:rsidRPr="00CA44A1" w:rsidRDefault="00CA44A1" w:rsidP="00CA44A1">
      <w:pPr>
        <w:jc w:val="both"/>
        <w:rPr>
          <w:rFonts w:asciiTheme="minorHAnsi" w:eastAsiaTheme="minorEastAsia" w:hAnsiTheme="minorHAnsi" w:cstheme="minorBidi"/>
          <w:sz w:val="2"/>
          <w:szCs w:val="2"/>
          <w:lang w:val="uk-UA" w:eastAsia="uk-UA"/>
        </w:rPr>
      </w:pPr>
    </w:p>
    <w:p w:rsidR="00CA44A1" w:rsidRPr="00CA44A1" w:rsidRDefault="00CA44A1" w:rsidP="00CA44A1">
      <w:pPr>
        <w:jc w:val="both"/>
        <w:rPr>
          <w:rFonts w:asciiTheme="minorHAnsi" w:eastAsiaTheme="minorEastAsia" w:hAnsiTheme="minorHAnsi" w:cstheme="minorBidi"/>
          <w:sz w:val="2"/>
          <w:szCs w:val="2"/>
          <w:lang w:val="uk-UA" w:eastAsia="uk-UA"/>
        </w:rPr>
      </w:pPr>
    </w:p>
    <w:p w:rsidR="00CA44A1" w:rsidRPr="00CA44A1" w:rsidRDefault="00CA44A1" w:rsidP="00CA44A1">
      <w:pPr>
        <w:jc w:val="center"/>
        <w:rPr>
          <w:rFonts w:asciiTheme="minorHAnsi" w:eastAsiaTheme="minorEastAsia" w:hAnsiTheme="minorHAnsi" w:cstheme="minorBidi"/>
          <w:b/>
          <w:bCs/>
          <w:sz w:val="26"/>
          <w:szCs w:val="26"/>
          <w:shd w:val="clear" w:color="auto" w:fill="FFFFFF"/>
          <w:lang w:val="uk-UA" w:eastAsia="uk-UA"/>
        </w:rPr>
      </w:pPr>
      <w:r w:rsidRPr="00CA44A1">
        <w:rPr>
          <w:rFonts w:asciiTheme="minorHAnsi" w:eastAsiaTheme="minorEastAsia" w:hAnsiTheme="minorHAnsi" w:cstheme="minorBidi"/>
          <w:b/>
          <w:bCs/>
          <w:sz w:val="26"/>
          <w:szCs w:val="26"/>
          <w:shd w:val="clear" w:color="auto" w:fill="FFFFFF"/>
          <w:lang w:val="uk-UA" w:eastAsia="uk-UA"/>
        </w:rPr>
        <w:lastRenderedPageBreak/>
        <w:t xml:space="preserve">1. </w:t>
      </w:r>
      <w:r w:rsidRPr="00CA44A1">
        <w:rPr>
          <w:rFonts w:asciiTheme="minorHAnsi" w:eastAsiaTheme="minorEastAsia" w:hAnsiTheme="minorHAnsi" w:cstheme="minorBidi"/>
          <w:b/>
          <w:bCs/>
          <w:sz w:val="28"/>
          <w:szCs w:val="28"/>
          <w:shd w:val="clear" w:color="auto" w:fill="FFFFFF"/>
          <w:lang w:val="uk-UA" w:eastAsia="uk-UA"/>
        </w:rPr>
        <w:t>Загальні положення</w:t>
      </w:r>
    </w:p>
    <w:p w:rsidR="00CA44A1" w:rsidRPr="00CA44A1" w:rsidRDefault="00CA44A1" w:rsidP="00CA44A1">
      <w:pPr>
        <w:ind w:firstLine="720"/>
        <w:jc w:val="both"/>
        <w:rPr>
          <w:rFonts w:ascii="Times New Roman" w:eastAsiaTheme="minorEastAsia" w:hAnsi="Times New Roman"/>
          <w:sz w:val="28"/>
          <w:szCs w:val="28"/>
          <w:lang w:val="uk-UA" w:eastAsia="uk-UA"/>
        </w:rPr>
      </w:pPr>
      <w:r w:rsidRPr="00CA44A1">
        <w:rPr>
          <w:rFonts w:ascii="Times New Roman" w:eastAsiaTheme="minorEastAsia" w:hAnsi="Times New Roman"/>
          <w:sz w:val="28"/>
          <w:szCs w:val="28"/>
          <w:lang w:val="uk-UA" w:eastAsia="uk-UA"/>
        </w:rPr>
        <w:t xml:space="preserve">1.1.  СЕМЕНІВСЬКА ЗАГАЛЬНООСВІТНЯ ШКОЛА І-ІІІ СТУПЕНІВ СТУДЕНИКІВСЬКОЇ СІЛЬСЬКОЇ РАДИ (далі – Школа ), функціонує з 1987 року, заснований на комунальній власності Студениківської сільської територіальної громади в особі Студениківської сільської ради.  Форма власності – комунальна. </w:t>
      </w:r>
    </w:p>
    <w:p w:rsidR="00CA44A1" w:rsidRPr="00CA44A1" w:rsidRDefault="00CA44A1" w:rsidP="00CA44A1">
      <w:pPr>
        <w:ind w:firstLine="720"/>
        <w:jc w:val="both"/>
        <w:rPr>
          <w:rFonts w:ascii="Times New Roman" w:eastAsiaTheme="minorEastAsia" w:hAnsi="Times New Roman"/>
          <w:sz w:val="28"/>
          <w:szCs w:val="28"/>
          <w:lang w:val="uk-UA" w:eastAsia="uk-UA"/>
        </w:rPr>
      </w:pPr>
      <w:r w:rsidRPr="00CA44A1">
        <w:rPr>
          <w:rFonts w:ascii="Times New Roman" w:eastAsiaTheme="minorEastAsia" w:hAnsi="Times New Roman"/>
          <w:sz w:val="28"/>
          <w:szCs w:val="28"/>
          <w:lang w:val="uk-UA" w:eastAsia="uk-UA"/>
        </w:rPr>
        <w:t>1.2. Повне найменування закладу освіти:</w:t>
      </w:r>
    </w:p>
    <w:p w:rsidR="00CA44A1" w:rsidRPr="00CA44A1" w:rsidRDefault="00CA44A1" w:rsidP="00CA44A1">
      <w:pPr>
        <w:ind w:firstLine="720"/>
        <w:jc w:val="both"/>
        <w:rPr>
          <w:rFonts w:ascii="Times New Roman" w:eastAsiaTheme="minorEastAsia" w:hAnsi="Times New Roman"/>
          <w:sz w:val="28"/>
          <w:szCs w:val="28"/>
          <w:lang w:val="uk-UA" w:eastAsia="uk-UA"/>
        </w:rPr>
      </w:pPr>
      <w:r w:rsidRPr="00CA44A1">
        <w:rPr>
          <w:rFonts w:ascii="Times New Roman" w:eastAsiaTheme="minorEastAsia" w:hAnsi="Times New Roman"/>
          <w:sz w:val="28"/>
          <w:szCs w:val="28"/>
          <w:lang w:val="uk-UA" w:eastAsia="uk-UA"/>
        </w:rPr>
        <w:t>українською мовою –  СЕМЕНІВСЬКА ЗАГАЛЬНООСВІТНЯ ШКОЛА І-ІІІ СТУПЕНІВ СТУДЕНИКІВСЬКОЇ СІЛЬСЬКОЇ РАДИ</w:t>
      </w:r>
    </w:p>
    <w:p w:rsidR="00CA44A1" w:rsidRPr="00CA44A1" w:rsidRDefault="00CA44A1" w:rsidP="00CA44A1">
      <w:pPr>
        <w:ind w:firstLine="720"/>
        <w:jc w:val="both"/>
        <w:rPr>
          <w:rFonts w:ascii="Times New Roman" w:eastAsiaTheme="minorEastAsia" w:hAnsi="Times New Roman"/>
          <w:sz w:val="28"/>
          <w:szCs w:val="28"/>
          <w:lang w:val="uk-UA" w:eastAsia="uk-UA"/>
        </w:rPr>
      </w:pPr>
      <w:r w:rsidRPr="00CA44A1">
        <w:rPr>
          <w:rFonts w:ascii="Times New Roman" w:eastAsiaTheme="minorEastAsia" w:hAnsi="Times New Roman"/>
          <w:sz w:val="28"/>
          <w:szCs w:val="28"/>
          <w:lang w:val="uk-UA" w:eastAsia="uk-UA"/>
        </w:rPr>
        <w:t>Скорочене найменування: Семенівська ЗОШ І-ІІІ ст.</w:t>
      </w:r>
    </w:p>
    <w:p w:rsidR="00CA44A1" w:rsidRPr="00CA44A1" w:rsidRDefault="00CA44A1" w:rsidP="00CA44A1">
      <w:pPr>
        <w:ind w:firstLine="720"/>
        <w:jc w:val="both"/>
        <w:rPr>
          <w:rFonts w:ascii="Times New Roman" w:eastAsiaTheme="minorEastAsia" w:hAnsi="Times New Roman"/>
          <w:sz w:val="28"/>
          <w:szCs w:val="28"/>
          <w:lang w:val="uk-UA" w:eastAsia="uk-UA"/>
        </w:rPr>
      </w:pPr>
      <w:r w:rsidRPr="00CA44A1">
        <w:rPr>
          <w:rFonts w:ascii="Times New Roman" w:eastAsiaTheme="minorEastAsia" w:hAnsi="Times New Roman"/>
          <w:sz w:val="28"/>
          <w:szCs w:val="28"/>
          <w:lang w:val="uk-UA" w:eastAsia="uk-UA"/>
        </w:rPr>
        <w:t xml:space="preserve">1.3.Місцезнаходження Семенівської ЗОШ: </w:t>
      </w:r>
      <w:r w:rsidRPr="00CA44A1">
        <w:rPr>
          <w:rFonts w:ascii="Times New Roman" w:eastAsiaTheme="minorEastAsia" w:hAnsi="Times New Roman"/>
          <w:color w:val="000000"/>
          <w:sz w:val="28"/>
          <w:szCs w:val="28"/>
          <w:lang w:val="uk-UA" w:eastAsia="uk-UA"/>
        </w:rPr>
        <w:t>07552</w:t>
      </w:r>
      <w:r w:rsidRPr="00CA44A1">
        <w:rPr>
          <w:rFonts w:ascii="Times New Roman" w:eastAsiaTheme="minorEastAsia" w:hAnsi="Times New Roman"/>
          <w:sz w:val="28"/>
          <w:szCs w:val="28"/>
          <w:lang w:val="uk-UA" w:eastAsia="uk-UA"/>
        </w:rPr>
        <w:t>, Україна, Київська обл., Бориспільський район с. Семенівка, вул. Центральна, 1.</w:t>
      </w:r>
    </w:p>
    <w:p w:rsidR="00CA44A1" w:rsidRPr="00CA44A1" w:rsidRDefault="00CA44A1" w:rsidP="00CA44A1">
      <w:pPr>
        <w:ind w:firstLine="720"/>
        <w:jc w:val="both"/>
        <w:rPr>
          <w:rFonts w:ascii="Times New Roman" w:eastAsiaTheme="minorEastAsia" w:hAnsi="Times New Roman"/>
          <w:sz w:val="28"/>
          <w:szCs w:val="28"/>
          <w:lang w:val="uk-UA" w:eastAsia="uk-UA"/>
        </w:rPr>
      </w:pPr>
      <w:r w:rsidRPr="00CA44A1">
        <w:rPr>
          <w:rFonts w:ascii="Times New Roman" w:eastAsiaTheme="minorEastAsia" w:hAnsi="Times New Roman"/>
          <w:sz w:val="28"/>
          <w:szCs w:val="28"/>
          <w:lang w:val="uk-UA" w:eastAsia="uk-UA"/>
        </w:rPr>
        <w:t xml:space="preserve">1.4. Засновником Семенівської ЗОШ є   Студениківська сільська рада (далі- Засновник), яка представляє інтереси   Студениківської сільської  територіальної громади. </w:t>
      </w:r>
    </w:p>
    <w:p w:rsidR="00CA44A1" w:rsidRPr="00CA44A1" w:rsidRDefault="00CA44A1" w:rsidP="00CA44A1">
      <w:pPr>
        <w:ind w:firstLine="720"/>
        <w:jc w:val="both"/>
        <w:rPr>
          <w:rFonts w:ascii="Times New Roman" w:eastAsiaTheme="minorEastAsia" w:hAnsi="Times New Roman"/>
          <w:sz w:val="28"/>
          <w:szCs w:val="28"/>
          <w:lang w:val="uk-UA" w:eastAsia="uk-UA"/>
        </w:rPr>
      </w:pPr>
      <w:r w:rsidRPr="00CA44A1">
        <w:rPr>
          <w:rFonts w:ascii="Times New Roman" w:eastAsiaTheme="minorEastAsia" w:hAnsi="Times New Roman"/>
          <w:sz w:val="28"/>
          <w:szCs w:val="28"/>
          <w:lang w:val="uk-UA" w:eastAsia="uk-UA"/>
        </w:rPr>
        <w:t>Уповноваженим органом є – ВИКОНАВЧИЙ КОМІТЕТ СТУДЕНИКІВСЬКОЇ СІЛЬСЬКОЇ  РАДИ.</w:t>
      </w:r>
    </w:p>
    <w:p w:rsidR="00CA44A1" w:rsidRPr="00CA44A1" w:rsidRDefault="00CA44A1" w:rsidP="00CA44A1">
      <w:pPr>
        <w:shd w:val="clear" w:color="auto" w:fill="FFFFFF"/>
        <w:ind w:right="360"/>
        <w:jc w:val="both"/>
        <w:textAlignment w:val="baseline"/>
        <w:rPr>
          <w:rFonts w:ascii="Times New Roman" w:eastAsiaTheme="minorEastAsia" w:hAnsi="Times New Roman"/>
          <w:b/>
          <w:sz w:val="28"/>
          <w:szCs w:val="28"/>
          <w:lang w:val="uk-UA" w:eastAsia="uk-UA"/>
        </w:rPr>
      </w:pPr>
      <w:r w:rsidRPr="00CA44A1">
        <w:rPr>
          <w:rFonts w:ascii="Times New Roman" w:eastAsiaTheme="minorEastAsia" w:hAnsi="Times New Roman"/>
          <w:sz w:val="28"/>
          <w:szCs w:val="28"/>
          <w:lang w:val="uk-UA" w:eastAsia="uk-UA"/>
        </w:rPr>
        <w:t xml:space="preserve">            1.5. Школа є юридичною особою, основним видом діяльності якої є освітня діяльність,  має штамп, печатку, бланки зі своїм повним найменуванням.</w:t>
      </w:r>
      <w:r w:rsidRPr="00CA44A1">
        <w:rPr>
          <w:rFonts w:ascii="Times New Roman" w:eastAsiaTheme="minorEastAsia" w:hAnsi="Times New Roman"/>
          <w:b/>
          <w:sz w:val="28"/>
          <w:szCs w:val="28"/>
          <w:lang w:val="uk-UA" w:eastAsia="uk-UA"/>
        </w:rPr>
        <w:t xml:space="preserve"> </w:t>
      </w:r>
    </w:p>
    <w:p w:rsidR="00CA44A1" w:rsidRPr="00CA44A1" w:rsidRDefault="00CA44A1" w:rsidP="00CA44A1">
      <w:pPr>
        <w:shd w:val="clear" w:color="auto" w:fill="FFFFFF"/>
        <w:ind w:right="360"/>
        <w:jc w:val="both"/>
        <w:textAlignment w:val="baseline"/>
        <w:rPr>
          <w:rFonts w:ascii="Times New Roman" w:eastAsiaTheme="minorEastAsia" w:hAnsi="Times New Roman"/>
          <w:color w:val="222222"/>
          <w:sz w:val="28"/>
          <w:szCs w:val="28"/>
          <w:lang w:val="uk-UA" w:eastAsia="uk-UA"/>
        </w:rPr>
      </w:pPr>
      <w:r w:rsidRPr="00CA44A1">
        <w:rPr>
          <w:rFonts w:ascii="Times New Roman" w:eastAsiaTheme="minorEastAsia" w:hAnsi="Times New Roman"/>
          <w:b/>
          <w:sz w:val="28"/>
          <w:szCs w:val="28"/>
          <w:lang w:val="uk-UA" w:eastAsia="uk-UA"/>
        </w:rPr>
        <w:t xml:space="preserve">         </w:t>
      </w:r>
      <w:r w:rsidRPr="00CA44A1">
        <w:rPr>
          <w:rFonts w:ascii="Times New Roman" w:eastAsiaTheme="minorEastAsia" w:hAnsi="Times New Roman"/>
          <w:sz w:val="28"/>
          <w:szCs w:val="28"/>
          <w:lang w:val="uk-UA" w:eastAsia="uk-UA"/>
        </w:rPr>
        <w:t xml:space="preserve">1.6. Школа </w:t>
      </w:r>
      <w:r w:rsidRPr="00CA44A1">
        <w:rPr>
          <w:rFonts w:ascii="Times New Roman" w:eastAsiaTheme="minorEastAsia" w:hAnsi="Times New Roman"/>
          <w:color w:val="222222"/>
          <w:sz w:val="28"/>
          <w:szCs w:val="28"/>
          <w:lang w:val="uk-UA" w:eastAsia="uk-UA"/>
        </w:rPr>
        <w:t>в  своїй діяльності школа керується Конституцією України, законами  України «Про освіту», «Про загальну середню освіту», Положенням про заклад загальної середньої освіти, іншими нормативно-правовими актами, цим Статутом.</w:t>
      </w:r>
    </w:p>
    <w:p w:rsidR="00CA44A1" w:rsidRPr="00CA44A1" w:rsidRDefault="00CA44A1" w:rsidP="00CA44A1">
      <w:pPr>
        <w:jc w:val="both"/>
        <w:rPr>
          <w:rFonts w:ascii="Times New Roman" w:eastAsiaTheme="minorEastAsia" w:hAnsi="Times New Roman"/>
          <w:sz w:val="28"/>
          <w:szCs w:val="28"/>
          <w:lang w:val="uk-UA" w:eastAsia="uk-UA"/>
        </w:rPr>
      </w:pPr>
      <w:r w:rsidRPr="00CA44A1">
        <w:rPr>
          <w:rFonts w:ascii="Times New Roman" w:eastAsiaTheme="minorEastAsia" w:hAnsi="Times New Roman"/>
          <w:sz w:val="28"/>
          <w:szCs w:val="28"/>
          <w:lang w:val="uk-UA" w:eastAsia="uk-UA"/>
        </w:rPr>
        <w:t xml:space="preserve">           1.7. Семенівська ЗОШ для досягнення мети своєї статутної діяльності має право від свого імені укладати угоди немайнового характеру.</w:t>
      </w:r>
    </w:p>
    <w:p w:rsidR="00CA44A1" w:rsidRPr="00CA44A1" w:rsidRDefault="00CA44A1" w:rsidP="00CA44A1">
      <w:pPr>
        <w:ind w:firstLine="720"/>
        <w:jc w:val="both"/>
        <w:rPr>
          <w:rFonts w:ascii="Times New Roman" w:eastAsiaTheme="minorEastAsia" w:hAnsi="Times New Roman"/>
          <w:sz w:val="28"/>
          <w:szCs w:val="28"/>
          <w:lang w:val="uk-UA" w:eastAsia="uk-UA"/>
        </w:rPr>
      </w:pPr>
      <w:r w:rsidRPr="00CA44A1">
        <w:rPr>
          <w:rFonts w:ascii="Times New Roman" w:eastAsiaTheme="minorEastAsia" w:hAnsi="Times New Roman"/>
          <w:sz w:val="28"/>
          <w:szCs w:val="28"/>
          <w:lang w:val="uk-UA" w:eastAsia="uk-UA"/>
        </w:rPr>
        <w:t>1.8. Школа  фінансується за рахунок коштів державного, місцевого бюджетів та інших джерел, не заборонених законодавством. Гранична чисельність, фонд оплати праці працівників Школи та видатки на її утримання встановлюються Студениківською сільською радою.</w:t>
      </w:r>
    </w:p>
    <w:p w:rsidR="00CA44A1" w:rsidRPr="00CA44A1" w:rsidRDefault="00CA44A1" w:rsidP="00CA44A1">
      <w:pPr>
        <w:ind w:firstLine="720"/>
        <w:jc w:val="both"/>
        <w:rPr>
          <w:rFonts w:ascii="Times New Roman" w:eastAsiaTheme="minorEastAsia" w:hAnsi="Times New Roman"/>
          <w:sz w:val="28"/>
          <w:szCs w:val="28"/>
          <w:lang w:val="uk-UA" w:eastAsia="uk-UA"/>
        </w:rPr>
      </w:pPr>
      <w:r w:rsidRPr="00CA44A1">
        <w:rPr>
          <w:rFonts w:ascii="Times New Roman" w:eastAsiaTheme="minorEastAsia" w:hAnsi="Times New Roman"/>
          <w:sz w:val="28"/>
          <w:szCs w:val="28"/>
          <w:lang w:val="uk-UA" w:eastAsia="uk-UA"/>
        </w:rPr>
        <w:t>1.9. Структура і штатний розпис Школи затверджуються Студениківською сільською радою.</w:t>
      </w:r>
    </w:p>
    <w:p w:rsidR="00CA44A1" w:rsidRPr="00CA44A1" w:rsidRDefault="00CA44A1" w:rsidP="00CA44A1">
      <w:pPr>
        <w:shd w:val="clear" w:color="auto" w:fill="FFFFFF"/>
        <w:spacing w:after="0" w:line="240" w:lineRule="auto"/>
        <w:ind w:firstLine="720"/>
        <w:jc w:val="both"/>
        <w:rPr>
          <w:rFonts w:ascii="Times New Roman" w:eastAsia="Times New Roman" w:hAnsi="Times New Roman"/>
          <w:sz w:val="28"/>
          <w:szCs w:val="28"/>
          <w:shd w:val="clear" w:color="auto" w:fill="FFFFFF"/>
          <w:lang w:val="uk-UA" w:eastAsia="uk-UA"/>
        </w:rPr>
      </w:pPr>
      <w:r w:rsidRPr="00CA44A1">
        <w:rPr>
          <w:rFonts w:ascii="Times New Roman" w:eastAsia="Times New Roman" w:hAnsi="Times New Roman"/>
          <w:color w:val="000000"/>
          <w:sz w:val="28"/>
          <w:szCs w:val="28"/>
          <w:shd w:val="clear" w:color="auto" w:fill="FFFFFF"/>
          <w:lang w:val="uk-UA" w:eastAsia="uk-UA"/>
        </w:rPr>
        <w:t xml:space="preserve">1.10. Головною метою Школи </w:t>
      </w:r>
      <w:r w:rsidRPr="00CA44A1">
        <w:rPr>
          <w:rFonts w:ascii="Times New Roman" w:eastAsia="Times New Roman" w:hAnsi="Times New Roman"/>
          <w:sz w:val="28"/>
          <w:szCs w:val="28"/>
          <w:lang w:val="uk-UA" w:eastAsia="uk-UA"/>
        </w:rPr>
        <w:t xml:space="preserve"> </w:t>
      </w:r>
      <w:r w:rsidRPr="00CA44A1">
        <w:rPr>
          <w:rFonts w:ascii="Times New Roman" w:eastAsia="Times New Roman" w:hAnsi="Times New Roman"/>
          <w:sz w:val="28"/>
          <w:szCs w:val="28"/>
          <w:shd w:val="clear" w:color="auto" w:fill="FFFFFF"/>
          <w:lang w:val="uk-UA" w:eastAsia="uk-UA"/>
        </w:rPr>
        <w:t>є:</w:t>
      </w:r>
    </w:p>
    <w:p w:rsidR="00CA44A1" w:rsidRPr="00CA44A1" w:rsidRDefault="00CA44A1" w:rsidP="00CA44A1">
      <w:pPr>
        <w:shd w:val="clear" w:color="auto" w:fill="FFFFFF"/>
        <w:spacing w:after="0" w:line="240" w:lineRule="auto"/>
        <w:ind w:firstLine="448"/>
        <w:jc w:val="both"/>
        <w:rPr>
          <w:rFonts w:ascii="Times New Roman" w:eastAsia="Times New Roman" w:hAnsi="Times New Roman"/>
          <w:color w:val="000000"/>
          <w:sz w:val="28"/>
          <w:szCs w:val="28"/>
          <w:lang w:val="uk-UA" w:eastAsia="uk-UA"/>
        </w:rPr>
      </w:pPr>
      <w:r w:rsidRPr="00CA44A1">
        <w:rPr>
          <w:rFonts w:ascii="Times New Roman" w:eastAsia="Times New Roman" w:hAnsi="Times New Roman"/>
          <w:sz w:val="28"/>
          <w:szCs w:val="28"/>
          <w:shd w:val="clear" w:color="auto" w:fill="FFFFFF"/>
          <w:lang w:val="uk-UA" w:eastAsia="uk-UA"/>
        </w:rPr>
        <w:lastRenderedPageBreak/>
        <w:t xml:space="preserve">1.10.1. </w:t>
      </w:r>
      <w:r w:rsidRPr="00CA44A1">
        <w:rPr>
          <w:rFonts w:ascii="Times New Roman" w:eastAsia="Times New Roman" w:hAnsi="Times New Roman"/>
          <w:color w:val="000000"/>
          <w:sz w:val="28"/>
          <w:szCs w:val="28"/>
          <w:lang w:val="uk-UA" w:eastAsia="uk-UA"/>
        </w:rPr>
        <w:t>створення єдиного освітнього простору та безпечного освітнього середовища в селі Семенівка;</w:t>
      </w:r>
    </w:p>
    <w:p w:rsidR="00CA44A1" w:rsidRPr="00CA44A1" w:rsidRDefault="00CA44A1" w:rsidP="00CA44A1">
      <w:pPr>
        <w:shd w:val="clear" w:color="auto" w:fill="FFFFFF"/>
        <w:spacing w:after="0" w:line="240" w:lineRule="auto"/>
        <w:ind w:firstLine="448"/>
        <w:jc w:val="both"/>
        <w:rPr>
          <w:rFonts w:ascii="Times New Roman" w:eastAsia="Times New Roman" w:hAnsi="Times New Roman"/>
          <w:color w:val="000000"/>
          <w:sz w:val="28"/>
          <w:szCs w:val="28"/>
          <w:lang w:val="uk-UA" w:eastAsia="uk-UA"/>
        </w:rPr>
      </w:pPr>
      <w:bookmarkStart w:id="2" w:name="n28"/>
      <w:bookmarkEnd w:id="2"/>
      <w:r w:rsidRPr="00CA44A1">
        <w:rPr>
          <w:rFonts w:ascii="Times New Roman" w:eastAsia="Times New Roman" w:hAnsi="Times New Roman"/>
          <w:color w:val="000000"/>
          <w:sz w:val="28"/>
          <w:szCs w:val="28"/>
          <w:lang w:val="uk-UA" w:eastAsia="uk-UA"/>
        </w:rPr>
        <w:t>1.10.2. забезпечення рівного доступу осіб, у тому числі з особливими освітніми потребами, до здобуття якісної освіти;</w:t>
      </w:r>
    </w:p>
    <w:p w:rsidR="00CA44A1" w:rsidRPr="00CA44A1" w:rsidRDefault="00CA44A1" w:rsidP="00CA44A1">
      <w:pPr>
        <w:shd w:val="clear" w:color="auto" w:fill="FFFFFF"/>
        <w:spacing w:after="0" w:line="240" w:lineRule="auto"/>
        <w:ind w:firstLine="450"/>
        <w:jc w:val="both"/>
        <w:rPr>
          <w:rFonts w:ascii="Times New Roman" w:eastAsia="Times New Roman" w:hAnsi="Times New Roman"/>
          <w:color w:val="000000"/>
          <w:sz w:val="28"/>
          <w:szCs w:val="28"/>
          <w:lang w:val="uk-UA" w:eastAsia="uk-UA"/>
        </w:rPr>
      </w:pPr>
      <w:bookmarkStart w:id="3" w:name="n29"/>
      <w:bookmarkEnd w:id="3"/>
      <w:r w:rsidRPr="00CA44A1">
        <w:rPr>
          <w:rFonts w:ascii="Times New Roman" w:eastAsia="Times New Roman" w:hAnsi="Times New Roman"/>
          <w:color w:val="000000"/>
          <w:sz w:val="28"/>
          <w:szCs w:val="28"/>
          <w:lang w:val="uk-UA" w:eastAsia="uk-UA"/>
        </w:rPr>
        <w:t>1.10.3. створення умов для здобуття особами повної загальної середньої освіти, зокрема шляхом проведення профорієнтаційної роботи серед здобувачів освіти, забезпечення реалізації їх індивідуальної освітньої траєкторії, впровадження курсів за вибором, факультативів, гуртків;</w:t>
      </w:r>
    </w:p>
    <w:p w:rsidR="00CA44A1" w:rsidRPr="00CA44A1" w:rsidRDefault="00CA44A1" w:rsidP="00CA44A1">
      <w:pPr>
        <w:shd w:val="clear" w:color="auto" w:fill="FFFFFF"/>
        <w:spacing w:after="0" w:line="240" w:lineRule="auto"/>
        <w:ind w:firstLine="450"/>
        <w:jc w:val="both"/>
        <w:rPr>
          <w:rFonts w:ascii="Times New Roman" w:eastAsia="Times New Roman" w:hAnsi="Times New Roman"/>
          <w:color w:val="000000"/>
          <w:sz w:val="28"/>
          <w:szCs w:val="28"/>
          <w:lang w:val="uk-UA" w:eastAsia="uk-UA"/>
        </w:rPr>
      </w:pPr>
      <w:bookmarkStart w:id="4" w:name="n30"/>
      <w:bookmarkEnd w:id="4"/>
      <w:r w:rsidRPr="00CA44A1">
        <w:rPr>
          <w:rFonts w:ascii="Times New Roman" w:eastAsia="Times New Roman" w:hAnsi="Times New Roman"/>
          <w:color w:val="000000"/>
          <w:sz w:val="28"/>
          <w:szCs w:val="28"/>
          <w:lang w:val="uk-UA" w:eastAsia="uk-UA"/>
        </w:rPr>
        <w:t>1.10.4. раціонального і ефективного використання наявних у суб’єктів округу ресурсів, їх модернізації.</w:t>
      </w:r>
    </w:p>
    <w:p w:rsidR="00CA44A1" w:rsidRPr="00CA44A1" w:rsidRDefault="00CA44A1" w:rsidP="00CA44A1">
      <w:pPr>
        <w:shd w:val="clear" w:color="auto" w:fill="FFFFFF"/>
        <w:spacing w:after="0" w:line="240" w:lineRule="auto"/>
        <w:ind w:firstLine="720"/>
        <w:jc w:val="both"/>
        <w:rPr>
          <w:rFonts w:ascii="Times New Roman" w:eastAsia="Times New Roman" w:hAnsi="Times New Roman"/>
          <w:color w:val="000000"/>
          <w:sz w:val="28"/>
          <w:szCs w:val="28"/>
          <w:lang w:val="uk-UA" w:eastAsia="uk-UA"/>
        </w:rPr>
      </w:pPr>
      <w:bookmarkStart w:id="5" w:name="n31"/>
      <w:bookmarkEnd w:id="5"/>
      <w:r w:rsidRPr="00CA44A1">
        <w:rPr>
          <w:rFonts w:ascii="Times New Roman" w:eastAsia="Times New Roman" w:hAnsi="Times New Roman"/>
          <w:color w:val="000000"/>
          <w:sz w:val="28"/>
          <w:szCs w:val="28"/>
          <w:lang w:val="uk-UA" w:eastAsia="uk-UA"/>
        </w:rPr>
        <w:t>1.11. Завданнями   Школи є створення безпечного освітнього середовища, концентрація та ефективне використання наявних ресурсів, їх спрямування на задоволення освітніх потреб здобувачів освіти, створення єдиної системи виховної роботи. Виконання завдань   Закладу освіти  можливе шляхом створення нового освітнього простору, що передбачає:</w:t>
      </w:r>
    </w:p>
    <w:p w:rsidR="00CA44A1" w:rsidRPr="00CA44A1" w:rsidRDefault="00CA44A1" w:rsidP="00CA44A1">
      <w:pPr>
        <w:shd w:val="clear" w:color="auto" w:fill="FFFFFF"/>
        <w:spacing w:after="0" w:line="240" w:lineRule="auto"/>
        <w:ind w:firstLine="450"/>
        <w:jc w:val="both"/>
        <w:rPr>
          <w:rFonts w:ascii="Times New Roman" w:eastAsia="Times New Roman" w:hAnsi="Times New Roman"/>
          <w:color w:val="000000"/>
          <w:sz w:val="28"/>
          <w:szCs w:val="28"/>
          <w:lang w:val="uk-UA" w:eastAsia="uk-UA"/>
        </w:rPr>
      </w:pPr>
      <w:bookmarkStart w:id="6" w:name="n33"/>
      <w:bookmarkEnd w:id="6"/>
      <w:r w:rsidRPr="00CA44A1">
        <w:rPr>
          <w:rFonts w:ascii="Times New Roman" w:eastAsia="Times New Roman" w:hAnsi="Times New Roman"/>
          <w:color w:val="000000"/>
          <w:sz w:val="28"/>
          <w:szCs w:val="28"/>
          <w:lang w:val="uk-UA" w:eastAsia="uk-UA"/>
        </w:rPr>
        <w:t>1.11.1. створення мотивуючого простору, застосування новітніх технологій дизайну, архітектури будівель та споруд, просторово-предметного оточення Закладу;</w:t>
      </w:r>
    </w:p>
    <w:p w:rsidR="00CA44A1" w:rsidRPr="00CA44A1" w:rsidRDefault="00CA44A1" w:rsidP="00CA44A1">
      <w:pPr>
        <w:shd w:val="clear" w:color="auto" w:fill="FFFFFF"/>
        <w:spacing w:after="0" w:line="240" w:lineRule="auto"/>
        <w:ind w:firstLine="450"/>
        <w:jc w:val="both"/>
        <w:rPr>
          <w:rFonts w:ascii="Times New Roman" w:eastAsia="Times New Roman" w:hAnsi="Times New Roman"/>
          <w:color w:val="000000"/>
          <w:sz w:val="28"/>
          <w:szCs w:val="28"/>
          <w:lang w:val="uk-UA" w:eastAsia="uk-UA"/>
        </w:rPr>
      </w:pPr>
      <w:bookmarkStart w:id="7" w:name="n34"/>
      <w:bookmarkEnd w:id="7"/>
      <w:r w:rsidRPr="00CA44A1">
        <w:rPr>
          <w:rFonts w:ascii="Times New Roman" w:eastAsia="Times New Roman" w:hAnsi="Times New Roman"/>
          <w:color w:val="000000"/>
          <w:sz w:val="28"/>
          <w:szCs w:val="28"/>
          <w:lang w:val="uk-UA" w:eastAsia="uk-UA"/>
        </w:rPr>
        <w:t>1.11.2.  забезпечення енергоефективності будівель Школи;</w:t>
      </w:r>
    </w:p>
    <w:p w:rsidR="00CA44A1" w:rsidRPr="00CA44A1" w:rsidRDefault="00CA44A1" w:rsidP="00CA44A1">
      <w:pPr>
        <w:shd w:val="clear" w:color="auto" w:fill="FFFFFF"/>
        <w:spacing w:after="0" w:line="240" w:lineRule="auto"/>
        <w:ind w:firstLine="450"/>
        <w:jc w:val="both"/>
        <w:rPr>
          <w:rFonts w:ascii="Times New Roman" w:eastAsia="Times New Roman" w:hAnsi="Times New Roman"/>
          <w:color w:val="000000"/>
          <w:sz w:val="28"/>
          <w:szCs w:val="28"/>
          <w:lang w:val="uk-UA" w:eastAsia="uk-UA"/>
        </w:rPr>
      </w:pPr>
      <w:r w:rsidRPr="00CA44A1">
        <w:rPr>
          <w:rFonts w:ascii="Times New Roman" w:eastAsia="Times New Roman" w:hAnsi="Times New Roman"/>
          <w:color w:val="000000"/>
          <w:sz w:val="28"/>
          <w:szCs w:val="28"/>
          <w:lang w:val="uk-UA" w:eastAsia="uk-UA"/>
        </w:rPr>
        <w:t>1.11.3. забезпечення створення у Школі інклюзивного освітнього та безперешкодного (безбар’єрного) середовища для осіб з особливими освітніми потребами;</w:t>
      </w:r>
    </w:p>
    <w:p w:rsidR="00CA44A1" w:rsidRPr="00CA44A1" w:rsidRDefault="00CA44A1" w:rsidP="00CA44A1">
      <w:pPr>
        <w:shd w:val="clear" w:color="auto" w:fill="FFFFFF"/>
        <w:spacing w:after="0" w:line="240" w:lineRule="auto"/>
        <w:ind w:firstLine="450"/>
        <w:jc w:val="both"/>
        <w:rPr>
          <w:rFonts w:ascii="Times New Roman" w:eastAsia="Times New Roman" w:hAnsi="Times New Roman"/>
          <w:color w:val="000000"/>
          <w:sz w:val="28"/>
          <w:szCs w:val="28"/>
          <w:lang w:val="uk-UA" w:eastAsia="uk-UA"/>
        </w:rPr>
      </w:pPr>
      <w:r w:rsidRPr="00CA44A1">
        <w:rPr>
          <w:rFonts w:ascii="Times New Roman" w:eastAsia="Times New Roman" w:hAnsi="Times New Roman"/>
          <w:color w:val="000000"/>
          <w:sz w:val="28"/>
          <w:szCs w:val="28"/>
          <w:lang w:val="uk-UA" w:eastAsia="uk-UA"/>
        </w:rPr>
        <w:t>1.11.4. створення умов для здобуття освіти із застосуванням новітніх інформаційно-комунікаційних засобів та технологій;</w:t>
      </w:r>
    </w:p>
    <w:p w:rsidR="00CA44A1" w:rsidRPr="00CA44A1" w:rsidRDefault="00CA44A1" w:rsidP="00CA44A1">
      <w:pPr>
        <w:shd w:val="clear" w:color="auto" w:fill="FFFFFF"/>
        <w:spacing w:after="0" w:line="240" w:lineRule="auto"/>
        <w:ind w:firstLine="450"/>
        <w:jc w:val="both"/>
        <w:rPr>
          <w:rFonts w:ascii="Times New Roman" w:eastAsia="Times New Roman" w:hAnsi="Times New Roman"/>
          <w:color w:val="000000"/>
          <w:sz w:val="28"/>
          <w:szCs w:val="28"/>
          <w:lang w:val="uk-UA" w:eastAsia="uk-UA"/>
        </w:rPr>
      </w:pPr>
      <w:r w:rsidRPr="00CA44A1">
        <w:rPr>
          <w:rFonts w:ascii="Times New Roman" w:eastAsia="Times New Roman" w:hAnsi="Times New Roman"/>
          <w:color w:val="000000"/>
          <w:sz w:val="28"/>
          <w:szCs w:val="28"/>
          <w:lang w:val="uk-UA" w:eastAsia="uk-UA"/>
        </w:rPr>
        <w:t>1.11.5. використання матеріально-технічної бази Школи для забезпечення всебічного розвитку особистості здобувачів освіти.</w:t>
      </w:r>
    </w:p>
    <w:p w:rsidR="00CA44A1" w:rsidRPr="00CA44A1" w:rsidRDefault="00CA44A1" w:rsidP="00CA44A1">
      <w:pPr>
        <w:ind w:firstLine="709"/>
        <w:jc w:val="both"/>
        <w:rPr>
          <w:rFonts w:ascii="Times New Roman" w:eastAsiaTheme="minorEastAsia" w:hAnsi="Times New Roman"/>
          <w:sz w:val="28"/>
          <w:szCs w:val="28"/>
          <w:lang w:val="uk-UA" w:eastAsia="uk-UA"/>
        </w:rPr>
      </w:pPr>
      <w:r w:rsidRPr="00CA44A1">
        <w:rPr>
          <w:rFonts w:ascii="Times New Roman" w:eastAsiaTheme="minorEastAsia" w:hAnsi="Times New Roman"/>
          <w:sz w:val="28"/>
          <w:szCs w:val="28"/>
          <w:lang w:val="uk-UA" w:eastAsia="uk-UA"/>
        </w:rPr>
        <w:t>1.12. Діяльність Школи будується на принципах гуманізму, демократизму,  патріотизму, поваги до культурних цінностей Українського народу, його історико-культурного надбання і традицій, усвідомленої потреби в дотриманні Конституції та законів України, непримиренності до їх порушення, поваги до прав і свобод людини, непримиренності до приниження її честі та гідності, фізичного або психічного насильства, а також дискримінації за будь-якими ознаками, незалежності від політичних, громадських і релігійних організацій та об’єднань, взаємозв’язку розумового, морального, фізичного і естетичного виховання, органічного поєднання загальнолюдських духовних цінностей із національною історією і культурою, диференціації та оптимізації змісту і форм освіти, науковості, розвиваючого характеру навчання та його індивідуалізації, культури здорового способу життя, екологічної культури і дбайливого ставлення до довкілля.</w:t>
      </w:r>
    </w:p>
    <w:p w:rsidR="00CA44A1" w:rsidRPr="00CA44A1" w:rsidRDefault="00CA44A1" w:rsidP="00CA44A1">
      <w:pPr>
        <w:ind w:firstLine="709"/>
        <w:jc w:val="both"/>
        <w:rPr>
          <w:rFonts w:ascii="Times New Roman" w:eastAsiaTheme="minorEastAsia" w:hAnsi="Times New Roman"/>
          <w:sz w:val="28"/>
          <w:szCs w:val="28"/>
          <w:lang w:val="uk-UA" w:eastAsia="uk-UA"/>
        </w:rPr>
      </w:pPr>
      <w:r w:rsidRPr="00CA44A1">
        <w:rPr>
          <w:rFonts w:ascii="Times New Roman" w:eastAsiaTheme="minorEastAsia" w:hAnsi="Times New Roman"/>
          <w:sz w:val="28"/>
          <w:szCs w:val="28"/>
          <w:lang w:val="uk-UA" w:eastAsia="uk-UA"/>
        </w:rPr>
        <w:t>1.13. Школа самостійно приймає рішення і здійснює діяльність у межах своєї компетенції, передбаченої законодавством України та цим Статутом.</w:t>
      </w:r>
    </w:p>
    <w:p w:rsidR="00CA44A1" w:rsidRPr="00CA44A1" w:rsidRDefault="00CA44A1" w:rsidP="00CA44A1">
      <w:pPr>
        <w:jc w:val="both"/>
        <w:rPr>
          <w:rFonts w:ascii="Times New Roman" w:eastAsiaTheme="minorEastAsia" w:hAnsi="Times New Roman"/>
          <w:sz w:val="28"/>
          <w:szCs w:val="28"/>
          <w:lang w:val="uk-UA" w:eastAsia="uk-UA"/>
        </w:rPr>
      </w:pPr>
      <w:r w:rsidRPr="00CA44A1">
        <w:rPr>
          <w:rFonts w:ascii="Times New Roman" w:eastAsiaTheme="minorEastAsia" w:hAnsi="Times New Roman"/>
          <w:sz w:val="28"/>
          <w:szCs w:val="28"/>
          <w:lang w:val="uk-UA" w:eastAsia="uk-UA"/>
        </w:rPr>
        <w:tab/>
        <w:t>1.14. Школа несе відповідальність за:</w:t>
      </w:r>
    </w:p>
    <w:p w:rsidR="00CA44A1" w:rsidRPr="00CA44A1" w:rsidRDefault="00CA44A1" w:rsidP="00CA44A1">
      <w:pPr>
        <w:jc w:val="both"/>
        <w:rPr>
          <w:rFonts w:ascii="Times New Roman" w:eastAsiaTheme="minorEastAsia" w:hAnsi="Times New Roman"/>
          <w:sz w:val="28"/>
          <w:szCs w:val="28"/>
          <w:lang w:val="uk-UA" w:eastAsia="uk-UA"/>
        </w:rPr>
      </w:pPr>
      <w:r w:rsidRPr="00CA44A1">
        <w:rPr>
          <w:rFonts w:ascii="Times New Roman" w:eastAsiaTheme="minorEastAsia" w:hAnsi="Times New Roman"/>
          <w:sz w:val="28"/>
          <w:szCs w:val="28"/>
          <w:lang w:val="uk-UA" w:eastAsia="uk-UA"/>
        </w:rPr>
        <w:tab/>
        <w:t>1.14.1. безпечні умови освітньої діяльності;</w:t>
      </w:r>
    </w:p>
    <w:p w:rsidR="00CA44A1" w:rsidRPr="00CA44A1" w:rsidRDefault="00CA44A1" w:rsidP="00CA44A1">
      <w:pPr>
        <w:jc w:val="both"/>
        <w:rPr>
          <w:rFonts w:ascii="Times New Roman" w:eastAsiaTheme="minorEastAsia" w:hAnsi="Times New Roman"/>
          <w:sz w:val="28"/>
          <w:szCs w:val="28"/>
          <w:lang w:val="uk-UA" w:eastAsia="uk-UA"/>
        </w:rPr>
      </w:pPr>
      <w:r w:rsidRPr="00CA44A1">
        <w:rPr>
          <w:rFonts w:ascii="Times New Roman" w:eastAsiaTheme="minorEastAsia" w:hAnsi="Times New Roman"/>
          <w:sz w:val="28"/>
          <w:szCs w:val="28"/>
          <w:lang w:val="uk-UA" w:eastAsia="uk-UA"/>
        </w:rPr>
        <w:lastRenderedPageBreak/>
        <w:tab/>
        <w:t>1.14.2. дотримання державних стандартів освіти;</w:t>
      </w:r>
    </w:p>
    <w:p w:rsidR="00CA44A1" w:rsidRPr="00CA44A1" w:rsidRDefault="00CA44A1" w:rsidP="00CA44A1">
      <w:pPr>
        <w:jc w:val="both"/>
        <w:rPr>
          <w:rFonts w:ascii="Times New Roman" w:eastAsiaTheme="minorEastAsia" w:hAnsi="Times New Roman"/>
          <w:sz w:val="28"/>
          <w:szCs w:val="28"/>
          <w:lang w:val="uk-UA" w:eastAsia="uk-UA"/>
        </w:rPr>
      </w:pPr>
      <w:r w:rsidRPr="00CA44A1">
        <w:rPr>
          <w:rFonts w:ascii="Times New Roman" w:eastAsiaTheme="minorEastAsia" w:hAnsi="Times New Roman"/>
          <w:sz w:val="28"/>
          <w:szCs w:val="28"/>
          <w:lang w:val="uk-UA" w:eastAsia="uk-UA"/>
        </w:rPr>
        <w:tab/>
      </w:r>
      <w:r w:rsidRPr="00CA44A1">
        <w:rPr>
          <w:rFonts w:ascii="Times New Roman" w:eastAsiaTheme="minorEastAsia" w:hAnsi="Times New Roman"/>
          <w:spacing w:val="-6"/>
          <w:sz w:val="28"/>
          <w:szCs w:val="28"/>
          <w:lang w:val="uk-UA" w:eastAsia="uk-UA"/>
        </w:rPr>
        <w:t>1.14.3. дотримання договірних зобов’язань з іншими суб’єктами освітньої, виробничої,</w:t>
      </w:r>
      <w:r w:rsidRPr="00CA44A1">
        <w:rPr>
          <w:rFonts w:ascii="Times New Roman" w:eastAsiaTheme="minorEastAsia" w:hAnsi="Times New Roman"/>
          <w:sz w:val="28"/>
          <w:szCs w:val="28"/>
          <w:lang w:val="uk-UA" w:eastAsia="uk-UA"/>
        </w:rPr>
        <w:t xml:space="preserve"> наукової діяльності, у тому числі зобов’язань за міжнародними угодами; </w:t>
      </w:r>
    </w:p>
    <w:p w:rsidR="00CA44A1" w:rsidRPr="00CA44A1" w:rsidRDefault="00CA44A1" w:rsidP="00CA44A1">
      <w:pPr>
        <w:jc w:val="both"/>
        <w:rPr>
          <w:rFonts w:ascii="Times New Roman" w:eastAsiaTheme="minorEastAsia" w:hAnsi="Times New Roman"/>
          <w:sz w:val="28"/>
          <w:szCs w:val="28"/>
          <w:lang w:val="uk-UA" w:eastAsia="uk-UA"/>
        </w:rPr>
      </w:pPr>
      <w:r w:rsidRPr="00CA44A1">
        <w:rPr>
          <w:rFonts w:ascii="Times New Roman" w:eastAsiaTheme="minorEastAsia" w:hAnsi="Times New Roman"/>
          <w:sz w:val="28"/>
          <w:szCs w:val="28"/>
          <w:lang w:val="uk-UA" w:eastAsia="uk-UA"/>
        </w:rPr>
        <w:tab/>
        <w:t>1.14.4. дотримання фінансової дисципліни.</w:t>
      </w:r>
    </w:p>
    <w:p w:rsidR="00CA44A1" w:rsidRPr="00CA44A1" w:rsidRDefault="00CA44A1" w:rsidP="00CA44A1">
      <w:pPr>
        <w:ind w:firstLine="708"/>
        <w:jc w:val="both"/>
        <w:rPr>
          <w:rFonts w:ascii="Times New Roman" w:eastAsiaTheme="minorEastAsia" w:hAnsi="Times New Roman"/>
          <w:color w:val="FF0000"/>
          <w:sz w:val="28"/>
          <w:szCs w:val="28"/>
          <w:lang w:val="uk-UA" w:eastAsia="uk-UA"/>
        </w:rPr>
      </w:pPr>
      <w:r w:rsidRPr="00CA44A1">
        <w:rPr>
          <w:rFonts w:ascii="Times New Roman" w:eastAsiaTheme="minorEastAsia" w:hAnsi="Times New Roman"/>
          <w:sz w:val="28"/>
          <w:szCs w:val="28"/>
          <w:lang w:val="uk-UA" w:eastAsia="uk-UA"/>
        </w:rPr>
        <w:t>1.15. Школа здійснює освітній процес і виховання в інтересах суспільства, держави, забезпечує охорону здоров’я учнів, створення сприятливих умов для різнобічного розвитку особистості, у тому числі можливості для задоволення потреби учнів у самоосвіті.</w:t>
      </w:r>
    </w:p>
    <w:p w:rsidR="00CA44A1" w:rsidRPr="00CA44A1" w:rsidRDefault="00CA44A1" w:rsidP="00CA44A1">
      <w:pPr>
        <w:ind w:firstLine="708"/>
        <w:jc w:val="both"/>
        <w:rPr>
          <w:rFonts w:ascii="Times New Roman" w:eastAsiaTheme="minorEastAsia" w:hAnsi="Times New Roman"/>
          <w:sz w:val="28"/>
          <w:szCs w:val="28"/>
          <w:lang w:val="uk-UA" w:eastAsia="uk-UA"/>
        </w:rPr>
      </w:pPr>
      <w:r w:rsidRPr="00CA44A1">
        <w:rPr>
          <w:rFonts w:ascii="Times New Roman" w:eastAsiaTheme="minorEastAsia" w:hAnsi="Times New Roman"/>
          <w:color w:val="000000"/>
          <w:sz w:val="28"/>
          <w:szCs w:val="28"/>
          <w:lang w:val="uk-UA" w:eastAsia="uk-UA"/>
        </w:rPr>
        <w:t xml:space="preserve">1.16. </w:t>
      </w:r>
      <w:r w:rsidRPr="00CA44A1">
        <w:rPr>
          <w:rFonts w:ascii="Times New Roman" w:eastAsiaTheme="minorEastAsia" w:hAnsi="Times New Roman"/>
          <w:sz w:val="28"/>
          <w:szCs w:val="28"/>
          <w:lang w:val="uk-UA" w:eastAsia="uk-UA"/>
        </w:rPr>
        <w:t>Структура Школи визначається власною концепцією діяльності, принципами особистісно орієнтованого навчання й виховання, наступності, системності, диференціації та індивідуалізації освітнього процесу, забезпечує відповідність мети навчання, виховання і розвитку учнів у кожному віковому періоді їх психологічним, фізіологічним та віковим особливостям.</w:t>
      </w:r>
    </w:p>
    <w:p w:rsidR="00CA44A1" w:rsidRPr="00CA44A1" w:rsidRDefault="00CA44A1" w:rsidP="00CA44A1">
      <w:pPr>
        <w:ind w:firstLine="708"/>
        <w:jc w:val="both"/>
        <w:rPr>
          <w:rFonts w:ascii="Times New Roman" w:eastAsiaTheme="minorEastAsia" w:hAnsi="Times New Roman"/>
          <w:sz w:val="28"/>
          <w:szCs w:val="28"/>
          <w:lang w:val="uk-UA" w:eastAsia="uk-UA"/>
        </w:rPr>
      </w:pPr>
      <w:r w:rsidRPr="00CA44A1">
        <w:rPr>
          <w:rFonts w:ascii="Times New Roman" w:eastAsiaTheme="minorEastAsia" w:hAnsi="Times New Roman"/>
          <w:sz w:val="28"/>
          <w:szCs w:val="28"/>
          <w:lang w:val="uk-UA" w:eastAsia="uk-UA"/>
        </w:rPr>
        <w:t>В обов’язковому порядку забезпечується наступність основної та старшої школи зі збереженням профільного напрямку класу.</w:t>
      </w:r>
    </w:p>
    <w:p w:rsidR="00CA44A1" w:rsidRPr="00CA44A1" w:rsidRDefault="00CA44A1" w:rsidP="00CA44A1">
      <w:pPr>
        <w:ind w:firstLine="708"/>
        <w:jc w:val="both"/>
        <w:rPr>
          <w:rFonts w:ascii="Times New Roman" w:eastAsiaTheme="minorEastAsia" w:hAnsi="Times New Roman"/>
          <w:sz w:val="28"/>
          <w:szCs w:val="28"/>
          <w:lang w:val="uk-UA" w:eastAsia="uk-UA"/>
        </w:rPr>
      </w:pPr>
      <w:r w:rsidRPr="00CA44A1">
        <w:rPr>
          <w:rFonts w:ascii="Times New Roman" w:eastAsiaTheme="minorEastAsia" w:hAnsi="Times New Roman"/>
          <w:sz w:val="28"/>
          <w:szCs w:val="28"/>
          <w:lang w:val="uk-UA" w:eastAsia="uk-UA"/>
        </w:rPr>
        <w:t>1.17. Структура Школи:</w:t>
      </w:r>
    </w:p>
    <w:p w:rsidR="00CA44A1" w:rsidRPr="00CA44A1" w:rsidRDefault="00CA44A1" w:rsidP="00CA44A1">
      <w:pPr>
        <w:spacing w:after="0" w:line="240" w:lineRule="auto"/>
        <w:ind w:left="720"/>
        <w:rPr>
          <w:rFonts w:ascii="Times New Roman" w:eastAsia="Times New Roman" w:hAnsi="Times New Roman"/>
          <w:sz w:val="28"/>
          <w:szCs w:val="28"/>
          <w:lang w:val="uk-UA" w:eastAsia="zh-CN"/>
        </w:rPr>
      </w:pPr>
      <w:bookmarkStart w:id="8" w:name="n204"/>
      <w:bookmarkEnd w:id="8"/>
      <w:r w:rsidRPr="00CA44A1">
        <w:rPr>
          <w:rFonts w:ascii="Times New Roman" w:eastAsia="Times New Roman" w:hAnsi="Times New Roman"/>
          <w:sz w:val="28"/>
          <w:szCs w:val="28"/>
          <w:lang w:val="uk-UA" w:eastAsia="zh-CN"/>
        </w:rPr>
        <w:t>1.17.1. початкова освіта тривалістю чотири роки</w:t>
      </w:r>
      <w:bookmarkStart w:id="9" w:name="n205"/>
      <w:bookmarkEnd w:id="9"/>
      <w:r w:rsidRPr="00CA44A1">
        <w:rPr>
          <w:rFonts w:ascii="Times New Roman" w:eastAsia="Times New Roman" w:hAnsi="Times New Roman"/>
          <w:sz w:val="28"/>
          <w:szCs w:val="28"/>
          <w:lang w:val="uk-UA" w:eastAsia="zh-CN"/>
        </w:rPr>
        <w:t xml:space="preserve"> (1-4 класи);</w:t>
      </w:r>
    </w:p>
    <w:p w:rsidR="00CA44A1" w:rsidRPr="00CA44A1" w:rsidRDefault="00CA44A1" w:rsidP="00CA44A1">
      <w:pPr>
        <w:spacing w:after="0" w:line="240" w:lineRule="auto"/>
        <w:ind w:left="360"/>
        <w:jc w:val="both"/>
        <w:rPr>
          <w:rFonts w:ascii="Times New Roman" w:eastAsia="Times New Roman" w:hAnsi="Times New Roman"/>
          <w:sz w:val="28"/>
          <w:szCs w:val="28"/>
          <w:lang w:val="uk-UA" w:eastAsia="zh-CN"/>
        </w:rPr>
      </w:pPr>
      <w:r w:rsidRPr="00CA44A1">
        <w:rPr>
          <w:rFonts w:ascii="Times New Roman" w:eastAsia="Times New Roman" w:hAnsi="Times New Roman"/>
          <w:sz w:val="28"/>
          <w:szCs w:val="28"/>
          <w:lang w:val="uk-UA" w:eastAsia="zh-CN"/>
        </w:rPr>
        <w:t xml:space="preserve">      1.17.2. базова загальна середня освіта тривалістю п’ять років</w:t>
      </w:r>
      <w:bookmarkStart w:id="10" w:name="n206"/>
      <w:bookmarkEnd w:id="10"/>
      <w:r w:rsidRPr="00CA44A1">
        <w:rPr>
          <w:rFonts w:ascii="Times New Roman" w:eastAsia="Times New Roman" w:hAnsi="Times New Roman"/>
          <w:sz w:val="28"/>
          <w:szCs w:val="28"/>
          <w:lang w:val="uk-UA" w:eastAsia="zh-CN"/>
        </w:rPr>
        <w:t xml:space="preserve">: </w:t>
      </w:r>
      <w:r w:rsidRPr="00CA44A1">
        <w:rPr>
          <w:rFonts w:ascii="Times New Roman" w:eastAsia="Times New Roman" w:hAnsi="Times New Roman"/>
          <w:sz w:val="28"/>
          <w:szCs w:val="28"/>
          <w:lang w:val="uk-UA" w:eastAsia="uk-UA"/>
        </w:rPr>
        <w:t xml:space="preserve"> 5-7 класи - класи ранньої профілізації та класи загальної середньої освіти, відповідно до освітньої програми Закладу; 8-9 класи - класи допрофільної підготовки з поглибленим вивченням окремих предметів та класи загальної середньої освіти, відповідно до освітньої програми Закладу;</w:t>
      </w:r>
    </w:p>
    <w:p w:rsidR="00CA44A1" w:rsidRPr="00CA44A1" w:rsidRDefault="00CA44A1" w:rsidP="00CA44A1">
      <w:pPr>
        <w:spacing w:after="0" w:line="240" w:lineRule="auto"/>
        <w:ind w:firstLine="709"/>
        <w:jc w:val="both"/>
        <w:rPr>
          <w:rFonts w:ascii="Times New Roman" w:eastAsia="Times New Roman" w:hAnsi="Times New Roman"/>
          <w:sz w:val="28"/>
          <w:szCs w:val="28"/>
          <w:lang w:val="uk-UA" w:eastAsia="zh-CN"/>
        </w:rPr>
      </w:pPr>
      <w:r w:rsidRPr="00CA44A1">
        <w:rPr>
          <w:rFonts w:ascii="Times New Roman" w:eastAsia="Times New Roman" w:hAnsi="Times New Roman"/>
          <w:sz w:val="28"/>
          <w:szCs w:val="28"/>
          <w:lang w:val="uk-UA" w:eastAsia="zh-CN"/>
        </w:rPr>
        <w:t xml:space="preserve"> 1.17.3. повна загальна середня освіта тривалістю три  роки: </w:t>
      </w:r>
      <w:r w:rsidRPr="00CA44A1">
        <w:rPr>
          <w:rFonts w:ascii="Times New Roman" w:eastAsia="Times New Roman" w:hAnsi="Times New Roman"/>
          <w:sz w:val="28"/>
          <w:szCs w:val="28"/>
          <w:lang w:val="uk-UA" w:eastAsia="uk-UA"/>
        </w:rPr>
        <w:t>10-12 класи - профільні класи та класи загальної середньої освіти, відповідно до освітньої програми Школи.</w:t>
      </w:r>
    </w:p>
    <w:p w:rsidR="00CA44A1" w:rsidRPr="00CA44A1" w:rsidRDefault="00CA44A1" w:rsidP="00CA44A1">
      <w:pPr>
        <w:ind w:firstLine="708"/>
        <w:jc w:val="both"/>
        <w:rPr>
          <w:rFonts w:ascii="Times New Roman" w:eastAsiaTheme="minorEastAsia" w:hAnsi="Times New Roman"/>
          <w:color w:val="000000"/>
          <w:sz w:val="28"/>
          <w:szCs w:val="28"/>
          <w:lang w:val="uk-UA" w:eastAsia="uk-UA"/>
        </w:rPr>
      </w:pPr>
      <w:r w:rsidRPr="00CA44A1">
        <w:rPr>
          <w:rFonts w:ascii="Times New Roman" w:eastAsiaTheme="minorEastAsia" w:hAnsi="Times New Roman"/>
          <w:sz w:val="28"/>
          <w:szCs w:val="28"/>
          <w:lang w:val="uk-UA" w:eastAsia="uk-UA"/>
        </w:rPr>
        <w:t>1.18</w:t>
      </w:r>
      <w:r w:rsidRPr="00CA44A1">
        <w:rPr>
          <w:rFonts w:ascii="Times New Roman" w:eastAsiaTheme="minorEastAsia" w:hAnsi="Times New Roman"/>
          <w:color w:val="000000"/>
          <w:sz w:val="28"/>
          <w:szCs w:val="28"/>
          <w:lang w:val="uk-UA" w:eastAsia="uk-UA"/>
        </w:rPr>
        <w:t>. Мовою освітнього процесу в Школі є державна мова.</w:t>
      </w:r>
    </w:p>
    <w:p w:rsidR="00CA44A1" w:rsidRPr="00CA44A1" w:rsidRDefault="00CA44A1" w:rsidP="00CA44A1">
      <w:pPr>
        <w:jc w:val="both"/>
        <w:rPr>
          <w:rFonts w:ascii="Times New Roman" w:eastAsiaTheme="minorEastAsia" w:hAnsi="Times New Roman"/>
          <w:sz w:val="28"/>
          <w:szCs w:val="28"/>
          <w:lang w:val="uk-UA" w:eastAsia="uk-UA"/>
        </w:rPr>
      </w:pPr>
      <w:r w:rsidRPr="00CA44A1">
        <w:rPr>
          <w:rFonts w:ascii="Times New Roman" w:eastAsiaTheme="minorEastAsia" w:hAnsi="Times New Roman"/>
          <w:sz w:val="28"/>
          <w:szCs w:val="28"/>
          <w:lang w:val="uk-UA" w:eastAsia="uk-UA"/>
        </w:rPr>
        <w:tab/>
        <w:t>1.19. Школа має право:</w:t>
      </w:r>
    </w:p>
    <w:p w:rsidR="00CA44A1" w:rsidRPr="00CA44A1" w:rsidRDefault="00CA44A1" w:rsidP="00CA44A1">
      <w:pPr>
        <w:ind w:firstLine="709"/>
        <w:jc w:val="both"/>
        <w:rPr>
          <w:rFonts w:ascii="Times New Roman" w:eastAsiaTheme="minorEastAsia" w:hAnsi="Times New Roman"/>
          <w:sz w:val="28"/>
          <w:szCs w:val="28"/>
          <w:lang w:val="uk-UA" w:eastAsia="uk-UA"/>
        </w:rPr>
      </w:pPr>
      <w:r w:rsidRPr="00CA44A1">
        <w:rPr>
          <w:rFonts w:ascii="Times New Roman" w:eastAsiaTheme="minorEastAsia" w:hAnsi="Times New Roman"/>
          <w:sz w:val="28"/>
          <w:szCs w:val="28"/>
          <w:lang w:val="uk-UA" w:eastAsia="uk-UA"/>
        </w:rPr>
        <w:t>1.19.1. визначати форми, засоби організації освітнього процесу за погодженням із Засновником;</w:t>
      </w:r>
    </w:p>
    <w:p w:rsidR="00CA44A1" w:rsidRPr="00CA44A1" w:rsidRDefault="00CA44A1" w:rsidP="00CA44A1">
      <w:pPr>
        <w:ind w:firstLine="709"/>
        <w:jc w:val="both"/>
        <w:rPr>
          <w:rFonts w:ascii="Times New Roman" w:eastAsiaTheme="minorEastAsia" w:hAnsi="Times New Roman"/>
          <w:sz w:val="28"/>
          <w:szCs w:val="28"/>
          <w:lang w:val="uk-UA" w:eastAsia="uk-UA"/>
        </w:rPr>
      </w:pPr>
      <w:r w:rsidRPr="00CA44A1">
        <w:rPr>
          <w:rFonts w:ascii="Times New Roman" w:eastAsiaTheme="minorEastAsia" w:hAnsi="Times New Roman"/>
          <w:sz w:val="28"/>
          <w:szCs w:val="28"/>
          <w:lang w:val="uk-UA" w:eastAsia="uk-UA"/>
        </w:rPr>
        <w:t>1.19.2. в установленому порядку розробляти і впроваджувати авторські програми;</w:t>
      </w:r>
    </w:p>
    <w:p w:rsidR="00CA44A1" w:rsidRPr="00CA44A1" w:rsidRDefault="00CA44A1" w:rsidP="00CA44A1">
      <w:pPr>
        <w:jc w:val="both"/>
        <w:rPr>
          <w:rFonts w:ascii="Times New Roman" w:eastAsiaTheme="minorEastAsia" w:hAnsi="Times New Roman"/>
          <w:sz w:val="28"/>
          <w:szCs w:val="28"/>
          <w:lang w:val="uk-UA" w:eastAsia="uk-UA"/>
        </w:rPr>
      </w:pPr>
      <w:r w:rsidRPr="00CA44A1">
        <w:rPr>
          <w:rFonts w:ascii="Times New Roman" w:eastAsiaTheme="minorEastAsia" w:hAnsi="Times New Roman"/>
          <w:sz w:val="28"/>
          <w:szCs w:val="28"/>
          <w:lang w:val="uk-UA" w:eastAsia="uk-UA"/>
        </w:rPr>
        <w:tab/>
        <w:t>1.19.3. розробляти та пропагувати інформаційно-методичну літературу;</w:t>
      </w:r>
    </w:p>
    <w:p w:rsidR="00CA44A1" w:rsidRPr="00CA44A1" w:rsidRDefault="00CA44A1" w:rsidP="00CA44A1">
      <w:pPr>
        <w:jc w:val="both"/>
        <w:rPr>
          <w:rFonts w:ascii="Times New Roman" w:eastAsiaTheme="minorEastAsia" w:hAnsi="Times New Roman"/>
          <w:sz w:val="28"/>
          <w:szCs w:val="28"/>
          <w:lang w:val="uk-UA" w:eastAsia="uk-UA"/>
        </w:rPr>
      </w:pPr>
      <w:r w:rsidRPr="00CA44A1">
        <w:rPr>
          <w:rFonts w:ascii="Times New Roman" w:eastAsiaTheme="minorEastAsia" w:hAnsi="Times New Roman"/>
          <w:sz w:val="28"/>
          <w:szCs w:val="28"/>
          <w:lang w:val="uk-UA" w:eastAsia="uk-UA"/>
        </w:rPr>
        <w:tab/>
        <w:t>1.19.4. використовувати різні форми морального й матеріального заохочення учасників освітнього процесу;</w:t>
      </w:r>
    </w:p>
    <w:p w:rsidR="00CA44A1" w:rsidRPr="00CA44A1" w:rsidRDefault="00CA44A1" w:rsidP="00CA44A1">
      <w:pPr>
        <w:jc w:val="both"/>
        <w:rPr>
          <w:rFonts w:ascii="Times New Roman" w:eastAsiaTheme="minorEastAsia" w:hAnsi="Times New Roman"/>
          <w:sz w:val="28"/>
          <w:szCs w:val="28"/>
          <w:lang w:val="uk-UA" w:eastAsia="uk-UA"/>
        </w:rPr>
      </w:pPr>
      <w:r w:rsidRPr="00CA44A1">
        <w:rPr>
          <w:rFonts w:ascii="Times New Roman" w:eastAsiaTheme="minorEastAsia" w:hAnsi="Times New Roman"/>
          <w:sz w:val="28"/>
          <w:szCs w:val="28"/>
          <w:lang w:val="uk-UA" w:eastAsia="uk-UA"/>
        </w:rPr>
        <w:lastRenderedPageBreak/>
        <w:tab/>
        <w:t>1.19.5. розпоряджатися рухомим і нерухомим майном відповідно до вимог чинного законодавства за погодженням із Засновником;</w:t>
      </w:r>
    </w:p>
    <w:p w:rsidR="00CA44A1" w:rsidRPr="00CA44A1" w:rsidRDefault="00CA44A1" w:rsidP="00CA44A1">
      <w:pPr>
        <w:ind w:firstLine="709"/>
        <w:jc w:val="both"/>
        <w:rPr>
          <w:rFonts w:ascii="Times New Roman" w:eastAsiaTheme="minorEastAsia" w:hAnsi="Times New Roman"/>
          <w:sz w:val="28"/>
          <w:szCs w:val="28"/>
          <w:lang w:val="uk-UA" w:eastAsia="uk-UA"/>
        </w:rPr>
      </w:pPr>
      <w:r w:rsidRPr="00CA44A1">
        <w:rPr>
          <w:rFonts w:ascii="Times New Roman" w:eastAsiaTheme="minorEastAsia" w:hAnsi="Times New Roman"/>
          <w:sz w:val="28"/>
          <w:szCs w:val="28"/>
          <w:lang w:val="uk-UA" w:eastAsia="uk-UA"/>
        </w:rPr>
        <w:t>1.19.6. отримувати кошти й матеріальні цінності, не заборонені чинним законодавством України;</w:t>
      </w:r>
    </w:p>
    <w:p w:rsidR="00CA44A1" w:rsidRPr="00CA44A1" w:rsidRDefault="00CA44A1" w:rsidP="00CA44A1">
      <w:pPr>
        <w:jc w:val="both"/>
        <w:rPr>
          <w:rFonts w:ascii="Times New Roman" w:eastAsiaTheme="minorEastAsia" w:hAnsi="Times New Roman"/>
          <w:sz w:val="28"/>
          <w:szCs w:val="28"/>
          <w:lang w:val="uk-UA" w:eastAsia="uk-UA"/>
        </w:rPr>
      </w:pPr>
      <w:r w:rsidRPr="00CA44A1">
        <w:rPr>
          <w:rFonts w:ascii="Times New Roman" w:eastAsiaTheme="minorEastAsia" w:hAnsi="Times New Roman"/>
          <w:sz w:val="28"/>
          <w:szCs w:val="28"/>
          <w:lang w:val="uk-UA" w:eastAsia="uk-UA"/>
        </w:rPr>
        <w:tab/>
        <w:t>1.19.7. залишати у своєму розпорядженні і використовувати власні надходження    у порядку, визначеному чинним законодавством України;</w:t>
      </w:r>
    </w:p>
    <w:p w:rsidR="00CA44A1" w:rsidRPr="00CA44A1" w:rsidRDefault="00CA44A1" w:rsidP="00CA44A1">
      <w:pPr>
        <w:jc w:val="both"/>
        <w:rPr>
          <w:rFonts w:ascii="Times New Roman" w:eastAsiaTheme="minorEastAsia" w:hAnsi="Times New Roman"/>
          <w:sz w:val="28"/>
          <w:szCs w:val="28"/>
          <w:lang w:val="uk-UA" w:eastAsia="uk-UA"/>
        </w:rPr>
      </w:pPr>
      <w:r w:rsidRPr="00CA44A1">
        <w:rPr>
          <w:rFonts w:ascii="Times New Roman" w:eastAsiaTheme="minorEastAsia" w:hAnsi="Times New Roman"/>
          <w:sz w:val="28"/>
          <w:szCs w:val="28"/>
          <w:lang w:val="uk-UA" w:eastAsia="uk-UA"/>
        </w:rPr>
        <w:tab/>
        <w:t>1.19.8. встановлювати власну атрибутику і символіку;</w:t>
      </w:r>
    </w:p>
    <w:p w:rsidR="00CA44A1" w:rsidRPr="00CA44A1" w:rsidRDefault="00CA44A1" w:rsidP="00CA44A1">
      <w:pPr>
        <w:ind w:firstLine="709"/>
        <w:jc w:val="both"/>
        <w:rPr>
          <w:rFonts w:ascii="Times New Roman" w:eastAsiaTheme="minorEastAsia" w:hAnsi="Times New Roman"/>
          <w:sz w:val="28"/>
          <w:szCs w:val="28"/>
          <w:lang w:val="uk-UA" w:eastAsia="uk-UA"/>
        </w:rPr>
      </w:pPr>
      <w:r w:rsidRPr="00CA44A1">
        <w:rPr>
          <w:rFonts w:ascii="Times New Roman" w:eastAsiaTheme="minorEastAsia" w:hAnsi="Times New Roman"/>
          <w:sz w:val="28"/>
          <w:szCs w:val="28"/>
          <w:lang w:val="uk-UA" w:eastAsia="uk-UA"/>
        </w:rPr>
        <w:t>1.19.9. встановлювати власну форму одягу для учнів;</w:t>
      </w:r>
    </w:p>
    <w:p w:rsidR="00CA44A1" w:rsidRPr="00CA44A1" w:rsidRDefault="00CA44A1" w:rsidP="00CA44A1">
      <w:pPr>
        <w:jc w:val="both"/>
        <w:rPr>
          <w:rFonts w:ascii="Times New Roman" w:eastAsiaTheme="minorEastAsia" w:hAnsi="Times New Roman"/>
          <w:sz w:val="28"/>
          <w:szCs w:val="28"/>
          <w:lang w:val="uk-UA" w:eastAsia="uk-UA"/>
        </w:rPr>
      </w:pPr>
      <w:r w:rsidRPr="00CA44A1">
        <w:rPr>
          <w:rFonts w:ascii="Times New Roman" w:eastAsiaTheme="minorEastAsia" w:hAnsi="Times New Roman"/>
          <w:sz w:val="28"/>
          <w:szCs w:val="28"/>
          <w:lang w:val="uk-UA" w:eastAsia="uk-UA"/>
        </w:rPr>
        <w:tab/>
        <w:t>1.19.10. надавати населенню додаткові освітні послуги;</w:t>
      </w:r>
    </w:p>
    <w:p w:rsidR="00CA44A1" w:rsidRPr="00CA44A1" w:rsidRDefault="00CA44A1" w:rsidP="00CA44A1">
      <w:pPr>
        <w:jc w:val="both"/>
        <w:rPr>
          <w:rFonts w:ascii="Times New Roman" w:eastAsiaTheme="minorEastAsia" w:hAnsi="Times New Roman"/>
          <w:sz w:val="28"/>
          <w:szCs w:val="28"/>
          <w:lang w:val="uk-UA" w:eastAsia="uk-UA"/>
        </w:rPr>
      </w:pPr>
      <w:r w:rsidRPr="00CA44A1">
        <w:rPr>
          <w:rFonts w:ascii="Times New Roman" w:eastAsiaTheme="minorEastAsia" w:hAnsi="Times New Roman"/>
          <w:sz w:val="28"/>
          <w:szCs w:val="28"/>
          <w:lang w:val="uk-UA" w:eastAsia="uk-UA"/>
        </w:rPr>
        <w:tab/>
        <w:t>1.19.11. співпрацювати з підприємствами, установами, організаціями  на основі угод  і договорів про співпрацю;</w:t>
      </w:r>
    </w:p>
    <w:p w:rsidR="00CA44A1" w:rsidRPr="00CA44A1" w:rsidRDefault="00CA44A1" w:rsidP="00CA44A1">
      <w:pPr>
        <w:ind w:firstLine="709"/>
        <w:jc w:val="both"/>
        <w:rPr>
          <w:rFonts w:ascii="Times New Roman" w:eastAsiaTheme="minorEastAsia" w:hAnsi="Times New Roman"/>
          <w:sz w:val="28"/>
          <w:szCs w:val="28"/>
          <w:lang w:val="uk-UA" w:eastAsia="uk-UA"/>
        </w:rPr>
      </w:pPr>
      <w:r w:rsidRPr="00CA44A1">
        <w:rPr>
          <w:rFonts w:ascii="Times New Roman" w:eastAsiaTheme="minorEastAsia" w:hAnsi="Times New Roman"/>
          <w:sz w:val="28"/>
          <w:szCs w:val="28"/>
          <w:lang w:val="uk-UA" w:eastAsia="uk-UA"/>
        </w:rPr>
        <w:t>1.19.12. висвітлювати діяльність Школи на власному Інтернет – сайті та засобах масової інформації.</w:t>
      </w:r>
    </w:p>
    <w:p w:rsidR="00CA44A1" w:rsidRPr="00CA44A1" w:rsidRDefault="00CA44A1" w:rsidP="00CA44A1">
      <w:pPr>
        <w:jc w:val="both"/>
        <w:rPr>
          <w:rFonts w:ascii="Times New Roman" w:eastAsiaTheme="minorEastAsia" w:hAnsi="Times New Roman"/>
          <w:sz w:val="28"/>
          <w:szCs w:val="28"/>
          <w:lang w:val="uk-UA" w:eastAsia="uk-UA"/>
        </w:rPr>
      </w:pPr>
      <w:r w:rsidRPr="00CA44A1">
        <w:rPr>
          <w:rFonts w:ascii="Times New Roman" w:eastAsiaTheme="minorEastAsia" w:hAnsi="Times New Roman"/>
          <w:sz w:val="28"/>
          <w:szCs w:val="28"/>
          <w:lang w:val="uk-UA" w:eastAsia="uk-UA"/>
        </w:rPr>
        <w:tab/>
        <w:t xml:space="preserve">1.20. У Школі створюються та функціонують методичні об’єднання вчителів-предметників, класних керівників, інші форми методичної роботи. </w:t>
      </w:r>
    </w:p>
    <w:p w:rsidR="00CA44A1" w:rsidRPr="00CA44A1" w:rsidRDefault="00CA44A1" w:rsidP="00CA44A1">
      <w:pPr>
        <w:spacing w:after="0" w:line="240" w:lineRule="auto"/>
        <w:ind w:firstLine="720"/>
        <w:jc w:val="both"/>
        <w:rPr>
          <w:rFonts w:ascii="Times New Roman" w:eastAsia="Times New Roman" w:hAnsi="Times New Roman"/>
          <w:sz w:val="28"/>
          <w:szCs w:val="28"/>
          <w:lang w:val="uk-UA" w:eastAsia="ru-RU"/>
        </w:rPr>
      </w:pPr>
      <w:r w:rsidRPr="00CA44A1">
        <w:rPr>
          <w:rFonts w:ascii="Times New Roman" w:eastAsia="Times New Roman" w:hAnsi="Times New Roman"/>
          <w:sz w:val="28"/>
          <w:szCs w:val="28"/>
          <w:lang w:val="uk-UA" w:eastAsia="ru-RU"/>
        </w:rPr>
        <w:t>1.21. Психологічне забезпечення освітнього процесу у Школі здійснює практичний психолог. Соціально-педагогічний патронаж здійснюється соціальним педагогом. За своїм статусом практичний психолог і соціальний педагог належать до педагогічних працівників.</w:t>
      </w:r>
    </w:p>
    <w:p w:rsidR="00CA44A1" w:rsidRPr="00CA44A1" w:rsidRDefault="00CA44A1" w:rsidP="00CA44A1">
      <w:pPr>
        <w:spacing w:after="0" w:line="240" w:lineRule="auto"/>
        <w:ind w:firstLine="720"/>
        <w:jc w:val="both"/>
        <w:rPr>
          <w:rFonts w:ascii="Times New Roman" w:eastAsia="Times New Roman" w:hAnsi="Times New Roman"/>
          <w:color w:val="FF0000"/>
          <w:sz w:val="28"/>
          <w:szCs w:val="28"/>
          <w:lang w:val="uk-UA" w:eastAsia="ru-RU"/>
        </w:rPr>
      </w:pPr>
      <w:r w:rsidRPr="00CA44A1">
        <w:rPr>
          <w:rFonts w:ascii="Times New Roman" w:eastAsia="Times New Roman" w:hAnsi="Times New Roman"/>
          <w:sz w:val="28"/>
          <w:szCs w:val="28"/>
          <w:lang w:val="uk-UA" w:eastAsia="ru-RU"/>
        </w:rPr>
        <w:t>1.22. Медичне обслуговування учнів та відповідні умови для його організації забезпечуються Школою відповідно до вимог чинного законодавства. Медичне обслуговування учнів здійснюється медичною сестрою, яка входить до штату Школи.</w:t>
      </w:r>
    </w:p>
    <w:p w:rsidR="00CA44A1" w:rsidRPr="00CA44A1" w:rsidRDefault="00CA44A1" w:rsidP="00CA44A1">
      <w:pPr>
        <w:spacing w:after="0" w:line="240" w:lineRule="auto"/>
        <w:ind w:firstLine="720"/>
        <w:jc w:val="both"/>
        <w:rPr>
          <w:rFonts w:ascii="Times New Roman" w:eastAsia="Times New Roman" w:hAnsi="Times New Roman"/>
          <w:sz w:val="28"/>
          <w:szCs w:val="28"/>
          <w:lang w:val="uk-UA" w:eastAsia="ru-RU"/>
        </w:rPr>
      </w:pPr>
      <w:r w:rsidRPr="00CA44A1">
        <w:rPr>
          <w:rFonts w:ascii="Times New Roman" w:eastAsia="Times New Roman" w:hAnsi="Times New Roman"/>
          <w:sz w:val="28"/>
          <w:szCs w:val="28"/>
          <w:lang w:val="uk-UA" w:eastAsia="ru-RU"/>
        </w:rPr>
        <w:t>1.23. Взаємовідносини Школи з юридичними і фізичними особами визначаються угодами, що укладені між ними.</w:t>
      </w:r>
    </w:p>
    <w:p w:rsidR="00CA44A1" w:rsidRPr="00CA44A1" w:rsidRDefault="00CA44A1" w:rsidP="00CA44A1">
      <w:pPr>
        <w:jc w:val="center"/>
        <w:rPr>
          <w:rFonts w:ascii="Times New Roman" w:eastAsiaTheme="minorEastAsia" w:hAnsi="Times New Roman"/>
          <w:b/>
          <w:bCs/>
          <w:sz w:val="28"/>
          <w:szCs w:val="28"/>
          <w:shd w:val="clear" w:color="auto" w:fill="FFFFFF"/>
          <w:lang w:val="uk-UA" w:eastAsia="uk-UA"/>
        </w:rPr>
      </w:pPr>
      <w:r w:rsidRPr="00CA44A1">
        <w:rPr>
          <w:rFonts w:ascii="Times New Roman" w:eastAsiaTheme="minorEastAsia" w:hAnsi="Times New Roman"/>
          <w:b/>
          <w:bCs/>
          <w:sz w:val="28"/>
          <w:szCs w:val="28"/>
          <w:shd w:val="clear" w:color="auto" w:fill="FFFFFF"/>
          <w:lang w:val="uk-UA" w:eastAsia="uk-UA"/>
        </w:rPr>
        <w:t xml:space="preserve">2. Організація освітнього процесу </w:t>
      </w:r>
    </w:p>
    <w:p w:rsidR="00CA44A1" w:rsidRPr="00CA44A1" w:rsidRDefault="00CA44A1" w:rsidP="00CA44A1">
      <w:pPr>
        <w:ind w:firstLine="709"/>
        <w:jc w:val="both"/>
        <w:rPr>
          <w:rFonts w:ascii="Times New Roman" w:eastAsiaTheme="minorEastAsia" w:hAnsi="Times New Roman"/>
          <w:sz w:val="28"/>
          <w:szCs w:val="28"/>
          <w:lang w:val="uk-UA" w:eastAsia="uk-UA"/>
        </w:rPr>
      </w:pPr>
      <w:r w:rsidRPr="00CA44A1">
        <w:rPr>
          <w:rFonts w:ascii="Times New Roman" w:eastAsiaTheme="minorEastAsia" w:hAnsi="Times New Roman"/>
          <w:sz w:val="28"/>
          <w:szCs w:val="28"/>
          <w:lang w:val="uk-UA" w:eastAsia="uk-UA"/>
        </w:rPr>
        <w:t>2.1. Школа організовує свою роботу самостійно, відповідно до плану роботи на поточний навчальний рік (далі - план роботи) та перспективного плану роботи.</w:t>
      </w:r>
    </w:p>
    <w:p w:rsidR="00CA44A1" w:rsidRPr="00CA44A1" w:rsidRDefault="00CA44A1" w:rsidP="00CA44A1">
      <w:pPr>
        <w:ind w:firstLine="709"/>
        <w:jc w:val="both"/>
        <w:rPr>
          <w:rFonts w:ascii="Times New Roman" w:eastAsiaTheme="minorEastAsia" w:hAnsi="Times New Roman"/>
          <w:sz w:val="28"/>
          <w:szCs w:val="28"/>
          <w:lang w:val="uk-UA" w:eastAsia="uk-UA"/>
        </w:rPr>
      </w:pPr>
      <w:r w:rsidRPr="00CA44A1">
        <w:rPr>
          <w:rFonts w:ascii="Times New Roman" w:eastAsiaTheme="minorEastAsia" w:hAnsi="Times New Roman"/>
          <w:sz w:val="28"/>
          <w:szCs w:val="28"/>
          <w:lang w:val="uk-UA" w:eastAsia="uk-UA"/>
        </w:rPr>
        <w:t>У плані роботи відображаються найголовніші питання роботи Школи, визначаються перспективи її розвитку.</w:t>
      </w:r>
    </w:p>
    <w:p w:rsidR="00CA44A1" w:rsidRPr="00CA44A1" w:rsidRDefault="00CA44A1" w:rsidP="00CA44A1">
      <w:pPr>
        <w:ind w:firstLine="709"/>
        <w:jc w:val="both"/>
        <w:rPr>
          <w:rFonts w:ascii="Times New Roman" w:eastAsiaTheme="minorEastAsia" w:hAnsi="Times New Roman"/>
          <w:sz w:val="28"/>
          <w:szCs w:val="28"/>
          <w:lang w:val="uk-UA" w:eastAsia="uk-UA"/>
        </w:rPr>
      </w:pPr>
      <w:r w:rsidRPr="00CA44A1">
        <w:rPr>
          <w:rFonts w:ascii="Times New Roman" w:eastAsiaTheme="minorEastAsia" w:hAnsi="Times New Roman"/>
          <w:sz w:val="28"/>
          <w:szCs w:val="28"/>
          <w:lang w:val="uk-UA" w:eastAsia="uk-UA"/>
        </w:rPr>
        <w:t xml:space="preserve">План роботи затверджується педагогічною радою Школи. </w:t>
      </w:r>
    </w:p>
    <w:p w:rsidR="00CA44A1" w:rsidRPr="00CA44A1" w:rsidRDefault="00CA44A1" w:rsidP="00CA44A1">
      <w:pPr>
        <w:ind w:firstLine="709"/>
        <w:jc w:val="both"/>
        <w:rPr>
          <w:rFonts w:ascii="Times New Roman" w:eastAsiaTheme="minorEastAsia" w:hAnsi="Times New Roman"/>
          <w:color w:val="000000"/>
          <w:sz w:val="28"/>
          <w:szCs w:val="28"/>
          <w:lang w:val="uk-UA" w:eastAsia="uk-UA"/>
        </w:rPr>
      </w:pPr>
      <w:r w:rsidRPr="00CA44A1">
        <w:rPr>
          <w:rFonts w:ascii="Times New Roman" w:eastAsiaTheme="minorEastAsia" w:hAnsi="Times New Roman"/>
          <w:sz w:val="28"/>
          <w:szCs w:val="28"/>
          <w:lang w:val="uk-UA" w:eastAsia="uk-UA"/>
        </w:rPr>
        <w:t xml:space="preserve">2.2. Основним документом, що регулює освітній процес, є освітня програма,  що складається у  відповідності до </w:t>
      </w:r>
      <w:r w:rsidRPr="00CA44A1">
        <w:rPr>
          <w:rFonts w:ascii="Times New Roman" w:eastAsiaTheme="minorEastAsia" w:hAnsi="Times New Roman"/>
          <w:color w:val="000000"/>
          <w:sz w:val="28"/>
          <w:szCs w:val="28"/>
          <w:lang w:val="uk-UA" w:eastAsia="uk-UA"/>
        </w:rPr>
        <w:t>Державного стандарту загальної середньої освіти.</w:t>
      </w:r>
    </w:p>
    <w:p w:rsidR="00CA44A1" w:rsidRPr="00CA44A1" w:rsidRDefault="00CA44A1" w:rsidP="00CA44A1">
      <w:pPr>
        <w:ind w:firstLine="709"/>
        <w:jc w:val="both"/>
        <w:rPr>
          <w:rFonts w:ascii="Times New Roman" w:eastAsiaTheme="minorEastAsia" w:hAnsi="Times New Roman"/>
          <w:sz w:val="28"/>
          <w:szCs w:val="28"/>
          <w:lang w:val="uk-UA" w:eastAsia="uk-UA"/>
        </w:rPr>
      </w:pPr>
      <w:r w:rsidRPr="00CA44A1">
        <w:rPr>
          <w:rFonts w:ascii="Times New Roman" w:eastAsiaTheme="minorEastAsia" w:hAnsi="Times New Roman"/>
          <w:sz w:val="28"/>
          <w:szCs w:val="28"/>
          <w:lang w:val="uk-UA" w:eastAsia="uk-UA"/>
        </w:rPr>
        <w:lastRenderedPageBreak/>
        <w:t>2.3. Освітня програма схвалюється педагогічною радою Школи                                 та затверджується її директором.</w:t>
      </w:r>
    </w:p>
    <w:p w:rsidR="00CA44A1" w:rsidRPr="00CA44A1" w:rsidRDefault="00CA44A1" w:rsidP="00CA44A1">
      <w:pPr>
        <w:ind w:firstLine="709"/>
        <w:jc w:val="both"/>
        <w:rPr>
          <w:rFonts w:ascii="Times New Roman" w:eastAsiaTheme="minorEastAsia" w:hAnsi="Times New Roman"/>
          <w:color w:val="000000"/>
          <w:sz w:val="28"/>
          <w:szCs w:val="28"/>
          <w:lang w:val="uk-UA" w:eastAsia="uk-UA"/>
        </w:rPr>
      </w:pPr>
      <w:r w:rsidRPr="00CA44A1">
        <w:rPr>
          <w:rFonts w:ascii="Times New Roman" w:eastAsiaTheme="minorEastAsia" w:hAnsi="Times New Roman"/>
          <w:sz w:val="28"/>
          <w:szCs w:val="28"/>
          <w:lang w:val="uk-UA" w:eastAsia="uk-UA"/>
        </w:rPr>
        <w:t xml:space="preserve">2.4. Відповідно до освітньої програми педагогічні працівники самостійно добирають програми, підручники, навчальні посібники, що мають гриф Міністерства освіти і науки України, а також науково-методичну літературу, дидактичні матеріали, форми, методи, засоби навчальної роботи, що мають забезпечувати досягнення учнями  результатів навчання (компетентностей), визначених </w:t>
      </w:r>
      <w:r w:rsidRPr="00CA44A1">
        <w:rPr>
          <w:rFonts w:ascii="Times New Roman" w:eastAsiaTheme="minorEastAsia" w:hAnsi="Times New Roman"/>
          <w:color w:val="000000"/>
          <w:sz w:val="28"/>
          <w:szCs w:val="28"/>
          <w:lang w:val="uk-UA" w:eastAsia="uk-UA"/>
        </w:rPr>
        <w:t>відповідним Державним стандартом загальної середньої освіти.</w:t>
      </w:r>
    </w:p>
    <w:p w:rsidR="00CA44A1" w:rsidRPr="00CA44A1" w:rsidRDefault="00CA44A1" w:rsidP="00CA44A1">
      <w:pPr>
        <w:ind w:firstLine="709"/>
        <w:jc w:val="both"/>
        <w:rPr>
          <w:rFonts w:ascii="Times New Roman" w:eastAsiaTheme="minorEastAsia" w:hAnsi="Times New Roman"/>
          <w:sz w:val="28"/>
          <w:szCs w:val="28"/>
          <w:lang w:val="uk-UA" w:eastAsia="uk-UA"/>
        </w:rPr>
      </w:pPr>
      <w:r w:rsidRPr="00CA44A1">
        <w:rPr>
          <w:rFonts w:ascii="Times New Roman" w:eastAsiaTheme="minorEastAsia" w:hAnsi="Times New Roman"/>
          <w:sz w:val="28"/>
          <w:szCs w:val="28"/>
          <w:lang w:val="uk-UA" w:eastAsia="uk-UA"/>
        </w:rPr>
        <w:t>2.5. На основі освітньої програми схвалюється педагогічною радою та затверджується наказом директора навчальний план  Школи, що конкретизує організацію освітнього процесу.</w:t>
      </w:r>
    </w:p>
    <w:p w:rsidR="00CA44A1" w:rsidRPr="00CA44A1" w:rsidRDefault="00CA44A1" w:rsidP="00CA44A1">
      <w:pPr>
        <w:shd w:val="clear" w:color="auto" w:fill="FFFFFF"/>
        <w:spacing w:after="0" w:line="240" w:lineRule="auto"/>
        <w:ind w:firstLine="450"/>
        <w:jc w:val="both"/>
        <w:rPr>
          <w:rFonts w:ascii="Times New Roman" w:eastAsia="Times New Roman" w:hAnsi="Times New Roman"/>
          <w:color w:val="000000"/>
          <w:sz w:val="28"/>
          <w:szCs w:val="28"/>
          <w:lang w:val="uk-UA" w:eastAsia="uk-UA"/>
        </w:rPr>
      </w:pPr>
      <w:r w:rsidRPr="00CA44A1">
        <w:rPr>
          <w:rFonts w:ascii="Times New Roman" w:eastAsia="Times New Roman" w:hAnsi="Times New Roman"/>
          <w:color w:val="000000"/>
          <w:sz w:val="28"/>
          <w:szCs w:val="28"/>
          <w:lang w:val="uk-UA" w:eastAsia="uk-UA"/>
        </w:rPr>
        <w:t>Обсяг педагогічного навантаження педагогічних працівників Школи, які забезпечують освітній процес в Школі, визначається директором  Школи відповідно до законодавства.</w:t>
      </w:r>
    </w:p>
    <w:p w:rsidR="00CA44A1" w:rsidRPr="00CA44A1" w:rsidRDefault="00CA44A1" w:rsidP="00CA44A1">
      <w:pPr>
        <w:shd w:val="clear" w:color="auto" w:fill="FFFFFF"/>
        <w:spacing w:after="0" w:line="240" w:lineRule="auto"/>
        <w:ind w:firstLine="450"/>
        <w:jc w:val="both"/>
        <w:rPr>
          <w:rFonts w:ascii="Times New Roman" w:eastAsia="Times New Roman" w:hAnsi="Times New Roman"/>
          <w:color w:val="000000"/>
          <w:sz w:val="28"/>
          <w:szCs w:val="28"/>
          <w:lang w:val="uk-UA" w:eastAsia="uk-UA"/>
        </w:rPr>
      </w:pPr>
      <w:r w:rsidRPr="00CA44A1">
        <w:rPr>
          <w:rFonts w:ascii="Times New Roman" w:eastAsia="Times New Roman" w:hAnsi="Times New Roman"/>
          <w:sz w:val="28"/>
          <w:szCs w:val="28"/>
          <w:lang w:val="uk-UA" w:eastAsia="uk-UA"/>
        </w:rPr>
        <w:t>2.6. Школа забезпечує ранню профілізацію, поглиблене вивчення окремих предметів, допрофільну підготовку учнів, профільне навчання.</w:t>
      </w:r>
    </w:p>
    <w:p w:rsidR="00CA44A1" w:rsidRPr="00CA44A1" w:rsidRDefault="00CA44A1" w:rsidP="00CA44A1">
      <w:pPr>
        <w:shd w:val="clear" w:color="auto" w:fill="FFFFFF"/>
        <w:spacing w:after="0" w:line="240" w:lineRule="auto"/>
        <w:ind w:firstLine="450"/>
        <w:jc w:val="both"/>
        <w:rPr>
          <w:rFonts w:ascii="Times New Roman" w:eastAsia="Times New Roman" w:hAnsi="Times New Roman"/>
          <w:color w:val="000000"/>
          <w:sz w:val="28"/>
          <w:szCs w:val="28"/>
          <w:lang w:val="uk-UA" w:eastAsia="uk-UA"/>
        </w:rPr>
      </w:pPr>
      <w:r w:rsidRPr="00CA44A1">
        <w:rPr>
          <w:rFonts w:ascii="Times New Roman" w:eastAsia="Times New Roman" w:hAnsi="Times New Roman"/>
          <w:sz w:val="28"/>
          <w:szCs w:val="28"/>
          <w:lang w:val="uk-UA" w:eastAsia="uk-UA"/>
        </w:rPr>
        <w:t xml:space="preserve">    2.7. Школа здійснює  освітній процес за очною (денною),  дистанційною, мережевою, екстернатною, сімейною (домашньою) формами навчання. </w:t>
      </w:r>
    </w:p>
    <w:p w:rsidR="00CA44A1" w:rsidRPr="00CA44A1" w:rsidRDefault="00CA44A1" w:rsidP="00CA44A1">
      <w:pPr>
        <w:ind w:firstLine="709"/>
        <w:jc w:val="both"/>
        <w:rPr>
          <w:rFonts w:ascii="Times New Roman" w:eastAsiaTheme="minorEastAsia" w:hAnsi="Times New Roman"/>
          <w:sz w:val="28"/>
          <w:szCs w:val="28"/>
          <w:lang w:val="uk-UA" w:eastAsia="uk-UA"/>
        </w:rPr>
      </w:pPr>
      <w:r w:rsidRPr="00CA44A1">
        <w:rPr>
          <w:rFonts w:ascii="Times New Roman" w:eastAsiaTheme="minorEastAsia" w:hAnsi="Times New Roman"/>
          <w:spacing w:val="-11"/>
          <w:sz w:val="28"/>
          <w:szCs w:val="28"/>
          <w:lang w:val="uk-UA" w:eastAsia="uk-UA"/>
        </w:rPr>
        <w:t xml:space="preserve">2.8. </w:t>
      </w:r>
      <w:r w:rsidRPr="00CA44A1">
        <w:rPr>
          <w:rFonts w:ascii="Times New Roman" w:eastAsiaTheme="minorEastAsia" w:hAnsi="Times New Roman"/>
          <w:sz w:val="28"/>
          <w:szCs w:val="28"/>
          <w:lang w:val="uk-UA" w:eastAsia="uk-UA"/>
        </w:rPr>
        <w:t xml:space="preserve">Відволікання учнів від навчальних занять для провадження інших видів діяльності забороняється (крім випадків, передбачених чинним  законодавством). </w:t>
      </w:r>
    </w:p>
    <w:p w:rsidR="00CA44A1" w:rsidRPr="00CA44A1" w:rsidRDefault="00CA44A1" w:rsidP="00CA44A1">
      <w:pPr>
        <w:ind w:firstLine="709"/>
        <w:jc w:val="both"/>
        <w:rPr>
          <w:rFonts w:ascii="Times New Roman" w:eastAsiaTheme="minorEastAsia" w:hAnsi="Times New Roman"/>
          <w:sz w:val="28"/>
          <w:szCs w:val="28"/>
          <w:lang w:val="uk-UA" w:eastAsia="uk-UA"/>
        </w:rPr>
      </w:pPr>
      <w:r w:rsidRPr="00CA44A1">
        <w:rPr>
          <w:rFonts w:ascii="Times New Roman" w:eastAsiaTheme="minorEastAsia" w:hAnsi="Times New Roman"/>
          <w:sz w:val="28"/>
          <w:szCs w:val="28"/>
          <w:lang w:val="uk-UA" w:eastAsia="uk-UA"/>
        </w:rPr>
        <w:t>2.9. Залучення учнів до видів діяльності, не передбачених навчальним планом, дозволяється лише за їх згодою та згодою батьків або осіб, які їх замінюють.</w:t>
      </w:r>
    </w:p>
    <w:p w:rsidR="00CA44A1" w:rsidRPr="00CA44A1" w:rsidRDefault="00CA44A1" w:rsidP="00CA44A1">
      <w:pPr>
        <w:ind w:firstLine="709"/>
        <w:jc w:val="both"/>
        <w:rPr>
          <w:rFonts w:ascii="Times New Roman" w:eastAsiaTheme="minorEastAsia" w:hAnsi="Times New Roman"/>
          <w:sz w:val="28"/>
          <w:szCs w:val="28"/>
          <w:lang w:val="uk-UA" w:eastAsia="uk-UA"/>
        </w:rPr>
      </w:pPr>
      <w:r w:rsidRPr="00CA44A1">
        <w:rPr>
          <w:rFonts w:ascii="Times New Roman" w:eastAsiaTheme="minorEastAsia" w:hAnsi="Times New Roman"/>
          <w:sz w:val="28"/>
          <w:szCs w:val="28"/>
          <w:lang w:val="uk-UA" w:eastAsia="uk-UA"/>
        </w:rPr>
        <w:t>2.10. Школа є відокремленими від церкви (релігійних організацій), мають світський характер.</w:t>
      </w:r>
    </w:p>
    <w:p w:rsidR="00CA44A1" w:rsidRPr="00CA44A1" w:rsidRDefault="00CA44A1" w:rsidP="00CA44A1">
      <w:pPr>
        <w:ind w:firstLine="709"/>
        <w:jc w:val="both"/>
        <w:rPr>
          <w:rFonts w:ascii="Times New Roman" w:eastAsiaTheme="minorEastAsia" w:hAnsi="Times New Roman"/>
          <w:sz w:val="28"/>
          <w:szCs w:val="28"/>
          <w:lang w:val="uk-UA" w:eastAsia="uk-UA"/>
        </w:rPr>
      </w:pPr>
      <w:r w:rsidRPr="00CA44A1">
        <w:rPr>
          <w:rFonts w:ascii="Times New Roman" w:eastAsiaTheme="minorEastAsia" w:hAnsi="Times New Roman"/>
          <w:sz w:val="28"/>
          <w:szCs w:val="28"/>
          <w:lang w:val="uk-UA" w:eastAsia="uk-UA"/>
        </w:rPr>
        <w:t>2.11. Політичні партії (об’єднання) не мають права втручатись в освітню діяльність Школи.</w:t>
      </w:r>
    </w:p>
    <w:p w:rsidR="00CA44A1" w:rsidRPr="00CA44A1" w:rsidRDefault="00CA44A1" w:rsidP="00CA44A1">
      <w:pPr>
        <w:ind w:firstLine="709"/>
        <w:jc w:val="both"/>
        <w:rPr>
          <w:rFonts w:ascii="Times New Roman" w:eastAsiaTheme="minorEastAsia" w:hAnsi="Times New Roman"/>
          <w:sz w:val="28"/>
          <w:szCs w:val="28"/>
          <w:lang w:val="uk-UA" w:eastAsia="uk-UA"/>
        </w:rPr>
      </w:pPr>
      <w:r w:rsidRPr="00CA44A1">
        <w:rPr>
          <w:rFonts w:ascii="Times New Roman" w:eastAsiaTheme="minorEastAsia" w:hAnsi="Times New Roman"/>
          <w:sz w:val="28"/>
          <w:szCs w:val="28"/>
          <w:lang w:val="uk-UA" w:eastAsia="uk-UA"/>
        </w:rPr>
        <w:t>2.12. У Школі забороняється створення осередків політичних партій та функціонування будь-яких політичних об’єднань.</w:t>
      </w:r>
    </w:p>
    <w:p w:rsidR="00CA44A1" w:rsidRPr="00CA44A1" w:rsidRDefault="00CA44A1" w:rsidP="00CA44A1">
      <w:pPr>
        <w:ind w:firstLine="709"/>
        <w:jc w:val="both"/>
        <w:rPr>
          <w:rFonts w:ascii="Times New Roman" w:eastAsiaTheme="minorEastAsia" w:hAnsi="Times New Roman"/>
          <w:sz w:val="28"/>
          <w:szCs w:val="28"/>
          <w:lang w:val="uk-UA" w:eastAsia="uk-UA"/>
        </w:rPr>
      </w:pPr>
      <w:r w:rsidRPr="00CA44A1">
        <w:rPr>
          <w:rFonts w:ascii="Times New Roman" w:eastAsiaTheme="minorEastAsia" w:hAnsi="Times New Roman"/>
          <w:sz w:val="28"/>
          <w:szCs w:val="28"/>
          <w:lang w:val="uk-UA" w:eastAsia="uk-UA"/>
        </w:rPr>
        <w:t>2.13. Забороняється залучати учнів, працівників Школи до участі в заходах, організованих релігійними організаціями чи політичними партіями (об’єднаннями), крім заходів, передбачених освітньою програмою.</w:t>
      </w:r>
    </w:p>
    <w:p w:rsidR="00CA44A1" w:rsidRPr="00CA44A1" w:rsidRDefault="00CA44A1" w:rsidP="00CA44A1">
      <w:pPr>
        <w:ind w:firstLine="709"/>
        <w:jc w:val="both"/>
        <w:rPr>
          <w:rFonts w:ascii="Times New Roman" w:eastAsiaTheme="minorEastAsia" w:hAnsi="Times New Roman"/>
          <w:sz w:val="28"/>
          <w:szCs w:val="28"/>
          <w:lang w:val="uk-UA" w:eastAsia="uk-UA"/>
        </w:rPr>
      </w:pPr>
      <w:r w:rsidRPr="00CA44A1">
        <w:rPr>
          <w:rFonts w:ascii="Times New Roman" w:eastAsiaTheme="minorEastAsia" w:hAnsi="Times New Roman"/>
          <w:sz w:val="28"/>
          <w:szCs w:val="28"/>
          <w:lang w:val="uk-UA" w:eastAsia="uk-UA"/>
        </w:rPr>
        <w:t>2.14. Учні не можуть бути обмежені у праві на здобуття освіти у Школі через їх належність або неналежність до релігійних організацій чи політичних партій (об’єднань).</w:t>
      </w:r>
    </w:p>
    <w:p w:rsidR="00CA44A1" w:rsidRPr="00CA44A1" w:rsidRDefault="00CA44A1" w:rsidP="00CA44A1">
      <w:pPr>
        <w:ind w:firstLine="709"/>
        <w:jc w:val="both"/>
        <w:rPr>
          <w:rFonts w:ascii="Times New Roman" w:eastAsiaTheme="minorEastAsia" w:hAnsi="Times New Roman"/>
          <w:sz w:val="28"/>
          <w:szCs w:val="28"/>
          <w:lang w:val="uk-UA" w:eastAsia="uk-UA"/>
        </w:rPr>
      </w:pPr>
      <w:r w:rsidRPr="00CA44A1">
        <w:rPr>
          <w:rFonts w:ascii="Times New Roman" w:eastAsiaTheme="minorEastAsia" w:hAnsi="Times New Roman"/>
          <w:sz w:val="28"/>
          <w:szCs w:val="28"/>
          <w:lang w:val="uk-UA" w:eastAsia="uk-UA"/>
        </w:rPr>
        <w:lastRenderedPageBreak/>
        <w:t>2.15. Зарахування учнів до Школи  проводиться наказом по Школі, що видається на підставі  заяви, копії свідоцтва про народження дитини, за наявності медичної довідки встановленого зразка і відповідного документа про освіту (крім учнів першого класу).</w:t>
      </w:r>
    </w:p>
    <w:p w:rsidR="00CA44A1" w:rsidRPr="00CA44A1" w:rsidRDefault="00CA44A1" w:rsidP="00CA44A1">
      <w:pPr>
        <w:ind w:firstLine="709"/>
        <w:jc w:val="both"/>
        <w:rPr>
          <w:rFonts w:ascii="Times New Roman" w:eastAsiaTheme="minorEastAsia" w:hAnsi="Times New Roman"/>
          <w:sz w:val="28"/>
          <w:szCs w:val="28"/>
          <w:lang w:val="uk-UA" w:eastAsia="uk-UA"/>
        </w:rPr>
      </w:pPr>
      <w:r w:rsidRPr="00CA44A1">
        <w:rPr>
          <w:rFonts w:ascii="Times New Roman" w:eastAsiaTheme="minorEastAsia" w:hAnsi="Times New Roman"/>
          <w:sz w:val="28"/>
          <w:szCs w:val="28"/>
          <w:lang w:val="uk-UA" w:eastAsia="uk-UA"/>
        </w:rPr>
        <w:t>Зарахування дітей до 1 класу відбувається, як правило, з шести років.                       Діти, яким на початок навчального року виповнилося сім років, повинні розпочинати здобуття початкової освіти цього ж навчального року.</w:t>
      </w:r>
    </w:p>
    <w:p w:rsidR="00CA44A1" w:rsidRPr="00CA44A1" w:rsidRDefault="00CA44A1" w:rsidP="00CA44A1">
      <w:pPr>
        <w:ind w:firstLine="709"/>
        <w:jc w:val="both"/>
        <w:rPr>
          <w:rFonts w:ascii="Times New Roman" w:eastAsiaTheme="minorEastAsia" w:hAnsi="Times New Roman"/>
          <w:sz w:val="28"/>
          <w:szCs w:val="28"/>
          <w:lang w:val="uk-UA" w:eastAsia="uk-UA"/>
        </w:rPr>
      </w:pPr>
      <w:r w:rsidRPr="00CA44A1">
        <w:rPr>
          <w:rFonts w:ascii="Times New Roman" w:eastAsiaTheme="minorEastAsia" w:hAnsi="Times New Roman"/>
          <w:sz w:val="28"/>
          <w:szCs w:val="28"/>
          <w:lang w:val="uk-UA" w:eastAsia="uk-UA"/>
        </w:rPr>
        <w:t>Особи з особливими освітніми потребами можуть розпочинати здобуття початкової освіти з іншого віку, а тривалість здобуття ними початкової освіти  може бути подовжена з доповненням освітньої програми корекційно - розвитковим складником.</w:t>
      </w:r>
    </w:p>
    <w:p w:rsidR="00CA44A1" w:rsidRPr="00CA44A1" w:rsidRDefault="00CA44A1" w:rsidP="00CA44A1">
      <w:pPr>
        <w:ind w:firstLine="709"/>
        <w:jc w:val="both"/>
        <w:rPr>
          <w:rFonts w:ascii="Times New Roman" w:eastAsiaTheme="minorEastAsia" w:hAnsi="Times New Roman"/>
          <w:sz w:val="28"/>
          <w:szCs w:val="28"/>
          <w:lang w:val="uk-UA" w:eastAsia="uk-UA"/>
        </w:rPr>
      </w:pPr>
      <w:r w:rsidRPr="00CA44A1">
        <w:rPr>
          <w:rFonts w:ascii="Times New Roman" w:eastAsiaTheme="minorEastAsia" w:hAnsi="Times New Roman"/>
          <w:sz w:val="28"/>
          <w:szCs w:val="28"/>
          <w:lang w:val="uk-UA" w:eastAsia="uk-UA"/>
        </w:rPr>
        <w:t>У Школі, за потреби, утворюються інклюзивні та/або спеціальні групи і класи для навчання осіб з особливими освітніми потребами. У разі звернення  батьків особи з особливими освітніми потребами така група або клас утворюється в обов’язковому порядку.</w:t>
      </w:r>
    </w:p>
    <w:p w:rsidR="00CA44A1" w:rsidRPr="00CA44A1" w:rsidRDefault="00CA44A1" w:rsidP="00CA44A1">
      <w:pPr>
        <w:ind w:firstLine="709"/>
        <w:jc w:val="both"/>
        <w:rPr>
          <w:rFonts w:ascii="Times New Roman" w:eastAsiaTheme="minorEastAsia" w:hAnsi="Times New Roman"/>
          <w:sz w:val="28"/>
          <w:szCs w:val="28"/>
          <w:lang w:val="uk-UA" w:eastAsia="uk-UA"/>
        </w:rPr>
      </w:pPr>
      <w:r w:rsidRPr="00CA44A1">
        <w:rPr>
          <w:rFonts w:ascii="Times New Roman" w:eastAsiaTheme="minorEastAsia" w:hAnsi="Times New Roman"/>
          <w:sz w:val="28"/>
          <w:szCs w:val="28"/>
          <w:lang w:val="uk-UA" w:eastAsia="uk-UA"/>
        </w:rPr>
        <w:t>Особи з порушеннями фізичного, психічного, інтелектуального розвитку                           і сенсорними порушеннями забезпечуються у Школі допоміжними засобами для навчання.</w:t>
      </w:r>
    </w:p>
    <w:p w:rsidR="00CA44A1" w:rsidRPr="00CA44A1" w:rsidRDefault="00CA44A1" w:rsidP="00CA44A1">
      <w:pPr>
        <w:ind w:firstLine="708"/>
        <w:jc w:val="both"/>
        <w:rPr>
          <w:rFonts w:ascii="Times New Roman" w:eastAsiaTheme="minorEastAsia" w:hAnsi="Times New Roman"/>
          <w:sz w:val="28"/>
          <w:szCs w:val="28"/>
          <w:lang w:val="uk-UA" w:eastAsia="uk-UA"/>
        </w:rPr>
      </w:pPr>
      <w:r w:rsidRPr="00CA44A1">
        <w:rPr>
          <w:rFonts w:ascii="Times New Roman" w:eastAsiaTheme="minorEastAsia" w:hAnsi="Times New Roman"/>
          <w:sz w:val="28"/>
          <w:szCs w:val="28"/>
          <w:lang w:val="uk-UA" w:eastAsia="uk-UA"/>
        </w:rPr>
        <w:t>За Школою закріплюється територія обслуговування дітей. У разі потреби, бажання батьків учень може перейти протягом будь-якого року навчання до іншого закладу освіти.</w:t>
      </w:r>
    </w:p>
    <w:p w:rsidR="00CA44A1" w:rsidRPr="00CA44A1" w:rsidRDefault="00CA44A1" w:rsidP="00CA44A1">
      <w:pPr>
        <w:ind w:firstLine="708"/>
        <w:jc w:val="both"/>
        <w:rPr>
          <w:rFonts w:ascii="Times New Roman" w:eastAsiaTheme="minorEastAsia" w:hAnsi="Times New Roman"/>
          <w:sz w:val="28"/>
          <w:szCs w:val="28"/>
          <w:lang w:val="uk-UA" w:eastAsia="uk-UA"/>
        </w:rPr>
      </w:pPr>
      <w:r w:rsidRPr="00CA44A1">
        <w:rPr>
          <w:rFonts w:ascii="Times New Roman" w:eastAsiaTheme="minorEastAsia" w:hAnsi="Times New Roman"/>
          <w:sz w:val="28"/>
          <w:szCs w:val="28"/>
          <w:lang w:val="uk-UA" w:eastAsia="uk-UA"/>
        </w:rPr>
        <w:t>Переведення учнів здійснюється за наявності особової справи учня встановленого зразка. Видача особової справи учня батькам або особам, які їх замінюють, для переведення до іншого закладу освіти можлива лише при умові надання довідки про зарахування на навчання, що надав цей заклад.</w:t>
      </w:r>
    </w:p>
    <w:p w:rsidR="00CA44A1" w:rsidRPr="00CA44A1" w:rsidRDefault="00CA44A1" w:rsidP="00CA44A1">
      <w:pPr>
        <w:ind w:firstLine="709"/>
        <w:jc w:val="both"/>
        <w:rPr>
          <w:rFonts w:ascii="Times New Roman" w:eastAsiaTheme="minorEastAsia" w:hAnsi="Times New Roman"/>
          <w:sz w:val="28"/>
          <w:szCs w:val="28"/>
          <w:lang w:val="uk-UA" w:eastAsia="uk-UA"/>
        </w:rPr>
      </w:pPr>
      <w:r w:rsidRPr="00CA44A1">
        <w:rPr>
          <w:rFonts w:ascii="Times New Roman" w:eastAsiaTheme="minorEastAsia" w:hAnsi="Times New Roman"/>
          <w:sz w:val="28"/>
          <w:szCs w:val="28"/>
          <w:lang w:val="uk-UA" w:eastAsia="uk-UA"/>
        </w:rPr>
        <w:t xml:space="preserve">2.16. За письмовими зверненнями батьків, інших законних представників учнів та відповідно до рішення Засновника у Школі може функціонувати група подовженого дня, фінансування якої здійснюється за </w:t>
      </w:r>
      <w:r w:rsidRPr="00CA44A1">
        <w:rPr>
          <w:rFonts w:ascii="Times New Roman" w:eastAsiaTheme="minorEastAsia" w:hAnsi="Times New Roman"/>
          <w:color w:val="000000"/>
          <w:sz w:val="28"/>
          <w:szCs w:val="28"/>
          <w:shd w:val="clear" w:color="auto" w:fill="FFFFFF"/>
          <w:lang w:val="uk-UA" w:eastAsia="uk-UA"/>
        </w:rPr>
        <w:t>кошти засновника та за інші кошти, не заборонені законодавством.</w:t>
      </w:r>
      <w:r w:rsidRPr="00CA44A1">
        <w:rPr>
          <w:rFonts w:ascii="Times New Roman" w:eastAsiaTheme="minorEastAsia" w:hAnsi="Times New Roman"/>
          <w:sz w:val="28"/>
          <w:szCs w:val="28"/>
          <w:lang w:val="uk-UA" w:eastAsia="uk-UA"/>
        </w:rPr>
        <w:t xml:space="preserve"> </w:t>
      </w:r>
    </w:p>
    <w:p w:rsidR="00CA44A1" w:rsidRPr="00CA44A1" w:rsidRDefault="00CA44A1" w:rsidP="00CA44A1">
      <w:pPr>
        <w:ind w:firstLine="709"/>
        <w:jc w:val="both"/>
        <w:rPr>
          <w:rFonts w:ascii="Times New Roman" w:eastAsiaTheme="minorEastAsia" w:hAnsi="Times New Roman"/>
          <w:sz w:val="28"/>
          <w:szCs w:val="28"/>
          <w:shd w:val="clear" w:color="auto" w:fill="FFFFFF"/>
          <w:lang w:val="uk-UA" w:eastAsia="uk-UA"/>
        </w:rPr>
      </w:pPr>
      <w:r w:rsidRPr="00CA44A1">
        <w:rPr>
          <w:rFonts w:ascii="Times New Roman" w:eastAsiaTheme="minorEastAsia" w:hAnsi="Times New Roman"/>
          <w:sz w:val="28"/>
          <w:szCs w:val="28"/>
          <w:shd w:val="clear" w:color="auto" w:fill="FFFFFF"/>
          <w:lang w:val="uk-UA" w:eastAsia="uk-UA"/>
        </w:rPr>
        <w:t xml:space="preserve">2.17. Структура навчального року може бути </w:t>
      </w:r>
      <w:r w:rsidRPr="00CA44A1">
        <w:rPr>
          <w:rFonts w:ascii="Times New Roman" w:eastAsiaTheme="minorEastAsia" w:hAnsi="Times New Roman"/>
          <w:sz w:val="28"/>
          <w:szCs w:val="28"/>
          <w:lang w:val="uk-UA" w:eastAsia="uk-UA"/>
        </w:rPr>
        <w:t>за чвертями та за семестрами, тривалість навчального тижня, дня, занять, відпочинку між ними, інші форми організації освітнього процесу встановлюються</w:t>
      </w:r>
      <w:r w:rsidRPr="00CA44A1">
        <w:rPr>
          <w:rFonts w:ascii="Times New Roman" w:eastAsiaTheme="minorEastAsia" w:hAnsi="Times New Roman"/>
          <w:sz w:val="28"/>
          <w:szCs w:val="28"/>
          <w:shd w:val="clear" w:color="auto" w:fill="FFFFFF"/>
          <w:lang w:val="uk-UA" w:eastAsia="uk-UA"/>
        </w:rPr>
        <w:t xml:space="preserve"> Школою в межах часу, передбаченого освітньою програмою.</w:t>
      </w:r>
    </w:p>
    <w:p w:rsidR="00CA44A1" w:rsidRPr="00CA44A1" w:rsidRDefault="00CA44A1" w:rsidP="00CA44A1">
      <w:pPr>
        <w:ind w:firstLine="709"/>
        <w:jc w:val="both"/>
        <w:rPr>
          <w:rFonts w:ascii="Times New Roman" w:eastAsiaTheme="minorEastAsia" w:hAnsi="Times New Roman"/>
          <w:sz w:val="28"/>
          <w:szCs w:val="28"/>
          <w:shd w:val="clear" w:color="auto" w:fill="FFFFFF"/>
          <w:lang w:val="uk-UA" w:eastAsia="uk-UA"/>
        </w:rPr>
      </w:pPr>
      <w:r w:rsidRPr="00CA44A1">
        <w:rPr>
          <w:rFonts w:ascii="Times New Roman" w:eastAsiaTheme="minorEastAsia" w:hAnsi="Times New Roman"/>
          <w:sz w:val="28"/>
          <w:szCs w:val="28"/>
          <w:shd w:val="clear" w:color="auto" w:fill="FFFFFF"/>
          <w:lang w:val="uk-UA" w:eastAsia="uk-UA"/>
        </w:rPr>
        <w:t>Навчальні заняття розпочинаються 01 вересня, у День знань, і закінчуються   не пізніше 01 липня наступного року. Якщо 1 вересня припадає на вихідний день, навчальний рік розпочинається у перший за ним робочий день.</w:t>
      </w:r>
    </w:p>
    <w:p w:rsidR="00CA44A1" w:rsidRPr="00CA44A1" w:rsidRDefault="00CA44A1" w:rsidP="00CA44A1">
      <w:pPr>
        <w:ind w:firstLine="708"/>
        <w:jc w:val="both"/>
        <w:rPr>
          <w:rFonts w:ascii="Times New Roman" w:eastAsiaTheme="minorEastAsia" w:hAnsi="Times New Roman"/>
          <w:sz w:val="28"/>
          <w:szCs w:val="28"/>
          <w:lang w:val="uk-UA" w:eastAsia="uk-UA"/>
        </w:rPr>
      </w:pPr>
      <w:r w:rsidRPr="00CA44A1">
        <w:rPr>
          <w:rFonts w:ascii="Times New Roman" w:eastAsiaTheme="minorEastAsia" w:hAnsi="Times New Roman"/>
          <w:sz w:val="28"/>
          <w:szCs w:val="28"/>
          <w:lang w:val="uk-UA" w:eastAsia="uk-UA"/>
        </w:rPr>
        <w:lastRenderedPageBreak/>
        <w:t>2.18. Екстернат в Школі організовується відповідно до Положення про екстернат, затверджене Міністерством освіти і науки України.</w:t>
      </w:r>
    </w:p>
    <w:p w:rsidR="00CA44A1" w:rsidRPr="00CA44A1" w:rsidRDefault="00CA44A1" w:rsidP="00CA44A1">
      <w:pPr>
        <w:shd w:val="clear" w:color="auto" w:fill="FFFFFF"/>
        <w:spacing w:after="0" w:line="240" w:lineRule="auto"/>
        <w:ind w:firstLine="709"/>
        <w:jc w:val="both"/>
        <w:rPr>
          <w:rFonts w:ascii="Times New Roman" w:eastAsia="Times New Roman" w:hAnsi="Times New Roman"/>
          <w:sz w:val="28"/>
          <w:szCs w:val="28"/>
          <w:lang w:val="uk-UA" w:eastAsia="ru-RU"/>
        </w:rPr>
      </w:pPr>
      <w:r w:rsidRPr="00CA44A1">
        <w:rPr>
          <w:rFonts w:ascii="Times New Roman" w:eastAsia="Times New Roman" w:hAnsi="Times New Roman"/>
          <w:sz w:val="28"/>
          <w:szCs w:val="28"/>
          <w:lang w:val="uk-UA" w:eastAsia="ru-RU"/>
        </w:rPr>
        <w:t>Різниця в часі навчальних годин 1-4 класів обов’язково обліковується                            і компенсується проведенням додаткових, індивідуальних занять та консультацій  з учнями.</w:t>
      </w:r>
    </w:p>
    <w:p w:rsidR="00CA44A1" w:rsidRPr="00CA44A1" w:rsidRDefault="00CA44A1" w:rsidP="00CA44A1">
      <w:pPr>
        <w:shd w:val="clear" w:color="auto" w:fill="FFFFFF"/>
        <w:spacing w:after="0" w:line="240" w:lineRule="auto"/>
        <w:ind w:firstLine="709"/>
        <w:jc w:val="both"/>
        <w:rPr>
          <w:rFonts w:ascii="Times New Roman" w:eastAsia="Times New Roman" w:hAnsi="Times New Roman"/>
          <w:sz w:val="28"/>
          <w:szCs w:val="28"/>
          <w:lang w:val="uk-UA" w:eastAsia="ru-RU"/>
        </w:rPr>
      </w:pPr>
      <w:r w:rsidRPr="00CA44A1">
        <w:rPr>
          <w:rFonts w:ascii="Times New Roman" w:eastAsia="Times New Roman" w:hAnsi="Times New Roman"/>
          <w:sz w:val="28"/>
          <w:szCs w:val="28"/>
          <w:lang w:val="uk-UA" w:eastAsia="ru-RU"/>
        </w:rPr>
        <w:t xml:space="preserve">2.19. Тривалість канікул </w:t>
      </w:r>
      <w:r w:rsidRPr="00CA44A1">
        <w:rPr>
          <w:rFonts w:ascii="Times New Roman" w:eastAsia="Times New Roman" w:hAnsi="Times New Roman"/>
          <w:sz w:val="28"/>
          <w:szCs w:val="28"/>
          <w:lang w:eastAsia="ru-RU"/>
        </w:rPr>
        <w:t xml:space="preserve"> </w:t>
      </w:r>
      <w:r w:rsidRPr="00CA44A1">
        <w:rPr>
          <w:rFonts w:ascii="Times New Roman" w:eastAsia="Times New Roman" w:hAnsi="Times New Roman"/>
          <w:sz w:val="28"/>
          <w:szCs w:val="28"/>
          <w:lang w:val="uk-UA" w:eastAsia="ru-RU"/>
        </w:rPr>
        <w:t>протягом навчального року не може бути меншою 30 календарних днів.</w:t>
      </w:r>
    </w:p>
    <w:p w:rsidR="00CA44A1" w:rsidRPr="00CA44A1" w:rsidRDefault="00CA44A1" w:rsidP="00CA44A1">
      <w:pPr>
        <w:shd w:val="clear" w:color="auto" w:fill="FFFFFF"/>
        <w:spacing w:after="0" w:line="240" w:lineRule="auto"/>
        <w:ind w:firstLine="709"/>
        <w:jc w:val="both"/>
        <w:rPr>
          <w:rFonts w:ascii="Times New Roman" w:eastAsia="Times New Roman" w:hAnsi="Times New Roman"/>
          <w:sz w:val="28"/>
          <w:szCs w:val="28"/>
          <w:shd w:val="clear" w:color="auto" w:fill="FFFFFF"/>
          <w:lang w:val="uk-UA" w:eastAsia="ru-RU"/>
        </w:rPr>
      </w:pPr>
      <w:r w:rsidRPr="00CA44A1">
        <w:rPr>
          <w:rFonts w:ascii="Times New Roman" w:eastAsia="Times New Roman" w:hAnsi="Times New Roman"/>
          <w:sz w:val="28"/>
          <w:szCs w:val="28"/>
          <w:shd w:val="clear" w:color="auto" w:fill="FFFFFF"/>
          <w:lang w:val="uk-UA" w:eastAsia="ru-RU"/>
        </w:rPr>
        <w:t>2.20. Щоденна кількість і послідовність навчальних занять визначається розкладом уроків, що складається  відповідно до санітарно-гігієнічних та педагогічних вимог.</w:t>
      </w:r>
    </w:p>
    <w:p w:rsidR="00CA44A1" w:rsidRPr="00CA44A1" w:rsidRDefault="00CA44A1" w:rsidP="00CA44A1">
      <w:pPr>
        <w:shd w:val="clear" w:color="auto" w:fill="FFFFFF"/>
        <w:spacing w:after="0" w:line="240" w:lineRule="auto"/>
        <w:ind w:firstLine="709"/>
        <w:jc w:val="both"/>
        <w:rPr>
          <w:rFonts w:ascii="Times New Roman" w:eastAsia="Times New Roman" w:hAnsi="Times New Roman"/>
          <w:sz w:val="28"/>
          <w:szCs w:val="28"/>
          <w:shd w:val="clear" w:color="auto" w:fill="FFFFFF"/>
          <w:lang w:val="uk-UA" w:eastAsia="ru-RU"/>
        </w:rPr>
      </w:pPr>
      <w:r w:rsidRPr="00CA44A1">
        <w:rPr>
          <w:rFonts w:ascii="Times New Roman" w:eastAsia="Times New Roman" w:hAnsi="Times New Roman"/>
          <w:sz w:val="28"/>
          <w:szCs w:val="28"/>
          <w:shd w:val="clear" w:color="auto" w:fill="FFFFFF"/>
          <w:lang w:val="uk-UA" w:eastAsia="ru-RU"/>
        </w:rPr>
        <w:t xml:space="preserve">У закладі </w:t>
      </w:r>
      <w:r w:rsidRPr="00CA44A1">
        <w:rPr>
          <w:rFonts w:ascii="Times New Roman" w:eastAsia="Times New Roman" w:hAnsi="Times New Roman"/>
          <w:sz w:val="28"/>
          <w:szCs w:val="28"/>
          <w:lang w:val="uk-UA" w:eastAsia="ru-RU"/>
        </w:rPr>
        <w:t xml:space="preserve">освіти  </w:t>
      </w:r>
      <w:r w:rsidRPr="00CA44A1">
        <w:rPr>
          <w:rFonts w:ascii="Times New Roman" w:eastAsia="Times New Roman" w:hAnsi="Times New Roman"/>
          <w:sz w:val="28"/>
          <w:szCs w:val="28"/>
          <w:shd w:val="clear" w:color="auto" w:fill="FFFFFF"/>
          <w:lang w:val="uk-UA" w:eastAsia="ru-RU"/>
        </w:rPr>
        <w:t>проводяться індивідуальні, групові, факультативні  та інші позакласні заняття та заходи, спрямовані на задоволення освітніх інтересів та потреб учнів, розвиток їх творчих здібностей, нахилів і обдарувань.</w:t>
      </w:r>
    </w:p>
    <w:p w:rsidR="00CA44A1" w:rsidRPr="00CA44A1" w:rsidRDefault="00CA44A1" w:rsidP="00CA44A1">
      <w:pPr>
        <w:shd w:val="clear" w:color="auto" w:fill="FFFFFF"/>
        <w:spacing w:after="0" w:line="240" w:lineRule="auto"/>
        <w:ind w:firstLine="709"/>
        <w:jc w:val="both"/>
        <w:rPr>
          <w:rFonts w:ascii="Times New Roman" w:eastAsia="Times New Roman" w:hAnsi="Times New Roman"/>
          <w:sz w:val="28"/>
          <w:szCs w:val="28"/>
          <w:shd w:val="clear" w:color="auto" w:fill="FFFFFF"/>
          <w:lang w:val="uk-UA" w:eastAsia="ru-RU"/>
        </w:rPr>
      </w:pPr>
      <w:r w:rsidRPr="00CA44A1">
        <w:rPr>
          <w:rFonts w:ascii="Times New Roman" w:eastAsia="Times New Roman" w:hAnsi="Times New Roman"/>
          <w:sz w:val="28"/>
          <w:szCs w:val="28"/>
          <w:shd w:val="clear" w:color="auto" w:fill="FFFFFF"/>
          <w:lang w:val="uk-UA" w:eastAsia="ru-RU"/>
        </w:rPr>
        <w:t>2.21. Зміст, обсяг і характер домашніх завдань з кожного предмету визначаються вчителем відповідно до педагогічних і санітарно-гігієнічних вимог  з урахуванням індивідуальних особливостей учнів.</w:t>
      </w:r>
    </w:p>
    <w:p w:rsidR="00CA44A1" w:rsidRPr="00CA44A1" w:rsidRDefault="00CA44A1" w:rsidP="00CA44A1">
      <w:pPr>
        <w:shd w:val="clear" w:color="auto" w:fill="FFFFFF"/>
        <w:spacing w:after="0" w:line="240" w:lineRule="auto"/>
        <w:ind w:firstLine="709"/>
        <w:jc w:val="both"/>
        <w:rPr>
          <w:rFonts w:ascii="Times New Roman" w:eastAsia="Times New Roman" w:hAnsi="Times New Roman"/>
          <w:sz w:val="28"/>
          <w:szCs w:val="28"/>
          <w:shd w:val="clear" w:color="auto" w:fill="FFFFFF"/>
          <w:lang w:val="uk-UA" w:eastAsia="ru-RU"/>
        </w:rPr>
      </w:pPr>
      <w:r w:rsidRPr="00CA44A1">
        <w:rPr>
          <w:rFonts w:ascii="Times New Roman" w:eastAsia="Times New Roman" w:hAnsi="Times New Roman"/>
          <w:sz w:val="28"/>
          <w:szCs w:val="28"/>
          <w:shd w:val="clear" w:color="auto" w:fill="FFFFFF"/>
          <w:lang w:val="uk-UA" w:eastAsia="ru-RU"/>
        </w:rPr>
        <w:t>2.22. Рівень досягнень учнів у навчанні визначається відповідно до діючої системи оцінювання досягнень у навчанні учнів, ведеться тематичний облік знань. Використовується вербальна та 12-бальна системи оцінювання.</w:t>
      </w:r>
    </w:p>
    <w:p w:rsidR="00CA44A1" w:rsidRPr="00CA44A1" w:rsidRDefault="00CA44A1" w:rsidP="00CA44A1">
      <w:pPr>
        <w:shd w:val="clear" w:color="auto" w:fill="FFFFFF"/>
        <w:spacing w:after="0" w:line="240" w:lineRule="auto"/>
        <w:ind w:firstLine="709"/>
        <w:jc w:val="both"/>
        <w:rPr>
          <w:rFonts w:ascii="Times New Roman" w:eastAsia="Times New Roman" w:hAnsi="Times New Roman"/>
          <w:sz w:val="28"/>
          <w:szCs w:val="28"/>
          <w:lang w:val="uk-UA" w:eastAsia="ru-RU"/>
        </w:rPr>
      </w:pPr>
      <w:r w:rsidRPr="00CA44A1">
        <w:rPr>
          <w:rFonts w:ascii="Times New Roman" w:eastAsia="Times New Roman" w:hAnsi="Times New Roman"/>
          <w:sz w:val="28"/>
          <w:szCs w:val="28"/>
          <w:lang w:val="uk-UA" w:eastAsia="ru-RU"/>
        </w:rPr>
        <w:t>У документі про освіту відображаються навчальні досягнення учнів за  навчальний рік та державна підсумкова атестація.</w:t>
      </w:r>
    </w:p>
    <w:p w:rsidR="00CA44A1" w:rsidRPr="00CA44A1" w:rsidRDefault="00CA44A1" w:rsidP="00CA44A1">
      <w:pPr>
        <w:shd w:val="clear" w:color="auto" w:fill="FFFFFF"/>
        <w:spacing w:after="0" w:line="240" w:lineRule="auto"/>
        <w:ind w:firstLine="709"/>
        <w:jc w:val="both"/>
        <w:rPr>
          <w:rFonts w:ascii="Times New Roman" w:eastAsia="Times New Roman" w:hAnsi="Times New Roman"/>
          <w:sz w:val="28"/>
          <w:szCs w:val="28"/>
          <w:shd w:val="clear" w:color="auto" w:fill="FFFFFF"/>
          <w:lang w:val="uk-UA" w:eastAsia="ru-RU"/>
        </w:rPr>
      </w:pPr>
      <w:r w:rsidRPr="00CA44A1">
        <w:rPr>
          <w:rFonts w:ascii="Times New Roman" w:eastAsia="Times New Roman" w:hAnsi="Times New Roman"/>
          <w:sz w:val="28"/>
          <w:szCs w:val="28"/>
          <w:shd w:val="clear" w:color="auto" w:fill="FFFFFF"/>
          <w:lang w:val="uk-UA" w:eastAsia="ru-RU"/>
        </w:rPr>
        <w:t>2.23. Результати семестрового, річного, підсумкового оцінювання доводяться до відома учнів класним керівником.</w:t>
      </w:r>
    </w:p>
    <w:p w:rsidR="00CA44A1" w:rsidRPr="00CA44A1" w:rsidRDefault="00CA44A1" w:rsidP="00CA44A1">
      <w:pPr>
        <w:shd w:val="clear" w:color="auto" w:fill="FFFFFF"/>
        <w:spacing w:after="0" w:line="240" w:lineRule="auto"/>
        <w:ind w:firstLine="709"/>
        <w:jc w:val="both"/>
        <w:rPr>
          <w:rFonts w:ascii="Times New Roman" w:eastAsia="Times New Roman" w:hAnsi="Times New Roman"/>
          <w:sz w:val="28"/>
          <w:szCs w:val="28"/>
          <w:lang w:val="uk-UA" w:eastAsia="ru-RU"/>
        </w:rPr>
      </w:pPr>
      <w:r w:rsidRPr="00CA44A1">
        <w:rPr>
          <w:rFonts w:ascii="Times New Roman" w:eastAsia="Times New Roman" w:hAnsi="Times New Roman"/>
          <w:sz w:val="28"/>
          <w:szCs w:val="28"/>
          <w:shd w:val="clear" w:color="auto" w:fill="FFFFFF"/>
          <w:lang w:val="uk-UA" w:eastAsia="ru-RU"/>
        </w:rPr>
        <w:t xml:space="preserve">2.24. Зарахування, відрахування та переведення учнів Закладу </w:t>
      </w:r>
      <w:r w:rsidRPr="00CA44A1">
        <w:rPr>
          <w:rFonts w:ascii="Times New Roman" w:eastAsia="Times New Roman" w:hAnsi="Times New Roman"/>
          <w:sz w:val="28"/>
          <w:szCs w:val="28"/>
          <w:lang w:val="uk-UA" w:eastAsia="ru-RU"/>
        </w:rPr>
        <w:t xml:space="preserve">освіти </w:t>
      </w:r>
      <w:r w:rsidRPr="00CA44A1">
        <w:rPr>
          <w:rFonts w:ascii="Times New Roman" w:eastAsia="Times New Roman" w:hAnsi="Times New Roman"/>
          <w:sz w:val="28"/>
          <w:szCs w:val="28"/>
          <w:shd w:val="clear" w:color="auto" w:fill="FFFFFF"/>
          <w:lang w:val="uk-UA" w:eastAsia="ru-RU"/>
        </w:rPr>
        <w:t>здійснюється відповідно до Порядку зарахування, відрахування та переведення учнів до державних та комунальних закладів освіти для здобуття повної загальної середньої освіти</w:t>
      </w:r>
      <w:r w:rsidRPr="00CA44A1">
        <w:rPr>
          <w:rFonts w:ascii="Times New Roman" w:eastAsia="Times New Roman" w:hAnsi="Times New Roman"/>
          <w:sz w:val="28"/>
          <w:szCs w:val="28"/>
          <w:lang w:val="uk-UA" w:eastAsia="ru-RU"/>
        </w:rPr>
        <w:t>, затвердженого наказом Міністерства освіти і науки України від 16 квітня  2018 року №367.</w:t>
      </w:r>
    </w:p>
    <w:p w:rsidR="00CA44A1" w:rsidRPr="00CA44A1" w:rsidRDefault="00CA44A1" w:rsidP="00CA44A1">
      <w:pPr>
        <w:shd w:val="clear" w:color="auto" w:fill="FFFFFF"/>
        <w:spacing w:after="0" w:line="240" w:lineRule="auto"/>
        <w:ind w:firstLine="709"/>
        <w:jc w:val="both"/>
        <w:rPr>
          <w:rFonts w:ascii="Times New Roman" w:eastAsia="Times New Roman" w:hAnsi="Times New Roman"/>
          <w:sz w:val="28"/>
          <w:szCs w:val="28"/>
          <w:lang w:val="uk-UA" w:eastAsia="ru-RU"/>
        </w:rPr>
      </w:pPr>
      <w:r w:rsidRPr="00CA44A1">
        <w:rPr>
          <w:rFonts w:ascii="Times New Roman" w:eastAsia="Times New Roman" w:hAnsi="Times New Roman"/>
          <w:sz w:val="28"/>
          <w:szCs w:val="28"/>
          <w:shd w:val="clear" w:color="auto" w:fill="FFFFFF"/>
          <w:lang w:val="uk-UA" w:eastAsia="ru-RU"/>
        </w:rPr>
        <w:t>2.25.</w:t>
      </w:r>
      <w:r w:rsidRPr="00CA44A1">
        <w:rPr>
          <w:rFonts w:ascii="Times New Roman" w:eastAsia="Times New Roman" w:hAnsi="Times New Roman"/>
          <w:sz w:val="28"/>
          <w:szCs w:val="28"/>
          <w:lang w:val="uk-UA" w:eastAsia="ru-RU"/>
        </w:rPr>
        <w:t xml:space="preserve"> Контроль за відповідністю освітнього рівня учнів, які закінчили певний ступінь навчання, вимогам Державного стандарту для відповідного рівня освіти здійснюється шляхом їх державної підсумкової атестації. Порядок проведення державної підсумкової атестації визначається чинним законодавством.</w:t>
      </w:r>
    </w:p>
    <w:p w:rsidR="00CA44A1" w:rsidRPr="00CA44A1" w:rsidRDefault="00CA44A1" w:rsidP="00CA44A1">
      <w:pPr>
        <w:shd w:val="clear" w:color="auto" w:fill="FFFFFF"/>
        <w:spacing w:after="0" w:line="240" w:lineRule="auto"/>
        <w:ind w:firstLine="709"/>
        <w:jc w:val="both"/>
        <w:rPr>
          <w:rFonts w:ascii="Times New Roman" w:eastAsia="Times New Roman" w:hAnsi="Times New Roman"/>
          <w:sz w:val="28"/>
          <w:szCs w:val="28"/>
          <w:lang w:val="uk-UA" w:eastAsia="ru-RU"/>
        </w:rPr>
      </w:pPr>
      <w:r w:rsidRPr="00CA44A1">
        <w:rPr>
          <w:rFonts w:ascii="Times New Roman" w:eastAsia="Times New Roman" w:hAnsi="Times New Roman"/>
          <w:sz w:val="28"/>
          <w:szCs w:val="28"/>
          <w:shd w:val="clear" w:color="auto" w:fill="FFFFFF"/>
          <w:lang w:val="uk-UA" w:eastAsia="ru-RU"/>
        </w:rPr>
        <w:t xml:space="preserve"> 2.26. </w:t>
      </w:r>
      <w:r w:rsidRPr="00CA44A1">
        <w:rPr>
          <w:rFonts w:ascii="Times New Roman" w:eastAsia="Times New Roman" w:hAnsi="Times New Roman"/>
          <w:sz w:val="28"/>
          <w:szCs w:val="28"/>
          <w:lang w:val="uk-UA" w:eastAsia="ru-RU"/>
        </w:rPr>
        <w:t>Учням, які закінчили певний ступінь навчання, видається відповідний документ про освіту державного зразка.</w:t>
      </w:r>
    </w:p>
    <w:p w:rsidR="00CA44A1" w:rsidRPr="00CA44A1" w:rsidRDefault="00CA44A1" w:rsidP="00CA44A1">
      <w:pPr>
        <w:shd w:val="clear" w:color="auto" w:fill="FFFFFF"/>
        <w:spacing w:after="0" w:line="240" w:lineRule="auto"/>
        <w:ind w:firstLine="709"/>
        <w:jc w:val="both"/>
        <w:rPr>
          <w:rFonts w:ascii="Times New Roman" w:eastAsia="Times New Roman" w:hAnsi="Times New Roman"/>
          <w:sz w:val="28"/>
          <w:szCs w:val="28"/>
          <w:shd w:val="clear" w:color="auto" w:fill="FFFFFF"/>
          <w:lang w:val="uk-UA" w:eastAsia="ru-RU"/>
        </w:rPr>
      </w:pPr>
      <w:r w:rsidRPr="00CA44A1">
        <w:rPr>
          <w:rFonts w:ascii="Times New Roman" w:eastAsia="Times New Roman" w:hAnsi="Times New Roman"/>
          <w:sz w:val="28"/>
          <w:szCs w:val="28"/>
          <w:shd w:val="clear" w:color="auto" w:fill="FFFFFF"/>
          <w:lang w:val="uk-UA" w:eastAsia="ru-RU"/>
        </w:rPr>
        <w:t>2.27. За успіхи у навчанні для учнів можуть встановлюватися моральні та матеріальні заохочення.</w:t>
      </w:r>
    </w:p>
    <w:p w:rsidR="00CA44A1" w:rsidRPr="00CA44A1" w:rsidRDefault="00CA44A1" w:rsidP="00CA44A1">
      <w:pPr>
        <w:shd w:val="clear" w:color="auto" w:fill="FFFFFF"/>
        <w:spacing w:after="0" w:line="240" w:lineRule="auto"/>
        <w:ind w:firstLine="709"/>
        <w:jc w:val="center"/>
        <w:rPr>
          <w:rFonts w:ascii="Times New Roman" w:eastAsia="Times New Roman" w:hAnsi="Times New Roman"/>
          <w:b/>
          <w:sz w:val="28"/>
          <w:szCs w:val="28"/>
          <w:shd w:val="clear" w:color="auto" w:fill="FFFFFF"/>
          <w:lang w:val="uk-UA" w:eastAsia="ru-RU"/>
        </w:rPr>
      </w:pPr>
    </w:p>
    <w:p w:rsidR="00CA44A1" w:rsidRPr="00CA44A1" w:rsidRDefault="00CA44A1" w:rsidP="00CA44A1">
      <w:pPr>
        <w:shd w:val="clear" w:color="auto" w:fill="FFFFFF"/>
        <w:spacing w:after="0" w:line="240" w:lineRule="auto"/>
        <w:ind w:firstLine="709"/>
        <w:jc w:val="center"/>
        <w:rPr>
          <w:rFonts w:ascii="Times New Roman" w:eastAsia="Times New Roman" w:hAnsi="Times New Roman"/>
          <w:b/>
          <w:sz w:val="28"/>
          <w:szCs w:val="28"/>
          <w:shd w:val="clear" w:color="auto" w:fill="FFFFFF"/>
          <w:lang w:val="uk-UA" w:eastAsia="ru-RU"/>
        </w:rPr>
      </w:pPr>
      <w:r w:rsidRPr="00CA44A1">
        <w:rPr>
          <w:rFonts w:ascii="Times New Roman" w:eastAsia="Times New Roman" w:hAnsi="Times New Roman"/>
          <w:b/>
          <w:sz w:val="28"/>
          <w:szCs w:val="28"/>
          <w:shd w:val="clear" w:color="auto" w:fill="FFFFFF"/>
          <w:lang w:val="uk-UA" w:eastAsia="ru-RU"/>
        </w:rPr>
        <w:t>3</w:t>
      </w:r>
      <w:r w:rsidRPr="00CA44A1">
        <w:rPr>
          <w:rFonts w:ascii="Times New Roman" w:eastAsia="Times New Roman" w:hAnsi="Times New Roman"/>
          <w:sz w:val="28"/>
          <w:szCs w:val="28"/>
          <w:shd w:val="clear" w:color="auto" w:fill="FFFFFF"/>
          <w:lang w:val="uk-UA" w:eastAsia="ru-RU"/>
        </w:rPr>
        <w:t xml:space="preserve">. </w:t>
      </w:r>
      <w:r w:rsidRPr="00CA44A1">
        <w:rPr>
          <w:rFonts w:ascii="Times New Roman" w:eastAsia="Times New Roman" w:hAnsi="Times New Roman"/>
          <w:b/>
          <w:sz w:val="28"/>
          <w:szCs w:val="28"/>
          <w:shd w:val="clear" w:color="auto" w:fill="FFFFFF"/>
          <w:lang w:val="uk-UA" w:eastAsia="ru-RU"/>
        </w:rPr>
        <w:t>Виховний  процес</w:t>
      </w:r>
    </w:p>
    <w:p w:rsidR="00CA44A1" w:rsidRPr="00CA44A1" w:rsidRDefault="00CA44A1" w:rsidP="00CA44A1">
      <w:pPr>
        <w:shd w:val="clear" w:color="auto" w:fill="FFFFFF"/>
        <w:spacing w:after="0" w:line="240" w:lineRule="auto"/>
        <w:ind w:firstLine="450"/>
        <w:jc w:val="both"/>
        <w:rPr>
          <w:rFonts w:ascii="Times New Roman" w:eastAsia="Times New Roman" w:hAnsi="Times New Roman"/>
          <w:color w:val="000000"/>
          <w:sz w:val="28"/>
          <w:szCs w:val="28"/>
          <w:lang w:val="uk-UA" w:eastAsia="uk-UA"/>
        </w:rPr>
      </w:pPr>
      <w:r w:rsidRPr="00CA44A1">
        <w:rPr>
          <w:rFonts w:ascii="Times New Roman" w:eastAsia="Times New Roman" w:hAnsi="Times New Roman"/>
          <w:color w:val="000000"/>
          <w:sz w:val="28"/>
          <w:szCs w:val="28"/>
          <w:lang w:val="uk-UA" w:eastAsia="uk-UA"/>
        </w:rPr>
        <w:t xml:space="preserve">3.1. Виховний процес є невід’ємною складовою освітнього процесу у Школі  ґрунтується на загальнолюдських цінностях, культурних цінностях Українського народу, цінностях громадянського (вільного демократичного) суспільства, принципах верховенства права, дотримання прав і свобод людини і громадянина, принципах, визначених  </w:t>
      </w:r>
      <w:hyperlink r:id="rId14" w:tgtFrame="_blank" w:history="1">
        <w:r w:rsidRPr="00CA44A1">
          <w:rPr>
            <w:rFonts w:ascii="Times New Roman" w:eastAsia="Times New Roman" w:hAnsi="Times New Roman"/>
            <w:color w:val="000000"/>
            <w:sz w:val="28"/>
            <w:szCs w:val="28"/>
            <w:u w:val="single"/>
            <w:lang w:val="uk-UA" w:eastAsia="uk-UA"/>
          </w:rPr>
          <w:t>Законом України</w:t>
        </w:r>
      </w:hyperlink>
      <w:r w:rsidRPr="00CA44A1">
        <w:rPr>
          <w:rFonts w:ascii="Times New Roman" w:eastAsia="Times New Roman" w:hAnsi="Times New Roman"/>
          <w:color w:val="000000"/>
          <w:sz w:val="28"/>
          <w:szCs w:val="28"/>
          <w:lang w:val="uk-UA" w:eastAsia="uk-UA"/>
        </w:rPr>
        <w:t xml:space="preserve">  "Про освіту", та спрямовується на формування:</w:t>
      </w:r>
    </w:p>
    <w:p w:rsidR="00CA44A1" w:rsidRPr="00CA44A1" w:rsidRDefault="00CA44A1" w:rsidP="00CA44A1">
      <w:pPr>
        <w:shd w:val="clear" w:color="auto" w:fill="FFFFFF"/>
        <w:spacing w:after="0" w:line="240" w:lineRule="auto"/>
        <w:ind w:firstLine="450"/>
        <w:jc w:val="both"/>
        <w:rPr>
          <w:rFonts w:ascii="Times New Roman" w:eastAsia="Times New Roman" w:hAnsi="Times New Roman"/>
          <w:color w:val="000000"/>
          <w:sz w:val="28"/>
          <w:szCs w:val="28"/>
          <w:lang w:val="uk-UA" w:eastAsia="uk-UA"/>
        </w:rPr>
      </w:pPr>
      <w:bookmarkStart w:id="11" w:name="n221"/>
      <w:bookmarkEnd w:id="11"/>
      <w:r w:rsidRPr="00CA44A1">
        <w:rPr>
          <w:rFonts w:ascii="Times New Roman" w:eastAsia="Times New Roman" w:hAnsi="Times New Roman"/>
          <w:color w:val="000000"/>
          <w:sz w:val="28"/>
          <w:szCs w:val="28"/>
          <w:lang w:val="uk-UA" w:eastAsia="uk-UA"/>
        </w:rPr>
        <w:lastRenderedPageBreak/>
        <w:t>3.1.1. відповідальних та чесних громадян, які здатні до свідомого суспільного вибору та спрямування своєї діяльності на користь іншим людям і суспільству;</w:t>
      </w:r>
    </w:p>
    <w:p w:rsidR="00CA44A1" w:rsidRPr="00CA44A1" w:rsidRDefault="00CA44A1" w:rsidP="00CA44A1">
      <w:pPr>
        <w:shd w:val="clear" w:color="auto" w:fill="FFFFFF"/>
        <w:spacing w:after="0" w:line="240" w:lineRule="auto"/>
        <w:ind w:firstLine="450"/>
        <w:jc w:val="both"/>
        <w:rPr>
          <w:rFonts w:ascii="Times New Roman" w:eastAsia="Times New Roman" w:hAnsi="Times New Roman"/>
          <w:color w:val="000000"/>
          <w:sz w:val="28"/>
          <w:szCs w:val="28"/>
          <w:lang w:val="uk-UA" w:eastAsia="uk-UA"/>
        </w:rPr>
      </w:pPr>
      <w:bookmarkStart w:id="12" w:name="n222"/>
      <w:bookmarkEnd w:id="12"/>
      <w:r w:rsidRPr="00CA44A1">
        <w:rPr>
          <w:rFonts w:ascii="Times New Roman" w:eastAsia="Times New Roman" w:hAnsi="Times New Roman"/>
          <w:color w:val="000000"/>
          <w:sz w:val="28"/>
          <w:szCs w:val="28"/>
          <w:lang w:val="uk-UA" w:eastAsia="uk-UA"/>
        </w:rPr>
        <w:t>3.1.2. поваги до гідності, прав, свобод, законних інтересів людини і громадянина; нетерпимості до приниження честі та гідності людини, фізичного або психологічного насильства, а також до дискримінації за будь-якою ознакою;</w:t>
      </w:r>
    </w:p>
    <w:p w:rsidR="00CA44A1" w:rsidRPr="00CA44A1" w:rsidRDefault="00CA44A1" w:rsidP="00CA44A1">
      <w:pPr>
        <w:shd w:val="clear" w:color="auto" w:fill="FFFFFF"/>
        <w:spacing w:after="0" w:line="240" w:lineRule="auto"/>
        <w:ind w:firstLine="450"/>
        <w:jc w:val="both"/>
        <w:rPr>
          <w:rFonts w:ascii="Times New Roman" w:eastAsia="Times New Roman" w:hAnsi="Times New Roman"/>
          <w:color w:val="000000"/>
          <w:sz w:val="28"/>
          <w:szCs w:val="28"/>
          <w:lang w:val="uk-UA" w:eastAsia="uk-UA"/>
        </w:rPr>
      </w:pPr>
      <w:bookmarkStart w:id="13" w:name="n223"/>
      <w:bookmarkEnd w:id="13"/>
      <w:r w:rsidRPr="00CA44A1">
        <w:rPr>
          <w:rFonts w:ascii="Times New Roman" w:eastAsia="Times New Roman" w:hAnsi="Times New Roman"/>
          <w:color w:val="000000"/>
          <w:sz w:val="28"/>
          <w:szCs w:val="28"/>
          <w:lang w:val="uk-UA" w:eastAsia="uk-UA"/>
        </w:rPr>
        <w:t>3.1.3. патріотизму, поваги до державної мови та державних символів України, поваги та дбайливого ставлення до національних, історичних, культурних цінностей, нематеріальної культурної спадщини Українського народу, усвідомленого обов’язку захищати у разі потреби суверенітет і територіальну цілісність України;</w:t>
      </w:r>
    </w:p>
    <w:p w:rsidR="00CA44A1" w:rsidRPr="00CA44A1" w:rsidRDefault="00CA44A1" w:rsidP="00CA44A1">
      <w:pPr>
        <w:shd w:val="clear" w:color="auto" w:fill="FFFFFF"/>
        <w:spacing w:after="0" w:line="240" w:lineRule="auto"/>
        <w:ind w:firstLine="450"/>
        <w:jc w:val="both"/>
        <w:rPr>
          <w:rFonts w:ascii="Times New Roman" w:eastAsia="Times New Roman" w:hAnsi="Times New Roman"/>
          <w:color w:val="000000"/>
          <w:sz w:val="28"/>
          <w:szCs w:val="28"/>
          <w:lang w:val="uk-UA" w:eastAsia="uk-UA"/>
        </w:rPr>
      </w:pPr>
      <w:bookmarkStart w:id="14" w:name="n224"/>
      <w:bookmarkEnd w:id="14"/>
      <w:r w:rsidRPr="00CA44A1">
        <w:rPr>
          <w:rFonts w:ascii="Times New Roman" w:eastAsia="Times New Roman" w:hAnsi="Times New Roman"/>
          <w:color w:val="000000"/>
          <w:sz w:val="28"/>
          <w:szCs w:val="28"/>
          <w:lang w:val="uk-UA" w:eastAsia="uk-UA"/>
        </w:rPr>
        <w:t>3.1.4. усвідомленої   потреби в   дотриманні  </w:t>
      </w:r>
      <w:hyperlink r:id="rId15" w:tgtFrame="_blank" w:history="1">
        <w:r w:rsidRPr="00CA44A1">
          <w:rPr>
            <w:rFonts w:ascii="Times New Roman" w:eastAsia="Times New Roman" w:hAnsi="Times New Roman"/>
            <w:color w:val="0563C1" w:themeColor="hyperlink"/>
            <w:sz w:val="28"/>
            <w:szCs w:val="28"/>
            <w:u w:val="single"/>
            <w:lang w:val="uk-UA" w:eastAsia="uk-UA"/>
          </w:rPr>
          <w:t>Конституції</w:t>
        </w:r>
      </w:hyperlink>
      <w:r w:rsidRPr="00CA44A1">
        <w:rPr>
          <w:rFonts w:ascii="Times New Roman" w:eastAsia="Times New Roman" w:hAnsi="Times New Roman"/>
          <w:color w:val="000000"/>
          <w:sz w:val="28"/>
          <w:szCs w:val="28"/>
          <w:lang w:val="uk-UA" w:eastAsia="uk-UA"/>
        </w:rPr>
        <w:t>  та  законів України, нетерпимості до їх порушення, проявів корупції та порушень академічної доброчесності;</w:t>
      </w:r>
    </w:p>
    <w:p w:rsidR="00CA44A1" w:rsidRPr="00CA44A1" w:rsidRDefault="00CA44A1" w:rsidP="00CA44A1">
      <w:pPr>
        <w:shd w:val="clear" w:color="auto" w:fill="FFFFFF"/>
        <w:spacing w:after="0" w:line="240" w:lineRule="auto"/>
        <w:ind w:firstLine="450"/>
        <w:jc w:val="both"/>
        <w:rPr>
          <w:rFonts w:ascii="Times New Roman" w:eastAsia="Times New Roman" w:hAnsi="Times New Roman"/>
          <w:color w:val="000000"/>
          <w:sz w:val="28"/>
          <w:szCs w:val="28"/>
          <w:lang w:val="uk-UA" w:eastAsia="uk-UA"/>
        </w:rPr>
      </w:pPr>
      <w:bookmarkStart w:id="15" w:name="n225"/>
      <w:bookmarkEnd w:id="15"/>
      <w:r w:rsidRPr="00CA44A1">
        <w:rPr>
          <w:rFonts w:ascii="Times New Roman" w:eastAsia="Times New Roman" w:hAnsi="Times New Roman"/>
          <w:color w:val="000000"/>
          <w:sz w:val="28"/>
          <w:szCs w:val="28"/>
          <w:lang w:val="uk-UA" w:eastAsia="uk-UA"/>
        </w:rPr>
        <w:t>3.1.5. громадянської культури та культури демократії;</w:t>
      </w:r>
    </w:p>
    <w:p w:rsidR="00CA44A1" w:rsidRPr="00CA44A1" w:rsidRDefault="00CA44A1" w:rsidP="00CA44A1">
      <w:pPr>
        <w:shd w:val="clear" w:color="auto" w:fill="FFFFFF"/>
        <w:spacing w:after="0" w:line="240" w:lineRule="auto"/>
        <w:ind w:firstLine="450"/>
        <w:jc w:val="both"/>
        <w:rPr>
          <w:rFonts w:ascii="Times New Roman" w:eastAsia="Times New Roman" w:hAnsi="Times New Roman"/>
          <w:color w:val="000000"/>
          <w:sz w:val="28"/>
          <w:szCs w:val="28"/>
          <w:lang w:val="uk-UA" w:eastAsia="uk-UA"/>
        </w:rPr>
      </w:pPr>
      <w:bookmarkStart w:id="16" w:name="n226"/>
      <w:bookmarkEnd w:id="16"/>
      <w:r w:rsidRPr="00CA44A1">
        <w:rPr>
          <w:rFonts w:ascii="Times New Roman" w:eastAsia="Times New Roman" w:hAnsi="Times New Roman"/>
          <w:color w:val="000000"/>
          <w:sz w:val="28"/>
          <w:szCs w:val="28"/>
          <w:lang w:val="uk-UA" w:eastAsia="uk-UA"/>
        </w:rPr>
        <w:t>3.1.6. культури та навичок  здорового способу життя,  екологічної  культури і дбайливого ставлення до довкілля;</w:t>
      </w:r>
    </w:p>
    <w:p w:rsidR="00CA44A1" w:rsidRPr="00CA44A1" w:rsidRDefault="00CA44A1" w:rsidP="00CA44A1">
      <w:pPr>
        <w:shd w:val="clear" w:color="auto" w:fill="FFFFFF"/>
        <w:spacing w:after="0" w:line="240" w:lineRule="auto"/>
        <w:ind w:firstLine="450"/>
        <w:jc w:val="both"/>
        <w:rPr>
          <w:rFonts w:ascii="Times New Roman" w:eastAsia="Times New Roman" w:hAnsi="Times New Roman"/>
          <w:color w:val="000000"/>
          <w:sz w:val="28"/>
          <w:szCs w:val="28"/>
          <w:lang w:val="uk-UA" w:eastAsia="uk-UA"/>
        </w:rPr>
      </w:pPr>
      <w:bookmarkStart w:id="17" w:name="n227"/>
      <w:bookmarkEnd w:id="17"/>
      <w:r w:rsidRPr="00CA44A1">
        <w:rPr>
          <w:rFonts w:ascii="Times New Roman" w:eastAsia="Times New Roman" w:hAnsi="Times New Roman"/>
          <w:color w:val="000000"/>
          <w:sz w:val="28"/>
          <w:szCs w:val="28"/>
          <w:lang w:val="uk-UA" w:eastAsia="uk-UA"/>
        </w:rPr>
        <w:t>3.1.7. прагнення  до утвердження  довіри,  взаєморозуміння, миру, злагоди між усіма народами, етнічними, національними, релігійними групами;</w:t>
      </w:r>
    </w:p>
    <w:p w:rsidR="00CA44A1" w:rsidRPr="00CA44A1" w:rsidRDefault="00CA44A1" w:rsidP="00CA44A1">
      <w:pPr>
        <w:shd w:val="clear" w:color="auto" w:fill="FFFFFF"/>
        <w:spacing w:after="0" w:line="240" w:lineRule="auto"/>
        <w:ind w:firstLine="450"/>
        <w:jc w:val="both"/>
        <w:rPr>
          <w:rFonts w:ascii="Times New Roman" w:eastAsia="Times New Roman" w:hAnsi="Times New Roman"/>
          <w:color w:val="000000"/>
          <w:sz w:val="28"/>
          <w:szCs w:val="28"/>
          <w:lang w:val="uk-UA" w:eastAsia="uk-UA"/>
        </w:rPr>
      </w:pPr>
      <w:bookmarkStart w:id="18" w:name="n228"/>
      <w:bookmarkEnd w:id="18"/>
      <w:r w:rsidRPr="00CA44A1">
        <w:rPr>
          <w:rFonts w:ascii="Times New Roman" w:eastAsia="Times New Roman" w:hAnsi="Times New Roman"/>
          <w:color w:val="000000"/>
          <w:sz w:val="28"/>
          <w:szCs w:val="28"/>
          <w:lang w:val="uk-UA" w:eastAsia="uk-UA"/>
        </w:rPr>
        <w:t>3.1.8. почуттів  доброти, милосердя,  толерантності,  турботи,  справедливості, шанобливого ставлення до сім’ї, відповідальності за свої дії;</w:t>
      </w:r>
    </w:p>
    <w:p w:rsidR="00CA44A1" w:rsidRPr="00CA44A1" w:rsidRDefault="00CA44A1" w:rsidP="00CA44A1">
      <w:pPr>
        <w:shd w:val="clear" w:color="auto" w:fill="FFFFFF"/>
        <w:spacing w:after="0" w:line="240" w:lineRule="auto"/>
        <w:ind w:firstLine="450"/>
        <w:jc w:val="both"/>
        <w:rPr>
          <w:rFonts w:ascii="Times New Roman" w:eastAsia="Times New Roman" w:hAnsi="Times New Roman"/>
          <w:color w:val="000000"/>
          <w:sz w:val="28"/>
          <w:szCs w:val="28"/>
          <w:lang w:val="uk-UA" w:eastAsia="uk-UA"/>
        </w:rPr>
      </w:pPr>
      <w:bookmarkStart w:id="19" w:name="n229"/>
      <w:bookmarkEnd w:id="19"/>
      <w:r w:rsidRPr="00CA44A1">
        <w:rPr>
          <w:rFonts w:ascii="Times New Roman" w:eastAsia="Times New Roman" w:hAnsi="Times New Roman"/>
          <w:color w:val="000000"/>
          <w:sz w:val="28"/>
          <w:szCs w:val="28"/>
          <w:lang w:val="uk-UA" w:eastAsia="uk-UA"/>
        </w:rPr>
        <w:t>3.1.9. культури  свободи та  самодисципліни, відповідальності за своє життя, сміливості та реалізації творчого потенціалу як невід’ємних складників становлення особистості.</w:t>
      </w:r>
    </w:p>
    <w:p w:rsidR="00CA44A1" w:rsidRPr="00CA44A1" w:rsidRDefault="00CA44A1" w:rsidP="00CA44A1">
      <w:pPr>
        <w:shd w:val="clear" w:color="auto" w:fill="FFFFFF"/>
        <w:spacing w:after="0" w:line="240" w:lineRule="auto"/>
        <w:ind w:firstLine="450"/>
        <w:jc w:val="both"/>
        <w:rPr>
          <w:rFonts w:ascii="Times New Roman" w:eastAsia="Times New Roman" w:hAnsi="Times New Roman"/>
          <w:color w:val="000000"/>
          <w:sz w:val="28"/>
          <w:szCs w:val="28"/>
          <w:lang w:val="uk-UA" w:eastAsia="uk-UA"/>
        </w:rPr>
      </w:pPr>
      <w:bookmarkStart w:id="20" w:name="n230"/>
      <w:bookmarkEnd w:id="20"/>
      <w:r w:rsidRPr="00CA44A1">
        <w:rPr>
          <w:rFonts w:ascii="Times New Roman" w:eastAsia="Times New Roman" w:hAnsi="Times New Roman"/>
          <w:color w:val="000000"/>
          <w:sz w:val="28"/>
          <w:szCs w:val="28"/>
          <w:lang w:val="uk-UA" w:eastAsia="uk-UA"/>
        </w:rPr>
        <w:t>3.2. Єдність навчання, виховання і розвиток учнів забезпечується спільними зусиллями всіх учасників освітнього процесу.</w:t>
      </w:r>
    </w:p>
    <w:p w:rsidR="00CA44A1" w:rsidRPr="00CA44A1" w:rsidRDefault="00CA44A1" w:rsidP="00CA44A1">
      <w:pPr>
        <w:spacing w:after="0" w:line="240" w:lineRule="auto"/>
        <w:jc w:val="center"/>
        <w:rPr>
          <w:rFonts w:ascii="Times New Roman" w:eastAsia="Times New Roman" w:hAnsi="Times New Roman"/>
          <w:b/>
          <w:sz w:val="28"/>
          <w:szCs w:val="28"/>
          <w:shd w:val="clear" w:color="auto" w:fill="FFFFFF"/>
          <w:lang w:eastAsia="ru-RU"/>
        </w:rPr>
      </w:pPr>
      <w:r w:rsidRPr="00CA44A1">
        <w:rPr>
          <w:rFonts w:ascii="Times New Roman" w:eastAsia="Times New Roman" w:hAnsi="Times New Roman"/>
          <w:b/>
          <w:sz w:val="28"/>
          <w:szCs w:val="28"/>
          <w:shd w:val="clear" w:color="auto" w:fill="FFFFFF"/>
          <w:lang w:eastAsia="ru-RU"/>
        </w:rPr>
        <w:t>4. Учасники освітнього процесу</w:t>
      </w:r>
    </w:p>
    <w:p w:rsidR="00CA44A1" w:rsidRPr="00CA44A1" w:rsidRDefault="00CA44A1" w:rsidP="00CA44A1">
      <w:pPr>
        <w:spacing w:after="0" w:line="240" w:lineRule="auto"/>
        <w:jc w:val="center"/>
        <w:rPr>
          <w:rFonts w:ascii="Times New Roman" w:eastAsia="Times New Roman" w:hAnsi="Times New Roman"/>
          <w:b/>
          <w:sz w:val="28"/>
          <w:szCs w:val="28"/>
          <w:shd w:val="clear" w:color="auto" w:fill="FFFFFF"/>
          <w:lang w:eastAsia="ru-RU"/>
        </w:rPr>
      </w:pPr>
      <w:r w:rsidRPr="00CA44A1">
        <w:rPr>
          <w:rFonts w:ascii="Times New Roman" w:eastAsia="Times New Roman" w:hAnsi="Times New Roman"/>
          <w:b/>
          <w:sz w:val="28"/>
          <w:szCs w:val="28"/>
          <w:shd w:val="clear" w:color="auto" w:fill="FFFFFF"/>
          <w:lang w:eastAsia="ru-RU"/>
        </w:rPr>
        <w:t>та представники громадськості</w:t>
      </w:r>
    </w:p>
    <w:p w:rsidR="00CA44A1" w:rsidRPr="00CA44A1" w:rsidRDefault="00CA44A1" w:rsidP="00CA44A1">
      <w:pPr>
        <w:ind w:firstLine="709"/>
        <w:jc w:val="both"/>
        <w:rPr>
          <w:rFonts w:ascii="Times New Roman" w:eastAsiaTheme="minorEastAsia" w:hAnsi="Times New Roman"/>
          <w:sz w:val="28"/>
          <w:szCs w:val="28"/>
          <w:lang w:val="uk-UA" w:eastAsia="uk-UA"/>
        </w:rPr>
      </w:pPr>
      <w:r w:rsidRPr="00CA44A1">
        <w:rPr>
          <w:rFonts w:ascii="Times New Roman" w:eastAsiaTheme="minorEastAsia" w:hAnsi="Times New Roman"/>
          <w:sz w:val="28"/>
          <w:szCs w:val="28"/>
          <w:lang w:val="uk-UA" w:eastAsia="uk-UA"/>
        </w:rPr>
        <w:t>4.1. Статус учасників освітнього процесу, їхні права й обов’язки визначаються законами України «Про освіту», «Про повну загальну середню освіту» та Статутом Школи. Іноземці, прийняті до Закладу  мають права і обов’язки учнів відповідно  до законодавства України.</w:t>
      </w:r>
    </w:p>
    <w:p w:rsidR="00CA44A1" w:rsidRPr="00CA44A1" w:rsidRDefault="00CA44A1" w:rsidP="00CA44A1">
      <w:pPr>
        <w:ind w:firstLine="709"/>
        <w:jc w:val="both"/>
        <w:rPr>
          <w:rFonts w:ascii="Times New Roman" w:eastAsiaTheme="minorEastAsia" w:hAnsi="Times New Roman"/>
          <w:sz w:val="28"/>
          <w:szCs w:val="28"/>
          <w:lang w:val="uk-UA" w:eastAsia="uk-UA"/>
        </w:rPr>
      </w:pPr>
      <w:r w:rsidRPr="00CA44A1">
        <w:rPr>
          <w:rFonts w:ascii="Times New Roman" w:eastAsiaTheme="minorEastAsia" w:hAnsi="Times New Roman"/>
          <w:sz w:val="28"/>
          <w:szCs w:val="28"/>
          <w:lang w:val="uk-UA" w:eastAsia="uk-UA"/>
        </w:rPr>
        <w:t>4.2. Учасниками освітнього процесу є:</w:t>
      </w:r>
    </w:p>
    <w:p w:rsidR="00CA44A1" w:rsidRPr="00CA44A1" w:rsidRDefault="00CA44A1" w:rsidP="00CA44A1">
      <w:pPr>
        <w:ind w:firstLine="709"/>
        <w:jc w:val="both"/>
        <w:rPr>
          <w:rFonts w:ascii="Times New Roman" w:eastAsiaTheme="minorEastAsia" w:hAnsi="Times New Roman"/>
          <w:sz w:val="28"/>
          <w:szCs w:val="28"/>
          <w:lang w:val="uk-UA" w:eastAsia="uk-UA"/>
        </w:rPr>
      </w:pPr>
      <w:r w:rsidRPr="00CA44A1">
        <w:rPr>
          <w:rFonts w:ascii="Times New Roman" w:eastAsiaTheme="minorEastAsia" w:hAnsi="Times New Roman"/>
          <w:sz w:val="28"/>
          <w:szCs w:val="28"/>
          <w:lang w:val="uk-UA" w:eastAsia="uk-UA"/>
        </w:rPr>
        <w:t>4.2.1.учні;</w:t>
      </w:r>
    </w:p>
    <w:p w:rsidR="00CA44A1" w:rsidRPr="00CA44A1" w:rsidRDefault="00CA44A1" w:rsidP="00CA44A1">
      <w:pPr>
        <w:ind w:firstLine="709"/>
        <w:jc w:val="both"/>
        <w:rPr>
          <w:rFonts w:ascii="Times New Roman" w:eastAsiaTheme="minorEastAsia" w:hAnsi="Times New Roman"/>
          <w:sz w:val="28"/>
          <w:szCs w:val="28"/>
          <w:lang w:val="uk-UA" w:eastAsia="uk-UA"/>
        </w:rPr>
      </w:pPr>
      <w:r w:rsidRPr="00CA44A1">
        <w:rPr>
          <w:rFonts w:ascii="Times New Roman" w:eastAsiaTheme="minorEastAsia" w:hAnsi="Times New Roman"/>
          <w:sz w:val="28"/>
          <w:szCs w:val="28"/>
          <w:lang w:val="uk-UA" w:eastAsia="uk-UA"/>
        </w:rPr>
        <w:t>4.2.2.педагогічні працівники;</w:t>
      </w:r>
    </w:p>
    <w:p w:rsidR="00CA44A1" w:rsidRPr="00CA44A1" w:rsidRDefault="00CA44A1" w:rsidP="00CA44A1">
      <w:pPr>
        <w:ind w:firstLine="709"/>
        <w:jc w:val="both"/>
        <w:rPr>
          <w:rFonts w:ascii="Times New Roman" w:eastAsiaTheme="minorEastAsia" w:hAnsi="Times New Roman"/>
          <w:sz w:val="28"/>
          <w:szCs w:val="28"/>
          <w:lang w:val="uk-UA" w:eastAsia="uk-UA"/>
        </w:rPr>
      </w:pPr>
      <w:r w:rsidRPr="00CA44A1">
        <w:rPr>
          <w:rFonts w:ascii="Times New Roman" w:eastAsiaTheme="minorEastAsia" w:hAnsi="Times New Roman"/>
          <w:sz w:val="28"/>
          <w:szCs w:val="28"/>
          <w:lang w:val="uk-UA" w:eastAsia="uk-UA"/>
        </w:rPr>
        <w:t>4.2.3.інші працівники закладу освіти;</w:t>
      </w:r>
    </w:p>
    <w:p w:rsidR="00CA44A1" w:rsidRPr="00CA44A1" w:rsidRDefault="00CA44A1" w:rsidP="00CA44A1">
      <w:pPr>
        <w:ind w:firstLine="709"/>
        <w:jc w:val="both"/>
        <w:rPr>
          <w:rFonts w:ascii="Times New Roman" w:eastAsiaTheme="minorEastAsia" w:hAnsi="Times New Roman"/>
          <w:sz w:val="28"/>
          <w:szCs w:val="28"/>
          <w:lang w:val="uk-UA" w:eastAsia="uk-UA"/>
        </w:rPr>
      </w:pPr>
      <w:r w:rsidRPr="00CA44A1">
        <w:rPr>
          <w:rFonts w:ascii="Times New Roman" w:eastAsiaTheme="minorEastAsia" w:hAnsi="Times New Roman"/>
          <w:sz w:val="28"/>
          <w:szCs w:val="28"/>
          <w:lang w:val="uk-UA" w:eastAsia="uk-UA"/>
        </w:rPr>
        <w:t>4.2.4.батьки або особи, які їх замінюють;</w:t>
      </w:r>
    </w:p>
    <w:p w:rsidR="00CA44A1" w:rsidRPr="00CA44A1" w:rsidRDefault="00CA44A1" w:rsidP="00CA44A1">
      <w:pPr>
        <w:ind w:firstLine="709"/>
        <w:jc w:val="both"/>
        <w:rPr>
          <w:rFonts w:ascii="Times New Roman" w:eastAsiaTheme="minorEastAsia" w:hAnsi="Times New Roman"/>
          <w:sz w:val="28"/>
          <w:szCs w:val="28"/>
          <w:lang w:val="uk-UA" w:eastAsia="uk-UA"/>
        </w:rPr>
      </w:pPr>
      <w:r w:rsidRPr="00CA44A1">
        <w:rPr>
          <w:rFonts w:ascii="Times New Roman" w:eastAsiaTheme="minorEastAsia" w:hAnsi="Times New Roman"/>
          <w:sz w:val="28"/>
          <w:szCs w:val="28"/>
          <w:lang w:val="uk-UA" w:eastAsia="uk-UA"/>
        </w:rPr>
        <w:t>4.2.5. асистенти дітей.</w:t>
      </w:r>
    </w:p>
    <w:p w:rsidR="00CA44A1" w:rsidRPr="00CA44A1" w:rsidRDefault="00CA44A1" w:rsidP="00CA44A1">
      <w:pPr>
        <w:ind w:firstLine="709"/>
        <w:jc w:val="both"/>
        <w:rPr>
          <w:rFonts w:ascii="Times New Roman" w:eastAsiaTheme="minorEastAsia" w:hAnsi="Times New Roman"/>
          <w:sz w:val="28"/>
          <w:szCs w:val="28"/>
          <w:lang w:val="uk-UA" w:eastAsia="uk-UA"/>
        </w:rPr>
      </w:pPr>
      <w:r w:rsidRPr="00CA44A1">
        <w:rPr>
          <w:rFonts w:ascii="Times New Roman" w:eastAsiaTheme="minorEastAsia" w:hAnsi="Times New Roman"/>
          <w:sz w:val="28"/>
          <w:szCs w:val="28"/>
          <w:lang w:val="uk-UA" w:eastAsia="uk-UA"/>
        </w:rPr>
        <w:t>4.3. Права і обов’язки учнів, педагогічних працівників та інших спеціалістів визначаються чинним законодавством та цим Статутом.</w:t>
      </w:r>
    </w:p>
    <w:p w:rsidR="00CA44A1" w:rsidRPr="00CA44A1" w:rsidRDefault="00CA44A1" w:rsidP="00CA44A1">
      <w:pPr>
        <w:ind w:firstLine="709"/>
        <w:jc w:val="both"/>
        <w:rPr>
          <w:rFonts w:ascii="Times New Roman" w:eastAsiaTheme="minorEastAsia" w:hAnsi="Times New Roman"/>
          <w:sz w:val="28"/>
          <w:szCs w:val="28"/>
          <w:shd w:val="clear" w:color="auto" w:fill="FFFFFF"/>
          <w:lang w:val="uk-UA" w:eastAsia="uk-UA"/>
        </w:rPr>
      </w:pPr>
      <w:r w:rsidRPr="00CA44A1">
        <w:rPr>
          <w:rFonts w:ascii="Times New Roman" w:eastAsiaTheme="minorEastAsia" w:hAnsi="Times New Roman"/>
          <w:sz w:val="28"/>
          <w:szCs w:val="28"/>
          <w:shd w:val="clear" w:color="auto" w:fill="FFFFFF"/>
          <w:lang w:val="uk-UA" w:eastAsia="uk-UA"/>
        </w:rPr>
        <w:t>4.4. Учні мають право на:</w:t>
      </w:r>
    </w:p>
    <w:p w:rsidR="00CA44A1" w:rsidRPr="00CA44A1" w:rsidRDefault="00CA44A1" w:rsidP="00CA44A1">
      <w:pPr>
        <w:shd w:val="clear" w:color="auto" w:fill="FFFFFF"/>
        <w:spacing w:after="0" w:line="240" w:lineRule="auto"/>
        <w:ind w:firstLine="720"/>
        <w:jc w:val="both"/>
        <w:rPr>
          <w:rFonts w:ascii="Times New Roman" w:eastAsia="Times New Roman" w:hAnsi="Times New Roman"/>
          <w:color w:val="000000"/>
          <w:sz w:val="28"/>
          <w:szCs w:val="28"/>
          <w:lang w:val="uk-UA" w:eastAsia="uk-UA"/>
        </w:rPr>
      </w:pPr>
      <w:r w:rsidRPr="00CA44A1">
        <w:rPr>
          <w:rFonts w:ascii="Times New Roman" w:eastAsia="Times New Roman" w:hAnsi="Times New Roman"/>
          <w:color w:val="000000"/>
          <w:sz w:val="28"/>
          <w:szCs w:val="28"/>
          <w:lang w:val="uk-UA" w:eastAsia="uk-UA"/>
        </w:rPr>
        <w:lastRenderedPageBreak/>
        <w:t>4.4.1. індивідуальну освітню траєкторію, що реалізується, зокрема, через вільний вибір видів, форм і темпу здобуття освіти, закладів освіти і запропонованих ними освітніх програм, навчальних дисциплін та рівня їх складності, методів і засобів навчання;</w:t>
      </w:r>
    </w:p>
    <w:p w:rsidR="00CA44A1" w:rsidRPr="00CA44A1" w:rsidRDefault="00CA44A1" w:rsidP="00CA44A1">
      <w:pPr>
        <w:shd w:val="clear" w:color="auto" w:fill="FFFFFF"/>
        <w:spacing w:after="0" w:line="240" w:lineRule="auto"/>
        <w:ind w:firstLine="450"/>
        <w:jc w:val="both"/>
        <w:rPr>
          <w:rFonts w:ascii="Times New Roman" w:eastAsia="Times New Roman" w:hAnsi="Times New Roman"/>
          <w:color w:val="000000"/>
          <w:sz w:val="28"/>
          <w:szCs w:val="28"/>
          <w:lang w:val="uk-UA" w:eastAsia="uk-UA"/>
        </w:rPr>
      </w:pPr>
      <w:bookmarkStart w:id="21" w:name="n744"/>
      <w:bookmarkEnd w:id="21"/>
      <w:r w:rsidRPr="00CA44A1">
        <w:rPr>
          <w:rFonts w:ascii="Times New Roman" w:eastAsia="Times New Roman" w:hAnsi="Times New Roman"/>
          <w:color w:val="000000"/>
          <w:sz w:val="28"/>
          <w:szCs w:val="28"/>
          <w:lang w:val="uk-UA" w:eastAsia="uk-UA"/>
        </w:rPr>
        <w:t xml:space="preserve">     4.4.2. якісні освітні послуги;</w:t>
      </w:r>
    </w:p>
    <w:p w:rsidR="00CA44A1" w:rsidRPr="00CA44A1" w:rsidRDefault="00CA44A1" w:rsidP="00CA44A1">
      <w:pPr>
        <w:shd w:val="clear" w:color="auto" w:fill="FFFFFF"/>
        <w:spacing w:after="0" w:line="240" w:lineRule="auto"/>
        <w:ind w:firstLine="720"/>
        <w:jc w:val="both"/>
        <w:rPr>
          <w:rFonts w:ascii="Times New Roman" w:eastAsia="Times New Roman" w:hAnsi="Times New Roman"/>
          <w:color w:val="000000"/>
          <w:sz w:val="28"/>
          <w:szCs w:val="28"/>
          <w:lang w:val="uk-UA" w:eastAsia="uk-UA"/>
        </w:rPr>
      </w:pPr>
      <w:bookmarkStart w:id="22" w:name="n745"/>
      <w:bookmarkEnd w:id="22"/>
      <w:r w:rsidRPr="00CA44A1">
        <w:rPr>
          <w:rFonts w:ascii="Times New Roman" w:eastAsia="Times New Roman" w:hAnsi="Times New Roman"/>
          <w:color w:val="000000"/>
          <w:sz w:val="28"/>
          <w:szCs w:val="28"/>
          <w:lang w:val="uk-UA" w:eastAsia="uk-UA"/>
        </w:rPr>
        <w:t>4.4.3. справедливе та об’єктивне оцінювання результатів навчання;</w:t>
      </w:r>
    </w:p>
    <w:p w:rsidR="00CA44A1" w:rsidRPr="00CA44A1" w:rsidRDefault="00CA44A1" w:rsidP="00CA44A1">
      <w:pPr>
        <w:shd w:val="clear" w:color="auto" w:fill="FFFFFF"/>
        <w:spacing w:after="0" w:line="240" w:lineRule="auto"/>
        <w:ind w:firstLine="720"/>
        <w:jc w:val="both"/>
        <w:rPr>
          <w:rFonts w:ascii="Times New Roman" w:eastAsia="Times New Roman" w:hAnsi="Times New Roman"/>
          <w:color w:val="000000"/>
          <w:sz w:val="28"/>
          <w:szCs w:val="28"/>
          <w:lang w:val="uk-UA" w:eastAsia="uk-UA"/>
        </w:rPr>
      </w:pPr>
      <w:bookmarkStart w:id="23" w:name="n746"/>
      <w:bookmarkEnd w:id="23"/>
      <w:r w:rsidRPr="00CA44A1">
        <w:rPr>
          <w:rFonts w:ascii="Times New Roman" w:eastAsia="Times New Roman" w:hAnsi="Times New Roman"/>
          <w:color w:val="000000"/>
          <w:sz w:val="28"/>
          <w:szCs w:val="28"/>
          <w:lang w:val="uk-UA" w:eastAsia="uk-UA"/>
        </w:rPr>
        <w:t>4.4.4. відзначення успіхів у своїй діяльності;</w:t>
      </w:r>
    </w:p>
    <w:p w:rsidR="00CA44A1" w:rsidRPr="00CA44A1" w:rsidRDefault="00CA44A1" w:rsidP="00CA44A1">
      <w:pPr>
        <w:shd w:val="clear" w:color="auto" w:fill="FFFFFF"/>
        <w:spacing w:after="0" w:line="240" w:lineRule="auto"/>
        <w:ind w:firstLine="720"/>
        <w:jc w:val="both"/>
        <w:rPr>
          <w:rFonts w:ascii="Times New Roman" w:eastAsia="Times New Roman" w:hAnsi="Times New Roman"/>
          <w:color w:val="000000"/>
          <w:sz w:val="28"/>
          <w:szCs w:val="28"/>
          <w:lang w:val="uk-UA" w:eastAsia="uk-UA"/>
        </w:rPr>
      </w:pPr>
      <w:bookmarkStart w:id="24" w:name="n747"/>
      <w:bookmarkEnd w:id="24"/>
      <w:r w:rsidRPr="00CA44A1">
        <w:rPr>
          <w:rFonts w:ascii="Times New Roman" w:eastAsia="Times New Roman" w:hAnsi="Times New Roman"/>
          <w:color w:val="000000"/>
          <w:sz w:val="28"/>
          <w:szCs w:val="28"/>
          <w:lang w:val="uk-UA" w:eastAsia="uk-UA"/>
        </w:rPr>
        <w:t>4.4.5. свободу творчої, спортивної, оздоровчої, культурної, просвітницької, наукової і науково-технічної діяльності тощо;</w:t>
      </w:r>
    </w:p>
    <w:p w:rsidR="00CA44A1" w:rsidRPr="00CA44A1" w:rsidRDefault="00CA44A1" w:rsidP="00CA44A1">
      <w:pPr>
        <w:shd w:val="clear" w:color="auto" w:fill="FFFFFF"/>
        <w:spacing w:after="0" w:line="240" w:lineRule="auto"/>
        <w:ind w:firstLine="720"/>
        <w:jc w:val="both"/>
        <w:rPr>
          <w:rFonts w:ascii="Times New Roman" w:eastAsia="Times New Roman" w:hAnsi="Times New Roman"/>
          <w:color w:val="000000"/>
          <w:sz w:val="28"/>
          <w:szCs w:val="28"/>
          <w:lang w:val="uk-UA" w:eastAsia="uk-UA"/>
        </w:rPr>
      </w:pPr>
      <w:bookmarkStart w:id="25" w:name="n748"/>
      <w:bookmarkEnd w:id="25"/>
      <w:r w:rsidRPr="00CA44A1">
        <w:rPr>
          <w:rFonts w:ascii="Times New Roman" w:eastAsia="Times New Roman" w:hAnsi="Times New Roman"/>
          <w:color w:val="000000"/>
          <w:sz w:val="28"/>
          <w:szCs w:val="28"/>
          <w:lang w:val="uk-UA" w:eastAsia="uk-UA"/>
        </w:rPr>
        <w:t>4.4.6. безпечні та нешкідливі умови навчання, утримання і праці;</w:t>
      </w:r>
    </w:p>
    <w:p w:rsidR="00CA44A1" w:rsidRPr="00CA44A1" w:rsidRDefault="00CA44A1" w:rsidP="00CA44A1">
      <w:pPr>
        <w:shd w:val="clear" w:color="auto" w:fill="FFFFFF"/>
        <w:spacing w:after="0" w:line="240" w:lineRule="auto"/>
        <w:ind w:firstLine="720"/>
        <w:jc w:val="both"/>
        <w:rPr>
          <w:rFonts w:ascii="Times New Roman" w:eastAsia="Times New Roman" w:hAnsi="Times New Roman"/>
          <w:color w:val="000000"/>
          <w:sz w:val="28"/>
          <w:szCs w:val="28"/>
          <w:lang w:val="uk-UA" w:eastAsia="uk-UA"/>
        </w:rPr>
      </w:pPr>
      <w:bookmarkStart w:id="26" w:name="n749"/>
      <w:bookmarkEnd w:id="26"/>
      <w:r w:rsidRPr="00CA44A1">
        <w:rPr>
          <w:rFonts w:ascii="Times New Roman" w:eastAsia="Times New Roman" w:hAnsi="Times New Roman"/>
          <w:color w:val="000000"/>
          <w:sz w:val="28"/>
          <w:szCs w:val="28"/>
          <w:lang w:val="uk-UA" w:eastAsia="uk-UA"/>
        </w:rPr>
        <w:t>4.4.7. повагу людської гідності;</w:t>
      </w:r>
    </w:p>
    <w:p w:rsidR="00CA44A1" w:rsidRPr="00CA44A1" w:rsidRDefault="00CA44A1" w:rsidP="00CA44A1">
      <w:pPr>
        <w:shd w:val="clear" w:color="auto" w:fill="FFFFFF"/>
        <w:spacing w:after="0" w:line="240" w:lineRule="auto"/>
        <w:ind w:firstLine="720"/>
        <w:jc w:val="both"/>
        <w:rPr>
          <w:rFonts w:ascii="Times New Roman" w:eastAsia="Times New Roman" w:hAnsi="Times New Roman"/>
          <w:color w:val="000000"/>
          <w:sz w:val="28"/>
          <w:szCs w:val="28"/>
          <w:lang w:val="uk-UA" w:eastAsia="uk-UA"/>
        </w:rPr>
      </w:pPr>
      <w:bookmarkStart w:id="27" w:name="n750"/>
      <w:bookmarkEnd w:id="27"/>
      <w:r w:rsidRPr="00CA44A1">
        <w:rPr>
          <w:rFonts w:ascii="Times New Roman" w:eastAsia="Times New Roman" w:hAnsi="Times New Roman"/>
          <w:color w:val="000000"/>
          <w:sz w:val="28"/>
          <w:szCs w:val="28"/>
          <w:lang w:val="uk-UA" w:eastAsia="uk-UA"/>
        </w:rPr>
        <w:t>4.4.8. захист під час освітнього процесу від приниження честі та гідності, будь-яких форм насильства та експлуатації, булінгу (цькування), дискримінації за будь-якою ознакою, пропаганди та агітації, що завдають шкоди здоров’ю учня;</w:t>
      </w:r>
    </w:p>
    <w:p w:rsidR="00CA44A1" w:rsidRPr="00CA44A1" w:rsidRDefault="00CA44A1" w:rsidP="00CA44A1">
      <w:pPr>
        <w:shd w:val="clear" w:color="auto" w:fill="FFFFFF"/>
        <w:spacing w:after="0" w:line="240" w:lineRule="auto"/>
        <w:ind w:firstLine="720"/>
        <w:jc w:val="both"/>
        <w:rPr>
          <w:rFonts w:ascii="Times New Roman" w:eastAsia="Times New Roman" w:hAnsi="Times New Roman"/>
          <w:color w:val="000000"/>
          <w:sz w:val="28"/>
          <w:szCs w:val="28"/>
          <w:lang w:val="uk-UA" w:eastAsia="uk-UA"/>
        </w:rPr>
      </w:pPr>
      <w:bookmarkStart w:id="28" w:name="n2152"/>
      <w:bookmarkStart w:id="29" w:name="n2154"/>
      <w:bookmarkEnd w:id="28"/>
      <w:bookmarkEnd w:id="29"/>
      <w:r w:rsidRPr="00CA44A1">
        <w:rPr>
          <w:rFonts w:ascii="Times New Roman" w:eastAsia="Times New Roman" w:hAnsi="Times New Roman"/>
          <w:color w:val="000000"/>
          <w:sz w:val="28"/>
          <w:szCs w:val="28"/>
          <w:lang w:val="uk-UA" w:eastAsia="uk-UA"/>
        </w:rPr>
        <w:t>4.4.9.  отримання   соціальних та психолого-педагогічних послуг як особа, яка постраждала від булінгу (цькування), стала його свідком або вчинила булінг (цькування);</w:t>
      </w:r>
    </w:p>
    <w:p w:rsidR="00CA44A1" w:rsidRPr="00CA44A1" w:rsidRDefault="00CA44A1" w:rsidP="00CA44A1">
      <w:pPr>
        <w:shd w:val="clear" w:color="auto" w:fill="FFFFFF"/>
        <w:spacing w:after="0" w:line="240" w:lineRule="auto"/>
        <w:ind w:firstLine="720"/>
        <w:jc w:val="both"/>
        <w:rPr>
          <w:rFonts w:ascii="Times New Roman" w:eastAsia="Times New Roman" w:hAnsi="Times New Roman"/>
          <w:color w:val="000000"/>
          <w:sz w:val="28"/>
          <w:szCs w:val="28"/>
          <w:lang w:val="uk-UA" w:eastAsia="uk-UA"/>
        </w:rPr>
      </w:pPr>
      <w:bookmarkStart w:id="30" w:name="n2153"/>
      <w:bookmarkStart w:id="31" w:name="n751"/>
      <w:bookmarkEnd w:id="30"/>
      <w:bookmarkEnd w:id="31"/>
      <w:r w:rsidRPr="00CA44A1">
        <w:rPr>
          <w:rFonts w:ascii="Times New Roman" w:eastAsia="Times New Roman" w:hAnsi="Times New Roman"/>
          <w:color w:val="000000"/>
          <w:sz w:val="28"/>
          <w:szCs w:val="28"/>
          <w:lang w:val="uk-UA" w:eastAsia="uk-UA"/>
        </w:rPr>
        <w:t>4.4.10. користування     бібліотекою, навчальною, науковою, виробничою, культурною, спортивною, побутовою, оздоровчою інфраструктурою закладу освіти та послугами його структурних підрозділів у порядку, встановленому закладом освіти відповідно до спеціальних законів;</w:t>
      </w:r>
    </w:p>
    <w:p w:rsidR="00CA44A1" w:rsidRPr="00CA44A1" w:rsidRDefault="00CA44A1" w:rsidP="00CA44A1">
      <w:pPr>
        <w:shd w:val="clear" w:color="auto" w:fill="FFFFFF"/>
        <w:spacing w:after="0" w:line="240" w:lineRule="auto"/>
        <w:ind w:firstLine="720"/>
        <w:jc w:val="both"/>
        <w:rPr>
          <w:rFonts w:ascii="Times New Roman" w:eastAsia="Times New Roman" w:hAnsi="Times New Roman"/>
          <w:color w:val="000000"/>
          <w:sz w:val="28"/>
          <w:szCs w:val="28"/>
          <w:lang w:val="uk-UA" w:eastAsia="uk-UA"/>
        </w:rPr>
      </w:pPr>
      <w:bookmarkStart w:id="32" w:name="n752"/>
      <w:bookmarkEnd w:id="32"/>
      <w:r w:rsidRPr="00CA44A1">
        <w:rPr>
          <w:rFonts w:ascii="Times New Roman" w:eastAsia="Times New Roman" w:hAnsi="Times New Roman"/>
          <w:color w:val="000000"/>
          <w:sz w:val="28"/>
          <w:szCs w:val="28"/>
          <w:lang w:val="uk-UA" w:eastAsia="uk-UA"/>
        </w:rPr>
        <w:t>4.4.11. доступ до інформаційних ресурсів і комунікацій, що використовуються в освітньому процесі та науковій діяльності;</w:t>
      </w:r>
    </w:p>
    <w:p w:rsidR="00CA44A1" w:rsidRPr="00CA44A1" w:rsidRDefault="00CA44A1" w:rsidP="00CA44A1">
      <w:pPr>
        <w:shd w:val="clear" w:color="auto" w:fill="FFFFFF"/>
        <w:spacing w:after="0" w:line="240" w:lineRule="auto"/>
        <w:ind w:firstLine="720"/>
        <w:jc w:val="both"/>
        <w:rPr>
          <w:rFonts w:ascii="Times New Roman" w:eastAsia="Times New Roman" w:hAnsi="Times New Roman"/>
          <w:color w:val="000000"/>
          <w:sz w:val="28"/>
          <w:szCs w:val="28"/>
          <w:lang w:val="uk-UA" w:eastAsia="uk-UA"/>
        </w:rPr>
      </w:pPr>
      <w:bookmarkStart w:id="33" w:name="n753"/>
      <w:bookmarkStart w:id="34" w:name="n754"/>
      <w:bookmarkStart w:id="35" w:name="n756"/>
      <w:bookmarkStart w:id="36" w:name="n757"/>
      <w:bookmarkEnd w:id="33"/>
      <w:bookmarkEnd w:id="34"/>
      <w:bookmarkEnd w:id="35"/>
      <w:bookmarkEnd w:id="36"/>
      <w:r w:rsidRPr="00CA44A1">
        <w:rPr>
          <w:rFonts w:ascii="Times New Roman" w:eastAsia="Times New Roman" w:hAnsi="Times New Roman"/>
          <w:color w:val="000000"/>
          <w:sz w:val="28"/>
          <w:szCs w:val="28"/>
          <w:lang w:val="uk-UA" w:eastAsia="uk-UA"/>
        </w:rPr>
        <w:t>4.4.12. інші необхідні умови для здобуття освіти, у тому числі для осіб з особливими освітніми потребами та із соціально незахищених верств населення.</w:t>
      </w:r>
    </w:p>
    <w:p w:rsidR="00CA44A1" w:rsidRPr="00CA44A1" w:rsidRDefault="00CA44A1" w:rsidP="00CA44A1">
      <w:pPr>
        <w:ind w:firstLine="709"/>
        <w:jc w:val="both"/>
        <w:rPr>
          <w:rFonts w:ascii="Times New Roman" w:eastAsiaTheme="minorEastAsia" w:hAnsi="Times New Roman"/>
          <w:sz w:val="28"/>
          <w:szCs w:val="28"/>
          <w:shd w:val="clear" w:color="auto" w:fill="FFFFFF"/>
          <w:lang w:val="uk-UA" w:eastAsia="uk-UA"/>
        </w:rPr>
      </w:pPr>
      <w:r w:rsidRPr="00CA44A1">
        <w:rPr>
          <w:rFonts w:ascii="Times New Roman" w:eastAsiaTheme="minorEastAsia" w:hAnsi="Times New Roman"/>
          <w:sz w:val="28"/>
          <w:szCs w:val="28"/>
          <w:shd w:val="clear" w:color="auto" w:fill="FFFFFF"/>
          <w:lang w:val="uk-UA" w:eastAsia="uk-UA"/>
        </w:rPr>
        <w:t>4.5. Учні зобов’язані:</w:t>
      </w:r>
    </w:p>
    <w:p w:rsidR="00CA44A1" w:rsidRPr="00CA44A1" w:rsidRDefault="00CA44A1" w:rsidP="00CA44A1">
      <w:pPr>
        <w:ind w:firstLine="709"/>
        <w:jc w:val="both"/>
        <w:rPr>
          <w:rFonts w:ascii="Times New Roman" w:eastAsiaTheme="minorEastAsia" w:hAnsi="Times New Roman"/>
          <w:sz w:val="28"/>
          <w:szCs w:val="28"/>
          <w:lang w:val="uk-UA" w:eastAsia="uk-UA"/>
        </w:rPr>
      </w:pPr>
      <w:r w:rsidRPr="00CA44A1">
        <w:rPr>
          <w:rFonts w:ascii="Times New Roman" w:eastAsiaTheme="minorEastAsia" w:hAnsi="Times New Roman"/>
          <w:sz w:val="28"/>
          <w:szCs w:val="28"/>
          <w:lang w:val="uk-UA" w:eastAsia="uk-UA"/>
        </w:rPr>
        <w:t xml:space="preserve">4.5.1. виконувати вимоги освітньої програми та досягти результатів навчання, передбачених стандартом освіти </w:t>
      </w:r>
      <w:r w:rsidRPr="00CA44A1">
        <w:rPr>
          <w:rFonts w:ascii="Times New Roman" w:eastAsiaTheme="minorEastAsia" w:hAnsi="Times New Roman"/>
          <w:color w:val="000000"/>
          <w:sz w:val="28"/>
          <w:szCs w:val="28"/>
          <w:lang w:val="uk-UA" w:eastAsia="uk-UA"/>
        </w:rPr>
        <w:t>для відповідного рівня освіти</w:t>
      </w:r>
      <w:r w:rsidRPr="00CA44A1">
        <w:rPr>
          <w:rFonts w:ascii="Times New Roman" w:eastAsiaTheme="minorEastAsia" w:hAnsi="Times New Roman"/>
          <w:sz w:val="28"/>
          <w:szCs w:val="28"/>
          <w:lang w:val="uk-UA" w:eastAsia="uk-UA"/>
        </w:rPr>
        <w:t>;</w:t>
      </w:r>
    </w:p>
    <w:p w:rsidR="00CA44A1" w:rsidRPr="00CA44A1" w:rsidRDefault="00CA44A1" w:rsidP="00CA44A1">
      <w:pPr>
        <w:ind w:firstLine="709"/>
        <w:jc w:val="both"/>
        <w:rPr>
          <w:rFonts w:ascii="Times New Roman" w:eastAsiaTheme="minorEastAsia" w:hAnsi="Times New Roman"/>
          <w:sz w:val="28"/>
          <w:szCs w:val="28"/>
          <w:lang w:val="uk-UA" w:eastAsia="uk-UA"/>
        </w:rPr>
      </w:pPr>
      <w:r w:rsidRPr="00CA44A1">
        <w:rPr>
          <w:rFonts w:ascii="Times New Roman" w:eastAsiaTheme="minorEastAsia" w:hAnsi="Times New Roman"/>
          <w:sz w:val="28"/>
          <w:szCs w:val="28"/>
          <w:lang w:val="uk-UA" w:eastAsia="uk-UA"/>
        </w:rPr>
        <w:t>4.5.2. поважати гідність, права, свободи та законні інтереси всіх учасників освітнього процесу, дотримуватися етичних норм;</w:t>
      </w:r>
    </w:p>
    <w:p w:rsidR="00CA44A1" w:rsidRPr="00CA44A1" w:rsidRDefault="00CA44A1" w:rsidP="00CA44A1">
      <w:pPr>
        <w:ind w:firstLine="709"/>
        <w:jc w:val="both"/>
        <w:rPr>
          <w:rFonts w:ascii="Times New Roman" w:eastAsiaTheme="minorEastAsia" w:hAnsi="Times New Roman"/>
          <w:sz w:val="28"/>
          <w:szCs w:val="28"/>
          <w:lang w:val="uk-UA" w:eastAsia="uk-UA"/>
        </w:rPr>
      </w:pPr>
      <w:r w:rsidRPr="00CA44A1">
        <w:rPr>
          <w:rFonts w:ascii="Times New Roman" w:eastAsiaTheme="minorEastAsia" w:hAnsi="Times New Roman"/>
          <w:sz w:val="28"/>
          <w:szCs w:val="28"/>
          <w:lang w:val="uk-UA" w:eastAsia="uk-UA"/>
        </w:rPr>
        <w:t>4.5.3. відповідально та дбайливо ставитися до власного здоров’я, здоров’я оточуючих, довкілля;</w:t>
      </w:r>
    </w:p>
    <w:p w:rsidR="00CA44A1" w:rsidRPr="00CA44A1" w:rsidRDefault="00CA44A1" w:rsidP="00CA44A1">
      <w:pPr>
        <w:spacing w:after="0" w:line="240" w:lineRule="auto"/>
        <w:jc w:val="both"/>
        <w:rPr>
          <w:rFonts w:ascii="Times New Roman" w:eastAsia="Times New Roman" w:hAnsi="Times New Roman"/>
          <w:sz w:val="28"/>
          <w:szCs w:val="28"/>
          <w:lang w:val="uk-UA" w:eastAsia="uk-UA"/>
        </w:rPr>
      </w:pPr>
      <w:r w:rsidRPr="00CA44A1">
        <w:rPr>
          <w:rFonts w:ascii="Times New Roman" w:eastAsia="Times New Roman" w:hAnsi="Times New Roman"/>
          <w:sz w:val="28"/>
          <w:szCs w:val="28"/>
          <w:lang w:val="uk-UA" w:eastAsia="uk-UA"/>
        </w:rPr>
        <w:t xml:space="preserve">            4.5.4. дотримуватися положень цього Статуту, правил внутрішнього трудового розпорядку;</w:t>
      </w:r>
    </w:p>
    <w:p w:rsidR="00CA44A1" w:rsidRPr="00CA44A1" w:rsidRDefault="00CA44A1" w:rsidP="00CA44A1">
      <w:pPr>
        <w:spacing w:after="0" w:line="240" w:lineRule="auto"/>
        <w:jc w:val="both"/>
        <w:rPr>
          <w:rFonts w:ascii="Times New Roman" w:eastAsia="Times New Roman" w:hAnsi="Times New Roman"/>
          <w:sz w:val="28"/>
          <w:szCs w:val="28"/>
          <w:lang w:val="uk-UA" w:eastAsia="uk-UA"/>
        </w:rPr>
      </w:pPr>
      <w:r w:rsidRPr="00CA44A1">
        <w:rPr>
          <w:rFonts w:ascii="Times New Roman" w:eastAsia="Times New Roman" w:hAnsi="Times New Roman"/>
          <w:sz w:val="28"/>
          <w:szCs w:val="28"/>
          <w:lang w:val="uk-UA" w:eastAsia="uk-UA"/>
        </w:rPr>
        <w:t xml:space="preserve">            4.5.5.  повідомляти керівництво Школи про факти боулінгу (цькування) стосовно учнів, педагогічних працівників, інших осіб, які залучаються до освітнього процесу, свідком яких вони були особисто або про які отримали достовірну інформацію від інших осіб.</w:t>
      </w:r>
    </w:p>
    <w:p w:rsidR="00CA44A1" w:rsidRPr="00CA44A1" w:rsidRDefault="00CA44A1" w:rsidP="00CA44A1">
      <w:pPr>
        <w:ind w:firstLine="709"/>
        <w:jc w:val="both"/>
        <w:rPr>
          <w:rFonts w:ascii="Times New Roman" w:eastAsiaTheme="minorEastAsia" w:hAnsi="Times New Roman"/>
          <w:sz w:val="28"/>
          <w:szCs w:val="28"/>
          <w:lang w:val="uk-UA" w:eastAsia="uk-UA"/>
        </w:rPr>
      </w:pPr>
      <w:r w:rsidRPr="00CA44A1">
        <w:rPr>
          <w:rFonts w:ascii="Times New Roman" w:eastAsiaTheme="minorEastAsia" w:hAnsi="Times New Roman"/>
          <w:sz w:val="28"/>
          <w:szCs w:val="28"/>
          <w:lang w:val="uk-UA" w:eastAsia="uk-UA"/>
        </w:rPr>
        <w:t xml:space="preserve">4.6. Педагогічними працівниками повинні бути особи з високими моральними якостями, які мають  педагогічну освіту, вищу освіту, вільно володіють державною мовою; мають належний рівень професійної підготовки, здійснюють педагогічну діяльність, забезпечують результативність та якість </w:t>
      </w:r>
      <w:r w:rsidRPr="00CA44A1">
        <w:rPr>
          <w:rFonts w:ascii="Times New Roman" w:eastAsiaTheme="minorEastAsia" w:hAnsi="Times New Roman"/>
          <w:sz w:val="28"/>
          <w:szCs w:val="28"/>
          <w:lang w:val="uk-UA" w:eastAsia="uk-UA"/>
        </w:rPr>
        <w:lastRenderedPageBreak/>
        <w:t>своєї роботи, фізичний та психічний стан здоров’я яких дозволяє виконувати професійні обов’язки.</w:t>
      </w:r>
    </w:p>
    <w:p w:rsidR="00CA44A1" w:rsidRPr="00CA44A1" w:rsidRDefault="00CA44A1" w:rsidP="00CA44A1">
      <w:pPr>
        <w:ind w:firstLine="709"/>
        <w:jc w:val="both"/>
        <w:rPr>
          <w:rFonts w:ascii="Times New Roman" w:eastAsiaTheme="minorEastAsia" w:hAnsi="Times New Roman"/>
          <w:color w:val="FF0000"/>
          <w:sz w:val="28"/>
          <w:szCs w:val="28"/>
          <w:lang w:val="uk-UA" w:eastAsia="uk-UA"/>
        </w:rPr>
      </w:pPr>
      <w:r w:rsidRPr="00CA44A1">
        <w:rPr>
          <w:rFonts w:ascii="Times New Roman" w:eastAsiaTheme="minorEastAsia" w:hAnsi="Times New Roman"/>
          <w:sz w:val="28"/>
          <w:szCs w:val="28"/>
          <w:lang w:val="uk-UA" w:eastAsia="uk-UA"/>
        </w:rPr>
        <w:t>4.7. Педагогічні та інші працівники призначаються на посади                         та звільняються з посад у відповідності до законодавства України про працю, Закону України «Про повну загальну середню освіту» та інших законодавчих актів.</w:t>
      </w:r>
    </w:p>
    <w:p w:rsidR="00CA44A1" w:rsidRPr="00CA44A1" w:rsidRDefault="00CA44A1" w:rsidP="00CA44A1">
      <w:pPr>
        <w:ind w:firstLine="709"/>
        <w:jc w:val="both"/>
        <w:rPr>
          <w:rFonts w:ascii="Times New Roman" w:eastAsiaTheme="minorEastAsia" w:hAnsi="Times New Roman"/>
          <w:sz w:val="28"/>
          <w:szCs w:val="28"/>
          <w:shd w:val="clear" w:color="auto" w:fill="FFFFFF"/>
          <w:lang w:val="uk-UA" w:eastAsia="uk-UA"/>
        </w:rPr>
      </w:pPr>
      <w:r w:rsidRPr="00CA44A1">
        <w:rPr>
          <w:rFonts w:ascii="Times New Roman" w:eastAsiaTheme="minorEastAsia" w:hAnsi="Times New Roman"/>
          <w:sz w:val="28"/>
          <w:szCs w:val="28"/>
          <w:shd w:val="clear" w:color="auto" w:fill="FFFFFF"/>
          <w:lang w:val="uk-UA" w:eastAsia="uk-UA"/>
        </w:rPr>
        <w:t>4.8. Педагогічні працівники мають право на:</w:t>
      </w:r>
    </w:p>
    <w:p w:rsidR="00CA44A1" w:rsidRPr="00CA44A1" w:rsidRDefault="00CA44A1" w:rsidP="00CA44A1">
      <w:pPr>
        <w:ind w:firstLine="709"/>
        <w:jc w:val="both"/>
        <w:rPr>
          <w:rFonts w:ascii="Times New Roman" w:eastAsiaTheme="minorEastAsia" w:hAnsi="Times New Roman"/>
          <w:color w:val="FF0000"/>
          <w:sz w:val="28"/>
          <w:szCs w:val="28"/>
          <w:lang w:val="uk-UA" w:eastAsia="uk-UA"/>
        </w:rPr>
      </w:pPr>
      <w:r w:rsidRPr="00CA44A1">
        <w:rPr>
          <w:rFonts w:ascii="Times New Roman" w:eastAsiaTheme="minorEastAsia" w:hAnsi="Times New Roman"/>
          <w:sz w:val="28"/>
          <w:szCs w:val="28"/>
          <w:shd w:val="clear" w:color="auto" w:fill="FFFFFF"/>
          <w:lang w:val="uk-UA" w:eastAsia="uk-UA"/>
        </w:rPr>
        <w:t xml:space="preserve">4.8.1. </w:t>
      </w:r>
      <w:r w:rsidRPr="00CA44A1">
        <w:rPr>
          <w:rFonts w:ascii="Times New Roman" w:eastAsiaTheme="minorEastAsia" w:hAnsi="Times New Roman"/>
          <w:sz w:val="28"/>
          <w:szCs w:val="28"/>
          <w:lang w:val="uk-UA" w:eastAsia="uk-UA"/>
        </w:rPr>
        <w:t>академічну свободу, включаючи свободу викладання, свободу від втручання в педагогічну, науково-педагогічну та наукову діяльність, вільний вибір форм, методів і засобів навчання, що відповідають освітній програмі</w:t>
      </w:r>
      <w:r w:rsidRPr="00CA44A1">
        <w:rPr>
          <w:rFonts w:ascii="Times New Roman" w:eastAsiaTheme="minorEastAsia" w:hAnsi="Times New Roman"/>
          <w:color w:val="FF0000"/>
          <w:sz w:val="28"/>
          <w:szCs w:val="28"/>
          <w:lang w:val="uk-UA" w:eastAsia="uk-UA"/>
        </w:rPr>
        <w:t>;</w:t>
      </w:r>
      <w:bookmarkStart w:id="37" w:name="n769"/>
      <w:bookmarkEnd w:id="37"/>
    </w:p>
    <w:p w:rsidR="00CA44A1" w:rsidRPr="00CA44A1" w:rsidRDefault="00CA44A1" w:rsidP="00CA44A1">
      <w:pPr>
        <w:ind w:firstLine="709"/>
        <w:jc w:val="both"/>
        <w:rPr>
          <w:rFonts w:ascii="Times New Roman" w:eastAsiaTheme="minorEastAsia" w:hAnsi="Times New Roman"/>
          <w:sz w:val="28"/>
          <w:szCs w:val="28"/>
          <w:lang w:val="uk-UA" w:eastAsia="uk-UA"/>
        </w:rPr>
      </w:pPr>
      <w:r w:rsidRPr="00CA44A1">
        <w:rPr>
          <w:rFonts w:ascii="Times New Roman" w:eastAsiaTheme="minorEastAsia" w:hAnsi="Times New Roman"/>
          <w:sz w:val="28"/>
          <w:szCs w:val="28"/>
          <w:lang w:val="uk-UA" w:eastAsia="uk-UA"/>
        </w:rPr>
        <w:t>4.8.2. педагогічну ініціативу;</w:t>
      </w:r>
    </w:p>
    <w:p w:rsidR="00CA44A1" w:rsidRPr="00CA44A1" w:rsidRDefault="00CA44A1" w:rsidP="00CA44A1">
      <w:pPr>
        <w:ind w:firstLine="709"/>
        <w:jc w:val="both"/>
        <w:rPr>
          <w:rFonts w:ascii="Times New Roman" w:eastAsiaTheme="minorEastAsia" w:hAnsi="Times New Roman"/>
          <w:sz w:val="28"/>
          <w:szCs w:val="28"/>
          <w:shd w:val="clear" w:color="auto" w:fill="FFFFFF"/>
          <w:lang w:val="uk-UA" w:eastAsia="uk-UA"/>
        </w:rPr>
      </w:pPr>
      <w:r w:rsidRPr="00CA44A1">
        <w:rPr>
          <w:rFonts w:ascii="Times New Roman" w:eastAsiaTheme="minorEastAsia" w:hAnsi="Times New Roman"/>
          <w:sz w:val="28"/>
          <w:szCs w:val="28"/>
          <w:lang w:val="uk-UA" w:eastAsia="uk-UA"/>
        </w:rPr>
        <w:t>4.8.3. розроблення та впровадження авторських навчальних програм, проектів, освітніх методик і технологій, методів і засобів, насамперед методик компетентнісного навчання;</w:t>
      </w:r>
    </w:p>
    <w:p w:rsidR="00CA44A1" w:rsidRPr="00CA44A1" w:rsidRDefault="00CA44A1" w:rsidP="00CA44A1">
      <w:pPr>
        <w:ind w:firstLine="709"/>
        <w:jc w:val="both"/>
        <w:rPr>
          <w:rFonts w:ascii="Times New Roman" w:eastAsiaTheme="minorEastAsia" w:hAnsi="Times New Roman"/>
          <w:color w:val="FF0000"/>
          <w:sz w:val="28"/>
          <w:szCs w:val="28"/>
          <w:shd w:val="clear" w:color="auto" w:fill="FFFFFF"/>
          <w:lang w:val="uk-UA" w:eastAsia="uk-UA"/>
        </w:rPr>
      </w:pPr>
      <w:r w:rsidRPr="00CA44A1">
        <w:rPr>
          <w:rFonts w:ascii="Times New Roman" w:eastAsiaTheme="minorEastAsia" w:hAnsi="Times New Roman"/>
          <w:sz w:val="28"/>
          <w:szCs w:val="28"/>
          <w:shd w:val="clear" w:color="auto" w:fill="FFFFFF"/>
          <w:lang w:val="uk-UA" w:eastAsia="uk-UA"/>
        </w:rPr>
        <w:t xml:space="preserve">4.8.4. </w:t>
      </w:r>
      <w:r w:rsidRPr="00CA44A1">
        <w:rPr>
          <w:rFonts w:ascii="Times New Roman" w:eastAsiaTheme="minorEastAsia" w:hAnsi="Times New Roman"/>
          <w:sz w:val="28"/>
          <w:szCs w:val="28"/>
          <w:lang w:val="uk-UA" w:eastAsia="uk-UA"/>
        </w:rPr>
        <w:t>користування бібліотекою, навчальною, спортивною інфраструктурою Школи;</w:t>
      </w:r>
    </w:p>
    <w:p w:rsidR="00CA44A1" w:rsidRPr="00CA44A1" w:rsidRDefault="00CA44A1" w:rsidP="00CA44A1">
      <w:pPr>
        <w:ind w:firstLine="709"/>
        <w:jc w:val="both"/>
        <w:rPr>
          <w:rFonts w:ascii="Times New Roman" w:eastAsiaTheme="minorEastAsia" w:hAnsi="Times New Roman"/>
          <w:sz w:val="28"/>
          <w:szCs w:val="28"/>
          <w:lang w:val="uk-UA" w:eastAsia="uk-UA"/>
        </w:rPr>
      </w:pPr>
      <w:r w:rsidRPr="00CA44A1">
        <w:rPr>
          <w:rFonts w:ascii="Times New Roman" w:eastAsiaTheme="minorEastAsia" w:hAnsi="Times New Roman"/>
          <w:sz w:val="28"/>
          <w:szCs w:val="28"/>
          <w:lang w:val="uk-UA" w:eastAsia="uk-UA"/>
        </w:rPr>
        <w:t>4.8.5. підвищення кваліфікації, перепідготовку;</w:t>
      </w:r>
    </w:p>
    <w:p w:rsidR="00CA44A1" w:rsidRPr="00CA44A1" w:rsidRDefault="00CA44A1" w:rsidP="00CA44A1">
      <w:pPr>
        <w:ind w:firstLine="709"/>
        <w:jc w:val="both"/>
        <w:rPr>
          <w:rFonts w:ascii="Times New Roman" w:eastAsiaTheme="minorEastAsia" w:hAnsi="Times New Roman"/>
          <w:sz w:val="28"/>
          <w:szCs w:val="28"/>
          <w:lang w:val="uk-UA" w:eastAsia="uk-UA"/>
        </w:rPr>
      </w:pPr>
      <w:r w:rsidRPr="00CA44A1">
        <w:rPr>
          <w:rFonts w:ascii="Times New Roman" w:eastAsiaTheme="minorEastAsia" w:hAnsi="Times New Roman"/>
          <w:sz w:val="28"/>
          <w:szCs w:val="28"/>
          <w:lang w:val="uk-UA" w:eastAsia="uk-UA"/>
        </w:rPr>
        <w:t>4.8.6. вільний вибір освітніх програм, форм навчання, закладів освіти, установ і організацій, інших суб’єктів освітньої діяльності, що здійснюють підвищення кваліфікації та перепідготовку педагогічних працівників;</w:t>
      </w:r>
    </w:p>
    <w:p w:rsidR="00CA44A1" w:rsidRPr="00CA44A1" w:rsidRDefault="00CA44A1" w:rsidP="00CA44A1">
      <w:pPr>
        <w:ind w:firstLine="709"/>
        <w:jc w:val="both"/>
        <w:rPr>
          <w:rFonts w:ascii="Times New Roman" w:eastAsiaTheme="minorEastAsia" w:hAnsi="Times New Roman"/>
          <w:sz w:val="28"/>
          <w:szCs w:val="28"/>
          <w:lang w:val="uk-UA" w:eastAsia="uk-UA"/>
        </w:rPr>
      </w:pPr>
      <w:r w:rsidRPr="00CA44A1">
        <w:rPr>
          <w:rFonts w:ascii="Times New Roman" w:eastAsiaTheme="minorEastAsia" w:hAnsi="Times New Roman"/>
          <w:sz w:val="28"/>
          <w:szCs w:val="28"/>
          <w:lang w:val="uk-UA" w:eastAsia="uk-UA"/>
        </w:rPr>
        <w:t>4.8.7. доступ до інформаційних ресурсів, що використовуються в освітньому процесі;</w:t>
      </w:r>
    </w:p>
    <w:p w:rsidR="00CA44A1" w:rsidRPr="00CA44A1" w:rsidRDefault="00CA44A1" w:rsidP="00CA44A1">
      <w:pPr>
        <w:ind w:firstLine="709"/>
        <w:jc w:val="both"/>
        <w:rPr>
          <w:rFonts w:ascii="Times New Roman" w:eastAsiaTheme="minorEastAsia" w:hAnsi="Times New Roman"/>
          <w:sz w:val="28"/>
          <w:szCs w:val="28"/>
          <w:lang w:val="uk-UA" w:eastAsia="uk-UA"/>
        </w:rPr>
      </w:pPr>
      <w:r w:rsidRPr="00CA44A1">
        <w:rPr>
          <w:rFonts w:ascii="Times New Roman" w:eastAsiaTheme="minorEastAsia" w:hAnsi="Times New Roman"/>
          <w:sz w:val="28"/>
          <w:szCs w:val="28"/>
          <w:lang w:val="uk-UA" w:eastAsia="uk-UA"/>
        </w:rPr>
        <w:t>4.8.8.   відзначення успіхів у своїй професійній діяльності;</w:t>
      </w:r>
    </w:p>
    <w:p w:rsidR="00CA44A1" w:rsidRPr="00CA44A1" w:rsidRDefault="00CA44A1" w:rsidP="00CA44A1">
      <w:pPr>
        <w:ind w:firstLine="709"/>
        <w:jc w:val="both"/>
        <w:rPr>
          <w:rFonts w:ascii="Times New Roman" w:eastAsiaTheme="minorEastAsia" w:hAnsi="Times New Roman"/>
          <w:sz w:val="28"/>
          <w:szCs w:val="28"/>
          <w:lang w:val="uk-UA" w:eastAsia="uk-UA"/>
        </w:rPr>
      </w:pPr>
      <w:r w:rsidRPr="00CA44A1">
        <w:rPr>
          <w:rFonts w:ascii="Times New Roman" w:eastAsiaTheme="minorEastAsia" w:hAnsi="Times New Roman"/>
          <w:sz w:val="28"/>
          <w:szCs w:val="28"/>
          <w:lang w:val="uk-UA" w:eastAsia="uk-UA"/>
        </w:rPr>
        <w:t>4.8.9. справедливе та об’єктивне оцінювання своєї професійної діяльності;</w:t>
      </w:r>
    </w:p>
    <w:p w:rsidR="00CA44A1" w:rsidRPr="00CA44A1" w:rsidRDefault="00CA44A1" w:rsidP="00CA44A1">
      <w:pPr>
        <w:ind w:firstLine="709"/>
        <w:jc w:val="both"/>
        <w:rPr>
          <w:rFonts w:ascii="Times New Roman" w:eastAsiaTheme="minorEastAsia" w:hAnsi="Times New Roman"/>
          <w:sz w:val="28"/>
          <w:szCs w:val="28"/>
          <w:lang w:val="uk-UA" w:eastAsia="uk-UA"/>
        </w:rPr>
      </w:pPr>
      <w:r w:rsidRPr="00CA44A1">
        <w:rPr>
          <w:rFonts w:ascii="Times New Roman" w:eastAsiaTheme="minorEastAsia" w:hAnsi="Times New Roman"/>
          <w:sz w:val="28"/>
          <w:szCs w:val="28"/>
          <w:lang w:val="uk-UA" w:eastAsia="uk-UA"/>
        </w:rPr>
        <w:t>4.8.10. захист професійної честі та гідності;</w:t>
      </w:r>
    </w:p>
    <w:p w:rsidR="00CA44A1" w:rsidRPr="00CA44A1" w:rsidRDefault="00CA44A1" w:rsidP="00CA44A1">
      <w:pPr>
        <w:ind w:firstLine="709"/>
        <w:jc w:val="both"/>
        <w:rPr>
          <w:rFonts w:ascii="Times New Roman" w:eastAsiaTheme="minorEastAsia" w:hAnsi="Times New Roman"/>
          <w:sz w:val="28"/>
          <w:szCs w:val="28"/>
          <w:lang w:val="uk-UA" w:eastAsia="uk-UA"/>
        </w:rPr>
      </w:pPr>
      <w:r w:rsidRPr="00CA44A1">
        <w:rPr>
          <w:rFonts w:ascii="Times New Roman" w:eastAsiaTheme="minorEastAsia" w:hAnsi="Times New Roman"/>
          <w:sz w:val="28"/>
          <w:szCs w:val="28"/>
          <w:lang w:val="uk-UA" w:eastAsia="uk-UA"/>
        </w:rPr>
        <w:t>4.8.11. індивідуальну освітню діяльність за межами Школи;</w:t>
      </w:r>
    </w:p>
    <w:p w:rsidR="00CA44A1" w:rsidRPr="00CA44A1" w:rsidRDefault="00CA44A1" w:rsidP="00CA44A1">
      <w:pPr>
        <w:ind w:firstLine="709"/>
        <w:jc w:val="both"/>
        <w:rPr>
          <w:rFonts w:ascii="Times New Roman" w:eastAsiaTheme="minorEastAsia" w:hAnsi="Times New Roman"/>
          <w:sz w:val="28"/>
          <w:szCs w:val="28"/>
          <w:lang w:val="uk-UA" w:eastAsia="uk-UA"/>
        </w:rPr>
      </w:pPr>
      <w:r w:rsidRPr="00CA44A1">
        <w:rPr>
          <w:rFonts w:ascii="Times New Roman" w:eastAsiaTheme="minorEastAsia" w:hAnsi="Times New Roman"/>
          <w:sz w:val="28"/>
          <w:szCs w:val="28"/>
          <w:lang w:val="uk-UA" w:eastAsia="uk-UA"/>
        </w:rPr>
        <w:t>4.8.12. безпечні і нешкідливі умови праці;</w:t>
      </w:r>
    </w:p>
    <w:p w:rsidR="00CA44A1" w:rsidRPr="00CA44A1" w:rsidRDefault="00CA44A1" w:rsidP="00CA44A1">
      <w:pPr>
        <w:ind w:firstLine="709"/>
        <w:jc w:val="both"/>
        <w:rPr>
          <w:rFonts w:ascii="Times New Roman" w:eastAsiaTheme="minorEastAsia" w:hAnsi="Times New Roman"/>
          <w:sz w:val="28"/>
          <w:szCs w:val="28"/>
          <w:lang w:val="uk-UA" w:eastAsia="uk-UA"/>
        </w:rPr>
      </w:pPr>
      <w:r w:rsidRPr="00CA44A1">
        <w:rPr>
          <w:rFonts w:ascii="Times New Roman" w:eastAsiaTheme="minorEastAsia" w:hAnsi="Times New Roman"/>
          <w:sz w:val="28"/>
          <w:szCs w:val="28"/>
          <w:lang w:val="uk-UA" w:eastAsia="uk-UA"/>
        </w:rPr>
        <w:t>4.8.13. подовжену оплачувану відпустку;</w:t>
      </w:r>
    </w:p>
    <w:p w:rsidR="00CA44A1" w:rsidRPr="00CA44A1" w:rsidRDefault="00CA44A1" w:rsidP="00CA44A1">
      <w:pPr>
        <w:ind w:firstLine="709"/>
        <w:jc w:val="both"/>
        <w:rPr>
          <w:rFonts w:ascii="Times New Roman" w:eastAsiaTheme="minorEastAsia" w:hAnsi="Times New Roman"/>
          <w:sz w:val="28"/>
          <w:szCs w:val="28"/>
          <w:lang w:val="uk-UA" w:eastAsia="uk-UA"/>
        </w:rPr>
      </w:pPr>
      <w:r w:rsidRPr="00CA44A1">
        <w:rPr>
          <w:rFonts w:ascii="Times New Roman" w:eastAsiaTheme="minorEastAsia" w:hAnsi="Times New Roman"/>
          <w:sz w:val="28"/>
          <w:szCs w:val="28"/>
          <w:lang w:val="uk-UA" w:eastAsia="uk-UA"/>
        </w:rPr>
        <w:t>4.8.14. участь у громадському самоврядуванні Школи;</w:t>
      </w:r>
    </w:p>
    <w:p w:rsidR="00CA44A1" w:rsidRPr="00CA44A1" w:rsidRDefault="00CA44A1" w:rsidP="00CA44A1">
      <w:pPr>
        <w:ind w:firstLine="709"/>
        <w:jc w:val="both"/>
        <w:rPr>
          <w:rFonts w:ascii="Times New Roman" w:eastAsiaTheme="minorEastAsia" w:hAnsi="Times New Roman"/>
          <w:sz w:val="28"/>
          <w:szCs w:val="28"/>
          <w:lang w:val="uk-UA" w:eastAsia="uk-UA"/>
        </w:rPr>
      </w:pPr>
      <w:r w:rsidRPr="00CA44A1">
        <w:rPr>
          <w:rFonts w:ascii="Times New Roman" w:eastAsiaTheme="minorEastAsia" w:hAnsi="Times New Roman"/>
          <w:sz w:val="28"/>
          <w:szCs w:val="28"/>
          <w:lang w:val="uk-UA" w:eastAsia="uk-UA"/>
        </w:rPr>
        <w:t>4.8.15. участь у роботі колегіальних органів управління Школи.</w:t>
      </w:r>
    </w:p>
    <w:p w:rsidR="00CA44A1" w:rsidRPr="00CA44A1" w:rsidRDefault="00CA44A1" w:rsidP="00CA44A1">
      <w:pPr>
        <w:ind w:firstLine="709"/>
        <w:jc w:val="both"/>
        <w:rPr>
          <w:rFonts w:ascii="Times New Roman" w:eastAsiaTheme="minorEastAsia" w:hAnsi="Times New Roman"/>
          <w:sz w:val="28"/>
          <w:szCs w:val="28"/>
          <w:shd w:val="clear" w:color="auto" w:fill="FFFFFF"/>
          <w:lang w:val="uk-UA" w:eastAsia="uk-UA"/>
        </w:rPr>
      </w:pPr>
      <w:r w:rsidRPr="00CA44A1">
        <w:rPr>
          <w:rFonts w:ascii="Times New Roman" w:eastAsiaTheme="minorEastAsia" w:hAnsi="Times New Roman"/>
          <w:sz w:val="28"/>
          <w:szCs w:val="28"/>
          <w:shd w:val="clear" w:color="auto" w:fill="FFFFFF"/>
          <w:lang w:val="uk-UA" w:eastAsia="uk-UA"/>
        </w:rPr>
        <w:t>4.9. Педагогічні працівники зобов’язані:</w:t>
      </w:r>
    </w:p>
    <w:p w:rsidR="00CA44A1" w:rsidRPr="00CA44A1" w:rsidRDefault="00CA44A1" w:rsidP="00CA44A1">
      <w:pPr>
        <w:ind w:firstLine="709"/>
        <w:jc w:val="both"/>
        <w:rPr>
          <w:rFonts w:ascii="Times New Roman" w:eastAsiaTheme="minorEastAsia" w:hAnsi="Times New Roman"/>
          <w:sz w:val="28"/>
          <w:szCs w:val="28"/>
          <w:lang w:val="uk-UA" w:eastAsia="uk-UA"/>
        </w:rPr>
      </w:pPr>
      <w:r w:rsidRPr="00CA44A1">
        <w:rPr>
          <w:rFonts w:ascii="Times New Roman" w:eastAsiaTheme="minorEastAsia" w:hAnsi="Times New Roman"/>
          <w:sz w:val="28"/>
          <w:szCs w:val="28"/>
          <w:lang w:val="uk-UA" w:eastAsia="uk-UA"/>
        </w:rPr>
        <w:lastRenderedPageBreak/>
        <w:t>4.9.1. постійно підвищувати свій професійний і загальнокультурний рівні                              та педагогічну майстерність;</w:t>
      </w:r>
    </w:p>
    <w:p w:rsidR="00CA44A1" w:rsidRPr="00CA44A1" w:rsidRDefault="00CA44A1" w:rsidP="00CA44A1">
      <w:pPr>
        <w:ind w:firstLine="709"/>
        <w:jc w:val="both"/>
        <w:rPr>
          <w:rFonts w:ascii="Times New Roman" w:eastAsiaTheme="minorEastAsia" w:hAnsi="Times New Roman"/>
          <w:sz w:val="28"/>
          <w:szCs w:val="28"/>
          <w:lang w:val="uk-UA" w:eastAsia="uk-UA"/>
        </w:rPr>
      </w:pPr>
      <w:r w:rsidRPr="00CA44A1">
        <w:rPr>
          <w:rFonts w:ascii="Times New Roman" w:eastAsiaTheme="minorEastAsia" w:hAnsi="Times New Roman"/>
          <w:sz w:val="28"/>
          <w:szCs w:val="28"/>
          <w:lang w:val="uk-UA" w:eastAsia="uk-UA"/>
        </w:rPr>
        <w:t>4.9.2. виконувати освітню програму для досягнення учнями передбачених нею результатів навчання;</w:t>
      </w:r>
    </w:p>
    <w:p w:rsidR="00CA44A1" w:rsidRPr="00CA44A1" w:rsidRDefault="00CA44A1" w:rsidP="00CA44A1">
      <w:pPr>
        <w:ind w:firstLine="709"/>
        <w:jc w:val="both"/>
        <w:rPr>
          <w:rFonts w:ascii="Times New Roman" w:eastAsiaTheme="minorEastAsia" w:hAnsi="Times New Roman"/>
          <w:sz w:val="28"/>
          <w:szCs w:val="28"/>
          <w:lang w:val="uk-UA" w:eastAsia="uk-UA"/>
        </w:rPr>
      </w:pPr>
      <w:r w:rsidRPr="00CA44A1">
        <w:rPr>
          <w:rFonts w:ascii="Times New Roman" w:eastAsiaTheme="minorEastAsia" w:hAnsi="Times New Roman"/>
          <w:sz w:val="28"/>
          <w:szCs w:val="28"/>
          <w:lang w:val="uk-UA" w:eastAsia="uk-UA"/>
        </w:rPr>
        <w:t>4.9.3. сприяти розвитку здібностей учнів, формуванню навичок здорового способу життя, дбати про їхнє фізичне і психічне здоров’я;</w:t>
      </w:r>
    </w:p>
    <w:p w:rsidR="00CA44A1" w:rsidRPr="00CA44A1" w:rsidRDefault="00CA44A1" w:rsidP="00CA44A1">
      <w:pPr>
        <w:ind w:firstLine="709"/>
        <w:jc w:val="both"/>
        <w:rPr>
          <w:rFonts w:ascii="Times New Roman" w:eastAsiaTheme="minorEastAsia" w:hAnsi="Times New Roman"/>
          <w:sz w:val="28"/>
          <w:szCs w:val="28"/>
          <w:lang w:val="uk-UA" w:eastAsia="uk-UA"/>
        </w:rPr>
      </w:pPr>
      <w:r w:rsidRPr="00CA44A1">
        <w:rPr>
          <w:rFonts w:ascii="Times New Roman" w:eastAsiaTheme="minorEastAsia" w:hAnsi="Times New Roman"/>
          <w:sz w:val="28"/>
          <w:szCs w:val="28"/>
          <w:lang w:val="uk-UA" w:eastAsia="uk-UA"/>
        </w:rPr>
        <w:t>4.9.4. дотримуватися академічної доброчесності та забезпечувати її дотримання учнями в освітньому процесі;</w:t>
      </w:r>
    </w:p>
    <w:p w:rsidR="00CA44A1" w:rsidRPr="00CA44A1" w:rsidRDefault="00CA44A1" w:rsidP="00CA44A1">
      <w:pPr>
        <w:ind w:firstLine="709"/>
        <w:jc w:val="both"/>
        <w:rPr>
          <w:rFonts w:ascii="Times New Roman" w:eastAsiaTheme="minorEastAsia" w:hAnsi="Times New Roman"/>
          <w:sz w:val="28"/>
          <w:szCs w:val="28"/>
          <w:lang w:val="uk-UA" w:eastAsia="uk-UA"/>
        </w:rPr>
      </w:pPr>
      <w:r w:rsidRPr="00CA44A1">
        <w:rPr>
          <w:rFonts w:ascii="Times New Roman" w:eastAsiaTheme="minorEastAsia" w:hAnsi="Times New Roman"/>
          <w:sz w:val="28"/>
          <w:szCs w:val="28"/>
          <w:lang w:val="uk-UA" w:eastAsia="uk-UA"/>
        </w:rPr>
        <w:t>4.9.5. дотримуватися педагогічної етики;</w:t>
      </w:r>
    </w:p>
    <w:p w:rsidR="00CA44A1" w:rsidRPr="00CA44A1" w:rsidRDefault="00CA44A1" w:rsidP="00CA44A1">
      <w:pPr>
        <w:ind w:firstLine="709"/>
        <w:jc w:val="both"/>
        <w:rPr>
          <w:rFonts w:ascii="Times New Roman" w:eastAsiaTheme="minorEastAsia" w:hAnsi="Times New Roman"/>
          <w:sz w:val="28"/>
          <w:szCs w:val="28"/>
          <w:lang w:val="uk-UA" w:eastAsia="uk-UA"/>
        </w:rPr>
      </w:pPr>
      <w:r w:rsidRPr="00CA44A1">
        <w:rPr>
          <w:rFonts w:ascii="Times New Roman" w:eastAsiaTheme="minorEastAsia" w:hAnsi="Times New Roman"/>
          <w:sz w:val="28"/>
          <w:szCs w:val="28"/>
          <w:lang w:val="uk-UA" w:eastAsia="uk-UA"/>
        </w:rPr>
        <w:t>4.9.6. поважати гідність, права, свободи і законні інтереси всіх учасників освітнього процесу;</w:t>
      </w:r>
    </w:p>
    <w:p w:rsidR="00CA44A1" w:rsidRPr="00CA44A1" w:rsidRDefault="00CA44A1" w:rsidP="00CA44A1">
      <w:pPr>
        <w:ind w:firstLine="709"/>
        <w:jc w:val="both"/>
        <w:rPr>
          <w:rFonts w:ascii="Times New Roman" w:eastAsiaTheme="minorEastAsia" w:hAnsi="Times New Roman"/>
          <w:sz w:val="28"/>
          <w:szCs w:val="28"/>
          <w:lang w:val="uk-UA" w:eastAsia="uk-UA"/>
        </w:rPr>
      </w:pPr>
      <w:r w:rsidRPr="00CA44A1">
        <w:rPr>
          <w:rFonts w:ascii="Times New Roman" w:eastAsiaTheme="minorEastAsia" w:hAnsi="Times New Roman"/>
          <w:sz w:val="28"/>
          <w:szCs w:val="28"/>
          <w:lang w:val="uk-UA" w:eastAsia="uk-UA"/>
        </w:rPr>
        <w:t>4.9.7. настановленням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w:t>
      </w:r>
    </w:p>
    <w:p w:rsidR="00CA44A1" w:rsidRPr="00CA44A1" w:rsidRDefault="00CA44A1" w:rsidP="00CA44A1">
      <w:pPr>
        <w:ind w:firstLine="709"/>
        <w:jc w:val="both"/>
        <w:rPr>
          <w:rFonts w:ascii="Times New Roman" w:eastAsiaTheme="minorEastAsia" w:hAnsi="Times New Roman"/>
          <w:sz w:val="28"/>
          <w:szCs w:val="28"/>
          <w:lang w:val="uk-UA" w:eastAsia="uk-UA"/>
        </w:rPr>
      </w:pPr>
      <w:r w:rsidRPr="00CA44A1">
        <w:rPr>
          <w:rFonts w:ascii="Times New Roman" w:eastAsiaTheme="minorEastAsia" w:hAnsi="Times New Roman"/>
          <w:sz w:val="28"/>
          <w:szCs w:val="28"/>
          <w:lang w:val="uk-UA" w:eastAsia="uk-UA"/>
        </w:rPr>
        <w:t>4.9.8. формувати в учнів усвідомлення необхідності дотримуватись Конституції  та законів України, захищати суверенітет і територіальну цілісність України;</w:t>
      </w:r>
    </w:p>
    <w:p w:rsidR="00CA44A1" w:rsidRPr="00CA44A1" w:rsidRDefault="00CA44A1" w:rsidP="00CA44A1">
      <w:pPr>
        <w:ind w:firstLine="709"/>
        <w:jc w:val="both"/>
        <w:rPr>
          <w:rFonts w:ascii="Times New Roman" w:eastAsiaTheme="minorEastAsia" w:hAnsi="Times New Roman"/>
          <w:sz w:val="28"/>
          <w:szCs w:val="28"/>
          <w:lang w:val="uk-UA" w:eastAsia="uk-UA"/>
        </w:rPr>
      </w:pPr>
      <w:r w:rsidRPr="00CA44A1">
        <w:rPr>
          <w:rFonts w:ascii="Times New Roman" w:eastAsiaTheme="minorEastAsia" w:hAnsi="Times New Roman"/>
          <w:sz w:val="28"/>
          <w:szCs w:val="28"/>
          <w:lang w:val="uk-UA" w:eastAsia="uk-UA"/>
        </w:rPr>
        <w:t>4.9.9. виховувати в учнів повагу до державної мови та державних символів України, національних, історичних, культурних цінностей України, дбайливе ставлення до історико-культурного надбання України та навколишнього природного середовища;</w:t>
      </w:r>
    </w:p>
    <w:p w:rsidR="00CA44A1" w:rsidRPr="00CA44A1" w:rsidRDefault="00CA44A1" w:rsidP="00CA44A1">
      <w:pPr>
        <w:ind w:firstLine="709"/>
        <w:jc w:val="both"/>
        <w:rPr>
          <w:rFonts w:ascii="Times New Roman" w:eastAsiaTheme="minorEastAsia" w:hAnsi="Times New Roman"/>
          <w:sz w:val="28"/>
          <w:szCs w:val="28"/>
          <w:lang w:val="uk-UA" w:eastAsia="uk-UA"/>
        </w:rPr>
      </w:pPr>
      <w:r w:rsidRPr="00CA44A1">
        <w:rPr>
          <w:rFonts w:ascii="Times New Roman" w:eastAsiaTheme="minorEastAsia" w:hAnsi="Times New Roman"/>
          <w:sz w:val="28"/>
          <w:szCs w:val="28"/>
          <w:lang w:val="uk-UA" w:eastAsia="uk-UA"/>
        </w:rPr>
        <w:t>4.9.10. формувати в учнів прагнення до взаєморозуміння, миру, злагоди між усіма народами, етнічними, національними, релігійними групами;</w:t>
      </w:r>
    </w:p>
    <w:p w:rsidR="00CA44A1" w:rsidRPr="00CA44A1" w:rsidRDefault="00CA44A1" w:rsidP="00CA44A1">
      <w:pPr>
        <w:ind w:firstLine="709"/>
        <w:jc w:val="both"/>
        <w:rPr>
          <w:rFonts w:ascii="Times New Roman" w:eastAsiaTheme="minorEastAsia" w:hAnsi="Times New Roman"/>
          <w:sz w:val="28"/>
          <w:szCs w:val="28"/>
          <w:lang w:val="uk-UA" w:eastAsia="uk-UA"/>
        </w:rPr>
      </w:pPr>
      <w:r w:rsidRPr="00CA44A1">
        <w:rPr>
          <w:rFonts w:ascii="Times New Roman" w:eastAsiaTheme="minorEastAsia" w:hAnsi="Times New Roman"/>
          <w:sz w:val="28"/>
          <w:szCs w:val="28"/>
          <w:lang w:val="uk-UA" w:eastAsia="uk-UA"/>
        </w:rPr>
        <w:t>4.9.11. захищати учнів під час освітнього процесу від будь-яких форм фізичного та психічного насильства, приниження честі та гідності, дискримінації за будь-якою ознакою, пропаганди та агітації, що завдають шкоди здоров’ю учнів, запобігати вживанню ними та іншими особами на території Школи алкогольних напоїв, наркотичних засобів, іншим шкідливим звичкам;</w:t>
      </w:r>
    </w:p>
    <w:p w:rsidR="00CA44A1" w:rsidRPr="00CA44A1" w:rsidRDefault="00CA44A1" w:rsidP="00CA44A1">
      <w:pPr>
        <w:ind w:firstLine="709"/>
        <w:jc w:val="both"/>
        <w:rPr>
          <w:rFonts w:ascii="Times New Roman" w:eastAsiaTheme="minorEastAsia" w:hAnsi="Times New Roman"/>
          <w:sz w:val="28"/>
          <w:szCs w:val="28"/>
          <w:lang w:val="uk-UA" w:eastAsia="uk-UA"/>
        </w:rPr>
      </w:pPr>
      <w:r w:rsidRPr="00CA44A1">
        <w:rPr>
          <w:rFonts w:ascii="Times New Roman" w:eastAsiaTheme="minorEastAsia" w:hAnsi="Times New Roman"/>
          <w:sz w:val="28"/>
          <w:szCs w:val="28"/>
          <w:lang w:val="uk-UA" w:eastAsia="uk-UA"/>
        </w:rPr>
        <w:t xml:space="preserve">4.9.12. повідомляти керівництво закладу освіти про факти боулінгу стосовно здобувачів освіти та інших осіб, які залучаються до освітнього процесу; </w:t>
      </w:r>
    </w:p>
    <w:p w:rsidR="00CA44A1" w:rsidRPr="00CA44A1" w:rsidRDefault="00CA44A1" w:rsidP="00CA44A1">
      <w:pPr>
        <w:ind w:firstLine="709"/>
        <w:jc w:val="both"/>
        <w:rPr>
          <w:rFonts w:ascii="Times New Roman" w:eastAsiaTheme="minorEastAsia" w:hAnsi="Times New Roman"/>
          <w:sz w:val="28"/>
          <w:szCs w:val="28"/>
          <w:lang w:val="uk-UA" w:eastAsia="uk-UA"/>
        </w:rPr>
      </w:pPr>
      <w:r w:rsidRPr="00CA44A1">
        <w:rPr>
          <w:rFonts w:ascii="Times New Roman" w:eastAsiaTheme="minorEastAsia" w:hAnsi="Times New Roman"/>
          <w:sz w:val="28"/>
          <w:szCs w:val="28"/>
          <w:lang w:val="uk-UA" w:eastAsia="uk-UA"/>
        </w:rPr>
        <w:t>4.9.13. додержуватися вимог цього Статуту та правил внутрішнього трудового розпорядку Школи, виконувати свої посадові обов’язки.</w:t>
      </w:r>
    </w:p>
    <w:p w:rsidR="00CA44A1" w:rsidRPr="00CA44A1" w:rsidRDefault="00CA44A1" w:rsidP="00CA44A1">
      <w:pPr>
        <w:spacing w:after="0" w:line="240" w:lineRule="auto"/>
        <w:jc w:val="both"/>
        <w:rPr>
          <w:rFonts w:ascii="Times New Roman" w:eastAsia="Times New Roman" w:hAnsi="Times New Roman"/>
          <w:sz w:val="28"/>
          <w:szCs w:val="28"/>
          <w:lang w:val="uk-UA" w:eastAsia="uk-UA"/>
        </w:rPr>
      </w:pPr>
      <w:r w:rsidRPr="00CA44A1">
        <w:rPr>
          <w:rFonts w:ascii="Times New Roman" w:eastAsia="Times New Roman" w:hAnsi="Times New Roman"/>
          <w:sz w:val="28"/>
          <w:szCs w:val="28"/>
          <w:lang w:val="uk-UA" w:eastAsia="uk-UA"/>
        </w:rPr>
        <w:lastRenderedPageBreak/>
        <w:t xml:space="preserve">           Педагогічні працівники мають також інші права та обов’язки, передбачені законодавством, колективним договором, трудовим договором та/або установчими документами Закладу.</w:t>
      </w:r>
    </w:p>
    <w:p w:rsidR="00CA44A1" w:rsidRPr="00CA44A1" w:rsidRDefault="00CA44A1" w:rsidP="00CA44A1">
      <w:pPr>
        <w:ind w:firstLine="709"/>
        <w:jc w:val="both"/>
        <w:rPr>
          <w:rFonts w:ascii="Times New Roman" w:eastAsiaTheme="minorEastAsia" w:hAnsi="Times New Roman"/>
          <w:sz w:val="28"/>
          <w:szCs w:val="28"/>
          <w:lang w:val="uk-UA" w:eastAsia="uk-UA"/>
        </w:rPr>
      </w:pPr>
      <w:r w:rsidRPr="00CA44A1">
        <w:rPr>
          <w:rFonts w:ascii="Times New Roman" w:eastAsiaTheme="minorEastAsia" w:hAnsi="Times New Roman"/>
          <w:sz w:val="28"/>
          <w:szCs w:val="28"/>
          <w:shd w:val="clear" w:color="auto" w:fill="FFFFFF"/>
          <w:lang w:val="uk-UA" w:eastAsia="uk-UA"/>
        </w:rPr>
        <w:t xml:space="preserve">4.10. У Школі </w:t>
      </w:r>
      <w:r w:rsidRPr="00CA44A1">
        <w:rPr>
          <w:rFonts w:ascii="Times New Roman" w:eastAsiaTheme="minorEastAsia" w:hAnsi="Times New Roman"/>
          <w:sz w:val="28"/>
          <w:szCs w:val="28"/>
          <w:lang w:val="uk-UA" w:eastAsia="uk-UA"/>
        </w:rPr>
        <w:t>обов’язково проводиться атестація педагогічних працівників, яка здійснюється, як правило, один раз на п’ять років відповідно до Типового положення про атестацію педагогічних працівників, затвердженого центральним органом виконавчої влади, що забезпечує формування державної політики у сфері освіти.</w:t>
      </w:r>
    </w:p>
    <w:p w:rsidR="00CA44A1" w:rsidRPr="00CA44A1" w:rsidRDefault="00CA44A1" w:rsidP="00CA44A1">
      <w:pPr>
        <w:ind w:firstLine="709"/>
        <w:jc w:val="both"/>
        <w:rPr>
          <w:rFonts w:ascii="Times New Roman" w:eastAsiaTheme="minorEastAsia" w:hAnsi="Times New Roman"/>
          <w:sz w:val="28"/>
          <w:szCs w:val="28"/>
          <w:shd w:val="clear" w:color="auto" w:fill="FFFFFF"/>
          <w:lang w:val="uk-UA" w:eastAsia="uk-UA"/>
        </w:rPr>
      </w:pPr>
      <w:r w:rsidRPr="00CA44A1">
        <w:rPr>
          <w:rFonts w:ascii="Times New Roman" w:eastAsiaTheme="minorEastAsia" w:hAnsi="Times New Roman"/>
          <w:sz w:val="28"/>
          <w:szCs w:val="28"/>
          <w:shd w:val="clear" w:color="auto" w:fill="FFFFFF"/>
          <w:lang w:val="uk-UA" w:eastAsia="uk-UA"/>
        </w:rPr>
        <w:t>4.11. Педагогічні працівники, які систематично порушують Статут, правила внутрішнього трудового розпорядку, не виконують посадових обов’язків, умови колективного договору (контракту) або за результатами атестації    не відповідають займаній посаді, звільняються з роботи відповідно до чинного законодавства.</w:t>
      </w:r>
    </w:p>
    <w:p w:rsidR="00CA44A1" w:rsidRPr="00CA44A1" w:rsidRDefault="00CA44A1" w:rsidP="00CA44A1">
      <w:pPr>
        <w:ind w:firstLine="709"/>
        <w:jc w:val="both"/>
        <w:rPr>
          <w:rFonts w:ascii="Times New Roman" w:eastAsiaTheme="minorEastAsia" w:hAnsi="Times New Roman"/>
          <w:sz w:val="28"/>
          <w:szCs w:val="28"/>
          <w:lang w:val="uk-UA" w:eastAsia="uk-UA"/>
        </w:rPr>
      </w:pPr>
      <w:r w:rsidRPr="00CA44A1">
        <w:rPr>
          <w:rFonts w:ascii="Times New Roman" w:eastAsiaTheme="minorEastAsia" w:hAnsi="Times New Roman"/>
          <w:sz w:val="28"/>
          <w:szCs w:val="28"/>
          <w:lang w:val="uk-UA" w:eastAsia="uk-UA"/>
        </w:rPr>
        <w:t>4.12. Працівники Школи у відповідності до Закону України                              «Про забезпечення санітарного та епідемічного благополуччя населення» проходять безоплатні медичні огляди у встановлені чинним законодавством терміни.</w:t>
      </w:r>
    </w:p>
    <w:p w:rsidR="00CA44A1" w:rsidRPr="00CA44A1" w:rsidRDefault="00CA44A1" w:rsidP="00CA44A1">
      <w:pPr>
        <w:ind w:firstLine="709"/>
        <w:jc w:val="both"/>
        <w:rPr>
          <w:rFonts w:ascii="Times New Roman" w:eastAsiaTheme="minorEastAsia" w:hAnsi="Times New Roman"/>
          <w:sz w:val="28"/>
          <w:szCs w:val="28"/>
          <w:lang w:val="uk-UA" w:eastAsia="uk-UA"/>
        </w:rPr>
      </w:pPr>
      <w:r w:rsidRPr="00CA44A1">
        <w:rPr>
          <w:rFonts w:ascii="Times New Roman" w:eastAsiaTheme="minorEastAsia" w:hAnsi="Times New Roman"/>
          <w:sz w:val="28"/>
          <w:szCs w:val="28"/>
          <w:lang w:val="uk-UA" w:eastAsia="uk-UA"/>
        </w:rPr>
        <w:t>4.13. Виховання в сім’ї є першоосновою розвитку дитини як особистості.</w:t>
      </w:r>
    </w:p>
    <w:p w:rsidR="00CA44A1" w:rsidRPr="00CA44A1" w:rsidRDefault="00CA44A1" w:rsidP="00CA44A1">
      <w:pPr>
        <w:ind w:firstLine="709"/>
        <w:jc w:val="both"/>
        <w:rPr>
          <w:rFonts w:ascii="Times New Roman" w:eastAsiaTheme="minorEastAsia" w:hAnsi="Times New Roman"/>
          <w:sz w:val="28"/>
          <w:szCs w:val="28"/>
          <w:lang w:val="uk-UA" w:eastAsia="uk-UA"/>
        </w:rPr>
      </w:pPr>
      <w:r w:rsidRPr="00CA44A1">
        <w:rPr>
          <w:rFonts w:ascii="Times New Roman" w:eastAsiaTheme="minorEastAsia" w:hAnsi="Times New Roman"/>
          <w:sz w:val="28"/>
          <w:szCs w:val="28"/>
          <w:lang w:val="uk-UA" w:eastAsia="uk-UA"/>
        </w:rPr>
        <w:t>4.14. Батьки учнів та особи, які їх замінюють, мають право:</w:t>
      </w:r>
    </w:p>
    <w:p w:rsidR="00CA44A1" w:rsidRPr="00CA44A1" w:rsidRDefault="00CA44A1" w:rsidP="00CA44A1">
      <w:pPr>
        <w:ind w:firstLine="709"/>
        <w:jc w:val="both"/>
        <w:rPr>
          <w:rFonts w:ascii="Times New Roman" w:eastAsiaTheme="minorEastAsia" w:hAnsi="Times New Roman"/>
          <w:sz w:val="28"/>
          <w:szCs w:val="28"/>
          <w:lang w:val="uk-UA" w:eastAsia="uk-UA"/>
        </w:rPr>
      </w:pPr>
      <w:r w:rsidRPr="00CA44A1">
        <w:rPr>
          <w:rFonts w:ascii="Times New Roman" w:eastAsiaTheme="minorEastAsia" w:hAnsi="Times New Roman"/>
          <w:sz w:val="28"/>
          <w:szCs w:val="28"/>
          <w:lang w:val="uk-UA" w:eastAsia="uk-UA"/>
        </w:rPr>
        <w:t>4.14.1. захищати відповідно до законодавства права та законні інтереси дітей;</w:t>
      </w:r>
    </w:p>
    <w:p w:rsidR="00CA44A1" w:rsidRPr="00CA44A1" w:rsidRDefault="00CA44A1" w:rsidP="00CA44A1">
      <w:pPr>
        <w:shd w:val="clear" w:color="auto" w:fill="FFFFFF"/>
        <w:spacing w:after="0" w:line="240" w:lineRule="auto"/>
        <w:ind w:firstLine="450"/>
        <w:jc w:val="both"/>
        <w:rPr>
          <w:rFonts w:ascii="Times New Roman" w:eastAsia="Times New Roman" w:hAnsi="Times New Roman"/>
          <w:color w:val="000000"/>
          <w:sz w:val="28"/>
          <w:szCs w:val="28"/>
          <w:lang w:val="uk-UA" w:eastAsia="uk-UA"/>
        </w:rPr>
      </w:pPr>
      <w:bookmarkStart w:id="38" w:name="n807"/>
      <w:bookmarkEnd w:id="38"/>
      <w:r w:rsidRPr="00CA44A1">
        <w:rPr>
          <w:rFonts w:ascii="Times New Roman" w:eastAsia="Times New Roman" w:hAnsi="Times New Roman"/>
          <w:color w:val="000000"/>
          <w:sz w:val="28"/>
          <w:szCs w:val="28"/>
          <w:lang w:val="uk-UA" w:eastAsia="uk-UA"/>
        </w:rPr>
        <w:t xml:space="preserve">    4.14.2. звертатися до Школи, уповноваженого органу управління освітою з питань освіти;</w:t>
      </w:r>
    </w:p>
    <w:p w:rsidR="00CA44A1" w:rsidRPr="00CA44A1" w:rsidRDefault="00CA44A1" w:rsidP="00CA44A1">
      <w:pPr>
        <w:shd w:val="clear" w:color="auto" w:fill="FFFFFF"/>
        <w:spacing w:after="0" w:line="240" w:lineRule="auto"/>
        <w:ind w:firstLine="450"/>
        <w:jc w:val="both"/>
        <w:rPr>
          <w:rFonts w:ascii="Times New Roman" w:eastAsia="Times New Roman" w:hAnsi="Times New Roman"/>
          <w:color w:val="000000"/>
          <w:sz w:val="28"/>
          <w:szCs w:val="28"/>
          <w:lang w:val="uk-UA" w:eastAsia="uk-UA"/>
        </w:rPr>
      </w:pPr>
      <w:bookmarkStart w:id="39" w:name="n808"/>
      <w:bookmarkEnd w:id="39"/>
      <w:r w:rsidRPr="00CA44A1">
        <w:rPr>
          <w:rFonts w:ascii="Times New Roman" w:eastAsia="Times New Roman" w:hAnsi="Times New Roman"/>
          <w:color w:val="000000"/>
          <w:sz w:val="28"/>
          <w:szCs w:val="28"/>
          <w:lang w:val="uk-UA" w:eastAsia="uk-UA"/>
        </w:rPr>
        <w:t xml:space="preserve">    4.14.3. обирати заклад освіти, освітню програму, вид і форму здобуття дітьми відповідної освіти;</w:t>
      </w:r>
    </w:p>
    <w:p w:rsidR="00CA44A1" w:rsidRPr="00CA44A1" w:rsidRDefault="00CA44A1" w:rsidP="00CA44A1">
      <w:pPr>
        <w:shd w:val="clear" w:color="auto" w:fill="FFFFFF"/>
        <w:spacing w:after="0" w:line="240" w:lineRule="auto"/>
        <w:ind w:firstLine="450"/>
        <w:jc w:val="both"/>
        <w:rPr>
          <w:rFonts w:ascii="Times New Roman" w:eastAsia="Times New Roman" w:hAnsi="Times New Roman"/>
          <w:color w:val="000000"/>
          <w:sz w:val="28"/>
          <w:szCs w:val="28"/>
          <w:lang w:val="uk-UA" w:eastAsia="uk-UA"/>
        </w:rPr>
      </w:pPr>
      <w:bookmarkStart w:id="40" w:name="n809"/>
      <w:bookmarkEnd w:id="40"/>
      <w:r w:rsidRPr="00CA44A1">
        <w:rPr>
          <w:rFonts w:ascii="Times New Roman" w:eastAsia="Times New Roman" w:hAnsi="Times New Roman"/>
          <w:color w:val="000000"/>
          <w:sz w:val="28"/>
          <w:szCs w:val="28"/>
          <w:lang w:val="uk-UA" w:eastAsia="uk-UA"/>
        </w:rPr>
        <w:t xml:space="preserve">    4.14.4. брати участь у громадському самоврядуванні закладу освіти, зокрема обирати і бути обраними до органів громадського самоврядування закладу освіти;</w:t>
      </w:r>
    </w:p>
    <w:p w:rsidR="00CA44A1" w:rsidRPr="00CA44A1" w:rsidRDefault="00CA44A1" w:rsidP="00CA44A1">
      <w:pPr>
        <w:shd w:val="clear" w:color="auto" w:fill="FFFFFF"/>
        <w:spacing w:after="0" w:line="240" w:lineRule="auto"/>
        <w:ind w:firstLine="450"/>
        <w:jc w:val="both"/>
        <w:rPr>
          <w:rFonts w:ascii="Times New Roman" w:eastAsia="Times New Roman" w:hAnsi="Times New Roman"/>
          <w:color w:val="000000"/>
          <w:sz w:val="28"/>
          <w:szCs w:val="28"/>
          <w:lang w:val="uk-UA" w:eastAsia="uk-UA"/>
        </w:rPr>
      </w:pPr>
      <w:bookmarkStart w:id="41" w:name="n810"/>
      <w:bookmarkEnd w:id="41"/>
      <w:r w:rsidRPr="00CA44A1">
        <w:rPr>
          <w:rFonts w:ascii="Times New Roman" w:eastAsia="Times New Roman" w:hAnsi="Times New Roman"/>
          <w:color w:val="000000"/>
          <w:sz w:val="28"/>
          <w:szCs w:val="28"/>
          <w:lang w:val="uk-UA" w:eastAsia="uk-UA"/>
        </w:rPr>
        <w:t xml:space="preserve">    4.14.5. завчасно отримувати інформацію про всі заплановані у закладі освіти та позапланові педагогічні, психологічні, медичні, соціологічні заходи, дослідження, обстеження, педагогічні експерименти та надавати згоду на участь у них дитини;</w:t>
      </w:r>
    </w:p>
    <w:p w:rsidR="00CA44A1" w:rsidRPr="00CA44A1" w:rsidRDefault="00CA44A1" w:rsidP="00CA44A1">
      <w:pPr>
        <w:shd w:val="clear" w:color="auto" w:fill="FFFFFF"/>
        <w:spacing w:after="0" w:line="240" w:lineRule="auto"/>
        <w:ind w:firstLine="450"/>
        <w:jc w:val="both"/>
        <w:rPr>
          <w:rFonts w:ascii="Times New Roman" w:eastAsia="Times New Roman" w:hAnsi="Times New Roman"/>
          <w:color w:val="000000"/>
          <w:sz w:val="28"/>
          <w:szCs w:val="28"/>
          <w:lang w:val="uk-UA" w:eastAsia="uk-UA"/>
        </w:rPr>
      </w:pPr>
      <w:bookmarkStart w:id="42" w:name="n811"/>
      <w:bookmarkEnd w:id="42"/>
      <w:r w:rsidRPr="00CA44A1">
        <w:rPr>
          <w:rFonts w:ascii="Times New Roman" w:eastAsia="Times New Roman" w:hAnsi="Times New Roman"/>
          <w:color w:val="000000"/>
          <w:sz w:val="28"/>
          <w:szCs w:val="28"/>
          <w:lang w:val="uk-UA" w:eastAsia="uk-UA"/>
        </w:rPr>
        <w:t xml:space="preserve">    4.14.6. брати участь у розробленні індивідуальної програми розвитку дитини та/або індивідуального навчального плану;</w:t>
      </w:r>
    </w:p>
    <w:p w:rsidR="00CA44A1" w:rsidRPr="00CA44A1" w:rsidRDefault="00CA44A1" w:rsidP="00CA44A1">
      <w:pPr>
        <w:shd w:val="clear" w:color="auto" w:fill="FFFFFF"/>
        <w:spacing w:after="0" w:line="240" w:lineRule="auto"/>
        <w:ind w:firstLine="450"/>
        <w:jc w:val="both"/>
        <w:rPr>
          <w:rFonts w:ascii="Times New Roman" w:eastAsia="Times New Roman" w:hAnsi="Times New Roman"/>
          <w:color w:val="000000"/>
          <w:sz w:val="28"/>
          <w:szCs w:val="28"/>
          <w:lang w:val="uk-UA" w:eastAsia="uk-UA"/>
        </w:rPr>
      </w:pPr>
      <w:bookmarkStart w:id="43" w:name="n812"/>
      <w:bookmarkEnd w:id="43"/>
      <w:r w:rsidRPr="00CA44A1">
        <w:rPr>
          <w:rFonts w:ascii="Times New Roman" w:eastAsia="Times New Roman" w:hAnsi="Times New Roman"/>
          <w:color w:val="000000"/>
          <w:sz w:val="28"/>
          <w:szCs w:val="28"/>
          <w:lang w:val="uk-UA" w:eastAsia="uk-UA"/>
        </w:rPr>
        <w:t xml:space="preserve">    4.14.7. отримувати інформацію про діяльність Школи, у тому числі щодо надання соціальних та психолого-педагогічних послуг особам, які постраждали від булінгу (цькування), стали його свідками або вчинили булінг (цькування), про результати навчання своїх дітей (дітей, законними представниками яких вони є) і результати оцінювання якості освіти та його освітньої діяльності;</w:t>
      </w:r>
    </w:p>
    <w:p w:rsidR="00CA44A1" w:rsidRPr="00CA44A1" w:rsidRDefault="00CA44A1" w:rsidP="00CA44A1">
      <w:pPr>
        <w:shd w:val="clear" w:color="auto" w:fill="FFFFFF"/>
        <w:spacing w:after="0" w:line="240" w:lineRule="auto"/>
        <w:ind w:firstLine="450"/>
        <w:jc w:val="both"/>
        <w:rPr>
          <w:rFonts w:ascii="Times New Roman" w:eastAsia="Times New Roman" w:hAnsi="Times New Roman"/>
          <w:color w:val="000000"/>
          <w:sz w:val="28"/>
          <w:szCs w:val="28"/>
          <w:lang w:val="uk-UA" w:eastAsia="uk-UA"/>
        </w:rPr>
      </w:pPr>
      <w:bookmarkStart w:id="44" w:name="n2161"/>
      <w:bookmarkStart w:id="45" w:name="n2163"/>
      <w:bookmarkEnd w:id="44"/>
      <w:bookmarkEnd w:id="45"/>
      <w:r w:rsidRPr="00CA44A1">
        <w:rPr>
          <w:rFonts w:ascii="Times New Roman" w:eastAsia="Times New Roman" w:hAnsi="Times New Roman"/>
          <w:color w:val="000000"/>
          <w:sz w:val="28"/>
          <w:szCs w:val="28"/>
          <w:lang w:val="uk-UA" w:eastAsia="uk-UA"/>
        </w:rPr>
        <w:lastRenderedPageBreak/>
        <w:t xml:space="preserve">    4.14.8. подавати керівництву або засновнику закладу освіти заяву про випадки булінгу (цькування) стосовно дитини або будь-якого іншого учасника освітнього процесу;</w:t>
      </w:r>
    </w:p>
    <w:p w:rsidR="00CA44A1" w:rsidRPr="00CA44A1" w:rsidRDefault="00CA44A1" w:rsidP="00CA44A1">
      <w:pPr>
        <w:shd w:val="clear" w:color="auto" w:fill="FFFFFF"/>
        <w:spacing w:after="0" w:line="240" w:lineRule="auto"/>
        <w:ind w:firstLine="450"/>
        <w:jc w:val="both"/>
        <w:rPr>
          <w:rFonts w:ascii="Times New Roman" w:eastAsia="Times New Roman" w:hAnsi="Times New Roman"/>
          <w:color w:val="000000"/>
          <w:sz w:val="28"/>
          <w:szCs w:val="28"/>
          <w:lang w:val="uk-UA" w:eastAsia="uk-UA"/>
        </w:rPr>
      </w:pPr>
      <w:bookmarkStart w:id="46" w:name="n2165"/>
      <w:bookmarkStart w:id="47" w:name="n2164"/>
      <w:bookmarkEnd w:id="46"/>
      <w:bookmarkEnd w:id="47"/>
      <w:r w:rsidRPr="00CA44A1">
        <w:rPr>
          <w:rFonts w:ascii="Times New Roman" w:eastAsia="Times New Roman" w:hAnsi="Times New Roman"/>
          <w:color w:val="000000"/>
          <w:sz w:val="28"/>
          <w:szCs w:val="28"/>
          <w:lang w:val="uk-UA" w:eastAsia="uk-UA"/>
        </w:rPr>
        <w:t xml:space="preserve">    4.14.9. вимагати повного та неупередженого розслідування випадків булінгу (цькування) стосовно дитини або будь-якого іншого учасника освітнього процесу.</w:t>
      </w:r>
    </w:p>
    <w:p w:rsidR="00CA44A1" w:rsidRPr="00CA44A1" w:rsidRDefault="00CA44A1" w:rsidP="00CA44A1">
      <w:pPr>
        <w:shd w:val="clear" w:color="auto" w:fill="FFFFFF"/>
        <w:spacing w:after="0" w:line="240" w:lineRule="auto"/>
        <w:ind w:firstLine="450"/>
        <w:jc w:val="both"/>
        <w:rPr>
          <w:rFonts w:ascii="Times New Roman" w:eastAsia="Times New Roman" w:hAnsi="Times New Roman"/>
          <w:color w:val="000000"/>
          <w:sz w:val="28"/>
          <w:szCs w:val="28"/>
          <w:lang w:val="uk-UA" w:eastAsia="uk-UA"/>
        </w:rPr>
      </w:pPr>
      <w:bookmarkStart w:id="48" w:name="n2162"/>
      <w:bookmarkStart w:id="49" w:name="n813"/>
      <w:bookmarkEnd w:id="48"/>
      <w:bookmarkEnd w:id="49"/>
      <w:r w:rsidRPr="00CA44A1">
        <w:rPr>
          <w:rFonts w:ascii="Times New Roman" w:eastAsia="Times New Roman" w:hAnsi="Times New Roman"/>
          <w:color w:val="000000"/>
          <w:sz w:val="28"/>
          <w:szCs w:val="28"/>
          <w:lang w:val="uk-UA" w:eastAsia="uk-UA"/>
        </w:rPr>
        <w:t>4.15. Батьки учнів та особи, які їх замінюють, здобувачів освіти зобов’язані:</w:t>
      </w:r>
    </w:p>
    <w:p w:rsidR="00CA44A1" w:rsidRPr="00CA44A1" w:rsidRDefault="00CA44A1" w:rsidP="00CA44A1">
      <w:pPr>
        <w:shd w:val="clear" w:color="auto" w:fill="FFFFFF"/>
        <w:spacing w:after="0" w:line="240" w:lineRule="auto"/>
        <w:ind w:firstLine="450"/>
        <w:jc w:val="both"/>
        <w:rPr>
          <w:rFonts w:ascii="Times New Roman" w:eastAsia="Times New Roman" w:hAnsi="Times New Roman"/>
          <w:color w:val="000000"/>
          <w:sz w:val="28"/>
          <w:szCs w:val="28"/>
          <w:lang w:val="uk-UA" w:eastAsia="uk-UA"/>
        </w:rPr>
      </w:pPr>
      <w:bookmarkStart w:id="50" w:name="n814"/>
      <w:bookmarkEnd w:id="50"/>
      <w:r w:rsidRPr="00CA44A1">
        <w:rPr>
          <w:rFonts w:ascii="Times New Roman" w:eastAsia="Times New Roman" w:hAnsi="Times New Roman"/>
          <w:color w:val="000000"/>
          <w:sz w:val="28"/>
          <w:szCs w:val="28"/>
          <w:lang w:val="uk-UA" w:eastAsia="uk-UA"/>
        </w:rPr>
        <w:t xml:space="preserve">    4.15.1. виховувати у дітей повагу до гідності, прав, свобод і законних інтересів людини, законів та етичних норм, відповідальне ставлення до власного здоров’я, здоров’я оточуючих і довкілля;</w:t>
      </w:r>
    </w:p>
    <w:p w:rsidR="00CA44A1" w:rsidRPr="00CA44A1" w:rsidRDefault="00CA44A1" w:rsidP="00CA44A1">
      <w:pPr>
        <w:shd w:val="clear" w:color="auto" w:fill="FFFFFF"/>
        <w:spacing w:after="0" w:line="240" w:lineRule="auto"/>
        <w:ind w:firstLine="450"/>
        <w:jc w:val="both"/>
        <w:rPr>
          <w:rFonts w:ascii="Times New Roman" w:eastAsia="Times New Roman" w:hAnsi="Times New Roman"/>
          <w:color w:val="000000"/>
          <w:sz w:val="28"/>
          <w:szCs w:val="28"/>
          <w:lang w:val="uk-UA" w:eastAsia="uk-UA"/>
        </w:rPr>
      </w:pPr>
      <w:bookmarkStart w:id="51" w:name="n815"/>
      <w:bookmarkEnd w:id="51"/>
      <w:r w:rsidRPr="00CA44A1">
        <w:rPr>
          <w:rFonts w:ascii="Times New Roman" w:eastAsia="Times New Roman" w:hAnsi="Times New Roman"/>
          <w:color w:val="000000"/>
          <w:sz w:val="28"/>
          <w:szCs w:val="28"/>
          <w:lang w:val="uk-UA" w:eastAsia="uk-UA"/>
        </w:rPr>
        <w:t xml:space="preserve">    4.15.2. сприяти виконанню дитиною освітньої програми та досягненню дитиною передбачених нею результатів навчання;</w:t>
      </w:r>
    </w:p>
    <w:p w:rsidR="00CA44A1" w:rsidRPr="00CA44A1" w:rsidRDefault="00CA44A1" w:rsidP="00CA44A1">
      <w:pPr>
        <w:shd w:val="clear" w:color="auto" w:fill="FFFFFF"/>
        <w:spacing w:after="0" w:line="240" w:lineRule="auto"/>
        <w:ind w:firstLine="450"/>
        <w:jc w:val="both"/>
        <w:rPr>
          <w:rFonts w:ascii="Times New Roman" w:eastAsia="Times New Roman" w:hAnsi="Times New Roman"/>
          <w:color w:val="000000"/>
          <w:sz w:val="28"/>
          <w:szCs w:val="28"/>
          <w:lang w:val="uk-UA" w:eastAsia="uk-UA"/>
        </w:rPr>
      </w:pPr>
      <w:bookmarkStart w:id="52" w:name="n816"/>
      <w:bookmarkEnd w:id="52"/>
      <w:r w:rsidRPr="00CA44A1">
        <w:rPr>
          <w:rFonts w:ascii="Times New Roman" w:eastAsia="Times New Roman" w:hAnsi="Times New Roman"/>
          <w:color w:val="000000"/>
          <w:sz w:val="28"/>
          <w:szCs w:val="28"/>
          <w:lang w:val="uk-UA" w:eastAsia="uk-UA"/>
        </w:rPr>
        <w:t xml:space="preserve">    4.15.3. поважати гідність, права, свободи і законні інтереси дитини та інших учасників освітнього процесу;</w:t>
      </w:r>
    </w:p>
    <w:p w:rsidR="00CA44A1" w:rsidRPr="00CA44A1" w:rsidRDefault="00CA44A1" w:rsidP="00CA44A1">
      <w:pPr>
        <w:shd w:val="clear" w:color="auto" w:fill="FFFFFF"/>
        <w:spacing w:after="0" w:line="240" w:lineRule="auto"/>
        <w:ind w:firstLine="450"/>
        <w:jc w:val="both"/>
        <w:rPr>
          <w:rFonts w:ascii="Times New Roman" w:eastAsia="Times New Roman" w:hAnsi="Times New Roman"/>
          <w:color w:val="000000"/>
          <w:sz w:val="28"/>
          <w:szCs w:val="28"/>
          <w:lang w:val="uk-UA" w:eastAsia="uk-UA"/>
        </w:rPr>
      </w:pPr>
      <w:bookmarkStart w:id="53" w:name="n817"/>
      <w:bookmarkEnd w:id="53"/>
      <w:r w:rsidRPr="00CA44A1">
        <w:rPr>
          <w:rFonts w:ascii="Times New Roman" w:eastAsia="Times New Roman" w:hAnsi="Times New Roman"/>
          <w:color w:val="000000"/>
          <w:sz w:val="28"/>
          <w:szCs w:val="28"/>
          <w:lang w:val="uk-UA" w:eastAsia="uk-UA"/>
        </w:rPr>
        <w:t xml:space="preserve">    4.15.4. дбати про фізичне і психічне здоров’я дитини, сприяти розвитку її здібностей, формувати навички здорового способу життя;</w:t>
      </w:r>
    </w:p>
    <w:p w:rsidR="00CA44A1" w:rsidRPr="00CA44A1" w:rsidRDefault="00CA44A1" w:rsidP="00CA44A1">
      <w:pPr>
        <w:shd w:val="clear" w:color="auto" w:fill="FFFFFF"/>
        <w:spacing w:after="0" w:line="240" w:lineRule="auto"/>
        <w:ind w:firstLine="450"/>
        <w:jc w:val="both"/>
        <w:rPr>
          <w:rFonts w:ascii="Times New Roman" w:eastAsia="Times New Roman" w:hAnsi="Times New Roman"/>
          <w:color w:val="000000"/>
          <w:sz w:val="28"/>
          <w:szCs w:val="28"/>
          <w:lang w:val="uk-UA" w:eastAsia="uk-UA"/>
        </w:rPr>
      </w:pPr>
      <w:bookmarkStart w:id="54" w:name="n818"/>
      <w:bookmarkEnd w:id="54"/>
      <w:r w:rsidRPr="00CA44A1">
        <w:rPr>
          <w:rFonts w:ascii="Times New Roman" w:eastAsia="Times New Roman" w:hAnsi="Times New Roman"/>
          <w:color w:val="000000"/>
          <w:sz w:val="28"/>
          <w:szCs w:val="28"/>
          <w:lang w:val="uk-UA" w:eastAsia="uk-UA"/>
        </w:rPr>
        <w:t xml:space="preserve">    4.15.5. формувати у дитини культуру діалогу, культуру життя у взаєморозумінні, мирі та злагоді між усіма народами, етнічними, національними, релігійними групами, представниками різних політичних і релігійних поглядів та культурних традицій, різного соціального походження, сімейного та майнового стану;</w:t>
      </w:r>
    </w:p>
    <w:p w:rsidR="00CA44A1" w:rsidRPr="00CA44A1" w:rsidRDefault="00CA44A1" w:rsidP="00CA44A1">
      <w:pPr>
        <w:shd w:val="clear" w:color="auto" w:fill="FFFFFF"/>
        <w:spacing w:after="0" w:line="240" w:lineRule="auto"/>
        <w:ind w:firstLine="450"/>
        <w:jc w:val="both"/>
        <w:rPr>
          <w:rFonts w:ascii="Times New Roman" w:eastAsia="Times New Roman" w:hAnsi="Times New Roman"/>
          <w:color w:val="000000"/>
          <w:sz w:val="28"/>
          <w:szCs w:val="28"/>
          <w:lang w:val="uk-UA" w:eastAsia="uk-UA"/>
        </w:rPr>
      </w:pPr>
      <w:bookmarkStart w:id="55" w:name="n819"/>
      <w:bookmarkEnd w:id="55"/>
      <w:r w:rsidRPr="00CA44A1">
        <w:rPr>
          <w:rFonts w:ascii="Times New Roman" w:eastAsia="Times New Roman" w:hAnsi="Times New Roman"/>
          <w:color w:val="000000"/>
          <w:sz w:val="28"/>
          <w:szCs w:val="28"/>
          <w:lang w:val="uk-UA" w:eastAsia="uk-UA"/>
        </w:rPr>
        <w:t xml:space="preserve">    4.15.6. настановленням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w:t>
      </w:r>
    </w:p>
    <w:p w:rsidR="00CA44A1" w:rsidRPr="00CA44A1" w:rsidRDefault="00CA44A1" w:rsidP="00CA44A1">
      <w:pPr>
        <w:shd w:val="clear" w:color="auto" w:fill="FFFFFF"/>
        <w:spacing w:after="0" w:line="240" w:lineRule="auto"/>
        <w:ind w:firstLine="450"/>
        <w:jc w:val="both"/>
        <w:rPr>
          <w:rFonts w:ascii="Times New Roman" w:eastAsia="Times New Roman" w:hAnsi="Times New Roman"/>
          <w:color w:val="000000"/>
          <w:sz w:val="28"/>
          <w:szCs w:val="28"/>
          <w:lang w:val="uk-UA" w:eastAsia="uk-UA"/>
        </w:rPr>
      </w:pPr>
      <w:bookmarkStart w:id="56" w:name="n820"/>
      <w:bookmarkEnd w:id="56"/>
      <w:r w:rsidRPr="00CA44A1">
        <w:rPr>
          <w:rFonts w:ascii="Times New Roman" w:eastAsia="Times New Roman" w:hAnsi="Times New Roman"/>
          <w:color w:val="000000"/>
          <w:sz w:val="28"/>
          <w:szCs w:val="28"/>
          <w:lang w:val="uk-UA" w:eastAsia="uk-UA"/>
        </w:rPr>
        <w:t xml:space="preserve">    4.15.7. формувати  у  дітей  усвідомлення  необхідності додержуватися </w:t>
      </w:r>
      <w:hyperlink r:id="rId16" w:tgtFrame="_blank" w:history="1">
        <w:r w:rsidRPr="00CA44A1">
          <w:rPr>
            <w:rFonts w:ascii="Times New Roman" w:eastAsia="Times New Roman" w:hAnsi="Times New Roman"/>
            <w:color w:val="0563C1" w:themeColor="hyperlink"/>
            <w:sz w:val="28"/>
            <w:szCs w:val="28"/>
            <w:u w:val="single"/>
            <w:lang w:val="uk-UA" w:eastAsia="uk-UA"/>
          </w:rPr>
          <w:t>Конституції</w:t>
        </w:r>
      </w:hyperlink>
      <w:r w:rsidRPr="00CA44A1">
        <w:rPr>
          <w:rFonts w:ascii="Times New Roman" w:eastAsia="Times New Roman" w:hAnsi="Times New Roman"/>
          <w:color w:val="000000"/>
          <w:sz w:val="28"/>
          <w:szCs w:val="28"/>
          <w:lang w:val="uk-UA" w:eastAsia="uk-UA"/>
        </w:rPr>
        <w:t> та законів України, захищати суверенітет і територіальну цілісність України;</w:t>
      </w:r>
    </w:p>
    <w:p w:rsidR="00CA44A1" w:rsidRPr="00CA44A1" w:rsidRDefault="00CA44A1" w:rsidP="00CA44A1">
      <w:pPr>
        <w:shd w:val="clear" w:color="auto" w:fill="FFFFFF"/>
        <w:spacing w:after="0" w:line="240" w:lineRule="auto"/>
        <w:ind w:firstLine="450"/>
        <w:jc w:val="both"/>
        <w:rPr>
          <w:rFonts w:ascii="Times New Roman" w:eastAsia="Times New Roman" w:hAnsi="Times New Roman"/>
          <w:color w:val="000000"/>
          <w:sz w:val="28"/>
          <w:szCs w:val="28"/>
          <w:lang w:val="uk-UA" w:eastAsia="uk-UA"/>
        </w:rPr>
      </w:pPr>
      <w:bookmarkStart w:id="57" w:name="n821"/>
      <w:bookmarkEnd w:id="57"/>
      <w:r w:rsidRPr="00CA44A1">
        <w:rPr>
          <w:rFonts w:ascii="Times New Roman" w:eastAsia="Times New Roman" w:hAnsi="Times New Roman"/>
          <w:color w:val="000000"/>
          <w:sz w:val="28"/>
          <w:szCs w:val="28"/>
          <w:lang w:val="uk-UA" w:eastAsia="uk-UA"/>
        </w:rPr>
        <w:t xml:space="preserve">    4.15.8. виховувати у дитини повагу до державної мови та державних символів України, національних, історичних, культурних цінностей України, дбайливе ставлення до історико-культурного надбання України;</w:t>
      </w:r>
    </w:p>
    <w:p w:rsidR="00CA44A1" w:rsidRPr="00CA44A1" w:rsidRDefault="00CA44A1" w:rsidP="00CA44A1">
      <w:pPr>
        <w:shd w:val="clear" w:color="auto" w:fill="FFFFFF"/>
        <w:spacing w:after="0" w:line="240" w:lineRule="auto"/>
        <w:ind w:firstLine="450"/>
        <w:jc w:val="both"/>
        <w:rPr>
          <w:rFonts w:ascii="Times New Roman" w:eastAsia="Times New Roman" w:hAnsi="Times New Roman"/>
          <w:color w:val="000000"/>
          <w:sz w:val="28"/>
          <w:szCs w:val="28"/>
          <w:lang w:val="uk-UA" w:eastAsia="uk-UA"/>
        </w:rPr>
      </w:pPr>
      <w:bookmarkStart w:id="58" w:name="n822"/>
      <w:bookmarkEnd w:id="58"/>
      <w:r w:rsidRPr="00CA44A1">
        <w:rPr>
          <w:rFonts w:ascii="Times New Roman" w:eastAsia="Times New Roman" w:hAnsi="Times New Roman"/>
          <w:color w:val="000000"/>
          <w:sz w:val="28"/>
          <w:szCs w:val="28"/>
          <w:lang w:val="uk-UA" w:eastAsia="uk-UA"/>
        </w:rPr>
        <w:t xml:space="preserve">    4.15.9. дотримуватися установчих документів, правил внутрішнього розпорядку закладу освіти, а також умов договору про надання освітніх послуг (за наявності);</w:t>
      </w:r>
    </w:p>
    <w:p w:rsidR="00CA44A1" w:rsidRPr="00CA44A1" w:rsidRDefault="00CA44A1" w:rsidP="00CA44A1">
      <w:pPr>
        <w:shd w:val="clear" w:color="auto" w:fill="FFFFFF"/>
        <w:spacing w:after="0" w:line="240" w:lineRule="auto"/>
        <w:ind w:firstLine="450"/>
        <w:jc w:val="both"/>
        <w:rPr>
          <w:rFonts w:ascii="Times New Roman" w:eastAsia="Times New Roman" w:hAnsi="Times New Roman"/>
          <w:color w:val="000000"/>
          <w:sz w:val="28"/>
          <w:szCs w:val="28"/>
          <w:lang w:val="uk-UA" w:eastAsia="uk-UA"/>
        </w:rPr>
      </w:pPr>
      <w:bookmarkStart w:id="59" w:name="n2167"/>
      <w:bookmarkEnd w:id="59"/>
      <w:r w:rsidRPr="00CA44A1">
        <w:rPr>
          <w:rFonts w:ascii="Times New Roman" w:eastAsia="Times New Roman" w:hAnsi="Times New Roman"/>
          <w:color w:val="000000"/>
          <w:sz w:val="28"/>
          <w:szCs w:val="28"/>
          <w:lang w:val="uk-UA" w:eastAsia="uk-UA"/>
        </w:rPr>
        <w:t xml:space="preserve">    4.15.10. сприяти керівництву закладу освіти у проведенні розслідування щодо випадків булінгу (цькування);</w:t>
      </w:r>
    </w:p>
    <w:p w:rsidR="00CA44A1" w:rsidRPr="00CA44A1" w:rsidRDefault="00CA44A1" w:rsidP="00CA44A1">
      <w:pPr>
        <w:shd w:val="clear" w:color="auto" w:fill="FFFFFF"/>
        <w:spacing w:after="0" w:line="240" w:lineRule="auto"/>
        <w:ind w:firstLine="450"/>
        <w:jc w:val="both"/>
        <w:rPr>
          <w:rFonts w:ascii="Times New Roman" w:eastAsia="Times New Roman" w:hAnsi="Times New Roman"/>
          <w:color w:val="000000"/>
          <w:sz w:val="28"/>
          <w:szCs w:val="28"/>
          <w:lang w:val="uk-UA" w:eastAsia="uk-UA"/>
        </w:rPr>
      </w:pPr>
      <w:bookmarkStart w:id="60" w:name="n2169"/>
      <w:bookmarkStart w:id="61" w:name="n2168"/>
      <w:bookmarkEnd w:id="60"/>
      <w:bookmarkEnd w:id="61"/>
      <w:r w:rsidRPr="00CA44A1">
        <w:rPr>
          <w:rFonts w:ascii="Times New Roman" w:eastAsia="Times New Roman" w:hAnsi="Times New Roman"/>
          <w:color w:val="000000"/>
          <w:sz w:val="28"/>
          <w:szCs w:val="28"/>
          <w:lang w:val="uk-UA" w:eastAsia="uk-UA"/>
        </w:rPr>
        <w:t xml:space="preserve">    4.15.11. виконувати рішення та рекомендації комісії з розгляду випадків булінгу (цькування) в закладі освіти.</w:t>
      </w:r>
    </w:p>
    <w:p w:rsidR="00CA44A1" w:rsidRPr="00CA44A1" w:rsidRDefault="00CA44A1" w:rsidP="00CA44A1">
      <w:pPr>
        <w:ind w:firstLine="709"/>
        <w:jc w:val="both"/>
        <w:rPr>
          <w:rFonts w:ascii="Times New Roman" w:eastAsiaTheme="minorEastAsia" w:hAnsi="Times New Roman"/>
          <w:sz w:val="28"/>
          <w:szCs w:val="28"/>
          <w:shd w:val="clear" w:color="auto" w:fill="FFFFFF"/>
          <w:lang w:val="uk-UA" w:eastAsia="uk-UA"/>
        </w:rPr>
      </w:pPr>
      <w:bookmarkStart w:id="62" w:name="n2166"/>
      <w:bookmarkEnd w:id="62"/>
      <w:r w:rsidRPr="00CA44A1">
        <w:rPr>
          <w:rFonts w:ascii="Times New Roman" w:eastAsiaTheme="minorEastAsia" w:hAnsi="Times New Roman"/>
          <w:sz w:val="28"/>
          <w:szCs w:val="28"/>
          <w:shd w:val="clear" w:color="auto" w:fill="FFFFFF"/>
          <w:lang w:val="uk-UA" w:eastAsia="uk-UA"/>
        </w:rPr>
        <w:t>4.16. Представники громадськості мають право:</w:t>
      </w:r>
    </w:p>
    <w:p w:rsidR="00CA44A1" w:rsidRPr="00CA44A1" w:rsidRDefault="00CA44A1" w:rsidP="00CA44A1">
      <w:pPr>
        <w:ind w:firstLine="709"/>
        <w:jc w:val="both"/>
        <w:rPr>
          <w:rFonts w:ascii="Times New Roman" w:eastAsiaTheme="minorEastAsia" w:hAnsi="Times New Roman"/>
          <w:sz w:val="28"/>
          <w:szCs w:val="28"/>
          <w:lang w:val="uk-UA" w:eastAsia="uk-UA"/>
        </w:rPr>
      </w:pPr>
      <w:r w:rsidRPr="00CA44A1">
        <w:rPr>
          <w:rFonts w:ascii="Times New Roman" w:eastAsiaTheme="minorEastAsia" w:hAnsi="Times New Roman"/>
          <w:sz w:val="28"/>
          <w:szCs w:val="28"/>
          <w:lang w:val="uk-UA" w:eastAsia="uk-UA"/>
        </w:rPr>
        <w:t>4.16.1. обирати і бути обраними до органів громадського самоврядування Школи;</w:t>
      </w:r>
    </w:p>
    <w:p w:rsidR="00CA44A1" w:rsidRPr="00CA44A1" w:rsidRDefault="00CA44A1" w:rsidP="00CA44A1">
      <w:pPr>
        <w:ind w:firstLine="709"/>
        <w:jc w:val="both"/>
        <w:rPr>
          <w:rFonts w:ascii="Times New Roman" w:eastAsiaTheme="minorEastAsia" w:hAnsi="Times New Roman"/>
          <w:sz w:val="28"/>
          <w:szCs w:val="28"/>
          <w:lang w:val="uk-UA" w:eastAsia="uk-UA"/>
        </w:rPr>
      </w:pPr>
      <w:r w:rsidRPr="00CA44A1">
        <w:rPr>
          <w:rFonts w:ascii="Times New Roman" w:eastAsiaTheme="minorEastAsia" w:hAnsi="Times New Roman"/>
          <w:sz w:val="28"/>
          <w:szCs w:val="28"/>
          <w:lang w:val="uk-UA" w:eastAsia="uk-UA"/>
        </w:rPr>
        <w:t>4.16.2. бути керівниками  гуртків, секцій (на громадських засадах);</w:t>
      </w:r>
    </w:p>
    <w:p w:rsidR="00CA44A1" w:rsidRPr="00CA44A1" w:rsidRDefault="00CA44A1" w:rsidP="00CA44A1">
      <w:pPr>
        <w:ind w:firstLine="709"/>
        <w:jc w:val="both"/>
        <w:rPr>
          <w:rFonts w:ascii="Times New Roman" w:eastAsiaTheme="minorEastAsia" w:hAnsi="Times New Roman"/>
          <w:sz w:val="28"/>
          <w:szCs w:val="28"/>
          <w:lang w:val="uk-UA" w:eastAsia="uk-UA"/>
        </w:rPr>
      </w:pPr>
      <w:r w:rsidRPr="00CA44A1">
        <w:rPr>
          <w:rFonts w:ascii="Times New Roman" w:eastAsiaTheme="minorEastAsia" w:hAnsi="Times New Roman"/>
          <w:spacing w:val="-4"/>
          <w:sz w:val="28"/>
          <w:szCs w:val="28"/>
          <w:lang w:val="uk-UA" w:eastAsia="uk-UA"/>
        </w:rPr>
        <w:t>4.16.3. сприяти  покращенню  матеріально-технічної  бази,  фінансовому забезпеченню</w:t>
      </w:r>
      <w:r w:rsidRPr="00CA44A1">
        <w:rPr>
          <w:rFonts w:ascii="Times New Roman" w:eastAsiaTheme="minorEastAsia" w:hAnsi="Times New Roman"/>
          <w:sz w:val="28"/>
          <w:szCs w:val="28"/>
          <w:lang w:val="uk-UA" w:eastAsia="uk-UA"/>
        </w:rPr>
        <w:t xml:space="preserve"> Школи;</w:t>
      </w:r>
    </w:p>
    <w:p w:rsidR="00CA44A1" w:rsidRPr="00CA44A1" w:rsidRDefault="00CA44A1" w:rsidP="00CA44A1">
      <w:pPr>
        <w:ind w:firstLine="709"/>
        <w:jc w:val="both"/>
        <w:rPr>
          <w:rFonts w:ascii="Times New Roman" w:eastAsiaTheme="minorEastAsia" w:hAnsi="Times New Roman"/>
          <w:color w:val="9BBB59"/>
          <w:sz w:val="28"/>
          <w:szCs w:val="28"/>
          <w:lang w:val="uk-UA" w:eastAsia="uk-UA"/>
        </w:rPr>
      </w:pPr>
      <w:r w:rsidRPr="00CA44A1">
        <w:rPr>
          <w:rFonts w:ascii="Times New Roman" w:eastAsiaTheme="minorEastAsia" w:hAnsi="Times New Roman"/>
          <w:sz w:val="28"/>
          <w:szCs w:val="28"/>
          <w:lang w:val="uk-UA" w:eastAsia="uk-UA"/>
        </w:rPr>
        <w:t>4.16.4. вносити пропозиції щодо організації освітнього процесу Школи.</w:t>
      </w:r>
    </w:p>
    <w:p w:rsidR="00CA44A1" w:rsidRPr="00CA44A1" w:rsidRDefault="00CA44A1" w:rsidP="00CA44A1">
      <w:pPr>
        <w:ind w:firstLine="709"/>
        <w:jc w:val="both"/>
        <w:rPr>
          <w:rFonts w:ascii="Times New Roman" w:eastAsiaTheme="minorEastAsia" w:hAnsi="Times New Roman"/>
          <w:sz w:val="28"/>
          <w:szCs w:val="28"/>
          <w:shd w:val="clear" w:color="auto" w:fill="FFFFFF"/>
          <w:lang w:val="uk-UA" w:eastAsia="uk-UA"/>
        </w:rPr>
      </w:pPr>
      <w:r w:rsidRPr="00CA44A1">
        <w:rPr>
          <w:rFonts w:ascii="Times New Roman" w:eastAsiaTheme="minorEastAsia" w:hAnsi="Times New Roman"/>
          <w:sz w:val="28"/>
          <w:szCs w:val="28"/>
          <w:shd w:val="clear" w:color="auto" w:fill="FFFFFF"/>
          <w:lang w:val="uk-UA" w:eastAsia="uk-UA"/>
        </w:rPr>
        <w:lastRenderedPageBreak/>
        <w:t>4.17. Представники громадськості зобов’язані:</w:t>
      </w:r>
    </w:p>
    <w:p w:rsidR="00CA44A1" w:rsidRPr="00CA44A1" w:rsidRDefault="00CA44A1" w:rsidP="00CA44A1">
      <w:pPr>
        <w:ind w:firstLine="709"/>
        <w:jc w:val="both"/>
        <w:rPr>
          <w:rFonts w:ascii="Times New Roman" w:eastAsiaTheme="minorEastAsia" w:hAnsi="Times New Roman"/>
          <w:sz w:val="28"/>
          <w:szCs w:val="28"/>
          <w:shd w:val="clear" w:color="auto" w:fill="FFFFFF"/>
          <w:lang w:val="uk-UA" w:eastAsia="uk-UA"/>
        </w:rPr>
      </w:pPr>
      <w:r w:rsidRPr="00CA44A1">
        <w:rPr>
          <w:rFonts w:ascii="Times New Roman" w:eastAsiaTheme="minorEastAsia" w:hAnsi="Times New Roman"/>
          <w:sz w:val="28"/>
          <w:szCs w:val="28"/>
          <w:shd w:val="clear" w:color="auto" w:fill="FFFFFF"/>
          <w:lang w:val="uk-UA" w:eastAsia="uk-UA"/>
        </w:rPr>
        <w:t>4.17.1. дотримуватися цього Статуту, виконувати накази директора, рішення органу громадського самоврядування;</w:t>
      </w:r>
    </w:p>
    <w:p w:rsidR="00CA44A1" w:rsidRPr="00CA44A1" w:rsidRDefault="00CA44A1" w:rsidP="00CA44A1">
      <w:pPr>
        <w:ind w:firstLine="709"/>
        <w:jc w:val="both"/>
        <w:rPr>
          <w:rFonts w:ascii="Times New Roman" w:eastAsiaTheme="minorEastAsia" w:hAnsi="Times New Roman"/>
          <w:sz w:val="28"/>
          <w:szCs w:val="28"/>
          <w:shd w:val="clear" w:color="auto" w:fill="FFFFFF"/>
          <w:lang w:val="uk-UA" w:eastAsia="uk-UA"/>
        </w:rPr>
      </w:pPr>
      <w:r w:rsidRPr="00CA44A1">
        <w:rPr>
          <w:rFonts w:ascii="Times New Roman" w:eastAsiaTheme="minorEastAsia" w:hAnsi="Times New Roman"/>
          <w:sz w:val="28"/>
          <w:szCs w:val="28"/>
          <w:shd w:val="clear" w:color="auto" w:fill="FFFFFF"/>
          <w:lang w:val="uk-UA" w:eastAsia="uk-UA"/>
        </w:rPr>
        <w:t>4.17.2. захищати учнів від всіляких форм фізичного та психічного насильства;</w:t>
      </w:r>
    </w:p>
    <w:p w:rsidR="00CA44A1" w:rsidRPr="00CA44A1" w:rsidRDefault="00CA44A1" w:rsidP="00CA44A1">
      <w:pPr>
        <w:ind w:firstLine="709"/>
        <w:jc w:val="both"/>
        <w:rPr>
          <w:rFonts w:ascii="Times New Roman" w:eastAsiaTheme="minorEastAsia" w:hAnsi="Times New Roman"/>
          <w:sz w:val="28"/>
          <w:szCs w:val="28"/>
          <w:shd w:val="clear" w:color="auto" w:fill="FFFFFF"/>
          <w:lang w:val="uk-UA" w:eastAsia="uk-UA"/>
        </w:rPr>
      </w:pPr>
      <w:r w:rsidRPr="00CA44A1">
        <w:rPr>
          <w:rFonts w:ascii="Times New Roman" w:eastAsiaTheme="minorEastAsia" w:hAnsi="Times New Roman"/>
          <w:sz w:val="28"/>
          <w:szCs w:val="28"/>
          <w:shd w:val="clear" w:color="auto" w:fill="FFFFFF"/>
          <w:lang w:val="uk-UA" w:eastAsia="uk-UA"/>
        </w:rPr>
        <w:t>4.17.3. пропагувати здоровий спосіб життя, шкідливість вживання алкоголю, наркотиків, тютюну тощо.</w:t>
      </w:r>
    </w:p>
    <w:p w:rsidR="00CA44A1" w:rsidRPr="00CA44A1" w:rsidRDefault="00CA44A1" w:rsidP="00CA44A1">
      <w:pPr>
        <w:jc w:val="center"/>
        <w:rPr>
          <w:rFonts w:ascii="Times New Roman" w:eastAsiaTheme="minorEastAsia" w:hAnsi="Times New Roman"/>
          <w:b/>
          <w:bCs/>
          <w:sz w:val="28"/>
          <w:szCs w:val="28"/>
          <w:shd w:val="clear" w:color="auto" w:fill="FFFFFF"/>
          <w:lang w:val="uk-UA" w:eastAsia="uk-UA"/>
        </w:rPr>
      </w:pPr>
      <w:r w:rsidRPr="00CA44A1">
        <w:rPr>
          <w:rFonts w:ascii="Times New Roman" w:eastAsiaTheme="minorEastAsia" w:hAnsi="Times New Roman"/>
          <w:b/>
          <w:bCs/>
          <w:sz w:val="28"/>
          <w:szCs w:val="28"/>
          <w:shd w:val="clear" w:color="auto" w:fill="FFFFFF"/>
          <w:lang w:val="uk-UA" w:eastAsia="uk-UA"/>
        </w:rPr>
        <w:t>5. Управління Школою</w:t>
      </w:r>
    </w:p>
    <w:p w:rsidR="00CA44A1" w:rsidRPr="00CA44A1" w:rsidRDefault="00CA44A1" w:rsidP="00CA44A1">
      <w:pPr>
        <w:spacing w:after="0" w:line="240" w:lineRule="auto"/>
        <w:ind w:firstLine="709"/>
        <w:jc w:val="both"/>
        <w:rPr>
          <w:rFonts w:ascii="Times New Roman" w:eastAsia="Times New Roman" w:hAnsi="Times New Roman"/>
          <w:sz w:val="28"/>
          <w:szCs w:val="28"/>
          <w:lang w:val="uk-UA" w:eastAsia="uk-UA"/>
        </w:rPr>
      </w:pPr>
      <w:r w:rsidRPr="00CA44A1">
        <w:rPr>
          <w:rFonts w:ascii="Times New Roman" w:eastAsia="Times New Roman" w:hAnsi="Times New Roman"/>
          <w:sz w:val="28"/>
          <w:szCs w:val="28"/>
          <w:shd w:val="clear" w:color="auto" w:fill="FFFFFF"/>
          <w:lang w:val="uk-UA" w:eastAsia="ru-RU"/>
        </w:rPr>
        <w:t>5.1.</w:t>
      </w:r>
      <w:r w:rsidRPr="00CA44A1">
        <w:rPr>
          <w:rFonts w:ascii="Times New Roman" w:eastAsia="Times New Roman" w:hAnsi="Times New Roman"/>
          <w:sz w:val="28"/>
          <w:szCs w:val="28"/>
          <w:lang w:val="uk-UA" w:eastAsia="uk-UA"/>
        </w:rPr>
        <w:t xml:space="preserve"> Управління Школою в межах повноважень, визначених законами та цим Статутом, здійснює Засновник, керівник закладу освіти, колегіальний орган управління закладу освіти, колегіальний орган громадського самоврядування  та Уповноважений  орган управління освіти.</w:t>
      </w:r>
    </w:p>
    <w:p w:rsidR="00CA44A1" w:rsidRPr="00CA44A1" w:rsidRDefault="00CA44A1" w:rsidP="00CA44A1">
      <w:pPr>
        <w:spacing w:after="0" w:line="240" w:lineRule="auto"/>
        <w:ind w:firstLine="709"/>
        <w:jc w:val="both"/>
        <w:rPr>
          <w:rFonts w:ascii="Times New Roman" w:eastAsia="Times New Roman" w:hAnsi="Times New Roman"/>
          <w:sz w:val="28"/>
          <w:szCs w:val="28"/>
          <w:lang w:val="uk-UA" w:eastAsia="uk-UA"/>
        </w:rPr>
      </w:pPr>
      <w:r w:rsidRPr="00CA44A1">
        <w:rPr>
          <w:rFonts w:ascii="Times New Roman" w:eastAsia="Times New Roman" w:hAnsi="Times New Roman"/>
          <w:sz w:val="28"/>
          <w:szCs w:val="28"/>
          <w:lang w:val="uk-UA" w:eastAsia="uk-UA"/>
        </w:rPr>
        <w:t>Засновник та Уповноважений орган управління освіти не мають права втручатися в діяльність Закладу, що здійснюється ним у межах його автономних прав, визначених Законом України «Про освіту» та цим Статутом.</w:t>
      </w:r>
    </w:p>
    <w:p w:rsidR="00CA44A1" w:rsidRPr="00CA44A1" w:rsidRDefault="00CA44A1" w:rsidP="00CA44A1">
      <w:pPr>
        <w:spacing w:after="0" w:line="240" w:lineRule="auto"/>
        <w:ind w:firstLine="709"/>
        <w:jc w:val="both"/>
        <w:rPr>
          <w:rFonts w:ascii="Times New Roman" w:eastAsia="Times New Roman" w:hAnsi="Times New Roman"/>
          <w:sz w:val="28"/>
          <w:szCs w:val="28"/>
          <w:lang w:val="uk-UA" w:eastAsia="uk-UA"/>
        </w:rPr>
      </w:pPr>
      <w:r w:rsidRPr="00CA44A1">
        <w:rPr>
          <w:rFonts w:ascii="Times New Roman" w:eastAsia="Times New Roman" w:hAnsi="Times New Roman"/>
          <w:sz w:val="28"/>
          <w:szCs w:val="28"/>
          <w:lang w:val="uk-UA" w:eastAsia="uk-UA"/>
        </w:rPr>
        <w:t>5.2. Засновник:</w:t>
      </w:r>
    </w:p>
    <w:p w:rsidR="00CA44A1" w:rsidRPr="00CA44A1" w:rsidRDefault="00CA44A1" w:rsidP="00CA44A1">
      <w:pPr>
        <w:ind w:firstLine="709"/>
        <w:jc w:val="both"/>
        <w:rPr>
          <w:rFonts w:ascii="Times New Roman" w:eastAsiaTheme="minorEastAsia" w:hAnsi="Times New Roman"/>
          <w:color w:val="000000"/>
          <w:sz w:val="28"/>
          <w:szCs w:val="28"/>
          <w:lang w:val="uk-UA" w:eastAsia="uk-UA"/>
        </w:rPr>
      </w:pPr>
      <w:r w:rsidRPr="00CA44A1">
        <w:rPr>
          <w:rFonts w:ascii="Times New Roman" w:eastAsiaTheme="minorEastAsia" w:hAnsi="Times New Roman"/>
          <w:color w:val="000000"/>
          <w:sz w:val="28"/>
          <w:szCs w:val="28"/>
          <w:lang w:val="uk-UA" w:eastAsia="uk-UA"/>
        </w:rPr>
        <w:t>5.2.1. Затверджує Статут Школи.</w:t>
      </w:r>
    </w:p>
    <w:p w:rsidR="00CA44A1" w:rsidRPr="00CA44A1" w:rsidRDefault="00CA44A1" w:rsidP="00CA44A1">
      <w:pPr>
        <w:ind w:firstLine="709"/>
        <w:jc w:val="both"/>
        <w:rPr>
          <w:rFonts w:ascii="Times New Roman" w:eastAsiaTheme="minorEastAsia" w:hAnsi="Times New Roman"/>
          <w:sz w:val="28"/>
          <w:szCs w:val="28"/>
          <w:lang w:val="uk-UA" w:eastAsia="uk-UA"/>
        </w:rPr>
      </w:pPr>
      <w:r w:rsidRPr="00CA44A1">
        <w:rPr>
          <w:rFonts w:ascii="Times New Roman" w:eastAsiaTheme="minorEastAsia" w:hAnsi="Times New Roman"/>
          <w:sz w:val="28"/>
          <w:szCs w:val="28"/>
          <w:lang w:val="uk-UA" w:eastAsia="uk-UA"/>
        </w:rPr>
        <w:t>5.2.2. Призначає на посаду та звільняє з посади директора.</w:t>
      </w:r>
    </w:p>
    <w:p w:rsidR="00CA44A1" w:rsidRPr="00CA44A1" w:rsidRDefault="00CA44A1" w:rsidP="00CA44A1">
      <w:pPr>
        <w:ind w:firstLine="709"/>
        <w:jc w:val="both"/>
        <w:rPr>
          <w:rFonts w:ascii="Times New Roman" w:eastAsiaTheme="minorEastAsia" w:hAnsi="Times New Roman"/>
          <w:sz w:val="28"/>
          <w:szCs w:val="28"/>
          <w:lang w:val="uk-UA" w:eastAsia="uk-UA"/>
        </w:rPr>
      </w:pPr>
      <w:r w:rsidRPr="00CA44A1">
        <w:rPr>
          <w:rFonts w:ascii="Times New Roman" w:eastAsiaTheme="minorEastAsia" w:hAnsi="Times New Roman"/>
          <w:sz w:val="28"/>
          <w:szCs w:val="28"/>
          <w:lang w:val="uk-UA" w:eastAsia="uk-UA"/>
        </w:rPr>
        <w:t>5.3. Директор призначається на посаду за результатами конкурсного відбору строком на шість років (строком на два роки - для особи, яка призначається на посаду директора вперше) на підставі рішення конкурсної комісії, до складу якої входять представники Засновника, представники інститутів громадянського суспільства.</w:t>
      </w:r>
    </w:p>
    <w:p w:rsidR="00CA44A1" w:rsidRPr="00CA44A1" w:rsidRDefault="00CA44A1" w:rsidP="00CA44A1">
      <w:pPr>
        <w:ind w:firstLine="709"/>
        <w:jc w:val="both"/>
        <w:rPr>
          <w:rFonts w:ascii="Times New Roman" w:eastAsiaTheme="minorEastAsia" w:hAnsi="Times New Roman"/>
          <w:sz w:val="28"/>
          <w:szCs w:val="28"/>
          <w:lang w:val="uk-UA" w:eastAsia="uk-UA"/>
        </w:rPr>
      </w:pPr>
      <w:r w:rsidRPr="00CA44A1">
        <w:rPr>
          <w:rFonts w:ascii="Times New Roman" w:eastAsiaTheme="minorEastAsia" w:hAnsi="Times New Roman"/>
          <w:sz w:val="28"/>
          <w:szCs w:val="28"/>
          <w:lang w:val="uk-UA" w:eastAsia="uk-UA"/>
        </w:rPr>
        <w:t>Конкурс на посаду директора проводиться відповідно до Положення про конкурс на посаду керівника закладу загальної середньої освіти.</w:t>
      </w:r>
    </w:p>
    <w:p w:rsidR="00CA44A1" w:rsidRPr="00CA44A1" w:rsidRDefault="00CA44A1" w:rsidP="00CA44A1">
      <w:pPr>
        <w:ind w:firstLine="709"/>
        <w:jc w:val="both"/>
        <w:rPr>
          <w:rFonts w:ascii="Times New Roman" w:eastAsiaTheme="minorEastAsia" w:hAnsi="Times New Roman"/>
          <w:sz w:val="28"/>
          <w:szCs w:val="28"/>
          <w:lang w:val="uk-UA" w:eastAsia="uk-UA"/>
        </w:rPr>
      </w:pPr>
      <w:r w:rsidRPr="00CA44A1">
        <w:rPr>
          <w:rFonts w:ascii="Times New Roman" w:eastAsiaTheme="minorEastAsia" w:hAnsi="Times New Roman"/>
          <w:sz w:val="28"/>
          <w:szCs w:val="28"/>
          <w:lang w:val="uk-UA" w:eastAsia="uk-UA"/>
        </w:rPr>
        <w:t>До участі у роботі комісії з правом дорадчого голосу можуть залучатися представники органів громадського самоврядування закладу освіти.</w:t>
      </w:r>
    </w:p>
    <w:p w:rsidR="00CA44A1" w:rsidRPr="00CA44A1" w:rsidRDefault="00CA44A1" w:rsidP="00CA44A1">
      <w:pPr>
        <w:ind w:firstLine="709"/>
        <w:jc w:val="both"/>
        <w:rPr>
          <w:rFonts w:ascii="Times New Roman" w:eastAsiaTheme="minorEastAsia" w:hAnsi="Times New Roman"/>
          <w:sz w:val="28"/>
          <w:szCs w:val="28"/>
          <w:lang w:val="uk-UA" w:eastAsia="uk-UA"/>
        </w:rPr>
      </w:pPr>
      <w:r w:rsidRPr="00CA44A1">
        <w:rPr>
          <w:rFonts w:ascii="Times New Roman" w:eastAsiaTheme="minorEastAsia" w:hAnsi="Times New Roman"/>
          <w:sz w:val="28"/>
          <w:szCs w:val="28"/>
          <w:lang w:val="uk-UA" w:eastAsia="uk-UA"/>
        </w:rPr>
        <w:t>Одна і та сама особа не може бути директором більше, ніж два строки підряд (до першого строку включається дворічний строк перебування на посаді керівника, призначеного вперше).</w:t>
      </w:r>
    </w:p>
    <w:p w:rsidR="00CA44A1" w:rsidRPr="00CA44A1" w:rsidRDefault="00CA44A1" w:rsidP="00CA44A1">
      <w:pPr>
        <w:spacing w:after="0" w:line="240" w:lineRule="auto"/>
        <w:ind w:firstLine="709"/>
        <w:jc w:val="both"/>
        <w:rPr>
          <w:rFonts w:ascii="Times New Roman" w:eastAsia="Times New Roman" w:hAnsi="Times New Roman"/>
          <w:sz w:val="28"/>
          <w:szCs w:val="28"/>
          <w:lang w:val="uk-UA" w:eastAsia="uk-UA"/>
        </w:rPr>
      </w:pPr>
      <w:r w:rsidRPr="00CA44A1">
        <w:rPr>
          <w:rFonts w:ascii="Times New Roman" w:eastAsia="Times New Roman" w:hAnsi="Times New Roman"/>
          <w:sz w:val="28"/>
          <w:szCs w:val="28"/>
          <w:lang w:val="uk-UA" w:eastAsia="uk-UA"/>
        </w:rPr>
        <w:t>Після закінчення другого строку перебування на посаді особа має право брати участь у конкурсі на заміщення вакансії директора в іншому закладі загальної середньої освіти або продовжити роботу в цьому Закладі на іншій посаді.</w:t>
      </w:r>
    </w:p>
    <w:p w:rsidR="00CA44A1" w:rsidRPr="00CA44A1" w:rsidRDefault="00CA44A1" w:rsidP="00CA44A1">
      <w:pPr>
        <w:spacing w:after="0" w:line="240" w:lineRule="auto"/>
        <w:ind w:firstLine="709"/>
        <w:jc w:val="both"/>
        <w:rPr>
          <w:rFonts w:ascii="Times New Roman" w:eastAsia="Times New Roman" w:hAnsi="Times New Roman"/>
          <w:sz w:val="28"/>
          <w:szCs w:val="28"/>
          <w:lang w:val="uk-UA" w:eastAsia="uk-UA"/>
        </w:rPr>
      </w:pPr>
      <w:r w:rsidRPr="00CA44A1">
        <w:rPr>
          <w:rFonts w:ascii="Times New Roman" w:eastAsia="Times New Roman" w:hAnsi="Times New Roman"/>
          <w:sz w:val="28"/>
          <w:szCs w:val="28"/>
          <w:lang w:val="uk-UA" w:eastAsia="uk-UA"/>
        </w:rPr>
        <w:t>5.4. Керівництво Школою здійснює директор та його заступники.</w:t>
      </w:r>
    </w:p>
    <w:p w:rsidR="00CA44A1" w:rsidRPr="00CA44A1" w:rsidRDefault="00CA44A1" w:rsidP="00CA44A1">
      <w:pPr>
        <w:ind w:firstLine="709"/>
        <w:jc w:val="both"/>
        <w:rPr>
          <w:rFonts w:ascii="Times New Roman" w:eastAsiaTheme="minorEastAsia" w:hAnsi="Times New Roman"/>
          <w:sz w:val="28"/>
          <w:szCs w:val="28"/>
          <w:lang w:val="uk-UA" w:eastAsia="uk-UA"/>
        </w:rPr>
      </w:pPr>
      <w:r w:rsidRPr="00CA44A1">
        <w:rPr>
          <w:rFonts w:ascii="Times New Roman" w:eastAsiaTheme="minorEastAsia" w:hAnsi="Times New Roman"/>
          <w:sz w:val="28"/>
          <w:szCs w:val="28"/>
          <w:lang w:val="uk-UA" w:eastAsia="uk-UA"/>
        </w:rPr>
        <w:t>5.5. Уповноважений орган управління Школою:</w:t>
      </w:r>
    </w:p>
    <w:p w:rsidR="00CA44A1" w:rsidRPr="00CA44A1" w:rsidRDefault="00CA44A1" w:rsidP="00CA44A1">
      <w:pPr>
        <w:ind w:firstLine="709"/>
        <w:jc w:val="both"/>
        <w:rPr>
          <w:rFonts w:ascii="Times New Roman" w:eastAsiaTheme="minorEastAsia" w:hAnsi="Times New Roman"/>
          <w:sz w:val="28"/>
          <w:szCs w:val="28"/>
          <w:lang w:val="uk-UA" w:eastAsia="uk-UA"/>
        </w:rPr>
      </w:pPr>
      <w:r w:rsidRPr="00CA44A1">
        <w:rPr>
          <w:rFonts w:ascii="Times New Roman" w:eastAsiaTheme="minorEastAsia" w:hAnsi="Times New Roman"/>
          <w:sz w:val="28"/>
          <w:szCs w:val="28"/>
          <w:lang w:val="uk-UA" w:eastAsia="uk-UA"/>
        </w:rPr>
        <w:lastRenderedPageBreak/>
        <w:t>5.5.1. Готує для затвердження Засновнику кошторис та приймає фінансовий звіт Школи у випадках та порядку, визначених чинним законодавством.</w:t>
      </w:r>
    </w:p>
    <w:p w:rsidR="00CA44A1" w:rsidRPr="00CA44A1" w:rsidRDefault="00CA44A1" w:rsidP="00CA44A1">
      <w:pPr>
        <w:ind w:firstLine="709"/>
        <w:jc w:val="both"/>
        <w:rPr>
          <w:rFonts w:ascii="Times New Roman" w:eastAsiaTheme="minorEastAsia" w:hAnsi="Times New Roman"/>
          <w:color w:val="000000"/>
          <w:sz w:val="28"/>
          <w:szCs w:val="28"/>
          <w:lang w:val="uk-UA" w:eastAsia="uk-UA"/>
        </w:rPr>
      </w:pPr>
      <w:r w:rsidRPr="00CA44A1">
        <w:rPr>
          <w:rFonts w:ascii="Times New Roman" w:eastAsiaTheme="minorEastAsia" w:hAnsi="Times New Roman"/>
          <w:color w:val="000000"/>
          <w:sz w:val="28"/>
          <w:szCs w:val="28"/>
          <w:lang w:val="uk-UA" w:eastAsia="uk-UA"/>
        </w:rPr>
        <w:t>5.5.2.Здійснює контроль за  фінансово-господарською діяльністю Школи.</w:t>
      </w:r>
    </w:p>
    <w:p w:rsidR="00CA44A1" w:rsidRPr="00CA44A1" w:rsidRDefault="00CA44A1" w:rsidP="00CA44A1">
      <w:pPr>
        <w:ind w:firstLine="709"/>
        <w:jc w:val="both"/>
        <w:rPr>
          <w:rFonts w:ascii="Times New Roman" w:eastAsiaTheme="minorEastAsia" w:hAnsi="Times New Roman"/>
          <w:color w:val="000000"/>
          <w:sz w:val="28"/>
          <w:szCs w:val="28"/>
          <w:lang w:val="uk-UA" w:eastAsia="uk-UA"/>
        </w:rPr>
      </w:pPr>
      <w:r w:rsidRPr="00CA44A1">
        <w:rPr>
          <w:rFonts w:ascii="Times New Roman" w:eastAsiaTheme="minorEastAsia" w:hAnsi="Times New Roman"/>
          <w:color w:val="000000"/>
          <w:sz w:val="28"/>
          <w:szCs w:val="28"/>
          <w:lang w:val="uk-UA" w:eastAsia="uk-UA"/>
        </w:rPr>
        <w:t>5.5.3. Здійснює контроль за  дотриманням установчих документів Школи.</w:t>
      </w:r>
    </w:p>
    <w:p w:rsidR="00CA44A1" w:rsidRPr="00CA44A1" w:rsidRDefault="00CA44A1" w:rsidP="00CA44A1">
      <w:pPr>
        <w:ind w:firstLine="709"/>
        <w:jc w:val="both"/>
        <w:rPr>
          <w:rFonts w:ascii="Times New Roman" w:eastAsiaTheme="minorEastAsia" w:hAnsi="Times New Roman"/>
          <w:sz w:val="28"/>
          <w:szCs w:val="28"/>
          <w:lang w:val="uk-UA" w:eastAsia="uk-UA"/>
        </w:rPr>
      </w:pPr>
      <w:r w:rsidRPr="00CA44A1">
        <w:rPr>
          <w:rFonts w:ascii="Times New Roman" w:eastAsiaTheme="minorEastAsia" w:hAnsi="Times New Roman"/>
          <w:sz w:val="28"/>
          <w:szCs w:val="28"/>
          <w:lang w:val="uk-UA" w:eastAsia="uk-UA"/>
        </w:rPr>
        <w:t>5.5.4. Здійснює контроль за недопущенням привілеїв чи обмежень (дискримінації) за ознаками раси, кольору шкіри, політичних, релігійних та інших переконань, статі, віку, інвалідності, етнічного та соціального походження, сімейного та майнового стану, місця проживання, за мовними або іншими ознаками.</w:t>
      </w:r>
    </w:p>
    <w:p w:rsidR="00CA44A1" w:rsidRPr="00CA44A1" w:rsidRDefault="00CA44A1" w:rsidP="00CA44A1">
      <w:pPr>
        <w:ind w:firstLine="709"/>
        <w:jc w:val="both"/>
        <w:rPr>
          <w:rFonts w:ascii="Times New Roman" w:eastAsiaTheme="minorEastAsia" w:hAnsi="Times New Roman"/>
          <w:sz w:val="28"/>
          <w:szCs w:val="28"/>
          <w:lang w:val="uk-UA" w:eastAsia="uk-UA"/>
        </w:rPr>
      </w:pPr>
      <w:r w:rsidRPr="00CA44A1">
        <w:rPr>
          <w:rFonts w:ascii="Times New Roman" w:eastAsiaTheme="minorEastAsia" w:hAnsi="Times New Roman"/>
          <w:sz w:val="28"/>
          <w:szCs w:val="28"/>
          <w:lang w:val="uk-UA" w:eastAsia="uk-UA"/>
        </w:rPr>
        <w:t>5.5.5. Реалізує інші права, передбачені чинним законодавством та цим Статутом.</w:t>
      </w:r>
    </w:p>
    <w:p w:rsidR="00CA44A1" w:rsidRPr="00CA44A1" w:rsidRDefault="00CA44A1" w:rsidP="00CA44A1">
      <w:pPr>
        <w:ind w:firstLine="709"/>
        <w:jc w:val="both"/>
        <w:rPr>
          <w:rFonts w:ascii="Times New Roman" w:eastAsiaTheme="minorEastAsia" w:hAnsi="Times New Roman"/>
          <w:sz w:val="28"/>
          <w:szCs w:val="28"/>
          <w:lang w:val="uk-UA" w:eastAsia="uk-UA"/>
        </w:rPr>
      </w:pPr>
      <w:r w:rsidRPr="00CA44A1">
        <w:rPr>
          <w:rFonts w:ascii="Times New Roman" w:eastAsiaTheme="minorEastAsia" w:hAnsi="Times New Roman"/>
          <w:sz w:val="28"/>
          <w:szCs w:val="28"/>
          <w:lang w:val="uk-UA" w:eastAsia="uk-UA"/>
        </w:rPr>
        <w:t xml:space="preserve">5.6. Безпосереднє керівництво Школою здійснює її директор,   повноваження якого визначені законами України «Про освіту», «Про повну загальну середню освіту», цим Статутом та трудовим договором. </w:t>
      </w:r>
    </w:p>
    <w:p w:rsidR="00CA44A1" w:rsidRPr="00CA44A1" w:rsidRDefault="00CA44A1" w:rsidP="00CA44A1">
      <w:pPr>
        <w:ind w:firstLine="709"/>
        <w:jc w:val="both"/>
        <w:rPr>
          <w:rFonts w:ascii="Times New Roman" w:eastAsiaTheme="minorEastAsia" w:hAnsi="Times New Roman"/>
          <w:sz w:val="28"/>
          <w:szCs w:val="28"/>
          <w:lang w:val="uk-UA" w:eastAsia="uk-UA"/>
        </w:rPr>
      </w:pPr>
      <w:r w:rsidRPr="00CA44A1">
        <w:rPr>
          <w:rFonts w:ascii="Times New Roman" w:eastAsiaTheme="minorEastAsia" w:hAnsi="Times New Roman"/>
          <w:sz w:val="28"/>
          <w:szCs w:val="28"/>
          <w:lang w:val="uk-UA" w:eastAsia="uk-UA"/>
        </w:rPr>
        <w:t>Директором може бути тільки громадянин України, який вільно володіє державною мовою, має вищу освіту ступеня не нижче магістра та стаж педагогічної роботи не менше трьох років, а також організаторські здібності, фізичний і психічний стан якого не перешкоджає виконанню професійних обов'язків.</w:t>
      </w:r>
    </w:p>
    <w:p w:rsidR="00CA44A1" w:rsidRPr="00CA44A1" w:rsidRDefault="00CA44A1" w:rsidP="00CA44A1">
      <w:pPr>
        <w:ind w:firstLine="709"/>
        <w:jc w:val="both"/>
        <w:rPr>
          <w:rFonts w:ascii="Times New Roman" w:eastAsiaTheme="minorEastAsia" w:hAnsi="Times New Roman"/>
          <w:sz w:val="28"/>
          <w:szCs w:val="28"/>
          <w:lang w:val="uk-UA" w:eastAsia="uk-UA"/>
        </w:rPr>
      </w:pPr>
      <w:r w:rsidRPr="00CA44A1">
        <w:rPr>
          <w:rFonts w:ascii="Times New Roman" w:eastAsiaTheme="minorEastAsia" w:hAnsi="Times New Roman"/>
          <w:sz w:val="28"/>
          <w:szCs w:val="28"/>
          <w:lang w:val="uk-UA" w:eastAsia="uk-UA"/>
        </w:rPr>
        <w:t>5.7. Директор має право:</w:t>
      </w:r>
    </w:p>
    <w:p w:rsidR="00CA44A1" w:rsidRPr="00CA44A1" w:rsidRDefault="00CA44A1" w:rsidP="00CA44A1">
      <w:pPr>
        <w:shd w:val="clear" w:color="auto" w:fill="FFFFFF"/>
        <w:spacing w:after="0" w:line="240" w:lineRule="auto"/>
        <w:ind w:firstLine="450"/>
        <w:jc w:val="both"/>
        <w:rPr>
          <w:rFonts w:ascii="Times New Roman" w:eastAsia="Times New Roman" w:hAnsi="Times New Roman"/>
          <w:color w:val="000000"/>
          <w:sz w:val="28"/>
          <w:szCs w:val="28"/>
          <w:lang w:val="uk-UA" w:eastAsia="uk-UA"/>
        </w:rPr>
      </w:pPr>
      <w:r w:rsidRPr="00CA44A1">
        <w:rPr>
          <w:rFonts w:ascii="Times New Roman" w:eastAsia="Times New Roman" w:hAnsi="Times New Roman"/>
          <w:color w:val="000000"/>
          <w:sz w:val="28"/>
          <w:szCs w:val="28"/>
          <w:lang w:val="uk-UA" w:eastAsia="uk-UA"/>
        </w:rPr>
        <w:t>5.7.1. діяти від імені Школи без довіреності та представляти її у відносинах з іншими особами;</w:t>
      </w:r>
    </w:p>
    <w:p w:rsidR="00CA44A1" w:rsidRPr="00CA44A1" w:rsidRDefault="00CA44A1" w:rsidP="00CA44A1">
      <w:pPr>
        <w:shd w:val="clear" w:color="auto" w:fill="FFFFFF"/>
        <w:spacing w:after="0" w:line="240" w:lineRule="auto"/>
        <w:ind w:firstLine="450"/>
        <w:jc w:val="both"/>
        <w:rPr>
          <w:rFonts w:ascii="Times New Roman" w:eastAsia="Times New Roman" w:hAnsi="Times New Roman"/>
          <w:color w:val="000000"/>
          <w:sz w:val="28"/>
          <w:szCs w:val="28"/>
          <w:lang w:val="uk-UA" w:eastAsia="uk-UA"/>
        </w:rPr>
      </w:pPr>
      <w:bookmarkStart w:id="63" w:name="n552"/>
      <w:bookmarkEnd w:id="63"/>
      <w:r w:rsidRPr="00CA44A1">
        <w:rPr>
          <w:rFonts w:ascii="Times New Roman" w:eastAsia="Times New Roman" w:hAnsi="Times New Roman"/>
          <w:color w:val="000000"/>
          <w:sz w:val="28"/>
          <w:szCs w:val="28"/>
          <w:lang w:val="uk-UA" w:eastAsia="uk-UA"/>
        </w:rPr>
        <w:t>5.7.2. підписувати документи з питань освітньої, фінансово-господарської та іншої діяльності;</w:t>
      </w:r>
    </w:p>
    <w:p w:rsidR="00CA44A1" w:rsidRPr="00CA44A1" w:rsidRDefault="00CA44A1" w:rsidP="00CA44A1">
      <w:pPr>
        <w:shd w:val="clear" w:color="auto" w:fill="FFFFFF"/>
        <w:spacing w:after="0" w:line="240" w:lineRule="auto"/>
        <w:ind w:firstLine="450"/>
        <w:jc w:val="both"/>
        <w:rPr>
          <w:rFonts w:ascii="Times New Roman" w:eastAsia="Times New Roman" w:hAnsi="Times New Roman"/>
          <w:color w:val="000000"/>
          <w:sz w:val="28"/>
          <w:szCs w:val="28"/>
          <w:lang w:val="uk-UA" w:eastAsia="uk-UA"/>
        </w:rPr>
      </w:pPr>
      <w:bookmarkStart w:id="64" w:name="n553"/>
      <w:bookmarkEnd w:id="64"/>
      <w:r w:rsidRPr="00CA44A1">
        <w:rPr>
          <w:rFonts w:ascii="Times New Roman" w:eastAsia="Times New Roman" w:hAnsi="Times New Roman"/>
          <w:color w:val="000000"/>
          <w:sz w:val="28"/>
          <w:szCs w:val="28"/>
          <w:lang w:val="uk-UA" w:eastAsia="uk-UA"/>
        </w:rPr>
        <w:t>5.7.3. приймати рішення щодо діяльності Школи в межах повноважень, визначених законодавством та строковим трудовим договором.</w:t>
      </w:r>
    </w:p>
    <w:p w:rsidR="00CA44A1" w:rsidRPr="00CA44A1" w:rsidRDefault="00CA44A1" w:rsidP="00CA44A1">
      <w:pPr>
        <w:shd w:val="clear" w:color="auto" w:fill="FFFFFF"/>
        <w:spacing w:after="0" w:line="240" w:lineRule="auto"/>
        <w:ind w:firstLine="450"/>
        <w:jc w:val="both"/>
        <w:rPr>
          <w:rFonts w:ascii="Times New Roman" w:eastAsia="Times New Roman" w:hAnsi="Times New Roman"/>
          <w:color w:val="000000"/>
          <w:sz w:val="28"/>
          <w:szCs w:val="28"/>
          <w:lang w:val="uk-UA" w:eastAsia="uk-UA"/>
        </w:rPr>
      </w:pPr>
      <w:bookmarkStart w:id="65" w:name="n554"/>
      <w:bookmarkEnd w:id="65"/>
      <w:r w:rsidRPr="00CA44A1">
        <w:rPr>
          <w:rFonts w:ascii="Times New Roman" w:eastAsia="Times New Roman" w:hAnsi="Times New Roman"/>
          <w:color w:val="000000"/>
          <w:sz w:val="28"/>
          <w:szCs w:val="28"/>
          <w:lang w:val="uk-UA" w:eastAsia="uk-UA"/>
        </w:rPr>
        <w:t>5.7.4. призначати на посаду, переводити на іншу посаду та звільняти з посади працівників, визначати їхні посадові обов’язки, заохочувати та притягати до дисциплінарної відповідальності, а також вирішувати інші питання, пов’язані з трудовими відносинами, відповідно до вимог законодавства;</w:t>
      </w:r>
    </w:p>
    <w:p w:rsidR="00CA44A1" w:rsidRPr="00CA44A1" w:rsidRDefault="00CA44A1" w:rsidP="00CA44A1">
      <w:pPr>
        <w:shd w:val="clear" w:color="auto" w:fill="FFFFFF"/>
        <w:spacing w:after="0" w:line="240" w:lineRule="auto"/>
        <w:ind w:firstLine="450"/>
        <w:jc w:val="both"/>
        <w:rPr>
          <w:rFonts w:ascii="Times New Roman" w:eastAsia="Times New Roman" w:hAnsi="Times New Roman"/>
          <w:color w:val="000000"/>
          <w:sz w:val="28"/>
          <w:szCs w:val="28"/>
          <w:lang w:val="uk-UA" w:eastAsia="uk-UA"/>
        </w:rPr>
      </w:pPr>
      <w:bookmarkStart w:id="66" w:name="n555"/>
      <w:bookmarkEnd w:id="66"/>
      <w:r w:rsidRPr="00CA44A1">
        <w:rPr>
          <w:rFonts w:ascii="Times New Roman" w:eastAsia="Times New Roman" w:hAnsi="Times New Roman"/>
          <w:color w:val="000000"/>
          <w:sz w:val="28"/>
          <w:szCs w:val="28"/>
          <w:lang w:val="uk-UA" w:eastAsia="uk-UA"/>
        </w:rPr>
        <w:t>5.7.5. визначати режим роботи Школи;</w:t>
      </w:r>
    </w:p>
    <w:p w:rsidR="00CA44A1" w:rsidRPr="00CA44A1" w:rsidRDefault="00CA44A1" w:rsidP="00CA44A1">
      <w:pPr>
        <w:shd w:val="clear" w:color="auto" w:fill="FFFFFF"/>
        <w:spacing w:after="0" w:line="240" w:lineRule="auto"/>
        <w:ind w:firstLine="450"/>
        <w:jc w:val="both"/>
        <w:rPr>
          <w:rFonts w:ascii="Times New Roman" w:eastAsia="Times New Roman" w:hAnsi="Times New Roman"/>
          <w:color w:val="000000"/>
          <w:sz w:val="28"/>
          <w:szCs w:val="28"/>
          <w:lang w:val="uk-UA" w:eastAsia="uk-UA"/>
        </w:rPr>
      </w:pPr>
      <w:bookmarkStart w:id="67" w:name="n556"/>
      <w:bookmarkEnd w:id="67"/>
      <w:r w:rsidRPr="00CA44A1">
        <w:rPr>
          <w:rFonts w:ascii="Times New Roman" w:eastAsia="Times New Roman" w:hAnsi="Times New Roman"/>
          <w:color w:val="000000"/>
          <w:sz w:val="28"/>
          <w:szCs w:val="28"/>
          <w:lang w:val="uk-UA" w:eastAsia="uk-UA"/>
        </w:rPr>
        <w:t>5.7.6. ініціювати перед засновником або уповноваженим ним органом питання щодо створення або ліквідації структурних підрозділів Школи;</w:t>
      </w:r>
    </w:p>
    <w:p w:rsidR="00CA44A1" w:rsidRPr="00CA44A1" w:rsidRDefault="00CA44A1" w:rsidP="00CA44A1">
      <w:pPr>
        <w:shd w:val="clear" w:color="auto" w:fill="FFFFFF"/>
        <w:spacing w:after="0" w:line="240" w:lineRule="auto"/>
        <w:ind w:firstLine="450"/>
        <w:jc w:val="both"/>
        <w:rPr>
          <w:rFonts w:ascii="Times New Roman" w:eastAsia="Times New Roman" w:hAnsi="Times New Roman"/>
          <w:color w:val="000000"/>
          <w:sz w:val="28"/>
          <w:szCs w:val="28"/>
          <w:lang w:val="uk-UA" w:eastAsia="uk-UA"/>
        </w:rPr>
      </w:pPr>
      <w:bookmarkStart w:id="68" w:name="n557"/>
      <w:bookmarkEnd w:id="68"/>
      <w:r w:rsidRPr="00CA44A1">
        <w:rPr>
          <w:rFonts w:ascii="Times New Roman" w:eastAsia="Times New Roman" w:hAnsi="Times New Roman"/>
          <w:color w:val="000000"/>
          <w:sz w:val="28"/>
          <w:szCs w:val="28"/>
          <w:lang w:val="uk-UA" w:eastAsia="uk-UA"/>
        </w:rPr>
        <w:t>5.7.7. видавати відповідно до своєї компетенції накази і контролювати їх виконання;</w:t>
      </w:r>
    </w:p>
    <w:p w:rsidR="00CA44A1" w:rsidRPr="00CA44A1" w:rsidRDefault="00CA44A1" w:rsidP="00CA44A1">
      <w:pPr>
        <w:shd w:val="clear" w:color="auto" w:fill="FFFFFF"/>
        <w:spacing w:after="0" w:line="240" w:lineRule="auto"/>
        <w:ind w:firstLine="450"/>
        <w:jc w:val="both"/>
        <w:rPr>
          <w:rFonts w:ascii="Times New Roman" w:eastAsia="Times New Roman" w:hAnsi="Times New Roman"/>
          <w:color w:val="000000"/>
          <w:sz w:val="28"/>
          <w:szCs w:val="28"/>
          <w:lang w:val="uk-UA" w:eastAsia="uk-UA"/>
        </w:rPr>
      </w:pPr>
      <w:bookmarkStart w:id="69" w:name="n558"/>
      <w:bookmarkStart w:id="70" w:name="n559"/>
      <w:bookmarkEnd w:id="69"/>
      <w:bookmarkEnd w:id="70"/>
      <w:r w:rsidRPr="00CA44A1">
        <w:rPr>
          <w:rFonts w:ascii="Times New Roman" w:eastAsia="Times New Roman" w:hAnsi="Times New Roman"/>
          <w:color w:val="000000"/>
          <w:sz w:val="28"/>
          <w:szCs w:val="28"/>
          <w:lang w:val="uk-UA" w:eastAsia="uk-UA"/>
        </w:rPr>
        <w:t>5.7.8. звертатися до центрального органу виконавчої влади із забезпечення якості освіти із заявою щодо проведення позапланового інституційного аудиту, зовнішнього моніторингу якості освіти та/або громадської акредитації Закладу;</w:t>
      </w:r>
    </w:p>
    <w:p w:rsidR="00CA44A1" w:rsidRPr="00CA44A1" w:rsidRDefault="00CA44A1" w:rsidP="00CA44A1">
      <w:pPr>
        <w:shd w:val="clear" w:color="auto" w:fill="FFFFFF"/>
        <w:spacing w:after="0" w:line="240" w:lineRule="auto"/>
        <w:ind w:firstLine="450"/>
        <w:jc w:val="both"/>
        <w:rPr>
          <w:rFonts w:ascii="Times New Roman" w:eastAsia="Times New Roman" w:hAnsi="Times New Roman"/>
          <w:color w:val="000000"/>
          <w:sz w:val="28"/>
          <w:szCs w:val="28"/>
          <w:lang w:val="uk-UA" w:eastAsia="uk-UA"/>
        </w:rPr>
      </w:pPr>
      <w:bookmarkStart w:id="71" w:name="n560"/>
      <w:bookmarkEnd w:id="71"/>
      <w:r w:rsidRPr="00CA44A1">
        <w:rPr>
          <w:rFonts w:ascii="Times New Roman" w:eastAsia="Times New Roman" w:hAnsi="Times New Roman"/>
          <w:color w:val="000000"/>
          <w:sz w:val="28"/>
          <w:szCs w:val="28"/>
          <w:lang w:val="uk-UA" w:eastAsia="uk-UA"/>
        </w:rPr>
        <w:lastRenderedPageBreak/>
        <w:t>5.7.9. приймати рішення з інших питань діяльності Закладу.</w:t>
      </w:r>
    </w:p>
    <w:p w:rsidR="00CA44A1" w:rsidRPr="00CA44A1" w:rsidRDefault="00CA44A1" w:rsidP="00CA44A1">
      <w:pPr>
        <w:shd w:val="clear" w:color="auto" w:fill="FFFFFF"/>
        <w:spacing w:after="0" w:line="240" w:lineRule="auto"/>
        <w:ind w:firstLine="450"/>
        <w:jc w:val="both"/>
        <w:rPr>
          <w:rFonts w:ascii="Times New Roman" w:eastAsia="Times New Roman" w:hAnsi="Times New Roman"/>
          <w:color w:val="000000"/>
          <w:sz w:val="28"/>
          <w:szCs w:val="28"/>
          <w:lang w:val="uk-UA" w:eastAsia="uk-UA"/>
        </w:rPr>
      </w:pPr>
      <w:r w:rsidRPr="00CA44A1">
        <w:rPr>
          <w:rFonts w:ascii="Times New Roman" w:eastAsia="Times New Roman" w:hAnsi="Times New Roman"/>
          <w:color w:val="000000"/>
          <w:sz w:val="28"/>
          <w:szCs w:val="28"/>
          <w:lang w:val="uk-UA" w:eastAsia="uk-UA"/>
        </w:rPr>
        <w:t>5.8. Директор зобов’язаний:</w:t>
      </w:r>
    </w:p>
    <w:p w:rsidR="00CA44A1" w:rsidRPr="00CA44A1" w:rsidRDefault="00CA44A1" w:rsidP="00CA44A1">
      <w:pPr>
        <w:shd w:val="clear" w:color="auto" w:fill="FFFFFF"/>
        <w:spacing w:after="0" w:line="240" w:lineRule="auto"/>
        <w:ind w:firstLine="450"/>
        <w:jc w:val="both"/>
        <w:rPr>
          <w:rFonts w:ascii="Times New Roman" w:eastAsia="Times New Roman" w:hAnsi="Times New Roman"/>
          <w:color w:val="000000"/>
          <w:sz w:val="28"/>
          <w:szCs w:val="28"/>
          <w:lang w:val="uk-UA" w:eastAsia="uk-UA"/>
        </w:rPr>
      </w:pPr>
      <w:bookmarkStart w:id="72" w:name="n562"/>
      <w:bookmarkEnd w:id="72"/>
      <w:r w:rsidRPr="00CA44A1">
        <w:rPr>
          <w:rFonts w:ascii="Times New Roman" w:eastAsia="Times New Roman" w:hAnsi="Times New Roman"/>
          <w:color w:val="000000"/>
          <w:sz w:val="28"/>
          <w:szCs w:val="28"/>
          <w:lang w:val="uk-UA" w:eastAsia="uk-UA"/>
        </w:rPr>
        <w:t>5.8.1. виконувати Закон України «Про освіту», «Про повну загальну середню освіту» та інші акти законодавства, а також забезпечувати та контролювати їх виконання працівниками закладу, зокрема в частині організації освітнього процесу державною мовою;</w:t>
      </w:r>
    </w:p>
    <w:p w:rsidR="00CA44A1" w:rsidRPr="00CA44A1" w:rsidRDefault="00CA44A1" w:rsidP="00CA44A1">
      <w:pPr>
        <w:shd w:val="clear" w:color="auto" w:fill="FFFFFF"/>
        <w:spacing w:after="0" w:line="240" w:lineRule="auto"/>
        <w:ind w:firstLine="450"/>
        <w:jc w:val="both"/>
        <w:rPr>
          <w:rFonts w:ascii="Times New Roman" w:eastAsia="Times New Roman" w:hAnsi="Times New Roman"/>
          <w:color w:val="000000"/>
          <w:sz w:val="28"/>
          <w:szCs w:val="28"/>
          <w:lang w:val="uk-UA" w:eastAsia="uk-UA"/>
        </w:rPr>
      </w:pPr>
      <w:bookmarkStart w:id="73" w:name="n563"/>
      <w:bookmarkEnd w:id="73"/>
      <w:r w:rsidRPr="00CA44A1">
        <w:rPr>
          <w:rFonts w:ascii="Times New Roman" w:eastAsia="Times New Roman" w:hAnsi="Times New Roman"/>
          <w:color w:val="000000"/>
          <w:sz w:val="28"/>
          <w:szCs w:val="28"/>
          <w:lang w:val="uk-UA" w:eastAsia="uk-UA"/>
        </w:rPr>
        <w:t>5.8.2. планувати та організовувати діяльність Школи;</w:t>
      </w:r>
    </w:p>
    <w:p w:rsidR="00CA44A1" w:rsidRPr="00CA44A1" w:rsidRDefault="00CA44A1" w:rsidP="00CA44A1">
      <w:pPr>
        <w:shd w:val="clear" w:color="auto" w:fill="FFFFFF"/>
        <w:spacing w:after="0" w:line="240" w:lineRule="auto"/>
        <w:ind w:firstLine="450"/>
        <w:jc w:val="both"/>
        <w:rPr>
          <w:rFonts w:ascii="Times New Roman" w:eastAsia="Times New Roman" w:hAnsi="Times New Roman"/>
          <w:color w:val="000000"/>
          <w:sz w:val="28"/>
          <w:szCs w:val="28"/>
          <w:lang w:val="uk-UA" w:eastAsia="uk-UA"/>
        </w:rPr>
      </w:pPr>
      <w:bookmarkStart w:id="74" w:name="n564"/>
      <w:bookmarkStart w:id="75" w:name="n565"/>
      <w:bookmarkEnd w:id="74"/>
      <w:bookmarkEnd w:id="75"/>
      <w:r w:rsidRPr="00CA44A1">
        <w:rPr>
          <w:rFonts w:ascii="Times New Roman" w:eastAsia="Times New Roman" w:hAnsi="Times New Roman"/>
          <w:color w:val="000000"/>
          <w:sz w:val="28"/>
          <w:szCs w:val="28"/>
          <w:lang w:val="uk-UA" w:eastAsia="uk-UA"/>
        </w:rPr>
        <w:t>5.8.3. надавати щороку засновнику пропозиції щодо обсягу коштів, необхідних для підвищення кваліфікації педагогічних працівників;</w:t>
      </w:r>
    </w:p>
    <w:p w:rsidR="00CA44A1" w:rsidRPr="00CA44A1" w:rsidRDefault="00CA44A1" w:rsidP="00CA44A1">
      <w:pPr>
        <w:shd w:val="clear" w:color="auto" w:fill="FFFFFF"/>
        <w:spacing w:after="0" w:line="240" w:lineRule="auto"/>
        <w:ind w:firstLine="450"/>
        <w:jc w:val="both"/>
        <w:rPr>
          <w:rFonts w:ascii="Times New Roman" w:eastAsia="Times New Roman" w:hAnsi="Times New Roman"/>
          <w:color w:val="000000"/>
          <w:sz w:val="28"/>
          <w:szCs w:val="28"/>
          <w:lang w:val="uk-UA" w:eastAsia="uk-UA"/>
        </w:rPr>
      </w:pPr>
      <w:bookmarkStart w:id="76" w:name="n566"/>
      <w:bookmarkEnd w:id="76"/>
      <w:r w:rsidRPr="00CA44A1">
        <w:rPr>
          <w:rFonts w:ascii="Times New Roman" w:eastAsia="Times New Roman" w:hAnsi="Times New Roman"/>
          <w:color w:val="000000"/>
          <w:sz w:val="28"/>
          <w:szCs w:val="28"/>
          <w:lang w:val="uk-UA" w:eastAsia="uk-UA"/>
        </w:rPr>
        <w:t>5.8.4. організовувати господарську діяльність Школи в межах затвердженого кошторису;</w:t>
      </w:r>
    </w:p>
    <w:p w:rsidR="00CA44A1" w:rsidRPr="00CA44A1" w:rsidRDefault="00CA44A1" w:rsidP="00CA44A1">
      <w:pPr>
        <w:shd w:val="clear" w:color="auto" w:fill="FFFFFF"/>
        <w:spacing w:after="0" w:line="240" w:lineRule="auto"/>
        <w:ind w:firstLine="450"/>
        <w:jc w:val="both"/>
        <w:rPr>
          <w:rFonts w:ascii="Times New Roman" w:eastAsia="Times New Roman" w:hAnsi="Times New Roman"/>
          <w:color w:val="000000"/>
          <w:sz w:val="28"/>
          <w:szCs w:val="28"/>
          <w:lang w:val="uk-UA" w:eastAsia="uk-UA"/>
        </w:rPr>
      </w:pPr>
      <w:bookmarkStart w:id="77" w:name="n567"/>
      <w:bookmarkEnd w:id="77"/>
      <w:r w:rsidRPr="00CA44A1">
        <w:rPr>
          <w:rFonts w:ascii="Times New Roman" w:eastAsia="Times New Roman" w:hAnsi="Times New Roman"/>
          <w:color w:val="000000"/>
          <w:sz w:val="28"/>
          <w:szCs w:val="28"/>
          <w:lang w:val="uk-UA" w:eastAsia="uk-UA"/>
        </w:rPr>
        <w:t xml:space="preserve">5.8.5. забезпечувати розроблення та виконання стратегії </w:t>
      </w:r>
      <w:bookmarkStart w:id="78" w:name="n568"/>
      <w:bookmarkEnd w:id="78"/>
      <w:r w:rsidRPr="00CA44A1">
        <w:rPr>
          <w:rFonts w:ascii="Times New Roman" w:eastAsia="Times New Roman" w:hAnsi="Times New Roman"/>
          <w:color w:val="000000"/>
          <w:sz w:val="28"/>
          <w:szCs w:val="28"/>
          <w:lang w:val="uk-UA" w:eastAsia="uk-UA"/>
        </w:rPr>
        <w:t>розвитку Школи;</w:t>
      </w:r>
    </w:p>
    <w:p w:rsidR="00CA44A1" w:rsidRPr="00CA44A1" w:rsidRDefault="00CA44A1" w:rsidP="00CA44A1">
      <w:pPr>
        <w:shd w:val="clear" w:color="auto" w:fill="FFFFFF"/>
        <w:spacing w:after="0" w:line="240" w:lineRule="auto"/>
        <w:ind w:firstLine="450"/>
        <w:jc w:val="both"/>
        <w:rPr>
          <w:rFonts w:ascii="Times New Roman" w:eastAsia="Times New Roman" w:hAnsi="Times New Roman"/>
          <w:color w:val="000000"/>
          <w:sz w:val="28"/>
          <w:szCs w:val="28"/>
          <w:lang w:val="uk-UA" w:eastAsia="uk-UA"/>
        </w:rPr>
      </w:pPr>
      <w:r w:rsidRPr="00CA44A1">
        <w:rPr>
          <w:rFonts w:ascii="Times New Roman" w:eastAsia="Times New Roman" w:hAnsi="Times New Roman"/>
          <w:color w:val="000000"/>
          <w:sz w:val="28"/>
          <w:szCs w:val="28"/>
          <w:lang w:val="uk-UA" w:eastAsia="uk-UA"/>
        </w:rPr>
        <w:t>5.8.6. затверджувати правила внутрішнього розпорядку Школи;</w:t>
      </w:r>
    </w:p>
    <w:p w:rsidR="00CA44A1" w:rsidRPr="00CA44A1" w:rsidRDefault="00CA44A1" w:rsidP="00CA44A1">
      <w:pPr>
        <w:shd w:val="clear" w:color="auto" w:fill="FFFFFF"/>
        <w:spacing w:after="0" w:line="240" w:lineRule="auto"/>
        <w:ind w:firstLine="450"/>
        <w:jc w:val="both"/>
        <w:rPr>
          <w:rFonts w:ascii="Times New Roman" w:eastAsia="Times New Roman" w:hAnsi="Times New Roman"/>
          <w:color w:val="000000"/>
          <w:sz w:val="28"/>
          <w:szCs w:val="28"/>
          <w:lang w:val="uk-UA" w:eastAsia="uk-UA"/>
        </w:rPr>
      </w:pPr>
      <w:bookmarkStart w:id="79" w:name="n569"/>
      <w:bookmarkEnd w:id="79"/>
      <w:r w:rsidRPr="00CA44A1">
        <w:rPr>
          <w:rFonts w:ascii="Times New Roman" w:eastAsia="Times New Roman" w:hAnsi="Times New Roman"/>
          <w:color w:val="000000"/>
          <w:sz w:val="28"/>
          <w:szCs w:val="28"/>
          <w:lang w:val="uk-UA" w:eastAsia="uk-UA"/>
        </w:rPr>
        <w:t>5.8.7. затверджувати посадові інструкції працівників Школи;</w:t>
      </w:r>
    </w:p>
    <w:p w:rsidR="00CA44A1" w:rsidRPr="00CA44A1" w:rsidRDefault="00CA44A1" w:rsidP="00CA44A1">
      <w:pPr>
        <w:shd w:val="clear" w:color="auto" w:fill="FFFFFF"/>
        <w:spacing w:after="0" w:line="240" w:lineRule="auto"/>
        <w:ind w:firstLine="450"/>
        <w:jc w:val="both"/>
        <w:rPr>
          <w:rFonts w:ascii="Times New Roman" w:eastAsia="Times New Roman" w:hAnsi="Times New Roman"/>
          <w:color w:val="000000"/>
          <w:sz w:val="28"/>
          <w:szCs w:val="28"/>
          <w:lang w:val="uk-UA" w:eastAsia="uk-UA"/>
        </w:rPr>
      </w:pPr>
      <w:bookmarkStart w:id="80" w:name="n570"/>
      <w:bookmarkEnd w:id="80"/>
      <w:r w:rsidRPr="00CA44A1">
        <w:rPr>
          <w:rFonts w:ascii="Times New Roman" w:eastAsia="Times New Roman" w:hAnsi="Times New Roman"/>
          <w:color w:val="000000"/>
          <w:sz w:val="28"/>
          <w:szCs w:val="28"/>
          <w:lang w:val="uk-UA" w:eastAsia="uk-UA"/>
        </w:rPr>
        <w:t>5.8.8. організовувати освітній процес та видачу документів про освіту;</w:t>
      </w:r>
    </w:p>
    <w:p w:rsidR="00CA44A1" w:rsidRPr="00CA44A1" w:rsidRDefault="00CA44A1" w:rsidP="00CA44A1">
      <w:pPr>
        <w:shd w:val="clear" w:color="auto" w:fill="FFFFFF"/>
        <w:spacing w:after="0" w:line="240" w:lineRule="auto"/>
        <w:ind w:firstLine="450"/>
        <w:jc w:val="both"/>
        <w:rPr>
          <w:rFonts w:ascii="Times New Roman" w:eastAsia="Times New Roman" w:hAnsi="Times New Roman"/>
          <w:color w:val="000000"/>
          <w:sz w:val="28"/>
          <w:szCs w:val="28"/>
          <w:lang w:val="uk-UA" w:eastAsia="uk-UA"/>
        </w:rPr>
      </w:pPr>
      <w:bookmarkStart w:id="81" w:name="n571"/>
      <w:bookmarkEnd w:id="81"/>
      <w:r w:rsidRPr="00CA44A1">
        <w:rPr>
          <w:rFonts w:ascii="Times New Roman" w:eastAsia="Times New Roman" w:hAnsi="Times New Roman"/>
          <w:color w:val="000000"/>
          <w:sz w:val="28"/>
          <w:szCs w:val="28"/>
          <w:lang w:val="uk-UA" w:eastAsia="uk-UA"/>
        </w:rPr>
        <w:t>5.8.9. затверджувати освітню (освітні) програму (програми) відповідно до цього Закону;</w:t>
      </w:r>
    </w:p>
    <w:p w:rsidR="00CA44A1" w:rsidRPr="00CA44A1" w:rsidRDefault="00CA44A1" w:rsidP="00CA44A1">
      <w:pPr>
        <w:shd w:val="clear" w:color="auto" w:fill="FFFFFF"/>
        <w:spacing w:after="0" w:line="240" w:lineRule="auto"/>
        <w:ind w:firstLine="450"/>
        <w:jc w:val="both"/>
        <w:rPr>
          <w:rFonts w:ascii="Times New Roman" w:eastAsia="Times New Roman" w:hAnsi="Times New Roman"/>
          <w:color w:val="000000"/>
          <w:sz w:val="28"/>
          <w:szCs w:val="28"/>
          <w:lang w:val="uk-UA" w:eastAsia="uk-UA"/>
        </w:rPr>
      </w:pPr>
      <w:bookmarkStart w:id="82" w:name="n572"/>
      <w:bookmarkEnd w:id="82"/>
      <w:r w:rsidRPr="00CA44A1">
        <w:rPr>
          <w:rFonts w:ascii="Times New Roman" w:eastAsia="Times New Roman" w:hAnsi="Times New Roman"/>
          <w:color w:val="000000"/>
          <w:sz w:val="28"/>
          <w:szCs w:val="28"/>
          <w:lang w:val="uk-UA" w:eastAsia="uk-UA"/>
        </w:rPr>
        <w:t>5.8.10. створювати умови для реалізації прав та обов’язків усіх учасників освітнього процесу, в тому числі реалізації академічних свобод педагогічних працівників, індивідуальної освітньої траєкторії та/або індивідуальної програми розвитку учнів, формування у разі потреби індивідуального навчального плану;</w:t>
      </w:r>
    </w:p>
    <w:p w:rsidR="00CA44A1" w:rsidRPr="00CA44A1" w:rsidRDefault="00CA44A1" w:rsidP="00CA44A1">
      <w:pPr>
        <w:shd w:val="clear" w:color="auto" w:fill="FFFFFF"/>
        <w:spacing w:after="0" w:line="240" w:lineRule="auto"/>
        <w:ind w:firstLine="450"/>
        <w:jc w:val="both"/>
        <w:rPr>
          <w:rFonts w:ascii="Times New Roman" w:eastAsia="Times New Roman" w:hAnsi="Times New Roman"/>
          <w:color w:val="000000"/>
          <w:sz w:val="28"/>
          <w:szCs w:val="28"/>
          <w:lang w:val="uk-UA" w:eastAsia="uk-UA"/>
        </w:rPr>
      </w:pPr>
      <w:bookmarkStart w:id="83" w:name="n573"/>
      <w:bookmarkEnd w:id="83"/>
      <w:r w:rsidRPr="00CA44A1">
        <w:rPr>
          <w:rFonts w:ascii="Times New Roman" w:eastAsia="Times New Roman" w:hAnsi="Times New Roman"/>
          <w:color w:val="000000"/>
          <w:sz w:val="28"/>
          <w:szCs w:val="28"/>
          <w:lang w:val="uk-UA" w:eastAsia="uk-UA"/>
        </w:rPr>
        <w:t>5.8.11. затверджувати положення про внутрішню систему забезпечення якості освіти в Школі, забезпечити її створення та функціонування;</w:t>
      </w:r>
    </w:p>
    <w:p w:rsidR="00CA44A1" w:rsidRPr="00CA44A1" w:rsidRDefault="00CA44A1" w:rsidP="00CA44A1">
      <w:pPr>
        <w:shd w:val="clear" w:color="auto" w:fill="FFFFFF"/>
        <w:spacing w:after="0" w:line="240" w:lineRule="auto"/>
        <w:ind w:firstLine="450"/>
        <w:jc w:val="both"/>
        <w:rPr>
          <w:rFonts w:ascii="Times New Roman" w:eastAsia="Times New Roman" w:hAnsi="Times New Roman"/>
          <w:color w:val="000000"/>
          <w:sz w:val="28"/>
          <w:szCs w:val="28"/>
          <w:lang w:val="uk-UA" w:eastAsia="uk-UA"/>
        </w:rPr>
      </w:pPr>
      <w:bookmarkStart w:id="84" w:name="n574"/>
      <w:bookmarkEnd w:id="84"/>
      <w:r w:rsidRPr="00CA44A1">
        <w:rPr>
          <w:rFonts w:ascii="Times New Roman" w:eastAsia="Times New Roman" w:hAnsi="Times New Roman"/>
          <w:color w:val="000000"/>
          <w:sz w:val="28"/>
          <w:szCs w:val="28"/>
          <w:lang w:val="uk-UA" w:eastAsia="uk-UA"/>
        </w:rPr>
        <w:t>5.8.12. забезпечувати розроблення, затвердження, виконання та моніторинг виконання індивідуальної програми розвитку учня;</w:t>
      </w:r>
    </w:p>
    <w:p w:rsidR="00CA44A1" w:rsidRPr="00CA44A1" w:rsidRDefault="00CA44A1" w:rsidP="00CA44A1">
      <w:pPr>
        <w:shd w:val="clear" w:color="auto" w:fill="FFFFFF"/>
        <w:spacing w:after="0" w:line="240" w:lineRule="auto"/>
        <w:ind w:firstLine="450"/>
        <w:jc w:val="both"/>
        <w:rPr>
          <w:rFonts w:ascii="Times New Roman" w:eastAsia="Times New Roman" w:hAnsi="Times New Roman"/>
          <w:color w:val="000000"/>
          <w:sz w:val="28"/>
          <w:szCs w:val="28"/>
          <w:lang w:val="uk-UA" w:eastAsia="uk-UA"/>
        </w:rPr>
      </w:pPr>
      <w:bookmarkStart w:id="85" w:name="n575"/>
      <w:bookmarkEnd w:id="85"/>
      <w:r w:rsidRPr="00CA44A1">
        <w:rPr>
          <w:rFonts w:ascii="Times New Roman" w:eastAsia="Times New Roman" w:hAnsi="Times New Roman"/>
          <w:color w:val="000000"/>
          <w:sz w:val="28"/>
          <w:szCs w:val="28"/>
          <w:lang w:val="uk-UA" w:eastAsia="uk-UA"/>
        </w:rPr>
        <w:t>5.8.13. контролювати виконання педагогічними працівниками та учнями (учнем) освітньої програми, індивідуальної програми розвитку, індивідуального навчального плану;</w:t>
      </w:r>
    </w:p>
    <w:p w:rsidR="00CA44A1" w:rsidRPr="00CA44A1" w:rsidRDefault="00CA44A1" w:rsidP="00CA44A1">
      <w:pPr>
        <w:shd w:val="clear" w:color="auto" w:fill="FFFFFF"/>
        <w:spacing w:after="0" w:line="240" w:lineRule="auto"/>
        <w:ind w:firstLine="450"/>
        <w:jc w:val="both"/>
        <w:rPr>
          <w:rFonts w:ascii="Times New Roman" w:eastAsia="Times New Roman" w:hAnsi="Times New Roman"/>
          <w:color w:val="000000"/>
          <w:sz w:val="28"/>
          <w:szCs w:val="28"/>
          <w:lang w:val="uk-UA" w:eastAsia="uk-UA"/>
        </w:rPr>
      </w:pPr>
      <w:bookmarkStart w:id="86" w:name="n576"/>
      <w:bookmarkEnd w:id="86"/>
      <w:r w:rsidRPr="00CA44A1">
        <w:rPr>
          <w:rFonts w:ascii="Times New Roman" w:eastAsia="Times New Roman" w:hAnsi="Times New Roman"/>
          <w:color w:val="000000"/>
          <w:sz w:val="28"/>
          <w:szCs w:val="28"/>
          <w:lang w:val="uk-UA" w:eastAsia="uk-UA"/>
        </w:rPr>
        <w:t>5.8.14. забезпечувати здійснення контролю за досягненням учнями результатів навчання, визначених державними стандартами повної загальної середньої освіти, індивідуальною програмою розвитку, індивідуальним навчальним планом;</w:t>
      </w:r>
    </w:p>
    <w:p w:rsidR="00CA44A1" w:rsidRPr="00CA44A1" w:rsidRDefault="00CA44A1" w:rsidP="00CA44A1">
      <w:pPr>
        <w:shd w:val="clear" w:color="auto" w:fill="FFFFFF"/>
        <w:spacing w:after="0" w:line="240" w:lineRule="auto"/>
        <w:ind w:firstLine="450"/>
        <w:jc w:val="both"/>
        <w:rPr>
          <w:rFonts w:ascii="Times New Roman" w:eastAsia="Times New Roman" w:hAnsi="Times New Roman"/>
          <w:color w:val="000000"/>
          <w:sz w:val="28"/>
          <w:szCs w:val="28"/>
          <w:lang w:val="uk-UA" w:eastAsia="uk-UA"/>
        </w:rPr>
      </w:pPr>
      <w:bookmarkStart w:id="87" w:name="n577"/>
      <w:bookmarkEnd w:id="87"/>
      <w:r w:rsidRPr="00CA44A1">
        <w:rPr>
          <w:rFonts w:ascii="Times New Roman" w:eastAsia="Times New Roman" w:hAnsi="Times New Roman"/>
          <w:color w:val="000000"/>
          <w:sz w:val="28"/>
          <w:szCs w:val="28"/>
          <w:lang w:val="uk-UA" w:eastAsia="uk-UA"/>
        </w:rPr>
        <w:t>5.8.15. створювати необхідні умови для здобуття освіти особами з особливими освітніми потребами;</w:t>
      </w:r>
    </w:p>
    <w:p w:rsidR="00CA44A1" w:rsidRPr="00CA44A1" w:rsidRDefault="00CA44A1" w:rsidP="00CA44A1">
      <w:pPr>
        <w:shd w:val="clear" w:color="auto" w:fill="FFFFFF"/>
        <w:spacing w:after="0" w:line="240" w:lineRule="auto"/>
        <w:ind w:firstLine="450"/>
        <w:jc w:val="both"/>
        <w:rPr>
          <w:rFonts w:ascii="Times New Roman" w:eastAsia="Times New Roman" w:hAnsi="Times New Roman"/>
          <w:color w:val="000000"/>
          <w:sz w:val="28"/>
          <w:szCs w:val="28"/>
          <w:lang w:val="uk-UA" w:eastAsia="uk-UA"/>
        </w:rPr>
      </w:pPr>
      <w:bookmarkStart w:id="88" w:name="n578"/>
      <w:bookmarkEnd w:id="88"/>
      <w:r w:rsidRPr="00CA44A1">
        <w:rPr>
          <w:rFonts w:ascii="Times New Roman" w:eastAsia="Times New Roman" w:hAnsi="Times New Roman"/>
          <w:color w:val="000000"/>
          <w:sz w:val="28"/>
          <w:szCs w:val="28"/>
          <w:lang w:val="uk-UA" w:eastAsia="uk-UA"/>
        </w:rPr>
        <w:t>5.8.16. сприяти проходженню атестації та сертифікації педагогічними працівниками;</w:t>
      </w:r>
    </w:p>
    <w:p w:rsidR="00CA44A1" w:rsidRPr="00CA44A1" w:rsidRDefault="00CA44A1" w:rsidP="00CA44A1">
      <w:pPr>
        <w:shd w:val="clear" w:color="auto" w:fill="FFFFFF"/>
        <w:spacing w:after="0" w:line="240" w:lineRule="auto"/>
        <w:ind w:firstLine="450"/>
        <w:jc w:val="both"/>
        <w:rPr>
          <w:rFonts w:ascii="Times New Roman" w:eastAsia="Times New Roman" w:hAnsi="Times New Roman"/>
          <w:color w:val="000000"/>
          <w:sz w:val="28"/>
          <w:szCs w:val="28"/>
          <w:lang w:val="uk-UA" w:eastAsia="uk-UA"/>
        </w:rPr>
      </w:pPr>
      <w:bookmarkStart w:id="89" w:name="n579"/>
      <w:bookmarkEnd w:id="89"/>
      <w:r w:rsidRPr="00CA44A1">
        <w:rPr>
          <w:rFonts w:ascii="Times New Roman" w:eastAsia="Times New Roman" w:hAnsi="Times New Roman"/>
          <w:color w:val="000000"/>
          <w:sz w:val="28"/>
          <w:szCs w:val="28"/>
          <w:lang w:val="uk-UA" w:eastAsia="uk-UA"/>
        </w:rPr>
        <w:t>5.8.17. створювати умови для здійснення дієвого та відкритого громадського нагляду (контролю) за діяльністю Школи;</w:t>
      </w:r>
    </w:p>
    <w:p w:rsidR="00CA44A1" w:rsidRPr="00CA44A1" w:rsidRDefault="00CA44A1" w:rsidP="00CA44A1">
      <w:pPr>
        <w:shd w:val="clear" w:color="auto" w:fill="FFFFFF"/>
        <w:spacing w:after="0" w:line="240" w:lineRule="auto"/>
        <w:ind w:firstLine="450"/>
        <w:jc w:val="both"/>
        <w:rPr>
          <w:rFonts w:ascii="Times New Roman" w:eastAsia="Times New Roman" w:hAnsi="Times New Roman"/>
          <w:color w:val="000000"/>
          <w:sz w:val="28"/>
          <w:szCs w:val="28"/>
          <w:lang w:val="uk-UA" w:eastAsia="uk-UA"/>
        </w:rPr>
      </w:pPr>
      <w:bookmarkStart w:id="90" w:name="n580"/>
      <w:bookmarkEnd w:id="90"/>
      <w:r w:rsidRPr="00CA44A1">
        <w:rPr>
          <w:rFonts w:ascii="Times New Roman" w:eastAsia="Times New Roman" w:hAnsi="Times New Roman"/>
          <w:color w:val="000000"/>
          <w:sz w:val="28"/>
          <w:szCs w:val="28"/>
          <w:lang w:val="uk-UA" w:eastAsia="uk-UA"/>
        </w:rPr>
        <w:t>5.8.18. сприяти та створювати умови для діяльності органів громадського самоврядування в закладі загальної середньої освіти;</w:t>
      </w:r>
    </w:p>
    <w:p w:rsidR="00CA44A1" w:rsidRPr="00CA44A1" w:rsidRDefault="00CA44A1" w:rsidP="00CA44A1">
      <w:pPr>
        <w:shd w:val="clear" w:color="auto" w:fill="FFFFFF"/>
        <w:spacing w:after="0" w:line="240" w:lineRule="auto"/>
        <w:ind w:firstLine="450"/>
        <w:jc w:val="both"/>
        <w:rPr>
          <w:rFonts w:ascii="Times New Roman" w:eastAsia="Times New Roman" w:hAnsi="Times New Roman"/>
          <w:color w:val="000000"/>
          <w:sz w:val="28"/>
          <w:szCs w:val="28"/>
          <w:lang w:val="uk-UA" w:eastAsia="uk-UA"/>
        </w:rPr>
      </w:pPr>
      <w:bookmarkStart w:id="91" w:name="n581"/>
      <w:bookmarkEnd w:id="91"/>
      <w:r w:rsidRPr="00CA44A1">
        <w:rPr>
          <w:rFonts w:ascii="Times New Roman" w:eastAsia="Times New Roman" w:hAnsi="Times New Roman"/>
          <w:color w:val="000000"/>
          <w:sz w:val="28"/>
          <w:szCs w:val="28"/>
          <w:lang w:val="uk-UA" w:eastAsia="uk-UA"/>
        </w:rPr>
        <w:t>5.8.19. формувати засади, створювати умови, сприяти формуванню культури здорового способу життя учнів та працівників;</w:t>
      </w:r>
    </w:p>
    <w:p w:rsidR="00CA44A1" w:rsidRPr="00CA44A1" w:rsidRDefault="00CA44A1" w:rsidP="00CA44A1">
      <w:pPr>
        <w:shd w:val="clear" w:color="auto" w:fill="FFFFFF"/>
        <w:spacing w:after="0" w:line="240" w:lineRule="auto"/>
        <w:ind w:firstLine="450"/>
        <w:jc w:val="both"/>
        <w:rPr>
          <w:rFonts w:ascii="Times New Roman" w:eastAsia="Times New Roman" w:hAnsi="Times New Roman"/>
          <w:color w:val="000000"/>
          <w:sz w:val="28"/>
          <w:szCs w:val="28"/>
          <w:lang w:val="uk-UA" w:eastAsia="uk-UA"/>
        </w:rPr>
      </w:pPr>
      <w:bookmarkStart w:id="92" w:name="n582"/>
      <w:bookmarkEnd w:id="92"/>
      <w:r w:rsidRPr="00CA44A1">
        <w:rPr>
          <w:rFonts w:ascii="Times New Roman" w:eastAsia="Times New Roman" w:hAnsi="Times New Roman"/>
          <w:color w:val="000000"/>
          <w:sz w:val="28"/>
          <w:szCs w:val="28"/>
          <w:lang w:val="uk-UA" w:eastAsia="uk-UA"/>
        </w:rPr>
        <w:t>5.8.20. створювати безпечне освітнє середовище в Школі, забезпечувати дотримання вимог щодо охорони дитинства, охорони праці, вимог техніки безпеки;</w:t>
      </w:r>
    </w:p>
    <w:p w:rsidR="00CA44A1" w:rsidRPr="00CA44A1" w:rsidRDefault="00CA44A1" w:rsidP="00CA44A1">
      <w:pPr>
        <w:shd w:val="clear" w:color="auto" w:fill="FFFFFF"/>
        <w:spacing w:after="0" w:line="240" w:lineRule="auto"/>
        <w:ind w:firstLine="450"/>
        <w:jc w:val="both"/>
        <w:rPr>
          <w:rFonts w:ascii="Times New Roman" w:eastAsia="Times New Roman" w:hAnsi="Times New Roman"/>
          <w:color w:val="000000"/>
          <w:sz w:val="28"/>
          <w:szCs w:val="28"/>
          <w:lang w:val="uk-UA" w:eastAsia="uk-UA"/>
        </w:rPr>
      </w:pPr>
      <w:bookmarkStart w:id="93" w:name="n583"/>
      <w:bookmarkEnd w:id="93"/>
      <w:r w:rsidRPr="00CA44A1">
        <w:rPr>
          <w:rFonts w:ascii="Times New Roman" w:eastAsia="Times New Roman" w:hAnsi="Times New Roman"/>
          <w:color w:val="000000"/>
          <w:sz w:val="28"/>
          <w:szCs w:val="28"/>
          <w:lang w:val="uk-UA" w:eastAsia="uk-UA"/>
        </w:rPr>
        <w:t>5.8.21. організовувати харчування та сприяти медичному обслуговуванню учнів відповідно до законодавства;</w:t>
      </w:r>
    </w:p>
    <w:p w:rsidR="00CA44A1" w:rsidRPr="00CA44A1" w:rsidRDefault="00CA44A1" w:rsidP="00CA44A1">
      <w:pPr>
        <w:shd w:val="clear" w:color="auto" w:fill="FFFFFF"/>
        <w:spacing w:after="0" w:line="240" w:lineRule="auto"/>
        <w:ind w:firstLine="450"/>
        <w:jc w:val="both"/>
        <w:rPr>
          <w:rFonts w:ascii="Times New Roman" w:eastAsia="Times New Roman" w:hAnsi="Times New Roman"/>
          <w:color w:val="000000"/>
          <w:sz w:val="28"/>
          <w:szCs w:val="28"/>
          <w:lang w:val="uk-UA" w:eastAsia="uk-UA"/>
        </w:rPr>
      </w:pPr>
      <w:bookmarkStart w:id="94" w:name="n584"/>
      <w:bookmarkEnd w:id="94"/>
      <w:r w:rsidRPr="00CA44A1">
        <w:rPr>
          <w:rFonts w:ascii="Times New Roman" w:eastAsia="Times New Roman" w:hAnsi="Times New Roman"/>
          <w:color w:val="000000"/>
          <w:sz w:val="28"/>
          <w:szCs w:val="28"/>
          <w:lang w:val="uk-UA" w:eastAsia="uk-UA"/>
        </w:rPr>
        <w:lastRenderedPageBreak/>
        <w:t>5.8.22. забезпечувати відкритість і прозорість діяльності Школи, зокрема шляхом оприлюднення публічної інформації відповідно до вимог чинного законодавства та інших законів України;</w:t>
      </w:r>
    </w:p>
    <w:p w:rsidR="00CA44A1" w:rsidRPr="00CA44A1" w:rsidRDefault="00CA44A1" w:rsidP="00CA44A1">
      <w:pPr>
        <w:shd w:val="clear" w:color="auto" w:fill="FFFFFF"/>
        <w:spacing w:after="0" w:line="240" w:lineRule="auto"/>
        <w:ind w:firstLine="450"/>
        <w:jc w:val="both"/>
        <w:rPr>
          <w:rFonts w:ascii="Times New Roman" w:eastAsia="Times New Roman" w:hAnsi="Times New Roman"/>
          <w:color w:val="000000"/>
          <w:sz w:val="28"/>
          <w:szCs w:val="28"/>
          <w:lang w:val="uk-UA" w:eastAsia="uk-UA"/>
        </w:rPr>
      </w:pPr>
      <w:bookmarkStart w:id="95" w:name="n585"/>
      <w:bookmarkEnd w:id="95"/>
      <w:r w:rsidRPr="00CA44A1">
        <w:rPr>
          <w:rFonts w:ascii="Times New Roman" w:eastAsia="Times New Roman" w:hAnsi="Times New Roman"/>
          <w:color w:val="000000"/>
          <w:sz w:val="28"/>
          <w:szCs w:val="28"/>
          <w:lang w:val="uk-UA" w:eastAsia="uk-UA"/>
        </w:rPr>
        <w:t>5.8.23. здійснювати зарахування, переведення, відрахування учнів, а також їх заохочення (відзначення) та притягнення до відповідальності відповідно до вимог законодавства;</w:t>
      </w:r>
    </w:p>
    <w:p w:rsidR="00CA44A1" w:rsidRPr="00CA44A1" w:rsidRDefault="00CA44A1" w:rsidP="00CA44A1">
      <w:pPr>
        <w:shd w:val="clear" w:color="auto" w:fill="FFFFFF"/>
        <w:spacing w:after="0" w:line="240" w:lineRule="auto"/>
        <w:ind w:firstLine="450"/>
        <w:jc w:val="both"/>
        <w:rPr>
          <w:rFonts w:ascii="Times New Roman" w:eastAsia="Times New Roman" w:hAnsi="Times New Roman"/>
          <w:color w:val="000000"/>
          <w:sz w:val="28"/>
          <w:szCs w:val="28"/>
          <w:lang w:val="uk-UA" w:eastAsia="uk-UA"/>
        </w:rPr>
      </w:pPr>
      <w:bookmarkStart w:id="96" w:name="n586"/>
      <w:bookmarkEnd w:id="96"/>
      <w:r w:rsidRPr="00CA44A1">
        <w:rPr>
          <w:rFonts w:ascii="Times New Roman" w:eastAsia="Times New Roman" w:hAnsi="Times New Roman"/>
          <w:color w:val="000000"/>
          <w:sz w:val="28"/>
          <w:szCs w:val="28"/>
          <w:lang w:val="uk-UA" w:eastAsia="uk-UA"/>
        </w:rPr>
        <w:t>5.8.24. організовувати документообіг, бухгалтерський облік та звітність відповідно до законодавства;</w:t>
      </w:r>
    </w:p>
    <w:p w:rsidR="00CA44A1" w:rsidRPr="00CA44A1" w:rsidRDefault="00CA44A1" w:rsidP="00CA44A1">
      <w:pPr>
        <w:shd w:val="clear" w:color="auto" w:fill="FFFFFF"/>
        <w:spacing w:after="0" w:line="240" w:lineRule="auto"/>
        <w:ind w:firstLine="450"/>
        <w:jc w:val="both"/>
        <w:rPr>
          <w:rFonts w:ascii="Times New Roman" w:eastAsia="Times New Roman" w:hAnsi="Times New Roman"/>
          <w:color w:val="000000"/>
          <w:sz w:val="28"/>
          <w:szCs w:val="28"/>
          <w:lang w:val="uk-UA" w:eastAsia="uk-UA"/>
        </w:rPr>
      </w:pPr>
      <w:bookmarkStart w:id="97" w:name="n587"/>
      <w:bookmarkEnd w:id="97"/>
      <w:r w:rsidRPr="00CA44A1">
        <w:rPr>
          <w:rFonts w:ascii="Times New Roman" w:eastAsia="Times New Roman" w:hAnsi="Times New Roman"/>
          <w:color w:val="000000"/>
          <w:sz w:val="28"/>
          <w:szCs w:val="28"/>
          <w:lang w:val="uk-UA" w:eastAsia="uk-UA"/>
        </w:rPr>
        <w:t>5.8.25. звітувати щороку на загальних зборах (конференції) колективу про свою роботу та виконання стратегії розвитку закладу загальної середньої освіти;</w:t>
      </w:r>
    </w:p>
    <w:p w:rsidR="00CA44A1" w:rsidRPr="00CA44A1" w:rsidRDefault="00CA44A1" w:rsidP="00CA44A1">
      <w:pPr>
        <w:shd w:val="clear" w:color="auto" w:fill="FFFFFF"/>
        <w:spacing w:after="0" w:line="240" w:lineRule="auto"/>
        <w:ind w:firstLine="450"/>
        <w:jc w:val="both"/>
        <w:rPr>
          <w:rFonts w:ascii="Times New Roman" w:eastAsia="Times New Roman" w:hAnsi="Times New Roman"/>
          <w:color w:val="000000"/>
          <w:sz w:val="28"/>
          <w:szCs w:val="28"/>
          <w:lang w:val="uk-UA" w:eastAsia="uk-UA"/>
        </w:rPr>
      </w:pPr>
      <w:bookmarkStart w:id="98" w:name="n588"/>
      <w:bookmarkEnd w:id="98"/>
      <w:r w:rsidRPr="00CA44A1">
        <w:rPr>
          <w:rFonts w:ascii="Times New Roman" w:eastAsia="Times New Roman" w:hAnsi="Times New Roman"/>
          <w:color w:val="000000"/>
          <w:sz w:val="28"/>
          <w:szCs w:val="28"/>
          <w:lang w:val="uk-UA" w:eastAsia="uk-UA"/>
        </w:rPr>
        <w:t>5.8.26. виконувати інші обов’язки, покладені на нього законодавством, засновником, установчими документами закладу загальної середньої освіти, колективним договором, строковим трудовим договором.</w:t>
      </w:r>
    </w:p>
    <w:p w:rsidR="00CA44A1" w:rsidRPr="00CA44A1" w:rsidRDefault="00CA44A1" w:rsidP="00CA44A1">
      <w:pPr>
        <w:shd w:val="clear" w:color="auto" w:fill="FFFFFF"/>
        <w:spacing w:after="0" w:line="240" w:lineRule="auto"/>
        <w:ind w:firstLine="450"/>
        <w:jc w:val="both"/>
        <w:rPr>
          <w:rFonts w:ascii="Times New Roman" w:eastAsia="Times New Roman" w:hAnsi="Times New Roman"/>
          <w:color w:val="000000"/>
          <w:sz w:val="28"/>
          <w:szCs w:val="28"/>
          <w:lang w:val="uk-UA" w:eastAsia="uk-UA"/>
        </w:rPr>
      </w:pPr>
      <w:bookmarkStart w:id="99" w:name="n589"/>
      <w:bookmarkEnd w:id="99"/>
      <w:r w:rsidRPr="00CA44A1">
        <w:rPr>
          <w:rFonts w:ascii="Times New Roman" w:eastAsia="Times New Roman" w:hAnsi="Times New Roman"/>
          <w:color w:val="000000"/>
          <w:sz w:val="28"/>
          <w:szCs w:val="28"/>
          <w:lang w:val="uk-UA" w:eastAsia="uk-UA"/>
        </w:rPr>
        <w:t>Директор Школи зобов’язаний протягом першого року після призначення на посаду пройти курс підвищення кваліфікації з управлінської діяльності обсягом не менше 90 навчальних годин.</w:t>
      </w:r>
    </w:p>
    <w:p w:rsidR="00CA44A1" w:rsidRPr="00CA44A1" w:rsidRDefault="00CA44A1" w:rsidP="00CA44A1">
      <w:pPr>
        <w:spacing w:after="0" w:line="240" w:lineRule="auto"/>
        <w:ind w:firstLine="709"/>
        <w:jc w:val="both"/>
        <w:rPr>
          <w:rFonts w:ascii="Times New Roman" w:eastAsia="Times New Roman" w:hAnsi="Times New Roman"/>
          <w:sz w:val="28"/>
          <w:szCs w:val="28"/>
          <w:lang w:val="uk-UA" w:eastAsia="uk-UA"/>
        </w:rPr>
      </w:pPr>
      <w:r w:rsidRPr="00CA44A1">
        <w:rPr>
          <w:rFonts w:ascii="Times New Roman" w:eastAsia="Times New Roman" w:hAnsi="Times New Roman"/>
          <w:sz w:val="28"/>
          <w:szCs w:val="28"/>
          <w:shd w:val="clear" w:color="auto" w:fill="FFFFFF"/>
          <w:lang w:val="uk-UA" w:eastAsia="uk-UA"/>
        </w:rPr>
        <w:t>5.9. Основним постійно діючим к</w:t>
      </w:r>
      <w:r w:rsidRPr="00CA44A1">
        <w:rPr>
          <w:rFonts w:ascii="Times New Roman" w:eastAsia="Times New Roman" w:hAnsi="Times New Roman"/>
          <w:sz w:val="28"/>
          <w:szCs w:val="28"/>
          <w:lang w:val="uk-UA" w:eastAsia="uk-UA"/>
        </w:rPr>
        <w:t xml:space="preserve">олегіальним органом управління Школи є педагогічна рада, повноваження якої визначаються Законом України «Про освіту», «Про повну загальну середню освіту» і цим Статутом. </w:t>
      </w:r>
      <w:r w:rsidRPr="00CA44A1">
        <w:rPr>
          <w:rFonts w:ascii="Times New Roman" w:eastAsia="Times New Roman" w:hAnsi="Times New Roman"/>
          <w:color w:val="000000"/>
          <w:sz w:val="28"/>
          <w:szCs w:val="28"/>
          <w:shd w:val="clear" w:color="auto" w:fill="FFFFFF"/>
          <w:lang w:val="uk-UA" w:eastAsia="uk-UA"/>
        </w:rPr>
        <w:t>Усі педагогічні працівники зобов’язані брати участь у засіданнях педагогічної ради. Головою педагогічної ради є директор.</w:t>
      </w:r>
    </w:p>
    <w:p w:rsidR="00CA44A1" w:rsidRPr="00CA44A1" w:rsidRDefault="00CA44A1" w:rsidP="00CA44A1">
      <w:pPr>
        <w:spacing w:after="0" w:line="240" w:lineRule="auto"/>
        <w:ind w:firstLine="709"/>
        <w:jc w:val="both"/>
        <w:rPr>
          <w:rFonts w:ascii="Times New Roman" w:eastAsia="Times New Roman" w:hAnsi="Times New Roman"/>
          <w:sz w:val="28"/>
          <w:szCs w:val="28"/>
          <w:lang w:val="uk-UA" w:eastAsia="uk-UA"/>
        </w:rPr>
      </w:pPr>
      <w:r w:rsidRPr="00CA44A1">
        <w:rPr>
          <w:rFonts w:ascii="Times New Roman" w:eastAsia="Times New Roman" w:hAnsi="Times New Roman"/>
          <w:sz w:val="28"/>
          <w:szCs w:val="28"/>
          <w:shd w:val="clear" w:color="auto" w:fill="FFFFFF"/>
          <w:lang w:val="uk-UA" w:eastAsia="ru-RU"/>
        </w:rPr>
        <w:t xml:space="preserve">5.10. </w:t>
      </w:r>
      <w:r w:rsidRPr="00CA44A1">
        <w:rPr>
          <w:rFonts w:ascii="Times New Roman" w:eastAsia="Times New Roman" w:hAnsi="Times New Roman"/>
          <w:sz w:val="28"/>
          <w:szCs w:val="28"/>
          <w:lang w:val="uk-UA" w:eastAsia="uk-UA"/>
        </w:rPr>
        <w:t>Педагогічна рада:</w:t>
      </w:r>
    </w:p>
    <w:p w:rsidR="00CA44A1" w:rsidRPr="00CA44A1" w:rsidRDefault="00CA44A1" w:rsidP="00CA44A1">
      <w:pPr>
        <w:shd w:val="clear" w:color="auto" w:fill="FFFFFF"/>
        <w:spacing w:after="0" w:line="240" w:lineRule="auto"/>
        <w:ind w:firstLine="450"/>
        <w:jc w:val="both"/>
        <w:rPr>
          <w:rFonts w:ascii="Times New Roman" w:eastAsia="Times New Roman" w:hAnsi="Times New Roman"/>
          <w:color w:val="000000"/>
          <w:sz w:val="28"/>
          <w:szCs w:val="28"/>
          <w:lang w:val="uk-UA" w:eastAsia="uk-UA"/>
        </w:rPr>
      </w:pPr>
      <w:r w:rsidRPr="00CA44A1">
        <w:rPr>
          <w:rFonts w:ascii="Times New Roman" w:eastAsia="Times New Roman" w:hAnsi="Times New Roman"/>
          <w:color w:val="000000"/>
          <w:sz w:val="28"/>
          <w:szCs w:val="28"/>
          <w:lang w:val="uk-UA" w:eastAsia="uk-UA"/>
        </w:rPr>
        <w:t xml:space="preserve">    5.10.1. схвалює стратегію розвитку та річний план роботи;</w:t>
      </w:r>
    </w:p>
    <w:p w:rsidR="00CA44A1" w:rsidRPr="00CA44A1" w:rsidRDefault="00CA44A1" w:rsidP="00CA44A1">
      <w:pPr>
        <w:shd w:val="clear" w:color="auto" w:fill="FFFFFF"/>
        <w:spacing w:after="0" w:line="240" w:lineRule="auto"/>
        <w:ind w:firstLine="450"/>
        <w:jc w:val="both"/>
        <w:rPr>
          <w:rFonts w:ascii="Times New Roman" w:eastAsia="Times New Roman" w:hAnsi="Times New Roman"/>
          <w:color w:val="000000"/>
          <w:sz w:val="28"/>
          <w:szCs w:val="28"/>
          <w:lang w:val="uk-UA" w:eastAsia="uk-UA"/>
        </w:rPr>
      </w:pPr>
      <w:bookmarkStart w:id="100" w:name="n679"/>
      <w:bookmarkEnd w:id="100"/>
      <w:r w:rsidRPr="00CA44A1">
        <w:rPr>
          <w:rFonts w:ascii="Times New Roman" w:eastAsia="Times New Roman" w:hAnsi="Times New Roman"/>
          <w:color w:val="000000"/>
          <w:sz w:val="28"/>
          <w:szCs w:val="28"/>
          <w:lang w:val="uk-UA" w:eastAsia="uk-UA"/>
        </w:rPr>
        <w:t xml:space="preserve">    5.10.2. схвалює освітню (освітні) програму (програми), зміни до неї (них) та оцінює результати її (їх) виконання;</w:t>
      </w:r>
    </w:p>
    <w:p w:rsidR="00CA44A1" w:rsidRPr="00CA44A1" w:rsidRDefault="00CA44A1" w:rsidP="00CA44A1">
      <w:pPr>
        <w:shd w:val="clear" w:color="auto" w:fill="FFFFFF"/>
        <w:spacing w:after="0" w:line="240" w:lineRule="auto"/>
        <w:ind w:firstLine="450"/>
        <w:jc w:val="both"/>
        <w:rPr>
          <w:rFonts w:ascii="Times New Roman" w:eastAsia="Times New Roman" w:hAnsi="Times New Roman"/>
          <w:color w:val="000000"/>
          <w:sz w:val="28"/>
          <w:szCs w:val="28"/>
          <w:lang w:val="uk-UA" w:eastAsia="uk-UA"/>
        </w:rPr>
      </w:pPr>
      <w:bookmarkStart w:id="101" w:name="n680"/>
      <w:bookmarkEnd w:id="101"/>
      <w:r w:rsidRPr="00CA44A1">
        <w:rPr>
          <w:rFonts w:ascii="Times New Roman" w:eastAsia="Times New Roman" w:hAnsi="Times New Roman"/>
          <w:color w:val="000000"/>
          <w:sz w:val="28"/>
          <w:szCs w:val="28"/>
          <w:lang w:val="uk-UA" w:eastAsia="uk-UA"/>
        </w:rPr>
        <w:t xml:space="preserve">    5.10.3. схвалює правила внутрішнього розпорядку, положення про внутрішню систему забезпечення якості освіти;</w:t>
      </w:r>
    </w:p>
    <w:p w:rsidR="00CA44A1" w:rsidRPr="00CA44A1" w:rsidRDefault="00CA44A1" w:rsidP="00CA44A1">
      <w:pPr>
        <w:shd w:val="clear" w:color="auto" w:fill="FFFFFF"/>
        <w:spacing w:after="0" w:line="240" w:lineRule="auto"/>
        <w:ind w:firstLine="450"/>
        <w:jc w:val="both"/>
        <w:rPr>
          <w:rFonts w:ascii="Times New Roman" w:eastAsia="Times New Roman" w:hAnsi="Times New Roman"/>
          <w:color w:val="000000"/>
          <w:sz w:val="28"/>
          <w:szCs w:val="28"/>
          <w:lang w:val="uk-UA" w:eastAsia="uk-UA"/>
        </w:rPr>
      </w:pPr>
      <w:bookmarkStart w:id="102" w:name="n681"/>
      <w:bookmarkEnd w:id="102"/>
      <w:r w:rsidRPr="00CA44A1">
        <w:rPr>
          <w:rFonts w:ascii="Times New Roman" w:eastAsia="Times New Roman" w:hAnsi="Times New Roman"/>
          <w:color w:val="000000"/>
          <w:sz w:val="28"/>
          <w:szCs w:val="28"/>
          <w:lang w:val="uk-UA" w:eastAsia="uk-UA"/>
        </w:rPr>
        <w:t xml:space="preserve">    5.10.4. приймає рішення щодо вдосконалення і методичного забезпечення освітнього процесу;</w:t>
      </w:r>
    </w:p>
    <w:p w:rsidR="00CA44A1" w:rsidRPr="00CA44A1" w:rsidRDefault="00CA44A1" w:rsidP="00CA44A1">
      <w:pPr>
        <w:shd w:val="clear" w:color="auto" w:fill="FFFFFF"/>
        <w:spacing w:after="0" w:line="240" w:lineRule="auto"/>
        <w:ind w:firstLine="450"/>
        <w:jc w:val="both"/>
        <w:rPr>
          <w:rFonts w:ascii="Times New Roman" w:eastAsia="Times New Roman" w:hAnsi="Times New Roman"/>
          <w:color w:val="000000"/>
          <w:sz w:val="28"/>
          <w:szCs w:val="28"/>
          <w:lang w:val="uk-UA" w:eastAsia="uk-UA"/>
        </w:rPr>
      </w:pPr>
      <w:bookmarkStart w:id="103" w:name="n682"/>
      <w:bookmarkEnd w:id="103"/>
      <w:r w:rsidRPr="00CA44A1">
        <w:rPr>
          <w:rFonts w:ascii="Times New Roman" w:eastAsia="Times New Roman" w:hAnsi="Times New Roman"/>
          <w:color w:val="000000"/>
          <w:sz w:val="28"/>
          <w:szCs w:val="28"/>
          <w:lang w:val="uk-UA" w:eastAsia="uk-UA"/>
        </w:rPr>
        <w:t xml:space="preserve">    5.10.5. приймає рішення щодо переведення учнів на наступний рік навчання, їх відрахування, притягнення до відповідальності за невиконання обов’язків, а також щодо відзначення, морального та матеріального заохочення учнів та інших учасників освітнього процесу;</w:t>
      </w:r>
    </w:p>
    <w:p w:rsidR="00CA44A1" w:rsidRPr="00CA44A1" w:rsidRDefault="00CA44A1" w:rsidP="00CA44A1">
      <w:pPr>
        <w:shd w:val="clear" w:color="auto" w:fill="FFFFFF"/>
        <w:spacing w:after="0" w:line="240" w:lineRule="auto"/>
        <w:ind w:firstLine="450"/>
        <w:jc w:val="both"/>
        <w:rPr>
          <w:rFonts w:ascii="Times New Roman" w:eastAsia="Times New Roman" w:hAnsi="Times New Roman"/>
          <w:color w:val="000000"/>
          <w:sz w:val="28"/>
          <w:szCs w:val="28"/>
          <w:lang w:val="uk-UA" w:eastAsia="uk-UA"/>
        </w:rPr>
      </w:pPr>
      <w:bookmarkStart w:id="104" w:name="n683"/>
      <w:bookmarkEnd w:id="104"/>
      <w:r w:rsidRPr="00CA44A1">
        <w:rPr>
          <w:rFonts w:ascii="Times New Roman" w:eastAsia="Times New Roman" w:hAnsi="Times New Roman"/>
          <w:color w:val="000000"/>
          <w:sz w:val="28"/>
          <w:szCs w:val="28"/>
          <w:lang w:val="uk-UA" w:eastAsia="uk-UA"/>
        </w:rPr>
        <w:t xml:space="preserve">    5.10.6. розглядає питання підвищення кваліфікації педагогічних працівників, розвитку їх творчої ініціативи, професійної майстерності, визначає заходи щодо підвищення кваліфікації таких працівників, формує та затверджує річний план підвищення їх кваліфікації;</w:t>
      </w:r>
    </w:p>
    <w:p w:rsidR="00CA44A1" w:rsidRPr="00CA44A1" w:rsidRDefault="00CA44A1" w:rsidP="00CA44A1">
      <w:pPr>
        <w:shd w:val="clear" w:color="auto" w:fill="FFFFFF"/>
        <w:spacing w:after="0" w:line="240" w:lineRule="auto"/>
        <w:ind w:firstLine="450"/>
        <w:jc w:val="both"/>
        <w:rPr>
          <w:rFonts w:ascii="Times New Roman" w:eastAsia="Times New Roman" w:hAnsi="Times New Roman"/>
          <w:color w:val="000000"/>
          <w:sz w:val="28"/>
          <w:szCs w:val="28"/>
          <w:lang w:val="uk-UA" w:eastAsia="uk-UA"/>
        </w:rPr>
      </w:pPr>
      <w:bookmarkStart w:id="105" w:name="n684"/>
      <w:bookmarkEnd w:id="105"/>
      <w:r w:rsidRPr="00CA44A1">
        <w:rPr>
          <w:rFonts w:ascii="Times New Roman" w:eastAsia="Times New Roman" w:hAnsi="Times New Roman"/>
          <w:color w:val="000000"/>
          <w:sz w:val="28"/>
          <w:szCs w:val="28"/>
          <w:lang w:val="uk-UA" w:eastAsia="uk-UA"/>
        </w:rPr>
        <w:t xml:space="preserve">    5.10.7. приймає рішення щодо визнання результатів підвищення кваліфікації педагогічного працівника, отриманих ним поза Школою, що мають ліцензію на підвищення кваліфікації або провадять освітню діяльність за акредитованою освітньою програмою;</w:t>
      </w:r>
    </w:p>
    <w:p w:rsidR="00CA44A1" w:rsidRPr="00CA44A1" w:rsidRDefault="00CA44A1" w:rsidP="00CA44A1">
      <w:pPr>
        <w:shd w:val="clear" w:color="auto" w:fill="FFFFFF"/>
        <w:spacing w:after="0" w:line="240" w:lineRule="auto"/>
        <w:ind w:firstLine="450"/>
        <w:jc w:val="both"/>
        <w:rPr>
          <w:rFonts w:ascii="Times New Roman" w:eastAsia="Times New Roman" w:hAnsi="Times New Roman"/>
          <w:color w:val="000000"/>
          <w:sz w:val="28"/>
          <w:szCs w:val="28"/>
          <w:lang w:val="uk-UA" w:eastAsia="uk-UA"/>
        </w:rPr>
      </w:pPr>
      <w:bookmarkStart w:id="106" w:name="n685"/>
      <w:bookmarkEnd w:id="106"/>
      <w:r w:rsidRPr="00CA44A1">
        <w:rPr>
          <w:rFonts w:ascii="Times New Roman" w:eastAsia="Times New Roman" w:hAnsi="Times New Roman"/>
          <w:color w:val="000000"/>
          <w:sz w:val="28"/>
          <w:szCs w:val="28"/>
          <w:lang w:val="uk-UA" w:eastAsia="uk-UA"/>
        </w:rPr>
        <w:t xml:space="preserve">    5.10.8. приймає рішення щодо впровадження в освітній процес педагогічного досвіду та інновацій, участі в дослідницькій, експериментальній, інноваційній діяльності, співпраці з іншими закладами освіти, науковими установами, фізичними та юридичними особами, які сприяють розвитку освіти;</w:t>
      </w:r>
    </w:p>
    <w:p w:rsidR="00CA44A1" w:rsidRPr="00CA44A1" w:rsidRDefault="00CA44A1" w:rsidP="00CA44A1">
      <w:pPr>
        <w:shd w:val="clear" w:color="auto" w:fill="FFFFFF"/>
        <w:spacing w:after="0" w:line="240" w:lineRule="auto"/>
        <w:ind w:firstLine="450"/>
        <w:jc w:val="both"/>
        <w:rPr>
          <w:rFonts w:ascii="Times New Roman" w:eastAsia="Times New Roman" w:hAnsi="Times New Roman"/>
          <w:color w:val="000000"/>
          <w:sz w:val="28"/>
          <w:szCs w:val="28"/>
          <w:lang w:val="uk-UA" w:eastAsia="uk-UA"/>
        </w:rPr>
      </w:pPr>
      <w:bookmarkStart w:id="107" w:name="n686"/>
      <w:bookmarkEnd w:id="107"/>
      <w:r w:rsidRPr="00CA44A1">
        <w:rPr>
          <w:rFonts w:ascii="Times New Roman" w:eastAsia="Times New Roman" w:hAnsi="Times New Roman"/>
          <w:color w:val="000000"/>
          <w:sz w:val="28"/>
          <w:szCs w:val="28"/>
          <w:lang w:val="uk-UA" w:eastAsia="uk-UA"/>
        </w:rPr>
        <w:lastRenderedPageBreak/>
        <w:t xml:space="preserve">     5.10.9. може ініціювати проведення позапланового інституційного аудиту, громадської акредитації, зовнішнього моніторингу якості освіти та/або освітньої діяльності закладу загальної середньої освіти;</w:t>
      </w:r>
    </w:p>
    <w:p w:rsidR="00CA44A1" w:rsidRPr="00CA44A1" w:rsidRDefault="00CA44A1" w:rsidP="00CA44A1">
      <w:pPr>
        <w:shd w:val="clear" w:color="auto" w:fill="FFFFFF"/>
        <w:spacing w:after="0" w:line="240" w:lineRule="auto"/>
        <w:ind w:firstLine="450"/>
        <w:jc w:val="both"/>
        <w:rPr>
          <w:rFonts w:ascii="Times New Roman" w:eastAsia="Times New Roman" w:hAnsi="Times New Roman"/>
          <w:color w:val="000000"/>
          <w:sz w:val="28"/>
          <w:szCs w:val="28"/>
          <w:lang w:val="uk-UA" w:eastAsia="uk-UA"/>
        </w:rPr>
      </w:pPr>
      <w:bookmarkStart w:id="108" w:name="n687"/>
      <w:bookmarkEnd w:id="108"/>
      <w:r w:rsidRPr="00CA44A1">
        <w:rPr>
          <w:rFonts w:ascii="Times New Roman" w:eastAsia="Times New Roman" w:hAnsi="Times New Roman"/>
          <w:color w:val="000000"/>
          <w:sz w:val="28"/>
          <w:szCs w:val="28"/>
          <w:lang w:val="uk-UA" w:eastAsia="uk-UA"/>
        </w:rPr>
        <w:t xml:space="preserve">    5.10.10. розглядає інші питання, віднесені законом та/або статутом закладу освіти до її повноважень.</w:t>
      </w:r>
    </w:p>
    <w:p w:rsidR="00CA44A1" w:rsidRPr="00CA44A1" w:rsidRDefault="00CA44A1" w:rsidP="00CA44A1">
      <w:pPr>
        <w:shd w:val="clear" w:color="auto" w:fill="FFFFFF"/>
        <w:spacing w:after="0" w:line="240" w:lineRule="auto"/>
        <w:ind w:firstLine="450"/>
        <w:jc w:val="both"/>
        <w:rPr>
          <w:rFonts w:ascii="Times New Roman" w:eastAsia="Times New Roman" w:hAnsi="Times New Roman"/>
          <w:color w:val="000000"/>
          <w:sz w:val="28"/>
          <w:szCs w:val="28"/>
          <w:lang w:val="uk-UA" w:eastAsia="uk-UA"/>
        </w:rPr>
      </w:pPr>
      <w:bookmarkStart w:id="109" w:name="n688"/>
      <w:bookmarkEnd w:id="109"/>
      <w:r w:rsidRPr="00CA44A1">
        <w:rPr>
          <w:rFonts w:ascii="Times New Roman" w:eastAsia="Times New Roman" w:hAnsi="Times New Roman"/>
          <w:color w:val="000000"/>
          <w:sz w:val="28"/>
          <w:szCs w:val="28"/>
          <w:lang w:val="uk-UA" w:eastAsia="uk-UA"/>
        </w:rPr>
        <w:t>Засідання педагогічної ради є правомочним, якщо на ньому присутні не менше двох третин її складу. Рішення з усіх питань приймаються більшістю голосів від її складу. У разі рівного розподілу голосів голос голови педагогічної ради є визначальним. Рішення педагогічної ради оформлюються протоколом засідання, який підписується головою та секретарем педагогічної ради.</w:t>
      </w:r>
    </w:p>
    <w:p w:rsidR="00CA44A1" w:rsidRPr="00CA44A1" w:rsidRDefault="00CA44A1" w:rsidP="00CA44A1">
      <w:pPr>
        <w:shd w:val="clear" w:color="auto" w:fill="FFFFFF"/>
        <w:spacing w:after="0" w:line="240" w:lineRule="auto"/>
        <w:ind w:firstLine="450"/>
        <w:jc w:val="both"/>
        <w:rPr>
          <w:rFonts w:ascii="Times New Roman" w:eastAsia="Times New Roman" w:hAnsi="Times New Roman"/>
          <w:color w:val="000000"/>
          <w:sz w:val="28"/>
          <w:szCs w:val="28"/>
          <w:lang w:val="uk-UA" w:eastAsia="uk-UA"/>
        </w:rPr>
      </w:pPr>
      <w:bookmarkStart w:id="110" w:name="n689"/>
      <w:bookmarkEnd w:id="110"/>
      <w:r w:rsidRPr="00CA44A1">
        <w:rPr>
          <w:rFonts w:ascii="Times New Roman" w:eastAsia="Times New Roman" w:hAnsi="Times New Roman"/>
          <w:color w:val="000000"/>
          <w:sz w:val="28"/>
          <w:szCs w:val="28"/>
          <w:lang w:val="uk-UA" w:eastAsia="uk-UA"/>
        </w:rPr>
        <w:t xml:space="preserve"> Рішення педагогічної ради, прийняті в межах її повноважень, вводяться в дію наказами директора Школи та є обов’язковими до виконання всіма учасниками освітнього процесу у закладі освіти.</w:t>
      </w:r>
    </w:p>
    <w:p w:rsidR="00CA44A1" w:rsidRPr="00CA44A1" w:rsidRDefault="00CA44A1" w:rsidP="00CA44A1">
      <w:pPr>
        <w:spacing w:after="0" w:line="240" w:lineRule="auto"/>
        <w:ind w:firstLine="709"/>
        <w:jc w:val="both"/>
        <w:rPr>
          <w:rFonts w:ascii="Times New Roman" w:eastAsia="Times New Roman" w:hAnsi="Times New Roman"/>
          <w:sz w:val="28"/>
          <w:szCs w:val="28"/>
          <w:lang w:val="uk-UA" w:eastAsia="uk-UA"/>
        </w:rPr>
      </w:pPr>
      <w:r w:rsidRPr="00CA44A1">
        <w:rPr>
          <w:rFonts w:ascii="Times New Roman" w:eastAsia="Times New Roman" w:hAnsi="Times New Roman"/>
          <w:sz w:val="28"/>
          <w:szCs w:val="28"/>
          <w:lang w:val="uk-UA" w:eastAsia="uk-UA"/>
        </w:rPr>
        <w:t xml:space="preserve">5.11. У Школі </w:t>
      </w:r>
      <w:r w:rsidRPr="00CA44A1">
        <w:rPr>
          <w:rFonts w:ascii="Times New Roman" w:eastAsia="Times New Roman" w:hAnsi="Times New Roman"/>
          <w:color w:val="000000"/>
          <w:sz w:val="28"/>
          <w:szCs w:val="28"/>
          <w:lang w:val="uk-UA" w:eastAsia="uk-UA"/>
        </w:rPr>
        <w:t xml:space="preserve"> </w:t>
      </w:r>
      <w:r w:rsidRPr="00CA44A1">
        <w:rPr>
          <w:rFonts w:ascii="Times New Roman" w:eastAsia="Times New Roman" w:hAnsi="Times New Roman"/>
          <w:sz w:val="28"/>
          <w:szCs w:val="28"/>
          <w:lang w:val="uk-UA" w:eastAsia="uk-UA"/>
        </w:rPr>
        <w:t>можуть діяти:</w:t>
      </w:r>
    </w:p>
    <w:p w:rsidR="00CA44A1" w:rsidRPr="00CA44A1" w:rsidRDefault="00CA44A1" w:rsidP="00CA44A1">
      <w:pPr>
        <w:spacing w:after="0" w:line="240" w:lineRule="auto"/>
        <w:ind w:firstLine="709"/>
        <w:jc w:val="both"/>
        <w:rPr>
          <w:rFonts w:ascii="Times New Roman" w:eastAsia="Times New Roman" w:hAnsi="Times New Roman"/>
          <w:sz w:val="28"/>
          <w:szCs w:val="28"/>
          <w:lang w:val="uk-UA" w:eastAsia="uk-UA"/>
        </w:rPr>
      </w:pPr>
      <w:r w:rsidRPr="00CA44A1">
        <w:rPr>
          <w:rFonts w:ascii="Times New Roman" w:eastAsia="Times New Roman" w:hAnsi="Times New Roman"/>
          <w:sz w:val="28"/>
          <w:szCs w:val="28"/>
          <w:lang w:val="uk-UA" w:eastAsia="uk-UA"/>
        </w:rPr>
        <w:t>5.11.1. органи самоврядування працівників;</w:t>
      </w:r>
    </w:p>
    <w:p w:rsidR="00CA44A1" w:rsidRPr="00CA44A1" w:rsidRDefault="00CA44A1" w:rsidP="00CA44A1">
      <w:pPr>
        <w:spacing w:after="0" w:line="240" w:lineRule="auto"/>
        <w:ind w:firstLine="709"/>
        <w:jc w:val="both"/>
        <w:rPr>
          <w:rFonts w:ascii="Times New Roman" w:eastAsia="Times New Roman" w:hAnsi="Times New Roman"/>
          <w:sz w:val="28"/>
          <w:szCs w:val="28"/>
          <w:lang w:val="uk-UA" w:eastAsia="uk-UA"/>
        </w:rPr>
      </w:pPr>
      <w:r w:rsidRPr="00CA44A1">
        <w:rPr>
          <w:rFonts w:ascii="Times New Roman" w:eastAsia="Times New Roman" w:hAnsi="Times New Roman"/>
          <w:sz w:val="28"/>
          <w:szCs w:val="28"/>
          <w:lang w:val="uk-UA" w:eastAsia="uk-UA"/>
        </w:rPr>
        <w:t>5.11.2. органи самоврядування учнів;</w:t>
      </w:r>
    </w:p>
    <w:p w:rsidR="00CA44A1" w:rsidRPr="00CA44A1" w:rsidRDefault="00CA44A1" w:rsidP="00CA44A1">
      <w:pPr>
        <w:spacing w:after="0" w:line="240" w:lineRule="auto"/>
        <w:ind w:firstLine="709"/>
        <w:jc w:val="both"/>
        <w:rPr>
          <w:rFonts w:ascii="Times New Roman" w:eastAsia="Times New Roman" w:hAnsi="Times New Roman"/>
          <w:sz w:val="28"/>
          <w:szCs w:val="28"/>
          <w:lang w:val="uk-UA" w:eastAsia="uk-UA"/>
        </w:rPr>
      </w:pPr>
      <w:r w:rsidRPr="00CA44A1">
        <w:rPr>
          <w:rFonts w:ascii="Times New Roman" w:eastAsia="Times New Roman" w:hAnsi="Times New Roman"/>
          <w:sz w:val="28"/>
          <w:szCs w:val="28"/>
          <w:lang w:val="uk-UA" w:eastAsia="uk-UA"/>
        </w:rPr>
        <w:t>5.11.3. органи батьківського самоврядування.</w:t>
      </w:r>
    </w:p>
    <w:p w:rsidR="00CA44A1" w:rsidRPr="00CA44A1" w:rsidRDefault="00CA44A1" w:rsidP="00CA44A1">
      <w:pPr>
        <w:spacing w:after="0" w:line="240" w:lineRule="auto"/>
        <w:ind w:firstLine="709"/>
        <w:jc w:val="both"/>
        <w:rPr>
          <w:rFonts w:ascii="Times New Roman" w:eastAsia="Times New Roman" w:hAnsi="Times New Roman"/>
          <w:sz w:val="28"/>
          <w:szCs w:val="28"/>
          <w:lang w:val="uk-UA" w:eastAsia="uk-UA"/>
        </w:rPr>
      </w:pPr>
      <w:r w:rsidRPr="00CA44A1">
        <w:rPr>
          <w:rFonts w:ascii="Times New Roman" w:eastAsia="Times New Roman" w:hAnsi="Times New Roman"/>
          <w:sz w:val="28"/>
          <w:szCs w:val="28"/>
          <w:lang w:val="uk-UA" w:eastAsia="uk-UA"/>
        </w:rPr>
        <w:t>5.12. Вищим колегіальним органом громадського самоврядування Школи                   є загальні збори колективу, що скликаються не рідше одного разу на рік та формуються з уповноважених представників усіх учасників освітнього процесу (їх органів самоврядування – за наявності).</w:t>
      </w:r>
    </w:p>
    <w:p w:rsidR="00CA44A1" w:rsidRPr="00CA44A1" w:rsidRDefault="00CA44A1" w:rsidP="00CA44A1">
      <w:pPr>
        <w:spacing w:after="0" w:line="240" w:lineRule="auto"/>
        <w:ind w:firstLine="709"/>
        <w:jc w:val="both"/>
        <w:rPr>
          <w:rFonts w:ascii="Times New Roman" w:eastAsia="Times New Roman" w:hAnsi="Times New Roman"/>
          <w:sz w:val="28"/>
          <w:szCs w:val="28"/>
          <w:lang w:val="uk-UA" w:eastAsia="uk-UA"/>
        </w:rPr>
      </w:pPr>
      <w:r w:rsidRPr="00CA44A1">
        <w:rPr>
          <w:rFonts w:ascii="Times New Roman" w:eastAsia="Times New Roman" w:hAnsi="Times New Roman"/>
          <w:sz w:val="28"/>
          <w:szCs w:val="28"/>
          <w:lang w:val="uk-UA" w:eastAsia="uk-UA"/>
        </w:rPr>
        <w:t>5.13. Делегати загальних зборів з правом вирішального голосу обираються пропорційно від таких трьох категорій:</w:t>
      </w:r>
    </w:p>
    <w:p w:rsidR="00CA44A1" w:rsidRPr="00CA44A1" w:rsidRDefault="00CA44A1" w:rsidP="00CA44A1">
      <w:pPr>
        <w:spacing w:after="0" w:line="240" w:lineRule="auto"/>
        <w:ind w:firstLine="709"/>
        <w:jc w:val="both"/>
        <w:rPr>
          <w:rFonts w:ascii="Times New Roman" w:eastAsia="Times New Roman" w:hAnsi="Times New Roman"/>
          <w:sz w:val="28"/>
          <w:szCs w:val="28"/>
          <w:lang w:val="uk-UA" w:eastAsia="uk-UA"/>
        </w:rPr>
      </w:pPr>
      <w:r w:rsidRPr="00CA44A1">
        <w:rPr>
          <w:rFonts w:ascii="Times New Roman" w:eastAsia="Times New Roman" w:hAnsi="Times New Roman"/>
          <w:sz w:val="28"/>
          <w:szCs w:val="28"/>
          <w:lang w:val="uk-UA" w:eastAsia="uk-UA"/>
        </w:rPr>
        <w:t>5.13.1.  працівників Школи - зборами трудового колективу;</w:t>
      </w:r>
    </w:p>
    <w:p w:rsidR="00CA44A1" w:rsidRPr="00CA44A1" w:rsidRDefault="00CA44A1" w:rsidP="00CA44A1">
      <w:pPr>
        <w:spacing w:after="0" w:line="240" w:lineRule="auto"/>
        <w:ind w:firstLine="709"/>
        <w:jc w:val="both"/>
        <w:rPr>
          <w:rFonts w:ascii="Times New Roman" w:eastAsia="Times New Roman" w:hAnsi="Times New Roman"/>
          <w:sz w:val="28"/>
          <w:szCs w:val="28"/>
          <w:lang w:val="uk-UA" w:eastAsia="uk-UA"/>
        </w:rPr>
      </w:pPr>
      <w:r w:rsidRPr="00CA44A1">
        <w:rPr>
          <w:rFonts w:ascii="Times New Roman" w:eastAsia="Times New Roman" w:hAnsi="Times New Roman"/>
          <w:sz w:val="28"/>
          <w:szCs w:val="28"/>
          <w:lang w:val="uk-UA" w:eastAsia="uk-UA"/>
        </w:rPr>
        <w:t>5.13.2. батьків - класними батьківськими зборами;</w:t>
      </w:r>
    </w:p>
    <w:p w:rsidR="00CA44A1" w:rsidRPr="00CA44A1" w:rsidRDefault="00CA44A1" w:rsidP="00CA44A1">
      <w:pPr>
        <w:spacing w:after="0" w:line="240" w:lineRule="auto"/>
        <w:ind w:firstLine="709"/>
        <w:jc w:val="both"/>
        <w:rPr>
          <w:rFonts w:ascii="Times New Roman" w:eastAsia="Times New Roman" w:hAnsi="Times New Roman"/>
          <w:sz w:val="28"/>
          <w:szCs w:val="28"/>
          <w:lang w:val="uk-UA" w:eastAsia="uk-UA"/>
        </w:rPr>
      </w:pPr>
      <w:r w:rsidRPr="00CA44A1">
        <w:rPr>
          <w:rFonts w:ascii="Times New Roman" w:eastAsia="Times New Roman" w:hAnsi="Times New Roman"/>
          <w:sz w:val="28"/>
          <w:szCs w:val="28"/>
          <w:lang w:val="uk-UA" w:eastAsia="uk-UA"/>
        </w:rPr>
        <w:t>5.13.3. представників громадськості - класними батьківськими зборами.</w:t>
      </w:r>
    </w:p>
    <w:p w:rsidR="00CA44A1" w:rsidRPr="00CA44A1" w:rsidRDefault="00CA44A1" w:rsidP="00CA44A1">
      <w:pPr>
        <w:spacing w:after="0" w:line="240" w:lineRule="auto"/>
        <w:ind w:firstLine="709"/>
        <w:jc w:val="both"/>
        <w:rPr>
          <w:rFonts w:ascii="Times New Roman" w:eastAsia="Times New Roman" w:hAnsi="Times New Roman"/>
          <w:sz w:val="28"/>
          <w:szCs w:val="28"/>
          <w:lang w:val="uk-UA" w:eastAsia="uk-UA"/>
        </w:rPr>
      </w:pPr>
      <w:r w:rsidRPr="00CA44A1">
        <w:rPr>
          <w:rFonts w:ascii="Times New Roman" w:eastAsia="Times New Roman" w:hAnsi="Times New Roman"/>
          <w:sz w:val="28"/>
          <w:szCs w:val="28"/>
          <w:lang w:val="uk-UA" w:eastAsia="uk-UA"/>
        </w:rPr>
        <w:t>5.14. Термін  повноважень делегатів становить 1 рік.</w:t>
      </w:r>
    </w:p>
    <w:p w:rsidR="00CA44A1" w:rsidRPr="00CA44A1" w:rsidRDefault="00CA44A1" w:rsidP="00CA44A1">
      <w:pPr>
        <w:spacing w:after="0" w:line="240" w:lineRule="auto"/>
        <w:ind w:firstLine="709"/>
        <w:jc w:val="both"/>
        <w:rPr>
          <w:rFonts w:ascii="Times New Roman" w:eastAsia="Times New Roman" w:hAnsi="Times New Roman"/>
          <w:sz w:val="28"/>
          <w:szCs w:val="28"/>
          <w:lang w:val="uk-UA" w:eastAsia="uk-UA"/>
        </w:rPr>
      </w:pPr>
      <w:r w:rsidRPr="00CA44A1">
        <w:rPr>
          <w:rFonts w:ascii="Times New Roman" w:eastAsia="Times New Roman" w:hAnsi="Times New Roman"/>
          <w:sz w:val="28"/>
          <w:szCs w:val="28"/>
          <w:lang w:val="uk-UA" w:eastAsia="uk-UA"/>
        </w:rPr>
        <w:t>5.15. Загальні збори правочинні, якщо в їх роботі бере участь не менше половини делегатів кожної з трьох категорій. Рішення приймається простою більшістю голосів присутніх делегатів. Право скликати збори мають  учасники зборів, якщо за це висловилось не менше третини їх загальної кількості, директор Школи та Засновник.</w:t>
      </w:r>
    </w:p>
    <w:p w:rsidR="00CA44A1" w:rsidRPr="00CA44A1" w:rsidRDefault="00CA44A1" w:rsidP="00CA44A1">
      <w:pPr>
        <w:spacing w:after="0" w:line="240" w:lineRule="auto"/>
        <w:ind w:firstLine="709"/>
        <w:jc w:val="both"/>
        <w:rPr>
          <w:rFonts w:ascii="Times New Roman" w:eastAsia="Times New Roman" w:hAnsi="Times New Roman"/>
          <w:sz w:val="28"/>
          <w:szCs w:val="28"/>
          <w:lang w:val="uk-UA" w:eastAsia="uk-UA"/>
        </w:rPr>
      </w:pPr>
      <w:r w:rsidRPr="00CA44A1">
        <w:rPr>
          <w:rFonts w:ascii="Times New Roman" w:eastAsia="Times New Roman" w:hAnsi="Times New Roman"/>
          <w:sz w:val="28"/>
          <w:szCs w:val="28"/>
          <w:lang w:val="uk-UA" w:eastAsia="uk-UA"/>
        </w:rPr>
        <w:t>5.16. Загальні збори:</w:t>
      </w:r>
    </w:p>
    <w:p w:rsidR="00CA44A1" w:rsidRPr="00CA44A1" w:rsidRDefault="00CA44A1" w:rsidP="00CA44A1">
      <w:pPr>
        <w:spacing w:after="0" w:line="240" w:lineRule="auto"/>
        <w:ind w:firstLine="709"/>
        <w:jc w:val="both"/>
        <w:rPr>
          <w:rFonts w:ascii="Times New Roman" w:eastAsia="Times New Roman" w:hAnsi="Times New Roman"/>
          <w:sz w:val="28"/>
          <w:szCs w:val="28"/>
          <w:lang w:val="uk-UA" w:eastAsia="uk-UA"/>
        </w:rPr>
      </w:pPr>
      <w:r w:rsidRPr="00CA44A1">
        <w:rPr>
          <w:rFonts w:ascii="Times New Roman" w:eastAsia="Times New Roman" w:hAnsi="Times New Roman"/>
          <w:sz w:val="28"/>
          <w:szCs w:val="28"/>
          <w:lang w:val="uk-UA" w:eastAsia="uk-UA"/>
        </w:rPr>
        <w:t>5.16.1. розглядають та схвалюють проект колективного договору;</w:t>
      </w:r>
    </w:p>
    <w:p w:rsidR="00CA44A1" w:rsidRPr="00CA44A1" w:rsidRDefault="00CA44A1" w:rsidP="00CA44A1">
      <w:pPr>
        <w:spacing w:after="0" w:line="240" w:lineRule="auto"/>
        <w:ind w:firstLine="709"/>
        <w:jc w:val="both"/>
        <w:rPr>
          <w:rFonts w:ascii="Times New Roman" w:eastAsia="Times New Roman" w:hAnsi="Times New Roman"/>
          <w:sz w:val="28"/>
          <w:szCs w:val="28"/>
          <w:lang w:val="uk-UA" w:eastAsia="uk-UA"/>
        </w:rPr>
      </w:pPr>
      <w:r w:rsidRPr="00CA44A1">
        <w:rPr>
          <w:rFonts w:ascii="Times New Roman" w:eastAsia="Times New Roman" w:hAnsi="Times New Roman"/>
          <w:sz w:val="28"/>
          <w:szCs w:val="28"/>
          <w:lang w:val="uk-UA" w:eastAsia="uk-UA"/>
        </w:rPr>
        <w:t>5.16.2.  затверджують правила внутрішнього трудового розпорядку;</w:t>
      </w:r>
    </w:p>
    <w:p w:rsidR="00CA44A1" w:rsidRPr="00CA44A1" w:rsidRDefault="00CA44A1" w:rsidP="00CA44A1">
      <w:pPr>
        <w:spacing w:after="0" w:line="240" w:lineRule="auto"/>
        <w:ind w:firstLine="709"/>
        <w:jc w:val="both"/>
        <w:rPr>
          <w:rFonts w:ascii="Times New Roman" w:eastAsia="Times New Roman" w:hAnsi="Times New Roman"/>
          <w:sz w:val="28"/>
          <w:szCs w:val="28"/>
          <w:lang w:val="uk-UA" w:eastAsia="uk-UA"/>
        </w:rPr>
      </w:pPr>
      <w:r w:rsidRPr="00CA44A1">
        <w:rPr>
          <w:rFonts w:ascii="Times New Roman" w:eastAsia="Times New Roman" w:hAnsi="Times New Roman"/>
          <w:sz w:val="28"/>
          <w:szCs w:val="28"/>
          <w:lang w:val="uk-UA" w:eastAsia="uk-UA"/>
        </w:rPr>
        <w:t>5.16.3. обирають комісію з трудових спорів;</w:t>
      </w:r>
    </w:p>
    <w:p w:rsidR="00CA44A1" w:rsidRPr="00CA44A1" w:rsidRDefault="00CA44A1" w:rsidP="00CA44A1">
      <w:pPr>
        <w:spacing w:after="0" w:line="240" w:lineRule="auto"/>
        <w:ind w:firstLine="709"/>
        <w:jc w:val="both"/>
        <w:rPr>
          <w:rFonts w:ascii="Times New Roman" w:eastAsia="Times New Roman" w:hAnsi="Times New Roman"/>
          <w:sz w:val="28"/>
          <w:szCs w:val="28"/>
          <w:lang w:val="uk-UA" w:eastAsia="uk-UA"/>
        </w:rPr>
      </w:pPr>
      <w:r w:rsidRPr="00CA44A1">
        <w:rPr>
          <w:rFonts w:ascii="Times New Roman" w:eastAsia="Times New Roman" w:hAnsi="Times New Roman"/>
          <w:sz w:val="28"/>
          <w:szCs w:val="28"/>
          <w:lang w:val="uk-UA" w:eastAsia="uk-UA"/>
        </w:rPr>
        <w:t>5.16.4. заслуховують звіт директора;</w:t>
      </w:r>
    </w:p>
    <w:p w:rsidR="00CA44A1" w:rsidRPr="00CA44A1" w:rsidRDefault="00CA44A1" w:rsidP="00CA44A1">
      <w:pPr>
        <w:spacing w:after="0" w:line="240" w:lineRule="auto"/>
        <w:ind w:firstLine="709"/>
        <w:jc w:val="both"/>
        <w:rPr>
          <w:rFonts w:ascii="Times New Roman" w:eastAsia="Times New Roman" w:hAnsi="Times New Roman"/>
          <w:sz w:val="28"/>
          <w:szCs w:val="28"/>
          <w:lang w:val="uk-UA" w:eastAsia="uk-UA"/>
        </w:rPr>
      </w:pPr>
      <w:r w:rsidRPr="00CA44A1">
        <w:rPr>
          <w:rFonts w:ascii="Times New Roman" w:eastAsia="Times New Roman" w:hAnsi="Times New Roman"/>
          <w:sz w:val="28"/>
          <w:szCs w:val="28"/>
          <w:lang w:val="uk-UA" w:eastAsia="uk-UA"/>
        </w:rPr>
        <w:t>5.16.5. розглядають питання освітньої, методичної і фінансово-господарської діяльності Закладу;</w:t>
      </w:r>
    </w:p>
    <w:p w:rsidR="00CA44A1" w:rsidRPr="00CA44A1" w:rsidRDefault="00CA44A1" w:rsidP="00CA44A1">
      <w:pPr>
        <w:spacing w:after="0" w:line="240" w:lineRule="auto"/>
        <w:ind w:firstLine="709"/>
        <w:jc w:val="both"/>
        <w:rPr>
          <w:rFonts w:ascii="Times New Roman" w:eastAsia="Times New Roman" w:hAnsi="Times New Roman"/>
          <w:sz w:val="28"/>
          <w:szCs w:val="28"/>
          <w:lang w:val="uk-UA" w:eastAsia="uk-UA"/>
        </w:rPr>
      </w:pPr>
      <w:r w:rsidRPr="00CA44A1">
        <w:rPr>
          <w:rFonts w:ascii="Times New Roman" w:eastAsia="Times New Roman" w:hAnsi="Times New Roman"/>
          <w:sz w:val="28"/>
          <w:szCs w:val="28"/>
          <w:lang w:val="uk-UA" w:eastAsia="uk-UA"/>
        </w:rPr>
        <w:t>5.16.6. затверджують основні напрями вдосконалення освітнього процесу, розглядають інші найважливіші напрями діяльності Закладу .</w:t>
      </w:r>
    </w:p>
    <w:p w:rsidR="00CA44A1" w:rsidRPr="00CA44A1" w:rsidRDefault="00CA44A1" w:rsidP="00CA44A1">
      <w:pPr>
        <w:shd w:val="clear" w:color="auto" w:fill="FFFFFF"/>
        <w:spacing w:after="0" w:line="240" w:lineRule="auto"/>
        <w:ind w:firstLine="450"/>
        <w:jc w:val="both"/>
        <w:rPr>
          <w:rFonts w:ascii="Times New Roman" w:eastAsia="Times New Roman" w:hAnsi="Times New Roman"/>
          <w:color w:val="000000"/>
          <w:sz w:val="28"/>
          <w:szCs w:val="28"/>
          <w:lang w:val="uk-UA" w:eastAsia="uk-UA"/>
        </w:rPr>
      </w:pPr>
      <w:r w:rsidRPr="00CA44A1">
        <w:rPr>
          <w:rFonts w:ascii="Times New Roman" w:eastAsia="Times New Roman" w:hAnsi="Times New Roman"/>
          <w:sz w:val="28"/>
          <w:szCs w:val="28"/>
          <w:lang w:val="uk-UA" w:eastAsia="uk-UA"/>
        </w:rPr>
        <w:t xml:space="preserve">5.17. </w:t>
      </w:r>
      <w:r w:rsidRPr="00CA44A1">
        <w:rPr>
          <w:rFonts w:ascii="Times New Roman" w:eastAsia="Times New Roman" w:hAnsi="Times New Roman"/>
          <w:color w:val="000000"/>
          <w:sz w:val="28"/>
          <w:szCs w:val="28"/>
          <w:lang w:val="uk-UA" w:eastAsia="uk-UA"/>
        </w:rPr>
        <w:t>За рішенням засновника або уповноваженого ним органу може бути утворена на визначений засновником строк піклувальна рада.</w:t>
      </w:r>
    </w:p>
    <w:p w:rsidR="00CA44A1" w:rsidRPr="00CA44A1" w:rsidRDefault="00CA44A1" w:rsidP="00CA44A1">
      <w:pPr>
        <w:shd w:val="clear" w:color="auto" w:fill="FFFFFF"/>
        <w:spacing w:after="0" w:line="240" w:lineRule="auto"/>
        <w:ind w:firstLine="450"/>
        <w:jc w:val="both"/>
        <w:rPr>
          <w:rFonts w:ascii="Times New Roman" w:eastAsia="Times New Roman" w:hAnsi="Times New Roman"/>
          <w:color w:val="000000"/>
          <w:sz w:val="28"/>
          <w:szCs w:val="28"/>
          <w:lang w:val="uk-UA" w:eastAsia="uk-UA"/>
        </w:rPr>
      </w:pPr>
      <w:bookmarkStart w:id="111" w:name="n692"/>
      <w:bookmarkEnd w:id="111"/>
      <w:r w:rsidRPr="00CA44A1">
        <w:rPr>
          <w:rFonts w:ascii="Times New Roman" w:eastAsia="Times New Roman" w:hAnsi="Times New Roman"/>
          <w:color w:val="000000"/>
          <w:sz w:val="28"/>
          <w:szCs w:val="28"/>
          <w:lang w:val="uk-UA" w:eastAsia="uk-UA"/>
        </w:rPr>
        <w:t xml:space="preserve">5.18. Піклувальна рада сприяє виконанню перспективних завдань розвитку Закладу, залученню фінансових ресурсів для забезпечення  діяльності з основних напрямів розвитку і здійсненню контролю за їх використанням, ефективній взаємодії Закладу  з органами державної влади та органами місцевого </w:t>
      </w:r>
      <w:r w:rsidRPr="00CA44A1">
        <w:rPr>
          <w:rFonts w:ascii="Times New Roman" w:eastAsia="Times New Roman" w:hAnsi="Times New Roman"/>
          <w:color w:val="000000"/>
          <w:sz w:val="28"/>
          <w:szCs w:val="28"/>
          <w:lang w:val="uk-UA" w:eastAsia="uk-UA"/>
        </w:rPr>
        <w:lastRenderedPageBreak/>
        <w:t>самоврядування, громадськістю, громадськими об’єднаннями, юридичними та фізичними особами.</w:t>
      </w:r>
    </w:p>
    <w:p w:rsidR="00CA44A1" w:rsidRPr="00CA44A1" w:rsidRDefault="00CA44A1" w:rsidP="00CA44A1">
      <w:pPr>
        <w:shd w:val="clear" w:color="auto" w:fill="FFFFFF"/>
        <w:spacing w:after="0" w:line="240" w:lineRule="auto"/>
        <w:ind w:firstLine="450"/>
        <w:jc w:val="both"/>
        <w:rPr>
          <w:rFonts w:ascii="Times New Roman" w:eastAsia="Times New Roman" w:hAnsi="Times New Roman"/>
          <w:color w:val="000000"/>
          <w:sz w:val="28"/>
          <w:szCs w:val="28"/>
          <w:lang w:val="uk-UA" w:eastAsia="uk-UA"/>
        </w:rPr>
      </w:pPr>
      <w:bookmarkStart w:id="112" w:name="n693"/>
      <w:bookmarkEnd w:id="112"/>
      <w:r w:rsidRPr="00CA44A1">
        <w:rPr>
          <w:rFonts w:ascii="Times New Roman" w:eastAsia="Times New Roman" w:hAnsi="Times New Roman"/>
          <w:color w:val="000000"/>
          <w:sz w:val="28"/>
          <w:szCs w:val="28"/>
          <w:lang w:val="uk-UA" w:eastAsia="uk-UA"/>
        </w:rPr>
        <w:t>5.19. Піклувальна рада:</w:t>
      </w:r>
    </w:p>
    <w:p w:rsidR="00CA44A1" w:rsidRPr="00CA44A1" w:rsidRDefault="00CA44A1" w:rsidP="00CA44A1">
      <w:pPr>
        <w:shd w:val="clear" w:color="auto" w:fill="FFFFFF"/>
        <w:spacing w:after="0" w:line="240" w:lineRule="auto"/>
        <w:ind w:firstLine="450"/>
        <w:jc w:val="both"/>
        <w:rPr>
          <w:rFonts w:ascii="Times New Roman" w:eastAsia="Times New Roman" w:hAnsi="Times New Roman"/>
          <w:color w:val="000000"/>
          <w:sz w:val="28"/>
          <w:szCs w:val="28"/>
          <w:lang w:val="uk-UA" w:eastAsia="uk-UA"/>
        </w:rPr>
      </w:pPr>
      <w:bookmarkStart w:id="113" w:name="n694"/>
      <w:bookmarkEnd w:id="113"/>
      <w:r w:rsidRPr="00CA44A1">
        <w:rPr>
          <w:rFonts w:ascii="Times New Roman" w:eastAsia="Times New Roman" w:hAnsi="Times New Roman"/>
          <w:color w:val="000000"/>
          <w:sz w:val="28"/>
          <w:szCs w:val="28"/>
          <w:lang w:val="uk-UA" w:eastAsia="uk-UA"/>
        </w:rPr>
        <w:t>5.19.1. аналізує та оцінює діяльність Закладу  та його керівника;</w:t>
      </w:r>
    </w:p>
    <w:p w:rsidR="00CA44A1" w:rsidRPr="00CA44A1" w:rsidRDefault="00CA44A1" w:rsidP="00CA44A1">
      <w:pPr>
        <w:shd w:val="clear" w:color="auto" w:fill="FFFFFF"/>
        <w:spacing w:after="0" w:line="240" w:lineRule="auto"/>
        <w:ind w:firstLine="450"/>
        <w:jc w:val="both"/>
        <w:rPr>
          <w:rFonts w:ascii="Times New Roman" w:eastAsia="Times New Roman" w:hAnsi="Times New Roman"/>
          <w:color w:val="000000"/>
          <w:sz w:val="28"/>
          <w:szCs w:val="28"/>
          <w:lang w:val="uk-UA" w:eastAsia="uk-UA"/>
        </w:rPr>
      </w:pPr>
      <w:bookmarkStart w:id="114" w:name="n695"/>
      <w:bookmarkEnd w:id="114"/>
      <w:r w:rsidRPr="00CA44A1">
        <w:rPr>
          <w:rFonts w:ascii="Times New Roman" w:eastAsia="Times New Roman" w:hAnsi="Times New Roman"/>
          <w:color w:val="000000"/>
          <w:sz w:val="28"/>
          <w:szCs w:val="28"/>
          <w:lang w:val="uk-UA" w:eastAsia="uk-UA"/>
        </w:rPr>
        <w:t>5.19.2. розробляє пропозиції до стратегії та перспективного плану розвитку Закладу та аналізує стан їх виконання;</w:t>
      </w:r>
    </w:p>
    <w:p w:rsidR="00CA44A1" w:rsidRPr="00CA44A1" w:rsidRDefault="00CA44A1" w:rsidP="00CA44A1">
      <w:pPr>
        <w:shd w:val="clear" w:color="auto" w:fill="FFFFFF"/>
        <w:spacing w:after="0" w:line="240" w:lineRule="auto"/>
        <w:ind w:firstLine="450"/>
        <w:jc w:val="both"/>
        <w:rPr>
          <w:rFonts w:ascii="Times New Roman" w:eastAsia="Times New Roman" w:hAnsi="Times New Roman"/>
          <w:color w:val="000000"/>
          <w:sz w:val="28"/>
          <w:szCs w:val="28"/>
          <w:lang w:val="uk-UA" w:eastAsia="uk-UA"/>
        </w:rPr>
      </w:pPr>
      <w:bookmarkStart w:id="115" w:name="n696"/>
      <w:bookmarkEnd w:id="115"/>
      <w:r w:rsidRPr="00CA44A1">
        <w:rPr>
          <w:rFonts w:ascii="Times New Roman" w:eastAsia="Times New Roman" w:hAnsi="Times New Roman"/>
          <w:color w:val="000000"/>
          <w:sz w:val="28"/>
          <w:szCs w:val="28"/>
          <w:lang w:val="uk-UA" w:eastAsia="uk-UA"/>
        </w:rPr>
        <w:t>5.19.3. сприяє залученню додаткових джерел фінансування, що не заборонені законом;</w:t>
      </w:r>
    </w:p>
    <w:p w:rsidR="00CA44A1" w:rsidRPr="00CA44A1" w:rsidRDefault="00CA44A1" w:rsidP="00CA44A1">
      <w:pPr>
        <w:shd w:val="clear" w:color="auto" w:fill="FFFFFF"/>
        <w:spacing w:after="0" w:line="240" w:lineRule="auto"/>
        <w:ind w:firstLine="450"/>
        <w:jc w:val="both"/>
        <w:rPr>
          <w:rFonts w:ascii="Times New Roman" w:eastAsia="Times New Roman" w:hAnsi="Times New Roman"/>
          <w:color w:val="000000"/>
          <w:sz w:val="28"/>
          <w:szCs w:val="28"/>
          <w:lang w:val="uk-UA" w:eastAsia="uk-UA"/>
        </w:rPr>
      </w:pPr>
      <w:bookmarkStart w:id="116" w:name="n697"/>
      <w:bookmarkEnd w:id="116"/>
      <w:r w:rsidRPr="00CA44A1">
        <w:rPr>
          <w:rFonts w:ascii="Times New Roman" w:eastAsia="Times New Roman" w:hAnsi="Times New Roman"/>
          <w:color w:val="000000"/>
          <w:sz w:val="28"/>
          <w:szCs w:val="28"/>
          <w:lang w:val="uk-UA" w:eastAsia="uk-UA"/>
        </w:rPr>
        <w:t>5.19.4. проводить моніторинг виконання кошторису Закладу  і вносить відповідні рекомендації та пропозиції, що є обов’язковими для розгляду керівником Закладу;</w:t>
      </w:r>
    </w:p>
    <w:p w:rsidR="00CA44A1" w:rsidRPr="00CA44A1" w:rsidRDefault="00CA44A1" w:rsidP="00CA44A1">
      <w:pPr>
        <w:shd w:val="clear" w:color="auto" w:fill="FFFFFF"/>
        <w:spacing w:after="0" w:line="240" w:lineRule="auto"/>
        <w:ind w:firstLine="450"/>
        <w:jc w:val="both"/>
        <w:rPr>
          <w:rFonts w:ascii="Times New Roman" w:eastAsia="Times New Roman" w:hAnsi="Times New Roman"/>
          <w:color w:val="000000"/>
          <w:sz w:val="28"/>
          <w:szCs w:val="28"/>
          <w:lang w:val="uk-UA" w:eastAsia="uk-UA"/>
        </w:rPr>
      </w:pPr>
      <w:bookmarkStart w:id="117" w:name="n698"/>
      <w:bookmarkEnd w:id="117"/>
      <w:r w:rsidRPr="00CA44A1">
        <w:rPr>
          <w:rFonts w:ascii="Times New Roman" w:eastAsia="Times New Roman" w:hAnsi="Times New Roman"/>
          <w:color w:val="000000"/>
          <w:sz w:val="28"/>
          <w:szCs w:val="28"/>
          <w:lang w:val="uk-UA" w:eastAsia="uk-UA"/>
        </w:rPr>
        <w:t>5.19.5. має право звернутися до центрального органу виконавчої влади із забезпечення якості освіти щодо проведення позапланового інституційного аудиту;</w:t>
      </w:r>
    </w:p>
    <w:p w:rsidR="00CA44A1" w:rsidRPr="00CA44A1" w:rsidRDefault="00CA44A1" w:rsidP="00CA44A1">
      <w:pPr>
        <w:shd w:val="clear" w:color="auto" w:fill="FFFFFF"/>
        <w:spacing w:after="0" w:line="240" w:lineRule="auto"/>
        <w:ind w:firstLine="450"/>
        <w:jc w:val="both"/>
        <w:rPr>
          <w:rFonts w:ascii="Times New Roman" w:eastAsia="Times New Roman" w:hAnsi="Times New Roman"/>
          <w:color w:val="000000"/>
          <w:sz w:val="28"/>
          <w:szCs w:val="28"/>
          <w:lang w:val="uk-UA" w:eastAsia="uk-UA"/>
        </w:rPr>
      </w:pPr>
      <w:bookmarkStart w:id="118" w:name="n699"/>
      <w:bookmarkEnd w:id="118"/>
      <w:r w:rsidRPr="00CA44A1">
        <w:rPr>
          <w:rFonts w:ascii="Times New Roman" w:eastAsia="Times New Roman" w:hAnsi="Times New Roman"/>
          <w:color w:val="000000"/>
          <w:sz w:val="28"/>
          <w:szCs w:val="28"/>
          <w:lang w:val="uk-UA" w:eastAsia="uk-UA"/>
        </w:rPr>
        <w:t>5.19.6. може вносити засновнику Школи  подання про заохочення керівника  або притягнення його до дисциплінарної відповідальності з підстав, визначених законом;</w:t>
      </w:r>
    </w:p>
    <w:p w:rsidR="00CA44A1" w:rsidRPr="00CA44A1" w:rsidRDefault="00CA44A1" w:rsidP="00CA44A1">
      <w:pPr>
        <w:shd w:val="clear" w:color="auto" w:fill="FFFFFF"/>
        <w:spacing w:after="0" w:line="240" w:lineRule="auto"/>
        <w:ind w:firstLine="450"/>
        <w:jc w:val="both"/>
        <w:rPr>
          <w:rFonts w:ascii="Times New Roman" w:eastAsia="Times New Roman" w:hAnsi="Times New Roman"/>
          <w:color w:val="000000"/>
          <w:sz w:val="28"/>
          <w:szCs w:val="28"/>
          <w:lang w:val="uk-UA" w:eastAsia="uk-UA"/>
        </w:rPr>
      </w:pPr>
      <w:bookmarkStart w:id="119" w:name="n700"/>
      <w:bookmarkEnd w:id="119"/>
      <w:r w:rsidRPr="00CA44A1">
        <w:rPr>
          <w:rFonts w:ascii="Times New Roman" w:eastAsia="Times New Roman" w:hAnsi="Times New Roman"/>
          <w:color w:val="000000"/>
          <w:sz w:val="28"/>
          <w:szCs w:val="28"/>
          <w:lang w:val="uk-UA" w:eastAsia="uk-UA"/>
        </w:rPr>
        <w:t>5.19.7. здійснює інші повноваження, визначені установчими документами Школи.</w:t>
      </w:r>
    </w:p>
    <w:p w:rsidR="00CA44A1" w:rsidRPr="00CA44A1" w:rsidRDefault="00CA44A1" w:rsidP="00CA44A1">
      <w:pPr>
        <w:shd w:val="clear" w:color="auto" w:fill="FFFFFF"/>
        <w:spacing w:after="0" w:line="240" w:lineRule="auto"/>
        <w:ind w:firstLine="450"/>
        <w:jc w:val="both"/>
        <w:rPr>
          <w:rFonts w:ascii="Times New Roman" w:eastAsia="Times New Roman" w:hAnsi="Times New Roman"/>
          <w:color w:val="000000"/>
          <w:sz w:val="28"/>
          <w:szCs w:val="28"/>
          <w:lang w:val="uk-UA" w:eastAsia="uk-UA"/>
        </w:rPr>
      </w:pPr>
      <w:bookmarkStart w:id="120" w:name="n701"/>
      <w:bookmarkEnd w:id="120"/>
      <w:r w:rsidRPr="00CA44A1">
        <w:rPr>
          <w:rFonts w:ascii="Times New Roman" w:eastAsia="Times New Roman" w:hAnsi="Times New Roman"/>
          <w:color w:val="000000"/>
          <w:sz w:val="28"/>
          <w:szCs w:val="28"/>
          <w:lang w:val="uk-UA" w:eastAsia="uk-UA"/>
        </w:rPr>
        <w:t>5.20. Склад піклувальної ради формується засновником або уповноваженим ним органом з урахуванням пропозицій органу управління, органів громадського самоврядування, депутатів сільської ради.</w:t>
      </w:r>
      <w:bookmarkStart w:id="121" w:name="n702"/>
      <w:bookmarkEnd w:id="121"/>
      <w:r w:rsidRPr="00CA44A1">
        <w:rPr>
          <w:rFonts w:ascii="Times New Roman" w:eastAsia="Times New Roman" w:hAnsi="Times New Roman"/>
          <w:color w:val="000000"/>
          <w:sz w:val="28"/>
          <w:szCs w:val="28"/>
          <w:lang w:val="uk-UA" w:eastAsia="uk-UA"/>
        </w:rPr>
        <w:t xml:space="preserve"> До складу піклувальної ради не можуть входити учні та працівники Школи.</w:t>
      </w:r>
    </w:p>
    <w:p w:rsidR="00CA44A1" w:rsidRPr="00CA44A1" w:rsidRDefault="00CA44A1" w:rsidP="00CA44A1">
      <w:pPr>
        <w:shd w:val="clear" w:color="auto" w:fill="FFFFFF"/>
        <w:spacing w:after="0" w:line="240" w:lineRule="auto"/>
        <w:ind w:firstLine="450"/>
        <w:jc w:val="both"/>
        <w:rPr>
          <w:rFonts w:ascii="Times New Roman" w:eastAsia="Times New Roman" w:hAnsi="Times New Roman"/>
          <w:color w:val="000000"/>
          <w:sz w:val="28"/>
          <w:szCs w:val="28"/>
          <w:lang w:val="uk-UA" w:eastAsia="uk-UA"/>
        </w:rPr>
      </w:pPr>
      <w:bookmarkStart w:id="122" w:name="n703"/>
      <w:bookmarkEnd w:id="122"/>
      <w:r w:rsidRPr="00CA44A1">
        <w:rPr>
          <w:rFonts w:ascii="Times New Roman" w:eastAsia="Times New Roman" w:hAnsi="Times New Roman"/>
          <w:color w:val="000000"/>
          <w:sz w:val="28"/>
          <w:szCs w:val="28"/>
          <w:lang w:val="uk-UA" w:eastAsia="uk-UA"/>
        </w:rPr>
        <w:t>5.21. Піклувальна рада є колегіальним органом. Засідання піклувальної ради є правомочним, якщо на ньому присутні не менше двох третин її затвердженого складу. Рішення з усіх питань приймаються більшістю голосів від її затвердженого складу. У разі рівного розподілу голосів голос голови піклувальної ради є визначальним. Рішення піклувальної ради оформлюються протоколом її засідання, який підписують головуючий на засіданні та секретар.</w:t>
      </w:r>
    </w:p>
    <w:p w:rsidR="00CA44A1" w:rsidRPr="00CA44A1" w:rsidRDefault="00CA44A1" w:rsidP="00CA44A1">
      <w:pPr>
        <w:shd w:val="clear" w:color="auto" w:fill="FFFFFF"/>
        <w:spacing w:after="0" w:line="240" w:lineRule="auto"/>
        <w:ind w:firstLine="450"/>
        <w:jc w:val="both"/>
        <w:rPr>
          <w:rFonts w:ascii="Times New Roman" w:eastAsia="Times New Roman" w:hAnsi="Times New Roman"/>
          <w:color w:val="000000"/>
          <w:sz w:val="28"/>
          <w:szCs w:val="28"/>
          <w:lang w:val="uk-UA" w:eastAsia="uk-UA"/>
        </w:rPr>
      </w:pPr>
      <w:bookmarkStart w:id="123" w:name="n704"/>
      <w:bookmarkEnd w:id="123"/>
      <w:r w:rsidRPr="00CA44A1">
        <w:rPr>
          <w:rFonts w:ascii="Times New Roman" w:eastAsia="Times New Roman" w:hAnsi="Times New Roman"/>
          <w:color w:val="000000"/>
          <w:sz w:val="28"/>
          <w:szCs w:val="28"/>
          <w:lang w:val="uk-UA" w:eastAsia="uk-UA"/>
        </w:rPr>
        <w:t>5.22. Члени піклувальної ради мають право брати участь у роботі колегіальних органів управління Школи  з правом дорадчого голосу.</w:t>
      </w:r>
    </w:p>
    <w:p w:rsidR="00CA44A1" w:rsidRPr="00CA44A1" w:rsidRDefault="00CA44A1" w:rsidP="00CA44A1">
      <w:pPr>
        <w:shd w:val="clear" w:color="auto" w:fill="FFFFFF"/>
        <w:spacing w:after="0" w:line="240" w:lineRule="auto"/>
        <w:ind w:firstLine="450"/>
        <w:jc w:val="both"/>
        <w:rPr>
          <w:rFonts w:ascii="Times New Roman" w:eastAsia="Times New Roman" w:hAnsi="Times New Roman"/>
          <w:color w:val="000000"/>
          <w:sz w:val="28"/>
          <w:szCs w:val="28"/>
          <w:lang w:val="uk-UA" w:eastAsia="uk-UA"/>
        </w:rPr>
      </w:pPr>
      <w:bookmarkStart w:id="124" w:name="n705"/>
      <w:bookmarkEnd w:id="124"/>
      <w:r w:rsidRPr="00CA44A1">
        <w:rPr>
          <w:rFonts w:ascii="Times New Roman" w:eastAsia="Times New Roman" w:hAnsi="Times New Roman"/>
          <w:color w:val="000000"/>
          <w:sz w:val="28"/>
          <w:szCs w:val="28"/>
          <w:lang w:val="uk-UA" w:eastAsia="uk-UA"/>
        </w:rPr>
        <w:t>5.23. Піклувальна рада діє на підставі положення, затвердженого засновником Закладу.</w:t>
      </w:r>
    </w:p>
    <w:p w:rsidR="00CA44A1" w:rsidRPr="00CA44A1" w:rsidRDefault="00CA44A1" w:rsidP="00CA44A1">
      <w:pPr>
        <w:shd w:val="clear" w:color="auto" w:fill="FFFFFF"/>
        <w:spacing w:after="0" w:line="240" w:lineRule="auto"/>
        <w:ind w:firstLine="450"/>
        <w:jc w:val="both"/>
        <w:rPr>
          <w:rFonts w:ascii="Times New Roman" w:eastAsia="Times New Roman" w:hAnsi="Times New Roman"/>
          <w:color w:val="000000"/>
          <w:sz w:val="16"/>
          <w:szCs w:val="16"/>
          <w:lang w:val="uk-UA" w:eastAsia="uk-UA"/>
        </w:rPr>
      </w:pPr>
    </w:p>
    <w:p w:rsidR="00CA44A1" w:rsidRPr="00CA44A1" w:rsidRDefault="00CA44A1" w:rsidP="00CA44A1">
      <w:pPr>
        <w:shd w:val="clear" w:color="auto" w:fill="FFFFFF"/>
        <w:spacing w:after="0" w:line="240" w:lineRule="auto"/>
        <w:ind w:firstLine="450"/>
        <w:jc w:val="center"/>
        <w:rPr>
          <w:rFonts w:ascii="Times New Roman" w:eastAsia="Times New Roman" w:hAnsi="Times New Roman"/>
          <w:color w:val="000000"/>
          <w:sz w:val="28"/>
          <w:szCs w:val="28"/>
          <w:lang w:val="uk-UA" w:eastAsia="uk-UA"/>
        </w:rPr>
      </w:pPr>
      <w:r w:rsidRPr="00CA44A1">
        <w:rPr>
          <w:rFonts w:ascii="Times New Roman" w:eastAsia="Times New Roman" w:hAnsi="Times New Roman"/>
          <w:b/>
          <w:sz w:val="28"/>
          <w:szCs w:val="28"/>
          <w:lang w:val="uk-UA" w:eastAsia="uk-UA"/>
        </w:rPr>
        <w:t xml:space="preserve">6. </w:t>
      </w:r>
      <w:r w:rsidRPr="00CA44A1">
        <w:rPr>
          <w:rFonts w:ascii="Times New Roman" w:eastAsia="Times New Roman" w:hAnsi="Times New Roman"/>
          <w:b/>
          <w:color w:val="000000"/>
          <w:sz w:val="28"/>
          <w:szCs w:val="28"/>
          <w:lang w:val="uk-UA" w:eastAsia="uk-UA"/>
        </w:rPr>
        <w:t>Прозорість та інформаційна відкритість закладу освіти</w:t>
      </w:r>
    </w:p>
    <w:p w:rsidR="00CA44A1" w:rsidRPr="00CA44A1" w:rsidRDefault="00CA44A1" w:rsidP="00CA44A1">
      <w:pPr>
        <w:shd w:val="clear" w:color="auto" w:fill="FFFFFF"/>
        <w:spacing w:after="0" w:line="240" w:lineRule="auto"/>
        <w:ind w:firstLine="450"/>
        <w:jc w:val="both"/>
        <w:rPr>
          <w:rFonts w:ascii="Times New Roman" w:eastAsia="Times New Roman" w:hAnsi="Times New Roman"/>
          <w:color w:val="000000"/>
          <w:sz w:val="28"/>
          <w:szCs w:val="28"/>
          <w:lang w:val="uk-UA" w:eastAsia="uk-UA"/>
        </w:rPr>
      </w:pPr>
      <w:bookmarkStart w:id="125" w:name="n443"/>
      <w:bookmarkEnd w:id="125"/>
      <w:r w:rsidRPr="00CA44A1">
        <w:rPr>
          <w:rFonts w:ascii="Times New Roman" w:eastAsia="Times New Roman" w:hAnsi="Times New Roman"/>
          <w:color w:val="000000"/>
          <w:sz w:val="28"/>
          <w:szCs w:val="28"/>
          <w:lang w:val="uk-UA" w:eastAsia="uk-UA"/>
        </w:rPr>
        <w:t>6.1. Заклад освіти  формує відкриті та загальнодоступні ресурси з інформацією про свою діяльність та оприлюднює таку інформацію. Доступ до такої інформації осіб з порушенням зору може забезпечуватися в різних формах та з урахуванням можливостей Закладу .</w:t>
      </w:r>
    </w:p>
    <w:p w:rsidR="00CA44A1" w:rsidRPr="00CA44A1" w:rsidRDefault="00CA44A1" w:rsidP="00CA44A1">
      <w:pPr>
        <w:shd w:val="clear" w:color="auto" w:fill="FFFFFF"/>
        <w:spacing w:after="0" w:line="240" w:lineRule="auto"/>
        <w:ind w:firstLine="450"/>
        <w:jc w:val="both"/>
        <w:rPr>
          <w:rFonts w:ascii="Times New Roman" w:eastAsia="Times New Roman" w:hAnsi="Times New Roman"/>
          <w:color w:val="000000"/>
          <w:sz w:val="28"/>
          <w:szCs w:val="28"/>
          <w:lang w:val="uk-UA" w:eastAsia="uk-UA"/>
        </w:rPr>
      </w:pPr>
      <w:bookmarkStart w:id="126" w:name="n444"/>
      <w:bookmarkEnd w:id="126"/>
      <w:r w:rsidRPr="00CA44A1">
        <w:rPr>
          <w:rFonts w:ascii="Times New Roman" w:eastAsia="Times New Roman" w:hAnsi="Times New Roman"/>
          <w:color w:val="000000"/>
          <w:sz w:val="28"/>
          <w:szCs w:val="28"/>
          <w:lang w:val="uk-UA" w:eastAsia="uk-UA"/>
        </w:rPr>
        <w:t>6.2. Заклад зобов’язаний забезпечувати на своїх веб-сайтах  відкритий доступ до такої інформації та документів:</w:t>
      </w:r>
    </w:p>
    <w:p w:rsidR="00CA44A1" w:rsidRPr="00CA44A1" w:rsidRDefault="00CA44A1" w:rsidP="00CA44A1">
      <w:pPr>
        <w:shd w:val="clear" w:color="auto" w:fill="FFFFFF"/>
        <w:spacing w:after="0" w:line="240" w:lineRule="auto"/>
        <w:ind w:firstLine="450"/>
        <w:jc w:val="both"/>
        <w:rPr>
          <w:rFonts w:ascii="Times New Roman" w:eastAsia="Times New Roman" w:hAnsi="Times New Roman"/>
          <w:color w:val="000000"/>
          <w:sz w:val="28"/>
          <w:szCs w:val="28"/>
          <w:lang w:val="uk-UA" w:eastAsia="uk-UA"/>
        </w:rPr>
      </w:pPr>
      <w:bookmarkStart w:id="127" w:name="n445"/>
      <w:bookmarkEnd w:id="127"/>
      <w:r w:rsidRPr="00CA44A1">
        <w:rPr>
          <w:rFonts w:ascii="Times New Roman" w:eastAsia="Times New Roman" w:hAnsi="Times New Roman"/>
          <w:color w:val="000000"/>
          <w:sz w:val="28"/>
          <w:szCs w:val="28"/>
          <w:lang w:val="uk-UA" w:eastAsia="uk-UA"/>
        </w:rPr>
        <w:t>6.2.1. статут Закладу;</w:t>
      </w:r>
    </w:p>
    <w:p w:rsidR="00CA44A1" w:rsidRPr="00CA44A1" w:rsidRDefault="00CA44A1" w:rsidP="00CA44A1">
      <w:pPr>
        <w:shd w:val="clear" w:color="auto" w:fill="FFFFFF"/>
        <w:spacing w:after="0" w:line="240" w:lineRule="auto"/>
        <w:ind w:firstLine="450"/>
        <w:jc w:val="both"/>
        <w:rPr>
          <w:rFonts w:ascii="Times New Roman" w:eastAsia="Times New Roman" w:hAnsi="Times New Roman"/>
          <w:color w:val="000000"/>
          <w:sz w:val="28"/>
          <w:szCs w:val="28"/>
          <w:lang w:val="uk-UA" w:eastAsia="uk-UA"/>
        </w:rPr>
      </w:pPr>
      <w:bookmarkStart w:id="128" w:name="n446"/>
      <w:bookmarkEnd w:id="128"/>
      <w:r w:rsidRPr="00CA44A1">
        <w:rPr>
          <w:rFonts w:ascii="Times New Roman" w:eastAsia="Times New Roman" w:hAnsi="Times New Roman"/>
          <w:color w:val="000000"/>
          <w:sz w:val="28"/>
          <w:szCs w:val="28"/>
          <w:lang w:val="uk-UA" w:eastAsia="uk-UA"/>
        </w:rPr>
        <w:t>6.2.3. ліцензію на провадження освітньої діяльності;</w:t>
      </w:r>
    </w:p>
    <w:p w:rsidR="00CA44A1" w:rsidRPr="00CA44A1" w:rsidRDefault="00CA44A1" w:rsidP="00CA44A1">
      <w:pPr>
        <w:shd w:val="clear" w:color="auto" w:fill="FFFFFF"/>
        <w:spacing w:after="0" w:line="240" w:lineRule="auto"/>
        <w:ind w:firstLine="450"/>
        <w:jc w:val="both"/>
        <w:rPr>
          <w:rFonts w:ascii="Times New Roman" w:eastAsia="Times New Roman" w:hAnsi="Times New Roman"/>
          <w:color w:val="000000"/>
          <w:sz w:val="28"/>
          <w:szCs w:val="28"/>
          <w:lang w:val="uk-UA" w:eastAsia="uk-UA"/>
        </w:rPr>
      </w:pPr>
      <w:bookmarkStart w:id="129" w:name="n447"/>
      <w:bookmarkEnd w:id="129"/>
      <w:r w:rsidRPr="00CA44A1">
        <w:rPr>
          <w:rFonts w:ascii="Times New Roman" w:eastAsia="Times New Roman" w:hAnsi="Times New Roman"/>
          <w:color w:val="000000"/>
          <w:sz w:val="28"/>
          <w:szCs w:val="28"/>
          <w:lang w:val="uk-UA" w:eastAsia="uk-UA"/>
        </w:rPr>
        <w:t>6.2.4. сертифікати про акредитацію освітніх програм;</w:t>
      </w:r>
    </w:p>
    <w:p w:rsidR="00CA44A1" w:rsidRPr="00CA44A1" w:rsidRDefault="00CA44A1" w:rsidP="00CA44A1">
      <w:pPr>
        <w:shd w:val="clear" w:color="auto" w:fill="FFFFFF"/>
        <w:spacing w:after="0" w:line="240" w:lineRule="auto"/>
        <w:ind w:firstLine="450"/>
        <w:jc w:val="both"/>
        <w:rPr>
          <w:rFonts w:ascii="Times New Roman" w:eastAsia="Times New Roman" w:hAnsi="Times New Roman"/>
          <w:color w:val="000000"/>
          <w:sz w:val="28"/>
          <w:szCs w:val="28"/>
          <w:lang w:val="uk-UA" w:eastAsia="uk-UA"/>
        </w:rPr>
      </w:pPr>
      <w:bookmarkStart w:id="130" w:name="n448"/>
      <w:bookmarkEnd w:id="130"/>
      <w:r w:rsidRPr="00CA44A1">
        <w:rPr>
          <w:rFonts w:ascii="Times New Roman" w:eastAsia="Times New Roman" w:hAnsi="Times New Roman"/>
          <w:color w:val="000000"/>
          <w:sz w:val="28"/>
          <w:szCs w:val="28"/>
          <w:lang w:val="uk-UA" w:eastAsia="uk-UA"/>
        </w:rPr>
        <w:t>6.2.5. структура та органи управління Закладу;</w:t>
      </w:r>
    </w:p>
    <w:p w:rsidR="00CA44A1" w:rsidRPr="00CA44A1" w:rsidRDefault="00CA44A1" w:rsidP="00CA44A1">
      <w:pPr>
        <w:shd w:val="clear" w:color="auto" w:fill="FFFFFF"/>
        <w:spacing w:after="0" w:line="240" w:lineRule="auto"/>
        <w:ind w:firstLine="450"/>
        <w:jc w:val="both"/>
        <w:rPr>
          <w:rFonts w:ascii="Times New Roman" w:eastAsia="Times New Roman" w:hAnsi="Times New Roman"/>
          <w:color w:val="000000"/>
          <w:sz w:val="28"/>
          <w:szCs w:val="28"/>
          <w:lang w:val="uk-UA" w:eastAsia="uk-UA"/>
        </w:rPr>
      </w:pPr>
      <w:bookmarkStart w:id="131" w:name="n449"/>
      <w:bookmarkEnd w:id="131"/>
      <w:r w:rsidRPr="00CA44A1">
        <w:rPr>
          <w:rFonts w:ascii="Times New Roman" w:eastAsia="Times New Roman" w:hAnsi="Times New Roman"/>
          <w:color w:val="000000"/>
          <w:sz w:val="28"/>
          <w:szCs w:val="28"/>
          <w:lang w:val="uk-UA" w:eastAsia="uk-UA"/>
        </w:rPr>
        <w:t>6.2.6. кадровий склад Закладу освіти;</w:t>
      </w:r>
    </w:p>
    <w:p w:rsidR="00CA44A1" w:rsidRPr="00CA44A1" w:rsidRDefault="00CA44A1" w:rsidP="00CA44A1">
      <w:pPr>
        <w:shd w:val="clear" w:color="auto" w:fill="FFFFFF"/>
        <w:spacing w:after="0" w:line="240" w:lineRule="auto"/>
        <w:ind w:firstLine="450"/>
        <w:jc w:val="both"/>
        <w:rPr>
          <w:rFonts w:ascii="Times New Roman" w:eastAsia="Times New Roman" w:hAnsi="Times New Roman"/>
          <w:color w:val="000000"/>
          <w:sz w:val="28"/>
          <w:szCs w:val="28"/>
          <w:lang w:val="uk-UA" w:eastAsia="uk-UA"/>
        </w:rPr>
      </w:pPr>
      <w:bookmarkStart w:id="132" w:name="n450"/>
      <w:bookmarkEnd w:id="132"/>
      <w:r w:rsidRPr="00CA44A1">
        <w:rPr>
          <w:rFonts w:ascii="Times New Roman" w:eastAsia="Times New Roman" w:hAnsi="Times New Roman"/>
          <w:color w:val="000000"/>
          <w:sz w:val="28"/>
          <w:szCs w:val="28"/>
          <w:lang w:val="uk-UA" w:eastAsia="uk-UA"/>
        </w:rPr>
        <w:t>6.2.7. освітні програми, що реалізуються в Закладі, та перелік освітніх компонентів, що передбачені відповідною освітньою програмою;</w:t>
      </w:r>
    </w:p>
    <w:p w:rsidR="00CA44A1" w:rsidRPr="00CA44A1" w:rsidRDefault="00CA44A1" w:rsidP="00CA44A1">
      <w:pPr>
        <w:shd w:val="clear" w:color="auto" w:fill="FFFFFF"/>
        <w:spacing w:after="0" w:line="240" w:lineRule="auto"/>
        <w:ind w:firstLine="450"/>
        <w:jc w:val="both"/>
        <w:rPr>
          <w:rFonts w:ascii="Times New Roman" w:eastAsia="Times New Roman" w:hAnsi="Times New Roman"/>
          <w:color w:val="000000"/>
          <w:sz w:val="28"/>
          <w:szCs w:val="28"/>
          <w:lang w:val="uk-UA" w:eastAsia="uk-UA"/>
        </w:rPr>
      </w:pPr>
      <w:bookmarkStart w:id="133" w:name="n451"/>
      <w:bookmarkEnd w:id="133"/>
      <w:r w:rsidRPr="00CA44A1">
        <w:rPr>
          <w:rFonts w:ascii="Times New Roman" w:eastAsia="Times New Roman" w:hAnsi="Times New Roman"/>
          <w:color w:val="000000"/>
          <w:sz w:val="28"/>
          <w:szCs w:val="28"/>
          <w:lang w:val="uk-UA" w:eastAsia="uk-UA"/>
        </w:rPr>
        <w:lastRenderedPageBreak/>
        <w:t>6.2.8. територія обслуговування, закріплена за Закладом, його засновником ;</w:t>
      </w:r>
    </w:p>
    <w:p w:rsidR="00CA44A1" w:rsidRPr="00CA44A1" w:rsidRDefault="00CA44A1" w:rsidP="00CA44A1">
      <w:pPr>
        <w:shd w:val="clear" w:color="auto" w:fill="FFFFFF"/>
        <w:spacing w:after="0" w:line="240" w:lineRule="auto"/>
        <w:ind w:firstLine="450"/>
        <w:jc w:val="both"/>
        <w:rPr>
          <w:rFonts w:ascii="Times New Roman" w:eastAsia="Times New Roman" w:hAnsi="Times New Roman"/>
          <w:color w:val="000000"/>
          <w:sz w:val="28"/>
          <w:szCs w:val="28"/>
          <w:lang w:val="uk-UA" w:eastAsia="uk-UA"/>
        </w:rPr>
      </w:pPr>
      <w:bookmarkStart w:id="134" w:name="n452"/>
      <w:bookmarkEnd w:id="134"/>
      <w:r w:rsidRPr="00CA44A1">
        <w:rPr>
          <w:rFonts w:ascii="Times New Roman" w:eastAsia="Times New Roman" w:hAnsi="Times New Roman"/>
          <w:color w:val="000000"/>
          <w:sz w:val="28"/>
          <w:szCs w:val="28"/>
          <w:lang w:val="uk-UA" w:eastAsia="uk-UA"/>
        </w:rPr>
        <w:t>6.2.9. ліцензований обсяг та фактична кількість осіб, які навчаються у Закладі;</w:t>
      </w:r>
    </w:p>
    <w:p w:rsidR="00CA44A1" w:rsidRPr="00CA44A1" w:rsidRDefault="00CA44A1" w:rsidP="00CA44A1">
      <w:pPr>
        <w:shd w:val="clear" w:color="auto" w:fill="FFFFFF"/>
        <w:spacing w:after="0" w:line="240" w:lineRule="auto"/>
        <w:ind w:firstLine="450"/>
        <w:jc w:val="both"/>
        <w:rPr>
          <w:rFonts w:ascii="Times New Roman" w:eastAsia="Times New Roman" w:hAnsi="Times New Roman"/>
          <w:color w:val="000000"/>
          <w:sz w:val="28"/>
          <w:szCs w:val="28"/>
          <w:lang w:val="uk-UA" w:eastAsia="uk-UA"/>
        </w:rPr>
      </w:pPr>
      <w:bookmarkStart w:id="135" w:name="n453"/>
      <w:bookmarkEnd w:id="135"/>
      <w:r w:rsidRPr="00CA44A1">
        <w:rPr>
          <w:rFonts w:ascii="Times New Roman" w:eastAsia="Times New Roman" w:hAnsi="Times New Roman"/>
          <w:color w:val="000000"/>
          <w:sz w:val="28"/>
          <w:szCs w:val="28"/>
          <w:lang w:val="uk-UA" w:eastAsia="uk-UA"/>
        </w:rPr>
        <w:t>6.2.10. мова  освітнього процесу;</w:t>
      </w:r>
    </w:p>
    <w:p w:rsidR="00CA44A1" w:rsidRPr="00CA44A1" w:rsidRDefault="00CA44A1" w:rsidP="00CA44A1">
      <w:pPr>
        <w:shd w:val="clear" w:color="auto" w:fill="FFFFFF"/>
        <w:spacing w:after="0" w:line="240" w:lineRule="auto"/>
        <w:ind w:firstLine="450"/>
        <w:jc w:val="both"/>
        <w:rPr>
          <w:rFonts w:ascii="Times New Roman" w:eastAsia="Times New Roman" w:hAnsi="Times New Roman"/>
          <w:color w:val="000000"/>
          <w:sz w:val="28"/>
          <w:szCs w:val="28"/>
          <w:lang w:val="uk-UA" w:eastAsia="uk-UA"/>
        </w:rPr>
      </w:pPr>
      <w:bookmarkStart w:id="136" w:name="n454"/>
      <w:bookmarkEnd w:id="136"/>
      <w:r w:rsidRPr="00CA44A1">
        <w:rPr>
          <w:rFonts w:ascii="Times New Roman" w:eastAsia="Times New Roman" w:hAnsi="Times New Roman"/>
          <w:color w:val="000000"/>
          <w:sz w:val="28"/>
          <w:szCs w:val="28"/>
          <w:lang w:val="uk-UA" w:eastAsia="uk-UA"/>
        </w:rPr>
        <w:t>6.2.11. наявність вакантних посад, порядок і умови проведення конкурсу на їх заміщення (у разі його проведення);</w:t>
      </w:r>
    </w:p>
    <w:p w:rsidR="00CA44A1" w:rsidRPr="00CA44A1" w:rsidRDefault="00CA44A1" w:rsidP="00CA44A1">
      <w:pPr>
        <w:shd w:val="clear" w:color="auto" w:fill="FFFFFF"/>
        <w:spacing w:after="0" w:line="240" w:lineRule="auto"/>
        <w:ind w:firstLine="450"/>
        <w:jc w:val="both"/>
        <w:rPr>
          <w:rFonts w:ascii="Times New Roman" w:eastAsia="Times New Roman" w:hAnsi="Times New Roman"/>
          <w:color w:val="000000"/>
          <w:sz w:val="28"/>
          <w:szCs w:val="28"/>
          <w:lang w:val="uk-UA" w:eastAsia="uk-UA"/>
        </w:rPr>
      </w:pPr>
      <w:bookmarkStart w:id="137" w:name="n455"/>
      <w:bookmarkEnd w:id="137"/>
      <w:r w:rsidRPr="00CA44A1">
        <w:rPr>
          <w:rFonts w:ascii="Times New Roman" w:eastAsia="Times New Roman" w:hAnsi="Times New Roman"/>
          <w:color w:val="000000"/>
          <w:sz w:val="28"/>
          <w:szCs w:val="28"/>
          <w:lang w:val="uk-UA" w:eastAsia="uk-UA"/>
        </w:rPr>
        <w:t>6.2.12. матеріально-технічне забезпечення Закладу  (згідно з ліцензійними умовами);</w:t>
      </w:r>
    </w:p>
    <w:p w:rsidR="00CA44A1" w:rsidRPr="00CA44A1" w:rsidRDefault="00CA44A1" w:rsidP="00CA44A1">
      <w:pPr>
        <w:shd w:val="clear" w:color="auto" w:fill="FFFFFF"/>
        <w:spacing w:after="0" w:line="240" w:lineRule="auto"/>
        <w:ind w:firstLine="450"/>
        <w:jc w:val="both"/>
        <w:rPr>
          <w:rFonts w:ascii="Times New Roman" w:eastAsia="Times New Roman" w:hAnsi="Times New Roman"/>
          <w:color w:val="000000"/>
          <w:sz w:val="28"/>
          <w:szCs w:val="28"/>
          <w:lang w:val="uk-UA" w:eastAsia="uk-UA"/>
        </w:rPr>
      </w:pPr>
      <w:bookmarkStart w:id="138" w:name="n456"/>
      <w:bookmarkStart w:id="139" w:name="n457"/>
      <w:bookmarkStart w:id="140" w:name="n458"/>
      <w:bookmarkEnd w:id="138"/>
      <w:bookmarkEnd w:id="139"/>
      <w:bookmarkEnd w:id="140"/>
      <w:r w:rsidRPr="00CA44A1">
        <w:rPr>
          <w:rFonts w:ascii="Times New Roman" w:eastAsia="Times New Roman" w:hAnsi="Times New Roman"/>
          <w:color w:val="000000"/>
          <w:sz w:val="28"/>
          <w:szCs w:val="28"/>
          <w:lang w:val="uk-UA" w:eastAsia="uk-UA"/>
        </w:rPr>
        <w:t>6.2.13. результати моніторингу якості освіти;</w:t>
      </w:r>
    </w:p>
    <w:p w:rsidR="00CA44A1" w:rsidRPr="00CA44A1" w:rsidRDefault="00CA44A1" w:rsidP="00CA44A1">
      <w:pPr>
        <w:shd w:val="clear" w:color="auto" w:fill="FFFFFF"/>
        <w:spacing w:after="0" w:line="240" w:lineRule="auto"/>
        <w:ind w:firstLine="450"/>
        <w:jc w:val="both"/>
        <w:rPr>
          <w:rFonts w:ascii="Times New Roman" w:eastAsia="Times New Roman" w:hAnsi="Times New Roman"/>
          <w:color w:val="000000"/>
          <w:sz w:val="28"/>
          <w:szCs w:val="28"/>
          <w:lang w:val="uk-UA" w:eastAsia="uk-UA"/>
        </w:rPr>
      </w:pPr>
      <w:bookmarkStart w:id="141" w:name="n459"/>
      <w:bookmarkEnd w:id="141"/>
      <w:r w:rsidRPr="00CA44A1">
        <w:rPr>
          <w:rFonts w:ascii="Times New Roman" w:eastAsia="Times New Roman" w:hAnsi="Times New Roman"/>
          <w:color w:val="000000"/>
          <w:sz w:val="28"/>
          <w:szCs w:val="28"/>
          <w:lang w:val="uk-UA" w:eastAsia="uk-UA"/>
        </w:rPr>
        <w:t>6.2.14. річний звіт про діяльність Школи;</w:t>
      </w:r>
    </w:p>
    <w:p w:rsidR="00CA44A1" w:rsidRPr="00CA44A1" w:rsidRDefault="00CA44A1" w:rsidP="00CA44A1">
      <w:pPr>
        <w:shd w:val="clear" w:color="auto" w:fill="FFFFFF"/>
        <w:spacing w:after="0" w:line="240" w:lineRule="auto"/>
        <w:ind w:firstLine="450"/>
        <w:jc w:val="both"/>
        <w:rPr>
          <w:rFonts w:ascii="Times New Roman" w:eastAsia="Times New Roman" w:hAnsi="Times New Roman"/>
          <w:color w:val="000000"/>
          <w:sz w:val="28"/>
          <w:szCs w:val="28"/>
          <w:lang w:val="uk-UA" w:eastAsia="uk-UA"/>
        </w:rPr>
      </w:pPr>
      <w:bookmarkStart w:id="142" w:name="n460"/>
      <w:bookmarkEnd w:id="142"/>
      <w:r w:rsidRPr="00CA44A1">
        <w:rPr>
          <w:rFonts w:ascii="Times New Roman" w:eastAsia="Times New Roman" w:hAnsi="Times New Roman"/>
          <w:color w:val="000000"/>
          <w:sz w:val="28"/>
          <w:szCs w:val="28"/>
          <w:lang w:val="uk-UA" w:eastAsia="uk-UA"/>
        </w:rPr>
        <w:t>6.2.15. правила прийому до Школи;</w:t>
      </w:r>
    </w:p>
    <w:p w:rsidR="00CA44A1" w:rsidRPr="00CA44A1" w:rsidRDefault="00CA44A1" w:rsidP="00CA44A1">
      <w:pPr>
        <w:shd w:val="clear" w:color="auto" w:fill="FFFFFF"/>
        <w:spacing w:after="0" w:line="240" w:lineRule="auto"/>
        <w:ind w:firstLine="450"/>
        <w:jc w:val="both"/>
        <w:rPr>
          <w:rFonts w:ascii="Times New Roman" w:eastAsia="Times New Roman" w:hAnsi="Times New Roman"/>
          <w:color w:val="000000"/>
          <w:sz w:val="28"/>
          <w:szCs w:val="28"/>
          <w:lang w:val="uk-UA" w:eastAsia="uk-UA"/>
        </w:rPr>
      </w:pPr>
      <w:bookmarkStart w:id="143" w:name="n461"/>
      <w:bookmarkEnd w:id="143"/>
      <w:r w:rsidRPr="00CA44A1">
        <w:rPr>
          <w:rFonts w:ascii="Times New Roman" w:eastAsia="Times New Roman" w:hAnsi="Times New Roman"/>
          <w:color w:val="000000"/>
          <w:sz w:val="28"/>
          <w:szCs w:val="28"/>
          <w:lang w:val="uk-UA" w:eastAsia="uk-UA"/>
        </w:rPr>
        <w:t>6.2.16. умови доступності для навчання осіб з особливими освітніми потребами;</w:t>
      </w:r>
    </w:p>
    <w:p w:rsidR="00CA44A1" w:rsidRPr="00CA44A1" w:rsidRDefault="00CA44A1" w:rsidP="00CA44A1">
      <w:pPr>
        <w:shd w:val="clear" w:color="auto" w:fill="FFFFFF"/>
        <w:spacing w:after="0" w:line="240" w:lineRule="auto"/>
        <w:ind w:firstLine="450"/>
        <w:jc w:val="both"/>
        <w:rPr>
          <w:rFonts w:ascii="Times New Roman" w:eastAsia="Times New Roman" w:hAnsi="Times New Roman"/>
          <w:color w:val="000000"/>
          <w:sz w:val="28"/>
          <w:szCs w:val="28"/>
          <w:lang w:val="uk-UA" w:eastAsia="uk-UA"/>
        </w:rPr>
      </w:pPr>
      <w:bookmarkStart w:id="144" w:name="n462"/>
      <w:bookmarkStart w:id="145" w:name="n463"/>
      <w:bookmarkEnd w:id="144"/>
      <w:bookmarkEnd w:id="145"/>
      <w:r w:rsidRPr="00CA44A1">
        <w:rPr>
          <w:rFonts w:ascii="Times New Roman" w:eastAsia="Times New Roman" w:hAnsi="Times New Roman"/>
          <w:color w:val="000000"/>
          <w:sz w:val="28"/>
          <w:szCs w:val="28"/>
          <w:lang w:val="uk-UA" w:eastAsia="uk-UA"/>
        </w:rPr>
        <w:t>6.2.17. перелік додаткових освітніх та інших послуг, їх вартість, порядок надання та оплати;</w:t>
      </w:r>
    </w:p>
    <w:p w:rsidR="00CA44A1" w:rsidRPr="00CA44A1" w:rsidRDefault="00CA44A1" w:rsidP="00CA44A1">
      <w:pPr>
        <w:shd w:val="clear" w:color="auto" w:fill="FFFFFF"/>
        <w:spacing w:after="0" w:line="240" w:lineRule="auto"/>
        <w:ind w:firstLine="450"/>
        <w:jc w:val="both"/>
        <w:rPr>
          <w:rFonts w:ascii="Times New Roman" w:eastAsia="Times New Roman" w:hAnsi="Times New Roman"/>
          <w:color w:val="000000"/>
          <w:sz w:val="28"/>
          <w:szCs w:val="28"/>
          <w:lang w:val="uk-UA" w:eastAsia="uk-UA"/>
        </w:rPr>
      </w:pPr>
      <w:bookmarkStart w:id="146" w:name="n2145"/>
      <w:bookmarkEnd w:id="146"/>
      <w:r w:rsidRPr="00CA44A1">
        <w:rPr>
          <w:rFonts w:ascii="Times New Roman" w:eastAsia="Times New Roman" w:hAnsi="Times New Roman"/>
          <w:color w:val="000000"/>
          <w:sz w:val="28"/>
          <w:szCs w:val="28"/>
          <w:lang w:val="uk-UA" w:eastAsia="uk-UA"/>
        </w:rPr>
        <w:t>6.2.18. правила поведінки здобувача освіти;</w:t>
      </w:r>
    </w:p>
    <w:p w:rsidR="00CA44A1" w:rsidRPr="00CA44A1" w:rsidRDefault="00CA44A1" w:rsidP="00CA44A1">
      <w:pPr>
        <w:shd w:val="clear" w:color="auto" w:fill="FFFFFF"/>
        <w:spacing w:after="0" w:line="240" w:lineRule="auto"/>
        <w:ind w:firstLine="450"/>
        <w:jc w:val="both"/>
        <w:rPr>
          <w:rFonts w:ascii="Times New Roman" w:eastAsia="Times New Roman" w:hAnsi="Times New Roman"/>
          <w:color w:val="000000"/>
          <w:sz w:val="28"/>
          <w:szCs w:val="28"/>
          <w:lang w:val="uk-UA" w:eastAsia="uk-UA"/>
        </w:rPr>
      </w:pPr>
      <w:bookmarkStart w:id="147" w:name="n2151"/>
      <w:bookmarkStart w:id="148" w:name="n2146"/>
      <w:bookmarkEnd w:id="147"/>
      <w:bookmarkEnd w:id="148"/>
      <w:r w:rsidRPr="00CA44A1">
        <w:rPr>
          <w:rFonts w:ascii="Times New Roman" w:eastAsia="Times New Roman" w:hAnsi="Times New Roman"/>
          <w:color w:val="000000"/>
          <w:sz w:val="28"/>
          <w:szCs w:val="28"/>
          <w:lang w:val="uk-UA" w:eastAsia="uk-UA"/>
        </w:rPr>
        <w:t>6.2.19. план заходів, спрямованих на запобігання та протидію булінгу (цькуванню);</w:t>
      </w:r>
    </w:p>
    <w:p w:rsidR="00CA44A1" w:rsidRPr="00CA44A1" w:rsidRDefault="00CA44A1" w:rsidP="00CA44A1">
      <w:pPr>
        <w:shd w:val="clear" w:color="auto" w:fill="FFFFFF"/>
        <w:spacing w:after="0" w:line="240" w:lineRule="auto"/>
        <w:ind w:firstLine="450"/>
        <w:jc w:val="both"/>
        <w:rPr>
          <w:rFonts w:ascii="Times New Roman" w:eastAsia="Times New Roman" w:hAnsi="Times New Roman"/>
          <w:color w:val="000000"/>
          <w:sz w:val="28"/>
          <w:szCs w:val="28"/>
          <w:lang w:val="uk-UA" w:eastAsia="uk-UA"/>
        </w:rPr>
      </w:pPr>
      <w:bookmarkStart w:id="149" w:name="n2150"/>
      <w:bookmarkStart w:id="150" w:name="n2147"/>
      <w:bookmarkEnd w:id="149"/>
      <w:bookmarkEnd w:id="150"/>
      <w:r w:rsidRPr="00CA44A1">
        <w:rPr>
          <w:rFonts w:ascii="Times New Roman" w:eastAsia="Times New Roman" w:hAnsi="Times New Roman"/>
          <w:color w:val="000000"/>
          <w:sz w:val="28"/>
          <w:szCs w:val="28"/>
          <w:lang w:val="uk-UA" w:eastAsia="uk-UA"/>
        </w:rPr>
        <w:t>6.2.20. порядок подання та розгляду (з дотриманням конфіденційності) заяв про випадки булінгу (цькування);</w:t>
      </w:r>
    </w:p>
    <w:p w:rsidR="00CA44A1" w:rsidRPr="00CA44A1" w:rsidRDefault="00CA44A1" w:rsidP="00CA44A1">
      <w:pPr>
        <w:shd w:val="clear" w:color="auto" w:fill="FFFFFF"/>
        <w:spacing w:after="0" w:line="240" w:lineRule="auto"/>
        <w:ind w:firstLine="450"/>
        <w:jc w:val="both"/>
        <w:rPr>
          <w:rFonts w:ascii="Times New Roman" w:eastAsia="Times New Roman" w:hAnsi="Times New Roman"/>
          <w:color w:val="000000"/>
          <w:sz w:val="28"/>
          <w:szCs w:val="28"/>
          <w:lang w:val="uk-UA" w:eastAsia="uk-UA"/>
        </w:rPr>
      </w:pPr>
      <w:bookmarkStart w:id="151" w:name="n2149"/>
      <w:bookmarkStart w:id="152" w:name="n2148"/>
      <w:bookmarkEnd w:id="151"/>
      <w:bookmarkEnd w:id="152"/>
      <w:r w:rsidRPr="00CA44A1">
        <w:rPr>
          <w:rFonts w:ascii="Times New Roman" w:eastAsia="Times New Roman" w:hAnsi="Times New Roman"/>
          <w:color w:val="000000"/>
          <w:sz w:val="28"/>
          <w:szCs w:val="28"/>
          <w:lang w:val="uk-UA" w:eastAsia="uk-UA"/>
        </w:rPr>
        <w:t>6.2.21. порядок реагування на доведені випадки булінгу (цькування)  та відповідальність осіб, причетних до булінгу (цькування);</w:t>
      </w:r>
    </w:p>
    <w:p w:rsidR="00CA44A1" w:rsidRPr="00CA44A1" w:rsidRDefault="00CA44A1" w:rsidP="00CA44A1">
      <w:pPr>
        <w:shd w:val="clear" w:color="auto" w:fill="FFFFFF"/>
        <w:spacing w:after="0" w:line="240" w:lineRule="auto"/>
        <w:ind w:firstLine="450"/>
        <w:jc w:val="both"/>
        <w:rPr>
          <w:rFonts w:ascii="Times New Roman" w:eastAsia="Times New Roman" w:hAnsi="Times New Roman"/>
          <w:color w:val="000000"/>
          <w:sz w:val="28"/>
          <w:szCs w:val="28"/>
          <w:lang w:val="uk-UA" w:eastAsia="uk-UA"/>
        </w:rPr>
      </w:pPr>
      <w:bookmarkStart w:id="153" w:name="n2144"/>
      <w:bookmarkStart w:id="154" w:name="n464"/>
      <w:bookmarkEnd w:id="153"/>
      <w:bookmarkEnd w:id="154"/>
      <w:r w:rsidRPr="00CA44A1">
        <w:rPr>
          <w:rFonts w:ascii="Times New Roman" w:eastAsia="Times New Roman" w:hAnsi="Times New Roman"/>
          <w:color w:val="000000"/>
          <w:sz w:val="28"/>
          <w:szCs w:val="28"/>
          <w:lang w:val="uk-UA" w:eastAsia="uk-UA"/>
        </w:rPr>
        <w:t>6.2.22. інша інформація, що оприлюднюється за рішенням Закладу  або на вимогу законодавства.</w:t>
      </w:r>
    </w:p>
    <w:p w:rsidR="00CA44A1" w:rsidRPr="00CA44A1" w:rsidRDefault="00CA44A1" w:rsidP="00CA44A1">
      <w:pPr>
        <w:shd w:val="clear" w:color="auto" w:fill="FFFFFF"/>
        <w:spacing w:after="0" w:line="240" w:lineRule="auto"/>
        <w:ind w:firstLine="450"/>
        <w:jc w:val="both"/>
        <w:rPr>
          <w:rFonts w:ascii="Times New Roman" w:eastAsia="Times New Roman" w:hAnsi="Times New Roman"/>
          <w:color w:val="000000"/>
          <w:sz w:val="28"/>
          <w:szCs w:val="28"/>
          <w:lang w:val="uk-UA" w:eastAsia="uk-UA"/>
        </w:rPr>
      </w:pPr>
      <w:bookmarkStart w:id="155" w:name="n465"/>
      <w:bookmarkEnd w:id="155"/>
      <w:r w:rsidRPr="00CA44A1">
        <w:rPr>
          <w:rFonts w:ascii="Times New Roman" w:eastAsia="Times New Roman" w:hAnsi="Times New Roman"/>
          <w:color w:val="000000"/>
          <w:sz w:val="28"/>
          <w:szCs w:val="28"/>
          <w:lang w:val="uk-UA" w:eastAsia="uk-UA"/>
        </w:rPr>
        <w:t>6.3. Заклад освіти, що отримує публічні кошти, та їх Засновник зобов’язані оприлюднювати на своїх веб-сайтах кошторис і фінансовий звіт про надходження та використання всіх отриманих коштів, інформацію про перелік товарів, робіт і послуг, отриманих як благодійна допомога, із зазначенням їх вартості, а також про кошти, отримані з інших джерел, не заборонених законодавством.</w:t>
      </w:r>
    </w:p>
    <w:p w:rsidR="00CA44A1" w:rsidRPr="00CA44A1" w:rsidRDefault="00CA44A1" w:rsidP="00CA44A1">
      <w:pPr>
        <w:shd w:val="clear" w:color="auto" w:fill="FFFFFF"/>
        <w:spacing w:after="0" w:line="240" w:lineRule="auto"/>
        <w:ind w:firstLine="450"/>
        <w:jc w:val="both"/>
        <w:rPr>
          <w:rFonts w:ascii="Times New Roman" w:eastAsia="Times New Roman" w:hAnsi="Times New Roman"/>
          <w:color w:val="000000"/>
          <w:sz w:val="28"/>
          <w:szCs w:val="28"/>
          <w:lang w:val="uk-UA" w:eastAsia="uk-UA"/>
        </w:rPr>
      </w:pPr>
    </w:p>
    <w:p w:rsidR="00CA44A1" w:rsidRPr="00CA44A1" w:rsidRDefault="00CA44A1" w:rsidP="00CA44A1">
      <w:pPr>
        <w:jc w:val="center"/>
        <w:rPr>
          <w:rFonts w:ascii="Times New Roman" w:eastAsiaTheme="minorEastAsia" w:hAnsi="Times New Roman"/>
          <w:b/>
          <w:color w:val="000000"/>
          <w:sz w:val="28"/>
          <w:szCs w:val="28"/>
          <w:lang w:val="uk-UA" w:eastAsia="uk-UA"/>
        </w:rPr>
      </w:pPr>
      <w:r w:rsidRPr="00CA44A1">
        <w:rPr>
          <w:rFonts w:ascii="Times New Roman" w:eastAsiaTheme="minorEastAsia" w:hAnsi="Times New Roman"/>
          <w:b/>
          <w:color w:val="000000"/>
          <w:sz w:val="28"/>
          <w:szCs w:val="28"/>
          <w:lang w:val="uk-UA" w:eastAsia="uk-UA"/>
        </w:rPr>
        <w:t>7. Матеріально-технічна база</w:t>
      </w:r>
    </w:p>
    <w:p w:rsidR="00CA44A1" w:rsidRPr="00CA44A1" w:rsidRDefault="00CA44A1" w:rsidP="00CA44A1">
      <w:pPr>
        <w:ind w:firstLine="709"/>
        <w:jc w:val="both"/>
        <w:rPr>
          <w:rFonts w:ascii="Times New Roman" w:eastAsiaTheme="minorEastAsia" w:hAnsi="Times New Roman"/>
          <w:color w:val="000000"/>
          <w:sz w:val="28"/>
          <w:szCs w:val="28"/>
          <w:lang w:val="uk-UA" w:eastAsia="uk-UA"/>
        </w:rPr>
      </w:pPr>
      <w:r w:rsidRPr="00CA44A1">
        <w:rPr>
          <w:rFonts w:ascii="Times New Roman" w:eastAsiaTheme="minorEastAsia" w:hAnsi="Times New Roman"/>
          <w:color w:val="000000"/>
          <w:sz w:val="28"/>
          <w:szCs w:val="28"/>
          <w:lang w:val="uk-UA" w:eastAsia="uk-UA"/>
        </w:rPr>
        <w:t>7.1. Матеріально-технічна база включає будівлі, споруди, землю, комунікації, обладнання, транспорт, інші матеріальні цінності, вартість яких відображено в балансі.</w:t>
      </w:r>
    </w:p>
    <w:p w:rsidR="00CA44A1" w:rsidRPr="00CA44A1" w:rsidRDefault="00CA44A1" w:rsidP="00CA44A1">
      <w:pPr>
        <w:ind w:firstLine="709"/>
        <w:jc w:val="both"/>
        <w:rPr>
          <w:rFonts w:ascii="Times New Roman" w:eastAsiaTheme="minorEastAsia" w:hAnsi="Times New Roman"/>
          <w:color w:val="000000"/>
          <w:sz w:val="28"/>
          <w:szCs w:val="28"/>
          <w:lang w:val="uk-UA" w:eastAsia="uk-UA"/>
        </w:rPr>
      </w:pPr>
      <w:r w:rsidRPr="00CA44A1">
        <w:rPr>
          <w:rFonts w:ascii="Times New Roman" w:eastAsiaTheme="minorEastAsia" w:hAnsi="Times New Roman"/>
          <w:color w:val="000000"/>
          <w:sz w:val="28"/>
          <w:szCs w:val="28"/>
          <w:lang w:val="uk-UA" w:eastAsia="uk-UA"/>
        </w:rPr>
        <w:t>7.2. Майно Школи належить їй на правах, визначених чинним законодавством та цим Статутом.</w:t>
      </w:r>
    </w:p>
    <w:p w:rsidR="00CA44A1" w:rsidRPr="00CA44A1" w:rsidRDefault="00CA44A1" w:rsidP="00CA44A1">
      <w:pPr>
        <w:ind w:firstLine="709"/>
        <w:jc w:val="both"/>
        <w:rPr>
          <w:rFonts w:ascii="Times New Roman" w:eastAsiaTheme="minorEastAsia" w:hAnsi="Times New Roman"/>
          <w:color w:val="000000"/>
          <w:sz w:val="28"/>
          <w:szCs w:val="28"/>
          <w:lang w:val="uk-UA" w:eastAsia="uk-UA"/>
        </w:rPr>
      </w:pPr>
      <w:r w:rsidRPr="00CA44A1">
        <w:rPr>
          <w:rFonts w:ascii="Times New Roman" w:eastAsiaTheme="minorEastAsia" w:hAnsi="Times New Roman"/>
          <w:color w:val="000000"/>
          <w:sz w:val="28"/>
          <w:szCs w:val="28"/>
          <w:lang w:val="uk-UA" w:eastAsia="uk-UA"/>
        </w:rPr>
        <w:t>7.3. Вилучення основних фондів, оборотних коштів та іншого майна Закладу проводиться лише у випадках, передбачених чинним законодавством.</w:t>
      </w:r>
    </w:p>
    <w:p w:rsidR="00CA44A1" w:rsidRPr="00CA44A1" w:rsidRDefault="00CA44A1" w:rsidP="00CA44A1">
      <w:pPr>
        <w:ind w:firstLine="709"/>
        <w:jc w:val="both"/>
        <w:rPr>
          <w:rFonts w:ascii="Times New Roman" w:eastAsiaTheme="minorEastAsia" w:hAnsi="Times New Roman"/>
          <w:color w:val="000000"/>
          <w:sz w:val="28"/>
          <w:szCs w:val="28"/>
          <w:lang w:val="uk-UA" w:eastAsia="uk-UA"/>
        </w:rPr>
      </w:pPr>
      <w:r w:rsidRPr="00CA44A1">
        <w:rPr>
          <w:rFonts w:ascii="Times New Roman" w:eastAsiaTheme="minorEastAsia" w:hAnsi="Times New Roman"/>
          <w:color w:val="000000"/>
          <w:sz w:val="28"/>
          <w:szCs w:val="28"/>
          <w:lang w:val="uk-UA" w:eastAsia="uk-UA"/>
        </w:rPr>
        <w:t>7.4. Для забезпечення освітнього процесу база Школи складається з навчальних кабінетів, а також спортивної зали, бібліотеки, архіву, медичного кабінету, комп’ютерного класу, їдальні, приміщень для технічного  персоналу тощо.</w:t>
      </w:r>
    </w:p>
    <w:p w:rsidR="00CA44A1" w:rsidRPr="00CA44A1" w:rsidRDefault="00CA44A1" w:rsidP="00CA44A1">
      <w:pPr>
        <w:spacing w:after="0" w:line="240" w:lineRule="auto"/>
        <w:jc w:val="both"/>
        <w:rPr>
          <w:rFonts w:ascii="Times New Roman" w:eastAsia="Times New Roman" w:hAnsi="Times New Roman"/>
          <w:sz w:val="28"/>
          <w:szCs w:val="28"/>
          <w:lang w:val="uk-UA"/>
        </w:rPr>
      </w:pPr>
      <w:r w:rsidRPr="00CA44A1">
        <w:rPr>
          <w:rFonts w:ascii="Times New Roman" w:eastAsia="Times New Roman" w:hAnsi="Times New Roman"/>
          <w:sz w:val="28"/>
          <w:szCs w:val="28"/>
          <w:lang w:val="uk-UA"/>
        </w:rPr>
        <w:lastRenderedPageBreak/>
        <w:t xml:space="preserve">         7.6. Відповідно до рішення  Баришівського районної ради  Київської області</w:t>
      </w:r>
      <w:r w:rsidRPr="00CA44A1">
        <w:rPr>
          <w:rFonts w:ascii="Times New Roman" w:eastAsia="Times New Roman" w:hAnsi="Times New Roman"/>
          <w:b/>
          <w:bCs/>
          <w:sz w:val="28"/>
          <w:szCs w:val="28"/>
          <w:lang w:val="uk-UA"/>
        </w:rPr>
        <w:t xml:space="preserve">  </w:t>
      </w:r>
      <w:r w:rsidRPr="00CA44A1">
        <w:rPr>
          <w:rFonts w:ascii="Times New Roman" w:eastAsia="Times New Roman" w:hAnsi="Times New Roman"/>
          <w:sz w:val="28"/>
          <w:szCs w:val="28"/>
          <w:lang w:val="uk-UA"/>
        </w:rPr>
        <w:t xml:space="preserve">від  19 березня   2015  року № 1684-60-06, під школою  знаходяться  дві земельні ділянки: одна земельна ділянка - 1,1575 га, за адресою вул..Центральна,1; друга земельна ділянка - 0,6267 га, за адресою вул..Центральна 1/1.     </w:t>
      </w:r>
    </w:p>
    <w:p w:rsidR="00CA44A1" w:rsidRPr="00CA44A1" w:rsidRDefault="00CA44A1" w:rsidP="00CA44A1">
      <w:pPr>
        <w:spacing w:after="0" w:line="240" w:lineRule="auto"/>
        <w:jc w:val="both"/>
        <w:rPr>
          <w:rFonts w:ascii="Times New Roman" w:eastAsia="Times New Roman" w:hAnsi="Times New Roman"/>
          <w:sz w:val="28"/>
          <w:szCs w:val="28"/>
          <w:lang w:val="uk-UA"/>
        </w:rPr>
      </w:pPr>
    </w:p>
    <w:p w:rsidR="00CA44A1" w:rsidRPr="00CA44A1" w:rsidRDefault="00CA44A1" w:rsidP="00CA44A1">
      <w:pPr>
        <w:jc w:val="center"/>
        <w:rPr>
          <w:rFonts w:ascii="Times New Roman" w:eastAsiaTheme="minorEastAsia" w:hAnsi="Times New Roman"/>
          <w:b/>
          <w:sz w:val="28"/>
          <w:szCs w:val="28"/>
          <w:lang w:val="uk-UA" w:eastAsia="uk-UA"/>
        </w:rPr>
      </w:pPr>
      <w:r w:rsidRPr="00CA44A1">
        <w:rPr>
          <w:rFonts w:ascii="Times New Roman" w:eastAsiaTheme="minorEastAsia" w:hAnsi="Times New Roman"/>
          <w:b/>
          <w:sz w:val="28"/>
          <w:szCs w:val="28"/>
          <w:lang w:val="uk-UA" w:eastAsia="uk-UA"/>
        </w:rPr>
        <w:t>8. Господарська діяльність Закладу</w:t>
      </w:r>
    </w:p>
    <w:p w:rsidR="00CA44A1" w:rsidRPr="00CA44A1" w:rsidRDefault="00CA44A1" w:rsidP="00CA44A1">
      <w:pPr>
        <w:ind w:firstLine="708"/>
        <w:jc w:val="both"/>
        <w:rPr>
          <w:rFonts w:ascii="Times New Roman" w:eastAsiaTheme="minorEastAsia" w:hAnsi="Times New Roman"/>
          <w:b/>
          <w:sz w:val="28"/>
          <w:szCs w:val="28"/>
          <w:lang w:val="uk-UA" w:eastAsia="uk-UA"/>
        </w:rPr>
      </w:pPr>
    </w:p>
    <w:p w:rsidR="00CA44A1" w:rsidRPr="00CA44A1" w:rsidRDefault="00CA44A1" w:rsidP="00CA44A1">
      <w:pPr>
        <w:shd w:val="clear" w:color="auto" w:fill="FFFFFF"/>
        <w:spacing w:after="0" w:line="240" w:lineRule="auto"/>
        <w:ind w:firstLine="709"/>
        <w:jc w:val="both"/>
        <w:rPr>
          <w:rFonts w:ascii="Times New Roman" w:eastAsia="Times New Roman" w:hAnsi="Times New Roman"/>
          <w:sz w:val="28"/>
          <w:szCs w:val="28"/>
          <w:lang w:val="uk-UA" w:eastAsia="ru-RU"/>
        </w:rPr>
      </w:pPr>
      <w:r w:rsidRPr="00CA44A1">
        <w:rPr>
          <w:rFonts w:ascii="Times New Roman" w:eastAsia="Times New Roman" w:hAnsi="Times New Roman"/>
          <w:sz w:val="28"/>
          <w:szCs w:val="28"/>
          <w:lang w:val="uk-UA" w:eastAsia="ru-RU"/>
        </w:rPr>
        <w:t>8.1. Фінансово-господарська діяльність Закладу здійснюється на основі його кошторису.</w:t>
      </w:r>
    </w:p>
    <w:p w:rsidR="00CA44A1" w:rsidRPr="00CA44A1" w:rsidRDefault="00CA44A1" w:rsidP="00CA44A1">
      <w:pPr>
        <w:shd w:val="clear" w:color="auto" w:fill="FFFFFF"/>
        <w:spacing w:after="0" w:line="240" w:lineRule="auto"/>
        <w:ind w:firstLine="709"/>
        <w:jc w:val="both"/>
        <w:rPr>
          <w:rFonts w:ascii="Times New Roman" w:eastAsia="Times New Roman" w:hAnsi="Times New Roman"/>
          <w:sz w:val="28"/>
          <w:szCs w:val="28"/>
          <w:lang w:val="uk-UA" w:eastAsia="ru-RU"/>
        </w:rPr>
      </w:pPr>
      <w:r w:rsidRPr="00CA44A1">
        <w:rPr>
          <w:rFonts w:ascii="Times New Roman" w:eastAsia="Times New Roman" w:hAnsi="Times New Roman"/>
          <w:sz w:val="28"/>
          <w:szCs w:val="28"/>
          <w:lang w:val="uk-UA" w:eastAsia="ru-RU"/>
        </w:rPr>
        <w:t>8.2. Джерелами формування кошторису Закладу є:</w:t>
      </w:r>
    </w:p>
    <w:p w:rsidR="00CA44A1" w:rsidRPr="00CA44A1" w:rsidRDefault="00CA44A1" w:rsidP="00CA44A1">
      <w:pPr>
        <w:shd w:val="clear" w:color="auto" w:fill="FFFFFF"/>
        <w:spacing w:after="0" w:line="240" w:lineRule="auto"/>
        <w:ind w:firstLine="709"/>
        <w:jc w:val="both"/>
        <w:rPr>
          <w:rFonts w:ascii="Times New Roman" w:eastAsia="Times New Roman" w:hAnsi="Times New Roman"/>
          <w:sz w:val="28"/>
          <w:szCs w:val="28"/>
          <w:lang w:val="uk-UA" w:eastAsia="ru-RU"/>
        </w:rPr>
      </w:pPr>
      <w:r w:rsidRPr="00CA44A1">
        <w:rPr>
          <w:rFonts w:ascii="Times New Roman" w:eastAsia="Times New Roman" w:hAnsi="Times New Roman"/>
          <w:sz w:val="28"/>
          <w:szCs w:val="28"/>
          <w:lang w:val="uk-UA" w:eastAsia="ru-RU"/>
        </w:rPr>
        <w:t>8.2.1.  кошти державного бюджету;</w:t>
      </w:r>
    </w:p>
    <w:p w:rsidR="00CA44A1" w:rsidRPr="00CA44A1" w:rsidRDefault="00CA44A1" w:rsidP="00CA44A1">
      <w:pPr>
        <w:shd w:val="clear" w:color="auto" w:fill="FFFFFF"/>
        <w:spacing w:after="0" w:line="240" w:lineRule="auto"/>
        <w:ind w:firstLine="709"/>
        <w:jc w:val="both"/>
        <w:rPr>
          <w:rFonts w:ascii="Times New Roman" w:eastAsia="Times New Roman" w:hAnsi="Times New Roman"/>
          <w:sz w:val="28"/>
          <w:szCs w:val="28"/>
          <w:lang w:val="uk-UA" w:eastAsia="ru-RU"/>
        </w:rPr>
      </w:pPr>
      <w:r w:rsidRPr="00CA44A1">
        <w:rPr>
          <w:rFonts w:ascii="Times New Roman" w:eastAsia="Times New Roman" w:hAnsi="Times New Roman"/>
          <w:sz w:val="28"/>
          <w:szCs w:val="28"/>
          <w:lang w:val="uk-UA" w:eastAsia="ru-RU"/>
        </w:rPr>
        <w:t>8.2.2. кошти місцевого бюджету;</w:t>
      </w:r>
    </w:p>
    <w:p w:rsidR="00CA44A1" w:rsidRPr="00CA44A1" w:rsidRDefault="00CA44A1" w:rsidP="00CA44A1">
      <w:pPr>
        <w:shd w:val="clear" w:color="auto" w:fill="FFFFFF"/>
        <w:spacing w:after="0" w:line="240" w:lineRule="auto"/>
        <w:ind w:firstLine="709"/>
        <w:jc w:val="both"/>
        <w:rPr>
          <w:rFonts w:ascii="Times New Roman" w:eastAsia="Times New Roman" w:hAnsi="Times New Roman"/>
          <w:sz w:val="28"/>
          <w:szCs w:val="28"/>
          <w:lang w:val="uk-UA" w:eastAsia="ru-RU"/>
        </w:rPr>
      </w:pPr>
      <w:r w:rsidRPr="00CA44A1">
        <w:rPr>
          <w:rFonts w:ascii="Times New Roman" w:eastAsia="Times New Roman" w:hAnsi="Times New Roman"/>
          <w:sz w:val="28"/>
          <w:szCs w:val="28"/>
          <w:lang w:val="uk-UA" w:eastAsia="ru-RU"/>
        </w:rPr>
        <w:t>8.2.3. плата  за  надання  освітніх  та  інших  послуг  відповідно  до  укладених договорів;</w:t>
      </w:r>
    </w:p>
    <w:p w:rsidR="00CA44A1" w:rsidRPr="00CA44A1" w:rsidRDefault="00CA44A1" w:rsidP="00CA44A1">
      <w:pPr>
        <w:shd w:val="clear" w:color="auto" w:fill="FFFFFF"/>
        <w:spacing w:after="0" w:line="240" w:lineRule="auto"/>
        <w:ind w:firstLine="709"/>
        <w:jc w:val="both"/>
        <w:rPr>
          <w:rFonts w:ascii="Times New Roman" w:eastAsia="Times New Roman" w:hAnsi="Times New Roman"/>
          <w:sz w:val="28"/>
          <w:szCs w:val="28"/>
          <w:lang w:val="uk-UA" w:eastAsia="ru-RU"/>
        </w:rPr>
      </w:pPr>
      <w:r w:rsidRPr="00CA44A1">
        <w:rPr>
          <w:rFonts w:ascii="Times New Roman" w:eastAsia="Times New Roman" w:hAnsi="Times New Roman"/>
          <w:sz w:val="28"/>
          <w:szCs w:val="28"/>
          <w:lang w:val="uk-UA" w:eastAsia="ru-RU"/>
        </w:rPr>
        <w:t>8.2.4. гранти вітчизняних і міжнародних організацій;</w:t>
      </w:r>
    </w:p>
    <w:p w:rsidR="00CA44A1" w:rsidRPr="00CA44A1" w:rsidRDefault="00CA44A1" w:rsidP="00CA44A1">
      <w:pPr>
        <w:shd w:val="clear" w:color="auto" w:fill="FFFFFF"/>
        <w:spacing w:after="0" w:line="240" w:lineRule="auto"/>
        <w:ind w:firstLine="709"/>
        <w:jc w:val="both"/>
        <w:rPr>
          <w:rFonts w:ascii="Times New Roman" w:eastAsia="Times New Roman" w:hAnsi="Times New Roman"/>
          <w:sz w:val="28"/>
          <w:szCs w:val="28"/>
          <w:lang w:val="uk-UA" w:eastAsia="ru-RU"/>
        </w:rPr>
      </w:pPr>
      <w:r w:rsidRPr="00CA44A1">
        <w:rPr>
          <w:rFonts w:ascii="Times New Roman" w:eastAsia="Times New Roman" w:hAnsi="Times New Roman"/>
          <w:sz w:val="28"/>
          <w:szCs w:val="28"/>
          <w:lang w:val="uk-UA" w:eastAsia="ru-RU"/>
        </w:rPr>
        <w:t>8.2.5. добровільні   внески  у  вигляді   коштів,  матеріальних   цінностей, нематеріальних активів, одержаних від підприємств, установ, організацій, фізичних осіб;</w:t>
      </w:r>
    </w:p>
    <w:p w:rsidR="00CA44A1" w:rsidRPr="00CA44A1" w:rsidRDefault="00CA44A1" w:rsidP="00CA44A1">
      <w:pPr>
        <w:shd w:val="clear" w:color="auto" w:fill="FFFFFF"/>
        <w:spacing w:after="0" w:line="240" w:lineRule="auto"/>
        <w:ind w:firstLine="709"/>
        <w:jc w:val="both"/>
        <w:rPr>
          <w:rFonts w:ascii="Times New Roman" w:eastAsia="Times New Roman" w:hAnsi="Times New Roman"/>
          <w:sz w:val="28"/>
          <w:szCs w:val="28"/>
          <w:lang w:val="uk-UA" w:eastAsia="ru-RU"/>
        </w:rPr>
      </w:pPr>
      <w:r w:rsidRPr="00CA44A1">
        <w:rPr>
          <w:rFonts w:ascii="Times New Roman" w:eastAsia="Times New Roman" w:hAnsi="Times New Roman"/>
          <w:sz w:val="28"/>
          <w:szCs w:val="28"/>
          <w:lang w:val="uk-UA" w:eastAsia="ru-RU"/>
        </w:rPr>
        <w:t>8.2.7. інші джерела, не заборонені чинним законодавством.</w:t>
      </w:r>
    </w:p>
    <w:p w:rsidR="00CA44A1" w:rsidRPr="00CA44A1" w:rsidRDefault="00CA44A1" w:rsidP="00CA44A1">
      <w:pPr>
        <w:shd w:val="clear" w:color="auto" w:fill="FFFFFF"/>
        <w:spacing w:after="0" w:line="240" w:lineRule="auto"/>
        <w:ind w:firstLine="709"/>
        <w:jc w:val="both"/>
        <w:rPr>
          <w:rFonts w:ascii="Times New Roman" w:eastAsia="Times New Roman" w:hAnsi="Times New Roman"/>
          <w:sz w:val="28"/>
          <w:szCs w:val="28"/>
          <w:lang w:val="uk-UA" w:eastAsia="ru-RU"/>
        </w:rPr>
      </w:pPr>
      <w:r w:rsidRPr="00CA44A1">
        <w:rPr>
          <w:rFonts w:ascii="Times New Roman" w:eastAsia="Times New Roman" w:hAnsi="Times New Roman"/>
          <w:sz w:val="28"/>
          <w:szCs w:val="28"/>
          <w:lang w:val="uk-UA" w:eastAsia="ru-RU"/>
        </w:rPr>
        <w:t>8.3. Фінансування освітньої діяльності з державного бюджету може здійснюватися шляхом надання освітніх субвенцій, які відповідно до Бюджетного кодексу України та Закону України про Державний бюджет України на відповідний рік можуть спрямовуватися на:</w:t>
      </w:r>
    </w:p>
    <w:p w:rsidR="00CA44A1" w:rsidRPr="00CA44A1" w:rsidRDefault="00CA44A1" w:rsidP="00CA44A1">
      <w:pPr>
        <w:shd w:val="clear" w:color="auto" w:fill="FFFFFF"/>
        <w:spacing w:after="0" w:line="240" w:lineRule="auto"/>
        <w:ind w:firstLine="709"/>
        <w:jc w:val="both"/>
        <w:rPr>
          <w:rFonts w:ascii="Times New Roman" w:eastAsia="Times New Roman" w:hAnsi="Times New Roman"/>
          <w:sz w:val="28"/>
          <w:szCs w:val="28"/>
          <w:lang w:val="uk-UA" w:eastAsia="ru-RU"/>
        </w:rPr>
      </w:pPr>
      <w:r w:rsidRPr="00CA44A1">
        <w:rPr>
          <w:rFonts w:ascii="Times New Roman" w:eastAsia="Times New Roman" w:hAnsi="Times New Roman"/>
          <w:sz w:val="28"/>
          <w:szCs w:val="28"/>
          <w:lang w:val="uk-UA" w:eastAsia="ru-RU"/>
        </w:rPr>
        <w:t>8.3.1. здобуття повної загальної середньої  освіти;</w:t>
      </w:r>
    </w:p>
    <w:p w:rsidR="00CA44A1" w:rsidRPr="00CA44A1" w:rsidRDefault="00CA44A1" w:rsidP="00CA44A1">
      <w:pPr>
        <w:shd w:val="clear" w:color="auto" w:fill="FFFFFF"/>
        <w:spacing w:after="0" w:line="240" w:lineRule="auto"/>
        <w:ind w:firstLine="709"/>
        <w:jc w:val="both"/>
        <w:rPr>
          <w:rFonts w:ascii="Times New Roman" w:eastAsia="Times New Roman" w:hAnsi="Times New Roman"/>
          <w:sz w:val="28"/>
          <w:szCs w:val="28"/>
          <w:lang w:val="uk-UA" w:eastAsia="ru-RU"/>
        </w:rPr>
      </w:pPr>
      <w:r w:rsidRPr="00CA44A1">
        <w:rPr>
          <w:rFonts w:ascii="Times New Roman" w:eastAsia="Times New Roman" w:hAnsi="Times New Roman"/>
          <w:sz w:val="28"/>
          <w:szCs w:val="28"/>
          <w:lang w:val="uk-UA" w:eastAsia="ru-RU"/>
        </w:rPr>
        <w:t>8.3.2. здобуття освіти особами з особливими освітніми потребами;</w:t>
      </w:r>
    </w:p>
    <w:p w:rsidR="00CA44A1" w:rsidRPr="00CA44A1" w:rsidRDefault="00CA44A1" w:rsidP="00CA44A1">
      <w:pPr>
        <w:shd w:val="clear" w:color="auto" w:fill="FFFFFF"/>
        <w:spacing w:after="0" w:line="240" w:lineRule="auto"/>
        <w:ind w:firstLine="709"/>
        <w:jc w:val="both"/>
        <w:rPr>
          <w:rFonts w:ascii="Times New Roman" w:eastAsia="Times New Roman" w:hAnsi="Times New Roman"/>
          <w:sz w:val="28"/>
          <w:szCs w:val="28"/>
          <w:lang w:val="uk-UA" w:eastAsia="ru-RU"/>
        </w:rPr>
      </w:pPr>
      <w:r w:rsidRPr="00CA44A1">
        <w:rPr>
          <w:rFonts w:ascii="Times New Roman" w:eastAsia="Times New Roman" w:hAnsi="Times New Roman"/>
          <w:sz w:val="28"/>
          <w:szCs w:val="28"/>
          <w:lang w:val="uk-UA" w:eastAsia="ru-RU"/>
        </w:rPr>
        <w:t>8.3.3. підвищення кваліфікації педагогічних працівників.</w:t>
      </w:r>
    </w:p>
    <w:p w:rsidR="00CA44A1" w:rsidRPr="00CA44A1" w:rsidRDefault="00CA44A1" w:rsidP="00CA44A1">
      <w:pPr>
        <w:shd w:val="clear" w:color="auto" w:fill="FFFFFF"/>
        <w:spacing w:after="0" w:line="240" w:lineRule="auto"/>
        <w:ind w:firstLine="709"/>
        <w:jc w:val="both"/>
        <w:rPr>
          <w:rFonts w:ascii="Times New Roman" w:eastAsia="Times New Roman" w:hAnsi="Times New Roman"/>
          <w:color w:val="000000"/>
          <w:sz w:val="28"/>
          <w:szCs w:val="28"/>
          <w:lang w:val="uk-UA" w:eastAsia="ru-RU"/>
        </w:rPr>
      </w:pPr>
      <w:r w:rsidRPr="00CA44A1">
        <w:rPr>
          <w:rFonts w:ascii="Times New Roman" w:eastAsia="Times New Roman" w:hAnsi="Times New Roman"/>
          <w:color w:val="000000"/>
          <w:sz w:val="28"/>
          <w:szCs w:val="28"/>
          <w:lang w:val="uk-UA" w:eastAsia="ru-RU"/>
        </w:rPr>
        <w:t xml:space="preserve">8.4. Порядок діловодства і бухгалтерського обліку в Школі визначається директором відповідно до чинного законодавства. </w:t>
      </w:r>
    </w:p>
    <w:p w:rsidR="00CA44A1" w:rsidRPr="00CA44A1" w:rsidRDefault="00CA44A1" w:rsidP="00CA44A1">
      <w:pPr>
        <w:shd w:val="clear" w:color="auto" w:fill="FFFFFF"/>
        <w:spacing w:after="0" w:line="240" w:lineRule="auto"/>
        <w:ind w:firstLine="709"/>
        <w:jc w:val="both"/>
        <w:rPr>
          <w:rFonts w:ascii="Times New Roman" w:eastAsia="Times New Roman" w:hAnsi="Times New Roman"/>
          <w:sz w:val="28"/>
          <w:szCs w:val="28"/>
          <w:lang w:val="uk-UA" w:eastAsia="ru-RU"/>
        </w:rPr>
      </w:pPr>
      <w:r w:rsidRPr="00CA44A1">
        <w:rPr>
          <w:rFonts w:ascii="Times New Roman" w:eastAsia="Times New Roman" w:hAnsi="Times New Roman"/>
          <w:sz w:val="28"/>
          <w:szCs w:val="28"/>
          <w:lang w:val="uk-UA" w:eastAsia="ru-RU"/>
        </w:rPr>
        <w:t>8.6. Звітність про діяльність Закладу встановлюється відповідно до чинного законодавства.</w:t>
      </w:r>
    </w:p>
    <w:p w:rsidR="00CA44A1" w:rsidRPr="00CA44A1" w:rsidRDefault="00CA44A1" w:rsidP="00CA44A1">
      <w:pPr>
        <w:shd w:val="clear" w:color="auto" w:fill="FFFFFF"/>
        <w:spacing w:after="0" w:line="240" w:lineRule="auto"/>
        <w:ind w:firstLine="709"/>
        <w:jc w:val="both"/>
        <w:rPr>
          <w:rFonts w:ascii="Times New Roman" w:eastAsia="Times New Roman" w:hAnsi="Times New Roman"/>
          <w:sz w:val="28"/>
          <w:szCs w:val="28"/>
          <w:lang w:val="uk-UA" w:eastAsia="ru-RU"/>
        </w:rPr>
      </w:pPr>
      <w:r w:rsidRPr="00CA44A1">
        <w:rPr>
          <w:rFonts w:ascii="Times New Roman" w:eastAsia="Times New Roman" w:hAnsi="Times New Roman"/>
          <w:sz w:val="28"/>
          <w:szCs w:val="28"/>
          <w:lang w:val="uk-UA" w:eastAsia="ru-RU"/>
        </w:rPr>
        <w:t>8.7. Доходи Закладу використовуються виключно для фінансування видатків на потреби Закладу, реалізації мети (цілей, завдань) та напрямків діяльності, визначених цим Статутом.</w:t>
      </w:r>
    </w:p>
    <w:p w:rsidR="00CA44A1" w:rsidRPr="00CA44A1" w:rsidRDefault="00CA44A1" w:rsidP="00CA44A1">
      <w:pPr>
        <w:rPr>
          <w:rFonts w:ascii="Times New Roman" w:eastAsiaTheme="minorEastAsia" w:hAnsi="Times New Roman"/>
          <w:b/>
          <w:sz w:val="28"/>
          <w:szCs w:val="28"/>
          <w:lang w:val="uk-UA" w:eastAsia="uk-UA"/>
        </w:rPr>
      </w:pPr>
    </w:p>
    <w:p w:rsidR="00CA44A1" w:rsidRPr="00CA44A1" w:rsidRDefault="00CA44A1" w:rsidP="00CA44A1">
      <w:pPr>
        <w:jc w:val="center"/>
        <w:rPr>
          <w:rFonts w:ascii="Times New Roman" w:eastAsiaTheme="minorEastAsia" w:hAnsi="Times New Roman"/>
          <w:b/>
          <w:sz w:val="28"/>
          <w:szCs w:val="28"/>
          <w:lang w:val="uk-UA" w:eastAsia="uk-UA"/>
        </w:rPr>
      </w:pPr>
      <w:r w:rsidRPr="00CA44A1">
        <w:rPr>
          <w:rFonts w:ascii="Times New Roman" w:eastAsiaTheme="minorEastAsia" w:hAnsi="Times New Roman"/>
          <w:b/>
          <w:sz w:val="28"/>
          <w:szCs w:val="28"/>
          <w:lang w:val="uk-UA" w:eastAsia="uk-UA"/>
        </w:rPr>
        <w:t>9. Міжнародне співробітництво</w:t>
      </w:r>
    </w:p>
    <w:p w:rsidR="00CA44A1" w:rsidRPr="00CA44A1" w:rsidRDefault="00CA44A1" w:rsidP="00CA44A1">
      <w:pPr>
        <w:ind w:firstLine="709"/>
        <w:jc w:val="both"/>
        <w:rPr>
          <w:rFonts w:ascii="Times New Roman" w:eastAsiaTheme="minorEastAsia" w:hAnsi="Times New Roman"/>
          <w:sz w:val="28"/>
          <w:szCs w:val="28"/>
          <w:lang w:val="uk-UA" w:eastAsia="uk-UA"/>
        </w:rPr>
      </w:pPr>
      <w:r w:rsidRPr="00CA44A1">
        <w:rPr>
          <w:rFonts w:ascii="Times New Roman" w:eastAsiaTheme="minorEastAsia" w:hAnsi="Times New Roman"/>
          <w:sz w:val="28"/>
          <w:szCs w:val="28"/>
          <w:lang w:val="uk-UA" w:eastAsia="uk-UA"/>
        </w:rPr>
        <w:t>9.1. Школа має право укладати договори про співробітництво, встановлювати прямі зв’язки з іншими закладами освіти, підприємствами, установами, організаціями, науковими установами системи освіти зарубіжних країн, міжнародними підприємствами, установами, організаціями, фондами тощо.</w:t>
      </w:r>
    </w:p>
    <w:p w:rsidR="00CA44A1" w:rsidRPr="00CA44A1" w:rsidRDefault="00CA44A1" w:rsidP="00CA44A1">
      <w:pPr>
        <w:ind w:firstLine="709"/>
        <w:jc w:val="both"/>
        <w:rPr>
          <w:rFonts w:ascii="Times New Roman" w:eastAsiaTheme="minorEastAsia" w:hAnsi="Times New Roman"/>
          <w:sz w:val="28"/>
          <w:szCs w:val="28"/>
          <w:lang w:val="uk-UA" w:eastAsia="uk-UA"/>
        </w:rPr>
      </w:pPr>
      <w:r w:rsidRPr="00CA44A1">
        <w:rPr>
          <w:rFonts w:ascii="Times New Roman" w:eastAsiaTheme="minorEastAsia" w:hAnsi="Times New Roman"/>
          <w:sz w:val="28"/>
          <w:szCs w:val="28"/>
          <w:lang w:val="uk-UA" w:eastAsia="uk-UA"/>
        </w:rPr>
        <w:t>9.2. Представники школи, педагогічні працівники, учні можуть брати участь у реалізації міжнародних проектів і програм.</w:t>
      </w:r>
    </w:p>
    <w:p w:rsidR="00CA44A1" w:rsidRPr="00CA44A1" w:rsidRDefault="00CA44A1" w:rsidP="00CA44A1">
      <w:pPr>
        <w:ind w:firstLine="709"/>
        <w:jc w:val="both"/>
        <w:rPr>
          <w:rFonts w:ascii="Times New Roman" w:eastAsiaTheme="minorEastAsia" w:hAnsi="Times New Roman"/>
          <w:sz w:val="28"/>
          <w:szCs w:val="28"/>
          <w:lang w:val="uk-UA" w:eastAsia="uk-UA"/>
        </w:rPr>
      </w:pPr>
    </w:p>
    <w:p w:rsidR="00CA44A1" w:rsidRPr="00CA44A1" w:rsidRDefault="00CA44A1" w:rsidP="00CA44A1">
      <w:pPr>
        <w:jc w:val="center"/>
        <w:rPr>
          <w:rFonts w:ascii="Times New Roman" w:eastAsiaTheme="minorEastAsia" w:hAnsi="Times New Roman"/>
          <w:b/>
          <w:sz w:val="28"/>
          <w:szCs w:val="28"/>
          <w:lang w:val="uk-UA" w:eastAsia="uk-UA"/>
        </w:rPr>
      </w:pPr>
      <w:r w:rsidRPr="00CA44A1">
        <w:rPr>
          <w:rFonts w:ascii="Times New Roman" w:eastAsiaTheme="minorEastAsia" w:hAnsi="Times New Roman"/>
          <w:b/>
          <w:sz w:val="28"/>
          <w:szCs w:val="28"/>
          <w:lang w:val="uk-UA" w:eastAsia="uk-UA"/>
        </w:rPr>
        <w:t>10. Державний нагляд (контроль) за діяльністю Закладу</w:t>
      </w:r>
    </w:p>
    <w:p w:rsidR="00CA44A1" w:rsidRPr="00CA44A1" w:rsidRDefault="00CA44A1" w:rsidP="00CA44A1">
      <w:pPr>
        <w:ind w:firstLine="709"/>
        <w:jc w:val="both"/>
        <w:rPr>
          <w:rFonts w:ascii="Times New Roman" w:eastAsiaTheme="minorEastAsia" w:hAnsi="Times New Roman"/>
          <w:sz w:val="28"/>
          <w:szCs w:val="28"/>
          <w:lang w:val="uk-UA" w:eastAsia="uk-UA"/>
        </w:rPr>
      </w:pPr>
      <w:r w:rsidRPr="00CA44A1">
        <w:rPr>
          <w:rFonts w:ascii="Times New Roman" w:eastAsiaTheme="minorEastAsia" w:hAnsi="Times New Roman"/>
          <w:sz w:val="28"/>
          <w:szCs w:val="28"/>
          <w:lang w:val="uk-UA" w:eastAsia="uk-UA"/>
        </w:rPr>
        <w:t>10.1. Державний нагляд (контроль) у сфері загальної середньої освіти здійснюється  центральним органом виконавчої влади із забезпечення якості освіти  та його територіальними органами, що діють на підставі, в межах та у спосіб,  визначені чинним законодавством.</w:t>
      </w:r>
    </w:p>
    <w:p w:rsidR="00CA44A1" w:rsidRPr="00CA44A1" w:rsidRDefault="00CA44A1" w:rsidP="00CA44A1">
      <w:pPr>
        <w:ind w:firstLine="709"/>
        <w:jc w:val="both"/>
        <w:rPr>
          <w:rFonts w:ascii="Times New Roman" w:eastAsiaTheme="minorEastAsia" w:hAnsi="Times New Roman"/>
          <w:sz w:val="28"/>
          <w:szCs w:val="28"/>
          <w:lang w:val="uk-UA" w:eastAsia="uk-UA"/>
        </w:rPr>
      </w:pPr>
      <w:r w:rsidRPr="00CA44A1">
        <w:rPr>
          <w:rFonts w:ascii="Times New Roman" w:eastAsiaTheme="minorEastAsia" w:hAnsi="Times New Roman"/>
          <w:sz w:val="28"/>
          <w:szCs w:val="28"/>
          <w:lang w:val="uk-UA" w:eastAsia="uk-UA"/>
        </w:rPr>
        <w:t>10.2. Формами заходів державного нагляду (контролю) у сфері загальної середньої освіти є:</w:t>
      </w:r>
    </w:p>
    <w:p w:rsidR="00CA44A1" w:rsidRPr="00CA44A1" w:rsidRDefault="00CA44A1" w:rsidP="00CA44A1">
      <w:pPr>
        <w:ind w:firstLine="709"/>
        <w:jc w:val="both"/>
        <w:rPr>
          <w:rFonts w:ascii="Times New Roman" w:eastAsiaTheme="minorEastAsia" w:hAnsi="Times New Roman"/>
          <w:sz w:val="28"/>
          <w:szCs w:val="28"/>
          <w:lang w:val="uk-UA" w:eastAsia="uk-UA"/>
        </w:rPr>
      </w:pPr>
      <w:r w:rsidRPr="00CA44A1">
        <w:rPr>
          <w:rFonts w:ascii="Times New Roman" w:eastAsiaTheme="minorEastAsia" w:hAnsi="Times New Roman"/>
          <w:sz w:val="28"/>
          <w:szCs w:val="28"/>
          <w:lang w:val="uk-UA" w:eastAsia="uk-UA"/>
        </w:rPr>
        <w:t>10.2.1. плановий (позаплановий) інституційний аудит;</w:t>
      </w:r>
    </w:p>
    <w:p w:rsidR="00CA44A1" w:rsidRPr="00CA44A1" w:rsidRDefault="00CA44A1" w:rsidP="00CA44A1">
      <w:pPr>
        <w:ind w:firstLine="709"/>
        <w:jc w:val="both"/>
        <w:rPr>
          <w:rFonts w:ascii="Times New Roman" w:eastAsiaTheme="minorEastAsia" w:hAnsi="Times New Roman"/>
          <w:sz w:val="28"/>
          <w:szCs w:val="28"/>
          <w:lang w:val="uk-UA" w:eastAsia="uk-UA"/>
        </w:rPr>
      </w:pPr>
      <w:r w:rsidRPr="00CA44A1">
        <w:rPr>
          <w:rFonts w:ascii="Times New Roman" w:eastAsiaTheme="minorEastAsia" w:hAnsi="Times New Roman"/>
          <w:sz w:val="28"/>
          <w:szCs w:val="28"/>
          <w:lang w:val="uk-UA" w:eastAsia="uk-UA"/>
        </w:rPr>
        <w:t>10.2.2. позапланова перевірка.</w:t>
      </w:r>
    </w:p>
    <w:p w:rsidR="00CA44A1" w:rsidRPr="00CA44A1" w:rsidRDefault="00CA44A1" w:rsidP="00CA44A1">
      <w:pPr>
        <w:ind w:firstLine="709"/>
        <w:jc w:val="both"/>
        <w:rPr>
          <w:rFonts w:ascii="Times New Roman" w:eastAsiaTheme="minorEastAsia" w:hAnsi="Times New Roman"/>
          <w:sz w:val="28"/>
          <w:szCs w:val="28"/>
          <w:lang w:val="uk-UA" w:eastAsia="uk-UA"/>
        </w:rPr>
      </w:pPr>
    </w:p>
    <w:p w:rsidR="00CA44A1" w:rsidRPr="00CA44A1" w:rsidRDefault="00CA44A1" w:rsidP="00CA44A1">
      <w:pPr>
        <w:jc w:val="center"/>
        <w:rPr>
          <w:rFonts w:ascii="Times New Roman" w:eastAsiaTheme="minorEastAsia" w:hAnsi="Times New Roman"/>
          <w:b/>
          <w:sz w:val="28"/>
          <w:szCs w:val="28"/>
          <w:lang w:val="uk-UA" w:eastAsia="uk-UA"/>
        </w:rPr>
      </w:pPr>
      <w:r w:rsidRPr="00CA44A1">
        <w:rPr>
          <w:rFonts w:ascii="Times New Roman" w:eastAsiaTheme="minorEastAsia" w:hAnsi="Times New Roman"/>
          <w:b/>
          <w:sz w:val="28"/>
          <w:szCs w:val="28"/>
          <w:lang w:val="uk-UA" w:eastAsia="uk-UA"/>
        </w:rPr>
        <w:t xml:space="preserve">11. Створення, реорганізація, </w:t>
      </w:r>
    </w:p>
    <w:p w:rsidR="00CA44A1" w:rsidRPr="00CA44A1" w:rsidRDefault="00CA44A1" w:rsidP="00CA44A1">
      <w:pPr>
        <w:jc w:val="center"/>
        <w:rPr>
          <w:rFonts w:ascii="Times New Roman" w:eastAsiaTheme="minorEastAsia" w:hAnsi="Times New Roman"/>
          <w:b/>
          <w:sz w:val="28"/>
          <w:szCs w:val="28"/>
          <w:lang w:val="uk-UA" w:eastAsia="uk-UA"/>
        </w:rPr>
      </w:pPr>
      <w:r w:rsidRPr="00CA44A1">
        <w:rPr>
          <w:rFonts w:ascii="Times New Roman" w:eastAsiaTheme="minorEastAsia" w:hAnsi="Times New Roman"/>
          <w:b/>
          <w:sz w:val="28"/>
          <w:szCs w:val="28"/>
          <w:lang w:val="uk-UA" w:eastAsia="uk-UA"/>
        </w:rPr>
        <w:t>ліквідація та перепрофілювання Школи</w:t>
      </w:r>
    </w:p>
    <w:p w:rsidR="00CA44A1" w:rsidRPr="00CA44A1" w:rsidRDefault="00CA44A1" w:rsidP="00CA44A1">
      <w:pPr>
        <w:spacing w:after="0" w:line="240" w:lineRule="auto"/>
        <w:ind w:firstLine="709"/>
        <w:jc w:val="both"/>
        <w:rPr>
          <w:rFonts w:ascii="Times New Roman" w:eastAsia="Times New Roman" w:hAnsi="Times New Roman"/>
          <w:sz w:val="28"/>
          <w:szCs w:val="28"/>
          <w:lang w:val="uk-UA" w:eastAsia="uk-UA"/>
        </w:rPr>
      </w:pPr>
      <w:r w:rsidRPr="00CA44A1">
        <w:rPr>
          <w:rFonts w:ascii="Times New Roman" w:eastAsia="Times New Roman" w:hAnsi="Times New Roman"/>
          <w:sz w:val="28"/>
          <w:szCs w:val="28"/>
          <w:lang w:val="uk-UA" w:eastAsia="uk-UA"/>
        </w:rPr>
        <w:t>11.1. Рішення про створення, реорганізацію, ліквідацію чи перепрофілювання (зміну типу) Закладу  приймає  Засновник.</w:t>
      </w:r>
    </w:p>
    <w:p w:rsidR="00CA44A1" w:rsidRPr="00CA44A1" w:rsidRDefault="00CA44A1" w:rsidP="00CA44A1">
      <w:pPr>
        <w:spacing w:after="0" w:line="240" w:lineRule="auto"/>
        <w:ind w:firstLine="709"/>
        <w:jc w:val="both"/>
        <w:rPr>
          <w:rFonts w:ascii="Times New Roman" w:eastAsia="Times New Roman" w:hAnsi="Times New Roman"/>
          <w:sz w:val="28"/>
          <w:szCs w:val="28"/>
          <w:lang w:val="uk-UA" w:eastAsia="uk-UA"/>
        </w:rPr>
      </w:pPr>
      <w:r w:rsidRPr="00CA44A1">
        <w:rPr>
          <w:rFonts w:ascii="Times New Roman" w:eastAsia="Times New Roman" w:hAnsi="Times New Roman"/>
          <w:sz w:val="28"/>
          <w:szCs w:val="28"/>
          <w:lang w:val="uk-UA" w:eastAsia="uk-UA"/>
        </w:rPr>
        <w:t>Реорганізація Закладу  відбувається шляхом перетворення, злиття, приєднання.</w:t>
      </w:r>
    </w:p>
    <w:p w:rsidR="00CA44A1" w:rsidRPr="00CA44A1" w:rsidRDefault="00CA44A1" w:rsidP="00CA44A1">
      <w:pPr>
        <w:spacing w:after="0" w:line="240" w:lineRule="auto"/>
        <w:ind w:firstLine="709"/>
        <w:jc w:val="both"/>
        <w:rPr>
          <w:rFonts w:ascii="Times New Roman" w:eastAsia="Times New Roman" w:hAnsi="Times New Roman"/>
          <w:sz w:val="28"/>
          <w:szCs w:val="28"/>
          <w:lang w:val="uk-UA" w:eastAsia="uk-UA"/>
        </w:rPr>
      </w:pPr>
      <w:r w:rsidRPr="00CA44A1">
        <w:rPr>
          <w:rFonts w:ascii="Times New Roman" w:eastAsia="Times New Roman" w:hAnsi="Times New Roman"/>
          <w:sz w:val="28"/>
          <w:szCs w:val="28"/>
          <w:lang w:val="uk-UA" w:eastAsia="uk-UA"/>
        </w:rPr>
        <w:t xml:space="preserve">Ліквідація проводиться ліквідаційною комісією, утвореною Засновником,                    а у випадках ліквідації за рішенням господарського суду - ліквідаційною комісією, утвореною цим органом. </w:t>
      </w:r>
    </w:p>
    <w:p w:rsidR="00CA44A1" w:rsidRPr="00CA44A1" w:rsidRDefault="00CA44A1" w:rsidP="00CA44A1">
      <w:pPr>
        <w:spacing w:after="0" w:line="240" w:lineRule="auto"/>
        <w:ind w:firstLine="709"/>
        <w:jc w:val="both"/>
        <w:rPr>
          <w:rFonts w:ascii="Times New Roman" w:eastAsia="Times New Roman" w:hAnsi="Times New Roman"/>
          <w:sz w:val="28"/>
          <w:szCs w:val="28"/>
          <w:lang w:val="uk-UA" w:eastAsia="uk-UA"/>
        </w:rPr>
      </w:pPr>
      <w:r w:rsidRPr="00CA44A1">
        <w:rPr>
          <w:rFonts w:ascii="Times New Roman" w:eastAsia="Times New Roman" w:hAnsi="Times New Roman"/>
          <w:sz w:val="28"/>
          <w:szCs w:val="28"/>
          <w:lang w:val="uk-UA" w:eastAsia="uk-UA"/>
        </w:rPr>
        <w:t>З часу призначення ліквідаційної комісії до неї переходять повноваження щодо управління Школою.</w:t>
      </w:r>
    </w:p>
    <w:p w:rsidR="00CA44A1" w:rsidRPr="00CA44A1" w:rsidRDefault="00CA44A1" w:rsidP="00CA44A1">
      <w:pPr>
        <w:spacing w:after="0" w:line="240" w:lineRule="auto"/>
        <w:ind w:firstLine="709"/>
        <w:jc w:val="both"/>
        <w:rPr>
          <w:rFonts w:ascii="Times New Roman" w:eastAsia="Times New Roman" w:hAnsi="Times New Roman"/>
          <w:sz w:val="28"/>
          <w:szCs w:val="28"/>
          <w:lang w:val="uk-UA" w:eastAsia="uk-UA"/>
        </w:rPr>
      </w:pPr>
      <w:r w:rsidRPr="00CA44A1">
        <w:rPr>
          <w:rFonts w:ascii="Times New Roman" w:eastAsia="Times New Roman" w:hAnsi="Times New Roman"/>
          <w:sz w:val="28"/>
          <w:szCs w:val="28"/>
          <w:lang w:val="uk-UA" w:eastAsia="uk-UA"/>
        </w:rPr>
        <w:t>11.2. У випадку реорганізації права та зобов’язання Школи переходять до правонаступників або інших визначених закладів освіти відповідно до чинного законодавства.</w:t>
      </w:r>
    </w:p>
    <w:p w:rsidR="00CA44A1" w:rsidRPr="00CA44A1" w:rsidRDefault="00CA44A1" w:rsidP="00CA44A1">
      <w:pPr>
        <w:spacing w:after="0" w:line="240" w:lineRule="auto"/>
        <w:ind w:firstLine="709"/>
        <w:jc w:val="both"/>
        <w:rPr>
          <w:rFonts w:ascii="Times New Roman" w:eastAsia="Times New Roman" w:hAnsi="Times New Roman"/>
          <w:sz w:val="28"/>
          <w:szCs w:val="28"/>
          <w:lang w:val="uk-UA" w:eastAsia="uk-UA"/>
        </w:rPr>
      </w:pPr>
      <w:r w:rsidRPr="00CA44A1">
        <w:rPr>
          <w:rFonts w:ascii="Times New Roman" w:eastAsia="Times New Roman" w:hAnsi="Times New Roman"/>
          <w:sz w:val="28"/>
          <w:szCs w:val="28"/>
          <w:lang w:val="uk-UA" w:eastAsia="uk-UA"/>
        </w:rPr>
        <w:t>11.3. У разі реорганізації чи ліквідації Школи Засновник зобов’язаний забезпечити учням можливість продовжити здобуття загальної середньої  освіти на відповідному рівні.</w:t>
      </w:r>
    </w:p>
    <w:p w:rsidR="00CA44A1" w:rsidRPr="00CA44A1" w:rsidRDefault="00CA44A1" w:rsidP="00CA44A1">
      <w:pPr>
        <w:spacing w:after="0" w:line="240" w:lineRule="auto"/>
        <w:ind w:firstLine="709"/>
        <w:jc w:val="both"/>
        <w:rPr>
          <w:rFonts w:ascii="Times New Roman" w:eastAsia="Times New Roman" w:hAnsi="Times New Roman"/>
          <w:sz w:val="28"/>
          <w:szCs w:val="28"/>
          <w:lang w:val="uk-UA" w:eastAsia="uk-UA"/>
        </w:rPr>
      </w:pPr>
    </w:p>
    <w:p w:rsidR="00CA44A1" w:rsidRPr="00CA44A1" w:rsidRDefault="00CA44A1" w:rsidP="00CA44A1">
      <w:pPr>
        <w:jc w:val="center"/>
        <w:rPr>
          <w:rFonts w:ascii="Times New Roman" w:eastAsiaTheme="minorEastAsia" w:hAnsi="Times New Roman"/>
          <w:b/>
          <w:sz w:val="28"/>
          <w:szCs w:val="28"/>
          <w:shd w:val="clear" w:color="auto" w:fill="FFFFFF"/>
          <w:lang w:val="uk-UA" w:eastAsia="uk-UA"/>
        </w:rPr>
      </w:pPr>
      <w:r w:rsidRPr="00CA44A1">
        <w:rPr>
          <w:rFonts w:ascii="Times New Roman" w:eastAsiaTheme="minorEastAsia" w:hAnsi="Times New Roman"/>
          <w:b/>
          <w:sz w:val="28"/>
          <w:szCs w:val="28"/>
          <w:shd w:val="clear" w:color="auto" w:fill="FFFFFF"/>
          <w:lang w:val="uk-UA" w:eastAsia="uk-UA"/>
        </w:rPr>
        <w:t>12. Прикінцеві положення</w:t>
      </w:r>
    </w:p>
    <w:p w:rsidR="00CA44A1" w:rsidRPr="00CA44A1" w:rsidRDefault="00CA44A1" w:rsidP="001946BD">
      <w:pPr>
        <w:ind w:firstLine="709"/>
        <w:jc w:val="both"/>
        <w:rPr>
          <w:rFonts w:ascii="Times New Roman" w:eastAsiaTheme="minorEastAsia" w:hAnsi="Times New Roman"/>
          <w:sz w:val="28"/>
          <w:szCs w:val="28"/>
          <w:shd w:val="clear" w:color="auto" w:fill="FFFFFF"/>
          <w:lang w:val="uk-UA" w:eastAsia="uk-UA"/>
        </w:rPr>
      </w:pPr>
      <w:r w:rsidRPr="00CA44A1">
        <w:rPr>
          <w:rFonts w:ascii="Times New Roman" w:eastAsiaTheme="minorEastAsia" w:hAnsi="Times New Roman"/>
          <w:sz w:val="28"/>
          <w:szCs w:val="28"/>
          <w:shd w:val="clear" w:color="auto" w:fill="FFFFFF"/>
          <w:lang w:val="uk-UA" w:eastAsia="uk-UA"/>
        </w:rPr>
        <w:t>12.1. Статут Школи затверджується Засновником. Зміни до нього вносяться Засновником шляхом викладення його у новій редакції та реєструються в установленому чинним законодавством порядку за пропозицією Засновника, Уповноваженого орган</w:t>
      </w:r>
      <w:r w:rsidR="001946BD">
        <w:rPr>
          <w:rFonts w:ascii="Times New Roman" w:eastAsiaTheme="minorEastAsia" w:hAnsi="Times New Roman"/>
          <w:sz w:val="28"/>
          <w:szCs w:val="28"/>
          <w:shd w:val="clear" w:color="auto" w:fill="FFFFFF"/>
          <w:lang w:val="uk-UA" w:eastAsia="uk-UA"/>
        </w:rPr>
        <w:t>у управління і директора Школи.</w:t>
      </w:r>
    </w:p>
    <w:p w:rsidR="00CA44A1" w:rsidRPr="00CA44A1" w:rsidRDefault="00CA44A1" w:rsidP="00CA44A1">
      <w:pPr>
        <w:ind w:firstLine="709"/>
        <w:jc w:val="both"/>
        <w:rPr>
          <w:rFonts w:ascii="Times New Roman" w:eastAsiaTheme="minorEastAsia" w:hAnsi="Times New Roman"/>
          <w:b/>
          <w:sz w:val="28"/>
          <w:szCs w:val="28"/>
          <w:shd w:val="clear" w:color="auto" w:fill="FFFFFF"/>
          <w:lang w:val="uk-UA" w:eastAsia="uk-UA"/>
        </w:rPr>
      </w:pPr>
      <w:r w:rsidRPr="00CA44A1">
        <w:rPr>
          <w:rFonts w:ascii="Times New Roman" w:eastAsiaTheme="minorEastAsia" w:hAnsi="Times New Roman"/>
          <w:b/>
          <w:sz w:val="28"/>
          <w:szCs w:val="28"/>
          <w:shd w:val="clear" w:color="auto" w:fill="FFFFFF"/>
          <w:lang w:val="uk-UA" w:eastAsia="uk-UA"/>
        </w:rPr>
        <w:t>Сільський голова                                                                        Марія Лях</w:t>
      </w:r>
    </w:p>
    <w:p w:rsidR="00CA44A1" w:rsidRPr="00CA44A1" w:rsidRDefault="00CA44A1" w:rsidP="00CA44A1">
      <w:pPr>
        <w:jc w:val="both"/>
        <w:rPr>
          <w:rFonts w:ascii="Times New Roman" w:eastAsiaTheme="minorEastAsia" w:hAnsi="Times New Roman"/>
          <w:sz w:val="28"/>
          <w:szCs w:val="28"/>
          <w:lang w:val="uk-UA" w:eastAsia="uk-UA"/>
        </w:rPr>
      </w:pPr>
    </w:p>
    <w:p w:rsidR="00496FE7" w:rsidRPr="00496FE7" w:rsidRDefault="00496FE7" w:rsidP="00496FE7">
      <w:pPr>
        <w:spacing w:after="0" w:line="240" w:lineRule="auto"/>
        <w:jc w:val="center"/>
        <w:outlineLvl w:val="0"/>
        <w:rPr>
          <w:rFonts w:eastAsia="Times New Roman" w:cs="Calibri"/>
          <w:lang w:val="uk-UA" w:eastAsia="ru-RU"/>
        </w:rPr>
      </w:pPr>
    </w:p>
    <w:p w:rsidR="00496FE7" w:rsidRPr="00496FE7" w:rsidRDefault="00496FE7" w:rsidP="00496FE7">
      <w:pPr>
        <w:spacing w:after="0" w:line="240" w:lineRule="auto"/>
        <w:jc w:val="center"/>
        <w:outlineLvl w:val="0"/>
        <w:rPr>
          <w:rFonts w:ascii="Times New Roman" w:eastAsia="Times New Roman" w:hAnsi="Times New Roman"/>
          <w:sz w:val="28"/>
          <w:szCs w:val="28"/>
          <w:lang w:val="uk-UA" w:eastAsia="ru-RU"/>
        </w:rPr>
      </w:pPr>
    </w:p>
    <w:p w:rsidR="00583AA5" w:rsidRDefault="00583AA5" w:rsidP="00583AA5">
      <w:pPr>
        <w:spacing w:after="0" w:line="240" w:lineRule="auto"/>
        <w:jc w:val="center"/>
        <w:rPr>
          <w:rFonts w:ascii="Times New Roman" w:hAnsi="Times New Roman"/>
          <w:b/>
          <w:sz w:val="32"/>
          <w:szCs w:val="32"/>
        </w:rPr>
      </w:pPr>
    </w:p>
    <w:p w:rsidR="006F7B11" w:rsidRDefault="006F7B11" w:rsidP="00583AA5">
      <w:pPr>
        <w:spacing w:after="0" w:line="240" w:lineRule="auto"/>
        <w:jc w:val="center"/>
        <w:rPr>
          <w:rFonts w:ascii="Times New Roman" w:hAnsi="Times New Roman"/>
          <w:b/>
          <w:sz w:val="32"/>
          <w:szCs w:val="32"/>
        </w:rPr>
      </w:pPr>
    </w:p>
    <w:p w:rsidR="00583AA5" w:rsidRPr="008A3826" w:rsidRDefault="006F7B11" w:rsidP="00583AA5">
      <w:pPr>
        <w:ind w:left="4284" w:right="4339"/>
      </w:pPr>
      <w:r>
        <w:rPr>
          <w:noProof/>
          <w:lang w:val="uk-UA" w:eastAsia="uk-UA"/>
        </w:rPr>
        <w:drawing>
          <wp:inline distT="0" distB="0" distL="0" distR="0" wp14:anchorId="6060668F" wp14:editId="6D4B67B2">
            <wp:extent cx="447675" cy="533400"/>
            <wp:effectExtent l="0" t="0" r="9525" b="0"/>
            <wp:docPr id="75" name="Рисунок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47675" cy="533400"/>
                    </a:xfrm>
                    <a:prstGeom prst="rect">
                      <a:avLst/>
                    </a:prstGeom>
                    <a:noFill/>
                    <a:ln>
                      <a:noFill/>
                    </a:ln>
                  </pic:spPr>
                </pic:pic>
              </a:graphicData>
            </a:graphic>
          </wp:inline>
        </w:drawing>
      </w:r>
    </w:p>
    <w:p w:rsidR="00583AA5" w:rsidRPr="008A3826" w:rsidRDefault="00583AA5" w:rsidP="00583AA5">
      <w:pPr>
        <w:pStyle w:val="a4"/>
        <w:jc w:val="center"/>
        <w:rPr>
          <w:rFonts w:ascii="Times New Roman" w:hAnsi="Times New Roman"/>
          <w:b/>
          <w:sz w:val="28"/>
          <w:szCs w:val="28"/>
          <w:lang w:eastAsia="uk-UA"/>
        </w:rPr>
      </w:pPr>
      <w:r w:rsidRPr="008A3826">
        <w:rPr>
          <w:rFonts w:ascii="Times New Roman" w:hAnsi="Times New Roman"/>
          <w:b/>
          <w:sz w:val="28"/>
          <w:szCs w:val="28"/>
          <w:lang w:eastAsia="uk-UA"/>
        </w:rPr>
        <w:t>СТУДЕНИКІВСЬКА СІЛЬСЬКА  РАДА</w:t>
      </w:r>
    </w:p>
    <w:p w:rsidR="00583AA5" w:rsidRPr="008A3826" w:rsidRDefault="00583AA5" w:rsidP="00583AA5">
      <w:pPr>
        <w:pStyle w:val="a4"/>
        <w:jc w:val="center"/>
        <w:rPr>
          <w:rFonts w:ascii="Times New Roman" w:hAnsi="Times New Roman"/>
          <w:b/>
          <w:sz w:val="28"/>
          <w:szCs w:val="28"/>
          <w:lang w:eastAsia="uk-UA"/>
        </w:rPr>
      </w:pPr>
      <w:r w:rsidRPr="008A3826">
        <w:rPr>
          <w:rFonts w:ascii="Times New Roman" w:hAnsi="Times New Roman"/>
          <w:b/>
          <w:sz w:val="28"/>
          <w:szCs w:val="28"/>
          <w:lang w:eastAsia="uk-UA"/>
        </w:rPr>
        <w:t>БОРИСПІЛЬСЬКОГО  РАЙОНУ</w:t>
      </w:r>
    </w:p>
    <w:p w:rsidR="00583AA5" w:rsidRPr="008A3826" w:rsidRDefault="00583AA5" w:rsidP="00583AA5">
      <w:pPr>
        <w:pStyle w:val="a4"/>
        <w:jc w:val="center"/>
        <w:rPr>
          <w:rFonts w:ascii="Times New Roman" w:hAnsi="Times New Roman"/>
          <w:b/>
          <w:sz w:val="28"/>
          <w:szCs w:val="28"/>
          <w:lang w:eastAsia="uk-UA"/>
        </w:rPr>
      </w:pPr>
      <w:r w:rsidRPr="008A3826">
        <w:rPr>
          <w:rFonts w:ascii="Times New Roman" w:hAnsi="Times New Roman"/>
          <w:b/>
          <w:sz w:val="28"/>
          <w:szCs w:val="28"/>
          <w:lang w:eastAsia="uk-UA"/>
        </w:rPr>
        <w:t>КИЇВСЬКОЇ ОБЛАСТІ</w:t>
      </w:r>
    </w:p>
    <w:p w:rsidR="00583AA5" w:rsidRPr="008A3826" w:rsidRDefault="00583AA5" w:rsidP="00583AA5">
      <w:pPr>
        <w:pStyle w:val="a4"/>
        <w:jc w:val="center"/>
        <w:rPr>
          <w:rFonts w:ascii="Times New Roman" w:hAnsi="Times New Roman"/>
          <w:b/>
          <w:sz w:val="28"/>
          <w:szCs w:val="28"/>
        </w:rPr>
      </w:pPr>
      <w:r w:rsidRPr="008A3826">
        <w:rPr>
          <w:rFonts w:ascii="Times New Roman" w:hAnsi="Times New Roman"/>
          <w:b/>
          <w:sz w:val="28"/>
          <w:szCs w:val="28"/>
        </w:rPr>
        <w:t>РІШЕННЯ</w:t>
      </w:r>
    </w:p>
    <w:p w:rsidR="00583AA5" w:rsidRDefault="00583AA5" w:rsidP="00583AA5">
      <w:pPr>
        <w:jc w:val="both"/>
        <w:rPr>
          <w:b/>
          <w:sz w:val="28"/>
          <w:szCs w:val="28"/>
        </w:rPr>
      </w:pPr>
    </w:p>
    <w:p w:rsidR="00583AA5" w:rsidRDefault="00583AA5" w:rsidP="00583AA5">
      <w:pPr>
        <w:rPr>
          <w:rFonts w:ascii="Times New Roman" w:hAnsi="Times New Roman"/>
          <w:b/>
          <w:sz w:val="24"/>
          <w:szCs w:val="24"/>
          <w:lang w:val="uk-UA"/>
        </w:rPr>
      </w:pPr>
      <w:r>
        <w:rPr>
          <w:rFonts w:ascii="Times New Roman" w:hAnsi="Times New Roman"/>
          <w:b/>
          <w:sz w:val="24"/>
          <w:szCs w:val="24"/>
          <w:lang w:val="uk-UA"/>
        </w:rPr>
        <w:t>Про підтвердження членства</w:t>
      </w:r>
    </w:p>
    <w:p w:rsidR="00583AA5" w:rsidRDefault="00583AA5" w:rsidP="00583AA5">
      <w:pPr>
        <w:rPr>
          <w:rFonts w:ascii="Times New Roman" w:hAnsi="Times New Roman"/>
          <w:b/>
          <w:sz w:val="24"/>
          <w:szCs w:val="24"/>
          <w:lang w:val="uk-UA"/>
        </w:rPr>
      </w:pPr>
      <w:r>
        <w:rPr>
          <w:rFonts w:ascii="Times New Roman" w:hAnsi="Times New Roman"/>
          <w:b/>
          <w:sz w:val="24"/>
          <w:szCs w:val="24"/>
          <w:lang w:val="uk-UA"/>
        </w:rPr>
        <w:t>у Всеукраїнській асоціації громад</w:t>
      </w:r>
    </w:p>
    <w:p w:rsidR="00583AA5" w:rsidRDefault="00583AA5" w:rsidP="00583AA5">
      <w:pPr>
        <w:rPr>
          <w:rFonts w:ascii="Times New Roman" w:hAnsi="Times New Roman"/>
          <w:b/>
          <w:sz w:val="24"/>
          <w:szCs w:val="24"/>
          <w:lang w:val="uk-UA"/>
        </w:rPr>
      </w:pPr>
    </w:p>
    <w:p w:rsidR="00583AA5" w:rsidRDefault="00583AA5" w:rsidP="00583AA5">
      <w:pPr>
        <w:pStyle w:val="a4"/>
        <w:rPr>
          <w:rFonts w:ascii="Times New Roman" w:hAnsi="Times New Roman"/>
          <w:sz w:val="26"/>
          <w:szCs w:val="26"/>
          <w:lang w:val="uk-UA"/>
        </w:rPr>
      </w:pPr>
      <w:r w:rsidRPr="002B1312">
        <w:rPr>
          <w:rFonts w:ascii="Times New Roman" w:hAnsi="Times New Roman"/>
          <w:sz w:val="26"/>
          <w:szCs w:val="26"/>
          <w:lang w:val="uk-UA"/>
        </w:rPr>
        <w:t>Враховуючи,</w:t>
      </w:r>
      <w:r>
        <w:rPr>
          <w:rFonts w:ascii="Times New Roman" w:hAnsi="Times New Roman"/>
          <w:sz w:val="26"/>
          <w:szCs w:val="26"/>
          <w:lang w:val="uk-UA"/>
        </w:rPr>
        <w:t xml:space="preserve"> </w:t>
      </w:r>
      <w:r w:rsidRPr="002B1312">
        <w:rPr>
          <w:rFonts w:ascii="Times New Roman" w:hAnsi="Times New Roman"/>
          <w:sz w:val="26"/>
          <w:szCs w:val="26"/>
          <w:lang w:val="uk-UA"/>
        </w:rPr>
        <w:t>що</w:t>
      </w:r>
      <w:r>
        <w:rPr>
          <w:rFonts w:ascii="Times New Roman" w:hAnsi="Times New Roman"/>
          <w:sz w:val="26"/>
          <w:szCs w:val="26"/>
          <w:lang w:val="uk-UA"/>
        </w:rPr>
        <w:t xml:space="preserve"> Студениківська сільська рада є членом Всеукраїнської асоціації громад за правонаступництвом (на підставі ч. 9 пункту 6-1 розділу У «Прикінцеві та перехідні положення Закону України «Про місцеве самоврядування в Україні»), сільська рада</w:t>
      </w:r>
    </w:p>
    <w:p w:rsidR="00583AA5" w:rsidRDefault="00583AA5" w:rsidP="00583AA5">
      <w:pPr>
        <w:pStyle w:val="a4"/>
        <w:rPr>
          <w:rFonts w:ascii="Times New Roman" w:hAnsi="Times New Roman"/>
          <w:b/>
          <w:sz w:val="26"/>
          <w:szCs w:val="26"/>
          <w:lang w:val="uk-UA"/>
        </w:rPr>
      </w:pPr>
    </w:p>
    <w:p w:rsidR="00583AA5" w:rsidRDefault="00583AA5" w:rsidP="00583AA5">
      <w:pPr>
        <w:pStyle w:val="a4"/>
        <w:rPr>
          <w:rFonts w:ascii="Times New Roman" w:hAnsi="Times New Roman"/>
          <w:b/>
          <w:sz w:val="26"/>
          <w:szCs w:val="26"/>
          <w:lang w:val="uk-UA"/>
        </w:rPr>
      </w:pPr>
      <w:r>
        <w:rPr>
          <w:rFonts w:ascii="Times New Roman" w:hAnsi="Times New Roman"/>
          <w:b/>
          <w:sz w:val="26"/>
          <w:szCs w:val="26"/>
          <w:lang w:val="uk-UA"/>
        </w:rPr>
        <w:t xml:space="preserve"> ВИРІШИЛА :</w:t>
      </w:r>
    </w:p>
    <w:p w:rsidR="00583AA5" w:rsidRDefault="00583AA5" w:rsidP="00583AA5">
      <w:pPr>
        <w:pStyle w:val="a4"/>
        <w:rPr>
          <w:rFonts w:ascii="Times New Roman" w:hAnsi="Times New Roman"/>
          <w:sz w:val="26"/>
          <w:szCs w:val="26"/>
          <w:lang w:val="uk-UA"/>
        </w:rPr>
      </w:pPr>
      <w:r>
        <w:rPr>
          <w:rFonts w:ascii="Times New Roman" w:hAnsi="Times New Roman"/>
          <w:b/>
          <w:sz w:val="26"/>
          <w:szCs w:val="26"/>
          <w:lang w:val="uk-UA"/>
        </w:rPr>
        <w:t xml:space="preserve"> </w:t>
      </w:r>
    </w:p>
    <w:p w:rsidR="00583AA5" w:rsidRDefault="00583AA5" w:rsidP="00583AA5">
      <w:pPr>
        <w:pStyle w:val="a4"/>
        <w:numPr>
          <w:ilvl w:val="0"/>
          <w:numId w:val="4"/>
        </w:numPr>
        <w:rPr>
          <w:rFonts w:ascii="Times New Roman" w:hAnsi="Times New Roman"/>
          <w:sz w:val="26"/>
          <w:szCs w:val="26"/>
          <w:lang w:val="uk-UA"/>
        </w:rPr>
      </w:pPr>
      <w:r>
        <w:rPr>
          <w:rFonts w:ascii="Times New Roman" w:hAnsi="Times New Roman"/>
          <w:sz w:val="26"/>
          <w:szCs w:val="26"/>
          <w:lang w:val="uk-UA"/>
        </w:rPr>
        <w:t>Підтвердити членство Студениківської сільської ради у Всеукраїнській асоціації громад.</w:t>
      </w:r>
    </w:p>
    <w:p w:rsidR="00583AA5" w:rsidRDefault="00583AA5" w:rsidP="00583AA5">
      <w:pPr>
        <w:pStyle w:val="a4"/>
        <w:numPr>
          <w:ilvl w:val="0"/>
          <w:numId w:val="4"/>
        </w:numPr>
        <w:rPr>
          <w:rFonts w:ascii="Times New Roman" w:hAnsi="Times New Roman"/>
          <w:sz w:val="26"/>
          <w:szCs w:val="26"/>
          <w:lang w:val="uk-UA"/>
        </w:rPr>
      </w:pPr>
      <w:r>
        <w:rPr>
          <w:rFonts w:ascii="Times New Roman" w:hAnsi="Times New Roman"/>
          <w:sz w:val="26"/>
          <w:szCs w:val="26"/>
          <w:lang w:val="uk-UA"/>
        </w:rPr>
        <w:t>Доручити представляти  інтереси Студениківської сільської ради у Всеукраїнській асоціації громад :</w:t>
      </w:r>
    </w:p>
    <w:p w:rsidR="00583AA5" w:rsidRDefault="00583AA5" w:rsidP="00583AA5">
      <w:pPr>
        <w:pStyle w:val="a4"/>
        <w:numPr>
          <w:ilvl w:val="1"/>
          <w:numId w:val="4"/>
        </w:numPr>
        <w:rPr>
          <w:rFonts w:ascii="Times New Roman" w:hAnsi="Times New Roman"/>
          <w:sz w:val="26"/>
          <w:szCs w:val="26"/>
          <w:lang w:val="uk-UA"/>
        </w:rPr>
      </w:pPr>
      <w:r>
        <w:rPr>
          <w:rFonts w:ascii="Times New Roman" w:hAnsi="Times New Roman"/>
          <w:sz w:val="26"/>
          <w:szCs w:val="26"/>
          <w:lang w:val="uk-UA"/>
        </w:rPr>
        <w:t>сільському голові – Лях Марії Олександрівні;</w:t>
      </w:r>
    </w:p>
    <w:p w:rsidR="00583AA5" w:rsidRDefault="00583AA5" w:rsidP="00583AA5">
      <w:pPr>
        <w:pStyle w:val="a4"/>
        <w:numPr>
          <w:ilvl w:val="1"/>
          <w:numId w:val="4"/>
        </w:numPr>
        <w:rPr>
          <w:rFonts w:ascii="Times New Roman" w:hAnsi="Times New Roman"/>
          <w:sz w:val="26"/>
          <w:szCs w:val="26"/>
          <w:lang w:val="uk-UA"/>
        </w:rPr>
      </w:pPr>
      <w:r>
        <w:rPr>
          <w:rFonts w:ascii="Times New Roman" w:hAnsi="Times New Roman"/>
          <w:sz w:val="26"/>
          <w:szCs w:val="26"/>
          <w:lang w:val="uk-UA"/>
        </w:rPr>
        <w:t>заступнику сільського голови – Кобялку Григорію Григоровичу.</w:t>
      </w:r>
    </w:p>
    <w:p w:rsidR="00583AA5" w:rsidRDefault="00583AA5" w:rsidP="00583AA5">
      <w:pPr>
        <w:pStyle w:val="a4"/>
        <w:numPr>
          <w:ilvl w:val="0"/>
          <w:numId w:val="4"/>
        </w:numPr>
        <w:rPr>
          <w:rFonts w:ascii="Times New Roman" w:hAnsi="Times New Roman"/>
          <w:sz w:val="26"/>
          <w:szCs w:val="26"/>
          <w:lang w:val="uk-UA"/>
        </w:rPr>
      </w:pPr>
      <w:r>
        <w:rPr>
          <w:rFonts w:ascii="Times New Roman" w:hAnsi="Times New Roman"/>
          <w:sz w:val="26"/>
          <w:szCs w:val="26"/>
          <w:lang w:val="uk-UA"/>
        </w:rPr>
        <w:t>Передбачити у бюджеті територіальної громади на 2021 рік кошти на сплату щорічного членського внеску із розрахунку 0,50 грн. на кожного жителя територіальної громади.</w:t>
      </w:r>
    </w:p>
    <w:p w:rsidR="00583AA5" w:rsidRPr="00F37EA4" w:rsidRDefault="00583AA5" w:rsidP="00583AA5">
      <w:pPr>
        <w:pStyle w:val="a4"/>
        <w:numPr>
          <w:ilvl w:val="0"/>
          <w:numId w:val="4"/>
        </w:numPr>
        <w:rPr>
          <w:rFonts w:ascii="Times New Roman" w:hAnsi="Times New Roman"/>
          <w:sz w:val="26"/>
          <w:szCs w:val="26"/>
          <w:lang w:val="uk-UA"/>
        </w:rPr>
      </w:pPr>
      <w:r>
        <w:rPr>
          <w:rFonts w:ascii="Times New Roman" w:hAnsi="Times New Roman"/>
          <w:sz w:val="26"/>
          <w:szCs w:val="26"/>
          <w:lang w:val="uk-UA"/>
        </w:rPr>
        <w:t xml:space="preserve">Контроль за виконанням рішення покласти на постійну комісію з питань </w:t>
      </w:r>
      <w:r w:rsidRPr="00F37EA4">
        <w:rPr>
          <w:rFonts w:ascii="Times New Roman" w:eastAsia="Times New Roman" w:hAnsi="Times New Roman"/>
          <w:sz w:val="26"/>
          <w:szCs w:val="26"/>
          <w:lang w:val="uk-UA" w:eastAsia="ru-RU"/>
        </w:rPr>
        <w:t xml:space="preserve">фінансів, бюджету, планування соціально-економічного розвитку, </w:t>
      </w:r>
      <w:r w:rsidRPr="00F37EA4">
        <w:rPr>
          <w:rFonts w:ascii="Times New Roman" w:hAnsi="Times New Roman"/>
          <w:iCs/>
          <w:sz w:val="26"/>
          <w:szCs w:val="26"/>
          <w:lang w:val="uk-UA"/>
        </w:rPr>
        <w:t>реалізації державної регуляторної політики</w:t>
      </w:r>
      <w:r w:rsidRPr="00F37EA4">
        <w:rPr>
          <w:rFonts w:ascii="Times New Roman" w:eastAsia="Times New Roman" w:hAnsi="Times New Roman"/>
          <w:sz w:val="26"/>
          <w:szCs w:val="26"/>
          <w:lang w:val="uk-UA" w:eastAsia="ru-RU"/>
        </w:rPr>
        <w:t>, інвестицій та  міжнародного співробітництва</w:t>
      </w:r>
      <w:r>
        <w:rPr>
          <w:rFonts w:ascii="Times New Roman" w:eastAsia="Times New Roman" w:hAnsi="Times New Roman"/>
          <w:sz w:val="26"/>
          <w:szCs w:val="26"/>
          <w:lang w:val="uk-UA" w:eastAsia="ru-RU"/>
        </w:rPr>
        <w:t xml:space="preserve"> (Левчук С.М.).</w:t>
      </w:r>
    </w:p>
    <w:p w:rsidR="00583AA5" w:rsidRDefault="00583AA5" w:rsidP="00583AA5">
      <w:pPr>
        <w:pStyle w:val="a4"/>
        <w:ind w:left="720"/>
        <w:rPr>
          <w:rFonts w:ascii="Times New Roman" w:eastAsia="Times New Roman" w:hAnsi="Times New Roman"/>
          <w:sz w:val="26"/>
          <w:szCs w:val="26"/>
          <w:lang w:val="uk-UA" w:eastAsia="ru-RU"/>
        </w:rPr>
      </w:pPr>
    </w:p>
    <w:p w:rsidR="00583AA5" w:rsidRDefault="00583AA5" w:rsidP="00583AA5">
      <w:pPr>
        <w:pStyle w:val="a4"/>
        <w:ind w:left="720"/>
        <w:rPr>
          <w:rFonts w:ascii="Times New Roman" w:eastAsia="Times New Roman" w:hAnsi="Times New Roman"/>
          <w:sz w:val="26"/>
          <w:szCs w:val="26"/>
          <w:lang w:val="uk-UA" w:eastAsia="ru-RU"/>
        </w:rPr>
      </w:pPr>
    </w:p>
    <w:p w:rsidR="00583AA5" w:rsidRDefault="00583AA5" w:rsidP="00583AA5">
      <w:pPr>
        <w:pStyle w:val="a4"/>
        <w:ind w:left="720"/>
        <w:rPr>
          <w:rFonts w:ascii="Times New Roman" w:eastAsia="Times New Roman" w:hAnsi="Times New Roman"/>
          <w:sz w:val="26"/>
          <w:szCs w:val="26"/>
          <w:lang w:val="uk-UA" w:eastAsia="ru-RU"/>
        </w:rPr>
      </w:pPr>
      <w:r>
        <w:rPr>
          <w:rFonts w:ascii="Times New Roman" w:eastAsia="Times New Roman" w:hAnsi="Times New Roman"/>
          <w:sz w:val="26"/>
          <w:szCs w:val="26"/>
          <w:lang w:val="uk-UA" w:eastAsia="ru-RU"/>
        </w:rPr>
        <w:t xml:space="preserve">           Сільський голова:                                          М.О. Лях</w:t>
      </w:r>
    </w:p>
    <w:p w:rsidR="00583AA5" w:rsidRDefault="00583AA5" w:rsidP="00583AA5">
      <w:pPr>
        <w:pStyle w:val="a4"/>
        <w:ind w:left="720"/>
        <w:rPr>
          <w:rFonts w:ascii="Times New Roman" w:eastAsia="Times New Roman" w:hAnsi="Times New Roman"/>
          <w:sz w:val="26"/>
          <w:szCs w:val="26"/>
          <w:lang w:val="uk-UA" w:eastAsia="ru-RU"/>
        </w:rPr>
      </w:pPr>
    </w:p>
    <w:p w:rsidR="00583AA5" w:rsidRDefault="00583AA5" w:rsidP="00583AA5">
      <w:pPr>
        <w:pStyle w:val="a4"/>
        <w:ind w:left="720"/>
        <w:rPr>
          <w:rFonts w:ascii="Times New Roman" w:eastAsia="Times New Roman" w:hAnsi="Times New Roman"/>
          <w:sz w:val="26"/>
          <w:szCs w:val="26"/>
          <w:lang w:val="uk-UA" w:eastAsia="ru-RU"/>
        </w:rPr>
      </w:pPr>
    </w:p>
    <w:p w:rsidR="00583AA5" w:rsidRDefault="00583AA5" w:rsidP="00583AA5">
      <w:pPr>
        <w:pStyle w:val="a4"/>
        <w:ind w:left="720"/>
        <w:rPr>
          <w:rFonts w:ascii="Times New Roman" w:eastAsia="Times New Roman" w:hAnsi="Times New Roman"/>
          <w:b/>
          <w:sz w:val="20"/>
          <w:szCs w:val="20"/>
          <w:lang w:val="uk-UA" w:eastAsia="ru-RU"/>
        </w:rPr>
      </w:pPr>
      <w:r>
        <w:rPr>
          <w:rFonts w:ascii="Times New Roman" w:eastAsia="Times New Roman" w:hAnsi="Times New Roman"/>
          <w:b/>
          <w:sz w:val="20"/>
          <w:szCs w:val="20"/>
          <w:lang w:val="uk-UA" w:eastAsia="ru-RU"/>
        </w:rPr>
        <w:t>с. Студеники</w:t>
      </w:r>
    </w:p>
    <w:p w:rsidR="00583AA5" w:rsidRDefault="00583AA5" w:rsidP="00583AA5">
      <w:pPr>
        <w:pStyle w:val="a4"/>
        <w:ind w:left="720"/>
        <w:rPr>
          <w:rFonts w:ascii="Times New Roman" w:eastAsia="Times New Roman" w:hAnsi="Times New Roman"/>
          <w:b/>
          <w:sz w:val="20"/>
          <w:szCs w:val="20"/>
          <w:lang w:val="uk-UA" w:eastAsia="ru-RU"/>
        </w:rPr>
      </w:pPr>
      <w:r>
        <w:rPr>
          <w:rFonts w:ascii="Times New Roman" w:eastAsia="Times New Roman" w:hAnsi="Times New Roman"/>
          <w:b/>
          <w:sz w:val="20"/>
          <w:szCs w:val="20"/>
          <w:lang w:val="uk-UA" w:eastAsia="ru-RU"/>
        </w:rPr>
        <w:t>№ 207  -УІ-УІІІ</w:t>
      </w:r>
    </w:p>
    <w:p w:rsidR="00583AA5" w:rsidRDefault="00583AA5" w:rsidP="00583AA5">
      <w:pPr>
        <w:pStyle w:val="a4"/>
        <w:ind w:left="720"/>
        <w:rPr>
          <w:rFonts w:ascii="Times New Roman" w:eastAsia="Times New Roman" w:hAnsi="Times New Roman"/>
          <w:b/>
          <w:sz w:val="20"/>
          <w:szCs w:val="20"/>
          <w:lang w:val="uk-UA" w:eastAsia="ru-RU"/>
        </w:rPr>
      </w:pPr>
      <w:r>
        <w:rPr>
          <w:rFonts w:ascii="Times New Roman" w:eastAsia="Times New Roman" w:hAnsi="Times New Roman"/>
          <w:b/>
          <w:sz w:val="20"/>
          <w:szCs w:val="20"/>
          <w:lang w:val="uk-UA" w:eastAsia="ru-RU"/>
        </w:rPr>
        <w:t>04.02.2021</w:t>
      </w:r>
    </w:p>
    <w:p w:rsidR="00583AA5" w:rsidRDefault="00583AA5" w:rsidP="00583AA5">
      <w:pPr>
        <w:pStyle w:val="a4"/>
        <w:ind w:left="720"/>
        <w:rPr>
          <w:rFonts w:ascii="Times New Roman" w:eastAsia="Times New Roman" w:hAnsi="Times New Roman"/>
          <w:b/>
          <w:sz w:val="20"/>
          <w:szCs w:val="20"/>
          <w:lang w:val="uk-UA" w:eastAsia="ru-RU"/>
        </w:rPr>
      </w:pPr>
    </w:p>
    <w:p w:rsidR="00583AA5" w:rsidRDefault="00583AA5" w:rsidP="00583AA5">
      <w:pPr>
        <w:pStyle w:val="a4"/>
        <w:ind w:left="720"/>
        <w:rPr>
          <w:rFonts w:ascii="Times New Roman" w:eastAsia="Times New Roman" w:hAnsi="Times New Roman"/>
          <w:b/>
          <w:sz w:val="20"/>
          <w:szCs w:val="20"/>
          <w:lang w:val="uk-UA" w:eastAsia="ru-RU"/>
        </w:rPr>
      </w:pPr>
    </w:p>
    <w:p w:rsidR="00496FE7" w:rsidRDefault="00496FE7" w:rsidP="00496FE7">
      <w:pPr>
        <w:spacing w:after="0" w:line="240" w:lineRule="auto"/>
        <w:jc w:val="center"/>
        <w:outlineLvl w:val="0"/>
        <w:rPr>
          <w:rFonts w:ascii="Times New Roman" w:eastAsia="Times New Roman" w:hAnsi="Times New Roman"/>
          <w:sz w:val="28"/>
          <w:szCs w:val="28"/>
          <w:lang w:val="uk-UA" w:eastAsia="ru-RU"/>
        </w:rPr>
      </w:pPr>
    </w:p>
    <w:p w:rsidR="00583AA5" w:rsidRDefault="00583AA5" w:rsidP="00496FE7">
      <w:pPr>
        <w:spacing w:after="0" w:line="240" w:lineRule="auto"/>
        <w:jc w:val="center"/>
        <w:outlineLvl w:val="0"/>
        <w:rPr>
          <w:rFonts w:ascii="Times New Roman" w:eastAsia="Times New Roman" w:hAnsi="Times New Roman"/>
          <w:sz w:val="28"/>
          <w:szCs w:val="28"/>
          <w:lang w:val="uk-UA" w:eastAsia="ru-RU"/>
        </w:rPr>
      </w:pPr>
    </w:p>
    <w:p w:rsidR="00583AA5" w:rsidRDefault="00583AA5" w:rsidP="00496FE7">
      <w:pPr>
        <w:spacing w:after="0" w:line="240" w:lineRule="auto"/>
        <w:jc w:val="center"/>
        <w:outlineLvl w:val="0"/>
        <w:rPr>
          <w:rFonts w:ascii="Times New Roman" w:eastAsia="Times New Roman" w:hAnsi="Times New Roman"/>
          <w:sz w:val="28"/>
          <w:szCs w:val="28"/>
          <w:lang w:val="uk-UA" w:eastAsia="ru-RU"/>
        </w:rPr>
      </w:pPr>
    </w:p>
    <w:p w:rsidR="00D5443C" w:rsidRPr="00D5443C" w:rsidRDefault="00D5443C" w:rsidP="00D5443C">
      <w:pPr>
        <w:pStyle w:val="a4"/>
        <w:jc w:val="center"/>
        <w:rPr>
          <w:b/>
          <w:sz w:val="28"/>
          <w:szCs w:val="28"/>
          <w:lang w:val="uk-UA"/>
        </w:rPr>
      </w:pPr>
      <w:r w:rsidRPr="00D5443C">
        <w:rPr>
          <w:b/>
          <w:noProof/>
          <w:lang w:val="uk-UA" w:eastAsia="uk-UA"/>
        </w:rPr>
        <w:drawing>
          <wp:anchor distT="0" distB="0" distL="114300" distR="114300" simplePos="0" relativeHeight="251674624" behindDoc="0" locked="0" layoutInCell="1" allowOverlap="1">
            <wp:simplePos x="0" y="0"/>
            <wp:positionH relativeFrom="column">
              <wp:posOffset>2728595</wp:posOffset>
            </wp:positionH>
            <wp:positionV relativeFrom="paragraph">
              <wp:posOffset>95885</wp:posOffset>
            </wp:positionV>
            <wp:extent cx="472440" cy="609600"/>
            <wp:effectExtent l="19050" t="19050" r="22860" b="19050"/>
            <wp:wrapTopAndBottom/>
            <wp:docPr id="77" name="Рисунок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472440" cy="609600"/>
                    </a:xfrm>
                    <a:prstGeom prst="rect">
                      <a:avLst/>
                    </a:prstGeom>
                    <a:noFill/>
                    <a:ln w="9525">
                      <a:solidFill>
                        <a:srgbClr val="FFFFFF"/>
                      </a:solidFill>
                      <a:miter lim="800000"/>
                      <a:headEnd/>
                      <a:tailEnd/>
                    </a:ln>
                  </pic:spPr>
                </pic:pic>
              </a:graphicData>
            </a:graphic>
            <wp14:sizeRelH relativeFrom="page">
              <wp14:pctWidth>0</wp14:pctWidth>
            </wp14:sizeRelH>
            <wp14:sizeRelV relativeFrom="page">
              <wp14:pctHeight>0</wp14:pctHeight>
            </wp14:sizeRelV>
          </wp:anchor>
        </w:drawing>
      </w:r>
      <w:r w:rsidRPr="00D5443C">
        <w:rPr>
          <w:b/>
          <w:lang w:val="uk-UA"/>
        </w:rPr>
        <w:t>У К Р А Ї Н А</w:t>
      </w:r>
    </w:p>
    <w:p w:rsidR="00D5443C" w:rsidRPr="00D5443C" w:rsidRDefault="00D5443C" w:rsidP="00D5443C">
      <w:pPr>
        <w:pStyle w:val="a4"/>
        <w:jc w:val="center"/>
        <w:rPr>
          <w:b/>
          <w:lang w:val="uk-UA"/>
        </w:rPr>
      </w:pPr>
      <w:r w:rsidRPr="00D5443C">
        <w:rPr>
          <w:b/>
          <w:lang w:val="uk-UA"/>
        </w:rPr>
        <w:t>КИЇВСЬКА ОБЛАСТЬ</w:t>
      </w:r>
    </w:p>
    <w:p w:rsidR="00D5443C" w:rsidRPr="00D5443C" w:rsidRDefault="00D5443C" w:rsidP="00D5443C">
      <w:pPr>
        <w:pStyle w:val="a4"/>
        <w:jc w:val="center"/>
        <w:rPr>
          <w:b/>
          <w:lang w:val="uk-UA"/>
        </w:rPr>
      </w:pPr>
      <w:r w:rsidRPr="00D5443C">
        <w:rPr>
          <w:b/>
          <w:lang w:val="uk-UA"/>
        </w:rPr>
        <w:t>БОРИСПІЛЬСЬКИЙ РАЙОН</w:t>
      </w:r>
    </w:p>
    <w:p w:rsidR="00D5443C" w:rsidRPr="00D5443C" w:rsidRDefault="00D5443C" w:rsidP="00D5443C">
      <w:pPr>
        <w:pStyle w:val="a4"/>
        <w:jc w:val="center"/>
        <w:rPr>
          <w:b/>
          <w:lang w:val="uk-UA"/>
        </w:rPr>
      </w:pPr>
      <w:r w:rsidRPr="00D5443C">
        <w:rPr>
          <w:b/>
          <w:lang w:val="uk-UA"/>
        </w:rPr>
        <w:t>СТУДЕНИКІВСЬКА СІЛЬСЬКА РАДА</w:t>
      </w:r>
    </w:p>
    <w:p w:rsidR="00D5443C" w:rsidRPr="00D5443C" w:rsidRDefault="00D5443C" w:rsidP="00D5443C">
      <w:pPr>
        <w:pStyle w:val="12"/>
        <w:spacing w:after="240"/>
        <w:jc w:val="center"/>
        <w:outlineLvl w:val="0"/>
        <w:rPr>
          <w:rFonts w:ascii="Times New Roman" w:hAnsi="Times New Roman" w:cs="Times New Roman"/>
          <w:b/>
          <w:sz w:val="26"/>
          <w:szCs w:val="26"/>
          <w:lang w:val="uk-UA"/>
        </w:rPr>
      </w:pPr>
      <w:r>
        <w:rPr>
          <w:rFonts w:ascii="Times New Roman" w:hAnsi="Times New Roman" w:cs="Times New Roman"/>
          <w:b/>
          <w:sz w:val="26"/>
          <w:szCs w:val="26"/>
          <w:lang w:val="en-US"/>
        </w:rPr>
        <w:t>VI</w:t>
      </w:r>
      <w:r w:rsidRPr="00DF3AEA">
        <w:rPr>
          <w:rFonts w:ascii="Times New Roman" w:hAnsi="Times New Roman" w:cs="Times New Roman"/>
          <w:b/>
          <w:sz w:val="26"/>
          <w:szCs w:val="26"/>
          <w:lang w:val="uk-UA"/>
        </w:rPr>
        <w:t xml:space="preserve"> сесія </w:t>
      </w:r>
      <w:r>
        <w:rPr>
          <w:rFonts w:ascii="Times New Roman" w:hAnsi="Times New Roman" w:cs="Times New Roman"/>
          <w:b/>
          <w:sz w:val="26"/>
          <w:szCs w:val="26"/>
          <w:lang w:val="uk-UA"/>
        </w:rPr>
        <w:t xml:space="preserve"> </w:t>
      </w:r>
      <w:r>
        <w:rPr>
          <w:rFonts w:ascii="Times New Roman" w:hAnsi="Times New Roman" w:cs="Times New Roman"/>
          <w:b/>
          <w:sz w:val="26"/>
          <w:szCs w:val="26"/>
          <w:lang w:val="en-US"/>
        </w:rPr>
        <w:t>VIII</w:t>
      </w:r>
      <w:r w:rsidRPr="004822F6">
        <w:rPr>
          <w:rFonts w:ascii="Times New Roman" w:hAnsi="Times New Roman" w:cs="Times New Roman"/>
          <w:b/>
          <w:sz w:val="26"/>
          <w:szCs w:val="26"/>
        </w:rPr>
        <w:t xml:space="preserve"> </w:t>
      </w:r>
      <w:r w:rsidRPr="00DF3AEA">
        <w:rPr>
          <w:rFonts w:ascii="Times New Roman" w:hAnsi="Times New Roman" w:cs="Times New Roman"/>
          <w:b/>
          <w:sz w:val="26"/>
          <w:szCs w:val="26"/>
          <w:lang w:val="uk-UA"/>
        </w:rPr>
        <w:t>скликання</w:t>
      </w:r>
    </w:p>
    <w:p w:rsidR="00D5443C" w:rsidRPr="00ED47C1" w:rsidRDefault="00D5443C" w:rsidP="00D5443C">
      <w:pPr>
        <w:jc w:val="center"/>
        <w:rPr>
          <w:b/>
          <w:sz w:val="26"/>
          <w:szCs w:val="26"/>
          <w:lang w:val="uk-UA"/>
        </w:rPr>
      </w:pPr>
      <w:r w:rsidRPr="00ED47C1">
        <w:rPr>
          <w:b/>
          <w:sz w:val="26"/>
          <w:szCs w:val="26"/>
          <w:lang w:val="uk-UA"/>
        </w:rPr>
        <w:t>РІШЕННЯ</w:t>
      </w:r>
    </w:p>
    <w:p w:rsidR="00D5443C" w:rsidRPr="00D5443C" w:rsidRDefault="00D5443C" w:rsidP="00D5443C">
      <w:pPr>
        <w:pStyle w:val="a4"/>
        <w:rPr>
          <w:b/>
          <w:lang w:val="uk-UA"/>
        </w:rPr>
      </w:pPr>
      <w:r w:rsidRPr="00D5443C">
        <w:rPr>
          <w:b/>
          <w:lang w:val="uk-UA"/>
        </w:rPr>
        <w:t>Про внесення змін до Положення</w:t>
      </w:r>
    </w:p>
    <w:p w:rsidR="00D5443C" w:rsidRPr="00D5443C" w:rsidRDefault="00D5443C" w:rsidP="00D5443C">
      <w:pPr>
        <w:pStyle w:val="a4"/>
        <w:rPr>
          <w:b/>
          <w:lang w:val="uk-UA"/>
        </w:rPr>
      </w:pPr>
      <w:r w:rsidRPr="00D5443C">
        <w:rPr>
          <w:b/>
          <w:lang w:val="uk-UA"/>
        </w:rPr>
        <w:t xml:space="preserve">про порядок надання одноразової </w:t>
      </w:r>
    </w:p>
    <w:p w:rsidR="00D5443C" w:rsidRPr="00D5443C" w:rsidRDefault="00D5443C" w:rsidP="00D5443C">
      <w:pPr>
        <w:pStyle w:val="a4"/>
        <w:rPr>
          <w:b/>
          <w:lang w:val="uk-UA"/>
        </w:rPr>
      </w:pPr>
      <w:r w:rsidRPr="00D5443C">
        <w:rPr>
          <w:b/>
          <w:lang w:val="uk-UA"/>
        </w:rPr>
        <w:t>матеріальної допомоги на поховання</w:t>
      </w:r>
    </w:p>
    <w:p w:rsidR="00D5443C" w:rsidRPr="00D5443C" w:rsidRDefault="00D5443C" w:rsidP="00D5443C">
      <w:pPr>
        <w:pStyle w:val="a4"/>
        <w:rPr>
          <w:b/>
          <w:lang w:val="uk-UA"/>
        </w:rPr>
      </w:pPr>
      <w:r w:rsidRPr="00D5443C">
        <w:rPr>
          <w:b/>
          <w:lang w:val="uk-UA"/>
        </w:rPr>
        <w:t xml:space="preserve">громадянам Студениківської  сільської </w:t>
      </w:r>
    </w:p>
    <w:p w:rsidR="00D5443C" w:rsidRPr="00D5443C" w:rsidRDefault="00D5443C" w:rsidP="00D5443C">
      <w:pPr>
        <w:pStyle w:val="a4"/>
        <w:rPr>
          <w:b/>
          <w:lang w:val="uk-UA"/>
        </w:rPr>
      </w:pPr>
      <w:r w:rsidRPr="00D5443C">
        <w:rPr>
          <w:b/>
          <w:lang w:val="uk-UA"/>
        </w:rPr>
        <w:t xml:space="preserve">ради, затвердженого рішенням </w:t>
      </w:r>
    </w:p>
    <w:p w:rsidR="00D5443C" w:rsidRPr="00D5443C" w:rsidRDefault="00D5443C" w:rsidP="00D5443C">
      <w:pPr>
        <w:pStyle w:val="a4"/>
        <w:rPr>
          <w:b/>
          <w:lang w:val="uk-UA"/>
        </w:rPr>
      </w:pPr>
      <w:r w:rsidRPr="00D5443C">
        <w:rPr>
          <w:b/>
          <w:lang w:val="uk-UA"/>
        </w:rPr>
        <w:t xml:space="preserve">Студениківської сільської ради від </w:t>
      </w:r>
    </w:p>
    <w:p w:rsidR="00D5443C" w:rsidRPr="00D5443C" w:rsidRDefault="00D5443C" w:rsidP="00D5443C">
      <w:pPr>
        <w:pStyle w:val="a4"/>
        <w:rPr>
          <w:b/>
          <w:lang w:val="uk-UA"/>
        </w:rPr>
      </w:pPr>
      <w:r w:rsidRPr="00D5443C">
        <w:rPr>
          <w:b/>
          <w:lang w:val="uk-UA"/>
        </w:rPr>
        <w:t>15 січня 2018 року № 29-III-VII</w:t>
      </w:r>
    </w:p>
    <w:p w:rsidR="00D5443C" w:rsidRPr="00ED47C1" w:rsidRDefault="00D5443C" w:rsidP="00D5443C">
      <w:pPr>
        <w:jc w:val="both"/>
        <w:rPr>
          <w:sz w:val="26"/>
          <w:szCs w:val="26"/>
          <w:lang w:val="uk-UA"/>
        </w:rPr>
      </w:pPr>
    </w:p>
    <w:p w:rsidR="00D5443C" w:rsidRPr="00D5443C" w:rsidRDefault="00D5443C" w:rsidP="00D544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40"/>
        <w:jc w:val="both"/>
        <w:rPr>
          <w:rFonts w:ascii="Times New Roman" w:hAnsi="Times New Roman"/>
          <w:color w:val="000000"/>
          <w:sz w:val="24"/>
          <w:szCs w:val="24"/>
          <w:lang w:val="uk-UA"/>
        </w:rPr>
      </w:pPr>
      <w:r w:rsidRPr="00D5443C">
        <w:rPr>
          <w:rFonts w:ascii="Times New Roman" w:hAnsi="Times New Roman"/>
          <w:color w:val="000000"/>
          <w:sz w:val="24"/>
          <w:szCs w:val="24"/>
          <w:lang w:val="uk-UA"/>
        </w:rPr>
        <w:t xml:space="preserve">           Відповідно до статті 26 Закону України «Про місцеве самоврядування в  Україні», статті 13 Закону України  «Про поховання та похоронну справу», постанови Кабінету Міністрів України від 31 січня 2007 р. № 99                            «Про затвердження Порядку надання допомоги на поховання деяких категорій осіб виконавцю волевиявлення померлого або особі, яка зобов’язалася поховати померлого», з метою приведення у відповідність нормативно-правових актів з питань </w:t>
      </w:r>
      <w:r w:rsidRPr="00D5443C">
        <w:rPr>
          <w:rFonts w:ascii="Times New Roman" w:hAnsi="Times New Roman"/>
          <w:bCs/>
          <w:sz w:val="24"/>
          <w:szCs w:val="24"/>
          <w:lang w:val="uk-UA"/>
        </w:rPr>
        <w:t xml:space="preserve">надання допомоги на поховання на території Студениківської сільської територіальної громади, </w:t>
      </w:r>
      <w:r w:rsidRPr="00D5443C">
        <w:rPr>
          <w:rFonts w:ascii="Times New Roman" w:hAnsi="Times New Roman"/>
          <w:sz w:val="24"/>
          <w:szCs w:val="24"/>
          <w:lang w:val="uk-UA"/>
        </w:rPr>
        <w:t>сільська рада</w:t>
      </w:r>
    </w:p>
    <w:p w:rsidR="00D5443C" w:rsidRPr="00D5443C" w:rsidRDefault="00D5443C" w:rsidP="00D5443C">
      <w:pPr>
        <w:spacing w:after="120"/>
        <w:ind w:firstLine="709"/>
        <w:jc w:val="center"/>
        <w:rPr>
          <w:rFonts w:ascii="Times New Roman" w:hAnsi="Times New Roman"/>
          <w:b/>
          <w:sz w:val="24"/>
          <w:szCs w:val="24"/>
          <w:lang w:val="uk-UA"/>
        </w:rPr>
      </w:pPr>
      <w:r w:rsidRPr="00D5443C">
        <w:rPr>
          <w:rFonts w:ascii="Times New Roman" w:hAnsi="Times New Roman"/>
          <w:b/>
          <w:sz w:val="24"/>
          <w:szCs w:val="24"/>
          <w:lang w:val="uk-UA"/>
        </w:rPr>
        <w:t>ВИРІШИЛА:</w:t>
      </w:r>
    </w:p>
    <w:p w:rsidR="00D5443C" w:rsidRPr="00D5443C" w:rsidRDefault="00D5443C" w:rsidP="0070345C">
      <w:pPr>
        <w:numPr>
          <w:ilvl w:val="0"/>
          <w:numId w:val="104"/>
        </w:numPr>
        <w:tabs>
          <w:tab w:val="left" w:pos="993"/>
        </w:tabs>
        <w:spacing w:after="0" w:line="240" w:lineRule="auto"/>
        <w:ind w:left="0" w:firstLine="567"/>
        <w:jc w:val="both"/>
        <w:rPr>
          <w:rFonts w:ascii="Times New Roman" w:hAnsi="Times New Roman"/>
          <w:bCs/>
          <w:sz w:val="24"/>
          <w:szCs w:val="24"/>
          <w:lang w:val="uk-UA"/>
        </w:rPr>
      </w:pPr>
      <w:r>
        <w:rPr>
          <w:rFonts w:ascii="Times New Roman" w:hAnsi="Times New Roman"/>
          <w:sz w:val="24"/>
          <w:szCs w:val="24"/>
          <w:lang w:val="uk-UA"/>
        </w:rPr>
        <w:t>В</w:t>
      </w:r>
      <w:r w:rsidRPr="00D5443C">
        <w:rPr>
          <w:rFonts w:ascii="Times New Roman" w:hAnsi="Times New Roman"/>
          <w:sz w:val="24"/>
          <w:szCs w:val="24"/>
          <w:lang w:val="uk-UA"/>
        </w:rPr>
        <w:t xml:space="preserve">нести зміни до п. 2 </w:t>
      </w:r>
      <w:r w:rsidRPr="00D5443C">
        <w:rPr>
          <w:rFonts w:ascii="Times New Roman" w:hAnsi="Times New Roman"/>
          <w:bCs/>
          <w:sz w:val="24"/>
          <w:szCs w:val="24"/>
          <w:lang w:val="uk-UA"/>
        </w:rPr>
        <w:t>Положення</w:t>
      </w:r>
      <w:r w:rsidRPr="00D5443C">
        <w:rPr>
          <w:rFonts w:ascii="Times New Roman" w:hAnsi="Times New Roman"/>
          <w:sz w:val="24"/>
          <w:szCs w:val="24"/>
          <w:lang w:val="uk-UA"/>
        </w:rPr>
        <w:t xml:space="preserve"> </w:t>
      </w:r>
      <w:r w:rsidRPr="00D5443C">
        <w:rPr>
          <w:rFonts w:ascii="Times New Roman" w:hAnsi="Times New Roman"/>
          <w:bCs/>
          <w:sz w:val="24"/>
          <w:szCs w:val="24"/>
          <w:lang w:val="uk-UA"/>
        </w:rPr>
        <w:t>про порядок надання одноразової матеріальної допомоги на поховання</w:t>
      </w:r>
      <w:r w:rsidRPr="00D5443C">
        <w:rPr>
          <w:rFonts w:ascii="Times New Roman" w:hAnsi="Times New Roman"/>
          <w:sz w:val="24"/>
          <w:szCs w:val="24"/>
          <w:lang w:val="uk-UA"/>
        </w:rPr>
        <w:t xml:space="preserve"> </w:t>
      </w:r>
      <w:r w:rsidRPr="00D5443C">
        <w:rPr>
          <w:rFonts w:ascii="Times New Roman" w:hAnsi="Times New Roman"/>
          <w:bCs/>
          <w:sz w:val="24"/>
          <w:szCs w:val="24"/>
          <w:lang w:val="uk-UA"/>
        </w:rPr>
        <w:t xml:space="preserve">громадянам Студениківської сільської ради, затвердженого рішенням Студениківської сільської ради </w:t>
      </w:r>
      <w:r>
        <w:rPr>
          <w:rFonts w:ascii="Times New Roman" w:hAnsi="Times New Roman"/>
          <w:bCs/>
          <w:sz w:val="24"/>
          <w:szCs w:val="24"/>
          <w:lang w:val="uk-UA"/>
        </w:rPr>
        <w:t xml:space="preserve">від 15 січня  </w:t>
      </w:r>
      <w:r w:rsidRPr="00D5443C">
        <w:rPr>
          <w:rFonts w:ascii="Times New Roman" w:hAnsi="Times New Roman"/>
          <w:bCs/>
          <w:sz w:val="24"/>
          <w:szCs w:val="24"/>
          <w:lang w:val="uk-UA"/>
        </w:rPr>
        <w:t xml:space="preserve"> 2018 року № 29-</w:t>
      </w:r>
      <w:r w:rsidRPr="00D5443C">
        <w:rPr>
          <w:rFonts w:ascii="Times New Roman" w:hAnsi="Times New Roman"/>
          <w:bCs/>
          <w:sz w:val="24"/>
          <w:szCs w:val="24"/>
          <w:lang w:val="en-US"/>
        </w:rPr>
        <w:t>III</w:t>
      </w:r>
      <w:r w:rsidRPr="00D5443C">
        <w:rPr>
          <w:rFonts w:ascii="Times New Roman" w:hAnsi="Times New Roman"/>
          <w:bCs/>
          <w:sz w:val="24"/>
          <w:szCs w:val="24"/>
          <w:lang w:val="uk-UA"/>
        </w:rPr>
        <w:t>-</w:t>
      </w:r>
      <w:r w:rsidRPr="00D5443C">
        <w:rPr>
          <w:rFonts w:ascii="Times New Roman" w:hAnsi="Times New Roman"/>
          <w:bCs/>
          <w:sz w:val="24"/>
          <w:szCs w:val="24"/>
          <w:lang w:val="en-US"/>
        </w:rPr>
        <w:t>VII</w:t>
      </w:r>
      <w:r w:rsidRPr="00D5443C">
        <w:rPr>
          <w:rFonts w:ascii="Times New Roman" w:hAnsi="Times New Roman"/>
          <w:bCs/>
          <w:sz w:val="24"/>
          <w:szCs w:val="24"/>
          <w:lang w:val="uk-UA"/>
        </w:rPr>
        <w:t xml:space="preserve"> (далі – Положення), виклавши його в такій редакції:</w:t>
      </w:r>
    </w:p>
    <w:p w:rsidR="00D5443C" w:rsidRPr="00D5443C" w:rsidRDefault="00D5443C" w:rsidP="00D5443C">
      <w:pPr>
        <w:pStyle w:val="a3"/>
        <w:shd w:val="clear" w:color="auto" w:fill="FFFFFF"/>
        <w:tabs>
          <w:tab w:val="left" w:pos="567"/>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sz w:val="24"/>
          <w:szCs w:val="24"/>
          <w:lang w:val="uk-UA"/>
        </w:rPr>
      </w:pPr>
      <w:r w:rsidRPr="00D5443C">
        <w:rPr>
          <w:rFonts w:ascii="Times New Roman" w:hAnsi="Times New Roman"/>
          <w:bCs/>
          <w:sz w:val="24"/>
          <w:szCs w:val="24"/>
          <w:lang w:val="uk-UA"/>
        </w:rPr>
        <w:t xml:space="preserve">«2. Допомога на поховання померлої особи, </w:t>
      </w:r>
      <w:r w:rsidRPr="00D5443C">
        <w:rPr>
          <w:rFonts w:ascii="Times New Roman" w:hAnsi="Times New Roman"/>
          <w:sz w:val="24"/>
          <w:szCs w:val="24"/>
          <w:lang w:val="uk-UA"/>
        </w:rPr>
        <w:t>яка не досягла пенсійного віку та на момент смерті не працювала, не перебувала на службі, не зареєстрована у центрі зайнятості як безробітна</w:t>
      </w:r>
      <w:r w:rsidRPr="00D5443C">
        <w:rPr>
          <w:rFonts w:ascii="Times New Roman" w:hAnsi="Times New Roman"/>
          <w:bCs/>
          <w:sz w:val="24"/>
          <w:szCs w:val="24"/>
          <w:lang w:val="uk-UA"/>
        </w:rPr>
        <w:t>, надається за умови, що місцем реєстрації та проживання такої особи є населені пункти Студениківської сільської територіальної громади,                    зокрема села: Студеники, Козлів, Соснова, Сомкова Долина, Переяславське, Соснівка, Строкова, Семенівка, Леляки, Пристроми, Заострів.».</w:t>
      </w:r>
    </w:p>
    <w:p w:rsidR="00D5443C" w:rsidRPr="00D5443C" w:rsidRDefault="00D5443C" w:rsidP="00D5443C">
      <w:pPr>
        <w:spacing w:after="240"/>
        <w:ind w:firstLine="567"/>
        <w:jc w:val="both"/>
        <w:rPr>
          <w:rFonts w:ascii="Times New Roman" w:hAnsi="Times New Roman"/>
          <w:i/>
          <w:sz w:val="24"/>
          <w:szCs w:val="24"/>
          <w:lang w:val="uk-UA"/>
        </w:rPr>
      </w:pPr>
      <w:r w:rsidRPr="00D5443C">
        <w:rPr>
          <w:rFonts w:ascii="Times New Roman" w:hAnsi="Times New Roman"/>
          <w:bCs/>
          <w:sz w:val="24"/>
          <w:szCs w:val="24"/>
          <w:lang w:val="uk-UA"/>
        </w:rPr>
        <w:t xml:space="preserve">2. </w:t>
      </w:r>
      <w:r w:rsidRPr="00D5443C">
        <w:rPr>
          <w:rFonts w:ascii="Times New Roman" w:hAnsi="Times New Roman"/>
          <w:sz w:val="24"/>
          <w:szCs w:val="24"/>
          <w:lang w:val="uk-UA"/>
        </w:rPr>
        <w:t>Секретарю сільської ради забезпечити опублікування цього рішення на офіційному веб-сайті Студениківської сільської ради (громади).</w:t>
      </w:r>
    </w:p>
    <w:p w:rsidR="00D5443C" w:rsidRPr="00D5443C" w:rsidRDefault="00D5443C" w:rsidP="0070345C">
      <w:pPr>
        <w:numPr>
          <w:ilvl w:val="0"/>
          <w:numId w:val="103"/>
        </w:numPr>
        <w:tabs>
          <w:tab w:val="left" w:pos="851"/>
        </w:tabs>
        <w:spacing w:after="0" w:line="240" w:lineRule="auto"/>
        <w:ind w:left="0" w:firstLine="567"/>
        <w:jc w:val="both"/>
        <w:rPr>
          <w:rFonts w:ascii="Times New Roman" w:hAnsi="Times New Roman"/>
          <w:sz w:val="24"/>
          <w:szCs w:val="24"/>
          <w:lang w:val="uk-UA"/>
        </w:rPr>
      </w:pPr>
      <w:r w:rsidRPr="00D5443C">
        <w:rPr>
          <w:rFonts w:ascii="Times New Roman" w:hAnsi="Times New Roman"/>
          <w:sz w:val="24"/>
          <w:szCs w:val="24"/>
          <w:lang w:val="uk-UA"/>
        </w:rPr>
        <w:t>Контроль за виконанням цього рішення покласти на комісію з</w:t>
      </w:r>
      <w:r w:rsidRPr="00D5443C">
        <w:rPr>
          <w:rFonts w:ascii="Times New Roman" w:hAnsi="Times New Roman"/>
          <w:b/>
          <w:sz w:val="24"/>
          <w:szCs w:val="24"/>
          <w:lang w:val="uk-UA"/>
        </w:rPr>
        <w:t xml:space="preserve"> </w:t>
      </w:r>
      <w:r w:rsidRPr="00D5443C">
        <w:rPr>
          <w:rFonts w:ascii="Times New Roman" w:hAnsi="Times New Roman"/>
          <w:sz w:val="24"/>
          <w:szCs w:val="24"/>
          <w:lang w:val="uk-UA"/>
        </w:rPr>
        <w:t xml:space="preserve">питань фінансів, бюджету, планування соціально-економічного розвитку, </w:t>
      </w:r>
      <w:r w:rsidRPr="00D5443C">
        <w:rPr>
          <w:rFonts w:ascii="Times New Roman" w:hAnsi="Times New Roman"/>
          <w:iCs/>
          <w:sz w:val="24"/>
          <w:szCs w:val="24"/>
          <w:lang w:val="uk-UA"/>
        </w:rPr>
        <w:t>реалізації державної регуляторної політики</w:t>
      </w:r>
      <w:r w:rsidRPr="00D5443C">
        <w:rPr>
          <w:rFonts w:ascii="Times New Roman" w:hAnsi="Times New Roman"/>
          <w:sz w:val="24"/>
          <w:szCs w:val="24"/>
          <w:lang w:val="uk-UA"/>
        </w:rPr>
        <w:t>, інвестицій та  міжнародного співробітництва (голова комісії – Левчук С.М.).</w:t>
      </w:r>
    </w:p>
    <w:p w:rsidR="00D5443C" w:rsidRDefault="00D5443C" w:rsidP="00D5443C">
      <w:pPr>
        <w:rPr>
          <w:b/>
          <w:sz w:val="26"/>
          <w:szCs w:val="26"/>
          <w:lang w:val="uk-UA"/>
        </w:rPr>
      </w:pPr>
      <w:r w:rsidRPr="00ED47C1">
        <w:rPr>
          <w:b/>
          <w:sz w:val="26"/>
          <w:szCs w:val="26"/>
          <w:lang w:val="uk-UA"/>
        </w:rPr>
        <w:t xml:space="preserve">Сільський голова                                                                               </w:t>
      </w:r>
      <w:r>
        <w:rPr>
          <w:b/>
          <w:sz w:val="26"/>
          <w:szCs w:val="26"/>
          <w:lang w:val="uk-UA"/>
        </w:rPr>
        <w:t xml:space="preserve">       </w:t>
      </w:r>
      <w:r w:rsidRPr="00ED47C1">
        <w:rPr>
          <w:b/>
          <w:sz w:val="26"/>
          <w:szCs w:val="26"/>
          <w:lang w:val="uk-UA"/>
        </w:rPr>
        <w:t xml:space="preserve"> Марія ЛЯХ</w:t>
      </w:r>
    </w:p>
    <w:p w:rsidR="00D5443C" w:rsidRPr="00D5443C" w:rsidRDefault="00D5443C" w:rsidP="00D5443C">
      <w:pPr>
        <w:pStyle w:val="a4"/>
        <w:rPr>
          <w:b/>
          <w:lang w:val="uk-UA"/>
        </w:rPr>
      </w:pPr>
      <w:r w:rsidRPr="00D5443C">
        <w:rPr>
          <w:b/>
          <w:lang w:val="uk-UA"/>
        </w:rPr>
        <w:t>с. Студеники</w:t>
      </w:r>
    </w:p>
    <w:p w:rsidR="00D5443C" w:rsidRPr="00D5443C" w:rsidRDefault="00D5443C" w:rsidP="00D5443C">
      <w:pPr>
        <w:pStyle w:val="a4"/>
        <w:rPr>
          <w:rStyle w:val="af"/>
          <w:sz w:val="26"/>
          <w:szCs w:val="26"/>
          <w:lang w:val="uk-UA"/>
        </w:rPr>
      </w:pPr>
      <w:r w:rsidRPr="00D5443C">
        <w:rPr>
          <w:rStyle w:val="af"/>
          <w:bdr w:val="none" w:sz="0" w:space="0" w:color="auto" w:frame="1"/>
          <w:lang w:val="uk-UA"/>
        </w:rPr>
        <w:t>від «04» лютого 2021 р.</w:t>
      </w:r>
    </w:p>
    <w:p w:rsidR="00D5443C" w:rsidRPr="00D5443C" w:rsidRDefault="00D5443C" w:rsidP="00D5443C">
      <w:pPr>
        <w:pStyle w:val="a4"/>
        <w:rPr>
          <w:b/>
          <w:sz w:val="26"/>
          <w:szCs w:val="26"/>
          <w:lang w:val="uk-UA"/>
        </w:rPr>
      </w:pPr>
      <w:r w:rsidRPr="00D5443C">
        <w:rPr>
          <w:rStyle w:val="af"/>
          <w:bdr w:val="none" w:sz="0" w:space="0" w:color="auto" w:frame="1"/>
          <w:lang w:val="uk-UA"/>
        </w:rPr>
        <w:t>№ 208-</w:t>
      </w:r>
      <w:r w:rsidRPr="00D5443C">
        <w:rPr>
          <w:rStyle w:val="af"/>
          <w:bdr w:val="none" w:sz="0" w:space="0" w:color="auto" w:frame="1"/>
        </w:rPr>
        <w:t>VI</w:t>
      </w:r>
      <w:r w:rsidRPr="00D65203">
        <w:rPr>
          <w:rStyle w:val="af"/>
          <w:bdr w:val="none" w:sz="0" w:space="0" w:color="auto" w:frame="1"/>
          <w:lang w:val="uk-UA"/>
        </w:rPr>
        <w:t>-</w:t>
      </w:r>
      <w:r w:rsidRPr="00D5443C">
        <w:rPr>
          <w:rStyle w:val="af"/>
          <w:bdr w:val="none" w:sz="0" w:space="0" w:color="auto" w:frame="1"/>
        </w:rPr>
        <w:t>VIII</w:t>
      </w:r>
    </w:p>
    <w:p w:rsidR="00583AA5" w:rsidRDefault="00583AA5" w:rsidP="00496FE7">
      <w:pPr>
        <w:spacing w:after="0" w:line="240" w:lineRule="auto"/>
        <w:jc w:val="center"/>
        <w:outlineLvl w:val="0"/>
        <w:rPr>
          <w:rFonts w:ascii="Times New Roman" w:eastAsia="Times New Roman" w:hAnsi="Times New Roman"/>
          <w:sz w:val="28"/>
          <w:szCs w:val="28"/>
          <w:lang w:val="uk-UA" w:eastAsia="ru-RU"/>
        </w:rPr>
      </w:pPr>
    </w:p>
    <w:p w:rsidR="006F7B11" w:rsidRDefault="006F7B11" w:rsidP="00496FE7">
      <w:pPr>
        <w:spacing w:after="0" w:line="240" w:lineRule="auto"/>
        <w:jc w:val="center"/>
        <w:outlineLvl w:val="0"/>
        <w:rPr>
          <w:rFonts w:ascii="Times New Roman" w:eastAsia="Times New Roman" w:hAnsi="Times New Roman"/>
          <w:sz w:val="28"/>
          <w:szCs w:val="28"/>
          <w:lang w:val="uk-UA" w:eastAsia="ru-RU"/>
        </w:rPr>
      </w:pPr>
    </w:p>
    <w:p w:rsidR="00D5443C" w:rsidRDefault="00D5443C" w:rsidP="00D5443C">
      <w:pPr>
        <w:spacing w:after="0" w:line="240" w:lineRule="auto"/>
        <w:jc w:val="right"/>
        <w:outlineLvl w:val="0"/>
        <w:rPr>
          <w:rFonts w:ascii="Times New Roman" w:eastAsia="Times New Roman" w:hAnsi="Times New Roman"/>
          <w:sz w:val="18"/>
          <w:szCs w:val="18"/>
          <w:lang w:val="uk-UA" w:eastAsia="ru-RU"/>
        </w:rPr>
      </w:pPr>
      <w:r>
        <w:rPr>
          <w:rFonts w:ascii="Times New Roman" w:eastAsia="Times New Roman" w:hAnsi="Times New Roman"/>
          <w:sz w:val="18"/>
          <w:szCs w:val="18"/>
          <w:lang w:val="uk-UA" w:eastAsia="ru-RU"/>
        </w:rPr>
        <w:t>Додаток до рішення №208-УІ-УІІІ</w:t>
      </w:r>
    </w:p>
    <w:p w:rsidR="00D5443C" w:rsidRPr="00D5443C" w:rsidRDefault="00D5443C" w:rsidP="00D5443C">
      <w:pPr>
        <w:spacing w:after="0" w:line="240" w:lineRule="auto"/>
        <w:jc w:val="right"/>
        <w:outlineLvl w:val="0"/>
        <w:rPr>
          <w:rFonts w:ascii="Times New Roman" w:eastAsia="Times New Roman" w:hAnsi="Times New Roman"/>
          <w:sz w:val="18"/>
          <w:szCs w:val="18"/>
          <w:lang w:val="uk-UA" w:eastAsia="ru-RU"/>
        </w:rPr>
      </w:pPr>
      <w:r>
        <w:rPr>
          <w:rFonts w:ascii="Times New Roman" w:eastAsia="Times New Roman" w:hAnsi="Times New Roman"/>
          <w:sz w:val="18"/>
          <w:szCs w:val="18"/>
          <w:lang w:val="uk-UA" w:eastAsia="ru-RU"/>
        </w:rPr>
        <w:t>від 04.02.2021</w:t>
      </w:r>
    </w:p>
    <w:p w:rsidR="00D5443C" w:rsidRPr="00D5443C" w:rsidRDefault="00D5443C" w:rsidP="00D5443C">
      <w:pPr>
        <w:tabs>
          <w:tab w:val="left" w:pos="5387"/>
        </w:tabs>
        <w:autoSpaceDE w:val="0"/>
        <w:autoSpaceDN w:val="0"/>
        <w:adjustRightInd w:val="0"/>
        <w:spacing w:after="0" w:line="240" w:lineRule="auto"/>
        <w:ind w:left="5387" w:hanging="567"/>
        <w:rPr>
          <w:rFonts w:ascii="Times New Roman" w:eastAsia="Times New Roman" w:hAnsi="Times New Roman"/>
          <w:b/>
          <w:bCs/>
          <w:sz w:val="28"/>
          <w:szCs w:val="28"/>
          <w:lang w:val="uk-UA" w:eastAsia="ru-RU"/>
        </w:rPr>
      </w:pPr>
      <w:r w:rsidRPr="00D5443C">
        <w:rPr>
          <w:rFonts w:ascii="Times New Roman" w:eastAsia="Times New Roman" w:hAnsi="Times New Roman"/>
          <w:b/>
          <w:bCs/>
          <w:sz w:val="28"/>
          <w:szCs w:val="28"/>
          <w:lang w:val="uk-UA" w:eastAsia="ru-RU"/>
        </w:rPr>
        <w:t>ЗАТВЕРДЖЕНО</w:t>
      </w:r>
    </w:p>
    <w:p w:rsidR="00D5443C" w:rsidRPr="00D5443C" w:rsidRDefault="00D5443C" w:rsidP="00D5443C">
      <w:pPr>
        <w:tabs>
          <w:tab w:val="left" w:pos="5387"/>
        </w:tabs>
        <w:autoSpaceDE w:val="0"/>
        <w:autoSpaceDN w:val="0"/>
        <w:adjustRightInd w:val="0"/>
        <w:spacing w:after="0" w:line="240" w:lineRule="auto"/>
        <w:ind w:left="5387" w:hanging="567"/>
        <w:rPr>
          <w:rFonts w:ascii="Times New Roman" w:eastAsia="Times New Roman" w:hAnsi="Times New Roman"/>
          <w:bCs/>
          <w:sz w:val="28"/>
          <w:szCs w:val="28"/>
          <w:lang w:val="uk-UA" w:eastAsia="ru-RU"/>
        </w:rPr>
      </w:pPr>
      <w:r w:rsidRPr="00D5443C">
        <w:rPr>
          <w:rFonts w:ascii="Times New Roman" w:eastAsia="Times New Roman" w:hAnsi="Times New Roman"/>
          <w:bCs/>
          <w:sz w:val="28"/>
          <w:szCs w:val="28"/>
          <w:lang w:val="uk-UA" w:eastAsia="ru-RU"/>
        </w:rPr>
        <w:t xml:space="preserve">Рішення сесії Студениківської </w:t>
      </w:r>
    </w:p>
    <w:p w:rsidR="00D5443C" w:rsidRPr="00D5443C" w:rsidRDefault="00D5443C" w:rsidP="00D5443C">
      <w:pPr>
        <w:tabs>
          <w:tab w:val="left" w:pos="5387"/>
        </w:tabs>
        <w:autoSpaceDE w:val="0"/>
        <w:autoSpaceDN w:val="0"/>
        <w:adjustRightInd w:val="0"/>
        <w:spacing w:after="0" w:line="240" w:lineRule="auto"/>
        <w:ind w:left="5387" w:hanging="567"/>
        <w:rPr>
          <w:rFonts w:ascii="Times New Roman" w:eastAsia="Times New Roman" w:hAnsi="Times New Roman"/>
          <w:bCs/>
          <w:sz w:val="28"/>
          <w:szCs w:val="28"/>
          <w:lang w:val="uk-UA" w:eastAsia="ru-RU"/>
        </w:rPr>
      </w:pPr>
      <w:r w:rsidRPr="00D5443C">
        <w:rPr>
          <w:rFonts w:ascii="Times New Roman" w:eastAsia="Times New Roman" w:hAnsi="Times New Roman"/>
          <w:bCs/>
          <w:sz w:val="28"/>
          <w:szCs w:val="28"/>
          <w:lang w:val="uk-UA" w:eastAsia="ru-RU"/>
        </w:rPr>
        <w:t xml:space="preserve">сільської ради </w:t>
      </w:r>
    </w:p>
    <w:p w:rsidR="00D5443C" w:rsidRPr="00D5443C" w:rsidRDefault="00D5443C" w:rsidP="00D5443C">
      <w:pPr>
        <w:tabs>
          <w:tab w:val="left" w:pos="5387"/>
        </w:tabs>
        <w:autoSpaceDE w:val="0"/>
        <w:autoSpaceDN w:val="0"/>
        <w:adjustRightInd w:val="0"/>
        <w:spacing w:after="0" w:line="240" w:lineRule="auto"/>
        <w:ind w:left="5387" w:hanging="567"/>
        <w:rPr>
          <w:rFonts w:ascii="Times New Roman" w:eastAsia="Times New Roman" w:hAnsi="Times New Roman"/>
          <w:bCs/>
          <w:sz w:val="28"/>
          <w:szCs w:val="28"/>
          <w:lang w:val="uk-UA" w:eastAsia="ru-RU"/>
        </w:rPr>
      </w:pPr>
      <w:r w:rsidRPr="00D5443C">
        <w:rPr>
          <w:rFonts w:ascii="Times New Roman" w:eastAsia="Times New Roman" w:hAnsi="Times New Roman"/>
          <w:bCs/>
          <w:sz w:val="28"/>
          <w:szCs w:val="28"/>
          <w:lang w:val="uk-UA" w:eastAsia="ru-RU"/>
        </w:rPr>
        <w:t>від «15» січня 2018 року № 29</w:t>
      </w:r>
    </w:p>
    <w:p w:rsidR="00D5443C" w:rsidRPr="00D5443C" w:rsidRDefault="00D5443C" w:rsidP="00D5443C">
      <w:pPr>
        <w:tabs>
          <w:tab w:val="left" w:pos="5387"/>
        </w:tabs>
        <w:autoSpaceDE w:val="0"/>
        <w:autoSpaceDN w:val="0"/>
        <w:adjustRightInd w:val="0"/>
        <w:spacing w:after="0" w:line="240" w:lineRule="auto"/>
        <w:ind w:left="5387" w:hanging="567"/>
        <w:rPr>
          <w:rFonts w:ascii="Times New Roman" w:eastAsia="Times New Roman" w:hAnsi="Times New Roman"/>
          <w:bCs/>
          <w:sz w:val="28"/>
          <w:szCs w:val="28"/>
          <w:lang w:val="uk-UA" w:eastAsia="ru-RU"/>
        </w:rPr>
      </w:pPr>
    </w:p>
    <w:p w:rsidR="00D5443C" w:rsidRPr="00D5443C" w:rsidRDefault="00D5443C" w:rsidP="00D5443C">
      <w:pPr>
        <w:autoSpaceDE w:val="0"/>
        <w:autoSpaceDN w:val="0"/>
        <w:adjustRightInd w:val="0"/>
        <w:spacing w:after="0" w:line="240" w:lineRule="auto"/>
        <w:jc w:val="center"/>
        <w:rPr>
          <w:rFonts w:ascii="Times New Roman" w:eastAsia="Times New Roman" w:hAnsi="Times New Roman"/>
          <w:b/>
          <w:bCs/>
          <w:sz w:val="28"/>
          <w:szCs w:val="28"/>
          <w:lang w:eastAsia="ru-RU"/>
        </w:rPr>
      </w:pPr>
    </w:p>
    <w:p w:rsidR="00D5443C" w:rsidRPr="00D5443C" w:rsidRDefault="00D5443C" w:rsidP="00D5443C">
      <w:pPr>
        <w:autoSpaceDE w:val="0"/>
        <w:autoSpaceDN w:val="0"/>
        <w:adjustRightInd w:val="0"/>
        <w:spacing w:after="0" w:line="240" w:lineRule="auto"/>
        <w:jc w:val="center"/>
        <w:rPr>
          <w:rFonts w:ascii="Times New Roman" w:eastAsia="Times New Roman" w:hAnsi="Times New Roman"/>
          <w:sz w:val="28"/>
          <w:szCs w:val="28"/>
          <w:lang w:eastAsia="ru-RU"/>
        </w:rPr>
      </w:pPr>
      <w:r w:rsidRPr="00D5443C">
        <w:rPr>
          <w:rFonts w:ascii="Times New Roman" w:eastAsia="Times New Roman" w:hAnsi="Times New Roman"/>
          <w:b/>
          <w:bCs/>
          <w:sz w:val="28"/>
          <w:szCs w:val="28"/>
          <w:lang w:eastAsia="ru-RU"/>
        </w:rPr>
        <w:t>ПОЛОЖЕННЯ</w:t>
      </w:r>
    </w:p>
    <w:p w:rsidR="00D5443C" w:rsidRPr="00D5443C" w:rsidRDefault="00D5443C" w:rsidP="00D5443C">
      <w:pPr>
        <w:autoSpaceDE w:val="0"/>
        <w:autoSpaceDN w:val="0"/>
        <w:adjustRightInd w:val="0"/>
        <w:spacing w:after="0" w:line="240" w:lineRule="auto"/>
        <w:jc w:val="center"/>
        <w:rPr>
          <w:rFonts w:ascii="Times New Roman" w:eastAsia="Times New Roman" w:hAnsi="Times New Roman"/>
          <w:sz w:val="28"/>
          <w:szCs w:val="28"/>
          <w:lang w:eastAsia="ru-RU"/>
        </w:rPr>
      </w:pPr>
      <w:r w:rsidRPr="00D5443C">
        <w:rPr>
          <w:rFonts w:ascii="Times New Roman" w:eastAsia="Times New Roman" w:hAnsi="Times New Roman"/>
          <w:b/>
          <w:bCs/>
          <w:sz w:val="28"/>
          <w:szCs w:val="28"/>
          <w:lang w:eastAsia="ru-RU"/>
        </w:rPr>
        <w:t>про порядок надання одноразової матеріальної допомоги на поховання</w:t>
      </w:r>
    </w:p>
    <w:p w:rsidR="00D5443C" w:rsidRPr="00D5443C" w:rsidRDefault="00D5443C" w:rsidP="00D5443C">
      <w:pPr>
        <w:autoSpaceDE w:val="0"/>
        <w:autoSpaceDN w:val="0"/>
        <w:adjustRightInd w:val="0"/>
        <w:spacing w:after="0" w:line="240" w:lineRule="auto"/>
        <w:jc w:val="center"/>
        <w:rPr>
          <w:rFonts w:ascii="Times New Roman" w:hAnsi="Times New Roman"/>
          <w:iCs/>
          <w:sz w:val="28"/>
          <w:szCs w:val="28"/>
          <w:lang w:val="uk-UA"/>
        </w:rPr>
      </w:pPr>
      <w:r w:rsidRPr="00D5443C">
        <w:rPr>
          <w:rFonts w:ascii="Times New Roman" w:eastAsia="Times New Roman" w:hAnsi="Times New Roman"/>
          <w:b/>
          <w:bCs/>
          <w:sz w:val="28"/>
          <w:szCs w:val="28"/>
          <w:lang w:eastAsia="ru-RU"/>
        </w:rPr>
        <w:t xml:space="preserve">громадян </w:t>
      </w:r>
      <w:r w:rsidRPr="00D5443C">
        <w:rPr>
          <w:rFonts w:ascii="Times New Roman" w:hAnsi="Times New Roman"/>
          <w:b/>
          <w:iCs/>
          <w:sz w:val="28"/>
          <w:szCs w:val="28"/>
          <w:lang w:val="uk-UA"/>
        </w:rPr>
        <w:t>об’єднаної територіальної громади</w:t>
      </w:r>
      <w:r w:rsidRPr="00D5443C">
        <w:rPr>
          <w:rFonts w:ascii="Times New Roman" w:hAnsi="Times New Roman"/>
          <w:iCs/>
          <w:sz w:val="28"/>
          <w:szCs w:val="28"/>
          <w:lang w:val="uk-UA"/>
        </w:rPr>
        <w:t xml:space="preserve"> </w:t>
      </w:r>
    </w:p>
    <w:p w:rsidR="00D5443C" w:rsidRPr="00D5443C" w:rsidRDefault="00D5443C" w:rsidP="00D5443C">
      <w:pPr>
        <w:autoSpaceDE w:val="0"/>
        <w:autoSpaceDN w:val="0"/>
        <w:adjustRightInd w:val="0"/>
        <w:spacing w:after="0" w:line="240" w:lineRule="auto"/>
        <w:jc w:val="center"/>
        <w:rPr>
          <w:rFonts w:ascii="Times New Roman" w:eastAsia="Times New Roman" w:hAnsi="Times New Roman"/>
          <w:b/>
          <w:bCs/>
          <w:sz w:val="28"/>
          <w:szCs w:val="28"/>
          <w:lang w:eastAsia="ru-RU"/>
        </w:rPr>
      </w:pPr>
      <w:r w:rsidRPr="00D5443C">
        <w:rPr>
          <w:rFonts w:ascii="Times New Roman" w:eastAsia="Times New Roman" w:hAnsi="Times New Roman"/>
          <w:b/>
          <w:bCs/>
          <w:sz w:val="28"/>
          <w:szCs w:val="28"/>
          <w:lang w:val="uk-UA" w:eastAsia="ru-RU"/>
        </w:rPr>
        <w:t xml:space="preserve">Студениківської </w:t>
      </w:r>
      <w:r w:rsidRPr="00D5443C">
        <w:rPr>
          <w:rFonts w:ascii="Times New Roman" w:eastAsia="Times New Roman" w:hAnsi="Times New Roman"/>
          <w:b/>
          <w:bCs/>
          <w:sz w:val="28"/>
          <w:szCs w:val="28"/>
          <w:lang w:eastAsia="ru-RU"/>
        </w:rPr>
        <w:t xml:space="preserve"> сільської ради</w:t>
      </w:r>
    </w:p>
    <w:p w:rsidR="00D5443C" w:rsidRPr="00D5443C" w:rsidRDefault="00D5443C" w:rsidP="00D5443C">
      <w:pPr>
        <w:autoSpaceDE w:val="0"/>
        <w:autoSpaceDN w:val="0"/>
        <w:adjustRightInd w:val="0"/>
        <w:spacing w:after="0" w:line="240" w:lineRule="auto"/>
        <w:jc w:val="center"/>
        <w:rPr>
          <w:rFonts w:ascii="Times New Roman" w:eastAsia="Times New Roman" w:hAnsi="Times New Roman"/>
          <w:sz w:val="24"/>
          <w:szCs w:val="24"/>
          <w:lang w:eastAsia="ru-RU"/>
        </w:rPr>
      </w:pPr>
    </w:p>
    <w:p w:rsidR="00D5443C" w:rsidRPr="00D5443C" w:rsidRDefault="00D5443C" w:rsidP="0070345C">
      <w:pPr>
        <w:numPr>
          <w:ilvl w:val="0"/>
          <w:numId w:val="105"/>
        </w:numPr>
        <w:shd w:val="clear" w:color="auto" w:fill="FFFFFF"/>
        <w:tabs>
          <w:tab w:val="left" w:pos="567"/>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567"/>
        <w:jc w:val="both"/>
        <w:rPr>
          <w:rFonts w:ascii="Times New Roman" w:eastAsia="Times New Roman" w:hAnsi="Times New Roman"/>
          <w:sz w:val="28"/>
          <w:szCs w:val="28"/>
          <w:lang w:val="uk-UA"/>
        </w:rPr>
      </w:pPr>
      <w:r w:rsidRPr="00D5443C">
        <w:rPr>
          <w:rFonts w:ascii="Times New Roman" w:eastAsia="Times New Roman" w:hAnsi="Times New Roman"/>
          <w:sz w:val="28"/>
          <w:szCs w:val="28"/>
          <w:lang w:val="uk-UA"/>
        </w:rPr>
        <w:t xml:space="preserve">Положення про порядок надання одноразової матеріальної допомоги на поховання громадян </w:t>
      </w:r>
      <w:r w:rsidRPr="00D5443C">
        <w:rPr>
          <w:rFonts w:ascii="Times New Roman" w:hAnsi="Times New Roman"/>
          <w:iCs/>
          <w:sz w:val="28"/>
          <w:szCs w:val="28"/>
          <w:lang w:val="uk-UA"/>
        </w:rPr>
        <w:t>об’єднаної територіальної громади</w:t>
      </w:r>
      <w:r w:rsidRPr="00D5443C">
        <w:rPr>
          <w:rFonts w:ascii="Courier New" w:hAnsi="Courier New" w:cs="Courier New"/>
          <w:iCs/>
          <w:sz w:val="28"/>
          <w:szCs w:val="28"/>
          <w:lang w:val="uk-UA"/>
        </w:rPr>
        <w:t xml:space="preserve"> </w:t>
      </w:r>
      <w:r w:rsidRPr="00D5443C">
        <w:rPr>
          <w:rFonts w:ascii="Times New Roman" w:eastAsia="Times New Roman" w:hAnsi="Times New Roman"/>
          <w:sz w:val="28"/>
          <w:szCs w:val="28"/>
          <w:lang w:val="uk-UA"/>
        </w:rPr>
        <w:t>Студениківської сільської ради (далі - Положення) визначає порядок надання одноразової матеріальної допомоги на поховання виконавцю волевиявлення померлого або особі, яка зобов'язалася поховати померлого; визначає механізм надання допомоги на поховання померлої особи, яка не досягла пенсійного віку та на момент смерті не працювала, не перебувала на службі, не зареєстрована у центрі зайнятості як безробітна.</w:t>
      </w:r>
    </w:p>
    <w:p w:rsidR="00D5443C" w:rsidRPr="00D5443C" w:rsidRDefault="00D5443C" w:rsidP="00D5443C">
      <w:pPr>
        <w:shd w:val="clear" w:color="auto" w:fill="FFFFFF"/>
        <w:tabs>
          <w:tab w:val="left" w:pos="567"/>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sz w:val="28"/>
          <w:szCs w:val="28"/>
          <w:lang w:val="uk-UA"/>
        </w:rPr>
      </w:pPr>
    </w:p>
    <w:p w:rsidR="00D5443C" w:rsidRPr="00D5443C" w:rsidRDefault="00D5443C" w:rsidP="0070345C">
      <w:pPr>
        <w:numPr>
          <w:ilvl w:val="0"/>
          <w:numId w:val="105"/>
        </w:numPr>
        <w:shd w:val="clear" w:color="auto" w:fill="FFFFFF"/>
        <w:tabs>
          <w:tab w:val="left" w:pos="567"/>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567"/>
        <w:jc w:val="both"/>
        <w:rPr>
          <w:rFonts w:ascii="Times New Roman" w:eastAsia="Times New Roman" w:hAnsi="Times New Roman"/>
          <w:sz w:val="28"/>
          <w:szCs w:val="28"/>
          <w:lang w:val="uk-UA"/>
        </w:rPr>
      </w:pPr>
      <w:r w:rsidRPr="00D5443C">
        <w:rPr>
          <w:rFonts w:ascii="Times New Roman" w:eastAsia="Times New Roman" w:hAnsi="Times New Roman"/>
          <w:bCs/>
          <w:sz w:val="28"/>
          <w:szCs w:val="28"/>
          <w:lang w:val="uk-UA"/>
        </w:rPr>
        <w:t xml:space="preserve">Допомога на поховання померлої особи, </w:t>
      </w:r>
      <w:r w:rsidRPr="00D5443C">
        <w:rPr>
          <w:rFonts w:ascii="Times New Roman" w:eastAsia="Times New Roman" w:hAnsi="Times New Roman"/>
          <w:sz w:val="28"/>
          <w:szCs w:val="28"/>
          <w:lang w:val="uk-UA"/>
        </w:rPr>
        <w:t>яка не досягла пенсійного віку та на момент смерті не працювала, не перебувала на службі, не зареєстрована у центрі зайнятості як безробітна</w:t>
      </w:r>
      <w:r w:rsidRPr="00D5443C">
        <w:rPr>
          <w:rFonts w:ascii="Times New Roman" w:eastAsia="Times New Roman" w:hAnsi="Times New Roman"/>
          <w:bCs/>
          <w:sz w:val="28"/>
          <w:szCs w:val="28"/>
          <w:lang w:val="uk-UA"/>
        </w:rPr>
        <w:t>, надається за умови, що місцем реєстрації та проживання такої особи є населені пункти Студениківської сільської територіальної громади, зокрема села: Студеники, Козлів, Соснова, Сомкова Долина, Переяславське, Соснівка, Строкова, Семенівка, Леляки, Пристроми, Заострів.</w:t>
      </w:r>
    </w:p>
    <w:p w:rsidR="00D5443C" w:rsidRPr="00D5443C" w:rsidRDefault="00D5443C" w:rsidP="00D5443C">
      <w:pPr>
        <w:shd w:val="clear" w:color="auto" w:fill="FFFFFF"/>
        <w:tabs>
          <w:tab w:val="left" w:pos="567"/>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sz w:val="28"/>
          <w:szCs w:val="28"/>
          <w:lang w:val="uk-UA"/>
        </w:rPr>
      </w:pPr>
    </w:p>
    <w:p w:rsidR="00D5443C" w:rsidRPr="00D5443C" w:rsidRDefault="00D5443C" w:rsidP="0070345C">
      <w:pPr>
        <w:numPr>
          <w:ilvl w:val="0"/>
          <w:numId w:val="105"/>
        </w:numPr>
        <w:tabs>
          <w:tab w:val="left" w:pos="993"/>
        </w:tabs>
        <w:autoSpaceDE w:val="0"/>
        <w:autoSpaceDN w:val="0"/>
        <w:adjustRightInd w:val="0"/>
        <w:spacing w:after="0" w:line="240" w:lineRule="auto"/>
        <w:ind w:left="0" w:firstLine="567"/>
        <w:contextualSpacing/>
        <w:jc w:val="both"/>
        <w:rPr>
          <w:rFonts w:ascii="Times New Roman" w:eastAsia="Times New Roman" w:hAnsi="Times New Roman"/>
          <w:sz w:val="28"/>
          <w:szCs w:val="28"/>
          <w:lang w:val="uk-UA" w:eastAsia="ru-RU"/>
        </w:rPr>
      </w:pPr>
      <w:r w:rsidRPr="00D5443C">
        <w:rPr>
          <w:rFonts w:ascii="Times New Roman" w:eastAsia="Times New Roman" w:hAnsi="Times New Roman"/>
          <w:sz w:val="28"/>
          <w:szCs w:val="28"/>
          <w:lang w:val="uk-UA" w:eastAsia="ru-RU"/>
        </w:rPr>
        <w:t>Матеріальна допомога надається за рішенням виконавчого комітету Студениківської сільської ради, який визначає доцільність та можливість надання такої допомоги.</w:t>
      </w:r>
    </w:p>
    <w:p w:rsidR="00D5443C" w:rsidRPr="00D5443C" w:rsidRDefault="00D5443C" w:rsidP="00D5443C">
      <w:pPr>
        <w:spacing w:after="0" w:line="240" w:lineRule="auto"/>
        <w:ind w:left="720"/>
        <w:contextualSpacing/>
        <w:rPr>
          <w:rFonts w:ascii="Times New Roman" w:eastAsia="Times New Roman" w:hAnsi="Times New Roman"/>
          <w:sz w:val="28"/>
          <w:szCs w:val="28"/>
          <w:lang w:val="uk-UA" w:eastAsia="ru-RU"/>
        </w:rPr>
      </w:pPr>
    </w:p>
    <w:p w:rsidR="00D5443C" w:rsidRPr="00D5443C" w:rsidRDefault="00D5443C" w:rsidP="0070345C">
      <w:pPr>
        <w:numPr>
          <w:ilvl w:val="0"/>
          <w:numId w:val="105"/>
        </w:numPr>
        <w:tabs>
          <w:tab w:val="left" w:pos="993"/>
        </w:tabs>
        <w:autoSpaceDE w:val="0"/>
        <w:autoSpaceDN w:val="0"/>
        <w:adjustRightInd w:val="0"/>
        <w:spacing w:after="0" w:line="240" w:lineRule="auto"/>
        <w:ind w:left="0" w:firstLine="567"/>
        <w:contextualSpacing/>
        <w:jc w:val="both"/>
        <w:rPr>
          <w:rFonts w:ascii="Times New Roman" w:eastAsia="Times New Roman" w:hAnsi="Times New Roman"/>
          <w:sz w:val="28"/>
          <w:szCs w:val="28"/>
          <w:lang w:val="uk-UA" w:eastAsia="ru-RU"/>
        </w:rPr>
      </w:pPr>
      <w:r w:rsidRPr="00D5443C">
        <w:rPr>
          <w:rFonts w:ascii="Times New Roman" w:eastAsia="Times New Roman" w:hAnsi="Times New Roman"/>
          <w:sz w:val="28"/>
          <w:szCs w:val="28"/>
          <w:lang w:val="uk-UA" w:eastAsia="ru-RU"/>
        </w:rPr>
        <w:t xml:space="preserve">Матеріальна допомога надається в межах видатків (загальний фонд) сільського бюджету на поточний календарний рік. </w:t>
      </w:r>
    </w:p>
    <w:p w:rsidR="00D5443C" w:rsidRPr="00D5443C" w:rsidRDefault="00D5443C" w:rsidP="00D5443C">
      <w:pPr>
        <w:autoSpaceDE w:val="0"/>
        <w:autoSpaceDN w:val="0"/>
        <w:adjustRightInd w:val="0"/>
        <w:spacing w:after="0" w:line="240" w:lineRule="auto"/>
        <w:jc w:val="both"/>
        <w:rPr>
          <w:rFonts w:ascii="Times New Roman" w:eastAsia="Times New Roman" w:hAnsi="Times New Roman"/>
          <w:sz w:val="28"/>
          <w:szCs w:val="28"/>
          <w:lang w:val="uk-UA" w:eastAsia="ru-RU"/>
        </w:rPr>
      </w:pPr>
    </w:p>
    <w:p w:rsidR="00D5443C" w:rsidRPr="00D5443C" w:rsidRDefault="00D5443C" w:rsidP="0070345C">
      <w:pPr>
        <w:numPr>
          <w:ilvl w:val="0"/>
          <w:numId w:val="105"/>
        </w:numPr>
        <w:tabs>
          <w:tab w:val="left" w:pos="993"/>
        </w:tabs>
        <w:autoSpaceDE w:val="0"/>
        <w:autoSpaceDN w:val="0"/>
        <w:adjustRightInd w:val="0"/>
        <w:spacing w:after="0" w:line="240" w:lineRule="auto"/>
        <w:ind w:left="0" w:firstLine="567"/>
        <w:contextualSpacing/>
        <w:jc w:val="both"/>
        <w:rPr>
          <w:rFonts w:ascii="Times New Roman" w:eastAsia="Times New Roman" w:hAnsi="Times New Roman"/>
          <w:sz w:val="28"/>
          <w:szCs w:val="28"/>
          <w:lang w:val="uk-UA" w:eastAsia="ru-RU"/>
        </w:rPr>
      </w:pPr>
      <w:r w:rsidRPr="00D5443C">
        <w:rPr>
          <w:rFonts w:ascii="Times New Roman" w:eastAsia="Times New Roman" w:hAnsi="Times New Roman"/>
          <w:sz w:val="28"/>
          <w:szCs w:val="28"/>
          <w:lang w:val="uk-UA" w:eastAsia="ru-RU"/>
        </w:rPr>
        <w:t>Підставою для надання матеріальної допомоги є заява про надання матеріальної допомоги на поховання (у довільній формі) від виконавця волевиявлення померлого (померлої) або особи, яка зобов’язалася поховати померлого за свій рахунок із обов</w:t>
      </w:r>
      <w:r w:rsidRPr="00D5443C">
        <w:rPr>
          <w:rFonts w:ascii="Times New Roman" w:eastAsia="Times New Roman" w:hAnsi="Times New Roman"/>
          <w:sz w:val="28"/>
          <w:szCs w:val="28"/>
          <w:lang w:eastAsia="ru-RU"/>
        </w:rPr>
        <w:t>’</w:t>
      </w:r>
      <w:r w:rsidRPr="00D5443C">
        <w:rPr>
          <w:rFonts w:ascii="Times New Roman" w:eastAsia="Times New Roman" w:hAnsi="Times New Roman"/>
          <w:sz w:val="28"/>
          <w:szCs w:val="28"/>
          <w:lang w:val="uk-UA" w:eastAsia="ru-RU"/>
        </w:rPr>
        <w:t>язковим зазначенням інформації про те, що померла особа на момент смерті не працювала, не перебувала на службі,                          не зареєстрована у центрі зайнятості як безробітна.</w:t>
      </w:r>
    </w:p>
    <w:p w:rsidR="00D5443C" w:rsidRPr="00D5443C" w:rsidRDefault="00D5443C" w:rsidP="00D5443C">
      <w:pPr>
        <w:autoSpaceDE w:val="0"/>
        <w:autoSpaceDN w:val="0"/>
        <w:adjustRightInd w:val="0"/>
        <w:spacing w:after="0" w:line="240" w:lineRule="auto"/>
        <w:ind w:firstLine="567"/>
        <w:jc w:val="both"/>
        <w:rPr>
          <w:rFonts w:ascii="Times New Roman" w:eastAsia="Times New Roman" w:hAnsi="Times New Roman"/>
          <w:sz w:val="28"/>
          <w:szCs w:val="28"/>
          <w:lang w:val="uk-UA" w:eastAsia="ru-RU"/>
        </w:rPr>
      </w:pPr>
      <w:r w:rsidRPr="00D5443C">
        <w:rPr>
          <w:rFonts w:ascii="Times New Roman" w:eastAsia="Times New Roman" w:hAnsi="Times New Roman"/>
          <w:sz w:val="28"/>
          <w:szCs w:val="28"/>
          <w:lang w:val="uk-UA" w:eastAsia="ru-RU"/>
        </w:rPr>
        <w:t>Разом із заявою</w:t>
      </w:r>
      <w:r w:rsidRPr="00D5443C">
        <w:rPr>
          <w:rFonts w:ascii="Times New Roman" w:eastAsia="Times New Roman" w:hAnsi="Times New Roman"/>
          <w:sz w:val="28"/>
          <w:szCs w:val="28"/>
          <w:lang w:eastAsia="ru-RU"/>
        </w:rPr>
        <w:t xml:space="preserve"> про надання</w:t>
      </w:r>
      <w:r w:rsidRPr="00D5443C">
        <w:rPr>
          <w:rFonts w:ascii="Times New Roman" w:eastAsia="Times New Roman" w:hAnsi="Times New Roman"/>
          <w:sz w:val="28"/>
          <w:szCs w:val="28"/>
          <w:lang w:val="uk-UA" w:eastAsia="ru-RU"/>
        </w:rPr>
        <w:t xml:space="preserve"> </w:t>
      </w:r>
      <w:r w:rsidRPr="00D5443C">
        <w:rPr>
          <w:rFonts w:ascii="Times New Roman" w:eastAsia="Times New Roman" w:hAnsi="Times New Roman"/>
          <w:sz w:val="28"/>
          <w:szCs w:val="28"/>
          <w:lang w:eastAsia="ru-RU"/>
        </w:rPr>
        <w:t xml:space="preserve">матеріальної допомоги на поховання </w:t>
      </w:r>
      <w:r w:rsidRPr="00D5443C">
        <w:rPr>
          <w:rFonts w:ascii="Times New Roman" w:eastAsia="Times New Roman" w:hAnsi="Times New Roman"/>
          <w:sz w:val="28"/>
          <w:szCs w:val="28"/>
          <w:lang w:val="uk-UA" w:eastAsia="ru-RU"/>
        </w:rPr>
        <w:t>надаються</w:t>
      </w:r>
      <w:r w:rsidRPr="00D5443C">
        <w:rPr>
          <w:rFonts w:ascii="Times New Roman" w:eastAsia="Times New Roman" w:hAnsi="Times New Roman"/>
          <w:sz w:val="28"/>
          <w:szCs w:val="28"/>
          <w:lang w:eastAsia="ru-RU"/>
        </w:rPr>
        <w:t xml:space="preserve"> </w:t>
      </w:r>
      <w:r w:rsidRPr="00D5443C">
        <w:rPr>
          <w:rFonts w:ascii="Times New Roman" w:eastAsia="Times New Roman" w:hAnsi="Times New Roman"/>
          <w:sz w:val="28"/>
          <w:szCs w:val="28"/>
          <w:lang w:val="uk-UA" w:eastAsia="ru-RU"/>
        </w:rPr>
        <w:t xml:space="preserve">наступні документи: </w:t>
      </w:r>
    </w:p>
    <w:p w:rsidR="00D5443C" w:rsidRPr="00D5443C" w:rsidRDefault="00D5443C" w:rsidP="00D5443C">
      <w:pPr>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D5443C">
        <w:rPr>
          <w:rFonts w:ascii="Times New Roman" w:eastAsia="Times New Roman" w:hAnsi="Times New Roman"/>
          <w:sz w:val="28"/>
          <w:szCs w:val="28"/>
          <w:lang w:eastAsia="ru-RU"/>
        </w:rPr>
        <w:lastRenderedPageBreak/>
        <w:t xml:space="preserve">копія паспорта </w:t>
      </w:r>
      <w:r w:rsidRPr="00D5443C">
        <w:rPr>
          <w:rFonts w:ascii="Times New Roman" w:eastAsia="Times New Roman" w:hAnsi="Times New Roman"/>
          <w:sz w:val="28"/>
          <w:szCs w:val="28"/>
        </w:rPr>
        <w:t xml:space="preserve">чи іншого документа, що посвідчує особу </w:t>
      </w:r>
      <w:r w:rsidRPr="00D5443C">
        <w:rPr>
          <w:rFonts w:ascii="Times New Roman" w:eastAsia="Times New Roman" w:hAnsi="Times New Roman"/>
          <w:sz w:val="28"/>
          <w:szCs w:val="28"/>
          <w:lang w:val="uk-UA"/>
        </w:rPr>
        <w:t xml:space="preserve">та ідентифікаційного номера </w:t>
      </w:r>
      <w:r w:rsidRPr="00D5443C">
        <w:rPr>
          <w:rFonts w:ascii="Times New Roman" w:eastAsia="Times New Roman" w:hAnsi="Times New Roman"/>
          <w:sz w:val="28"/>
          <w:szCs w:val="28"/>
        </w:rPr>
        <w:t>виконавця волевиявлення померлого або особи, яка  зобов'язалася поховати</w:t>
      </w:r>
      <w:r w:rsidRPr="00D5443C">
        <w:rPr>
          <w:rFonts w:ascii="Times New Roman" w:eastAsia="Times New Roman" w:hAnsi="Times New Roman"/>
          <w:sz w:val="28"/>
          <w:szCs w:val="28"/>
          <w:lang w:val="uk-UA"/>
        </w:rPr>
        <w:t xml:space="preserve"> померлого (померлу)</w:t>
      </w:r>
      <w:r w:rsidRPr="00D5443C">
        <w:rPr>
          <w:rFonts w:ascii="Times New Roman" w:eastAsia="Times New Roman" w:hAnsi="Times New Roman"/>
          <w:sz w:val="28"/>
          <w:szCs w:val="28"/>
          <w:lang w:eastAsia="ru-RU"/>
        </w:rPr>
        <w:t xml:space="preserve">; </w:t>
      </w:r>
    </w:p>
    <w:p w:rsidR="00D5443C" w:rsidRPr="00D5443C" w:rsidRDefault="00D5443C" w:rsidP="00D5443C">
      <w:pPr>
        <w:autoSpaceDE w:val="0"/>
        <w:autoSpaceDN w:val="0"/>
        <w:adjustRightInd w:val="0"/>
        <w:spacing w:after="0" w:line="240" w:lineRule="auto"/>
        <w:ind w:firstLine="567"/>
        <w:jc w:val="both"/>
        <w:rPr>
          <w:rFonts w:ascii="Times New Roman" w:eastAsia="Times New Roman" w:hAnsi="Times New Roman"/>
          <w:sz w:val="28"/>
          <w:szCs w:val="28"/>
          <w:lang w:val="uk-UA" w:eastAsia="ru-RU"/>
        </w:rPr>
      </w:pPr>
      <w:r w:rsidRPr="00D5443C">
        <w:rPr>
          <w:rFonts w:ascii="Times New Roman" w:hAnsi="Times New Roman"/>
          <w:iCs/>
          <w:sz w:val="28"/>
          <w:szCs w:val="28"/>
        </w:rPr>
        <w:t xml:space="preserve">довідка про те, що померла особа </w:t>
      </w:r>
      <w:r w:rsidRPr="00D5443C">
        <w:rPr>
          <w:rFonts w:ascii="Times New Roman" w:hAnsi="Times New Roman"/>
          <w:iCs/>
          <w:sz w:val="28"/>
          <w:szCs w:val="28"/>
          <w:lang w:val="uk-UA"/>
        </w:rPr>
        <w:t>на день смерті була зареєстрована</w:t>
      </w:r>
      <w:r w:rsidRPr="00D5443C">
        <w:rPr>
          <w:rFonts w:ascii="Times New Roman" w:hAnsi="Times New Roman"/>
          <w:iCs/>
          <w:sz w:val="28"/>
          <w:szCs w:val="28"/>
        </w:rPr>
        <w:t xml:space="preserve"> на території </w:t>
      </w:r>
      <w:r w:rsidRPr="00D5443C">
        <w:rPr>
          <w:rFonts w:ascii="Times New Roman" w:hAnsi="Times New Roman"/>
          <w:iCs/>
          <w:sz w:val="28"/>
          <w:szCs w:val="28"/>
          <w:lang w:val="uk-UA"/>
        </w:rPr>
        <w:t>об</w:t>
      </w:r>
      <w:r w:rsidRPr="00D5443C">
        <w:rPr>
          <w:rFonts w:ascii="Times New Roman" w:hAnsi="Times New Roman"/>
          <w:iCs/>
          <w:sz w:val="28"/>
          <w:szCs w:val="28"/>
        </w:rPr>
        <w:t>’</w:t>
      </w:r>
      <w:r w:rsidRPr="00D5443C">
        <w:rPr>
          <w:rFonts w:ascii="Times New Roman" w:hAnsi="Times New Roman"/>
          <w:iCs/>
          <w:sz w:val="28"/>
          <w:szCs w:val="28"/>
          <w:lang w:val="uk-UA"/>
        </w:rPr>
        <w:t xml:space="preserve">єднаної територіальної громади Студениківської сільської </w:t>
      </w:r>
      <w:r w:rsidRPr="00D5443C">
        <w:rPr>
          <w:rFonts w:ascii="Times New Roman" w:hAnsi="Times New Roman"/>
          <w:iCs/>
          <w:sz w:val="28"/>
          <w:szCs w:val="28"/>
        </w:rPr>
        <w:t>ради</w:t>
      </w:r>
      <w:r w:rsidRPr="00D5443C">
        <w:rPr>
          <w:rFonts w:ascii="Times New Roman" w:eastAsia="Times New Roman" w:hAnsi="Times New Roman"/>
          <w:sz w:val="28"/>
          <w:szCs w:val="28"/>
          <w:lang w:val="uk-UA" w:eastAsia="ru-RU"/>
        </w:rPr>
        <w:t xml:space="preserve">; </w:t>
      </w:r>
    </w:p>
    <w:p w:rsidR="00D5443C" w:rsidRPr="00D5443C" w:rsidRDefault="00D5443C" w:rsidP="00D5443C">
      <w:pPr>
        <w:autoSpaceDE w:val="0"/>
        <w:autoSpaceDN w:val="0"/>
        <w:adjustRightInd w:val="0"/>
        <w:spacing w:after="0" w:line="240" w:lineRule="auto"/>
        <w:ind w:firstLine="567"/>
        <w:jc w:val="both"/>
        <w:rPr>
          <w:rFonts w:ascii="Times New Roman" w:eastAsia="Times New Roman" w:hAnsi="Times New Roman"/>
          <w:sz w:val="28"/>
          <w:szCs w:val="28"/>
          <w:lang w:val="uk-UA" w:eastAsia="ru-RU"/>
        </w:rPr>
      </w:pPr>
      <w:r w:rsidRPr="00D5443C">
        <w:rPr>
          <w:rFonts w:ascii="Times New Roman" w:eastAsia="Times New Roman" w:hAnsi="Times New Roman"/>
          <w:sz w:val="28"/>
          <w:szCs w:val="28"/>
          <w:lang w:eastAsia="ru-RU"/>
        </w:rPr>
        <w:t xml:space="preserve">довідка </w:t>
      </w:r>
      <w:r w:rsidRPr="00D5443C">
        <w:rPr>
          <w:rFonts w:ascii="Times New Roman" w:eastAsia="Times New Roman" w:hAnsi="Times New Roman"/>
          <w:sz w:val="28"/>
          <w:szCs w:val="28"/>
          <w:lang w:val="uk-UA" w:eastAsia="ru-RU"/>
        </w:rPr>
        <w:t xml:space="preserve">для отримання допомоги на поховання встановленого зразка; </w:t>
      </w:r>
    </w:p>
    <w:p w:rsidR="00D5443C" w:rsidRPr="00D5443C" w:rsidRDefault="00D5443C" w:rsidP="00D5443C">
      <w:pPr>
        <w:autoSpaceDE w:val="0"/>
        <w:autoSpaceDN w:val="0"/>
        <w:adjustRightInd w:val="0"/>
        <w:spacing w:after="0" w:line="240" w:lineRule="auto"/>
        <w:ind w:firstLine="567"/>
        <w:jc w:val="both"/>
        <w:rPr>
          <w:rFonts w:ascii="Times New Roman" w:eastAsia="Times New Roman" w:hAnsi="Times New Roman"/>
          <w:sz w:val="28"/>
          <w:szCs w:val="28"/>
          <w:lang w:val="uk-UA" w:eastAsia="ru-RU"/>
        </w:rPr>
      </w:pPr>
      <w:r w:rsidRPr="00D5443C">
        <w:rPr>
          <w:rFonts w:ascii="Times New Roman" w:eastAsia="Times New Roman" w:hAnsi="Times New Roman"/>
          <w:sz w:val="28"/>
          <w:szCs w:val="28"/>
          <w:lang w:eastAsia="ru-RU"/>
        </w:rPr>
        <w:t>копія свідоцтва про смерть;</w:t>
      </w:r>
      <w:r w:rsidRPr="00D5443C">
        <w:rPr>
          <w:rFonts w:ascii="Times New Roman" w:eastAsia="Times New Roman" w:hAnsi="Times New Roman"/>
          <w:sz w:val="28"/>
          <w:szCs w:val="28"/>
          <w:lang w:val="uk-UA" w:eastAsia="ru-RU"/>
        </w:rPr>
        <w:t xml:space="preserve"> </w:t>
      </w:r>
    </w:p>
    <w:p w:rsidR="00D5443C" w:rsidRPr="00D5443C" w:rsidRDefault="00D5443C" w:rsidP="00D5443C">
      <w:pPr>
        <w:autoSpaceDE w:val="0"/>
        <w:autoSpaceDN w:val="0"/>
        <w:adjustRightInd w:val="0"/>
        <w:spacing w:after="0" w:line="240" w:lineRule="auto"/>
        <w:ind w:firstLine="567"/>
        <w:jc w:val="both"/>
        <w:rPr>
          <w:rFonts w:ascii="Times New Roman" w:eastAsia="Times New Roman" w:hAnsi="Times New Roman"/>
          <w:sz w:val="28"/>
          <w:szCs w:val="28"/>
          <w:lang w:val="uk-UA" w:eastAsia="ru-RU"/>
        </w:rPr>
      </w:pPr>
      <w:r w:rsidRPr="00D5443C">
        <w:rPr>
          <w:rFonts w:ascii="Times New Roman" w:eastAsia="Times New Roman" w:hAnsi="Times New Roman"/>
          <w:sz w:val="28"/>
          <w:szCs w:val="28"/>
          <w:lang w:val="uk-UA" w:eastAsia="ru-RU"/>
        </w:rPr>
        <w:t>інформація про картковий рахунок, на який буде перерахована допомога.</w:t>
      </w:r>
    </w:p>
    <w:p w:rsidR="00D5443C" w:rsidRPr="00D5443C" w:rsidRDefault="00D5443C" w:rsidP="00D5443C">
      <w:pPr>
        <w:tabs>
          <w:tab w:val="left" w:pos="993"/>
        </w:tabs>
        <w:autoSpaceDE w:val="0"/>
        <w:autoSpaceDN w:val="0"/>
        <w:adjustRightInd w:val="0"/>
        <w:spacing w:after="0" w:line="240" w:lineRule="auto"/>
        <w:jc w:val="both"/>
        <w:rPr>
          <w:rFonts w:ascii="Times New Roman" w:eastAsia="Times New Roman" w:hAnsi="Times New Roman"/>
          <w:sz w:val="28"/>
          <w:szCs w:val="28"/>
          <w:lang w:eastAsia="ru-RU"/>
        </w:rPr>
      </w:pPr>
    </w:p>
    <w:p w:rsidR="00D5443C" w:rsidRPr="00D5443C" w:rsidRDefault="00D5443C" w:rsidP="0070345C">
      <w:pPr>
        <w:numPr>
          <w:ilvl w:val="0"/>
          <w:numId w:val="105"/>
        </w:numPr>
        <w:tabs>
          <w:tab w:val="left" w:pos="993"/>
        </w:tabs>
        <w:autoSpaceDE w:val="0"/>
        <w:autoSpaceDN w:val="0"/>
        <w:adjustRightInd w:val="0"/>
        <w:spacing w:after="0" w:line="240" w:lineRule="auto"/>
        <w:ind w:left="0" w:firstLine="567"/>
        <w:contextualSpacing/>
        <w:jc w:val="both"/>
        <w:rPr>
          <w:rFonts w:ascii="Times New Roman" w:eastAsia="Times New Roman" w:hAnsi="Times New Roman"/>
          <w:sz w:val="28"/>
          <w:szCs w:val="28"/>
          <w:lang w:val="uk-UA" w:eastAsia="ru-RU"/>
        </w:rPr>
      </w:pPr>
      <w:r w:rsidRPr="00D5443C">
        <w:rPr>
          <w:rFonts w:ascii="Times New Roman" w:eastAsia="Times New Roman" w:hAnsi="Times New Roman"/>
          <w:sz w:val="28"/>
          <w:szCs w:val="28"/>
          <w:lang w:eastAsia="ru-RU"/>
        </w:rPr>
        <w:t xml:space="preserve">Заява про надання матеріальної допомоги </w:t>
      </w:r>
      <w:r w:rsidRPr="00D5443C">
        <w:rPr>
          <w:rFonts w:ascii="Times New Roman" w:eastAsia="Times New Roman" w:hAnsi="Times New Roman"/>
          <w:sz w:val="28"/>
          <w:szCs w:val="28"/>
          <w:lang w:val="uk-UA" w:eastAsia="ru-RU"/>
        </w:rPr>
        <w:t xml:space="preserve">на поховання разом із підтверджуючими документами подаються особисто виконавцем волевиявлення померлого (померлої) або особою, яка зобов’язалася поховати померлого </w:t>
      </w:r>
      <w:r w:rsidRPr="00D5443C">
        <w:rPr>
          <w:rFonts w:ascii="Times New Roman" w:eastAsia="Times New Roman" w:hAnsi="Times New Roman"/>
          <w:sz w:val="28"/>
          <w:szCs w:val="28"/>
          <w:lang w:eastAsia="ru-RU"/>
        </w:rPr>
        <w:t xml:space="preserve">за адресою: 08421, Київська область, </w:t>
      </w:r>
      <w:r w:rsidRPr="00D5443C">
        <w:rPr>
          <w:rFonts w:ascii="Times New Roman" w:eastAsia="Times New Roman" w:hAnsi="Times New Roman"/>
          <w:sz w:val="28"/>
          <w:szCs w:val="28"/>
          <w:lang w:val="uk-UA" w:eastAsia="ru-RU"/>
        </w:rPr>
        <w:t xml:space="preserve">Переяслав-Хмельницький район,                                      </w:t>
      </w:r>
      <w:r w:rsidRPr="00D5443C">
        <w:rPr>
          <w:rFonts w:ascii="Times New Roman" w:eastAsia="Times New Roman" w:hAnsi="Times New Roman"/>
          <w:sz w:val="28"/>
          <w:szCs w:val="28"/>
          <w:lang w:eastAsia="ru-RU"/>
        </w:rPr>
        <w:t xml:space="preserve">с. </w:t>
      </w:r>
      <w:r w:rsidRPr="00D5443C">
        <w:rPr>
          <w:rFonts w:ascii="Times New Roman" w:eastAsia="Times New Roman" w:hAnsi="Times New Roman"/>
          <w:sz w:val="28"/>
          <w:szCs w:val="28"/>
          <w:lang w:val="uk-UA" w:eastAsia="ru-RU"/>
        </w:rPr>
        <w:t xml:space="preserve">Студеники, вул. Переяславська, буд. 19. (приміщення Студениківської сільської ради).                         </w:t>
      </w:r>
    </w:p>
    <w:p w:rsidR="00D5443C" w:rsidRPr="00D5443C" w:rsidRDefault="00D5443C" w:rsidP="00D5443C">
      <w:pPr>
        <w:tabs>
          <w:tab w:val="left" w:pos="993"/>
        </w:tabs>
        <w:autoSpaceDE w:val="0"/>
        <w:autoSpaceDN w:val="0"/>
        <w:adjustRightInd w:val="0"/>
        <w:spacing w:after="0" w:line="240" w:lineRule="auto"/>
        <w:ind w:left="567"/>
        <w:contextualSpacing/>
        <w:jc w:val="both"/>
        <w:rPr>
          <w:rFonts w:ascii="Times New Roman" w:eastAsia="Times New Roman" w:hAnsi="Times New Roman"/>
          <w:sz w:val="28"/>
          <w:szCs w:val="28"/>
          <w:lang w:val="uk-UA" w:eastAsia="ru-RU"/>
        </w:rPr>
      </w:pPr>
    </w:p>
    <w:p w:rsidR="00D5443C" w:rsidRPr="00D5443C" w:rsidRDefault="00D5443C" w:rsidP="00D5443C">
      <w:pPr>
        <w:autoSpaceDE w:val="0"/>
        <w:autoSpaceDN w:val="0"/>
        <w:adjustRightInd w:val="0"/>
        <w:spacing w:after="0" w:line="240" w:lineRule="auto"/>
        <w:ind w:firstLine="567"/>
        <w:jc w:val="both"/>
        <w:rPr>
          <w:rFonts w:ascii="Times New Roman" w:eastAsia="Times New Roman" w:hAnsi="Times New Roman"/>
          <w:sz w:val="28"/>
          <w:szCs w:val="28"/>
          <w:lang w:val="uk-UA" w:eastAsia="ru-RU"/>
        </w:rPr>
      </w:pPr>
      <w:r w:rsidRPr="00D5443C">
        <w:rPr>
          <w:rFonts w:ascii="Times New Roman" w:eastAsia="Times New Roman" w:hAnsi="Times New Roman"/>
          <w:sz w:val="28"/>
          <w:szCs w:val="28"/>
          <w:lang w:val="uk-UA" w:eastAsia="ru-RU"/>
        </w:rPr>
        <w:t xml:space="preserve">7. Розмір матеріальної допомоги на поховання становить </w:t>
      </w:r>
      <w:r w:rsidRPr="00D5443C">
        <w:rPr>
          <w:rFonts w:ascii="Times New Roman" w:eastAsia="Times New Roman" w:hAnsi="Times New Roman"/>
          <w:b/>
          <w:sz w:val="28"/>
          <w:szCs w:val="28"/>
          <w:lang w:val="uk-UA" w:eastAsia="ru-RU"/>
        </w:rPr>
        <w:t xml:space="preserve">1000 </w:t>
      </w:r>
      <w:r w:rsidRPr="00D5443C">
        <w:rPr>
          <w:rFonts w:ascii="Times New Roman" w:eastAsia="Times New Roman" w:hAnsi="Times New Roman"/>
          <w:sz w:val="28"/>
          <w:szCs w:val="28"/>
          <w:lang w:val="uk-UA" w:eastAsia="ru-RU"/>
        </w:rPr>
        <w:t xml:space="preserve">(одна тисяча) </w:t>
      </w:r>
      <w:r w:rsidRPr="00D5443C">
        <w:rPr>
          <w:rFonts w:ascii="Times New Roman" w:eastAsia="Times New Roman" w:hAnsi="Times New Roman"/>
          <w:b/>
          <w:sz w:val="28"/>
          <w:szCs w:val="28"/>
          <w:lang w:val="uk-UA" w:eastAsia="ru-RU"/>
        </w:rPr>
        <w:t>грн.</w:t>
      </w:r>
    </w:p>
    <w:p w:rsidR="00D5443C" w:rsidRPr="00D5443C" w:rsidRDefault="00D5443C" w:rsidP="00D5443C">
      <w:pPr>
        <w:autoSpaceDE w:val="0"/>
        <w:autoSpaceDN w:val="0"/>
        <w:adjustRightInd w:val="0"/>
        <w:spacing w:after="0" w:line="240" w:lineRule="auto"/>
        <w:ind w:firstLine="567"/>
        <w:jc w:val="both"/>
        <w:rPr>
          <w:rFonts w:ascii="Times New Roman" w:eastAsia="Times New Roman" w:hAnsi="Times New Roman"/>
          <w:sz w:val="28"/>
          <w:szCs w:val="28"/>
          <w:lang w:val="uk-UA" w:eastAsia="ru-RU"/>
        </w:rPr>
      </w:pPr>
      <w:r w:rsidRPr="00D5443C">
        <w:rPr>
          <w:rFonts w:ascii="Times New Roman" w:eastAsia="Times New Roman" w:hAnsi="Times New Roman"/>
          <w:sz w:val="28"/>
          <w:szCs w:val="28"/>
          <w:lang w:val="uk-UA" w:eastAsia="ru-RU"/>
        </w:rPr>
        <w:t xml:space="preserve">У випадку, коли відсутні виконавці волевиявлення померлого (померлої) або особи, які зобов’язалися поховати померлого за свій рахунок, розмір матеріальної допомоги на поховання становить </w:t>
      </w:r>
      <w:r w:rsidRPr="00D5443C">
        <w:rPr>
          <w:rFonts w:ascii="Times New Roman" w:eastAsia="Times New Roman" w:hAnsi="Times New Roman"/>
          <w:b/>
          <w:sz w:val="28"/>
          <w:szCs w:val="28"/>
          <w:lang w:val="uk-UA" w:eastAsia="ru-RU"/>
        </w:rPr>
        <w:t>1500</w:t>
      </w:r>
      <w:r w:rsidRPr="00D5443C">
        <w:rPr>
          <w:rFonts w:ascii="Times New Roman" w:eastAsia="Times New Roman" w:hAnsi="Times New Roman"/>
          <w:sz w:val="28"/>
          <w:szCs w:val="28"/>
          <w:lang w:val="uk-UA" w:eastAsia="ru-RU"/>
        </w:rPr>
        <w:t xml:space="preserve"> (одна тисяча п</w:t>
      </w:r>
      <w:r w:rsidRPr="00D5443C">
        <w:rPr>
          <w:rFonts w:ascii="Times New Roman" w:eastAsia="Times New Roman" w:hAnsi="Times New Roman"/>
          <w:sz w:val="28"/>
          <w:szCs w:val="28"/>
          <w:lang w:eastAsia="ru-RU"/>
        </w:rPr>
        <w:t>’</w:t>
      </w:r>
      <w:r w:rsidRPr="00D5443C">
        <w:rPr>
          <w:rFonts w:ascii="Times New Roman" w:eastAsia="Times New Roman" w:hAnsi="Times New Roman"/>
          <w:sz w:val="28"/>
          <w:szCs w:val="28"/>
          <w:lang w:val="uk-UA" w:eastAsia="ru-RU"/>
        </w:rPr>
        <w:t xml:space="preserve">ятсот гривень) </w:t>
      </w:r>
      <w:r w:rsidRPr="00D5443C">
        <w:rPr>
          <w:rFonts w:ascii="Times New Roman" w:eastAsia="Times New Roman" w:hAnsi="Times New Roman"/>
          <w:b/>
          <w:sz w:val="28"/>
          <w:szCs w:val="28"/>
          <w:lang w:val="uk-UA" w:eastAsia="ru-RU"/>
        </w:rPr>
        <w:t>грн.</w:t>
      </w:r>
    </w:p>
    <w:p w:rsidR="00D5443C" w:rsidRPr="00D5443C" w:rsidRDefault="00D5443C" w:rsidP="00D5443C">
      <w:pPr>
        <w:autoSpaceDE w:val="0"/>
        <w:autoSpaceDN w:val="0"/>
        <w:adjustRightInd w:val="0"/>
        <w:spacing w:after="0" w:line="240" w:lineRule="auto"/>
        <w:ind w:firstLine="567"/>
        <w:jc w:val="both"/>
        <w:rPr>
          <w:rFonts w:ascii="Times New Roman" w:eastAsia="Times New Roman" w:hAnsi="Times New Roman"/>
          <w:sz w:val="28"/>
          <w:szCs w:val="28"/>
          <w:lang w:val="uk-UA" w:eastAsia="ru-RU"/>
        </w:rPr>
      </w:pPr>
    </w:p>
    <w:p w:rsidR="00D5443C" w:rsidRPr="00D5443C" w:rsidRDefault="00D5443C" w:rsidP="00D5443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sz w:val="28"/>
          <w:szCs w:val="28"/>
        </w:rPr>
      </w:pPr>
      <w:r w:rsidRPr="00D5443C">
        <w:rPr>
          <w:rFonts w:ascii="Times New Roman" w:eastAsia="Times New Roman" w:hAnsi="Times New Roman"/>
          <w:sz w:val="28"/>
          <w:szCs w:val="28"/>
          <w:lang w:val="uk-UA"/>
        </w:rPr>
        <w:t xml:space="preserve">8. </w:t>
      </w:r>
      <w:r w:rsidRPr="00D5443C">
        <w:rPr>
          <w:rFonts w:ascii="Times New Roman" w:eastAsia="Times New Roman" w:hAnsi="Times New Roman"/>
          <w:sz w:val="28"/>
          <w:szCs w:val="28"/>
        </w:rPr>
        <w:t xml:space="preserve">Допомога  на  поховання  надається   протягом шести місяців після смерті особи з дня звернення </w:t>
      </w:r>
      <w:r w:rsidRPr="00D5443C">
        <w:rPr>
          <w:rFonts w:ascii="Times New Roman" w:eastAsia="Times New Roman" w:hAnsi="Times New Roman"/>
          <w:sz w:val="28"/>
          <w:szCs w:val="28"/>
          <w:lang w:val="uk-UA"/>
        </w:rPr>
        <w:t>заявника</w:t>
      </w:r>
      <w:r w:rsidRPr="00D5443C">
        <w:rPr>
          <w:rFonts w:ascii="Times New Roman" w:eastAsia="Times New Roman" w:hAnsi="Times New Roman"/>
          <w:sz w:val="28"/>
          <w:szCs w:val="28"/>
        </w:rPr>
        <w:t xml:space="preserve">. Допомога виплачується у грошовій формі, </w:t>
      </w:r>
      <w:r w:rsidRPr="00D5443C">
        <w:rPr>
          <w:rFonts w:ascii="Times New Roman" w:eastAsia="Times New Roman" w:hAnsi="Times New Roman"/>
          <w:sz w:val="28"/>
          <w:szCs w:val="28"/>
          <w:lang w:val="uk-UA"/>
        </w:rPr>
        <w:t>шляхом перерахування на картковий рахунок виконавця волевиявлення померлого (померлої) або особи, яка зобов’язалася поховати померлого</w:t>
      </w:r>
      <w:r w:rsidRPr="00D5443C">
        <w:rPr>
          <w:rFonts w:ascii="Times New Roman" w:eastAsia="Times New Roman" w:hAnsi="Times New Roman"/>
          <w:sz w:val="28"/>
          <w:szCs w:val="28"/>
        </w:rPr>
        <w:t>.</w:t>
      </w:r>
    </w:p>
    <w:p w:rsidR="00D5443C" w:rsidRPr="00D5443C" w:rsidRDefault="00D5443C" w:rsidP="00D5443C">
      <w:pPr>
        <w:autoSpaceDE w:val="0"/>
        <w:autoSpaceDN w:val="0"/>
        <w:adjustRightInd w:val="0"/>
        <w:spacing w:after="0" w:line="240" w:lineRule="auto"/>
        <w:ind w:firstLine="567"/>
        <w:jc w:val="both"/>
        <w:rPr>
          <w:rFonts w:ascii="Times New Roman" w:eastAsia="Times New Roman" w:hAnsi="Times New Roman"/>
          <w:color w:val="FF0000"/>
          <w:sz w:val="28"/>
          <w:szCs w:val="28"/>
          <w:lang w:eastAsia="ru-RU"/>
        </w:rPr>
      </w:pPr>
    </w:p>
    <w:p w:rsidR="00D5443C" w:rsidRPr="00D5443C" w:rsidRDefault="00D5443C" w:rsidP="00D5443C">
      <w:pPr>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D5443C">
        <w:rPr>
          <w:rFonts w:ascii="Times New Roman" w:eastAsia="Times New Roman" w:hAnsi="Times New Roman"/>
          <w:sz w:val="28"/>
          <w:szCs w:val="28"/>
          <w:lang w:val="uk-UA" w:eastAsia="ru-RU"/>
        </w:rPr>
        <w:t xml:space="preserve">9. </w:t>
      </w:r>
      <w:r w:rsidRPr="00D5443C">
        <w:rPr>
          <w:rFonts w:ascii="Times New Roman" w:eastAsia="Times New Roman" w:hAnsi="Times New Roman"/>
          <w:sz w:val="28"/>
          <w:szCs w:val="28"/>
          <w:lang w:eastAsia="ru-RU"/>
        </w:rPr>
        <w:t xml:space="preserve">Розмір </w:t>
      </w:r>
      <w:r w:rsidRPr="00D5443C">
        <w:rPr>
          <w:rFonts w:ascii="Times New Roman" w:eastAsia="Times New Roman" w:hAnsi="Times New Roman"/>
          <w:sz w:val="28"/>
          <w:szCs w:val="28"/>
          <w:lang w:val="uk-UA" w:eastAsia="ru-RU"/>
        </w:rPr>
        <w:t xml:space="preserve">матеріальної </w:t>
      </w:r>
      <w:r w:rsidRPr="00D5443C">
        <w:rPr>
          <w:rFonts w:ascii="Times New Roman" w:eastAsia="Times New Roman" w:hAnsi="Times New Roman"/>
          <w:sz w:val="28"/>
          <w:szCs w:val="28"/>
          <w:lang w:eastAsia="ru-RU"/>
        </w:rPr>
        <w:t xml:space="preserve">допомоги на поховання переглядається </w:t>
      </w:r>
      <w:r w:rsidRPr="00D5443C">
        <w:rPr>
          <w:rFonts w:ascii="Times New Roman" w:eastAsia="Times New Roman" w:hAnsi="Times New Roman"/>
          <w:sz w:val="28"/>
          <w:szCs w:val="28"/>
          <w:lang w:val="uk-UA" w:eastAsia="ru-RU"/>
        </w:rPr>
        <w:t xml:space="preserve">Студениківською сільською </w:t>
      </w:r>
      <w:r w:rsidRPr="00D5443C">
        <w:rPr>
          <w:rFonts w:ascii="Times New Roman" w:eastAsia="Times New Roman" w:hAnsi="Times New Roman"/>
          <w:sz w:val="28"/>
          <w:szCs w:val="28"/>
          <w:lang w:eastAsia="ru-RU"/>
        </w:rPr>
        <w:t>радою по мірі необхідності.</w:t>
      </w:r>
    </w:p>
    <w:p w:rsidR="00D5443C" w:rsidRPr="00D5443C" w:rsidRDefault="00D5443C" w:rsidP="00D5443C">
      <w:pPr>
        <w:autoSpaceDE w:val="0"/>
        <w:autoSpaceDN w:val="0"/>
        <w:adjustRightInd w:val="0"/>
        <w:spacing w:after="0" w:line="240" w:lineRule="auto"/>
        <w:ind w:firstLine="567"/>
        <w:jc w:val="both"/>
        <w:rPr>
          <w:rFonts w:ascii="Times New Roman" w:eastAsia="Times New Roman" w:hAnsi="Times New Roman"/>
          <w:sz w:val="28"/>
          <w:szCs w:val="28"/>
          <w:lang w:eastAsia="ru-RU"/>
        </w:rPr>
      </w:pPr>
    </w:p>
    <w:p w:rsidR="00D5443C" w:rsidRPr="00D5443C" w:rsidRDefault="00D5443C" w:rsidP="0070345C">
      <w:pPr>
        <w:numPr>
          <w:ilvl w:val="0"/>
          <w:numId w:val="106"/>
        </w:numPr>
        <w:tabs>
          <w:tab w:val="left" w:pos="1134"/>
        </w:tabs>
        <w:autoSpaceDE w:val="0"/>
        <w:autoSpaceDN w:val="0"/>
        <w:adjustRightInd w:val="0"/>
        <w:spacing w:after="0" w:line="240" w:lineRule="auto"/>
        <w:ind w:left="0" w:firstLine="567"/>
        <w:contextualSpacing/>
        <w:jc w:val="both"/>
        <w:rPr>
          <w:rFonts w:ascii="Times New Roman" w:eastAsia="Times New Roman" w:hAnsi="Times New Roman"/>
          <w:sz w:val="28"/>
          <w:szCs w:val="28"/>
          <w:lang w:val="uk-UA" w:eastAsia="ru-RU"/>
        </w:rPr>
      </w:pPr>
      <w:r w:rsidRPr="00D5443C">
        <w:rPr>
          <w:rFonts w:ascii="Times New Roman" w:eastAsia="Times New Roman" w:hAnsi="Times New Roman"/>
          <w:sz w:val="28"/>
          <w:szCs w:val="28"/>
          <w:lang w:val="uk-UA" w:eastAsia="ru-RU"/>
        </w:rPr>
        <w:t>Виплата коштів проводиться відділом фінансів, бухгалтерського обліку та звітності Студениківської сільської ради на підставі рішення виконавчого комітету.</w:t>
      </w:r>
    </w:p>
    <w:p w:rsidR="00D5443C" w:rsidRPr="00D5443C" w:rsidRDefault="00D5443C" w:rsidP="00D5443C">
      <w:pPr>
        <w:autoSpaceDE w:val="0"/>
        <w:autoSpaceDN w:val="0"/>
        <w:adjustRightInd w:val="0"/>
        <w:spacing w:after="0" w:line="240" w:lineRule="auto"/>
        <w:ind w:left="567"/>
        <w:jc w:val="both"/>
        <w:rPr>
          <w:rFonts w:ascii="Times New Roman" w:eastAsia="Times New Roman" w:hAnsi="Times New Roman"/>
          <w:sz w:val="28"/>
          <w:szCs w:val="28"/>
          <w:lang w:val="uk-UA" w:eastAsia="ru-RU"/>
        </w:rPr>
      </w:pPr>
    </w:p>
    <w:p w:rsidR="00D5443C" w:rsidRPr="00D5443C" w:rsidRDefault="00D5443C" w:rsidP="0070345C">
      <w:pPr>
        <w:numPr>
          <w:ilvl w:val="0"/>
          <w:numId w:val="106"/>
        </w:numPr>
        <w:tabs>
          <w:tab w:val="left" w:pos="1134"/>
        </w:tabs>
        <w:autoSpaceDE w:val="0"/>
        <w:autoSpaceDN w:val="0"/>
        <w:adjustRightInd w:val="0"/>
        <w:spacing w:after="0" w:line="240" w:lineRule="auto"/>
        <w:ind w:left="0" w:firstLine="567"/>
        <w:contextualSpacing/>
        <w:jc w:val="both"/>
        <w:rPr>
          <w:rFonts w:ascii="Times New Roman" w:eastAsia="Times New Roman" w:hAnsi="Times New Roman"/>
          <w:sz w:val="28"/>
          <w:szCs w:val="28"/>
          <w:lang w:eastAsia="ru-RU"/>
        </w:rPr>
      </w:pPr>
      <w:r w:rsidRPr="00D5443C">
        <w:rPr>
          <w:rFonts w:ascii="Times New Roman" w:eastAsia="Times New Roman" w:hAnsi="Times New Roman"/>
          <w:sz w:val="28"/>
          <w:szCs w:val="28"/>
          <w:lang w:eastAsia="ru-RU"/>
        </w:rPr>
        <w:t xml:space="preserve">Інформування заявника про надання матеріальної допомоги </w:t>
      </w:r>
      <w:r w:rsidRPr="00D5443C">
        <w:rPr>
          <w:rFonts w:ascii="Times New Roman" w:eastAsia="Times New Roman" w:hAnsi="Times New Roman"/>
          <w:sz w:val="28"/>
          <w:szCs w:val="28"/>
          <w:lang w:val="uk-UA" w:eastAsia="ru-RU"/>
        </w:rPr>
        <w:t xml:space="preserve">на поховання </w:t>
      </w:r>
      <w:r w:rsidRPr="00D5443C">
        <w:rPr>
          <w:rFonts w:ascii="Times New Roman" w:eastAsia="Times New Roman" w:hAnsi="Times New Roman"/>
          <w:sz w:val="28"/>
          <w:szCs w:val="28"/>
          <w:lang w:eastAsia="ru-RU"/>
        </w:rPr>
        <w:t xml:space="preserve">або про відмову в її наданні </w:t>
      </w:r>
      <w:r w:rsidRPr="00D5443C">
        <w:rPr>
          <w:rFonts w:ascii="Times New Roman" w:eastAsia="Times New Roman" w:hAnsi="Times New Roman"/>
          <w:sz w:val="28"/>
          <w:szCs w:val="28"/>
          <w:lang w:val="uk-UA" w:eastAsia="ru-RU"/>
        </w:rPr>
        <w:t>здійснюється</w:t>
      </w:r>
      <w:r w:rsidRPr="00D5443C">
        <w:rPr>
          <w:rFonts w:ascii="Times New Roman" w:eastAsia="Times New Roman" w:hAnsi="Times New Roman"/>
          <w:sz w:val="28"/>
          <w:szCs w:val="28"/>
          <w:lang w:eastAsia="ru-RU"/>
        </w:rPr>
        <w:t xml:space="preserve"> </w:t>
      </w:r>
      <w:r w:rsidRPr="00D5443C">
        <w:rPr>
          <w:rFonts w:ascii="Times New Roman" w:eastAsia="Times New Roman" w:hAnsi="Times New Roman"/>
          <w:sz w:val="28"/>
          <w:szCs w:val="28"/>
          <w:lang w:val="uk-UA" w:eastAsia="ru-RU"/>
        </w:rPr>
        <w:t>в установленому законодавством  порядку</w:t>
      </w:r>
      <w:r w:rsidRPr="00D5443C">
        <w:rPr>
          <w:rFonts w:ascii="Times New Roman" w:eastAsia="Times New Roman" w:hAnsi="Times New Roman"/>
          <w:sz w:val="28"/>
          <w:szCs w:val="28"/>
          <w:lang w:eastAsia="ru-RU"/>
        </w:rPr>
        <w:t>.</w:t>
      </w:r>
    </w:p>
    <w:p w:rsidR="00D5443C" w:rsidRPr="00D5443C" w:rsidRDefault="00D5443C" w:rsidP="00D5443C">
      <w:pPr>
        <w:spacing w:after="0" w:line="240" w:lineRule="auto"/>
        <w:ind w:firstLine="567"/>
        <w:jc w:val="both"/>
        <w:rPr>
          <w:rFonts w:ascii="Times New Roman" w:eastAsia="Times New Roman" w:hAnsi="Times New Roman"/>
          <w:b/>
          <w:bCs/>
          <w:sz w:val="28"/>
          <w:szCs w:val="28"/>
          <w:lang w:val="uk-UA" w:eastAsia="ru-RU"/>
        </w:rPr>
      </w:pPr>
      <w:r w:rsidRPr="00D5443C">
        <w:rPr>
          <w:rFonts w:ascii="Times New Roman" w:eastAsia="Times New Roman" w:hAnsi="Times New Roman"/>
          <w:b/>
          <w:bCs/>
          <w:sz w:val="28"/>
          <w:szCs w:val="28"/>
          <w:lang w:val="uk-UA" w:eastAsia="ru-RU"/>
        </w:rPr>
        <w:t> </w:t>
      </w:r>
    </w:p>
    <w:p w:rsidR="00D5443C" w:rsidRPr="00D5443C" w:rsidRDefault="00D5443C" w:rsidP="00D5443C">
      <w:pPr>
        <w:spacing w:after="0" w:line="240" w:lineRule="auto"/>
        <w:ind w:firstLine="567"/>
        <w:jc w:val="both"/>
        <w:rPr>
          <w:rFonts w:ascii="Times New Roman" w:eastAsia="Times New Roman" w:hAnsi="Times New Roman"/>
          <w:sz w:val="28"/>
          <w:szCs w:val="28"/>
          <w:lang w:val="uk-UA" w:eastAsia="ru-RU"/>
        </w:rPr>
      </w:pPr>
      <w:r w:rsidRPr="00D5443C">
        <w:rPr>
          <w:rFonts w:ascii="Times New Roman" w:eastAsia="Times New Roman" w:hAnsi="Times New Roman"/>
          <w:bCs/>
          <w:sz w:val="28"/>
          <w:szCs w:val="28"/>
          <w:lang w:eastAsia="ru-RU"/>
        </w:rPr>
        <w:t>Секретар</w:t>
      </w:r>
      <w:r w:rsidRPr="00D5443C">
        <w:rPr>
          <w:rFonts w:ascii="Times New Roman" w:eastAsia="Times New Roman" w:hAnsi="Times New Roman"/>
          <w:bCs/>
          <w:sz w:val="28"/>
          <w:szCs w:val="28"/>
          <w:lang w:val="uk-UA" w:eastAsia="ru-RU"/>
        </w:rPr>
        <w:t xml:space="preserve"> сільської ради                                                           Н.Г. Стрижак </w:t>
      </w:r>
    </w:p>
    <w:p w:rsidR="00D5443C" w:rsidRPr="00D5443C" w:rsidRDefault="00D5443C" w:rsidP="00D5443C">
      <w:pPr>
        <w:tabs>
          <w:tab w:val="left" w:pos="142"/>
        </w:tabs>
        <w:spacing w:after="0" w:line="240" w:lineRule="auto"/>
        <w:ind w:firstLine="567"/>
        <w:jc w:val="both"/>
        <w:rPr>
          <w:rFonts w:ascii="Times New Roman" w:eastAsia="Times New Roman" w:hAnsi="Times New Roman"/>
          <w:sz w:val="24"/>
          <w:szCs w:val="24"/>
          <w:lang w:val="uk-UA" w:eastAsia="ru-RU"/>
        </w:rPr>
      </w:pPr>
    </w:p>
    <w:p w:rsidR="00D5443C" w:rsidRPr="00D5443C" w:rsidRDefault="00D5443C" w:rsidP="00D5443C">
      <w:pPr>
        <w:tabs>
          <w:tab w:val="left" w:pos="142"/>
        </w:tabs>
        <w:spacing w:after="0" w:line="240" w:lineRule="auto"/>
        <w:ind w:firstLine="567"/>
        <w:jc w:val="both"/>
        <w:rPr>
          <w:rFonts w:ascii="Times New Roman" w:eastAsia="Times New Roman" w:hAnsi="Times New Roman"/>
          <w:sz w:val="24"/>
          <w:szCs w:val="24"/>
          <w:lang w:val="uk-UA" w:eastAsia="ru-RU"/>
        </w:rPr>
      </w:pPr>
    </w:p>
    <w:p w:rsidR="00D5443C" w:rsidRPr="00D5443C" w:rsidRDefault="00D5443C" w:rsidP="00D5443C">
      <w:pPr>
        <w:spacing w:after="0" w:line="240" w:lineRule="auto"/>
        <w:ind w:firstLine="567"/>
        <w:jc w:val="both"/>
        <w:rPr>
          <w:rFonts w:ascii="Times New Roman" w:eastAsia="Times New Roman" w:hAnsi="Times New Roman"/>
          <w:sz w:val="24"/>
          <w:szCs w:val="24"/>
          <w:lang w:val="uk-UA" w:eastAsia="ru-RU"/>
        </w:rPr>
      </w:pPr>
    </w:p>
    <w:p w:rsidR="006F7B11" w:rsidRDefault="006F7B11" w:rsidP="00496FE7">
      <w:pPr>
        <w:spacing w:after="0" w:line="240" w:lineRule="auto"/>
        <w:jc w:val="center"/>
        <w:outlineLvl w:val="0"/>
        <w:rPr>
          <w:rFonts w:ascii="Times New Roman" w:eastAsia="Times New Roman" w:hAnsi="Times New Roman"/>
          <w:sz w:val="28"/>
          <w:szCs w:val="28"/>
          <w:lang w:val="uk-UA" w:eastAsia="ru-RU"/>
        </w:rPr>
      </w:pPr>
    </w:p>
    <w:p w:rsidR="006F7B11" w:rsidRDefault="006F7B11" w:rsidP="00496FE7">
      <w:pPr>
        <w:spacing w:after="0" w:line="240" w:lineRule="auto"/>
        <w:jc w:val="center"/>
        <w:outlineLvl w:val="0"/>
        <w:rPr>
          <w:rFonts w:ascii="Times New Roman" w:eastAsia="Times New Roman" w:hAnsi="Times New Roman"/>
          <w:sz w:val="28"/>
          <w:szCs w:val="28"/>
          <w:lang w:val="uk-UA" w:eastAsia="ru-RU"/>
        </w:rPr>
      </w:pPr>
    </w:p>
    <w:p w:rsidR="006F7B11" w:rsidRDefault="006F7B11" w:rsidP="00496FE7">
      <w:pPr>
        <w:spacing w:after="0" w:line="240" w:lineRule="auto"/>
        <w:jc w:val="center"/>
        <w:outlineLvl w:val="0"/>
        <w:rPr>
          <w:rFonts w:ascii="Times New Roman" w:eastAsia="Times New Roman" w:hAnsi="Times New Roman"/>
          <w:sz w:val="28"/>
          <w:szCs w:val="28"/>
          <w:lang w:val="uk-UA" w:eastAsia="ru-RU"/>
        </w:rPr>
      </w:pPr>
    </w:p>
    <w:p w:rsidR="006F7B11" w:rsidRDefault="006F7B11" w:rsidP="00496FE7">
      <w:pPr>
        <w:spacing w:after="0" w:line="240" w:lineRule="auto"/>
        <w:jc w:val="center"/>
        <w:outlineLvl w:val="0"/>
        <w:rPr>
          <w:rFonts w:ascii="Times New Roman" w:eastAsia="Times New Roman" w:hAnsi="Times New Roman"/>
          <w:sz w:val="28"/>
          <w:szCs w:val="28"/>
          <w:lang w:val="uk-UA" w:eastAsia="ru-RU"/>
        </w:rPr>
      </w:pPr>
      <w:r>
        <w:rPr>
          <w:noProof/>
          <w:lang w:val="uk-UA" w:eastAsia="uk-UA"/>
        </w:rPr>
        <w:lastRenderedPageBreak/>
        <w:drawing>
          <wp:inline distT="0" distB="0" distL="0" distR="0" wp14:anchorId="6060668F" wp14:editId="6D4B67B2">
            <wp:extent cx="447675" cy="533400"/>
            <wp:effectExtent l="0" t="0" r="9525" b="0"/>
            <wp:docPr id="76" name="Рисунок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47675" cy="533400"/>
                    </a:xfrm>
                    <a:prstGeom prst="rect">
                      <a:avLst/>
                    </a:prstGeom>
                    <a:noFill/>
                    <a:ln>
                      <a:noFill/>
                    </a:ln>
                  </pic:spPr>
                </pic:pic>
              </a:graphicData>
            </a:graphic>
          </wp:inline>
        </w:drawing>
      </w:r>
    </w:p>
    <w:p w:rsidR="00496FE7" w:rsidRPr="00496FE7" w:rsidRDefault="00496FE7" w:rsidP="006F7B11">
      <w:pPr>
        <w:spacing w:after="0" w:line="240" w:lineRule="auto"/>
        <w:outlineLvl w:val="0"/>
        <w:rPr>
          <w:rFonts w:ascii="Times New Roman" w:eastAsia="Times New Roman" w:hAnsi="Times New Roman"/>
          <w:sz w:val="28"/>
          <w:szCs w:val="28"/>
          <w:lang w:val="uk-UA" w:eastAsia="ru-RU"/>
        </w:rPr>
      </w:pPr>
    </w:p>
    <w:p w:rsidR="00496FE7" w:rsidRPr="00496FE7" w:rsidRDefault="00496FE7" w:rsidP="00496FE7">
      <w:pPr>
        <w:spacing w:after="0" w:line="240" w:lineRule="auto"/>
        <w:jc w:val="center"/>
        <w:outlineLvl w:val="0"/>
        <w:rPr>
          <w:rFonts w:ascii="Times New Roman" w:eastAsia="Times New Roman" w:hAnsi="Times New Roman"/>
          <w:b/>
          <w:sz w:val="26"/>
          <w:szCs w:val="26"/>
          <w:lang w:val="uk-UA" w:eastAsia="ru-RU"/>
        </w:rPr>
      </w:pPr>
      <w:r w:rsidRPr="00496FE7">
        <w:rPr>
          <w:rFonts w:ascii="Times New Roman" w:eastAsia="Times New Roman" w:hAnsi="Times New Roman"/>
          <w:b/>
          <w:sz w:val="26"/>
          <w:szCs w:val="26"/>
          <w:lang w:val="uk-UA" w:eastAsia="ru-RU"/>
        </w:rPr>
        <w:t>УКРАЇНА</w:t>
      </w:r>
    </w:p>
    <w:p w:rsidR="00496FE7" w:rsidRPr="00496FE7" w:rsidRDefault="00496FE7" w:rsidP="00496FE7">
      <w:pPr>
        <w:spacing w:after="0" w:line="240" w:lineRule="auto"/>
        <w:jc w:val="center"/>
        <w:outlineLvl w:val="0"/>
        <w:rPr>
          <w:rFonts w:ascii="Times New Roman" w:eastAsia="Times New Roman" w:hAnsi="Times New Roman"/>
          <w:b/>
          <w:sz w:val="26"/>
          <w:szCs w:val="26"/>
          <w:lang w:val="uk-UA" w:eastAsia="ru-RU"/>
        </w:rPr>
      </w:pPr>
      <w:r w:rsidRPr="00496FE7">
        <w:rPr>
          <w:rFonts w:ascii="Times New Roman" w:eastAsia="Times New Roman" w:hAnsi="Times New Roman"/>
          <w:b/>
          <w:sz w:val="26"/>
          <w:szCs w:val="26"/>
          <w:lang w:val="uk-UA" w:eastAsia="ru-RU"/>
        </w:rPr>
        <w:t>КИЇВСЬКА ОБЛАСТЬ</w:t>
      </w:r>
    </w:p>
    <w:p w:rsidR="00496FE7" w:rsidRPr="00496FE7" w:rsidRDefault="00496FE7" w:rsidP="00496FE7">
      <w:pPr>
        <w:spacing w:after="0" w:line="240" w:lineRule="auto"/>
        <w:jc w:val="center"/>
        <w:outlineLvl w:val="0"/>
        <w:rPr>
          <w:rFonts w:ascii="Times New Roman" w:eastAsia="Times New Roman" w:hAnsi="Times New Roman"/>
          <w:b/>
          <w:sz w:val="26"/>
          <w:szCs w:val="26"/>
          <w:lang w:val="uk-UA" w:eastAsia="ru-RU"/>
        </w:rPr>
      </w:pPr>
      <w:r w:rsidRPr="00496FE7">
        <w:rPr>
          <w:rFonts w:ascii="Times New Roman" w:eastAsia="Times New Roman" w:hAnsi="Times New Roman"/>
          <w:b/>
          <w:sz w:val="26"/>
          <w:szCs w:val="26"/>
          <w:lang w:val="uk-UA" w:eastAsia="ru-RU"/>
        </w:rPr>
        <w:t xml:space="preserve"> БОРИСПІЛЬСЬКИЙ РАЙОН</w:t>
      </w:r>
    </w:p>
    <w:p w:rsidR="00496FE7" w:rsidRPr="00496FE7" w:rsidRDefault="00496FE7" w:rsidP="00496FE7">
      <w:pPr>
        <w:spacing w:after="0" w:line="240" w:lineRule="auto"/>
        <w:jc w:val="center"/>
        <w:outlineLvl w:val="0"/>
        <w:rPr>
          <w:rFonts w:ascii="Times New Roman" w:eastAsia="Times New Roman" w:hAnsi="Times New Roman"/>
          <w:b/>
          <w:sz w:val="26"/>
          <w:szCs w:val="26"/>
          <w:lang w:val="uk-UA" w:eastAsia="ru-RU"/>
        </w:rPr>
      </w:pPr>
      <w:r w:rsidRPr="00496FE7">
        <w:rPr>
          <w:rFonts w:ascii="Times New Roman" w:eastAsia="Times New Roman" w:hAnsi="Times New Roman"/>
          <w:b/>
          <w:sz w:val="26"/>
          <w:szCs w:val="26"/>
          <w:lang w:val="uk-UA" w:eastAsia="ru-RU"/>
        </w:rPr>
        <w:t xml:space="preserve">    СТУДЕНИКІВСЬКА СІЛЬСЬКА РАДА</w:t>
      </w:r>
    </w:p>
    <w:p w:rsidR="00496FE7" w:rsidRPr="00496FE7" w:rsidRDefault="00EB5547" w:rsidP="00496FE7">
      <w:pPr>
        <w:spacing w:after="240" w:line="240" w:lineRule="auto"/>
        <w:jc w:val="center"/>
        <w:outlineLvl w:val="0"/>
        <w:rPr>
          <w:rFonts w:ascii="Times New Roman" w:eastAsia="Times New Roman" w:hAnsi="Times New Roman"/>
          <w:b/>
          <w:sz w:val="26"/>
          <w:szCs w:val="26"/>
          <w:lang w:val="uk-UA" w:eastAsia="ru-RU"/>
        </w:rPr>
      </w:pPr>
      <w:r>
        <w:rPr>
          <w:rFonts w:ascii="Times New Roman" w:eastAsia="Times New Roman" w:hAnsi="Times New Roman"/>
          <w:b/>
          <w:sz w:val="26"/>
          <w:szCs w:val="26"/>
          <w:lang w:val="uk-UA" w:eastAsia="ru-RU"/>
        </w:rPr>
        <w:t>УІ</w:t>
      </w:r>
      <w:r w:rsidR="00496FE7" w:rsidRPr="00496FE7">
        <w:rPr>
          <w:rFonts w:ascii="Times New Roman" w:eastAsia="Times New Roman" w:hAnsi="Times New Roman"/>
          <w:b/>
          <w:sz w:val="26"/>
          <w:szCs w:val="26"/>
          <w:lang w:val="uk-UA" w:eastAsia="ru-RU"/>
        </w:rPr>
        <w:t xml:space="preserve"> сесія </w:t>
      </w:r>
      <w:r>
        <w:rPr>
          <w:rFonts w:ascii="Times New Roman" w:eastAsia="Times New Roman" w:hAnsi="Times New Roman"/>
          <w:b/>
          <w:sz w:val="26"/>
          <w:szCs w:val="26"/>
          <w:lang w:val="uk-UA" w:eastAsia="ru-RU"/>
        </w:rPr>
        <w:t>УІІІ</w:t>
      </w:r>
      <w:r w:rsidR="00496FE7" w:rsidRPr="00496FE7">
        <w:rPr>
          <w:rFonts w:ascii="Times New Roman" w:eastAsia="Times New Roman" w:hAnsi="Times New Roman"/>
          <w:b/>
          <w:sz w:val="26"/>
          <w:szCs w:val="26"/>
          <w:lang w:val="uk-UA" w:eastAsia="ru-RU"/>
        </w:rPr>
        <w:t xml:space="preserve"> скликання</w:t>
      </w:r>
    </w:p>
    <w:p w:rsidR="00496FE7" w:rsidRPr="00496FE7" w:rsidRDefault="00496FE7" w:rsidP="00496FE7">
      <w:pPr>
        <w:spacing w:after="120" w:line="259" w:lineRule="auto"/>
        <w:rPr>
          <w:rFonts w:ascii="Times New Roman" w:eastAsiaTheme="minorHAnsi" w:hAnsi="Times New Roman"/>
          <w:b/>
          <w:sz w:val="26"/>
          <w:szCs w:val="26"/>
        </w:rPr>
      </w:pPr>
      <w:r w:rsidRPr="00496FE7">
        <w:rPr>
          <w:rFonts w:ascii="Times New Roman" w:eastAsiaTheme="minorHAnsi" w:hAnsi="Times New Roman"/>
          <w:b/>
          <w:sz w:val="26"/>
          <w:szCs w:val="26"/>
        </w:rPr>
        <w:t xml:space="preserve">                                                             РІШЕННЯ</w:t>
      </w:r>
    </w:p>
    <w:p w:rsidR="00496FE7" w:rsidRPr="00496FE7" w:rsidRDefault="00496FE7" w:rsidP="00496FE7">
      <w:pPr>
        <w:shd w:val="clear" w:color="auto" w:fill="FFFFFF"/>
        <w:spacing w:after="0" w:line="240" w:lineRule="auto"/>
        <w:rPr>
          <w:rFonts w:ascii="Times New Roman" w:eastAsia="Times New Roman" w:hAnsi="Times New Roman"/>
          <w:b/>
          <w:bCs/>
          <w:sz w:val="26"/>
          <w:szCs w:val="26"/>
          <w:bdr w:val="none" w:sz="0" w:space="0" w:color="auto" w:frame="1"/>
          <w:lang w:val="uk-UA"/>
        </w:rPr>
      </w:pPr>
    </w:p>
    <w:p w:rsidR="00496FE7" w:rsidRPr="00496FE7" w:rsidRDefault="00496FE7" w:rsidP="00496FE7">
      <w:pPr>
        <w:shd w:val="clear" w:color="auto" w:fill="FFFFFF"/>
        <w:spacing w:after="0" w:line="240" w:lineRule="auto"/>
        <w:rPr>
          <w:rFonts w:ascii="Times New Roman" w:eastAsia="Times New Roman" w:hAnsi="Times New Roman"/>
          <w:b/>
          <w:bCs/>
          <w:sz w:val="26"/>
          <w:szCs w:val="26"/>
          <w:bdr w:val="none" w:sz="0" w:space="0" w:color="auto" w:frame="1"/>
          <w:lang w:val="uk-UA"/>
        </w:rPr>
      </w:pPr>
      <w:r w:rsidRPr="00496FE7">
        <w:rPr>
          <w:rFonts w:ascii="Times New Roman" w:eastAsia="Times New Roman" w:hAnsi="Times New Roman"/>
          <w:b/>
          <w:bCs/>
          <w:sz w:val="26"/>
          <w:szCs w:val="26"/>
          <w:bdr w:val="none" w:sz="0" w:space="0" w:color="auto" w:frame="1"/>
          <w:lang w:val="uk-UA"/>
        </w:rPr>
        <w:t xml:space="preserve">Про встановлення тарифів на </w:t>
      </w:r>
    </w:p>
    <w:p w:rsidR="00496FE7" w:rsidRPr="00496FE7" w:rsidRDefault="00496FE7" w:rsidP="00496FE7">
      <w:pPr>
        <w:shd w:val="clear" w:color="auto" w:fill="FFFFFF"/>
        <w:spacing w:after="0" w:line="240" w:lineRule="auto"/>
        <w:rPr>
          <w:rFonts w:ascii="Times New Roman" w:eastAsia="Times New Roman" w:hAnsi="Times New Roman"/>
          <w:b/>
          <w:bCs/>
          <w:sz w:val="26"/>
          <w:szCs w:val="26"/>
          <w:bdr w:val="none" w:sz="0" w:space="0" w:color="auto" w:frame="1"/>
          <w:lang w:val="uk-UA"/>
        </w:rPr>
      </w:pPr>
      <w:r w:rsidRPr="00496FE7">
        <w:rPr>
          <w:rFonts w:ascii="Times New Roman" w:eastAsia="Times New Roman" w:hAnsi="Times New Roman"/>
          <w:b/>
          <w:bCs/>
          <w:sz w:val="26"/>
          <w:szCs w:val="26"/>
          <w:bdr w:val="none" w:sz="0" w:space="0" w:color="auto" w:frame="1"/>
          <w:lang w:val="uk-UA"/>
        </w:rPr>
        <w:t xml:space="preserve">послуги з водопостачання та </w:t>
      </w:r>
    </w:p>
    <w:p w:rsidR="00496FE7" w:rsidRPr="00496FE7" w:rsidRDefault="00496FE7" w:rsidP="00496FE7">
      <w:pPr>
        <w:shd w:val="clear" w:color="auto" w:fill="FFFFFF"/>
        <w:spacing w:after="0" w:line="240" w:lineRule="auto"/>
        <w:rPr>
          <w:rFonts w:ascii="Times New Roman" w:eastAsia="Times New Roman" w:hAnsi="Times New Roman"/>
          <w:b/>
          <w:bCs/>
          <w:sz w:val="26"/>
          <w:szCs w:val="26"/>
          <w:bdr w:val="none" w:sz="0" w:space="0" w:color="auto" w:frame="1"/>
          <w:lang w:val="uk-UA"/>
        </w:rPr>
      </w:pPr>
      <w:r w:rsidRPr="00496FE7">
        <w:rPr>
          <w:rFonts w:ascii="Times New Roman" w:eastAsia="Times New Roman" w:hAnsi="Times New Roman"/>
          <w:b/>
          <w:bCs/>
          <w:sz w:val="26"/>
          <w:szCs w:val="26"/>
          <w:bdr w:val="none" w:sz="0" w:space="0" w:color="auto" w:frame="1"/>
          <w:lang w:val="uk-UA"/>
        </w:rPr>
        <w:t>водовідведення в селах Студеники,</w:t>
      </w:r>
    </w:p>
    <w:p w:rsidR="00496FE7" w:rsidRPr="00496FE7" w:rsidRDefault="00496FE7" w:rsidP="00496FE7">
      <w:pPr>
        <w:shd w:val="clear" w:color="auto" w:fill="FFFFFF"/>
        <w:spacing w:after="0" w:line="240" w:lineRule="auto"/>
        <w:rPr>
          <w:rFonts w:ascii="Times New Roman" w:eastAsia="Times New Roman" w:hAnsi="Times New Roman"/>
          <w:b/>
          <w:bCs/>
          <w:sz w:val="26"/>
          <w:szCs w:val="26"/>
          <w:bdr w:val="none" w:sz="0" w:space="0" w:color="auto" w:frame="1"/>
          <w:lang w:val="uk-UA"/>
        </w:rPr>
      </w:pPr>
      <w:r w:rsidRPr="00496FE7">
        <w:rPr>
          <w:rFonts w:ascii="Times New Roman" w:eastAsia="Times New Roman" w:hAnsi="Times New Roman"/>
          <w:b/>
          <w:bCs/>
          <w:sz w:val="26"/>
          <w:szCs w:val="26"/>
          <w:bdr w:val="none" w:sz="0" w:space="0" w:color="auto" w:frame="1"/>
          <w:lang w:val="uk-UA"/>
        </w:rPr>
        <w:t xml:space="preserve">Переяславське, Сомкова Долина, </w:t>
      </w:r>
    </w:p>
    <w:p w:rsidR="00496FE7" w:rsidRPr="00496FE7" w:rsidRDefault="00496FE7" w:rsidP="00496FE7">
      <w:pPr>
        <w:shd w:val="clear" w:color="auto" w:fill="FFFFFF"/>
        <w:spacing w:after="0" w:line="240" w:lineRule="auto"/>
        <w:rPr>
          <w:rFonts w:ascii="Times New Roman" w:eastAsia="Times New Roman" w:hAnsi="Times New Roman"/>
          <w:b/>
          <w:bCs/>
          <w:sz w:val="26"/>
          <w:szCs w:val="26"/>
          <w:bdr w:val="none" w:sz="0" w:space="0" w:color="auto" w:frame="1"/>
          <w:lang w:val="uk-UA"/>
        </w:rPr>
      </w:pPr>
      <w:r w:rsidRPr="00496FE7">
        <w:rPr>
          <w:rFonts w:ascii="Times New Roman" w:eastAsia="Times New Roman" w:hAnsi="Times New Roman"/>
          <w:b/>
          <w:bCs/>
          <w:sz w:val="26"/>
          <w:szCs w:val="26"/>
          <w:bdr w:val="none" w:sz="0" w:space="0" w:color="auto" w:frame="1"/>
          <w:lang w:val="uk-UA"/>
        </w:rPr>
        <w:t xml:space="preserve">що надаються Комунальним </w:t>
      </w:r>
    </w:p>
    <w:p w:rsidR="00496FE7" w:rsidRPr="00496FE7" w:rsidRDefault="00496FE7" w:rsidP="00496FE7">
      <w:pPr>
        <w:shd w:val="clear" w:color="auto" w:fill="FFFFFF"/>
        <w:spacing w:after="0" w:line="240" w:lineRule="auto"/>
        <w:rPr>
          <w:rFonts w:ascii="Times New Roman" w:eastAsia="Times New Roman" w:hAnsi="Times New Roman"/>
          <w:b/>
          <w:bCs/>
          <w:sz w:val="26"/>
          <w:szCs w:val="26"/>
          <w:bdr w:val="none" w:sz="0" w:space="0" w:color="auto" w:frame="1"/>
          <w:lang w:val="uk-UA"/>
        </w:rPr>
      </w:pPr>
      <w:r w:rsidRPr="00496FE7">
        <w:rPr>
          <w:rFonts w:ascii="Times New Roman" w:eastAsia="Times New Roman" w:hAnsi="Times New Roman"/>
          <w:b/>
          <w:bCs/>
          <w:sz w:val="26"/>
          <w:szCs w:val="26"/>
          <w:bdr w:val="none" w:sz="0" w:space="0" w:color="auto" w:frame="1"/>
          <w:lang w:val="uk-UA"/>
        </w:rPr>
        <w:t>підприємством  «Господар» </w:t>
      </w:r>
    </w:p>
    <w:p w:rsidR="00496FE7" w:rsidRPr="00496FE7" w:rsidRDefault="00496FE7" w:rsidP="00496FE7">
      <w:pPr>
        <w:shd w:val="clear" w:color="auto" w:fill="FFFFFF"/>
        <w:spacing w:after="0" w:line="240" w:lineRule="auto"/>
        <w:rPr>
          <w:rFonts w:ascii="Times New Roman" w:eastAsia="Times New Roman" w:hAnsi="Times New Roman"/>
          <w:sz w:val="26"/>
          <w:szCs w:val="26"/>
          <w:lang w:val="uk-UA"/>
        </w:rPr>
      </w:pPr>
      <w:r w:rsidRPr="00496FE7">
        <w:rPr>
          <w:rFonts w:ascii="Times New Roman" w:eastAsia="Times New Roman" w:hAnsi="Times New Roman"/>
          <w:b/>
          <w:bCs/>
          <w:sz w:val="26"/>
          <w:szCs w:val="26"/>
          <w:bdr w:val="none" w:sz="0" w:space="0" w:color="auto" w:frame="1"/>
          <w:lang w:val="uk-UA"/>
        </w:rPr>
        <w:t>Студениківської сільської ради</w:t>
      </w:r>
    </w:p>
    <w:p w:rsidR="00496FE7" w:rsidRPr="00496FE7" w:rsidRDefault="00496FE7" w:rsidP="00496FE7">
      <w:pPr>
        <w:shd w:val="clear" w:color="auto" w:fill="FFFFFF"/>
        <w:spacing w:after="0" w:line="240" w:lineRule="auto"/>
        <w:rPr>
          <w:rFonts w:ascii="Times New Roman" w:eastAsia="Times New Roman" w:hAnsi="Times New Roman"/>
          <w:sz w:val="26"/>
          <w:szCs w:val="26"/>
          <w:lang w:val="uk-UA"/>
        </w:rPr>
      </w:pPr>
    </w:p>
    <w:p w:rsidR="00496FE7" w:rsidRPr="00496FE7" w:rsidRDefault="00496FE7" w:rsidP="00496FE7">
      <w:pPr>
        <w:shd w:val="clear" w:color="auto" w:fill="FFFFFF"/>
        <w:spacing w:after="0" w:line="240" w:lineRule="auto"/>
        <w:ind w:firstLine="567"/>
        <w:jc w:val="both"/>
        <w:rPr>
          <w:rFonts w:ascii="Times New Roman" w:eastAsia="Times New Roman" w:hAnsi="Times New Roman"/>
          <w:sz w:val="26"/>
          <w:szCs w:val="26"/>
          <w:bdr w:val="none" w:sz="0" w:space="0" w:color="auto" w:frame="1"/>
          <w:lang w:val="uk-UA"/>
        </w:rPr>
      </w:pPr>
      <w:r w:rsidRPr="00496FE7">
        <w:rPr>
          <w:rFonts w:ascii="Times New Roman" w:eastAsia="Times New Roman" w:hAnsi="Times New Roman"/>
          <w:sz w:val="26"/>
          <w:szCs w:val="26"/>
          <w:bdr w:val="none" w:sz="0" w:space="0" w:color="auto" w:frame="1"/>
          <w:lang w:val="uk-UA"/>
        </w:rPr>
        <w:t xml:space="preserve">Розглянувши заяву КП  «Господар» Студениківської сільської ради щодо встановлення тарифів на послуги з водопостачання та водовідведення, які надає підприємство, згідно наданих розрахунків тарифів на вказані послуги та  у зв’язку із зміною вартості окремих складових тарифу з причин, які не залежать від вказаного комунального підприємства </w:t>
      </w:r>
      <w:r w:rsidRPr="00496FE7">
        <w:rPr>
          <w:rFonts w:ascii="Times New Roman" w:eastAsia="Times New Roman" w:hAnsi="Times New Roman"/>
          <w:sz w:val="26"/>
          <w:szCs w:val="26"/>
          <w:lang w:val="uk-UA"/>
        </w:rPr>
        <w:t>(</w:t>
      </w:r>
      <w:r w:rsidRPr="00496FE7">
        <w:rPr>
          <w:rFonts w:ascii="Times New Roman" w:eastAsia="Times New Roman" w:hAnsi="Times New Roman"/>
          <w:sz w:val="26"/>
          <w:szCs w:val="26"/>
          <w:bdr w:val="none" w:sz="0" w:space="0" w:color="auto" w:frame="1"/>
          <w:lang w:val="uk-UA"/>
        </w:rPr>
        <w:t>підвищення рівня мінімальної заробітної плати</w:t>
      </w:r>
      <w:r w:rsidRPr="00496FE7">
        <w:rPr>
          <w:rFonts w:ascii="Times New Roman" w:eastAsia="Times New Roman" w:hAnsi="Times New Roman"/>
          <w:sz w:val="26"/>
          <w:szCs w:val="26"/>
          <w:lang w:val="uk-UA"/>
        </w:rPr>
        <w:t xml:space="preserve">, </w:t>
      </w:r>
      <w:r w:rsidRPr="00496FE7">
        <w:rPr>
          <w:rFonts w:ascii="Times New Roman" w:eastAsia="Times New Roman" w:hAnsi="Times New Roman"/>
          <w:sz w:val="26"/>
          <w:szCs w:val="26"/>
          <w:bdr w:val="none" w:sz="0" w:space="0" w:color="auto" w:frame="1"/>
          <w:lang w:val="uk-UA"/>
        </w:rPr>
        <w:t>вартості електроенергії</w:t>
      </w:r>
      <w:r w:rsidRPr="00496FE7">
        <w:rPr>
          <w:rFonts w:ascii="Times New Roman" w:eastAsia="Times New Roman" w:hAnsi="Times New Roman"/>
          <w:sz w:val="26"/>
          <w:szCs w:val="26"/>
          <w:lang w:val="uk-UA"/>
        </w:rPr>
        <w:t xml:space="preserve">,  </w:t>
      </w:r>
      <w:r w:rsidRPr="00496FE7">
        <w:rPr>
          <w:rFonts w:ascii="Times New Roman" w:eastAsia="Times New Roman" w:hAnsi="Times New Roman"/>
          <w:sz w:val="26"/>
          <w:szCs w:val="26"/>
          <w:bdr w:val="none" w:sz="0" w:space="0" w:color="auto" w:frame="1"/>
          <w:lang w:val="uk-UA"/>
        </w:rPr>
        <w:t>паливно-мастильних матеріалів</w:t>
      </w:r>
      <w:r w:rsidRPr="00496FE7">
        <w:rPr>
          <w:rFonts w:ascii="Times New Roman" w:eastAsia="Times New Roman" w:hAnsi="Times New Roman"/>
          <w:sz w:val="26"/>
          <w:szCs w:val="26"/>
          <w:lang w:val="uk-UA"/>
        </w:rPr>
        <w:t xml:space="preserve"> та інше)</w:t>
      </w:r>
      <w:r w:rsidRPr="00496FE7">
        <w:rPr>
          <w:rFonts w:ascii="Times New Roman" w:eastAsia="Times New Roman" w:hAnsi="Times New Roman"/>
          <w:sz w:val="26"/>
          <w:szCs w:val="26"/>
          <w:bdr w:val="none" w:sz="0" w:space="0" w:color="auto" w:frame="1"/>
          <w:lang w:val="uk-UA"/>
        </w:rPr>
        <w:t xml:space="preserve">, з метою недопущення збитковості підприємства та забезпечення економічно обґрунтованого рівня вартості послуг з водопостачання та водовідведення,  формування тарифів на зазначені послуги, відповідно до постанови Кабінету Міністрів України від 1 червня 2011 р. № 869 «Про забезпечення єдиного підходу  до формування тарифів на комунальні послуги» (із змінами), Закону України «Про внесення змін  до деяких законів України у сфері комунальних послуг»,  керуючись Порядком інформування споживачів про намір зміни цін/тарифів на комунальні послуги з обґрунтуванням такої необхідності, затвердженим наказом  Міністерства регіонального розвитку, будівництва та житлово-комунальних послуг  від 05.06.2018  р. № 130, пунктом 2 частини «а» статті 28, статтею 40, частинами першою, другою, третьою статті 52, статтею 59 Закону України  «Про місцеве самоврядування в Україні», пунктом 2 частини третьої статті 4 </w:t>
      </w:r>
      <w:r w:rsidRPr="00496FE7">
        <w:rPr>
          <w:rFonts w:ascii="Times New Roman" w:eastAsia="Times New Roman" w:hAnsi="Times New Roman"/>
          <w:sz w:val="26"/>
          <w:szCs w:val="26"/>
          <w:lang w:val="uk-UA"/>
        </w:rPr>
        <w:t xml:space="preserve">Закону України «Про житлово-комунальні послуги», </w:t>
      </w:r>
      <w:r w:rsidRPr="00496FE7">
        <w:rPr>
          <w:rFonts w:ascii="Times New Roman" w:eastAsia="Times New Roman" w:hAnsi="Times New Roman"/>
          <w:sz w:val="26"/>
          <w:szCs w:val="26"/>
          <w:bdr w:val="none" w:sz="0" w:space="0" w:color="auto" w:frame="1"/>
          <w:lang w:val="uk-UA"/>
        </w:rPr>
        <w:t>сільська рада</w:t>
      </w:r>
    </w:p>
    <w:p w:rsidR="00496FE7" w:rsidRPr="00496FE7" w:rsidRDefault="00496FE7" w:rsidP="00496FE7">
      <w:pPr>
        <w:shd w:val="clear" w:color="auto" w:fill="FFFFFF"/>
        <w:spacing w:after="0" w:line="240" w:lineRule="auto"/>
        <w:rPr>
          <w:rFonts w:ascii="Times New Roman" w:eastAsia="Times New Roman" w:hAnsi="Times New Roman"/>
          <w:sz w:val="26"/>
          <w:szCs w:val="26"/>
          <w:lang w:val="uk-UA"/>
        </w:rPr>
      </w:pPr>
    </w:p>
    <w:p w:rsidR="00496FE7" w:rsidRPr="00496FE7" w:rsidRDefault="00496FE7" w:rsidP="00496FE7">
      <w:pPr>
        <w:shd w:val="clear" w:color="auto" w:fill="FFFFFF"/>
        <w:spacing w:after="0" w:line="240" w:lineRule="auto"/>
        <w:jc w:val="center"/>
        <w:rPr>
          <w:rFonts w:ascii="Times New Roman" w:eastAsia="Times New Roman" w:hAnsi="Times New Roman"/>
          <w:b/>
          <w:bCs/>
          <w:sz w:val="26"/>
          <w:szCs w:val="26"/>
          <w:bdr w:val="none" w:sz="0" w:space="0" w:color="auto" w:frame="1"/>
          <w:lang w:val="uk-UA"/>
        </w:rPr>
      </w:pPr>
      <w:r w:rsidRPr="00496FE7">
        <w:rPr>
          <w:rFonts w:ascii="Times New Roman" w:eastAsia="Times New Roman" w:hAnsi="Times New Roman"/>
          <w:b/>
          <w:bCs/>
          <w:sz w:val="26"/>
          <w:szCs w:val="26"/>
          <w:bdr w:val="none" w:sz="0" w:space="0" w:color="auto" w:frame="1"/>
          <w:lang w:val="uk-UA"/>
        </w:rPr>
        <w:t>ВИРІШИЛА:</w:t>
      </w:r>
    </w:p>
    <w:p w:rsidR="00496FE7" w:rsidRPr="00496FE7" w:rsidRDefault="00496FE7" w:rsidP="00496FE7">
      <w:pPr>
        <w:shd w:val="clear" w:color="auto" w:fill="FFFFFF"/>
        <w:spacing w:after="0" w:line="240" w:lineRule="auto"/>
        <w:rPr>
          <w:rFonts w:ascii="Times New Roman" w:eastAsia="Times New Roman" w:hAnsi="Times New Roman"/>
          <w:sz w:val="26"/>
          <w:szCs w:val="26"/>
          <w:lang w:val="uk-UA"/>
        </w:rPr>
      </w:pPr>
    </w:p>
    <w:p w:rsidR="00496FE7" w:rsidRPr="00496FE7" w:rsidRDefault="00496FE7" w:rsidP="00496FE7">
      <w:pPr>
        <w:shd w:val="clear" w:color="auto" w:fill="FFFFFF"/>
        <w:spacing w:after="0" w:line="240" w:lineRule="auto"/>
        <w:ind w:firstLine="567"/>
        <w:jc w:val="both"/>
        <w:rPr>
          <w:rFonts w:ascii="Times New Roman" w:eastAsia="Times New Roman" w:hAnsi="Times New Roman"/>
          <w:sz w:val="26"/>
          <w:szCs w:val="26"/>
          <w:lang w:val="uk-UA"/>
        </w:rPr>
      </w:pPr>
      <w:r w:rsidRPr="00496FE7">
        <w:rPr>
          <w:rFonts w:ascii="Times New Roman" w:eastAsia="Times New Roman" w:hAnsi="Times New Roman"/>
          <w:sz w:val="26"/>
          <w:szCs w:val="26"/>
          <w:bdr w:val="none" w:sz="0" w:space="0" w:color="auto" w:frame="1"/>
          <w:lang w:val="uk-UA"/>
        </w:rPr>
        <w:t xml:space="preserve">1. Враховуючи надані </w:t>
      </w:r>
      <w:r w:rsidRPr="00496FE7">
        <w:rPr>
          <w:rFonts w:ascii="Times New Roman" w:eastAsia="Times New Roman" w:hAnsi="Times New Roman"/>
          <w:color w:val="1D1D1B"/>
          <w:sz w:val="26"/>
          <w:szCs w:val="26"/>
          <w:shd w:val="clear" w:color="auto" w:fill="FFFFFF"/>
          <w:lang w:val="uk-UA"/>
        </w:rPr>
        <w:t>розрахунки економічно обґрунтованих витрат на виробництво (надання) комунальних послуг</w:t>
      </w:r>
      <w:r w:rsidRPr="00496FE7">
        <w:rPr>
          <w:rFonts w:ascii="Times New Roman" w:eastAsia="Times New Roman" w:hAnsi="Times New Roman"/>
          <w:sz w:val="26"/>
          <w:szCs w:val="26"/>
          <w:bdr w:val="none" w:sz="0" w:space="0" w:color="auto" w:frame="1"/>
          <w:lang w:val="uk-UA"/>
        </w:rPr>
        <w:t xml:space="preserve">, встановити </w:t>
      </w:r>
      <w:r w:rsidRPr="00496FE7">
        <w:rPr>
          <w:rFonts w:ascii="Times New Roman" w:eastAsia="Times New Roman" w:hAnsi="Times New Roman"/>
          <w:sz w:val="26"/>
          <w:szCs w:val="26"/>
          <w:lang w:val="uk-UA"/>
        </w:rPr>
        <w:t>для Комунального підприємства «Господар» Студениківської сільської ради</w:t>
      </w:r>
      <w:r w:rsidRPr="00496FE7">
        <w:rPr>
          <w:rFonts w:ascii="Times New Roman" w:eastAsia="Times New Roman" w:hAnsi="Times New Roman"/>
          <w:sz w:val="26"/>
          <w:szCs w:val="26"/>
          <w:bdr w:val="none" w:sz="0" w:space="0" w:color="auto" w:frame="1"/>
          <w:lang w:val="uk-UA"/>
        </w:rPr>
        <w:t xml:space="preserve"> тарифи на послуги з водопостачання та водовідведення, в ро</w:t>
      </w:r>
      <w:r w:rsidRPr="00496FE7">
        <w:rPr>
          <w:rFonts w:ascii="Times New Roman" w:eastAsia="Times New Roman" w:hAnsi="Times New Roman"/>
          <w:sz w:val="26"/>
          <w:szCs w:val="26"/>
          <w:bdr w:val="none" w:sz="0" w:space="0" w:color="auto" w:frame="1"/>
        </w:rPr>
        <w:t>зрахунку на1 куб. метр з «</w:t>
      </w:r>
      <w:r w:rsidR="00F10D9C">
        <w:rPr>
          <w:rFonts w:ascii="Times New Roman" w:eastAsia="Times New Roman" w:hAnsi="Times New Roman"/>
          <w:sz w:val="26"/>
          <w:szCs w:val="26"/>
          <w:bdr w:val="none" w:sz="0" w:space="0" w:color="auto" w:frame="1"/>
          <w:lang w:val="uk-UA"/>
        </w:rPr>
        <w:t>01</w:t>
      </w:r>
      <w:r w:rsidRPr="00496FE7">
        <w:rPr>
          <w:rFonts w:ascii="Times New Roman" w:eastAsia="Times New Roman" w:hAnsi="Times New Roman"/>
          <w:sz w:val="26"/>
          <w:szCs w:val="26"/>
          <w:bdr w:val="none" w:sz="0" w:space="0" w:color="auto" w:frame="1"/>
        </w:rPr>
        <w:t xml:space="preserve">» </w:t>
      </w:r>
      <w:r w:rsidR="00F10D9C">
        <w:rPr>
          <w:rFonts w:ascii="Times New Roman" w:eastAsia="Times New Roman" w:hAnsi="Times New Roman"/>
          <w:sz w:val="26"/>
          <w:szCs w:val="26"/>
          <w:bdr w:val="none" w:sz="0" w:space="0" w:color="auto" w:frame="1"/>
          <w:lang w:val="uk-UA"/>
        </w:rPr>
        <w:t>травня</w:t>
      </w:r>
      <w:r w:rsidRPr="00496FE7">
        <w:rPr>
          <w:rFonts w:ascii="Times New Roman" w:eastAsia="Times New Roman" w:hAnsi="Times New Roman"/>
          <w:sz w:val="26"/>
          <w:szCs w:val="26"/>
          <w:bdr w:val="none" w:sz="0" w:space="0" w:color="auto" w:frame="1"/>
        </w:rPr>
        <w:t xml:space="preserve"> 20</w:t>
      </w:r>
      <w:r w:rsidR="00F10D9C">
        <w:rPr>
          <w:rFonts w:ascii="Times New Roman" w:eastAsia="Times New Roman" w:hAnsi="Times New Roman"/>
          <w:sz w:val="26"/>
          <w:szCs w:val="26"/>
          <w:bdr w:val="none" w:sz="0" w:space="0" w:color="auto" w:frame="1"/>
          <w:lang w:val="uk-UA"/>
        </w:rPr>
        <w:t>21</w:t>
      </w:r>
      <w:r w:rsidRPr="00496FE7">
        <w:rPr>
          <w:rFonts w:ascii="Times New Roman" w:eastAsia="Times New Roman" w:hAnsi="Times New Roman"/>
          <w:sz w:val="26"/>
          <w:szCs w:val="26"/>
          <w:bdr w:val="none" w:sz="0" w:space="0" w:color="auto" w:frame="1"/>
        </w:rPr>
        <w:t>року</w:t>
      </w:r>
      <w:r w:rsidRPr="00496FE7">
        <w:rPr>
          <w:rFonts w:ascii="Times New Roman" w:eastAsia="Times New Roman" w:hAnsi="Times New Roman"/>
          <w:sz w:val="26"/>
          <w:szCs w:val="26"/>
          <w:bdr w:val="none" w:sz="0" w:space="0" w:color="auto" w:frame="1"/>
          <w:lang w:val="uk-UA"/>
        </w:rPr>
        <w:t>:</w:t>
      </w:r>
    </w:p>
    <w:p w:rsidR="00496FE7" w:rsidRPr="00496FE7" w:rsidRDefault="00496FE7" w:rsidP="00496FE7">
      <w:pPr>
        <w:shd w:val="clear" w:color="auto" w:fill="FFFFFF"/>
        <w:spacing w:after="0" w:line="240" w:lineRule="auto"/>
        <w:ind w:firstLine="567"/>
        <w:jc w:val="both"/>
        <w:rPr>
          <w:rFonts w:ascii="Times New Roman" w:eastAsia="Times New Roman" w:hAnsi="Times New Roman"/>
          <w:sz w:val="26"/>
          <w:szCs w:val="26"/>
          <w:lang w:val="uk-UA"/>
        </w:rPr>
      </w:pPr>
      <w:r w:rsidRPr="00496FE7">
        <w:rPr>
          <w:rFonts w:ascii="Times New Roman" w:eastAsia="Times New Roman" w:hAnsi="Times New Roman"/>
          <w:sz w:val="26"/>
          <w:szCs w:val="26"/>
          <w:bdr w:val="none" w:sz="0" w:space="0" w:color="auto" w:frame="1"/>
          <w:lang w:val="uk-UA"/>
        </w:rPr>
        <w:t xml:space="preserve">1.1. </w:t>
      </w:r>
      <w:r w:rsidRPr="00496FE7">
        <w:rPr>
          <w:rFonts w:ascii="Times New Roman" w:eastAsia="Times New Roman" w:hAnsi="Times New Roman"/>
          <w:sz w:val="26"/>
          <w:szCs w:val="26"/>
          <w:u w:val="single"/>
          <w:bdr w:val="none" w:sz="0" w:space="0" w:color="auto" w:frame="1"/>
          <w:lang w:val="uk-UA"/>
        </w:rPr>
        <w:t>для населення (</w:t>
      </w:r>
      <w:r w:rsidRPr="00496FE7">
        <w:rPr>
          <w:rFonts w:ascii="Times New Roman" w:eastAsia="Times New Roman" w:hAnsi="Times New Roman"/>
          <w:sz w:val="26"/>
          <w:szCs w:val="26"/>
          <w:u w:val="single"/>
          <w:bdr w:val="none" w:sz="0" w:space="0" w:color="auto" w:frame="1"/>
          <w:lang w:val="en-US"/>
        </w:rPr>
        <w:t>I</w:t>
      </w:r>
      <w:r w:rsidRPr="00496FE7">
        <w:rPr>
          <w:rFonts w:ascii="Times New Roman" w:eastAsia="Times New Roman" w:hAnsi="Times New Roman"/>
          <w:sz w:val="26"/>
          <w:szCs w:val="26"/>
          <w:u w:val="single"/>
          <w:bdr w:val="none" w:sz="0" w:space="0" w:color="auto" w:frame="1"/>
        </w:rPr>
        <w:t xml:space="preserve"> </w:t>
      </w:r>
      <w:r w:rsidRPr="00496FE7">
        <w:rPr>
          <w:rFonts w:ascii="Times New Roman" w:eastAsia="Times New Roman" w:hAnsi="Times New Roman"/>
          <w:sz w:val="26"/>
          <w:szCs w:val="26"/>
          <w:u w:val="single"/>
          <w:bdr w:val="none" w:sz="0" w:space="0" w:color="auto" w:frame="1"/>
          <w:lang w:val="uk-UA"/>
        </w:rPr>
        <w:t>групи)</w:t>
      </w:r>
      <w:r w:rsidRPr="00496FE7">
        <w:rPr>
          <w:rFonts w:ascii="Times New Roman" w:eastAsia="Times New Roman" w:hAnsi="Times New Roman"/>
          <w:sz w:val="26"/>
          <w:szCs w:val="26"/>
          <w:bdr w:val="none" w:sz="0" w:space="0" w:color="auto" w:frame="1"/>
          <w:lang w:val="uk-UA"/>
        </w:rPr>
        <w:t>:</w:t>
      </w:r>
    </w:p>
    <w:p w:rsidR="00496FE7" w:rsidRPr="00496FE7" w:rsidRDefault="00F10D9C" w:rsidP="00496FE7">
      <w:pPr>
        <w:shd w:val="clear" w:color="auto" w:fill="FFFFFF"/>
        <w:spacing w:after="0" w:line="240" w:lineRule="auto"/>
        <w:ind w:firstLine="567"/>
        <w:jc w:val="both"/>
        <w:rPr>
          <w:rFonts w:ascii="Times New Roman" w:eastAsia="Times New Roman" w:hAnsi="Times New Roman"/>
          <w:sz w:val="26"/>
          <w:szCs w:val="26"/>
          <w:lang w:val="uk-UA"/>
        </w:rPr>
      </w:pPr>
      <w:r>
        <w:rPr>
          <w:rFonts w:ascii="Times New Roman" w:eastAsia="Times New Roman" w:hAnsi="Times New Roman"/>
          <w:sz w:val="26"/>
          <w:szCs w:val="26"/>
          <w:bdr w:val="none" w:sz="0" w:space="0" w:color="auto" w:frame="1"/>
          <w:lang w:val="uk-UA"/>
        </w:rPr>
        <w:t>- водопостачання – 11 грн.</w:t>
      </w:r>
      <w:r w:rsidR="00496FE7" w:rsidRPr="00496FE7">
        <w:rPr>
          <w:rFonts w:ascii="Times New Roman" w:eastAsia="Times New Roman" w:hAnsi="Times New Roman"/>
          <w:sz w:val="26"/>
          <w:szCs w:val="26"/>
          <w:bdr w:val="none" w:sz="0" w:space="0" w:color="auto" w:frame="1"/>
          <w:lang w:val="uk-UA"/>
        </w:rPr>
        <w:t>2</w:t>
      </w:r>
      <w:r>
        <w:rPr>
          <w:rFonts w:ascii="Times New Roman" w:eastAsia="Times New Roman" w:hAnsi="Times New Roman"/>
          <w:sz w:val="26"/>
          <w:szCs w:val="26"/>
          <w:bdr w:val="none" w:sz="0" w:space="0" w:color="auto" w:frame="1"/>
          <w:lang w:val="uk-UA"/>
        </w:rPr>
        <w:t>3</w:t>
      </w:r>
      <w:r w:rsidR="00496FE7" w:rsidRPr="00496FE7">
        <w:rPr>
          <w:rFonts w:ascii="Times New Roman" w:eastAsia="Times New Roman" w:hAnsi="Times New Roman"/>
          <w:sz w:val="26"/>
          <w:szCs w:val="26"/>
          <w:bdr w:val="none" w:sz="0" w:space="0" w:color="auto" w:frame="1"/>
          <w:lang w:val="uk-UA"/>
        </w:rPr>
        <w:t xml:space="preserve"> коп.;</w:t>
      </w:r>
    </w:p>
    <w:p w:rsidR="00496FE7" w:rsidRPr="00496FE7" w:rsidRDefault="006B5708" w:rsidP="00496FE7">
      <w:pPr>
        <w:shd w:val="clear" w:color="auto" w:fill="FFFFFF"/>
        <w:spacing w:after="0" w:line="240" w:lineRule="auto"/>
        <w:ind w:firstLine="567"/>
        <w:jc w:val="both"/>
        <w:rPr>
          <w:rFonts w:ascii="Times New Roman" w:eastAsia="Times New Roman" w:hAnsi="Times New Roman"/>
          <w:sz w:val="26"/>
          <w:szCs w:val="26"/>
          <w:lang w:val="uk-UA"/>
        </w:rPr>
      </w:pPr>
      <w:r>
        <w:rPr>
          <w:rFonts w:ascii="Times New Roman" w:eastAsia="Times New Roman" w:hAnsi="Times New Roman"/>
          <w:sz w:val="26"/>
          <w:szCs w:val="26"/>
          <w:bdr w:val="none" w:sz="0" w:space="0" w:color="auto" w:frame="1"/>
          <w:lang w:val="uk-UA"/>
        </w:rPr>
        <w:t>- водовідведення – 11 грн.</w:t>
      </w:r>
      <w:r w:rsidR="00F10D9C">
        <w:rPr>
          <w:rFonts w:ascii="Times New Roman" w:eastAsia="Times New Roman" w:hAnsi="Times New Roman"/>
          <w:sz w:val="26"/>
          <w:szCs w:val="26"/>
          <w:bdr w:val="none" w:sz="0" w:space="0" w:color="auto" w:frame="1"/>
          <w:lang w:val="uk-UA"/>
        </w:rPr>
        <w:t>6</w:t>
      </w:r>
      <w:r>
        <w:rPr>
          <w:rFonts w:ascii="Times New Roman" w:eastAsia="Times New Roman" w:hAnsi="Times New Roman"/>
          <w:sz w:val="26"/>
          <w:szCs w:val="26"/>
          <w:bdr w:val="none" w:sz="0" w:space="0" w:color="auto" w:frame="1"/>
          <w:lang w:val="uk-UA"/>
        </w:rPr>
        <w:t>7</w:t>
      </w:r>
      <w:r w:rsidR="00496FE7" w:rsidRPr="00496FE7">
        <w:rPr>
          <w:rFonts w:ascii="Times New Roman" w:eastAsia="Times New Roman" w:hAnsi="Times New Roman"/>
          <w:sz w:val="26"/>
          <w:szCs w:val="26"/>
          <w:bdr w:val="none" w:sz="0" w:space="0" w:color="auto" w:frame="1"/>
          <w:lang w:val="uk-UA"/>
        </w:rPr>
        <w:t xml:space="preserve"> коп.</w:t>
      </w:r>
    </w:p>
    <w:p w:rsidR="00496FE7" w:rsidRPr="00496FE7" w:rsidRDefault="00496FE7" w:rsidP="00496FE7">
      <w:pPr>
        <w:shd w:val="clear" w:color="auto" w:fill="FFFFFF"/>
        <w:spacing w:after="0" w:line="240" w:lineRule="auto"/>
        <w:ind w:firstLine="567"/>
        <w:jc w:val="both"/>
        <w:rPr>
          <w:rFonts w:ascii="Times New Roman" w:eastAsia="Times New Roman" w:hAnsi="Times New Roman"/>
          <w:sz w:val="26"/>
          <w:szCs w:val="26"/>
          <w:lang w:val="uk-UA"/>
        </w:rPr>
      </w:pPr>
      <w:r w:rsidRPr="00496FE7">
        <w:rPr>
          <w:rFonts w:ascii="Times New Roman" w:eastAsia="Times New Roman" w:hAnsi="Times New Roman"/>
          <w:sz w:val="26"/>
          <w:szCs w:val="26"/>
          <w:bdr w:val="none" w:sz="0" w:space="0" w:color="auto" w:frame="1"/>
          <w:lang w:val="uk-UA"/>
        </w:rPr>
        <w:t xml:space="preserve">1.2. </w:t>
      </w:r>
      <w:r w:rsidRPr="00496FE7">
        <w:rPr>
          <w:rFonts w:ascii="Times New Roman" w:eastAsia="Times New Roman" w:hAnsi="Times New Roman"/>
          <w:sz w:val="26"/>
          <w:szCs w:val="26"/>
          <w:u w:val="single"/>
          <w:bdr w:val="none" w:sz="0" w:space="0" w:color="auto" w:frame="1"/>
          <w:lang w:val="uk-UA"/>
        </w:rPr>
        <w:t>для інших  споживачів</w:t>
      </w:r>
      <w:r w:rsidRPr="00496FE7">
        <w:rPr>
          <w:rFonts w:ascii="Times New Roman" w:eastAsia="Times New Roman" w:hAnsi="Times New Roman"/>
          <w:sz w:val="26"/>
          <w:szCs w:val="26"/>
          <w:bdr w:val="none" w:sz="0" w:space="0" w:color="auto" w:frame="1"/>
          <w:lang w:val="uk-UA"/>
        </w:rPr>
        <w:t xml:space="preserve"> (бюджетні установи, </w:t>
      </w:r>
      <w:r w:rsidRPr="00496FE7">
        <w:rPr>
          <w:rFonts w:ascii="Times New Roman" w:eastAsia="Times New Roman" w:hAnsi="Times New Roman"/>
          <w:sz w:val="26"/>
          <w:szCs w:val="26"/>
          <w:bdr w:val="none" w:sz="0" w:space="0" w:color="auto" w:frame="1"/>
          <w:lang w:val="en-US"/>
        </w:rPr>
        <w:t>II</w:t>
      </w:r>
      <w:r w:rsidRPr="00F10D9C">
        <w:rPr>
          <w:rFonts w:ascii="Times New Roman" w:eastAsia="Times New Roman" w:hAnsi="Times New Roman"/>
          <w:sz w:val="26"/>
          <w:szCs w:val="26"/>
          <w:bdr w:val="none" w:sz="0" w:space="0" w:color="auto" w:frame="1"/>
          <w:lang w:val="uk-UA"/>
        </w:rPr>
        <w:t xml:space="preserve"> </w:t>
      </w:r>
      <w:r w:rsidRPr="00496FE7">
        <w:rPr>
          <w:rFonts w:ascii="Times New Roman" w:eastAsia="Times New Roman" w:hAnsi="Times New Roman"/>
          <w:sz w:val="26"/>
          <w:szCs w:val="26"/>
          <w:bdr w:val="none" w:sz="0" w:space="0" w:color="auto" w:frame="1"/>
          <w:lang w:val="uk-UA"/>
        </w:rPr>
        <w:t>групи):</w:t>
      </w:r>
    </w:p>
    <w:p w:rsidR="00496FE7" w:rsidRPr="00496FE7" w:rsidRDefault="00496FE7" w:rsidP="00496FE7">
      <w:pPr>
        <w:shd w:val="clear" w:color="auto" w:fill="FFFFFF"/>
        <w:spacing w:after="0" w:line="240" w:lineRule="auto"/>
        <w:ind w:firstLine="567"/>
        <w:jc w:val="both"/>
        <w:rPr>
          <w:rFonts w:ascii="Times New Roman" w:eastAsia="Times New Roman" w:hAnsi="Times New Roman"/>
          <w:sz w:val="26"/>
          <w:szCs w:val="26"/>
          <w:lang w:val="uk-UA"/>
        </w:rPr>
      </w:pPr>
      <w:r w:rsidRPr="00496FE7">
        <w:rPr>
          <w:rFonts w:ascii="Times New Roman" w:eastAsia="Times New Roman" w:hAnsi="Times New Roman"/>
          <w:sz w:val="26"/>
          <w:szCs w:val="26"/>
          <w:bdr w:val="none" w:sz="0" w:space="0" w:color="auto" w:frame="1"/>
          <w:lang w:val="uk-UA"/>
        </w:rPr>
        <w:t>- водопостачання – 17 грн.18 коп.;</w:t>
      </w:r>
    </w:p>
    <w:p w:rsidR="00496FE7" w:rsidRPr="00496FE7" w:rsidRDefault="00496FE7" w:rsidP="00496FE7">
      <w:pPr>
        <w:shd w:val="clear" w:color="auto" w:fill="FFFFFF"/>
        <w:spacing w:after="0" w:line="240" w:lineRule="auto"/>
        <w:ind w:firstLine="567"/>
        <w:jc w:val="both"/>
        <w:rPr>
          <w:rFonts w:ascii="Times New Roman" w:eastAsia="Times New Roman" w:hAnsi="Times New Roman"/>
          <w:sz w:val="26"/>
          <w:szCs w:val="26"/>
          <w:lang w:val="uk-UA"/>
        </w:rPr>
      </w:pPr>
      <w:r w:rsidRPr="00496FE7">
        <w:rPr>
          <w:rFonts w:ascii="Times New Roman" w:eastAsia="Times New Roman" w:hAnsi="Times New Roman"/>
          <w:sz w:val="26"/>
          <w:szCs w:val="26"/>
          <w:bdr w:val="none" w:sz="0" w:space="0" w:color="auto" w:frame="1"/>
          <w:lang w:val="uk-UA"/>
        </w:rPr>
        <w:t>- водовідведення – 20 грн.62 коп.</w:t>
      </w:r>
    </w:p>
    <w:p w:rsidR="00496FE7" w:rsidRPr="00496FE7" w:rsidRDefault="00496FE7" w:rsidP="00496FE7">
      <w:pPr>
        <w:shd w:val="clear" w:color="auto" w:fill="FFFFFF"/>
        <w:spacing w:after="0" w:line="240" w:lineRule="auto"/>
        <w:ind w:firstLine="567"/>
        <w:jc w:val="both"/>
        <w:rPr>
          <w:rFonts w:ascii="Times New Roman" w:eastAsia="Times New Roman" w:hAnsi="Times New Roman"/>
          <w:sz w:val="26"/>
          <w:szCs w:val="26"/>
          <w:bdr w:val="none" w:sz="0" w:space="0" w:color="auto" w:frame="1"/>
          <w:lang w:val="uk-UA"/>
        </w:rPr>
      </w:pPr>
      <w:r w:rsidRPr="00496FE7">
        <w:rPr>
          <w:rFonts w:ascii="Times New Roman" w:eastAsia="Times New Roman" w:hAnsi="Times New Roman"/>
          <w:sz w:val="26"/>
          <w:szCs w:val="26"/>
          <w:bdr w:val="none" w:sz="0" w:space="0" w:color="auto" w:frame="1"/>
          <w:lang w:val="uk-UA"/>
        </w:rPr>
        <w:lastRenderedPageBreak/>
        <w:t xml:space="preserve">1.3. Норма споживання води на одну особу </w:t>
      </w:r>
      <w:r w:rsidRPr="00496FE7">
        <w:rPr>
          <w:rFonts w:ascii="Times New Roman" w:eastAsia="Times New Roman" w:hAnsi="Times New Roman"/>
          <w:sz w:val="26"/>
          <w:szCs w:val="26"/>
          <w:u w:val="single"/>
          <w:bdr w:val="none" w:sz="0" w:space="0" w:color="auto" w:frame="1"/>
          <w:lang w:val="uk-UA"/>
        </w:rPr>
        <w:t>без лічильника</w:t>
      </w:r>
      <w:r w:rsidRPr="00496FE7">
        <w:rPr>
          <w:rFonts w:ascii="Times New Roman" w:eastAsia="Times New Roman" w:hAnsi="Times New Roman"/>
          <w:sz w:val="26"/>
          <w:szCs w:val="26"/>
          <w:bdr w:val="none" w:sz="0" w:space="0" w:color="auto" w:frame="1"/>
          <w:lang w:val="uk-UA"/>
        </w:rPr>
        <w:t xml:space="preserve"> становить:</w:t>
      </w:r>
    </w:p>
    <w:p w:rsidR="00496FE7" w:rsidRPr="00496FE7" w:rsidRDefault="00496FE7" w:rsidP="00496FE7">
      <w:pPr>
        <w:shd w:val="clear" w:color="auto" w:fill="FFFFFF"/>
        <w:spacing w:after="0" w:line="240" w:lineRule="auto"/>
        <w:ind w:firstLine="567"/>
        <w:jc w:val="both"/>
        <w:rPr>
          <w:rFonts w:ascii="Times New Roman" w:eastAsia="Times New Roman" w:hAnsi="Times New Roman"/>
          <w:sz w:val="26"/>
          <w:szCs w:val="26"/>
          <w:bdr w:val="none" w:sz="0" w:space="0" w:color="auto" w:frame="1"/>
          <w:lang w:val="uk-UA"/>
        </w:rPr>
      </w:pPr>
      <w:r w:rsidRPr="00496FE7">
        <w:rPr>
          <w:rFonts w:ascii="Times New Roman" w:eastAsia="Times New Roman" w:hAnsi="Times New Roman"/>
          <w:sz w:val="26"/>
          <w:szCs w:val="26"/>
          <w:bdr w:val="none" w:sz="0" w:space="0" w:color="auto" w:frame="1"/>
          <w:lang w:val="uk-UA"/>
        </w:rPr>
        <w:t>-водопостачання (без водовідведення) – 185 грн. 73 коп.;</w:t>
      </w:r>
    </w:p>
    <w:p w:rsidR="00496FE7" w:rsidRPr="00496FE7" w:rsidRDefault="00496FE7" w:rsidP="00496FE7">
      <w:pPr>
        <w:shd w:val="clear" w:color="auto" w:fill="FFFFFF"/>
        <w:spacing w:after="0" w:line="240" w:lineRule="auto"/>
        <w:ind w:firstLine="567"/>
        <w:jc w:val="both"/>
        <w:rPr>
          <w:rFonts w:ascii="Times New Roman" w:eastAsia="Times New Roman" w:hAnsi="Times New Roman"/>
          <w:sz w:val="26"/>
          <w:szCs w:val="26"/>
          <w:bdr w:val="none" w:sz="0" w:space="0" w:color="auto" w:frame="1"/>
          <w:lang w:val="uk-UA"/>
        </w:rPr>
      </w:pPr>
      <w:r w:rsidRPr="00496FE7">
        <w:rPr>
          <w:rFonts w:ascii="Times New Roman" w:eastAsia="Times New Roman" w:hAnsi="Times New Roman"/>
          <w:sz w:val="26"/>
          <w:szCs w:val="26"/>
          <w:bdr w:val="none" w:sz="0" w:space="0" w:color="auto" w:frame="1"/>
          <w:lang w:val="uk-UA"/>
        </w:rPr>
        <w:t>-водопостачання (з водовідведенням) – 408 грн. 61 коп.;</w:t>
      </w:r>
    </w:p>
    <w:p w:rsidR="00496FE7" w:rsidRPr="00496FE7" w:rsidRDefault="00496FE7" w:rsidP="00496FE7">
      <w:pPr>
        <w:shd w:val="clear" w:color="auto" w:fill="FFFFFF"/>
        <w:spacing w:after="0" w:line="240" w:lineRule="auto"/>
        <w:ind w:firstLine="567"/>
        <w:jc w:val="both"/>
        <w:rPr>
          <w:rFonts w:ascii="Times New Roman" w:eastAsia="Times New Roman" w:hAnsi="Times New Roman"/>
          <w:sz w:val="26"/>
          <w:szCs w:val="26"/>
          <w:bdr w:val="none" w:sz="0" w:space="0" w:color="auto" w:frame="1"/>
          <w:lang w:val="uk-UA"/>
        </w:rPr>
      </w:pPr>
      <w:r w:rsidRPr="00496FE7">
        <w:rPr>
          <w:rFonts w:ascii="Times New Roman" w:eastAsia="Times New Roman" w:hAnsi="Times New Roman"/>
          <w:sz w:val="26"/>
          <w:szCs w:val="26"/>
          <w:bdr w:val="none" w:sz="0" w:space="0" w:color="auto" w:frame="1"/>
          <w:lang w:val="uk-UA"/>
        </w:rPr>
        <w:t>-водовідведення – 222 грн. 88 коп.</w:t>
      </w:r>
    </w:p>
    <w:p w:rsidR="00496FE7" w:rsidRPr="00496FE7" w:rsidRDefault="00496FE7" w:rsidP="00496FE7">
      <w:pPr>
        <w:shd w:val="clear" w:color="auto" w:fill="FFFFFF"/>
        <w:spacing w:after="240" w:line="240" w:lineRule="auto"/>
        <w:ind w:firstLine="567"/>
        <w:jc w:val="both"/>
        <w:rPr>
          <w:rFonts w:ascii="Times New Roman" w:eastAsia="Times New Roman" w:hAnsi="Times New Roman"/>
          <w:sz w:val="26"/>
          <w:szCs w:val="26"/>
          <w:bdr w:val="none" w:sz="0" w:space="0" w:color="auto" w:frame="1"/>
          <w:lang w:val="uk-UA"/>
        </w:rPr>
      </w:pPr>
      <w:r w:rsidRPr="00496FE7">
        <w:rPr>
          <w:rFonts w:ascii="Times New Roman" w:eastAsia="Times New Roman" w:hAnsi="Times New Roman"/>
          <w:sz w:val="26"/>
          <w:szCs w:val="26"/>
          <w:u w:val="single"/>
          <w:bdr w:val="none" w:sz="0" w:space="0" w:color="auto" w:frame="1"/>
          <w:lang w:val="uk-UA"/>
        </w:rPr>
        <w:t>На період поливу</w:t>
      </w:r>
      <w:r w:rsidRPr="00496FE7">
        <w:rPr>
          <w:rFonts w:ascii="Times New Roman" w:eastAsia="Times New Roman" w:hAnsi="Times New Roman"/>
          <w:sz w:val="26"/>
          <w:szCs w:val="26"/>
          <w:bdr w:val="none" w:sz="0" w:space="0" w:color="auto" w:frame="1"/>
          <w:lang w:val="uk-UA"/>
        </w:rPr>
        <w:t xml:space="preserve"> (з 01 травня по 01 серпня) додаткова норма за водопостачання з одного домогосподарства (без лічильника) становить 185 грн. 73 коп. </w:t>
      </w:r>
    </w:p>
    <w:p w:rsidR="00496FE7" w:rsidRPr="00496FE7" w:rsidRDefault="00496FE7" w:rsidP="00496FE7">
      <w:pPr>
        <w:shd w:val="clear" w:color="auto" w:fill="FFFFFF"/>
        <w:spacing w:after="240" w:line="240" w:lineRule="auto"/>
        <w:ind w:firstLine="567"/>
        <w:jc w:val="both"/>
        <w:rPr>
          <w:rFonts w:ascii="Times New Roman" w:eastAsia="Times New Roman" w:hAnsi="Times New Roman"/>
          <w:sz w:val="26"/>
          <w:szCs w:val="26"/>
          <w:lang w:val="uk-UA"/>
        </w:rPr>
      </w:pPr>
      <w:r w:rsidRPr="00496FE7">
        <w:rPr>
          <w:rFonts w:ascii="Times New Roman" w:eastAsia="Times New Roman" w:hAnsi="Times New Roman"/>
          <w:sz w:val="26"/>
          <w:szCs w:val="26"/>
          <w:bdr w:val="none" w:sz="0" w:space="0" w:color="auto" w:frame="1"/>
          <w:lang w:val="uk-UA"/>
        </w:rPr>
        <w:t>2. Дане рішення набирає чинності з дня його офіційного оприлюднення.</w:t>
      </w:r>
    </w:p>
    <w:p w:rsidR="00496FE7" w:rsidRPr="00496FE7" w:rsidRDefault="00496FE7" w:rsidP="00496FE7">
      <w:pPr>
        <w:shd w:val="clear" w:color="auto" w:fill="FFFFFF"/>
        <w:spacing w:after="240" w:line="240" w:lineRule="auto"/>
        <w:ind w:firstLine="567"/>
        <w:jc w:val="both"/>
        <w:rPr>
          <w:rFonts w:ascii="Times New Roman" w:eastAsia="Times New Roman" w:hAnsi="Times New Roman"/>
          <w:sz w:val="26"/>
          <w:szCs w:val="26"/>
          <w:bdr w:val="none" w:sz="0" w:space="0" w:color="auto" w:frame="1"/>
          <w:lang w:val="uk-UA"/>
        </w:rPr>
      </w:pPr>
      <w:r w:rsidRPr="00496FE7">
        <w:rPr>
          <w:rFonts w:ascii="Times New Roman" w:eastAsia="Times New Roman" w:hAnsi="Times New Roman"/>
          <w:sz w:val="26"/>
          <w:szCs w:val="26"/>
          <w:bdr w:val="none" w:sz="0" w:space="0" w:color="auto" w:frame="1"/>
          <w:lang w:val="uk-UA"/>
        </w:rPr>
        <w:t>3. КП «Господар» Студениківської сільської ради забезпечити оприлюднення даного рішення в порядку, визначеному законом.</w:t>
      </w:r>
    </w:p>
    <w:p w:rsidR="00496FE7" w:rsidRPr="00496FE7" w:rsidRDefault="00F10D9C" w:rsidP="00496FE7">
      <w:pPr>
        <w:shd w:val="clear" w:color="auto" w:fill="FFFFFF"/>
        <w:spacing w:after="0" w:line="240" w:lineRule="auto"/>
        <w:ind w:firstLine="567"/>
        <w:jc w:val="both"/>
        <w:rPr>
          <w:rFonts w:ascii="Times New Roman" w:eastAsia="Times New Roman" w:hAnsi="Times New Roman"/>
          <w:sz w:val="26"/>
          <w:szCs w:val="26"/>
          <w:bdr w:val="none" w:sz="0" w:space="0" w:color="auto" w:frame="1"/>
          <w:lang w:val="uk-UA"/>
        </w:rPr>
      </w:pPr>
      <w:r>
        <w:rPr>
          <w:rFonts w:ascii="Times New Roman" w:eastAsia="Times New Roman" w:hAnsi="Times New Roman"/>
          <w:sz w:val="26"/>
          <w:szCs w:val="26"/>
          <w:bdr w:val="none" w:sz="0" w:space="0" w:color="auto" w:frame="1"/>
          <w:lang w:val="uk-UA"/>
        </w:rPr>
        <w:t>4</w:t>
      </w:r>
      <w:r w:rsidR="00496FE7" w:rsidRPr="00496FE7">
        <w:rPr>
          <w:rFonts w:ascii="Times New Roman" w:eastAsia="Times New Roman" w:hAnsi="Times New Roman"/>
          <w:sz w:val="26"/>
          <w:szCs w:val="26"/>
          <w:bdr w:val="none" w:sz="0" w:space="0" w:color="auto" w:frame="1"/>
          <w:lang w:val="uk-UA"/>
        </w:rPr>
        <w:t xml:space="preserve">. Контроль за виконанням цього рішення покласти на постійну комісію                               з питань </w:t>
      </w:r>
      <w:r w:rsidR="00496FE7" w:rsidRPr="00496FE7">
        <w:rPr>
          <w:rFonts w:ascii="Times New Roman" w:eastAsia="Times New Roman" w:hAnsi="Times New Roman"/>
          <w:sz w:val="26"/>
          <w:szCs w:val="26"/>
          <w:lang w:val="uk-UA" w:eastAsia="ru-RU"/>
        </w:rPr>
        <w:t>підприємництва, інфраструктури, житлово-комунального господарства, комунальної власності, енергозбереження та транспорту, благоустрою та екології (голова комісії Адаменко С.Г.)</w:t>
      </w:r>
    </w:p>
    <w:p w:rsidR="00496FE7" w:rsidRPr="00496FE7" w:rsidRDefault="00496FE7" w:rsidP="00496FE7">
      <w:pPr>
        <w:shd w:val="clear" w:color="auto" w:fill="FFFFFF"/>
        <w:spacing w:after="0" w:line="240" w:lineRule="auto"/>
        <w:ind w:firstLine="567"/>
        <w:jc w:val="both"/>
        <w:rPr>
          <w:rFonts w:ascii="Times New Roman" w:eastAsia="Times New Roman" w:hAnsi="Times New Roman"/>
          <w:sz w:val="26"/>
          <w:szCs w:val="26"/>
          <w:bdr w:val="none" w:sz="0" w:space="0" w:color="auto" w:frame="1"/>
          <w:lang w:val="uk-UA"/>
        </w:rPr>
      </w:pPr>
    </w:p>
    <w:p w:rsidR="00496FE7" w:rsidRPr="00496FE7" w:rsidRDefault="00496FE7" w:rsidP="00496FE7">
      <w:pPr>
        <w:shd w:val="clear" w:color="auto" w:fill="FFFFFF"/>
        <w:spacing w:after="0" w:line="240" w:lineRule="auto"/>
        <w:ind w:firstLine="567"/>
        <w:jc w:val="both"/>
        <w:rPr>
          <w:rFonts w:ascii="Times New Roman" w:eastAsia="Times New Roman" w:hAnsi="Times New Roman"/>
          <w:b/>
          <w:sz w:val="26"/>
          <w:szCs w:val="26"/>
          <w:lang w:val="uk-UA"/>
        </w:rPr>
      </w:pPr>
      <w:r w:rsidRPr="00496FE7">
        <w:rPr>
          <w:rFonts w:ascii="Times New Roman" w:eastAsia="Times New Roman" w:hAnsi="Times New Roman"/>
          <w:b/>
          <w:sz w:val="26"/>
          <w:szCs w:val="26"/>
          <w:lang w:val="uk-UA"/>
        </w:rPr>
        <w:t>Сільський голова                                                                                 Марія ЛЯХ</w:t>
      </w:r>
    </w:p>
    <w:p w:rsidR="00496FE7" w:rsidRPr="00496FE7" w:rsidRDefault="00496FE7" w:rsidP="00496FE7">
      <w:pPr>
        <w:shd w:val="clear" w:color="auto" w:fill="FFFFFF"/>
        <w:spacing w:after="0" w:line="240" w:lineRule="auto"/>
        <w:ind w:firstLine="567"/>
        <w:jc w:val="both"/>
        <w:rPr>
          <w:rFonts w:ascii="Times New Roman" w:eastAsia="Times New Roman" w:hAnsi="Times New Roman"/>
          <w:b/>
          <w:sz w:val="26"/>
          <w:szCs w:val="26"/>
          <w:lang w:val="uk-UA"/>
        </w:rPr>
      </w:pPr>
    </w:p>
    <w:p w:rsidR="00496FE7" w:rsidRPr="00496FE7" w:rsidRDefault="00496FE7" w:rsidP="00496FE7">
      <w:pPr>
        <w:shd w:val="clear" w:color="auto" w:fill="FFFFFF"/>
        <w:spacing w:after="0" w:line="240" w:lineRule="auto"/>
        <w:ind w:firstLine="567"/>
        <w:jc w:val="both"/>
        <w:rPr>
          <w:rFonts w:ascii="Times New Roman" w:eastAsia="Times New Roman" w:hAnsi="Times New Roman"/>
          <w:b/>
          <w:sz w:val="26"/>
          <w:szCs w:val="26"/>
          <w:lang w:val="uk-UA"/>
        </w:rPr>
      </w:pPr>
    </w:p>
    <w:p w:rsidR="00496FE7" w:rsidRDefault="00485836" w:rsidP="00496FE7">
      <w:pPr>
        <w:shd w:val="clear" w:color="auto" w:fill="FFFFFF"/>
        <w:spacing w:after="0" w:line="240" w:lineRule="auto"/>
        <w:ind w:firstLine="567"/>
        <w:jc w:val="both"/>
        <w:rPr>
          <w:rFonts w:ascii="Times New Roman" w:eastAsia="Times New Roman" w:hAnsi="Times New Roman"/>
          <w:b/>
          <w:sz w:val="20"/>
          <w:szCs w:val="20"/>
          <w:lang w:val="uk-UA"/>
        </w:rPr>
      </w:pPr>
      <w:r>
        <w:rPr>
          <w:rFonts w:ascii="Times New Roman" w:eastAsia="Times New Roman" w:hAnsi="Times New Roman"/>
          <w:b/>
          <w:sz w:val="20"/>
          <w:szCs w:val="20"/>
          <w:lang w:val="uk-UA"/>
        </w:rPr>
        <w:t>с. Студеники</w:t>
      </w:r>
    </w:p>
    <w:p w:rsidR="00F10D9C" w:rsidRDefault="00F10D9C" w:rsidP="00496FE7">
      <w:pPr>
        <w:shd w:val="clear" w:color="auto" w:fill="FFFFFF"/>
        <w:spacing w:after="0" w:line="240" w:lineRule="auto"/>
        <w:ind w:firstLine="567"/>
        <w:jc w:val="both"/>
        <w:rPr>
          <w:rFonts w:ascii="Times New Roman" w:eastAsia="Times New Roman" w:hAnsi="Times New Roman"/>
          <w:b/>
          <w:sz w:val="20"/>
          <w:szCs w:val="20"/>
          <w:lang w:val="uk-UA"/>
        </w:rPr>
      </w:pPr>
      <w:r>
        <w:rPr>
          <w:rFonts w:ascii="Times New Roman" w:eastAsia="Times New Roman" w:hAnsi="Times New Roman"/>
          <w:b/>
          <w:sz w:val="20"/>
          <w:szCs w:val="20"/>
          <w:lang w:val="uk-UA"/>
        </w:rPr>
        <w:t>№210-УІ-УІІІ</w:t>
      </w:r>
    </w:p>
    <w:p w:rsidR="00F10D9C" w:rsidRPr="00485836" w:rsidRDefault="00F10D9C" w:rsidP="00496FE7">
      <w:pPr>
        <w:shd w:val="clear" w:color="auto" w:fill="FFFFFF"/>
        <w:spacing w:after="0" w:line="240" w:lineRule="auto"/>
        <w:ind w:firstLine="567"/>
        <w:jc w:val="both"/>
        <w:rPr>
          <w:rFonts w:ascii="Times New Roman" w:eastAsia="Times New Roman" w:hAnsi="Times New Roman"/>
          <w:b/>
          <w:sz w:val="20"/>
          <w:szCs w:val="20"/>
          <w:lang w:val="uk-UA"/>
        </w:rPr>
      </w:pPr>
      <w:r>
        <w:rPr>
          <w:rFonts w:ascii="Times New Roman" w:eastAsia="Times New Roman" w:hAnsi="Times New Roman"/>
          <w:b/>
          <w:sz w:val="20"/>
          <w:szCs w:val="20"/>
          <w:lang w:val="uk-UA"/>
        </w:rPr>
        <w:t>04.02.2021</w:t>
      </w:r>
    </w:p>
    <w:p w:rsidR="00496FE7" w:rsidRPr="00485836" w:rsidRDefault="00496FE7" w:rsidP="00496FE7">
      <w:pPr>
        <w:shd w:val="clear" w:color="auto" w:fill="FFFFFF"/>
        <w:spacing w:after="0" w:line="240" w:lineRule="auto"/>
        <w:ind w:firstLine="567"/>
        <w:jc w:val="both"/>
        <w:rPr>
          <w:rFonts w:ascii="Times New Roman" w:eastAsia="Times New Roman" w:hAnsi="Times New Roman"/>
          <w:b/>
          <w:sz w:val="20"/>
          <w:szCs w:val="20"/>
          <w:lang w:val="uk-UA"/>
        </w:rPr>
      </w:pPr>
    </w:p>
    <w:p w:rsidR="00496FE7" w:rsidRPr="00496FE7" w:rsidRDefault="00496FE7" w:rsidP="00496FE7">
      <w:pPr>
        <w:shd w:val="clear" w:color="auto" w:fill="FFFFFF"/>
        <w:spacing w:after="0" w:line="240" w:lineRule="auto"/>
        <w:ind w:firstLine="567"/>
        <w:jc w:val="both"/>
        <w:rPr>
          <w:rFonts w:ascii="Times New Roman" w:eastAsia="Times New Roman" w:hAnsi="Times New Roman"/>
          <w:b/>
          <w:sz w:val="26"/>
          <w:szCs w:val="26"/>
          <w:lang w:val="uk-UA"/>
        </w:rPr>
      </w:pPr>
    </w:p>
    <w:p w:rsidR="00496FE7" w:rsidRPr="00496FE7" w:rsidRDefault="00496FE7" w:rsidP="00496FE7">
      <w:pPr>
        <w:shd w:val="clear" w:color="auto" w:fill="FFFFFF"/>
        <w:spacing w:after="0" w:line="240" w:lineRule="auto"/>
        <w:ind w:firstLine="567"/>
        <w:jc w:val="both"/>
        <w:rPr>
          <w:rFonts w:ascii="Times New Roman" w:eastAsia="Times New Roman" w:hAnsi="Times New Roman"/>
          <w:b/>
          <w:sz w:val="26"/>
          <w:szCs w:val="26"/>
          <w:lang w:val="uk-UA"/>
        </w:rPr>
      </w:pPr>
    </w:p>
    <w:p w:rsidR="00496FE7" w:rsidRPr="00496FE7" w:rsidRDefault="00496FE7" w:rsidP="00496FE7">
      <w:pPr>
        <w:shd w:val="clear" w:color="auto" w:fill="FFFFFF"/>
        <w:spacing w:after="0" w:line="240" w:lineRule="auto"/>
        <w:ind w:firstLine="567"/>
        <w:jc w:val="both"/>
        <w:rPr>
          <w:rFonts w:ascii="Times New Roman" w:eastAsia="Times New Roman" w:hAnsi="Times New Roman"/>
          <w:b/>
          <w:sz w:val="26"/>
          <w:szCs w:val="26"/>
          <w:lang w:val="uk-UA"/>
        </w:rPr>
      </w:pPr>
    </w:p>
    <w:p w:rsidR="00496FE7" w:rsidRPr="00496FE7" w:rsidRDefault="00496FE7" w:rsidP="00496FE7">
      <w:pPr>
        <w:shd w:val="clear" w:color="auto" w:fill="FFFFFF"/>
        <w:spacing w:after="0" w:line="240" w:lineRule="auto"/>
        <w:ind w:firstLine="567"/>
        <w:jc w:val="both"/>
        <w:rPr>
          <w:rFonts w:ascii="Times New Roman" w:eastAsia="Times New Roman" w:hAnsi="Times New Roman"/>
          <w:b/>
          <w:sz w:val="26"/>
          <w:szCs w:val="26"/>
          <w:lang w:val="uk-UA"/>
        </w:rPr>
      </w:pPr>
    </w:p>
    <w:p w:rsidR="00496FE7" w:rsidRPr="00496FE7" w:rsidRDefault="00496FE7" w:rsidP="00496FE7">
      <w:pPr>
        <w:shd w:val="clear" w:color="auto" w:fill="FFFFFF"/>
        <w:spacing w:after="0" w:line="240" w:lineRule="auto"/>
        <w:ind w:firstLine="567"/>
        <w:jc w:val="both"/>
        <w:rPr>
          <w:rFonts w:ascii="Times New Roman" w:eastAsia="Times New Roman" w:hAnsi="Times New Roman"/>
          <w:b/>
          <w:sz w:val="26"/>
          <w:szCs w:val="26"/>
          <w:lang w:val="uk-UA"/>
        </w:rPr>
      </w:pPr>
    </w:p>
    <w:p w:rsidR="00496FE7" w:rsidRPr="00496FE7" w:rsidRDefault="00496FE7" w:rsidP="00496FE7">
      <w:pPr>
        <w:shd w:val="clear" w:color="auto" w:fill="FFFFFF"/>
        <w:spacing w:after="0" w:line="240" w:lineRule="auto"/>
        <w:ind w:firstLine="567"/>
        <w:jc w:val="both"/>
        <w:rPr>
          <w:rFonts w:ascii="Times New Roman" w:eastAsia="Times New Roman" w:hAnsi="Times New Roman"/>
          <w:b/>
          <w:sz w:val="26"/>
          <w:szCs w:val="26"/>
          <w:lang w:val="uk-UA"/>
        </w:rPr>
      </w:pPr>
    </w:p>
    <w:p w:rsidR="00496FE7" w:rsidRPr="00496FE7" w:rsidRDefault="00496FE7" w:rsidP="00496FE7">
      <w:pPr>
        <w:shd w:val="clear" w:color="auto" w:fill="FFFFFF"/>
        <w:spacing w:after="0" w:line="240" w:lineRule="auto"/>
        <w:ind w:firstLine="567"/>
        <w:jc w:val="both"/>
        <w:rPr>
          <w:rFonts w:ascii="Times New Roman" w:eastAsia="Times New Roman" w:hAnsi="Times New Roman"/>
          <w:b/>
          <w:sz w:val="26"/>
          <w:szCs w:val="26"/>
          <w:lang w:val="uk-UA"/>
        </w:rPr>
      </w:pPr>
    </w:p>
    <w:p w:rsidR="00496FE7" w:rsidRPr="00496FE7" w:rsidRDefault="00496FE7" w:rsidP="00496FE7">
      <w:pPr>
        <w:shd w:val="clear" w:color="auto" w:fill="FFFFFF"/>
        <w:spacing w:after="0" w:line="240" w:lineRule="auto"/>
        <w:ind w:firstLine="567"/>
        <w:jc w:val="both"/>
        <w:rPr>
          <w:rFonts w:ascii="Times New Roman" w:eastAsia="Times New Roman" w:hAnsi="Times New Roman"/>
          <w:b/>
          <w:sz w:val="26"/>
          <w:szCs w:val="26"/>
          <w:lang w:val="uk-UA"/>
        </w:rPr>
      </w:pPr>
    </w:p>
    <w:p w:rsidR="00496FE7" w:rsidRPr="00496FE7" w:rsidRDefault="00496FE7" w:rsidP="00496FE7">
      <w:pPr>
        <w:shd w:val="clear" w:color="auto" w:fill="FFFFFF"/>
        <w:spacing w:after="0" w:line="240" w:lineRule="auto"/>
        <w:ind w:firstLine="567"/>
        <w:jc w:val="both"/>
        <w:rPr>
          <w:rFonts w:ascii="Times New Roman" w:eastAsia="Times New Roman" w:hAnsi="Times New Roman"/>
          <w:b/>
          <w:sz w:val="26"/>
          <w:szCs w:val="26"/>
          <w:lang w:val="uk-UA"/>
        </w:rPr>
      </w:pPr>
    </w:p>
    <w:p w:rsidR="00496FE7" w:rsidRPr="00496FE7" w:rsidRDefault="00496FE7" w:rsidP="00496FE7">
      <w:pPr>
        <w:shd w:val="clear" w:color="auto" w:fill="FFFFFF"/>
        <w:spacing w:after="0" w:line="240" w:lineRule="auto"/>
        <w:ind w:firstLine="567"/>
        <w:jc w:val="both"/>
        <w:rPr>
          <w:rFonts w:ascii="Times New Roman" w:eastAsia="Times New Roman" w:hAnsi="Times New Roman"/>
          <w:b/>
          <w:sz w:val="26"/>
          <w:szCs w:val="26"/>
          <w:lang w:val="uk-UA"/>
        </w:rPr>
      </w:pPr>
    </w:p>
    <w:p w:rsidR="00496FE7" w:rsidRPr="00496FE7" w:rsidRDefault="00496FE7" w:rsidP="00496FE7">
      <w:pPr>
        <w:shd w:val="clear" w:color="auto" w:fill="FFFFFF"/>
        <w:spacing w:after="0" w:line="240" w:lineRule="auto"/>
        <w:ind w:firstLine="567"/>
        <w:jc w:val="both"/>
        <w:rPr>
          <w:rFonts w:ascii="Times New Roman" w:eastAsia="Times New Roman" w:hAnsi="Times New Roman"/>
          <w:b/>
          <w:sz w:val="26"/>
          <w:szCs w:val="26"/>
          <w:lang w:val="uk-UA"/>
        </w:rPr>
      </w:pPr>
    </w:p>
    <w:p w:rsidR="00496FE7" w:rsidRPr="00496FE7" w:rsidRDefault="00496FE7" w:rsidP="00496FE7">
      <w:pPr>
        <w:shd w:val="clear" w:color="auto" w:fill="FFFFFF"/>
        <w:spacing w:after="0" w:line="240" w:lineRule="auto"/>
        <w:ind w:firstLine="567"/>
        <w:jc w:val="both"/>
        <w:rPr>
          <w:rFonts w:ascii="Times New Roman" w:eastAsia="Times New Roman" w:hAnsi="Times New Roman"/>
          <w:b/>
          <w:sz w:val="26"/>
          <w:szCs w:val="26"/>
          <w:lang w:val="uk-UA"/>
        </w:rPr>
      </w:pPr>
    </w:p>
    <w:p w:rsidR="00496FE7" w:rsidRPr="00496FE7" w:rsidRDefault="00496FE7" w:rsidP="00496FE7">
      <w:pPr>
        <w:shd w:val="clear" w:color="auto" w:fill="FFFFFF"/>
        <w:spacing w:after="0" w:line="240" w:lineRule="auto"/>
        <w:ind w:firstLine="567"/>
        <w:jc w:val="both"/>
        <w:rPr>
          <w:rFonts w:ascii="Times New Roman" w:eastAsia="Times New Roman" w:hAnsi="Times New Roman"/>
          <w:b/>
          <w:sz w:val="26"/>
          <w:szCs w:val="26"/>
          <w:lang w:val="uk-UA"/>
        </w:rPr>
      </w:pPr>
    </w:p>
    <w:p w:rsidR="00496FE7" w:rsidRPr="00496FE7" w:rsidRDefault="00496FE7" w:rsidP="00496FE7">
      <w:pPr>
        <w:shd w:val="clear" w:color="auto" w:fill="FFFFFF"/>
        <w:spacing w:after="0" w:line="240" w:lineRule="auto"/>
        <w:ind w:firstLine="567"/>
        <w:jc w:val="both"/>
        <w:rPr>
          <w:rFonts w:ascii="Times New Roman" w:eastAsia="Times New Roman" w:hAnsi="Times New Roman"/>
          <w:b/>
          <w:sz w:val="26"/>
          <w:szCs w:val="26"/>
          <w:lang w:val="uk-UA"/>
        </w:rPr>
      </w:pPr>
    </w:p>
    <w:p w:rsidR="00496FE7" w:rsidRPr="00496FE7" w:rsidRDefault="00496FE7" w:rsidP="00496FE7">
      <w:pPr>
        <w:shd w:val="clear" w:color="auto" w:fill="FFFFFF"/>
        <w:spacing w:after="0" w:line="240" w:lineRule="auto"/>
        <w:ind w:firstLine="567"/>
        <w:jc w:val="both"/>
        <w:rPr>
          <w:rFonts w:ascii="Times New Roman" w:eastAsia="Times New Roman" w:hAnsi="Times New Roman"/>
          <w:b/>
          <w:sz w:val="26"/>
          <w:szCs w:val="26"/>
          <w:lang w:val="uk-UA"/>
        </w:rPr>
      </w:pPr>
    </w:p>
    <w:p w:rsidR="00496FE7" w:rsidRPr="00496FE7" w:rsidRDefault="00496FE7" w:rsidP="00496FE7">
      <w:pPr>
        <w:shd w:val="clear" w:color="auto" w:fill="FFFFFF"/>
        <w:spacing w:after="0" w:line="240" w:lineRule="auto"/>
        <w:ind w:firstLine="567"/>
        <w:jc w:val="both"/>
        <w:rPr>
          <w:rFonts w:ascii="Times New Roman" w:eastAsia="Times New Roman" w:hAnsi="Times New Roman"/>
          <w:b/>
          <w:sz w:val="26"/>
          <w:szCs w:val="26"/>
          <w:lang w:val="uk-UA"/>
        </w:rPr>
      </w:pPr>
    </w:p>
    <w:p w:rsidR="00496FE7" w:rsidRPr="00496FE7" w:rsidRDefault="00496FE7" w:rsidP="00496FE7">
      <w:pPr>
        <w:shd w:val="clear" w:color="auto" w:fill="FFFFFF"/>
        <w:spacing w:after="0" w:line="240" w:lineRule="auto"/>
        <w:ind w:firstLine="567"/>
        <w:jc w:val="both"/>
        <w:rPr>
          <w:rFonts w:ascii="Times New Roman" w:eastAsia="Times New Roman" w:hAnsi="Times New Roman"/>
          <w:b/>
          <w:sz w:val="26"/>
          <w:szCs w:val="26"/>
          <w:lang w:val="uk-UA"/>
        </w:rPr>
      </w:pPr>
    </w:p>
    <w:p w:rsidR="00496FE7" w:rsidRDefault="00496FE7" w:rsidP="00496FE7">
      <w:pPr>
        <w:shd w:val="clear" w:color="auto" w:fill="FFFFFF"/>
        <w:spacing w:after="0" w:line="240" w:lineRule="auto"/>
        <w:ind w:firstLine="567"/>
        <w:jc w:val="both"/>
        <w:rPr>
          <w:rFonts w:ascii="Times New Roman" w:eastAsia="Times New Roman" w:hAnsi="Times New Roman"/>
          <w:b/>
          <w:sz w:val="26"/>
          <w:szCs w:val="26"/>
          <w:lang w:val="uk-UA"/>
        </w:rPr>
      </w:pPr>
    </w:p>
    <w:p w:rsidR="008F4DF1" w:rsidRDefault="008F4DF1" w:rsidP="00496FE7">
      <w:pPr>
        <w:shd w:val="clear" w:color="auto" w:fill="FFFFFF"/>
        <w:spacing w:after="0" w:line="240" w:lineRule="auto"/>
        <w:ind w:firstLine="567"/>
        <w:jc w:val="both"/>
        <w:rPr>
          <w:rFonts w:ascii="Times New Roman" w:eastAsia="Times New Roman" w:hAnsi="Times New Roman"/>
          <w:b/>
          <w:sz w:val="26"/>
          <w:szCs w:val="26"/>
          <w:lang w:val="uk-UA"/>
        </w:rPr>
      </w:pPr>
    </w:p>
    <w:p w:rsidR="008F4DF1" w:rsidRPr="00496FE7" w:rsidRDefault="008F4DF1" w:rsidP="00496FE7">
      <w:pPr>
        <w:shd w:val="clear" w:color="auto" w:fill="FFFFFF"/>
        <w:spacing w:after="0" w:line="240" w:lineRule="auto"/>
        <w:ind w:firstLine="567"/>
        <w:jc w:val="both"/>
        <w:rPr>
          <w:rFonts w:ascii="Times New Roman" w:eastAsia="Times New Roman" w:hAnsi="Times New Roman"/>
          <w:b/>
          <w:sz w:val="26"/>
          <w:szCs w:val="26"/>
          <w:lang w:val="uk-UA"/>
        </w:rPr>
      </w:pPr>
    </w:p>
    <w:p w:rsidR="00496FE7" w:rsidRPr="00496FE7" w:rsidRDefault="00496FE7" w:rsidP="00496FE7">
      <w:pPr>
        <w:shd w:val="clear" w:color="auto" w:fill="FFFFFF"/>
        <w:spacing w:after="0" w:line="240" w:lineRule="auto"/>
        <w:ind w:firstLine="567"/>
        <w:jc w:val="both"/>
        <w:rPr>
          <w:rFonts w:ascii="Times New Roman" w:eastAsia="Times New Roman" w:hAnsi="Times New Roman"/>
          <w:b/>
          <w:sz w:val="26"/>
          <w:szCs w:val="26"/>
          <w:lang w:val="uk-UA"/>
        </w:rPr>
      </w:pPr>
    </w:p>
    <w:p w:rsidR="00496FE7" w:rsidRPr="00496FE7" w:rsidRDefault="00496FE7" w:rsidP="00496FE7">
      <w:pPr>
        <w:shd w:val="clear" w:color="auto" w:fill="FFFFFF"/>
        <w:spacing w:after="0" w:line="240" w:lineRule="auto"/>
        <w:ind w:firstLine="567"/>
        <w:jc w:val="both"/>
        <w:rPr>
          <w:rFonts w:ascii="Times New Roman" w:eastAsia="Times New Roman" w:hAnsi="Times New Roman"/>
          <w:b/>
          <w:sz w:val="26"/>
          <w:szCs w:val="26"/>
          <w:lang w:val="uk-UA"/>
        </w:rPr>
      </w:pPr>
    </w:p>
    <w:p w:rsidR="00496FE7" w:rsidRPr="00496FE7" w:rsidRDefault="00496FE7" w:rsidP="00496FE7">
      <w:pPr>
        <w:shd w:val="clear" w:color="auto" w:fill="FFFFFF"/>
        <w:spacing w:after="0" w:line="240" w:lineRule="auto"/>
        <w:ind w:firstLine="567"/>
        <w:jc w:val="both"/>
        <w:rPr>
          <w:rFonts w:ascii="Times New Roman" w:eastAsia="Times New Roman" w:hAnsi="Times New Roman"/>
          <w:b/>
          <w:sz w:val="26"/>
          <w:szCs w:val="26"/>
          <w:lang w:val="uk-UA"/>
        </w:rPr>
      </w:pPr>
    </w:p>
    <w:p w:rsidR="00496FE7" w:rsidRPr="00496FE7" w:rsidRDefault="00496FE7" w:rsidP="00496FE7">
      <w:pPr>
        <w:shd w:val="clear" w:color="auto" w:fill="FFFFFF"/>
        <w:spacing w:after="0" w:line="240" w:lineRule="auto"/>
        <w:ind w:firstLine="567"/>
        <w:jc w:val="both"/>
        <w:rPr>
          <w:rFonts w:ascii="Times New Roman" w:eastAsia="Times New Roman" w:hAnsi="Times New Roman"/>
          <w:b/>
          <w:sz w:val="26"/>
          <w:szCs w:val="26"/>
          <w:lang w:val="uk-UA"/>
        </w:rPr>
      </w:pPr>
    </w:p>
    <w:p w:rsidR="00496FE7" w:rsidRPr="00496FE7" w:rsidRDefault="00496FE7" w:rsidP="00496FE7">
      <w:pPr>
        <w:shd w:val="clear" w:color="auto" w:fill="FFFFFF"/>
        <w:spacing w:after="0" w:line="240" w:lineRule="auto"/>
        <w:jc w:val="both"/>
        <w:rPr>
          <w:rFonts w:ascii="Times New Roman" w:eastAsia="Times New Roman" w:hAnsi="Times New Roman"/>
          <w:b/>
          <w:sz w:val="26"/>
          <w:szCs w:val="26"/>
          <w:lang w:val="uk-UA"/>
        </w:rPr>
      </w:pPr>
    </w:p>
    <w:p w:rsidR="00496FE7" w:rsidRDefault="00496FE7" w:rsidP="00496FE7">
      <w:pPr>
        <w:spacing w:after="0" w:line="240" w:lineRule="auto"/>
        <w:jc w:val="center"/>
        <w:outlineLvl w:val="0"/>
        <w:rPr>
          <w:rFonts w:ascii="Times New Roman" w:eastAsia="Times New Roman" w:hAnsi="Times New Roman"/>
          <w:sz w:val="28"/>
          <w:szCs w:val="28"/>
          <w:lang w:val="uk-UA" w:eastAsia="ru-RU"/>
        </w:rPr>
      </w:pPr>
    </w:p>
    <w:p w:rsidR="003F381F" w:rsidRDefault="003F381F" w:rsidP="00496FE7">
      <w:pPr>
        <w:spacing w:after="0" w:line="240" w:lineRule="auto"/>
        <w:jc w:val="center"/>
        <w:outlineLvl w:val="0"/>
        <w:rPr>
          <w:rFonts w:ascii="Times New Roman" w:eastAsia="Times New Roman" w:hAnsi="Times New Roman"/>
          <w:sz w:val="28"/>
          <w:szCs w:val="28"/>
          <w:lang w:val="uk-UA" w:eastAsia="ru-RU"/>
        </w:rPr>
      </w:pPr>
    </w:p>
    <w:p w:rsidR="00F10D9C" w:rsidRDefault="00F10D9C" w:rsidP="00496FE7">
      <w:pPr>
        <w:spacing w:after="0" w:line="240" w:lineRule="auto"/>
        <w:jc w:val="center"/>
        <w:outlineLvl w:val="0"/>
        <w:rPr>
          <w:rFonts w:ascii="Times New Roman" w:eastAsia="Times New Roman" w:hAnsi="Times New Roman"/>
          <w:sz w:val="28"/>
          <w:szCs w:val="28"/>
          <w:lang w:val="uk-UA" w:eastAsia="ru-RU"/>
        </w:rPr>
      </w:pPr>
    </w:p>
    <w:p w:rsidR="003F381F" w:rsidRPr="00496FE7" w:rsidRDefault="003F381F" w:rsidP="00496FE7">
      <w:pPr>
        <w:spacing w:after="0" w:line="240" w:lineRule="auto"/>
        <w:jc w:val="center"/>
        <w:outlineLvl w:val="0"/>
        <w:rPr>
          <w:rFonts w:ascii="Times New Roman" w:eastAsia="Times New Roman" w:hAnsi="Times New Roman"/>
          <w:sz w:val="28"/>
          <w:szCs w:val="28"/>
          <w:lang w:val="uk-UA" w:eastAsia="ru-RU"/>
        </w:rPr>
      </w:pPr>
    </w:p>
    <w:p w:rsidR="00496FE7" w:rsidRPr="00496FE7" w:rsidRDefault="00496FE7" w:rsidP="00496FE7">
      <w:pPr>
        <w:spacing w:after="0" w:line="240" w:lineRule="auto"/>
        <w:jc w:val="center"/>
        <w:outlineLvl w:val="0"/>
        <w:rPr>
          <w:rFonts w:ascii="Times New Roman" w:eastAsia="Times New Roman" w:hAnsi="Times New Roman"/>
          <w:sz w:val="28"/>
          <w:szCs w:val="28"/>
          <w:lang w:val="uk-UA" w:eastAsia="ru-RU"/>
        </w:rPr>
      </w:pPr>
      <w:r w:rsidRPr="00496FE7">
        <w:rPr>
          <w:rFonts w:eastAsia="Times New Roman" w:cs="Calibri"/>
          <w:noProof/>
          <w:lang w:val="uk-UA" w:eastAsia="uk-UA"/>
        </w:rPr>
        <w:drawing>
          <wp:anchor distT="0" distB="0" distL="114300" distR="114300" simplePos="0" relativeHeight="251663360" behindDoc="1" locked="0" layoutInCell="1" allowOverlap="1" wp14:anchorId="6BCFEEF6" wp14:editId="230F3C32">
            <wp:simplePos x="0" y="0"/>
            <wp:positionH relativeFrom="margin">
              <wp:align>center</wp:align>
            </wp:positionH>
            <wp:positionV relativeFrom="paragraph">
              <wp:posOffset>12700</wp:posOffset>
            </wp:positionV>
            <wp:extent cx="559981" cy="752475"/>
            <wp:effectExtent l="0" t="0" r="0" b="0"/>
            <wp:wrapNone/>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Тризуб.jpg"/>
                    <pic:cNvPicPr/>
                  </pic:nvPicPr>
                  <pic:blipFill>
                    <a:blip r:embed="rId11">
                      <a:extLst>
                        <a:ext uri="{28A0092B-C50C-407E-A947-70E740481C1C}">
                          <a14:useLocalDpi xmlns:a14="http://schemas.microsoft.com/office/drawing/2010/main" val="0"/>
                        </a:ext>
                      </a:extLst>
                    </a:blip>
                    <a:stretch>
                      <a:fillRect/>
                    </a:stretch>
                  </pic:blipFill>
                  <pic:spPr>
                    <a:xfrm>
                      <a:off x="0" y="0"/>
                      <a:ext cx="559981" cy="752475"/>
                    </a:xfrm>
                    <a:prstGeom prst="rect">
                      <a:avLst/>
                    </a:prstGeom>
                  </pic:spPr>
                </pic:pic>
              </a:graphicData>
            </a:graphic>
            <wp14:sizeRelH relativeFrom="page">
              <wp14:pctWidth>0</wp14:pctWidth>
            </wp14:sizeRelH>
            <wp14:sizeRelV relativeFrom="page">
              <wp14:pctHeight>0</wp14:pctHeight>
            </wp14:sizeRelV>
          </wp:anchor>
        </w:drawing>
      </w:r>
    </w:p>
    <w:p w:rsidR="00496FE7" w:rsidRPr="00496FE7" w:rsidRDefault="00496FE7" w:rsidP="00496FE7">
      <w:pPr>
        <w:spacing w:after="0" w:line="240" w:lineRule="auto"/>
        <w:jc w:val="center"/>
        <w:outlineLvl w:val="0"/>
        <w:rPr>
          <w:rFonts w:ascii="Times New Roman" w:eastAsia="Times New Roman" w:hAnsi="Times New Roman"/>
          <w:sz w:val="28"/>
          <w:szCs w:val="28"/>
          <w:lang w:val="uk-UA" w:eastAsia="ru-RU"/>
        </w:rPr>
      </w:pPr>
    </w:p>
    <w:p w:rsidR="00496FE7" w:rsidRPr="00496FE7" w:rsidRDefault="00496FE7" w:rsidP="00496FE7">
      <w:pPr>
        <w:spacing w:after="0" w:line="240" w:lineRule="auto"/>
        <w:jc w:val="center"/>
        <w:outlineLvl w:val="0"/>
        <w:rPr>
          <w:rFonts w:ascii="Times New Roman" w:eastAsia="Times New Roman" w:hAnsi="Times New Roman"/>
          <w:sz w:val="28"/>
          <w:szCs w:val="28"/>
          <w:lang w:val="uk-UA" w:eastAsia="ru-RU"/>
        </w:rPr>
      </w:pPr>
    </w:p>
    <w:p w:rsidR="00496FE7" w:rsidRPr="00496FE7" w:rsidRDefault="00496FE7" w:rsidP="00496FE7">
      <w:pPr>
        <w:spacing w:after="0" w:line="240" w:lineRule="auto"/>
        <w:jc w:val="center"/>
        <w:outlineLvl w:val="0"/>
        <w:rPr>
          <w:rFonts w:ascii="Times New Roman" w:eastAsia="Times New Roman" w:hAnsi="Times New Roman"/>
          <w:sz w:val="28"/>
          <w:szCs w:val="28"/>
          <w:lang w:val="uk-UA" w:eastAsia="ru-RU"/>
        </w:rPr>
      </w:pPr>
    </w:p>
    <w:p w:rsidR="00496FE7" w:rsidRPr="00496FE7" w:rsidRDefault="00496FE7" w:rsidP="00496FE7">
      <w:pPr>
        <w:spacing w:after="0" w:line="240" w:lineRule="auto"/>
        <w:jc w:val="center"/>
        <w:outlineLvl w:val="0"/>
        <w:rPr>
          <w:rFonts w:ascii="Times New Roman" w:eastAsia="Times New Roman" w:hAnsi="Times New Roman"/>
          <w:b/>
          <w:sz w:val="26"/>
          <w:szCs w:val="26"/>
          <w:lang w:val="uk-UA" w:eastAsia="ru-RU"/>
        </w:rPr>
      </w:pPr>
      <w:r w:rsidRPr="00496FE7">
        <w:rPr>
          <w:rFonts w:ascii="Times New Roman" w:eastAsia="Times New Roman" w:hAnsi="Times New Roman"/>
          <w:b/>
          <w:sz w:val="26"/>
          <w:szCs w:val="26"/>
          <w:lang w:val="uk-UA" w:eastAsia="ru-RU"/>
        </w:rPr>
        <w:t>УКРАЇНА</w:t>
      </w:r>
    </w:p>
    <w:p w:rsidR="00496FE7" w:rsidRPr="00496FE7" w:rsidRDefault="00496FE7" w:rsidP="00496FE7">
      <w:pPr>
        <w:spacing w:after="0" w:line="240" w:lineRule="auto"/>
        <w:jc w:val="center"/>
        <w:outlineLvl w:val="0"/>
        <w:rPr>
          <w:rFonts w:ascii="Times New Roman" w:eastAsia="Times New Roman" w:hAnsi="Times New Roman"/>
          <w:b/>
          <w:sz w:val="26"/>
          <w:szCs w:val="26"/>
          <w:lang w:val="uk-UA" w:eastAsia="ru-RU"/>
        </w:rPr>
      </w:pPr>
      <w:r w:rsidRPr="00496FE7">
        <w:rPr>
          <w:rFonts w:ascii="Times New Roman" w:eastAsia="Times New Roman" w:hAnsi="Times New Roman"/>
          <w:b/>
          <w:sz w:val="26"/>
          <w:szCs w:val="26"/>
          <w:lang w:val="uk-UA" w:eastAsia="ru-RU"/>
        </w:rPr>
        <w:t>КИЇВСЬКА ОБЛАСТЬ</w:t>
      </w:r>
    </w:p>
    <w:p w:rsidR="00496FE7" w:rsidRPr="00496FE7" w:rsidRDefault="00496FE7" w:rsidP="00496FE7">
      <w:pPr>
        <w:spacing w:after="0" w:line="240" w:lineRule="auto"/>
        <w:jc w:val="center"/>
        <w:outlineLvl w:val="0"/>
        <w:rPr>
          <w:rFonts w:ascii="Times New Roman" w:eastAsia="Times New Roman" w:hAnsi="Times New Roman"/>
          <w:b/>
          <w:sz w:val="26"/>
          <w:szCs w:val="26"/>
          <w:lang w:val="uk-UA" w:eastAsia="ru-RU"/>
        </w:rPr>
      </w:pPr>
      <w:r w:rsidRPr="00496FE7">
        <w:rPr>
          <w:rFonts w:ascii="Times New Roman" w:eastAsia="Times New Roman" w:hAnsi="Times New Roman"/>
          <w:b/>
          <w:sz w:val="26"/>
          <w:szCs w:val="26"/>
          <w:lang w:val="uk-UA" w:eastAsia="ru-RU"/>
        </w:rPr>
        <w:t>БОРИСПІЛЬСЬКИЙ РАЙОН</w:t>
      </w:r>
    </w:p>
    <w:p w:rsidR="00496FE7" w:rsidRPr="00496FE7" w:rsidRDefault="00496FE7" w:rsidP="00496FE7">
      <w:pPr>
        <w:spacing w:after="0" w:line="240" w:lineRule="auto"/>
        <w:jc w:val="center"/>
        <w:outlineLvl w:val="0"/>
        <w:rPr>
          <w:rFonts w:ascii="Times New Roman" w:eastAsia="Times New Roman" w:hAnsi="Times New Roman"/>
          <w:b/>
          <w:sz w:val="26"/>
          <w:szCs w:val="26"/>
          <w:lang w:val="uk-UA" w:eastAsia="ru-RU"/>
        </w:rPr>
      </w:pPr>
      <w:r w:rsidRPr="00496FE7">
        <w:rPr>
          <w:rFonts w:ascii="Times New Roman" w:eastAsia="Times New Roman" w:hAnsi="Times New Roman"/>
          <w:b/>
          <w:sz w:val="26"/>
          <w:szCs w:val="26"/>
          <w:lang w:val="uk-UA" w:eastAsia="ru-RU"/>
        </w:rPr>
        <w:t xml:space="preserve">  СТУДЕНИКІВСЬКА СІЛЬСЬКА РАДА</w:t>
      </w:r>
    </w:p>
    <w:p w:rsidR="00496FE7" w:rsidRPr="00496FE7" w:rsidRDefault="00F10D9C" w:rsidP="00496FE7">
      <w:pPr>
        <w:spacing w:after="240" w:line="240" w:lineRule="auto"/>
        <w:jc w:val="center"/>
        <w:outlineLvl w:val="0"/>
        <w:rPr>
          <w:rFonts w:ascii="Times New Roman" w:eastAsia="Times New Roman" w:hAnsi="Times New Roman"/>
          <w:b/>
          <w:sz w:val="26"/>
          <w:szCs w:val="26"/>
          <w:lang w:val="uk-UA" w:eastAsia="ru-RU"/>
        </w:rPr>
      </w:pPr>
      <w:r>
        <w:rPr>
          <w:rFonts w:ascii="Times New Roman" w:eastAsia="Times New Roman" w:hAnsi="Times New Roman"/>
          <w:b/>
          <w:sz w:val="26"/>
          <w:szCs w:val="26"/>
          <w:lang w:val="uk-UA" w:eastAsia="ru-RU"/>
        </w:rPr>
        <w:t xml:space="preserve">УІ </w:t>
      </w:r>
      <w:r w:rsidR="00496FE7" w:rsidRPr="00496FE7">
        <w:rPr>
          <w:rFonts w:ascii="Times New Roman" w:eastAsia="Times New Roman" w:hAnsi="Times New Roman"/>
          <w:b/>
          <w:sz w:val="26"/>
          <w:szCs w:val="26"/>
          <w:lang w:val="uk-UA" w:eastAsia="ru-RU"/>
        </w:rPr>
        <w:t xml:space="preserve">сесія </w:t>
      </w:r>
      <w:r>
        <w:rPr>
          <w:rFonts w:ascii="Times New Roman" w:eastAsia="Times New Roman" w:hAnsi="Times New Roman"/>
          <w:b/>
          <w:sz w:val="26"/>
          <w:szCs w:val="26"/>
          <w:lang w:val="uk-UA" w:eastAsia="ru-RU"/>
        </w:rPr>
        <w:t>УІІІ</w:t>
      </w:r>
      <w:r w:rsidR="00496FE7" w:rsidRPr="00496FE7">
        <w:rPr>
          <w:rFonts w:ascii="Times New Roman" w:eastAsia="Times New Roman" w:hAnsi="Times New Roman"/>
          <w:b/>
          <w:sz w:val="26"/>
          <w:szCs w:val="26"/>
          <w:lang w:val="uk-UA" w:eastAsia="ru-RU"/>
        </w:rPr>
        <w:t xml:space="preserve"> скликання</w:t>
      </w:r>
    </w:p>
    <w:p w:rsidR="00496FE7" w:rsidRPr="00496FE7" w:rsidRDefault="00496FE7" w:rsidP="00496FE7">
      <w:pPr>
        <w:spacing w:after="120" w:line="259" w:lineRule="auto"/>
        <w:rPr>
          <w:rFonts w:ascii="Times New Roman" w:eastAsiaTheme="minorHAnsi" w:hAnsi="Times New Roman"/>
          <w:b/>
          <w:sz w:val="26"/>
          <w:szCs w:val="26"/>
        </w:rPr>
      </w:pPr>
      <w:r w:rsidRPr="00496FE7">
        <w:rPr>
          <w:rFonts w:ascii="Times New Roman" w:eastAsiaTheme="minorHAnsi" w:hAnsi="Times New Roman"/>
          <w:b/>
          <w:sz w:val="26"/>
          <w:szCs w:val="26"/>
        </w:rPr>
        <w:t xml:space="preserve">                                                              РІШЕННЯ</w:t>
      </w:r>
    </w:p>
    <w:p w:rsidR="00496FE7" w:rsidRPr="00496FE7" w:rsidRDefault="00496FE7" w:rsidP="00496FE7">
      <w:pPr>
        <w:shd w:val="clear" w:color="auto" w:fill="FFFFFF"/>
        <w:spacing w:after="0" w:line="240" w:lineRule="auto"/>
        <w:rPr>
          <w:rFonts w:ascii="Times New Roman" w:eastAsia="Times New Roman" w:hAnsi="Times New Roman"/>
          <w:b/>
          <w:bCs/>
          <w:sz w:val="26"/>
          <w:szCs w:val="26"/>
          <w:bdr w:val="none" w:sz="0" w:space="0" w:color="auto" w:frame="1"/>
          <w:lang w:val="uk-UA"/>
        </w:rPr>
      </w:pPr>
    </w:p>
    <w:p w:rsidR="00496FE7" w:rsidRPr="00496FE7" w:rsidRDefault="00496FE7" w:rsidP="00496FE7">
      <w:pPr>
        <w:shd w:val="clear" w:color="auto" w:fill="FFFFFF"/>
        <w:spacing w:after="0" w:line="240" w:lineRule="auto"/>
        <w:rPr>
          <w:rFonts w:ascii="Times New Roman" w:eastAsia="Times New Roman" w:hAnsi="Times New Roman"/>
          <w:b/>
          <w:bCs/>
          <w:sz w:val="26"/>
          <w:szCs w:val="26"/>
          <w:bdr w:val="none" w:sz="0" w:space="0" w:color="auto" w:frame="1"/>
          <w:lang w:val="uk-UA"/>
        </w:rPr>
      </w:pPr>
      <w:r w:rsidRPr="00496FE7">
        <w:rPr>
          <w:rFonts w:ascii="Times New Roman" w:eastAsia="Times New Roman" w:hAnsi="Times New Roman"/>
          <w:b/>
          <w:bCs/>
          <w:sz w:val="26"/>
          <w:szCs w:val="26"/>
          <w:bdr w:val="none" w:sz="0" w:space="0" w:color="auto" w:frame="1"/>
          <w:lang w:val="uk-UA"/>
        </w:rPr>
        <w:t>Про встановлення тарифу на послуги </w:t>
      </w:r>
    </w:p>
    <w:p w:rsidR="00496FE7" w:rsidRPr="00496FE7" w:rsidRDefault="00496FE7" w:rsidP="00496FE7">
      <w:pPr>
        <w:shd w:val="clear" w:color="auto" w:fill="FFFFFF"/>
        <w:spacing w:after="0" w:line="240" w:lineRule="auto"/>
        <w:rPr>
          <w:rFonts w:ascii="Times New Roman" w:eastAsia="Times New Roman" w:hAnsi="Times New Roman"/>
          <w:b/>
          <w:bCs/>
          <w:sz w:val="26"/>
          <w:szCs w:val="26"/>
          <w:bdr w:val="none" w:sz="0" w:space="0" w:color="auto" w:frame="1"/>
          <w:lang w:val="uk-UA"/>
        </w:rPr>
      </w:pPr>
      <w:r w:rsidRPr="00496FE7">
        <w:rPr>
          <w:rFonts w:ascii="Times New Roman" w:eastAsia="Times New Roman" w:hAnsi="Times New Roman"/>
          <w:b/>
          <w:bCs/>
          <w:sz w:val="26"/>
          <w:szCs w:val="26"/>
          <w:bdr w:val="none" w:sz="0" w:space="0" w:color="auto" w:frame="1"/>
          <w:lang w:val="uk-UA"/>
        </w:rPr>
        <w:t xml:space="preserve">з водопостачання в селі Семенівка, що </w:t>
      </w:r>
    </w:p>
    <w:p w:rsidR="00496FE7" w:rsidRPr="00496FE7" w:rsidRDefault="00496FE7" w:rsidP="00496FE7">
      <w:pPr>
        <w:shd w:val="clear" w:color="auto" w:fill="FFFFFF"/>
        <w:spacing w:after="0" w:line="240" w:lineRule="auto"/>
        <w:rPr>
          <w:rFonts w:ascii="Times New Roman" w:eastAsia="Times New Roman" w:hAnsi="Times New Roman"/>
          <w:b/>
          <w:bCs/>
          <w:sz w:val="26"/>
          <w:szCs w:val="26"/>
          <w:bdr w:val="none" w:sz="0" w:space="0" w:color="auto" w:frame="1"/>
          <w:lang w:val="uk-UA"/>
        </w:rPr>
      </w:pPr>
      <w:r w:rsidRPr="00496FE7">
        <w:rPr>
          <w:rFonts w:ascii="Times New Roman" w:eastAsia="Times New Roman" w:hAnsi="Times New Roman"/>
          <w:b/>
          <w:bCs/>
          <w:sz w:val="26"/>
          <w:szCs w:val="26"/>
          <w:bdr w:val="none" w:sz="0" w:space="0" w:color="auto" w:frame="1"/>
          <w:lang w:val="uk-UA"/>
        </w:rPr>
        <w:t xml:space="preserve">надаються Комунальним підприємством  </w:t>
      </w:r>
    </w:p>
    <w:p w:rsidR="00496FE7" w:rsidRPr="00496FE7" w:rsidRDefault="00496FE7" w:rsidP="00496FE7">
      <w:pPr>
        <w:shd w:val="clear" w:color="auto" w:fill="FFFFFF"/>
        <w:spacing w:after="0" w:line="240" w:lineRule="auto"/>
        <w:rPr>
          <w:rFonts w:ascii="Times New Roman" w:eastAsia="Times New Roman" w:hAnsi="Times New Roman"/>
          <w:b/>
          <w:bCs/>
          <w:sz w:val="26"/>
          <w:szCs w:val="26"/>
          <w:bdr w:val="none" w:sz="0" w:space="0" w:color="auto" w:frame="1"/>
          <w:lang w:val="uk-UA"/>
        </w:rPr>
      </w:pPr>
      <w:r w:rsidRPr="00496FE7">
        <w:rPr>
          <w:rFonts w:ascii="Times New Roman" w:eastAsia="Times New Roman" w:hAnsi="Times New Roman"/>
          <w:b/>
          <w:bCs/>
          <w:sz w:val="26"/>
          <w:szCs w:val="26"/>
          <w:bdr w:val="none" w:sz="0" w:space="0" w:color="auto" w:frame="1"/>
          <w:lang w:val="uk-UA"/>
        </w:rPr>
        <w:t>Баришівської селищної ради</w:t>
      </w:r>
      <w:r w:rsidRPr="00496FE7">
        <w:rPr>
          <w:rFonts w:ascii="Times New Roman" w:eastAsia="Times New Roman" w:hAnsi="Times New Roman"/>
          <w:sz w:val="26"/>
          <w:szCs w:val="26"/>
          <w:lang w:val="uk-UA"/>
        </w:rPr>
        <w:t xml:space="preserve"> </w:t>
      </w:r>
      <w:r w:rsidRPr="00496FE7">
        <w:rPr>
          <w:rFonts w:ascii="Times New Roman" w:eastAsia="Times New Roman" w:hAnsi="Times New Roman"/>
          <w:b/>
          <w:bCs/>
          <w:sz w:val="26"/>
          <w:szCs w:val="26"/>
          <w:bdr w:val="none" w:sz="0" w:space="0" w:color="auto" w:frame="1"/>
          <w:lang w:val="uk-UA"/>
        </w:rPr>
        <w:t>«Господар» </w:t>
      </w:r>
    </w:p>
    <w:p w:rsidR="00496FE7" w:rsidRPr="00496FE7" w:rsidRDefault="00496FE7" w:rsidP="00496FE7">
      <w:pPr>
        <w:shd w:val="clear" w:color="auto" w:fill="FFFFFF"/>
        <w:spacing w:after="0" w:line="240" w:lineRule="auto"/>
        <w:rPr>
          <w:rFonts w:ascii="Times New Roman" w:eastAsia="Times New Roman" w:hAnsi="Times New Roman"/>
          <w:b/>
          <w:bCs/>
          <w:sz w:val="26"/>
          <w:szCs w:val="26"/>
          <w:bdr w:val="none" w:sz="0" w:space="0" w:color="auto" w:frame="1"/>
          <w:lang w:val="uk-UA"/>
        </w:rPr>
      </w:pPr>
    </w:p>
    <w:p w:rsidR="00496FE7" w:rsidRPr="00496FE7" w:rsidRDefault="00496FE7" w:rsidP="00496FE7">
      <w:pPr>
        <w:shd w:val="clear" w:color="auto" w:fill="FFFFFF"/>
        <w:spacing w:after="0" w:line="240" w:lineRule="auto"/>
        <w:ind w:firstLine="567"/>
        <w:jc w:val="both"/>
        <w:rPr>
          <w:rFonts w:ascii="Times New Roman" w:eastAsia="Times New Roman" w:hAnsi="Times New Roman"/>
          <w:sz w:val="26"/>
          <w:szCs w:val="26"/>
          <w:bdr w:val="none" w:sz="0" w:space="0" w:color="auto" w:frame="1"/>
          <w:lang w:val="uk-UA"/>
        </w:rPr>
      </w:pPr>
      <w:r w:rsidRPr="00496FE7">
        <w:rPr>
          <w:rFonts w:ascii="Times New Roman" w:eastAsia="Times New Roman" w:hAnsi="Times New Roman"/>
          <w:sz w:val="26"/>
          <w:szCs w:val="26"/>
          <w:bdr w:val="none" w:sz="0" w:space="0" w:color="auto" w:frame="1"/>
          <w:lang w:val="uk-UA"/>
        </w:rPr>
        <w:t xml:space="preserve">Розглянувши заяву КП Баришівської селищної ради  «Господар» щодо встановлення тарифів на послуги з водопостачання, які надає підприємство, згідно наданих розрахунків тарифів на вказані послуги та  у зв’язку із зміною вартості окремих складових тарифу з причин, які не залежать від вказаного комунального підприємства </w:t>
      </w:r>
      <w:r w:rsidRPr="00496FE7">
        <w:rPr>
          <w:rFonts w:ascii="Times New Roman" w:eastAsia="Times New Roman" w:hAnsi="Times New Roman"/>
          <w:sz w:val="26"/>
          <w:szCs w:val="26"/>
          <w:lang w:val="uk-UA"/>
        </w:rPr>
        <w:t>(</w:t>
      </w:r>
      <w:r w:rsidRPr="00496FE7">
        <w:rPr>
          <w:rFonts w:ascii="Times New Roman" w:eastAsia="Times New Roman" w:hAnsi="Times New Roman"/>
          <w:sz w:val="26"/>
          <w:szCs w:val="26"/>
          <w:bdr w:val="none" w:sz="0" w:space="0" w:color="auto" w:frame="1"/>
          <w:lang w:val="uk-UA"/>
        </w:rPr>
        <w:t>підвищення рівня мінімальної заробітної плати</w:t>
      </w:r>
      <w:r w:rsidRPr="00496FE7">
        <w:rPr>
          <w:rFonts w:ascii="Times New Roman" w:eastAsia="Times New Roman" w:hAnsi="Times New Roman"/>
          <w:sz w:val="26"/>
          <w:szCs w:val="26"/>
          <w:lang w:val="uk-UA"/>
        </w:rPr>
        <w:t xml:space="preserve">, </w:t>
      </w:r>
      <w:r w:rsidRPr="00496FE7">
        <w:rPr>
          <w:rFonts w:ascii="Times New Roman" w:eastAsia="Times New Roman" w:hAnsi="Times New Roman"/>
          <w:sz w:val="26"/>
          <w:szCs w:val="26"/>
          <w:bdr w:val="none" w:sz="0" w:space="0" w:color="auto" w:frame="1"/>
          <w:lang w:val="uk-UA"/>
        </w:rPr>
        <w:t>вартості електроенергії</w:t>
      </w:r>
      <w:r w:rsidRPr="00496FE7">
        <w:rPr>
          <w:rFonts w:ascii="Times New Roman" w:eastAsia="Times New Roman" w:hAnsi="Times New Roman"/>
          <w:sz w:val="26"/>
          <w:szCs w:val="26"/>
          <w:lang w:val="uk-UA"/>
        </w:rPr>
        <w:t xml:space="preserve">,  </w:t>
      </w:r>
      <w:r w:rsidRPr="00496FE7">
        <w:rPr>
          <w:rFonts w:ascii="Times New Roman" w:eastAsia="Times New Roman" w:hAnsi="Times New Roman"/>
          <w:sz w:val="26"/>
          <w:szCs w:val="26"/>
          <w:bdr w:val="none" w:sz="0" w:space="0" w:color="auto" w:frame="1"/>
          <w:lang w:val="uk-UA"/>
        </w:rPr>
        <w:t>паливно-мастильних матеріалів</w:t>
      </w:r>
      <w:r w:rsidRPr="00496FE7">
        <w:rPr>
          <w:rFonts w:ascii="Times New Roman" w:eastAsia="Times New Roman" w:hAnsi="Times New Roman"/>
          <w:sz w:val="26"/>
          <w:szCs w:val="26"/>
          <w:lang w:val="uk-UA"/>
        </w:rPr>
        <w:t xml:space="preserve"> та інше)</w:t>
      </w:r>
      <w:r w:rsidRPr="00496FE7">
        <w:rPr>
          <w:rFonts w:ascii="Times New Roman" w:eastAsia="Times New Roman" w:hAnsi="Times New Roman"/>
          <w:sz w:val="26"/>
          <w:szCs w:val="26"/>
          <w:bdr w:val="none" w:sz="0" w:space="0" w:color="auto" w:frame="1"/>
          <w:lang w:val="uk-UA"/>
        </w:rPr>
        <w:t xml:space="preserve">, з метою недопущення збитковості підприємства та забезпечення економічно обґрунтованого рівня вартості послуг з водопостачання та водовідведення,  формування тарифів на зазначені послуги, відповідно до постанови Кабінету Міністрів України від 1 червня 2011 р. № 869 «Про забезпечення єдиного підходу  до формування тарифів на комунальні послуги» (із змінами), Закону України «Про внесення змін  до деяких законів України у сфері комунальних послуг», керуючись Порядком інформування споживачів про намір зміни цін/тарифів на комунальні послуги з обґрунтуванням такої необхідності, затвердженим наказом  Міністерства регіонального розвитку, будівництва та житлово-комунальних послуг  від 05.06.2018  р. № 130, пунктом 2 частини «а» статті 28, статтею 40, частинами першою, другою, третьою статті 52, статтею 59 Закону України  «Про місцеве самоврядування в Україні», пунктом 2 частини третьої статті 4 </w:t>
      </w:r>
      <w:r w:rsidRPr="00496FE7">
        <w:rPr>
          <w:rFonts w:ascii="Times New Roman" w:eastAsia="Times New Roman" w:hAnsi="Times New Roman"/>
          <w:sz w:val="26"/>
          <w:szCs w:val="26"/>
          <w:lang w:val="uk-UA"/>
        </w:rPr>
        <w:t xml:space="preserve">Закону України «Про житлово-комунальні послуги», </w:t>
      </w:r>
      <w:r w:rsidRPr="00496FE7">
        <w:rPr>
          <w:rFonts w:ascii="Times New Roman" w:eastAsia="Times New Roman" w:hAnsi="Times New Roman"/>
          <w:sz w:val="26"/>
          <w:szCs w:val="26"/>
          <w:bdr w:val="none" w:sz="0" w:space="0" w:color="auto" w:frame="1"/>
          <w:lang w:val="uk-UA"/>
        </w:rPr>
        <w:t>сільська рада</w:t>
      </w:r>
    </w:p>
    <w:p w:rsidR="00496FE7" w:rsidRPr="00496FE7" w:rsidRDefault="00496FE7" w:rsidP="00496FE7">
      <w:pPr>
        <w:shd w:val="clear" w:color="auto" w:fill="FFFFFF"/>
        <w:spacing w:after="0" w:line="240" w:lineRule="auto"/>
        <w:rPr>
          <w:rFonts w:ascii="Times New Roman" w:eastAsia="Times New Roman" w:hAnsi="Times New Roman"/>
          <w:sz w:val="26"/>
          <w:szCs w:val="26"/>
          <w:lang w:val="uk-UA"/>
        </w:rPr>
      </w:pPr>
    </w:p>
    <w:p w:rsidR="00496FE7" w:rsidRPr="00496FE7" w:rsidRDefault="00496FE7" w:rsidP="00496FE7">
      <w:pPr>
        <w:shd w:val="clear" w:color="auto" w:fill="FFFFFF"/>
        <w:spacing w:after="0" w:line="240" w:lineRule="auto"/>
        <w:jc w:val="center"/>
        <w:rPr>
          <w:rFonts w:ascii="Times New Roman" w:eastAsia="Times New Roman" w:hAnsi="Times New Roman"/>
          <w:b/>
          <w:bCs/>
          <w:sz w:val="26"/>
          <w:szCs w:val="26"/>
          <w:bdr w:val="none" w:sz="0" w:space="0" w:color="auto" w:frame="1"/>
          <w:lang w:val="uk-UA"/>
        </w:rPr>
      </w:pPr>
      <w:r w:rsidRPr="00496FE7">
        <w:rPr>
          <w:rFonts w:ascii="Times New Roman" w:eastAsia="Times New Roman" w:hAnsi="Times New Roman"/>
          <w:b/>
          <w:bCs/>
          <w:sz w:val="26"/>
          <w:szCs w:val="26"/>
          <w:bdr w:val="none" w:sz="0" w:space="0" w:color="auto" w:frame="1"/>
          <w:lang w:val="uk-UA"/>
        </w:rPr>
        <w:t>ВИРІШИЛА:</w:t>
      </w:r>
    </w:p>
    <w:p w:rsidR="00496FE7" w:rsidRPr="00496FE7" w:rsidRDefault="00496FE7" w:rsidP="00496FE7">
      <w:pPr>
        <w:shd w:val="clear" w:color="auto" w:fill="FFFFFF"/>
        <w:spacing w:after="0" w:line="240" w:lineRule="auto"/>
        <w:rPr>
          <w:rFonts w:ascii="Times New Roman" w:eastAsia="Times New Roman" w:hAnsi="Times New Roman"/>
          <w:sz w:val="26"/>
          <w:szCs w:val="26"/>
          <w:lang w:val="uk-UA"/>
        </w:rPr>
      </w:pPr>
    </w:p>
    <w:p w:rsidR="00496FE7" w:rsidRPr="00496FE7" w:rsidRDefault="00496FE7" w:rsidP="00496FE7">
      <w:pPr>
        <w:shd w:val="clear" w:color="auto" w:fill="FFFFFF"/>
        <w:spacing w:after="0" w:line="240" w:lineRule="auto"/>
        <w:ind w:firstLine="567"/>
        <w:jc w:val="both"/>
        <w:rPr>
          <w:rFonts w:ascii="Times New Roman" w:eastAsia="Times New Roman" w:hAnsi="Times New Roman"/>
          <w:sz w:val="26"/>
          <w:szCs w:val="26"/>
          <w:lang w:val="uk-UA"/>
        </w:rPr>
      </w:pPr>
      <w:r w:rsidRPr="00496FE7">
        <w:rPr>
          <w:rFonts w:ascii="Times New Roman" w:eastAsia="Times New Roman" w:hAnsi="Times New Roman"/>
          <w:sz w:val="26"/>
          <w:szCs w:val="26"/>
          <w:bdr w:val="none" w:sz="0" w:space="0" w:color="auto" w:frame="1"/>
          <w:lang w:val="uk-UA"/>
        </w:rPr>
        <w:t xml:space="preserve">1. Враховуючи надані </w:t>
      </w:r>
      <w:r w:rsidRPr="00496FE7">
        <w:rPr>
          <w:rFonts w:ascii="Times New Roman" w:eastAsia="Times New Roman" w:hAnsi="Times New Roman"/>
          <w:color w:val="1D1D1B"/>
          <w:sz w:val="26"/>
          <w:szCs w:val="26"/>
          <w:shd w:val="clear" w:color="auto" w:fill="FFFFFF"/>
          <w:lang w:val="uk-UA"/>
        </w:rPr>
        <w:t>розрахунки економічно обґрунтованих витрат на виробництво (надання) комунальних послуг</w:t>
      </w:r>
      <w:r w:rsidRPr="00496FE7">
        <w:rPr>
          <w:rFonts w:ascii="Times New Roman" w:eastAsia="Times New Roman" w:hAnsi="Times New Roman"/>
          <w:sz w:val="26"/>
          <w:szCs w:val="26"/>
          <w:bdr w:val="none" w:sz="0" w:space="0" w:color="auto" w:frame="1"/>
          <w:lang w:val="uk-UA"/>
        </w:rPr>
        <w:t xml:space="preserve">, встановити </w:t>
      </w:r>
      <w:r w:rsidRPr="00496FE7">
        <w:rPr>
          <w:rFonts w:ascii="Times New Roman" w:eastAsia="Times New Roman" w:hAnsi="Times New Roman"/>
          <w:sz w:val="26"/>
          <w:szCs w:val="26"/>
          <w:lang w:val="uk-UA"/>
        </w:rPr>
        <w:t xml:space="preserve">для Комунального підприємства Баришівської селищної ради «Господар» </w:t>
      </w:r>
      <w:r w:rsidRPr="00496FE7">
        <w:rPr>
          <w:rFonts w:ascii="Times New Roman" w:eastAsia="Times New Roman" w:hAnsi="Times New Roman"/>
          <w:sz w:val="26"/>
          <w:szCs w:val="26"/>
          <w:bdr w:val="none" w:sz="0" w:space="0" w:color="auto" w:frame="1"/>
          <w:lang w:val="uk-UA"/>
        </w:rPr>
        <w:t>тарифи на послуги з водопостачання, в ро</w:t>
      </w:r>
      <w:r w:rsidR="00F10D9C">
        <w:rPr>
          <w:rFonts w:ascii="Times New Roman" w:eastAsia="Times New Roman" w:hAnsi="Times New Roman"/>
          <w:sz w:val="26"/>
          <w:szCs w:val="26"/>
          <w:bdr w:val="none" w:sz="0" w:space="0" w:color="auto" w:frame="1"/>
        </w:rPr>
        <w:t xml:space="preserve">зрахунку на 1 куб. метр </w:t>
      </w:r>
      <w:r w:rsidRPr="00496FE7">
        <w:rPr>
          <w:rFonts w:ascii="Times New Roman" w:eastAsia="Times New Roman" w:hAnsi="Times New Roman"/>
          <w:sz w:val="26"/>
          <w:szCs w:val="26"/>
          <w:bdr w:val="none" w:sz="0" w:space="0" w:color="auto" w:frame="1"/>
          <w:lang w:val="uk-UA"/>
        </w:rPr>
        <w:t>:</w:t>
      </w:r>
    </w:p>
    <w:p w:rsidR="00496FE7" w:rsidRPr="00496FE7" w:rsidRDefault="00496FE7" w:rsidP="00496FE7">
      <w:pPr>
        <w:shd w:val="clear" w:color="auto" w:fill="FFFFFF"/>
        <w:spacing w:after="0" w:line="240" w:lineRule="auto"/>
        <w:ind w:firstLine="567"/>
        <w:jc w:val="both"/>
        <w:rPr>
          <w:rFonts w:ascii="Times New Roman" w:eastAsia="Times New Roman" w:hAnsi="Times New Roman"/>
          <w:sz w:val="26"/>
          <w:szCs w:val="26"/>
          <w:lang w:val="uk-UA"/>
        </w:rPr>
      </w:pPr>
      <w:r w:rsidRPr="00496FE7">
        <w:rPr>
          <w:rFonts w:ascii="Times New Roman" w:eastAsia="Times New Roman" w:hAnsi="Times New Roman"/>
          <w:sz w:val="26"/>
          <w:szCs w:val="26"/>
          <w:bdr w:val="none" w:sz="0" w:space="0" w:color="auto" w:frame="1"/>
          <w:lang w:val="uk-UA"/>
        </w:rPr>
        <w:t xml:space="preserve">1.1. </w:t>
      </w:r>
      <w:r w:rsidRPr="00496FE7">
        <w:rPr>
          <w:rFonts w:ascii="Times New Roman" w:eastAsia="Times New Roman" w:hAnsi="Times New Roman"/>
          <w:sz w:val="26"/>
          <w:szCs w:val="26"/>
          <w:u w:val="single"/>
          <w:bdr w:val="none" w:sz="0" w:space="0" w:color="auto" w:frame="1"/>
          <w:lang w:val="uk-UA"/>
        </w:rPr>
        <w:t>для населення та інших споживачів</w:t>
      </w:r>
      <w:r w:rsidRPr="00496FE7">
        <w:rPr>
          <w:rFonts w:ascii="Times New Roman" w:eastAsia="Times New Roman" w:hAnsi="Times New Roman"/>
          <w:sz w:val="26"/>
          <w:szCs w:val="26"/>
          <w:bdr w:val="none" w:sz="0" w:space="0" w:color="auto" w:frame="1"/>
          <w:lang w:val="uk-UA"/>
        </w:rPr>
        <w:t>:</w:t>
      </w:r>
    </w:p>
    <w:p w:rsidR="00496FE7" w:rsidRPr="00496FE7" w:rsidRDefault="00496FE7" w:rsidP="00496FE7">
      <w:pPr>
        <w:shd w:val="clear" w:color="auto" w:fill="FFFFFF"/>
        <w:spacing w:after="0" w:line="240" w:lineRule="auto"/>
        <w:ind w:firstLine="567"/>
        <w:jc w:val="both"/>
        <w:rPr>
          <w:rFonts w:ascii="Times New Roman" w:eastAsia="Times New Roman" w:hAnsi="Times New Roman"/>
          <w:sz w:val="26"/>
          <w:szCs w:val="26"/>
          <w:bdr w:val="none" w:sz="0" w:space="0" w:color="auto" w:frame="1"/>
          <w:lang w:val="uk-UA"/>
        </w:rPr>
      </w:pPr>
      <w:r w:rsidRPr="00496FE7">
        <w:rPr>
          <w:rFonts w:ascii="Times New Roman" w:eastAsia="Times New Roman" w:hAnsi="Times New Roman"/>
          <w:sz w:val="26"/>
          <w:szCs w:val="26"/>
          <w:bdr w:val="none" w:sz="0" w:space="0" w:color="auto" w:frame="1"/>
          <w:lang w:val="uk-UA"/>
        </w:rPr>
        <w:t>- водопостачання – 16 грн.50 коп.</w:t>
      </w:r>
    </w:p>
    <w:p w:rsidR="00496FE7" w:rsidRPr="00496FE7" w:rsidRDefault="00496FE7" w:rsidP="00496FE7">
      <w:pPr>
        <w:shd w:val="clear" w:color="auto" w:fill="FFFFFF"/>
        <w:spacing w:after="0" w:line="240" w:lineRule="auto"/>
        <w:ind w:firstLine="567"/>
        <w:jc w:val="both"/>
        <w:rPr>
          <w:rFonts w:ascii="Times New Roman" w:eastAsia="Times New Roman" w:hAnsi="Times New Roman"/>
          <w:sz w:val="26"/>
          <w:szCs w:val="26"/>
          <w:bdr w:val="none" w:sz="0" w:space="0" w:color="auto" w:frame="1"/>
          <w:lang w:val="uk-UA"/>
        </w:rPr>
      </w:pPr>
      <w:r w:rsidRPr="00496FE7">
        <w:rPr>
          <w:rFonts w:ascii="Times New Roman" w:eastAsia="Times New Roman" w:hAnsi="Times New Roman"/>
          <w:sz w:val="26"/>
          <w:szCs w:val="26"/>
          <w:bdr w:val="none" w:sz="0" w:space="0" w:color="auto" w:frame="1"/>
          <w:lang w:val="uk-UA"/>
        </w:rPr>
        <w:t>1.2</w:t>
      </w:r>
      <w:r w:rsidRPr="00496FE7">
        <w:rPr>
          <w:rFonts w:ascii="Times New Roman" w:eastAsia="Times New Roman" w:hAnsi="Times New Roman"/>
          <w:color w:val="FF0000"/>
          <w:sz w:val="26"/>
          <w:szCs w:val="26"/>
          <w:bdr w:val="none" w:sz="0" w:space="0" w:color="auto" w:frame="1"/>
          <w:lang w:val="uk-UA"/>
        </w:rPr>
        <w:t xml:space="preserve">. </w:t>
      </w:r>
      <w:r w:rsidRPr="00496FE7">
        <w:rPr>
          <w:rFonts w:ascii="Times New Roman" w:eastAsia="Times New Roman" w:hAnsi="Times New Roman"/>
          <w:sz w:val="26"/>
          <w:szCs w:val="26"/>
          <w:bdr w:val="none" w:sz="0" w:space="0" w:color="auto" w:frame="1"/>
          <w:lang w:val="uk-UA"/>
        </w:rPr>
        <w:t>Встановити:</w:t>
      </w:r>
    </w:p>
    <w:p w:rsidR="00496FE7" w:rsidRPr="00496FE7" w:rsidRDefault="00496FE7" w:rsidP="00496FE7">
      <w:pPr>
        <w:shd w:val="clear" w:color="auto" w:fill="FFFFFF"/>
        <w:spacing w:after="0" w:line="240" w:lineRule="auto"/>
        <w:ind w:firstLine="567"/>
        <w:jc w:val="both"/>
        <w:rPr>
          <w:rFonts w:ascii="Times New Roman" w:eastAsia="Times New Roman" w:hAnsi="Times New Roman"/>
          <w:sz w:val="26"/>
          <w:szCs w:val="26"/>
          <w:bdr w:val="none" w:sz="0" w:space="0" w:color="auto" w:frame="1"/>
          <w:lang w:val="uk-UA"/>
        </w:rPr>
      </w:pPr>
      <w:r w:rsidRPr="00496FE7">
        <w:rPr>
          <w:rFonts w:ascii="Times New Roman" w:eastAsia="Times New Roman" w:hAnsi="Times New Roman"/>
          <w:sz w:val="26"/>
          <w:szCs w:val="26"/>
          <w:bdr w:val="none" w:sz="0" w:space="0" w:color="auto" w:frame="1"/>
          <w:lang w:val="uk-UA"/>
        </w:rPr>
        <w:t>-видача технічних умов:</w:t>
      </w:r>
    </w:p>
    <w:p w:rsidR="00496FE7" w:rsidRPr="00496FE7" w:rsidRDefault="00496FE7" w:rsidP="00496FE7">
      <w:pPr>
        <w:shd w:val="clear" w:color="auto" w:fill="FFFFFF"/>
        <w:spacing w:after="0" w:line="240" w:lineRule="auto"/>
        <w:ind w:firstLine="567"/>
        <w:jc w:val="both"/>
        <w:rPr>
          <w:rFonts w:ascii="Times New Roman" w:eastAsia="Times New Roman" w:hAnsi="Times New Roman"/>
          <w:sz w:val="26"/>
          <w:szCs w:val="26"/>
          <w:lang w:val="uk-UA"/>
        </w:rPr>
      </w:pPr>
      <w:r w:rsidRPr="00496FE7">
        <w:rPr>
          <w:rFonts w:ascii="Times New Roman" w:eastAsia="Times New Roman" w:hAnsi="Times New Roman"/>
          <w:sz w:val="26"/>
          <w:szCs w:val="26"/>
          <w:lang w:val="uk-UA"/>
        </w:rPr>
        <w:t>для фізичних осіб – 193,48 грн.;</w:t>
      </w:r>
    </w:p>
    <w:p w:rsidR="00496FE7" w:rsidRPr="00496FE7" w:rsidRDefault="00496FE7" w:rsidP="00496FE7">
      <w:pPr>
        <w:shd w:val="clear" w:color="auto" w:fill="FFFFFF"/>
        <w:spacing w:after="0" w:line="240" w:lineRule="auto"/>
        <w:ind w:firstLine="567"/>
        <w:jc w:val="both"/>
        <w:rPr>
          <w:rFonts w:ascii="Times New Roman" w:eastAsia="Times New Roman" w:hAnsi="Times New Roman"/>
          <w:sz w:val="26"/>
          <w:szCs w:val="26"/>
          <w:lang w:val="uk-UA"/>
        </w:rPr>
      </w:pPr>
      <w:r w:rsidRPr="00496FE7">
        <w:rPr>
          <w:rFonts w:ascii="Times New Roman" w:eastAsia="Times New Roman" w:hAnsi="Times New Roman"/>
          <w:sz w:val="26"/>
          <w:szCs w:val="26"/>
          <w:lang w:val="uk-UA"/>
        </w:rPr>
        <w:t>для юридичних осіб – 529,51 грн.</w:t>
      </w:r>
    </w:p>
    <w:p w:rsidR="00496FE7" w:rsidRPr="00496FE7" w:rsidRDefault="00496FE7" w:rsidP="00496FE7">
      <w:pPr>
        <w:shd w:val="clear" w:color="auto" w:fill="FFFFFF"/>
        <w:spacing w:after="0" w:line="240" w:lineRule="auto"/>
        <w:ind w:firstLine="567"/>
        <w:jc w:val="both"/>
        <w:rPr>
          <w:rFonts w:ascii="Times New Roman" w:eastAsia="Times New Roman" w:hAnsi="Times New Roman"/>
          <w:sz w:val="26"/>
          <w:szCs w:val="26"/>
          <w:lang w:val="uk-UA"/>
        </w:rPr>
      </w:pPr>
    </w:p>
    <w:p w:rsidR="00496FE7" w:rsidRPr="00496FE7" w:rsidRDefault="00496FE7" w:rsidP="00496FE7">
      <w:pPr>
        <w:shd w:val="clear" w:color="auto" w:fill="FFFFFF"/>
        <w:spacing w:after="0" w:line="240" w:lineRule="auto"/>
        <w:ind w:firstLine="567"/>
        <w:jc w:val="both"/>
        <w:rPr>
          <w:rFonts w:ascii="Times New Roman" w:eastAsia="Times New Roman" w:hAnsi="Times New Roman"/>
          <w:sz w:val="26"/>
          <w:szCs w:val="26"/>
          <w:lang w:val="uk-UA"/>
        </w:rPr>
      </w:pPr>
      <w:r w:rsidRPr="00496FE7">
        <w:rPr>
          <w:rFonts w:ascii="Times New Roman" w:eastAsia="Times New Roman" w:hAnsi="Times New Roman"/>
          <w:sz w:val="26"/>
          <w:szCs w:val="26"/>
          <w:lang w:val="uk-UA"/>
        </w:rPr>
        <w:lastRenderedPageBreak/>
        <w:t>-опломбування лічильника води:</w:t>
      </w:r>
    </w:p>
    <w:p w:rsidR="00496FE7" w:rsidRPr="00496FE7" w:rsidRDefault="00496FE7" w:rsidP="00496FE7">
      <w:pPr>
        <w:shd w:val="clear" w:color="auto" w:fill="FFFFFF"/>
        <w:spacing w:after="0" w:line="240" w:lineRule="auto"/>
        <w:ind w:firstLine="567"/>
        <w:jc w:val="both"/>
        <w:rPr>
          <w:rFonts w:ascii="Times New Roman" w:eastAsia="Times New Roman" w:hAnsi="Times New Roman"/>
          <w:sz w:val="26"/>
          <w:szCs w:val="26"/>
          <w:lang w:val="uk-UA"/>
        </w:rPr>
      </w:pPr>
      <w:r w:rsidRPr="00496FE7">
        <w:rPr>
          <w:rFonts w:ascii="Times New Roman" w:eastAsia="Times New Roman" w:hAnsi="Times New Roman"/>
          <w:sz w:val="26"/>
          <w:szCs w:val="26"/>
          <w:lang w:val="uk-UA"/>
        </w:rPr>
        <w:t>для фізичних осіб – 51 грн. 00 коп.;</w:t>
      </w:r>
    </w:p>
    <w:p w:rsidR="00496FE7" w:rsidRPr="00496FE7" w:rsidRDefault="00496FE7" w:rsidP="00496FE7">
      <w:pPr>
        <w:shd w:val="clear" w:color="auto" w:fill="FFFFFF"/>
        <w:spacing w:after="0" w:line="240" w:lineRule="auto"/>
        <w:ind w:firstLine="567"/>
        <w:jc w:val="both"/>
        <w:rPr>
          <w:rFonts w:ascii="Times New Roman" w:eastAsia="Times New Roman" w:hAnsi="Times New Roman"/>
          <w:sz w:val="26"/>
          <w:szCs w:val="26"/>
          <w:lang w:val="uk-UA"/>
        </w:rPr>
      </w:pPr>
      <w:r w:rsidRPr="00496FE7">
        <w:rPr>
          <w:rFonts w:ascii="Times New Roman" w:eastAsia="Times New Roman" w:hAnsi="Times New Roman"/>
          <w:sz w:val="26"/>
          <w:szCs w:val="26"/>
          <w:lang w:val="uk-UA"/>
        </w:rPr>
        <w:t>для юридичних осіб – 66 грн. 30 коп.</w:t>
      </w:r>
    </w:p>
    <w:p w:rsidR="00496FE7" w:rsidRPr="00496FE7" w:rsidRDefault="00496FE7" w:rsidP="00496FE7">
      <w:pPr>
        <w:shd w:val="clear" w:color="auto" w:fill="FFFFFF"/>
        <w:spacing w:after="0" w:line="240" w:lineRule="auto"/>
        <w:ind w:firstLine="567"/>
        <w:jc w:val="both"/>
        <w:rPr>
          <w:rFonts w:ascii="Times New Roman" w:eastAsia="Times New Roman" w:hAnsi="Times New Roman"/>
          <w:sz w:val="26"/>
          <w:szCs w:val="26"/>
          <w:lang w:val="uk-UA"/>
        </w:rPr>
      </w:pPr>
      <w:r w:rsidRPr="00496FE7">
        <w:rPr>
          <w:rFonts w:ascii="Times New Roman" w:eastAsia="Times New Roman" w:hAnsi="Times New Roman"/>
          <w:sz w:val="26"/>
          <w:szCs w:val="26"/>
          <w:lang w:val="uk-UA"/>
        </w:rPr>
        <w:t>-вартість роботи (транспортні послуги) автотранспортного засобу УАЗ-3303 – 4 грн. 34 коп./км.</w:t>
      </w:r>
    </w:p>
    <w:p w:rsidR="00496FE7" w:rsidRPr="00496FE7" w:rsidRDefault="00496FE7" w:rsidP="00496FE7">
      <w:pPr>
        <w:shd w:val="clear" w:color="auto" w:fill="FFFFFF"/>
        <w:spacing w:after="0" w:line="240" w:lineRule="auto"/>
        <w:ind w:firstLine="567"/>
        <w:jc w:val="both"/>
        <w:rPr>
          <w:rFonts w:ascii="Times New Roman" w:eastAsia="Times New Roman" w:hAnsi="Times New Roman"/>
          <w:sz w:val="26"/>
          <w:szCs w:val="26"/>
          <w:lang w:val="uk-UA"/>
        </w:rPr>
      </w:pPr>
    </w:p>
    <w:p w:rsidR="00496FE7" w:rsidRPr="00496FE7" w:rsidRDefault="00496FE7" w:rsidP="00496FE7">
      <w:pPr>
        <w:shd w:val="clear" w:color="auto" w:fill="FFFFFF"/>
        <w:spacing w:after="120" w:line="240" w:lineRule="auto"/>
        <w:ind w:firstLine="567"/>
        <w:jc w:val="both"/>
        <w:rPr>
          <w:rFonts w:ascii="Times New Roman" w:eastAsia="Times New Roman" w:hAnsi="Times New Roman"/>
          <w:sz w:val="26"/>
          <w:szCs w:val="26"/>
          <w:lang w:val="uk-UA"/>
        </w:rPr>
      </w:pPr>
      <w:r w:rsidRPr="00496FE7">
        <w:rPr>
          <w:rFonts w:ascii="Times New Roman" w:eastAsia="Times New Roman" w:hAnsi="Times New Roman"/>
          <w:sz w:val="26"/>
          <w:szCs w:val="26"/>
          <w:bdr w:val="none" w:sz="0" w:space="0" w:color="auto" w:frame="1"/>
          <w:lang w:val="uk-UA"/>
        </w:rPr>
        <w:t>2. Дане рішення набирає чинності з дня його офіційного оприлюднення.</w:t>
      </w:r>
    </w:p>
    <w:p w:rsidR="00496FE7" w:rsidRPr="00496FE7" w:rsidRDefault="00496FE7" w:rsidP="00496FE7">
      <w:pPr>
        <w:shd w:val="clear" w:color="auto" w:fill="FFFFFF"/>
        <w:spacing w:after="240" w:line="240" w:lineRule="auto"/>
        <w:ind w:firstLine="567"/>
        <w:jc w:val="both"/>
        <w:rPr>
          <w:rFonts w:ascii="Times New Roman" w:eastAsia="Times New Roman" w:hAnsi="Times New Roman"/>
          <w:sz w:val="26"/>
          <w:szCs w:val="26"/>
          <w:bdr w:val="none" w:sz="0" w:space="0" w:color="auto" w:frame="1"/>
          <w:lang w:val="uk-UA"/>
        </w:rPr>
      </w:pPr>
      <w:r w:rsidRPr="00496FE7">
        <w:rPr>
          <w:rFonts w:ascii="Times New Roman" w:eastAsia="Times New Roman" w:hAnsi="Times New Roman"/>
          <w:sz w:val="26"/>
          <w:szCs w:val="26"/>
          <w:bdr w:val="none" w:sz="0" w:space="0" w:color="auto" w:frame="1"/>
          <w:lang w:val="uk-UA"/>
        </w:rPr>
        <w:t>3. КП Баришівської селищної ради «Господар» забезпечити оприлюднення даного рішення в порядку, визначеному законом.</w:t>
      </w:r>
    </w:p>
    <w:p w:rsidR="00496FE7" w:rsidRPr="00496FE7" w:rsidRDefault="00F10D9C" w:rsidP="00496FE7">
      <w:pPr>
        <w:shd w:val="clear" w:color="auto" w:fill="FFFFFF"/>
        <w:spacing w:after="0" w:line="240" w:lineRule="auto"/>
        <w:ind w:firstLine="567"/>
        <w:jc w:val="both"/>
        <w:rPr>
          <w:rFonts w:ascii="Times New Roman" w:eastAsia="Times New Roman" w:hAnsi="Times New Roman"/>
          <w:sz w:val="26"/>
          <w:szCs w:val="26"/>
          <w:bdr w:val="none" w:sz="0" w:space="0" w:color="auto" w:frame="1"/>
          <w:lang w:val="uk-UA"/>
        </w:rPr>
      </w:pPr>
      <w:r>
        <w:rPr>
          <w:rFonts w:ascii="Times New Roman" w:eastAsia="Times New Roman" w:hAnsi="Times New Roman"/>
          <w:sz w:val="26"/>
          <w:szCs w:val="26"/>
          <w:bdr w:val="none" w:sz="0" w:space="0" w:color="auto" w:frame="1"/>
          <w:lang w:val="uk-UA"/>
        </w:rPr>
        <w:t>4</w:t>
      </w:r>
      <w:r w:rsidR="00496FE7" w:rsidRPr="00496FE7">
        <w:rPr>
          <w:rFonts w:ascii="Times New Roman" w:eastAsia="Times New Roman" w:hAnsi="Times New Roman"/>
          <w:sz w:val="26"/>
          <w:szCs w:val="26"/>
          <w:bdr w:val="none" w:sz="0" w:space="0" w:color="auto" w:frame="1"/>
          <w:lang w:val="uk-UA"/>
        </w:rPr>
        <w:t xml:space="preserve">. Контроль за виконанням цього рішення покласти на постійну комісію                               з питань </w:t>
      </w:r>
      <w:r w:rsidR="00496FE7" w:rsidRPr="00496FE7">
        <w:rPr>
          <w:rFonts w:ascii="Times New Roman" w:eastAsia="Times New Roman" w:hAnsi="Times New Roman"/>
          <w:sz w:val="26"/>
          <w:szCs w:val="26"/>
          <w:lang w:val="uk-UA" w:eastAsia="ru-RU"/>
        </w:rPr>
        <w:t>підприємництва, інфраструктури, житлово-комунального господарства, комунальної власності, енергозбереження та транспорту, благоустрою та екології (голова комісії Адаменко С.Г.)</w:t>
      </w:r>
    </w:p>
    <w:p w:rsidR="00496FE7" w:rsidRPr="00496FE7" w:rsidRDefault="00496FE7" w:rsidP="00496FE7">
      <w:pPr>
        <w:shd w:val="clear" w:color="auto" w:fill="FFFFFF"/>
        <w:spacing w:after="0" w:line="240" w:lineRule="auto"/>
        <w:ind w:firstLine="567"/>
        <w:jc w:val="both"/>
        <w:rPr>
          <w:rFonts w:ascii="Times New Roman" w:eastAsia="Times New Roman" w:hAnsi="Times New Roman"/>
          <w:sz w:val="26"/>
          <w:szCs w:val="26"/>
          <w:bdr w:val="none" w:sz="0" w:space="0" w:color="auto" w:frame="1"/>
          <w:lang w:val="uk-UA"/>
        </w:rPr>
      </w:pPr>
    </w:p>
    <w:p w:rsidR="00496FE7" w:rsidRPr="00496FE7" w:rsidRDefault="00496FE7" w:rsidP="00496FE7">
      <w:pPr>
        <w:shd w:val="clear" w:color="auto" w:fill="FFFFFF"/>
        <w:spacing w:after="0" w:line="240" w:lineRule="auto"/>
        <w:ind w:firstLine="567"/>
        <w:jc w:val="both"/>
        <w:rPr>
          <w:rFonts w:ascii="Times New Roman" w:eastAsia="Times New Roman" w:hAnsi="Times New Roman"/>
          <w:b/>
          <w:sz w:val="26"/>
          <w:szCs w:val="26"/>
          <w:lang w:val="uk-UA"/>
        </w:rPr>
      </w:pPr>
      <w:r w:rsidRPr="00496FE7">
        <w:rPr>
          <w:rFonts w:ascii="Times New Roman" w:eastAsia="Times New Roman" w:hAnsi="Times New Roman"/>
          <w:b/>
          <w:sz w:val="26"/>
          <w:szCs w:val="26"/>
          <w:lang w:val="uk-UA"/>
        </w:rPr>
        <w:t>Сільський голова                                                                                 Марія ЛЯХ</w:t>
      </w:r>
    </w:p>
    <w:p w:rsidR="00496FE7" w:rsidRPr="00496FE7" w:rsidRDefault="00496FE7" w:rsidP="00496FE7">
      <w:pPr>
        <w:shd w:val="clear" w:color="auto" w:fill="FFFFFF"/>
        <w:spacing w:after="0" w:line="240" w:lineRule="auto"/>
        <w:ind w:firstLine="567"/>
        <w:jc w:val="both"/>
        <w:rPr>
          <w:rFonts w:ascii="Times New Roman" w:eastAsia="Times New Roman" w:hAnsi="Times New Roman"/>
          <w:b/>
          <w:sz w:val="26"/>
          <w:szCs w:val="26"/>
          <w:lang w:val="uk-UA"/>
        </w:rPr>
      </w:pPr>
    </w:p>
    <w:p w:rsidR="00496FE7" w:rsidRPr="00496FE7" w:rsidRDefault="00496FE7" w:rsidP="00496FE7">
      <w:pPr>
        <w:shd w:val="clear" w:color="auto" w:fill="FFFFFF"/>
        <w:spacing w:after="0" w:line="240" w:lineRule="auto"/>
        <w:rPr>
          <w:rFonts w:ascii="Times New Roman" w:eastAsia="Times New Roman" w:hAnsi="Times New Roman"/>
          <w:b/>
          <w:bCs/>
          <w:sz w:val="26"/>
          <w:szCs w:val="26"/>
          <w:bdr w:val="none" w:sz="0" w:space="0" w:color="auto" w:frame="1"/>
          <w:lang w:val="uk-UA"/>
        </w:rPr>
      </w:pPr>
    </w:p>
    <w:p w:rsidR="00496FE7" w:rsidRDefault="00F10D9C" w:rsidP="00496FE7">
      <w:pPr>
        <w:shd w:val="clear" w:color="auto" w:fill="FFFFFF"/>
        <w:spacing w:after="0" w:line="240" w:lineRule="auto"/>
        <w:rPr>
          <w:rFonts w:ascii="Times New Roman" w:eastAsia="Times New Roman" w:hAnsi="Times New Roman"/>
          <w:b/>
          <w:bCs/>
          <w:sz w:val="20"/>
          <w:szCs w:val="20"/>
          <w:bdr w:val="none" w:sz="0" w:space="0" w:color="auto" w:frame="1"/>
          <w:lang w:val="uk-UA"/>
        </w:rPr>
      </w:pPr>
      <w:r>
        <w:rPr>
          <w:rFonts w:ascii="Times New Roman" w:eastAsia="Times New Roman" w:hAnsi="Times New Roman"/>
          <w:b/>
          <w:bCs/>
          <w:sz w:val="20"/>
          <w:szCs w:val="20"/>
          <w:bdr w:val="none" w:sz="0" w:space="0" w:color="auto" w:frame="1"/>
          <w:lang w:val="uk-UA"/>
        </w:rPr>
        <w:t>с. Студеники</w:t>
      </w:r>
    </w:p>
    <w:p w:rsidR="00F10D9C" w:rsidRDefault="00F10D9C" w:rsidP="00496FE7">
      <w:pPr>
        <w:shd w:val="clear" w:color="auto" w:fill="FFFFFF"/>
        <w:spacing w:after="0" w:line="240" w:lineRule="auto"/>
        <w:rPr>
          <w:rFonts w:ascii="Times New Roman" w:eastAsia="Times New Roman" w:hAnsi="Times New Roman"/>
          <w:b/>
          <w:bCs/>
          <w:sz w:val="20"/>
          <w:szCs w:val="20"/>
          <w:bdr w:val="none" w:sz="0" w:space="0" w:color="auto" w:frame="1"/>
          <w:lang w:val="uk-UA"/>
        </w:rPr>
      </w:pPr>
      <w:r>
        <w:rPr>
          <w:rFonts w:ascii="Times New Roman" w:eastAsia="Times New Roman" w:hAnsi="Times New Roman"/>
          <w:b/>
          <w:bCs/>
          <w:sz w:val="20"/>
          <w:szCs w:val="20"/>
          <w:bdr w:val="none" w:sz="0" w:space="0" w:color="auto" w:frame="1"/>
          <w:lang w:val="uk-UA"/>
        </w:rPr>
        <w:t>№211-УІ-УІІІ</w:t>
      </w:r>
    </w:p>
    <w:p w:rsidR="00F10D9C" w:rsidRPr="00F10D9C" w:rsidRDefault="00F10D9C" w:rsidP="00496FE7">
      <w:pPr>
        <w:shd w:val="clear" w:color="auto" w:fill="FFFFFF"/>
        <w:spacing w:after="0" w:line="240" w:lineRule="auto"/>
        <w:rPr>
          <w:rFonts w:ascii="Times New Roman" w:eastAsia="Times New Roman" w:hAnsi="Times New Roman"/>
          <w:b/>
          <w:bCs/>
          <w:sz w:val="20"/>
          <w:szCs w:val="20"/>
          <w:bdr w:val="none" w:sz="0" w:space="0" w:color="auto" w:frame="1"/>
          <w:lang w:val="uk-UA"/>
        </w:rPr>
      </w:pPr>
      <w:r>
        <w:rPr>
          <w:rFonts w:ascii="Times New Roman" w:eastAsia="Times New Roman" w:hAnsi="Times New Roman"/>
          <w:b/>
          <w:bCs/>
          <w:sz w:val="20"/>
          <w:szCs w:val="20"/>
          <w:bdr w:val="none" w:sz="0" w:space="0" w:color="auto" w:frame="1"/>
          <w:lang w:val="uk-UA"/>
        </w:rPr>
        <w:t>04.02.2021</w:t>
      </w:r>
    </w:p>
    <w:p w:rsidR="00496FE7" w:rsidRPr="00496FE7" w:rsidRDefault="00496FE7" w:rsidP="00496FE7">
      <w:pPr>
        <w:shd w:val="clear" w:color="auto" w:fill="FFFFFF"/>
        <w:spacing w:after="0" w:line="240" w:lineRule="auto"/>
        <w:rPr>
          <w:rFonts w:ascii="Times New Roman" w:eastAsia="Times New Roman" w:hAnsi="Times New Roman"/>
          <w:b/>
          <w:bCs/>
          <w:sz w:val="26"/>
          <w:szCs w:val="26"/>
          <w:bdr w:val="none" w:sz="0" w:space="0" w:color="auto" w:frame="1"/>
          <w:lang w:val="uk-UA"/>
        </w:rPr>
      </w:pPr>
    </w:p>
    <w:p w:rsidR="00496FE7" w:rsidRPr="00496FE7" w:rsidRDefault="00496FE7" w:rsidP="00496FE7">
      <w:pPr>
        <w:shd w:val="clear" w:color="auto" w:fill="FFFFFF"/>
        <w:spacing w:after="0" w:line="240" w:lineRule="auto"/>
        <w:rPr>
          <w:rFonts w:ascii="Times New Roman" w:eastAsia="Times New Roman" w:hAnsi="Times New Roman"/>
          <w:b/>
          <w:bCs/>
          <w:sz w:val="26"/>
          <w:szCs w:val="26"/>
          <w:bdr w:val="none" w:sz="0" w:space="0" w:color="auto" w:frame="1"/>
          <w:lang w:val="uk-UA"/>
        </w:rPr>
      </w:pPr>
    </w:p>
    <w:p w:rsidR="00496FE7" w:rsidRPr="00496FE7" w:rsidRDefault="00496FE7" w:rsidP="00496FE7">
      <w:pPr>
        <w:shd w:val="clear" w:color="auto" w:fill="FFFFFF"/>
        <w:spacing w:after="0" w:line="240" w:lineRule="auto"/>
        <w:rPr>
          <w:rFonts w:ascii="Times New Roman" w:eastAsia="Times New Roman" w:hAnsi="Times New Roman"/>
          <w:b/>
          <w:bCs/>
          <w:sz w:val="26"/>
          <w:szCs w:val="26"/>
          <w:bdr w:val="none" w:sz="0" w:space="0" w:color="auto" w:frame="1"/>
          <w:lang w:val="uk-UA"/>
        </w:rPr>
      </w:pPr>
    </w:p>
    <w:p w:rsidR="00496FE7" w:rsidRPr="00496FE7" w:rsidRDefault="00496FE7" w:rsidP="00496FE7">
      <w:pPr>
        <w:shd w:val="clear" w:color="auto" w:fill="FFFFFF"/>
        <w:spacing w:after="0" w:line="240" w:lineRule="auto"/>
        <w:rPr>
          <w:rFonts w:ascii="Times New Roman" w:eastAsia="Times New Roman" w:hAnsi="Times New Roman"/>
          <w:b/>
          <w:bCs/>
          <w:sz w:val="26"/>
          <w:szCs w:val="26"/>
          <w:bdr w:val="none" w:sz="0" w:space="0" w:color="auto" w:frame="1"/>
          <w:lang w:val="uk-UA"/>
        </w:rPr>
      </w:pPr>
    </w:p>
    <w:p w:rsidR="00496FE7" w:rsidRPr="00496FE7" w:rsidRDefault="00496FE7" w:rsidP="00496FE7">
      <w:pPr>
        <w:shd w:val="clear" w:color="auto" w:fill="FFFFFF"/>
        <w:spacing w:after="0" w:line="240" w:lineRule="auto"/>
        <w:rPr>
          <w:rFonts w:ascii="Times New Roman" w:eastAsia="Times New Roman" w:hAnsi="Times New Roman"/>
          <w:b/>
          <w:bCs/>
          <w:sz w:val="26"/>
          <w:szCs w:val="26"/>
          <w:bdr w:val="none" w:sz="0" w:space="0" w:color="auto" w:frame="1"/>
          <w:lang w:val="uk-UA"/>
        </w:rPr>
      </w:pPr>
    </w:p>
    <w:p w:rsidR="00496FE7" w:rsidRPr="00496FE7" w:rsidRDefault="00496FE7" w:rsidP="00496FE7">
      <w:pPr>
        <w:shd w:val="clear" w:color="auto" w:fill="FFFFFF"/>
        <w:spacing w:after="0" w:line="240" w:lineRule="auto"/>
        <w:rPr>
          <w:rFonts w:ascii="Times New Roman" w:eastAsia="Times New Roman" w:hAnsi="Times New Roman"/>
          <w:b/>
          <w:bCs/>
          <w:sz w:val="26"/>
          <w:szCs w:val="26"/>
          <w:bdr w:val="none" w:sz="0" w:space="0" w:color="auto" w:frame="1"/>
          <w:lang w:val="uk-UA"/>
        </w:rPr>
      </w:pPr>
    </w:p>
    <w:p w:rsidR="00496FE7" w:rsidRPr="00496FE7" w:rsidRDefault="00496FE7" w:rsidP="00496FE7">
      <w:pPr>
        <w:shd w:val="clear" w:color="auto" w:fill="FFFFFF"/>
        <w:spacing w:after="0" w:line="240" w:lineRule="auto"/>
        <w:rPr>
          <w:rFonts w:ascii="Times New Roman" w:eastAsia="Times New Roman" w:hAnsi="Times New Roman"/>
          <w:b/>
          <w:bCs/>
          <w:sz w:val="26"/>
          <w:szCs w:val="26"/>
          <w:bdr w:val="none" w:sz="0" w:space="0" w:color="auto" w:frame="1"/>
          <w:lang w:val="uk-UA"/>
        </w:rPr>
      </w:pPr>
    </w:p>
    <w:p w:rsidR="00496FE7" w:rsidRPr="00496FE7" w:rsidRDefault="00496FE7" w:rsidP="00496FE7">
      <w:pPr>
        <w:shd w:val="clear" w:color="auto" w:fill="FFFFFF"/>
        <w:spacing w:after="0" w:line="240" w:lineRule="auto"/>
        <w:rPr>
          <w:rFonts w:ascii="Times New Roman" w:eastAsia="Times New Roman" w:hAnsi="Times New Roman"/>
          <w:b/>
          <w:bCs/>
          <w:sz w:val="26"/>
          <w:szCs w:val="26"/>
          <w:bdr w:val="none" w:sz="0" w:space="0" w:color="auto" w:frame="1"/>
          <w:lang w:val="uk-UA"/>
        </w:rPr>
      </w:pPr>
    </w:p>
    <w:p w:rsidR="00496FE7" w:rsidRPr="00496FE7" w:rsidRDefault="00496FE7" w:rsidP="00496FE7">
      <w:pPr>
        <w:shd w:val="clear" w:color="auto" w:fill="FFFFFF"/>
        <w:spacing w:after="0" w:line="240" w:lineRule="auto"/>
        <w:rPr>
          <w:rFonts w:ascii="Times New Roman" w:eastAsia="Times New Roman" w:hAnsi="Times New Roman"/>
          <w:b/>
          <w:bCs/>
          <w:sz w:val="26"/>
          <w:szCs w:val="26"/>
          <w:bdr w:val="none" w:sz="0" w:space="0" w:color="auto" w:frame="1"/>
          <w:lang w:val="uk-UA"/>
        </w:rPr>
      </w:pPr>
    </w:p>
    <w:p w:rsidR="00496FE7" w:rsidRPr="00496FE7" w:rsidRDefault="00496FE7" w:rsidP="00496FE7">
      <w:pPr>
        <w:shd w:val="clear" w:color="auto" w:fill="FFFFFF"/>
        <w:spacing w:after="0" w:line="240" w:lineRule="auto"/>
        <w:rPr>
          <w:rFonts w:ascii="Times New Roman" w:eastAsia="Times New Roman" w:hAnsi="Times New Roman"/>
          <w:b/>
          <w:bCs/>
          <w:sz w:val="26"/>
          <w:szCs w:val="26"/>
          <w:bdr w:val="none" w:sz="0" w:space="0" w:color="auto" w:frame="1"/>
          <w:lang w:val="uk-UA"/>
        </w:rPr>
      </w:pPr>
    </w:p>
    <w:p w:rsidR="00496FE7" w:rsidRPr="00496FE7" w:rsidRDefault="00496FE7" w:rsidP="00496FE7">
      <w:pPr>
        <w:shd w:val="clear" w:color="auto" w:fill="FFFFFF"/>
        <w:spacing w:after="0" w:line="240" w:lineRule="auto"/>
        <w:rPr>
          <w:rFonts w:ascii="Times New Roman" w:eastAsia="Times New Roman" w:hAnsi="Times New Roman"/>
          <w:b/>
          <w:bCs/>
          <w:sz w:val="26"/>
          <w:szCs w:val="26"/>
          <w:bdr w:val="none" w:sz="0" w:space="0" w:color="auto" w:frame="1"/>
          <w:lang w:val="uk-UA"/>
        </w:rPr>
      </w:pPr>
    </w:p>
    <w:p w:rsidR="00496FE7" w:rsidRPr="00496FE7" w:rsidRDefault="00496FE7" w:rsidP="00496FE7">
      <w:pPr>
        <w:shd w:val="clear" w:color="auto" w:fill="FFFFFF"/>
        <w:spacing w:after="0" w:line="240" w:lineRule="auto"/>
        <w:rPr>
          <w:rFonts w:ascii="Times New Roman" w:eastAsia="Times New Roman" w:hAnsi="Times New Roman"/>
          <w:b/>
          <w:bCs/>
          <w:sz w:val="26"/>
          <w:szCs w:val="26"/>
          <w:bdr w:val="none" w:sz="0" w:space="0" w:color="auto" w:frame="1"/>
          <w:lang w:val="uk-UA"/>
        </w:rPr>
      </w:pPr>
    </w:p>
    <w:p w:rsidR="00496FE7" w:rsidRPr="00496FE7" w:rsidRDefault="00496FE7" w:rsidP="00496FE7">
      <w:pPr>
        <w:shd w:val="clear" w:color="auto" w:fill="FFFFFF"/>
        <w:spacing w:after="0" w:line="240" w:lineRule="auto"/>
        <w:rPr>
          <w:rFonts w:ascii="Times New Roman" w:eastAsia="Times New Roman" w:hAnsi="Times New Roman"/>
          <w:b/>
          <w:bCs/>
          <w:sz w:val="26"/>
          <w:szCs w:val="26"/>
          <w:bdr w:val="none" w:sz="0" w:space="0" w:color="auto" w:frame="1"/>
          <w:lang w:val="uk-UA"/>
        </w:rPr>
      </w:pPr>
    </w:p>
    <w:p w:rsidR="00496FE7" w:rsidRPr="00496FE7" w:rsidRDefault="00496FE7" w:rsidP="00496FE7">
      <w:pPr>
        <w:shd w:val="clear" w:color="auto" w:fill="FFFFFF"/>
        <w:spacing w:after="0" w:line="240" w:lineRule="auto"/>
        <w:rPr>
          <w:rFonts w:ascii="Times New Roman" w:eastAsia="Times New Roman" w:hAnsi="Times New Roman"/>
          <w:b/>
          <w:bCs/>
          <w:sz w:val="26"/>
          <w:szCs w:val="26"/>
          <w:bdr w:val="none" w:sz="0" w:space="0" w:color="auto" w:frame="1"/>
          <w:lang w:val="uk-UA"/>
        </w:rPr>
      </w:pPr>
    </w:p>
    <w:p w:rsidR="00496FE7" w:rsidRPr="00496FE7" w:rsidRDefault="00496FE7" w:rsidP="00496FE7">
      <w:pPr>
        <w:shd w:val="clear" w:color="auto" w:fill="FFFFFF"/>
        <w:spacing w:after="0" w:line="240" w:lineRule="auto"/>
        <w:rPr>
          <w:rFonts w:ascii="Times New Roman" w:eastAsia="Times New Roman" w:hAnsi="Times New Roman"/>
          <w:b/>
          <w:bCs/>
          <w:sz w:val="26"/>
          <w:szCs w:val="26"/>
          <w:bdr w:val="none" w:sz="0" w:space="0" w:color="auto" w:frame="1"/>
          <w:lang w:val="uk-UA"/>
        </w:rPr>
      </w:pPr>
    </w:p>
    <w:p w:rsidR="00496FE7" w:rsidRPr="00496FE7" w:rsidRDefault="00496FE7" w:rsidP="00496FE7">
      <w:pPr>
        <w:shd w:val="clear" w:color="auto" w:fill="FFFFFF"/>
        <w:spacing w:after="0" w:line="240" w:lineRule="auto"/>
        <w:rPr>
          <w:rFonts w:ascii="Times New Roman" w:eastAsia="Times New Roman" w:hAnsi="Times New Roman"/>
          <w:b/>
          <w:bCs/>
          <w:sz w:val="26"/>
          <w:szCs w:val="26"/>
          <w:bdr w:val="none" w:sz="0" w:space="0" w:color="auto" w:frame="1"/>
          <w:lang w:val="uk-UA"/>
        </w:rPr>
      </w:pPr>
    </w:p>
    <w:p w:rsidR="00496FE7" w:rsidRPr="00496FE7" w:rsidRDefault="00496FE7" w:rsidP="00496FE7">
      <w:pPr>
        <w:shd w:val="clear" w:color="auto" w:fill="FFFFFF"/>
        <w:spacing w:after="0" w:line="240" w:lineRule="auto"/>
        <w:rPr>
          <w:rFonts w:ascii="Times New Roman" w:eastAsia="Times New Roman" w:hAnsi="Times New Roman"/>
          <w:b/>
          <w:bCs/>
          <w:sz w:val="26"/>
          <w:szCs w:val="26"/>
          <w:bdr w:val="none" w:sz="0" w:space="0" w:color="auto" w:frame="1"/>
          <w:lang w:val="uk-UA"/>
        </w:rPr>
      </w:pPr>
    </w:p>
    <w:p w:rsidR="00496FE7" w:rsidRPr="00496FE7" w:rsidRDefault="00496FE7" w:rsidP="00496FE7">
      <w:pPr>
        <w:shd w:val="clear" w:color="auto" w:fill="FFFFFF"/>
        <w:spacing w:after="0" w:line="240" w:lineRule="auto"/>
        <w:rPr>
          <w:rFonts w:ascii="Times New Roman" w:eastAsia="Times New Roman" w:hAnsi="Times New Roman"/>
          <w:b/>
          <w:bCs/>
          <w:sz w:val="26"/>
          <w:szCs w:val="26"/>
          <w:bdr w:val="none" w:sz="0" w:space="0" w:color="auto" w:frame="1"/>
          <w:lang w:val="uk-UA"/>
        </w:rPr>
      </w:pPr>
    </w:p>
    <w:p w:rsidR="00496FE7" w:rsidRPr="00496FE7" w:rsidRDefault="00496FE7" w:rsidP="00496FE7">
      <w:pPr>
        <w:shd w:val="clear" w:color="auto" w:fill="FFFFFF"/>
        <w:spacing w:after="0" w:line="240" w:lineRule="auto"/>
        <w:rPr>
          <w:rFonts w:ascii="Times New Roman" w:eastAsia="Times New Roman" w:hAnsi="Times New Roman"/>
          <w:b/>
          <w:bCs/>
          <w:sz w:val="26"/>
          <w:szCs w:val="26"/>
          <w:bdr w:val="none" w:sz="0" w:space="0" w:color="auto" w:frame="1"/>
          <w:lang w:val="uk-UA"/>
        </w:rPr>
      </w:pPr>
    </w:p>
    <w:p w:rsidR="00496FE7" w:rsidRPr="00496FE7" w:rsidRDefault="00496FE7" w:rsidP="00496FE7">
      <w:pPr>
        <w:shd w:val="clear" w:color="auto" w:fill="FFFFFF"/>
        <w:spacing w:after="0" w:line="240" w:lineRule="auto"/>
        <w:rPr>
          <w:rFonts w:ascii="Times New Roman" w:eastAsia="Times New Roman" w:hAnsi="Times New Roman"/>
          <w:b/>
          <w:bCs/>
          <w:sz w:val="26"/>
          <w:szCs w:val="26"/>
          <w:bdr w:val="none" w:sz="0" w:space="0" w:color="auto" w:frame="1"/>
          <w:lang w:val="uk-UA"/>
        </w:rPr>
      </w:pPr>
    </w:p>
    <w:p w:rsidR="00496FE7" w:rsidRPr="00496FE7" w:rsidRDefault="00496FE7" w:rsidP="00496FE7">
      <w:pPr>
        <w:shd w:val="clear" w:color="auto" w:fill="FFFFFF"/>
        <w:spacing w:after="0" w:line="240" w:lineRule="auto"/>
        <w:rPr>
          <w:rFonts w:ascii="Times New Roman" w:eastAsia="Times New Roman" w:hAnsi="Times New Roman"/>
          <w:b/>
          <w:bCs/>
          <w:sz w:val="26"/>
          <w:szCs w:val="26"/>
          <w:bdr w:val="none" w:sz="0" w:space="0" w:color="auto" w:frame="1"/>
          <w:lang w:val="uk-UA"/>
        </w:rPr>
      </w:pPr>
    </w:p>
    <w:p w:rsidR="00496FE7" w:rsidRPr="00496FE7" w:rsidRDefault="00496FE7" w:rsidP="00496FE7">
      <w:pPr>
        <w:shd w:val="clear" w:color="auto" w:fill="FFFFFF"/>
        <w:spacing w:after="0" w:line="240" w:lineRule="auto"/>
        <w:rPr>
          <w:rFonts w:ascii="Times New Roman" w:eastAsia="Times New Roman" w:hAnsi="Times New Roman"/>
          <w:b/>
          <w:bCs/>
          <w:sz w:val="26"/>
          <w:szCs w:val="26"/>
          <w:bdr w:val="none" w:sz="0" w:space="0" w:color="auto" w:frame="1"/>
          <w:lang w:val="uk-UA"/>
        </w:rPr>
      </w:pPr>
    </w:p>
    <w:p w:rsidR="00496FE7" w:rsidRPr="00496FE7" w:rsidRDefault="00496FE7" w:rsidP="00496FE7">
      <w:pPr>
        <w:shd w:val="clear" w:color="auto" w:fill="FFFFFF"/>
        <w:spacing w:after="0" w:line="240" w:lineRule="auto"/>
        <w:rPr>
          <w:rFonts w:ascii="Times New Roman" w:eastAsia="Times New Roman" w:hAnsi="Times New Roman"/>
          <w:b/>
          <w:bCs/>
          <w:sz w:val="26"/>
          <w:szCs w:val="26"/>
          <w:bdr w:val="none" w:sz="0" w:space="0" w:color="auto" w:frame="1"/>
          <w:lang w:val="uk-UA"/>
        </w:rPr>
      </w:pPr>
    </w:p>
    <w:p w:rsidR="00496FE7" w:rsidRPr="00496FE7" w:rsidRDefault="00496FE7" w:rsidP="00496FE7">
      <w:pPr>
        <w:shd w:val="clear" w:color="auto" w:fill="FFFFFF"/>
        <w:spacing w:after="0" w:line="240" w:lineRule="auto"/>
        <w:rPr>
          <w:rFonts w:ascii="Times New Roman" w:eastAsia="Times New Roman" w:hAnsi="Times New Roman"/>
          <w:b/>
          <w:bCs/>
          <w:sz w:val="26"/>
          <w:szCs w:val="26"/>
          <w:bdr w:val="none" w:sz="0" w:space="0" w:color="auto" w:frame="1"/>
          <w:lang w:val="uk-UA"/>
        </w:rPr>
      </w:pPr>
    </w:p>
    <w:p w:rsidR="00496FE7" w:rsidRPr="00496FE7" w:rsidRDefault="00496FE7" w:rsidP="00496FE7">
      <w:pPr>
        <w:shd w:val="clear" w:color="auto" w:fill="FFFFFF"/>
        <w:spacing w:after="0" w:line="240" w:lineRule="auto"/>
        <w:rPr>
          <w:rFonts w:ascii="Times New Roman" w:eastAsia="Times New Roman" w:hAnsi="Times New Roman"/>
          <w:b/>
          <w:bCs/>
          <w:sz w:val="26"/>
          <w:szCs w:val="26"/>
          <w:bdr w:val="none" w:sz="0" w:space="0" w:color="auto" w:frame="1"/>
          <w:lang w:val="uk-UA"/>
        </w:rPr>
      </w:pPr>
    </w:p>
    <w:p w:rsidR="00496FE7" w:rsidRPr="00496FE7" w:rsidRDefault="00496FE7" w:rsidP="00496FE7">
      <w:pPr>
        <w:shd w:val="clear" w:color="auto" w:fill="FFFFFF"/>
        <w:spacing w:after="0" w:line="240" w:lineRule="auto"/>
        <w:rPr>
          <w:rFonts w:ascii="Times New Roman" w:eastAsia="Times New Roman" w:hAnsi="Times New Roman"/>
          <w:b/>
          <w:bCs/>
          <w:sz w:val="26"/>
          <w:szCs w:val="26"/>
          <w:bdr w:val="none" w:sz="0" w:space="0" w:color="auto" w:frame="1"/>
          <w:lang w:val="uk-UA"/>
        </w:rPr>
      </w:pPr>
    </w:p>
    <w:p w:rsidR="00496FE7" w:rsidRPr="00496FE7" w:rsidRDefault="00496FE7" w:rsidP="00496FE7">
      <w:pPr>
        <w:shd w:val="clear" w:color="auto" w:fill="FFFFFF"/>
        <w:spacing w:after="0" w:line="240" w:lineRule="auto"/>
        <w:rPr>
          <w:rFonts w:ascii="Times New Roman" w:eastAsia="Times New Roman" w:hAnsi="Times New Roman"/>
          <w:b/>
          <w:bCs/>
          <w:sz w:val="26"/>
          <w:szCs w:val="26"/>
          <w:bdr w:val="none" w:sz="0" w:space="0" w:color="auto" w:frame="1"/>
          <w:lang w:val="uk-UA"/>
        </w:rPr>
      </w:pPr>
    </w:p>
    <w:p w:rsidR="00496FE7" w:rsidRPr="00496FE7" w:rsidRDefault="00496FE7" w:rsidP="00496FE7">
      <w:pPr>
        <w:shd w:val="clear" w:color="auto" w:fill="FFFFFF"/>
        <w:spacing w:after="0" w:line="240" w:lineRule="auto"/>
        <w:rPr>
          <w:rFonts w:ascii="Times New Roman" w:eastAsia="Times New Roman" w:hAnsi="Times New Roman"/>
          <w:b/>
          <w:bCs/>
          <w:sz w:val="26"/>
          <w:szCs w:val="26"/>
          <w:bdr w:val="none" w:sz="0" w:space="0" w:color="auto" w:frame="1"/>
          <w:lang w:val="uk-UA"/>
        </w:rPr>
      </w:pPr>
    </w:p>
    <w:p w:rsidR="00496FE7" w:rsidRPr="00496FE7" w:rsidRDefault="00496FE7" w:rsidP="00496FE7">
      <w:pPr>
        <w:shd w:val="clear" w:color="auto" w:fill="FFFFFF"/>
        <w:spacing w:after="0" w:line="240" w:lineRule="auto"/>
        <w:rPr>
          <w:rFonts w:ascii="Times New Roman" w:eastAsia="Times New Roman" w:hAnsi="Times New Roman"/>
          <w:b/>
          <w:bCs/>
          <w:sz w:val="26"/>
          <w:szCs w:val="26"/>
          <w:bdr w:val="none" w:sz="0" w:space="0" w:color="auto" w:frame="1"/>
          <w:lang w:val="uk-UA"/>
        </w:rPr>
      </w:pPr>
    </w:p>
    <w:p w:rsidR="00496FE7" w:rsidRPr="00496FE7" w:rsidRDefault="00496FE7" w:rsidP="00496FE7">
      <w:pPr>
        <w:shd w:val="clear" w:color="auto" w:fill="FFFFFF"/>
        <w:spacing w:after="0" w:line="240" w:lineRule="auto"/>
        <w:rPr>
          <w:rFonts w:ascii="Times New Roman" w:eastAsia="Times New Roman" w:hAnsi="Times New Roman"/>
          <w:b/>
          <w:bCs/>
          <w:sz w:val="26"/>
          <w:szCs w:val="26"/>
          <w:bdr w:val="none" w:sz="0" w:space="0" w:color="auto" w:frame="1"/>
          <w:lang w:val="uk-UA"/>
        </w:rPr>
      </w:pPr>
    </w:p>
    <w:p w:rsidR="00496FE7" w:rsidRPr="00496FE7" w:rsidRDefault="00496FE7" w:rsidP="00496FE7">
      <w:pPr>
        <w:shd w:val="clear" w:color="auto" w:fill="FFFFFF"/>
        <w:spacing w:after="0" w:line="240" w:lineRule="auto"/>
        <w:rPr>
          <w:rFonts w:ascii="Times New Roman" w:eastAsia="Times New Roman" w:hAnsi="Times New Roman"/>
          <w:b/>
          <w:bCs/>
          <w:sz w:val="26"/>
          <w:szCs w:val="26"/>
          <w:bdr w:val="none" w:sz="0" w:space="0" w:color="auto" w:frame="1"/>
          <w:lang w:val="uk-UA"/>
        </w:rPr>
      </w:pPr>
    </w:p>
    <w:p w:rsidR="00496FE7" w:rsidRPr="00496FE7" w:rsidRDefault="00496FE7" w:rsidP="00496FE7">
      <w:pPr>
        <w:shd w:val="clear" w:color="auto" w:fill="FFFFFF"/>
        <w:spacing w:after="0" w:line="240" w:lineRule="auto"/>
        <w:jc w:val="both"/>
        <w:rPr>
          <w:rFonts w:ascii="Times New Roman" w:eastAsia="Times New Roman" w:hAnsi="Times New Roman"/>
          <w:color w:val="333333"/>
          <w:sz w:val="26"/>
          <w:szCs w:val="26"/>
          <w:lang w:val="uk-UA"/>
        </w:rPr>
      </w:pPr>
    </w:p>
    <w:p w:rsidR="00910EF6" w:rsidRDefault="00910EF6" w:rsidP="00910EF6">
      <w:pPr>
        <w:spacing w:line="288" w:lineRule="auto"/>
        <w:rPr>
          <w:iCs/>
          <w:sz w:val="28"/>
          <w:szCs w:val="28"/>
        </w:rPr>
      </w:pPr>
    </w:p>
    <w:p w:rsidR="00910EF6" w:rsidRPr="00714E28" w:rsidRDefault="00910EF6" w:rsidP="00910EF6">
      <w:pPr>
        <w:spacing w:line="288" w:lineRule="auto"/>
        <w:jc w:val="center"/>
        <w:rPr>
          <w:bCs/>
        </w:rPr>
      </w:pPr>
      <w:r w:rsidRPr="00714E28">
        <w:rPr>
          <w:noProof/>
          <w:lang w:val="uk-UA" w:eastAsia="uk-UA"/>
        </w:rPr>
        <w:drawing>
          <wp:inline distT="0" distB="0" distL="0" distR="0" wp14:anchorId="723CD6BE" wp14:editId="230729D1">
            <wp:extent cx="499745" cy="690880"/>
            <wp:effectExtent l="0" t="0" r="0" b="0"/>
            <wp:docPr id="20" name="Рисунок 20" descr="Опис : 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 : Герб3"/>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99745" cy="690880"/>
                    </a:xfrm>
                    <a:prstGeom prst="rect">
                      <a:avLst/>
                    </a:prstGeom>
                    <a:noFill/>
                    <a:ln>
                      <a:noFill/>
                    </a:ln>
                  </pic:spPr>
                </pic:pic>
              </a:graphicData>
            </a:graphic>
          </wp:inline>
        </w:drawing>
      </w:r>
    </w:p>
    <w:p w:rsidR="00910EF6" w:rsidRPr="00714E28" w:rsidRDefault="00910EF6" w:rsidP="00910EF6">
      <w:pPr>
        <w:spacing w:line="288" w:lineRule="auto"/>
        <w:rPr>
          <w:iCs/>
        </w:rPr>
      </w:pPr>
      <w:r>
        <w:rPr>
          <w:iCs/>
        </w:rPr>
        <w:t xml:space="preserve">                       </w:t>
      </w:r>
    </w:p>
    <w:p w:rsidR="00910EF6" w:rsidRPr="00910EF6" w:rsidRDefault="00910EF6" w:rsidP="00910EF6">
      <w:pPr>
        <w:pStyle w:val="a4"/>
        <w:jc w:val="center"/>
        <w:rPr>
          <w:b/>
          <w:sz w:val="24"/>
          <w:szCs w:val="24"/>
        </w:rPr>
      </w:pPr>
      <w:r w:rsidRPr="00910EF6">
        <w:rPr>
          <w:b/>
          <w:sz w:val="24"/>
          <w:szCs w:val="24"/>
        </w:rPr>
        <w:t>СТУДЕНИКІВСЬКА   СІЛЬСЬКА  РАДА</w:t>
      </w:r>
    </w:p>
    <w:p w:rsidR="00910EF6" w:rsidRPr="00910EF6" w:rsidRDefault="00910EF6" w:rsidP="00910EF6">
      <w:pPr>
        <w:pStyle w:val="a4"/>
        <w:jc w:val="center"/>
        <w:rPr>
          <w:b/>
          <w:sz w:val="24"/>
          <w:szCs w:val="24"/>
        </w:rPr>
      </w:pPr>
      <w:r w:rsidRPr="00910EF6">
        <w:rPr>
          <w:b/>
          <w:sz w:val="24"/>
          <w:szCs w:val="24"/>
          <w:lang w:val="uk-UA"/>
        </w:rPr>
        <w:t>БОРИСПІЛЬСЬКОГО</w:t>
      </w:r>
      <w:r w:rsidRPr="00910EF6">
        <w:rPr>
          <w:b/>
          <w:sz w:val="24"/>
          <w:szCs w:val="24"/>
        </w:rPr>
        <w:t xml:space="preserve">  РАЙОНУ</w:t>
      </w:r>
    </w:p>
    <w:p w:rsidR="00910EF6" w:rsidRPr="00923BE0" w:rsidRDefault="00910EF6" w:rsidP="00910EF6">
      <w:pPr>
        <w:pStyle w:val="a4"/>
        <w:jc w:val="center"/>
      </w:pPr>
      <w:r w:rsidRPr="00910EF6">
        <w:rPr>
          <w:b/>
          <w:sz w:val="24"/>
          <w:szCs w:val="24"/>
        </w:rPr>
        <w:t>КИЇВСЬКОЇ  ОБЛАСТІ</w:t>
      </w:r>
    </w:p>
    <w:p w:rsidR="00910EF6" w:rsidRPr="00923BE0" w:rsidRDefault="00910EF6" w:rsidP="00910EF6">
      <w:pPr>
        <w:spacing w:line="288" w:lineRule="auto"/>
        <w:jc w:val="center"/>
        <w:rPr>
          <w:b/>
          <w:iCs/>
          <w:sz w:val="24"/>
          <w:szCs w:val="24"/>
        </w:rPr>
      </w:pPr>
    </w:p>
    <w:p w:rsidR="00910EF6" w:rsidRPr="00923BE0" w:rsidRDefault="00910EF6" w:rsidP="00910EF6">
      <w:pPr>
        <w:spacing w:line="288" w:lineRule="auto"/>
        <w:jc w:val="center"/>
        <w:rPr>
          <w:b/>
          <w:iCs/>
          <w:sz w:val="24"/>
          <w:szCs w:val="24"/>
        </w:rPr>
      </w:pPr>
      <w:r w:rsidRPr="00923BE0">
        <w:rPr>
          <w:b/>
          <w:iCs/>
          <w:sz w:val="24"/>
          <w:szCs w:val="24"/>
        </w:rPr>
        <w:t>Р І Ш Е Н Н Я</w:t>
      </w:r>
    </w:p>
    <w:p w:rsidR="00910EF6" w:rsidRPr="00714E28" w:rsidRDefault="00910EF6" w:rsidP="00910EF6">
      <w:pPr>
        <w:spacing w:line="288" w:lineRule="auto"/>
        <w:rPr>
          <w:b/>
          <w:iCs/>
          <w:sz w:val="28"/>
          <w:szCs w:val="28"/>
        </w:rPr>
      </w:pPr>
      <w:r w:rsidRPr="00714E28">
        <w:rPr>
          <w:b/>
          <w:iCs/>
          <w:sz w:val="28"/>
          <w:szCs w:val="28"/>
        </w:rPr>
        <w:t>Про виділення одноразової ма</w:t>
      </w:r>
      <w:r>
        <w:rPr>
          <w:b/>
          <w:iCs/>
          <w:sz w:val="28"/>
          <w:szCs w:val="28"/>
        </w:rPr>
        <w:t>теріальної допомоги</w:t>
      </w:r>
      <w:r w:rsidRPr="00714E28">
        <w:rPr>
          <w:b/>
          <w:iCs/>
          <w:sz w:val="28"/>
          <w:szCs w:val="28"/>
        </w:rPr>
        <w:t>.</w:t>
      </w:r>
    </w:p>
    <w:p w:rsidR="00910EF6" w:rsidRPr="00714E28" w:rsidRDefault="00910EF6" w:rsidP="00910EF6">
      <w:pPr>
        <w:spacing w:line="288" w:lineRule="auto"/>
        <w:rPr>
          <w:iCs/>
          <w:sz w:val="28"/>
          <w:szCs w:val="28"/>
        </w:rPr>
      </w:pPr>
      <w:r w:rsidRPr="00714E28">
        <w:rPr>
          <w:iCs/>
          <w:sz w:val="28"/>
          <w:szCs w:val="28"/>
        </w:rPr>
        <w:t xml:space="preserve">      Відповідно до Положення про надання одноразової матеріальної допомоги громадянам, які опинилися в складних життєвих обставинах та іншим категоріям громадян, затвердженого рішенням сільської ради № 118 від 30.03.2018 року, керуючись ст. 34 Закону України «Про місцеве самоврядування в Україні»</w:t>
      </w:r>
      <w:r>
        <w:rPr>
          <w:iCs/>
          <w:sz w:val="28"/>
          <w:szCs w:val="28"/>
        </w:rPr>
        <w:t xml:space="preserve">, </w:t>
      </w:r>
      <w:r w:rsidRPr="00714E28">
        <w:rPr>
          <w:iCs/>
          <w:sz w:val="28"/>
          <w:szCs w:val="28"/>
        </w:rPr>
        <w:t xml:space="preserve">  сільська рада</w:t>
      </w:r>
    </w:p>
    <w:p w:rsidR="00910EF6" w:rsidRPr="00714E28" w:rsidRDefault="00910EF6" w:rsidP="00910EF6">
      <w:pPr>
        <w:spacing w:line="288" w:lineRule="auto"/>
        <w:rPr>
          <w:iCs/>
          <w:sz w:val="28"/>
          <w:szCs w:val="28"/>
        </w:rPr>
      </w:pPr>
    </w:p>
    <w:p w:rsidR="00910EF6" w:rsidRPr="00714E28" w:rsidRDefault="00910EF6" w:rsidP="00910EF6">
      <w:pPr>
        <w:spacing w:line="288" w:lineRule="auto"/>
        <w:rPr>
          <w:b/>
          <w:iCs/>
          <w:sz w:val="28"/>
          <w:szCs w:val="28"/>
        </w:rPr>
      </w:pPr>
      <w:r w:rsidRPr="00714E28">
        <w:rPr>
          <w:b/>
          <w:iCs/>
          <w:sz w:val="28"/>
          <w:szCs w:val="28"/>
        </w:rPr>
        <w:t>ВИРІШИЛА :</w:t>
      </w:r>
    </w:p>
    <w:p w:rsidR="00910EF6" w:rsidRDefault="00910EF6" w:rsidP="00CE6382">
      <w:pPr>
        <w:pStyle w:val="a3"/>
        <w:numPr>
          <w:ilvl w:val="0"/>
          <w:numId w:val="51"/>
        </w:numPr>
        <w:autoSpaceDE w:val="0"/>
        <w:autoSpaceDN w:val="0"/>
        <w:spacing w:after="0" w:line="288" w:lineRule="auto"/>
        <w:rPr>
          <w:iCs/>
          <w:sz w:val="28"/>
          <w:szCs w:val="28"/>
        </w:rPr>
      </w:pPr>
      <w:r w:rsidRPr="001825D0">
        <w:rPr>
          <w:iCs/>
          <w:sz w:val="28"/>
          <w:szCs w:val="28"/>
        </w:rPr>
        <w:t xml:space="preserve">Надати  одноразову матеріальну допомогу на лікування  громадян згідно списку (додається). </w:t>
      </w:r>
    </w:p>
    <w:p w:rsidR="00910EF6" w:rsidRPr="006573F2" w:rsidRDefault="00910EF6" w:rsidP="00CE6382">
      <w:pPr>
        <w:pStyle w:val="a3"/>
        <w:numPr>
          <w:ilvl w:val="0"/>
          <w:numId w:val="51"/>
        </w:numPr>
        <w:autoSpaceDE w:val="0"/>
        <w:autoSpaceDN w:val="0"/>
        <w:spacing w:after="0" w:line="288" w:lineRule="auto"/>
        <w:rPr>
          <w:iCs/>
          <w:sz w:val="28"/>
          <w:szCs w:val="28"/>
          <w:lang w:val="uk-UA"/>
        </w:rPr>
      </w:pPr>
      <w:r>
        <w:rPr>
          <w:iCs/>
          <w:sz w:val="28"/>
          <w:szCs w:val="28"/>
          <w:lang w:val="uk-UA"/>
        </w:rPr>
        <w:t>Надати  Овчарук Юлії Олегівні, матеріальну допомогу в сумі 2000,00 (дві тисячі грн.), як сім’ї, що опинилася в складних життєвих обставинах  .</w:t>
      </w:r>
    </w:p>
    <w:p w:rsidR="00910EF6" w:rsidRPr="00D340CB" w:rsidRDefault="00910EF6" w:rsidP="00CE6382">
      <w:pPr>
        <w:pStyle w:val="a3"/>
        <w:numPr>
          <w:ilvl w:val="0"/>
          <w:numId w:val="51"/>
        </w:numPr>
        <w:autoSpaceDE w:val="0"/>
        <w:autoSpaceDN w:val="0"/>
        <w:spacing w:after="0" w:line="288" w:lineRule="auto"/>
        <w:rPr>
          <w:b/>
          <w:iCs/>
          <w:sz w:val="28"/>
          <w:szCs w:val="28"/>
          <w:lang w:val="uk-UA"/>
        </w:rPr>
      </w:pPr>
      <w:r w:rsidRPr="00D340CB">
        <w:rPr>
          <w:iCs/>
          <w:sz w:val="28"/>
          <w:szCs w:val="28"/>
          <w:lang w:val="uk-UA"/>
        </w:rPr>
        <w:t xml:space="preserve">Контроль за виконанням рішення покласти на постійну комісії з питань </w:t>
      </w:r>
      <w:r w:rsidRPr="00D340CB">
        <w:rPr>
          <w:sz w:val="28"/>
          <w:szCs w:val="28"/>
          <w:lang w:val="uk-UA"/>
        </w:rPr>
        <w:t xml:space="preserve">фінансів, бюджету, планування соціально-економічного розвитку, </w:t>
      </w:r>
      <w:r w:rsidRPr="00D340CB">
        <w:rPr>
          <w:iCs/>
          <w:sz w:val="28"/>
          <w:szCs w:val="28"/>
          <w:lang w:val="uk-UA"/>
        </w:rPr>
        <w:t>реалізації державної регуляторної політики</w:t>
      </w:r>
      <w:r w:rsidRPr="00D340CB">
        <w:rPr>
          <w:sz w:val="28"/>
          <w:szCs w:val="28"/>
          <w:lang w:val="uk-UA"/>
        </w:rPr>
        <w:t>, інвестицій та  міжнародного співробітництва</w:t>
      </w:r>
    </w:p>
    <w:p w:rsidR="00910EF6" w:rsidRPr="00D340CB" w:rsidRDefault="00910EF6" w:rsidP="00910EF6">
      <w:pPr>
        <w:spacing w:line="288" w:lineRule="auto"/>
        <w:rPr>
          <w:b/>
          <w:iCs/>
          <w:sz w:val="28"/>
          <w:szCs w:val="28"/>
          <w:lang w:val="uk-UA"/>
        </w:rPr>
      </w:pPr>
    </w:p>
    <w:p w:rsidR="00910EF6" w:rsidRDefault="00910EF6" w:rsidP="00910EF6">
      <w:pPr>
        <w:spacing w:line="288" w:lineRule="auto"/>
        <w:rPr>
          <w:iCs/>
          <w:sz w:val="28"/>
          <w:szCs w:val="28"/>
        </w:rPr>
      </w:pPr>
      <w:r w:rsidRPr="00D340CB">
        <w:rPr>
          <w:b/>
          <w:iCs/>
          <w:sz w:val="28"/>
          <w:szCs w:val="28"/>
          <w:lang w:val="uk-UA"/>
        </w:rPr>
        <w:t xml:space="preserve">               </w:t>
      </w:r>
      <w:r w:rsidRPr="00714E28">
        <w:rPr>
          <w:iCs/>
          <w:sz w:val="28"/>
          <w:szCs w:val="28"/>
        </w:rPr>
        <w:t>Сільський голова:                                     М.О. Лях</w:t>
      </w:r>
    </w:p>
    <w:p w:rsidR="00910EF6" w:rsidRPr="00910EF6" w:rsidRDefault="00910EF6" w:rsidP="00910EF6">
      <w:pPr>
        <w:pStyle w:val="a4"/>
        <w:rPr>
          <w:b/>
          <w:sz w:val="20"/>
          <w:szCs w:val="20"/>
        </w:rPr>
      </w:pPr>
      <w:r w:rsidRPr="00910EF6">
        <w:rPr>
          <w:b/>
          <w:sz w:val="20"/>
          <w:szCs w:val="20"/>
        </w:rPr>
        <w:t>с. Студеники</w:t>
      </w:r>
    </w:p>
    <w:p w:rsidR="00910EF6" w:rsidRPr="00910EF6" w:rsidRDefault="00910EF6" w:rsidP="00910EF6">
      <w:pPr>
        <w:pStyle w:val="a4"/>
        <w:rPr>
          <w:b/>
          <w:sz w:val="20"/>
          <w:szCs w:val="20"/>
          <w:lang w:val="uk-UA"/>
        </w:rPr>
      </w:pPr>
      <w:r w:rsidRPr="00910EF6">
        <w:rPr>
          <w:b/>
          <w:sz w:val="20"/>
          <w:szCs w:val="20"/>
        </w:rPr>
        <w:t>№</w:t>
      </w:r>
      <w:r w:rsidRPr="00910EF6">
        <w:rPr>
          <w:b/>
          <w:sz w:val="20"/>
          <w:szCs w:val="20"/>
          <w:lang w:val="uk-UA"/>
        </w:rPr>
        <w:t xml:space="preserve"> 212-УІ-УІІІ</w:t>
      </w:r>
    </w:p>
    <w:p w:rsidR="00910EF6" w:rsidRPr="00910EF6" w:rsidRDefault="00910EF6" w:rsidP="00910EF6">
      <w:pPr>
        <w:pStyle w:val="a4"/>
        <w:rPr>
          <w:b/>
          <w:sz w:val="20"/>
          <w:szCs w:val="20"/>
        </w:rPr>
      </w:pPr>
      <w:r w:rsidRPr="00910EF6">
        <w:rPr>
          <w:b/>
          <w:sz w:val="20"/>
          <w:szCs w:val="20"/>
          <w:lang w:val="uk-UA"/>
        </w:rPr>
        <w:t>04.02.20201</w:t>
      </w:r>
    </w:p>
    <w:p w:rsidR="00CA44A1" w:rsidRDefault="00CA44A1" w:rsidP="00CA44A1">
      <w:pPr>
        <w:ind w:right="-1"/>
        <w:jc w:val="both"/>
        <w:rPr>
          <w:rFonts w:asciiTheme="minorHAnsi" w:eastAsiaTheme="minorEastAsia" w:hAnsiTheme="minorHAnsi" w:cstheme="minorBidi"/>
          <w:color w:val="FF0000"/>
          <w:sz w:val="28"/>
          <w:szCs w:val="28"/>
          <w:lang w:val="uk-UA" w:eastAsia="uk-UA"/>
        </w:rPr>
      </w:pPr>
    </w:p>
    <w:p w:rsidR="00910EF6" w:rsidRDefault="00910EF6" w:rsidP="00910EF6">
      <w:pPr>
        <w:pStyle w:val="a4"/>
        <w:rPr>
          <w:rFonts w:asciiTheme="minorHAnsi" w:eastAsiaTheme="minorEastAsia" w:hAnsiTheme="minorHAnsi" w:cstheme="minorBidi"/>
          <w:color w:val="FF0000"/>
          <w:sz w:val="28"/>
          <w:szCs w:val="28"/>
          <w:lang w:val="uk-UA" w:eastAsia="uk-UA"/>
        </w:rPr>
      </w:pPr>
    </w:p>
    <w:p w:rsidR="00910EF6" w:rsidRDefault="00910EF6" w:rsidP="00910EF6">
      <w:pPr>
        <w:pStyle w:val="a4"/>
        <w:rPr>
          <w:lang w:val="uk-UA" w:eastAsia="uk-UA"/>
        </w:rPr>
      </w:pPr>
    </w:p>
    <w:p w:rsidR="00910EF6" w:rsidRPr="003D0FB5" w:rsidRDefault="00910EF6" w:rsidP="00910EF6">
      <w:pPr>
        <w:pStyle w:val="a4"/>
        <w:jc w:val="right"/>
        <w:rPr>
          <w:i/>
          <w:iCs/>
          <w:lang w:val="uk-UA"/>
        </w:rPr>
      </w:pPr>
      <w:r w:rsidRPr="00910EF6">
        <w:rPr>
          <w:i/>
          <w:iCs/>
          <w:lang w:val="uk-UA"/>
        </w:rPr>
        <w:t>Додаток до рішення №</w:t>
      </w:r>
      <w:r>
        <w:rPr>
          <w:i/>
          <w:iCs/>
          <w:lang w:val="uk-UA"/>
        </w:rPr>
        <w:t>212-УІ -УІІІ</w:t>
      </w:r>
    </w:p>
    <w:p w:rsidR="00910EF6" w:rsidRPr="00A03843" w:rsidRDefault="00910EF6" w:rsidP="00910EF6">
      <w:pPr>
        <w:pStyle w:val="a4"/>
        <w:jc w:val="right"/>
        <w:rPr>
          <w:i/>
          <w:iCs/>
          <w:lang w:val="uk-UA"/>
        </w:rPr>
      </w:pPr>
      <w:r w:rsidRPr="00910EF6">
        <w:rPr>
          <w:i/>
          <w:iCs/>
          <w:lang w:val="uk-UA"/>
        </w:rPr>
        <w:t>Від</w:t>
      </w:r>
      <w:r>
        <w:rPr>
          <w:i/>
          <w:iCs/>
          <w:lang w:val="uk-UA"/>
        </w:rPr>
        <w:t xml:space="preserve"> 04.02 .2021 року </w:t>
      </w:r>
    </w:p>
    <w:p w:rsidR="00910EF6" w:rsidRPr="00910EF6" w:rsidRDefault="00910EF6" w:rsidP="00910EF6">
      <w:pPr>
        <w:spacing w:line="288" w:lineRule="auto"/>
        <w:rPr>
          <w:iCs/>
          <w:sz w:val="28"/>
          <w:szCs w:val="28"/>
          <w:lang w:val="uk-UA"/>
        </w:rPr>
      </w:pPr>
    </w:p>
    <w:p w:rsidR="00910EF6" w:rsidRPr="00910EF6" w:rsidRDefault="00910EF6" w:rsidP="00910EF6">
      <w:pPr>
        <w:pStyle w:val="a4"/>
        <w:jc w:val="center"/>
        <w:rPr>
          <w:b/>
          <w:sz w:val="24"/>
          <w:szCs w:val="24"/>
        </w:rPr>
      </w:pPr>
      <w:r w:rsidRPr="00910EF6">
        <w:rPr>
          <w:b/>
          <w:sz w:val="24"/>
          <w:szCs w:val="24"/>
        </w:rPr>
        <w:t>С П И С О К</w:t>
      </w:r>
    </w:p>
    <w:p w:rsidR="00910EF6" w:rsidRPr="00910EF6" w:rsidRDefault="00910EF6" w:rsidP="00910EF6">
      <w:pPr>
        <w:pStyle w:val="a4"/>
        <w:jc w:val="center"/>
        <w:rPr>
          <w:b/>
          <w:sz w:val="24"/>
          <w:szCs w:val="24"/>
        </w:rPr>
      </w:pPr>
      <w:r w:rsidRPr="00910EF6">
        <w:rPr>
          <w:b/>
          <w:sz w:val="24"/>
          <w:szCs w:val="24"/>
        </w:rPr>
        <w:t>осіб для виплати одноразової матеріальної допомоги на  лікування</w:t>
      </w:r>
    </w:p>
    <w:p w:rsidR="00910EF6" w:rsidRPr="00910EF6" w:rsidRDefault="00910EF6" w:rsidP="00910EF6">
      <w:pPr>
        <w:pStyle w:val="a4"/>
        <w:jc w:val="center"/>
        <w:rPr>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4394"/>
        <w:gridCol w:w="2268"/>
        <w:gridCol w:w="2092"/>
      </w:tblGrid>
      <w:tr w:rsidR="00910EF6" w:rsidRPr="00910EF6" w:rsidTr="00415A8C">
        <w:tc>
          <w:tcPr>
            <w:tcW w:w="817" w:type="dxa"/>
            <w:shd w:val="clear" w:color="auto" w:fill="auto"/>
          </w:tcPr>
          <w:p w:rsidR="00910EF6" w:rsidRPr="00910EF6" w:rsidRDefault="00910EF6" w:rsidP="00910EF6">
            <w:pPr>
              <w:pStyle w:val="a4"/>
              <w:rPr>
                <w:lang w:val="uk-UA"/>
              </w:rPr>
            </w:pPr>
            <w:r w:rsidRPr="00910EF6">
              <w:rPr>
                <w:lang w:val="uk-UA"/>
              </w:rPr>
              <w:t>№ п/п</w:t>
            </w:r>
          </w:p>
        </w:tc>
        <w:tc>
          <w:tcPr>
            <w:tcW w:w="4394" w:type="dxa"/>
            <w:shd w:val="clear" w:color="auto" w:fill="auto"/>
          </w:tcPr>
          <w:p w:rsidR="00910EF6" w:rsidRPr="00910EF6" w:rsidRDefault="00910EF6" w:rsidP="00910EF6">
            <w:pPr>
              <w:pStyle w:val="a4"/>
              <w:rPr>
                <w:lang w:val="uk-UA"/>
              </w:rPr>
            </w:pPr>
            <w:r w:rsidRPr="00910EF6">
              <w:rPr>
                <w:lang w:val="uk-UA"/>
              </w:rPr>
              <w:t xml:space="preserve">Прізвище, ім’я, по батькові </w:t>
            </w:r>
          </w:p>
        </w:tc>
        <w:tc>
          <w:tcPr>
            <w:tcW w:w="2268" w:type="dxa"/>
            <w:shd w:val="clear" w:color="auto" w:fill="auto"/>
          </w:tcPr>
          <w:p w:rsidR="00910EF6" w:rsidRPr="00910EF6" w:rsidRDefault="00910EF6" w:rsidP="00910EF6">
            <w:pPr>
              <w:pStyle w:val="a4"/>
              <w:rPr>
                <w:lang w:val="uk-UA"/>
              </w:rPr>
            </w:pPr>
            <w:r w:rsidRPr="00910EF6">
              <w:rPr>
                <w:lang w:val="uk-UA"/>
              </w:rPr>
              <w:t>Місце проживання</w:t>
            </w:r>
          </w:p>
        </w:tc>
        <w:tc>
          <w:tcPr>
            <w:tcW w:w="2092" w:type="dxa"/>
            <w:shd w:val="clear" w:color="auto" w:fill="auto"/>
          </w:tcPr>
          <w:p w:rsidR="00910EF6" w:rsidRPr="00910EF6" w:rsidRDefault="00910EF6" w:rsidP="00910EF6">
            <w:pPr>
              <w:pStyle w:val="a4"/>
              <w:rPr>
                <w:lang w:val="uk-UA"/>
              </w:rPr>
            </w:pPr>
            <w:r w:rsidRPr="00910EF6">
              <w:rPr>
                <w:lang w:val="uk-UA"/>
              </w:rPr>
              <w:t>Сума допомоги, грн.</w:t>
            </w:r>
          </w:p>
        </w:tc>
      </w:tr>
      <w:tr w:rsidR="00910EF6" w:rsidRPr="00910EF6" w:rsidTr="00415A8C">
        <w:tc>
          <w:tcPr>
            <w:tcW w:w="817" w:type="dxa"/>
            <w:shd w:val="clear" w:color="auto" w:fill="auto"/>
          </w:tcPr>
          <w:p w:rsidR="00910EF6" w:rsidRPr="00910EF6" w:rsidRDefault="00910EF6" w:rsidP="00910EF6">
            <w:pPr>
              <w:pStyle w:val="a4"/>
              <w:rPr>
                <w:sz w:val="28"/>
                <w:szCs w:val="28"/>
                <w:lang w:val="uk-UA"/>
              </w:rPr>
            </w:pPr>
            <w:r w:rsidRPr="00910EF6">
              <w:rPr>
                <w:sz w:val="28"/>
                <w:szCs w:val="28"/>
                <w:lang w:val="uk-UA"/>
              </w:rPr>
              <w:t>1</w:t>
            </w:r>
          </w:p>
        </w:tc>
        <w:tc>
          <w:tcPr>
            <w:tcW w:w="4394" w:type="dxa"/>
            <w:shd w:val="clear" w:color="auto" w:fill="auto"/>
          </w:tcPr>
          <w:p w:rsidR="00910EF6" w:rsidRPr="00910EF6" w:rsidRDefault="00910EF6" w:rsidP="00910EF6">
            <w:pPr>
              <w:pStyle w:val="a4"/>
              <w:rPr>
                <w:sz w:val="28"/>
                <w:szCs w:val="28"/>
                <w:lang w:val="uk-UA"/>
              </w:rPr>
            </w:pPr>
            <w:r w:rsidRPr="00910EF6">
              <w:rPr>
                <w:sz w:val="28"/>
                <w:szCs w:val="28"/>
                <w:lang w:val="uk-UA"/>
              </w:rPr>
              <w:t>Пишник Валентина Олександрівна</w:t>
            </w:r>
          </w:p>
        </w:tc>
        <w:tc>
          <w:tcPr>
            <w:tcW w:w="2268" w:type="dxa"/>
            <w:shd w:val="clear" w:color="auto" w:fill="auto"/>
          </w:tcPr>
          <w:p w:rsidR="00910EF6" w:rsidRPr="00910EF6" w:rsidRDefault="00910EF6" w:rsidP="00910EF6">
            <w:pPr>
              <w:pStyle w:val="a4"/>
              <w:rPr>
                <w:sz w:val="28"/>
                <w:szCs w:val="28"/>
                <w:lang w:val="uk-UA"/>
              </w:rPr>
            </w:pPr>
            <w:r w:rsidRPr="00910EF6">
              <w:rPr>
                <w:sz w:val="28"/>
                <w:szCs w:val="28"/>
                <w:lang w:val="uk-UA"/>
              </w:rPr>
              <w:t>с. Соснова</w:t>
            </w:r>
          </w:p>
        </w:tc>
        <w:tc>
          <w:tcPr>
            <w:tcW w:w="2092" w:type="dxa"/>
            <w:shd w:val="clear" w:color="auto" w:fill="auto"/>
          </w:tcPr>
          <w:p w:rsidR="00910EF6" w:rsidRPr="00910EF6" w:rsidRDefault="00910EF6" w:rsidP="00910EF6">
            <w:pPr>
              <w:pStyle w:val="a4"/>
              <w:rPr>
                <w:sz w:val="28"/>
                <w:szCs w:val="28"/>
                <w:lang w:val="uk-UA"/>
              </w:rPr>
            </w:pPr>
            <w:r w:rsidRPr="00910EF6">
              <w:rPr>
                <w:sz w:val="28"/>
                <w:szCs w:val="28"/>
                <w:lang w:val="uk-UA"/>
              </w:rPr>
              <w:t>3000,00</w:t>
            </w:r>
          </w:p>
        </w:tc>
      </w:tr>
      <w:tr w:rsidR="00910EF6" w:rsidRPr="00910EF6" w:rsidTr="00415A8C">
        <w:tc>
          <w:tcPr>
            <w:tcW w:w="817" w:type="dxa"/>
            <w:shd w:val="clear" w:color="auto" w:fill="auto"/>
          </w:tcPr>
          <w:p w:rsidR="00910EF6" w:rsidRPr="00910EF6" w:rsidRDefault="00910EF6" w:rsidP="00910EF6">
            <w:pPr>
              <w:pStyle w:val="a4"/>
              <w:rPr>
                <w:sz w:val="28"/>
                <w:szCs w:val="28"/>
                <w:lang w:val="uk-UA"/>
              </w:rPr>
            </w:pPr>
            <w:r w:rsidRPr="00910EF6">
              <w:rPr>
                <w:sz w:val="28"/>
                <w:szCs w:val="28"/>
                <w:lang w:val="uk-UA"/>
              </w:rPr>
              <w:t>2</w:t>
            </w:r>
          </w:p>
        </w:tc>
        <w:tc>
          <w:tcPr>
            <w:tcW w:w="4394" w:type="dxa"/>
            <w:shd w:val="clear" w:color="auto" w:fill="auto"/>
          </w:tcPr>
          <w:p w:rsidR="00910EF6" w:rsidRPr="00910EF6" w:rsidRDefault="00910EF6" w:rsidP="00910EF6">
            <w:pPr>
              <w:pStyle w:val="a4"/>
              <w:rPr>
                <w:sz w:val="28"/>
                <w:szCs w:val="28"/>
                <w:lang w:val="uk-UA"/>
              </w:rPr>
            </w:pPr>
            <w:r w:rsidRPr="00910EF6">
              <w:rPr>
                <w:sz w:val="28"/>
                <w:szCs w:val="28"/>
                <w:lang w:val="uk-UA"/>
              </w:rPr>
              <w:t>Самійленко Анатолій Олексійович</w:t>
            </w:r>
          </w:p>
        </w:tc>
        <w:tc>
          <w:tcPr>
            <w:tcW w:w="2268" w:type="dxa"/>
            <w:shd w:val="clear" w:color="auto" w:fill="auto"/>
          </w:tcPr>
          <w:p w:rsidR="00910EF6" w:rsidRPr="00910EF6" w:rsidRDefault="00910EF6" w:rsidP="00910EF6">
            <w:pPr>
              <w:pStyle w:val="a4"/>
              <w:rPr>
                <w:sz w:val="28"/>
                <w:szCs w:val="28"/>
                <w:lang w:val="uk-UA"/>
              </w:rPr>
            </w:pPr>
            <w:r w:rsidRPr="00910EF6">
              <w:rPr>
                <w:sz w:val="28"/>
                <w:szCs w:val="28"/>
                <w:lang w:val="uk-UA"/>
              </w:rPr>
              <w:t>с. Пристроми</w:t>
            </w:r>
          </w:p>
        </w:tc>
        <w:tc>
          <w:tcPr>
            <w:tcW w:w="2092" w:type="dxa"/>
            <w:shd w:val="clear" w:color="auto" w:fill="auto"/>
          </w:tcPr>
          <w:p w:rsidR="00910EF6" w:rsidRPr="00910EF6" w:rsidRDefault="00910EF6" w:rsidP="00910EF6">
            <w:pPr>
              <w:pStyle w:val="a4"/>
              <w:rPr>
                <w:sz w:val="28"/>
                <w:szCs w:val="28"/>
                <w:lang w:val="uk-UA"/>
              </w:rPr>
            </w:pPr>
            <w:r w:rsidRPr="00910EF6">
              <w:rPr>
                <w:sz w:val="28"/>
                <w:szCs w:val="28"/>
                <w:lang w:val="uk-UA"/>
              </w:rPr>
              <w:t>5000,00</w:t>
            </w:r>
          </w:p>
        </w:tc>
      </w:tr>
      <w:tr w:rsidR="00910EF6" w:rsidRPr="00910EF6" w:rsidTr="00415A8C">
        <w:tc>
          <w:tcPr>
            <w:tcW w:w="817" w:type="dxa"/>
            <w:shd w:val="clear" w:color="auto" w:fill="auto"/>
          </w:tcPr>
          <w:p w:rsidR="00910EF6" w:rsidRPr="00910EF6" w:rsidRDefault="00910EF6" w:rsidP="00910EF6">
            <w:pPr>
              <w:pStyle w:val="a4"/>
              <w:rPr>
                <w:sz w:val="28"/>
                <w:szCs w:val="28"/>
                <w:lang w:val="uk-UA"/>
              </w:rPr>
            </w:pPr>
            <w:r w:rsidRPr="00910EF6">
              <w:rPr>
                <w:sz w:val="28"/>
                <w:szCs w:val="28"/>
                <w:lang w:val="uk-UA"/>
              </w:rPr>
              <w:t>3</w:t>
            </w:r>
          </w:p>
        </w:tc>
        <w:tc>
          <w:tcPr>
            <w:tcW w:w="4394" w:type="dxa"/>
            <w:shd w:val="clear" w:color="auto" w:fill="auto"/>
          </w:tcPr>
          <w:p w:rsidR="00910EF6" w:rsidRPr="00910EF6" w:rsidRDefault="00910EF6" w:rsidP="00910EF6">
            <w:pPr>
              <w:pStyle w:val="a4"/>
              <w:rPr>
                <w:sz w:val="28"/>
                <w:szCs w:val="28"/>
                <w:lang w:val="uk-UA"/>
              </w:rPr>
            </w:pPr>
            <w:r w:rsidRPr="00910EF6">
              <w:rPr>
                <w:sz w:val="28"/>
                <w:szCs w:val="28"/>
                <w:lang w:val="uk-UA"/>
              </w:rPr>
              <w:t>Клименко Микола Миколайович</w:t>
            </w:r>
          </w:p>
        </w:tc>
        <w:tc>
          <w:tcPr>
            <w:tcW w:w="2268" w:type="dxa"/>
            <w:shd w:val="clear" w:color="auto" w:fill="auto"/>
          </w:tcPr>
          <w:p w:rsidR="00910EF6" w:rsidRPr="00910EF6" w:rsidRDefault="00910EF6" w:rsidP="00910EF6">
            <w:pPr>
              <w:pStyle w:val="a4"/>
              <w:rPr>
                <w:sz w:val="28"/>
                <w:szCs w:val="28"/>
                <w:lang w:val="uk-UA"/>
              </w:rPr>
            </w:pPr>
            <w:r w:rsidRPr="00910EF6">
              <w:rPr>
                <w:sz w:val="28"/>
                <w:szCs w:val="28"/>
                <w:lang w:val="uk-UA"/>
              </w:rPr>
              <w:t>с. Строкова</w:t>
            </w:r>
          </w:p>
        </w:tc>
        <w:tc>
          <w:tcPr>
            <w:tcW w:w="2092" w:type="dxa"/>
            <w:shd w:val="clear" w:color="auto" w:fill="auto"/>
          </w:tcPr>
          <w:p w:rsidR="00910EF6" w:rsidRPr="00910EF6" w:rsidRDefault="00910EF6" w:rsidP="00910EF6">
            <w:pPr>
              <w:pStyle w:val="a4"/>
              <w:rPr>
                <w:sz w:val="28"/>
                <w:szCs w:val="28"/>
                <w:lang w:val="uk-UA"/>
              </w:rPr>
            </w:pPr>
            <w:r w:rsidRPr="00910EF6">
              <w:rPr>
                <w:sz w:val="28"/>
                <w:szCs w:val="28"/>
                <w:lang w:val="uk-UA"/>
              </w:rPr>
              <w:t>5000,00</w:t>
            </w:r>
          </w:p>
        </w:tc>
      </w:tr>
      <w:tr w:rsidR="00910EF6" w:rsidRPr="00910EF6" w:rsidTr="00415A8C">
        <w:tc>
          <w:tcPr>
            <w:tcW w:w="817" w:type="dxa"/>
            <w:shd w:val="clear" w:color="auto" w:fill="auto"/>
          </w:tcPr>
          <w:p w:rsidR="00910EF6" w:rsidRPr="00910EF6" w:rsidRDefault="00910EF6" w:rsidP="00910EF6">
            <w:pPr>
              <w:pStyle w:val="a4"/>
              <w:rPr>
                <w:sz w:val="28"/>
                <w:szCs w:val="28"/>
                <w:lang w:val="uk-UA"/>
              </w:rPr>
            </w:pPr>
            <w:r w:rsidRPr="00910EF6">
              <w:rPr>
                <w:sz w:val="28"/>
                <w:szCs w:val="28"/>
                <w:lang w:val="uk-UA"/>
              </w:rPr>
              <w:t>4</w:t>
            </w:r>
          </w:p>
        </w:tc>
        <w:tc>
          <w:tcPr>
            <w:tcW w:w="4394" w:type="dxa"/>
            <w:shd w:val="clear" w:color="auto" w:fill="auto"/>
          </w:tcPr>
          <w:p w:rsidR="00910EF6" w:rsidRPr="00910EF6" w:rsidRDefault="00910EF6" w:rsidP="00910EF6">
            <w:pPr>
              <w:pStyle w:val="a4"/>
              <w:rPr>
                <w:sz w:val="28"/>
                <w:szCs w:val="28"/>
                <w:lang w:val="uk-UA"/>
              </w:rPr>
            </w:pPr>
            <w:r w:rsidRPr="00910EF6">
              <w:rPr>
                <w:sz w:val="28"/>
                <w:szCs w:val="28"/>
                <w:lang w:val="uk-UA"/>
              </w:rPr>
              <w:t>Петрик Ольга Павлівна</w:t>
            </w:r>
          </w:p>
        </w:tc>
        <w:tc>
          <w:tcPr>
            <w:tcW w:w="2268" w:type="dxa"/>
            <w:shd w:val="clear" w:color="auto" w:fill="auto"/>
          </w:tcPr>
          <w:p w:rsidR="00910EF6" w:rsidRPr="00910EF6" w:rsidRDefault="00910EF6" w:rsidP="00910EF6">
            <w:pPr>
              <w:pStyle w:val="a4"/>
              <w:rPr>
                <w:sz w:val="28"/>
                <w:szCs w:val="28"/>
                <w:lang w:val="uk-UA"/>
              </w:rPr>
            </w:pPr>
            <w:r w:rsidRPr="00910EF6">
              <w:rPr>
                <w:sz w:val="28"/>
                <w:szCs w:val="28"/>
                <w:lang w:val="uk-UA"/>
              </w:rPr>
              <w:t>с. Студеники</w:t>
            </w:r>
          </w:p>
        </w:tc>
        <w:tc>
          <w:tcPr>
            <w:tcW w:w="2092" w:type="dxa"/>
            <w:shd w:val="clear" w:color="auto" w:fill="auto"/>
          </w:tcPr>
          <w:p w:rsidR="00910EF6" w:rsidRPr="00910EF6" w:rsidRDefault="00910EF6" w:rsidP="00910EF6">
            <w:pPr>
              <w:pStyle w:val="a4"/>
              <w:rPr>
                <w:sz w:val="28"/>
                <w:szCs w:val="28"/>
                <w:lang w:val="uk-UA"/>
              </w:rPr>
            </w:pPr>
            <w:r w:rsidRPr="00910EF6">
              <w:rPr>
                <w:sz w:val="28"/>
                <w:szCs w:val="28"/>
                <w:lang w:val="uk-UA"/>
              </w:rPr>
              <w:t>2000,00</w:t>
            </w:r>
          </w:p>
        </w:tc>
      </w:tr>
      <w:tr w:rsidR="00910EF6" w:rsidRPr="00910EF6" w:rsidTr="00415A8C">
        <w:tc>
          <w:tcPr>
            <w:tcW w:w="817" w:type="dxa"/>
            <w:shd w:val="clear" w:color="auto" w:fill="auto"/>
          </w:tcPr>
          <w:p w:rsidR="00910EF6" w:rsidRPr="00910EF6" w:rsidRDefault="00910EF6" w:rsidP="00910EF6">
            <w:pPr>
              <w:pStyle w:val="a4"/>
              <w:rPr>
                <w:sz w:val="28"/>
                <w:szCs w:val="28"/>
                <w:lang w:val="uk-UA"/>
              </w:rPr>
            </w:pPr>
            <w:r w:rsidRPr="00910EF6">
              <w:rPr>
                <w:sz w:val="28"/>
                <w:szCs w:val="28"/>
                <w:lang w:val="uk-UA"/>
              </w:rPr>
              <w:t>5</w:t>
            </w:r>
          </w:p>
        </w:tc>
        <w:tc>
          <w:tcPr>
            <w:tcW w:w="4394" w:type="dxa"/>
            <w:shd w:val="clear" w:color="auto" w:fill="auto"/>
          </w:tcPr>
          <w:p w:rsidR="00910EF6" w:rsidRPr="00910EF6" w:rsidRDefault="00910EF6" w:rsidP="00910EF6">
            <w:pPr>
              <w:pStyle w:val="a4"/>
              <w:rPr>
                <w:sz w:val="28"/>
                <w:szCs w:val="28"/>
                <w:lang w:val="uk-UA"/>
              </w:rPr>
            </w:pPr>
            <w:r w:rsidRPr="00910EF6">
              <w:rPr>
                <w:sz w:val="28"/>
                <w:szCs w:val="28"/>
                <w:lang w:val="uk-UA"/>
              </w:rPr>
              <w:t>Ярошенко Лідія Іванівна</w:t>
            </w:r>
          </w:p>
        </w:tc>
        <w:tc>
          <w:tcPr>
            <w:tcW w:w="2268" w:type="dxa"/>
            <w:shd w:val="clear" w:color="auto" w:fill="auto"/>
          </w:tcPr>
          <w:p w:rsidR="00910EF6" w:rsidRPr="00910EF6" w:rsidRDefault="00910EF6" w:rsidP="00910EF6">
            <w:pPr>
              <w:pStyle w:val="a4"/>
              <w:rPr>
                <w:sz w:val="28"/>
                <w:szCs w:val="28"/>
                <w:lang w:val="uk-UA"/>
              </w:rPr>
            </w:pPr>
            <w:r w:rsidRPr="00910EF6">
              <w:rPr>
                <w:sz w:val="28"/>
                <w:szCs w:val="28"/>
                <w:lang w:val="uk-UA"/>
              </w:rPr>
              <w:t>с. Студеники</w:t>
            </w:r>
          </w:p>
        </w:tc>
        <w:tc>
          <w:tcPr>
            <w:tcW w:w="2092" w:type="dxa"/>
            <w:shd w:val="clear" w:color="auto" w:fill="auto"/>
          </w:tcPr>
          <w:p w:rsidR="00910EF6" w:rsidRPr="00910EF6" w:rsidRDefault="00910EF6" w:rsidP="00910EF6">
            <w:pPr>
              <w:pStyle w:val="a4"/>
              <w:rPr>
                <w:sz w:val="28"/>
                <w:szCs w:val="28"/>
                <w:lang w:val="uk-UA"/>
              </w:rPr>
            </w:pPr>
            <w:r w:rsidRPr="00910EF6">
              <w:rPr>
                <w:sz w:val="28"/>
                <w:szCs w:val="28"/>
                <w:lang w:val="uk-UA"/>
              </w:rPr>
              <w:t>1000,00</w:t>
            </w:r>
          </w:p>
        </w:tc>
      </w:tr>
      <w:tr w:rsidR="00910EF6" w:rsidRPr="00910EF6" w:rsidTr="00415A8C">
        <w:tc>
          <w:tcPr>
            <w:tcW w:w="817" w:type="dxa"/>
            <w:shd w:val="clear" w:color="auto" w:fill="auto"/>
          </w:tcPr>
          <w:p w:rsidR="00910EF6" w:rsidRPr="00910EF6" w:rsidRDefault="00910EF6" w:rsidP="00910EF6">
            <w:pPr>
              <w:pStyle w:val="a4"/>
              <w:rPr>
                <w:sz w:val="28"/>
                <w:szCs w:val="28"/>
                <w:lang w:val="uk-UA"/>
              </w:rPr>
            </w:pPr>
            <w:r w:rsidRPr="00910EF6">
              <w:rPr>
                <w:sz w:val="28"/>
                <w:szCs w:val="28"/>
                <w:lang w:val="uk-UA"/>
              </w:rPr>
              <w:t>6</w:t>
            </w:r>
          </w:p>
        </w:tc>
        <w:tc>
          <w:tcPr>
            <w:tcW w:w="4394" w:type="dxa"/>
            <w:shd w:val="clear" w:color="auto" w:fill="auto"/>
          </w:tcPr>
          <w:p w:rsidR="00910EF6" w:rsidRPr="00910EF6" w:rsidRDefault="00910EF6" w:rsidP="00910EF6">
            <w:pPr>
              <w:pStyle w:val="a4"/>
              <w:rPr>
                <w:sz w:val="28"/>
                <w:szCs w:val="28"/>
                <w:lang w:val="uk-UA"/>
              </w:rPr>
            </w:pPr>
            <w:r w:rsidRPr="00910EF6">
              <w:rPr>
                <w:sz w:val="28"/>
                <w:szCs w:val="28"/>
                <w:lang w:val="uk-UA"/>
              </w:rPr>
              <w:t>Єфімова Катерина Іванівна</w:t>
            </w:r>
          </w:p>
        </w:tc>
        <w:tc>
          <w:tcPr>
            <w:tcW w:w="2268" w:type="dxa"/>
            <w:shd w:val="clear" w:color="auto" w:fill="auto"/>
          </w:tcPr>
          <w:p w:rsidR="00910EF6" w:rsidRPr="00910EF6" w:rsidRDefault="00910EF6" w:rsidP="00910EF6">
            <w:pPr>
              <w:pStyle w:val="a4"/>
              <w:rPr>
                <w:sz w:val="28"/>
                <w:szCs w:val="28"/>
                <w:lang w:val="uk-UA"/>
              </w:rPr>
            </w:pPr>
            <w:r w:rsidRPr="00910EF6">
              <w:rPr>
                <w:sz w:val="28"/>
                <w:szCs w:val="28"/>
                <w:lang w:val="uk-UA"/>
              </w:rPr>
              <w:t>с. Козлів</w:t>
            </w:r>
          </w:p>
        </w:tc>
        <w:tc>
          <w:tcPr>
            <w:tcW w:w="2092" w:type="dxa"/>
            <w:shd w:val="clear" w:color="auto" w:fill="auto"/>
          </w:tcPr>
          <w:p w:rsidR="00910EF6" w:rsidRPr="00910EF6" w:rsidRDefault="00910EF6" w:rsidP="00910EF6">
            <w:pPr>
              <w:pStyle w:val="a4"/>
              <w:rPr>
                <w:sz w:val="28"/>
                <w:szCs w:val="28"/>
                <w:lang w:val="uk-UA"/>
              </w:rPr>
            </w:pPr>
            <w:r w:rsidRPr="00910EF6">
              <w:rPr>
                <w:sz w:val="28"/>
                <w:szCs w:val="28"/>
                <w:lang w:val="uk-UA"/>
              </w:rPr>
              <w:t>2000,00</w:t>
            </w:r>
          </w:p>
        </w:tc>
      </w:tr>
      <w:tr w:rsidR="00910EF6" w:rsidRPr="00910EF6" w:rsidTr="00415A8C">
        <w:tc>
          <w:tcPr>
            <w:tcW w:w="817" w:type="dxa"/>
            <w:shd w:val="clear" w:color="auto" w:fill="auto"/>
          </w:tcPr>
          <w:p w:rsidR="00910EF6" w:rsidRPr="00910EF6" w:rsidRDefault="00910EF6" w:rsidP="00910EF6">
            <w:pPr>
              <w:pStyle w:val="a4"/>
              <w:rPr>
                <w:sz w:val="28"/>
                <w:szCs w:val="28"/>
                <w:lang w:val="uk-UA"/>
              </w:rPr>
            </w:pPr>
            <w:r w:rsidRPr="00910EF6">
              <w:rPr>
                <w:sz w:val="28"/>
                <w:szCs w:val="28"/>
                <w:lang w:val="uk-UA"/>
              </w:rPr>
              <w:t>7</w:t>
            </w:r>
          </w:p>
        </w:tc>
        <w:tc>
          <w:tcPr>
            <w:tcW w:w="4394" w:type="dxa"/>
            <w:shd w:val="clear" w:color="auto" w:fill="auto"/>
          </w:tcPr>
          <w:p w:rsidR="00910EF6" w:rsidRPr="00910EF6" w:rsidRDefault="00910EF6" w:rsidP="00910EF6">
            <w:pPr>
              <w:pStyle w:val="a4"/>
              <w:rPr>
                <w:sz w:val="28"/>
                <w:szCs w:val="28"/>
                <w:lang w:val="uk-UA"/>
              </w:rPr>
            </w:pPr>
            <w:r w:rsidRPr="00910EF6">
              <w:rPr>
                <w:sz w:val="28"/>
                <w:szCs w:val="28"/>
                <w:lang w:val="uk-UA"/>
              </w:rPr>
              <w:t>Коломієць Петро Степанович</w:t>
            </w:r>
          </w:p>
        </w:tc>
        <w:tc>
          <w:tcPr>
            <w:tcW w:w="2268" w:type="dxa"/>
            <w:shd w:val="clear" w:color="auto" w:fill="auto"/>
          </w:tcPr>
          <w:p w:rsidR="00910EF6" w:rsidRPr="00910EF6" w:rsidRDefault="00910EF6" w:rsidP="00910EF6">
            <w:pPr>
              <w:pStyle w:val="a4"/>
              <w:rPr>
                <w:sz w:val="28"/>
                <w:szCs w:val="28"/>
                <w:lang w:val="uk-UA"/>
              </w:rPr>
            </w:pPr>
            <w:r w:rsidRPr="00910EF6">
              <w:rPr>
                <w:sz w:val="28"/>
                <w:szCs w:val="28"/>
                <w:lang w:val="uk-UA"/>
              </w:rPr>
              <w:t>с. Семенівка</w:t>
            </w:r>
          </w:p>
        </w:tc>
        <w:tc>
          <w:tcPr>
            <w:tcW w:w="2092" w:type="dxa"/>
            <w:shd w:val="clear" w:color="auto" w:fill="auto"/>
          </w:tcPr>
          <w:p w:rsidR="00910EF6" w:rsidRPr="00910EF6" w:rsidRDefault="00910EF6" w:rsidP="00910EF6">
            <w:pPr>
              <w:pStyle w:val="a4"/>
              <w:rPr>
                <w:sz w:val="28"/>
                <w:szCs w:val="28"/>
                <w:lang w:val="uk-UA"/>
              </w:rPr>
            </w:pPr>
            <w:r w:rsidRPr="00910EF6">
              <w:rPr>
                <w:sz w:val="28"/>
                <w:szCs w:val="28"/>
                <w:lang w:val="uk-UA"/>
              </w:rPr>
              <w:t>3000,00</w:t>
            </w:r>
          </w:p>
        </w:tc>
      </w:tr>
      <w:tr w:rsidR="00910EF6" w:rsidRPr="00910EF6" w:rsidTr="00415A8C">
        <w:tc>
          <w:tcPr>
            <w:tcW w:w="817" w:type="dxa"/>
            <w:shd w:val="clear" w:color="auto" w:fill="auto"/>
          </w:tcPr>
          <w:p w:rsidR="00910EF6" w:rsidRPr="00910EF6" w:rsidRDefault="00910EF6" w:rsidP="00910EF6">
            <w:pPr>
              <w:pStyle w:val="a4"/>
              <w:rPr>
                <w:sz w:val="28"/>
                <w:szCs w:val="28"/>
                <w:lang w:val="uk-UA"/>
              </w:rPr>
            </w:pPr>
            <w:r w:rsidRPr="00910EF6">
              <w:rPr>
                <w:sz w:val="28"/>
                <w:szCs w:val="28"/>
                <w:lang w:val="uk-UA"/>
              </w:rPr>
              <w:t>8</w:t>
            </w:r>
          </w:p>
        </w:tc>
        <w:tc>
          <w:tcPr>
            <w:tcW w:w="4394" w:type="dxa"/>
            <w:shd w:val="clear" w:color="auto" w:fill="auto"/>
          </w:tcPr>
          <w:p w:rsidR="00910EF6" w:rsidRPr="00910EF6" w:rsidRDefault="00910EF6" w:rsidP="00910EF6">
            <w:pPr>
              <w:pStyle w:val="a4"/>
              <w:rPr>
                <w:sz w:val="28"/>
                <w:szCs w:val="28"/>
                <w:lang w:val="uk-UA"/>
              </w:rPr>
            </w:pPr>
            <w:r w:rsidRPr="00910EF6">
              <w:rPr>
                <w:sz w:val="28"/>
                <w:szCs w:val="28"/>
                <w:lang w:val="uk-UA"/>
              </w:rPr>
              <w:t>Мисліборська Наталка Йосипівна</w:t>
            </w:r>
          </w:p>
        </w:tc>
        <w:tc>
          <w:tcPr>
            <w:tcW w:w="2268" w:type="dxa"/>
            <w:shd w:val="clear" w:color="auto" w:fill="auto"/>
          </w:tcPr>
          <w:p w:rsidR="00910EF6" w:rsidRPr="00910EF6" w:rsidRDefault="00910EF6" w:rsidP="00910EF6">
            <w:pPr>
              <w:pStyle w:val="a4"/>
              <w:rPr>
                <w:sz w:val="28"/>
                <w:szCs w:val="28"/>
                <w:lang w:val="uk-UA"/>
              </w:rPr>
            </w:pPr>
            <w:r w:rsidRPr="00910EF6">
              <w:rPr>
                <w:sz w:val="28"/>
                <w:szCs w:val="28"/>
                <w:lang w:val="uk-UA"/>
              </w:rPr>
              <w:t>с. Семенівка</w:t>
            </w:r>
          </w:p>
        </w:tc>
        <w:tc>
          <w:tcPr>
            <w:tcW w:w="2092" w:type="dxa"/>
            <w:shd w:val="clear" w:color="auto" w:fill="auto"/>
          </w:tcPr>
          <w:p w:rsidR="00910EF6" w:rsidRPr="00910EF6" w:rsidRDefault="00910EF6" w:rsidP="00910EF6">
            <w:pPr>
              <w:pStyle w:val="a4"/>
              <w:rPr>
                <w:sz w:val="28"/>
                <w:szCs w:val="28"/>
                <w:lang w:val="uk-UA"/>
              </w:rPr>
            </w:pPr>
            <w:r w:rsidRPr="00910EF6">
              <w:rPr>
                <w:sz w:val="28"/>
                <w:szCs w:val="28"/>
                <w:lang w:val="uk-UA"/>
              </w:rPr>
              <w:t>4000,00</w:t>
            </w:r>
          </w:p>
        </w:tc>
      </w:tr>
      <w:tr w:rsidR="00910EF6" w:rsidRPr="00910EF6" w:rsidTr="00415A8C">
        <w:tc>
          <w:tcPr>
            <w:tcW w:w="817" w:type="dxa"/>
            <w:shd w:val="clear" w:color="auto" w:fill="auto"/>
          </w:tcPr>
          <w:p w:rsidR="00910EF6" w:rsidRPr="00910EF6" w:rsidRDefault="00910EF6" w:rsidP="00910EF6">
            <w:pPr>
              <w:pStyle w:val="a4"/>
              <w:rPr>
                <w:sz w:val="28"/>
                <w:szCs w:val="28"/>
                <w:lang w:val="uk-UA"/>
              </w:rPr>
            </w:pPr>
            <w:r w:rsidRPr="00910EF6">
              <w:rPr>
                <w:sz w:val="28"/>
                <w:szCs w:val="28"/>
                <w:lang w:val="uk-UA"/>
              </w:rPr>
              <w:t>9</w:t>
            </w:r>
          </w:p>
        </w:tc>
        <w:tc>
          <w:tcPr>
            <w:tcW w:w="4394" w:type="dxa"/>
            <w:shd w:val="clear" w:color="auto" w:fill="auto"/>
          </w:tcPr>
          <w:p w:rsidR="00910EF6" w:rsidRPr="00910EF6" w:rsidRDefault="00910EF6" w:rsidP="00910EF6">
            <w:pPr>
              <w:pStyle w:val="a4"/>
              <w:rPr>
                <w:sz w:val="28"/>
                <w:szCs w:val="28"/>
                <w:lang w:val="uk-UA"/>
              </w:rPr>
            </w:pPr>
            <w:r w:rsidRPr="00910EF6">
              <w:rPr>
                <w:sz w:val="28"/>
                <w:szCs w:val="28"/>
                <w:lang w:val="uk-UA"/>
              </w:rPr>
              <w:t>Сябрук  Галина Трохимівна</w:t>
            </w:r>
          </w:p>
        </w:tc>
        <w:tc>
          <w:tcPr>
            <w:tcW w:w="2268" w:type="dxa"/>
            <w:shd w:val="clear" w:color="auto" w:fill="auto"/>
          </w:tcPr>
          <w:p w:rsidR="00910EF6" w:rsidRPr="00910EF6" w:rsidRDefault="00910EF6" w:rsidP="00910EF6">
            <w:pPr>
              <w:pStyle w:val="a4"/>
              <w:rPr>
                <w:sz w:val="28"/>
                <w:szCs w:val="28"/>
                <w:lang w:val="uk-UA"/>
              </w:rPr>
            </w:pPr>
            <w:r w:rsidRPr="00910EF6">
              <w:rPr>
                <w:sz w:val="28"/>
                <w:szCs w:val="28"/>
                <w:lang w:val="uk-UA"/>
              </w:rPr>
              <w:t>с. Семенівка</w:t>
            </w:r>
          </w:p>
        </w:tc>
        <w:tc>
          <w:tcPr>
            <w:tcW w:w="2092" w:type="dxa"/>
            <w:shd w:val="clear" w:color="auto" w:fill="auto"/>
          </w:tcPr>
          <w:p w:rsidR="00910EF6" w:rsidRPr="00910EF6" w:rsidRDefault="00910EF6" w:rsidP="00910EF6">
            <w:pPr>
              <w:pStyle w:val="a4"/>
              <w:rPr>
                <w:sz w:val="28"/>
                <w:szCs w:val="28"/>
                <w:lang w:val="uk-UA"/>
              </w:rPr>
            </w:pPr>
            <w:r w:rsidRPr="00910EF6">
              <w:rPr>
                <w:sz w:val="28"/>
                <w:szCs w:val="28"/>
                <w:lang w:val="uk-UA"/>
              </w:rPr>
              <w:t>2000,00</w:t>
            </w:r>
          </w:p>
        </w:tc>
      </w:tr>
      <w:tr w:rsidR="00910EF6" w:rsidRPr="00910EF6" w:rsidTr="00415A8C">
        <w:tc>
          <w:tcPr>
            <w:tcW w:w="817" w:type="dxa"/>
            <w:shd w:val="clear" w:color="auto" w:fill="auto"/>
          </w:tcPr>
          <w:p w:rsidR="00910EF6" w:rsidRPr="00910EF6" w:rsidRDefault="00910EF6" w:rsidP="00910EF6">
            <w:pPr>
              <w:pStyle w:val="a4"/>
              <w:rPr>
                <w:sz w:val="28"/>
                <w:szCs w:val="28"/>
                <w:lang w:val="uk-UA"/>
              </w:rPr>
            </w:pPr>
            <w:r w:rsidRPr="00910EF6">
              <w:rPr>
                <w:sz w:val="28"/>
                <w:szCs w:val="28"/>
                <w:lang w:val="uk-UA"/>
              </w:rPr>
              <w:t>10</w:t>
            </w:r>
          </w:p>
        </w:tc>
        <w:tc>
          <w:tcPr>
            <w:tcW w:w="4394" w:type="dxa"/>
            <w:shd w:val="clear" w:color="auto" w:fill="auto"/>
          </w:tcPr>
          <w:p w:rsidR="00910EF6" w:rsidRPr="00910EF6" w:rsidRDefault="00910EF6" w:rsidP="00910EF6">
            <w:pPr>
              <w:pStyle w:val="a4"/>
              <w:rPr>
                <w:sz w:val="28"/>
                <w:szCs w:val="28"/>
                <w:lang w:val="uk-UA"/>
              </w:rPr>
            </w:pPr>
            <w:r w:rsidRPr="00910EF6">
              <w:rPr>
                <w:sz w:val="28"/>
                <w:szCs w:val="28"/>
                <w:lang w:val="uk-UA"/>
              </w:rPr>
              <w:t>Мартиненко Юрій Олександрович</w:t>
            </w:r>
          </w:p>
        </w:tc>
        <w:tc>
          <w:tcPr>
            <w:tcW w:w="2268" w:type="dxa"/>
            <w:shd w:val="clear" w:color="auto" w:fill="auto"/>
          </w:tcPr>
          <w:p w:rsidR="00910EF6" w:rsidRPr="00910EF6" w:rsidRDefault="00910EF6" w:rsidP="00910EF6">
            <w:pPr>
              <w:pStyle w:val="a4"/>
              <w:rPr>
                <w:sz w:val="28"/>
                <w:szCs w:val="28"/>
                <w:lang w:val="uk-UA"/>
              </w:rPr>
            </w:pPr>
            <w:r w:rsidRPr="00910EF6">
              <w:rPr>
                <w:sz w:val="28"/>
                <w:szCs w:val="28"/>
                <w:lang w:val="uk-UA"/>
              </w:rPr>
              <w:t>с.Семенівка</w:t>
            </w:r>
          </w:p>
        </w:tc>
        <w:tc>
          <w:tcPr>
            <w:tcW w:w="2092" w:type="dxa"/>
            <w:shd w:val="clear" w:color="auto" w:fill="auto"/>
          </w:tcPr>
          <w:p w:rsidR="00910EF6" w:rsidRPr="00910EF6" w:rsidRDefault="00910EF6" w:rsidP="00910EF6">
            <w:pPr>
              <w:pStyle w:val="a4"/>
              <w:rPr>
                <w:sz w:val="28"/>
                <w:szCs w:val="28"/>
                <w:lang w:val="uk-UA"/>
              </w:rPr>
            </w:pPr>
            <w:r w:rsidRPr="00910EF6">
              <w:rPr>
                <w:sz w:val="28"/>
                <w:szCs w:val="28"/>
                <w:lang w:val="uk-UA"/>
              </w:rPr>
              <w:t>2000,00</w:t>
            </w:r>
          </w:p>
        </w:tc>
      </w:tr>
      <w:tr w:rsidR="00910EF6" w:rsidRPr="00910EF6" w:rsidTr="00415A8C">
        <w:tc>
          <w:tcPr>
            <w:tcW w:w="817" w:type="dxa"/>
            <w:shd w:val="clear" w:color="auto" w:fill="auto"/>
          </w:tcPr>
          <w:p w:rsidR="00910EF6" w:rsidRPr="00910EF6" w:rsidRDefault="00910EF6" w:rsidP="00910EF6">
            <w:pPr>
              <w:pStyle w:val="a4"/>
              <w:rPr>
                <w:sz w:val="28"/>
                <w:szCs w:val="28"/>
                <w:lang w:val="uk-UA"/>
              </w:rPr>
            </w:pPr>
            <w:r w:rsidRPr="00910EF6">
              <w:rPr>
                <w:sz w:val="28"/>
                <w:szCs w:val="28"/>
                <w:lang w:val="uk-UA"/>
              </w:rPr>
              <w:t>11</w:t>
            </w:r>
          </w:p>
        </w:tc>
        <w:tc>
          <w:tcPr>
            <w:tcW w:w="4394" w:type="dxa"/>
            <w:shd w:val="clear" w:color="auto" w:fill="auto"/>
          </w:tcPr>
          <w:p w:rsidR="00910EF6" w:rsidRPr="00910EF6" w:rsidRDefault="00910EF6" w:rsidP="00910EF6">
            <w:pPr>
              <w:pStyle w:val="a4"/>
              <w:rPr>
                <w:sz w:val="28"/>
                <w:szCs w:val="28"/>
                <w:lang w:val="uk-UA"/>
              </w:rPr>
            </w:pPr>
            <w:r w:rsidRPr="00910EF6">
              <w:rPr>
                <w:sz w:val="28"/>
                <w:szCs w:val="28"/>
                <w:lang w:val="uk-UA"/>
              </w:rPr>
              <w:t>Себестянська Наталія Василівна</w:t>
            </w:r>
          </w:p>
        </w:tc>
        <w:tc>
          <w:tcPr>
            <w:tcW w:w="2268" w:type="dxa"/>
            <w:shd w:val="clear" w:color="auto" w:fill="auto"/>
          </w:tcPr>
          <w:p w:rsidR="00910EF6" w:rsidRPr="00910EF6" w:rsidRDefault="00910EF6" w:rsidP="00910EF6">
            <w:pPr>
              <w:pStyle w:val="a4"/>
              <w:rPr>
                <w:sz w:val="28"/>
                <w:szCs w:val="28"/>
                <w:lang w:val="uk-UA"/>
              </w:rPr>
            </w:pPr>
            <w:r w:rsidRPr="00910EF6">
              <w:rPr>
                <w:sz w:val="28"/>
                <w:szCs w:val="28"/>
                <w:lang w:val="uk-UA"/>
              </w:rPr>
              <w:t>с. Семенівка</w:t>
            </w:r>
          </w:p>
        </w:tc>
        <w:tc>
          <w:tcPr>
            <w:tcW w:w="2092" w:type="dxa"/>
            <w:shd w:val="clear" w:color="auto" w:fill="auto"/>
          </w:tcPr>
          <w:p w:rsidR="00910EF6" w:rsidRPr="00910EF6" w:rsidRDefault="00910EF6" w:rsidP="00910EF6">
            <w:pPr>
              <w:pStyle w:val="a4"/>
              <w:rPr>
                <w:sz w:val="28"/>
                <w:szCs w:val="28"/>
                <w:lang w:val="uk-UA"/>
              </w:rPr>
            </w:pPr>
            <w:r w:rsidRPr="00910EF6">
              <w:rPr>
                <w:sz w:val="28"/>
                <w:szCs w:val="28"/>
                <w:lang w:val="uk-UA"/>
              </w:rPr>
              <w:t>2000,00</w:t>
            </w:r>
          </w:p>
        </w:tc>
      </w:tr>
      <w:tr w:rsidR="00910EF6" w:rsidRPr="00910EF6" w:rsidTr="00415A8C">
        <w:tc>
          <w:tcPr>
            <w:tcW w:w="817" w:type="dxa"/>
            <w:shd w:val="clear" w:color="auto" w:fill="auto"/>
          </w:tcPr>
          <w:p w:rsidR="00910EF6" w:rsidRPr="00910EF6" w:rsidRDefault="00910EF6" w:rsidP="00910EF6">
            <w:pPr>
              <w:pStyle w:val="a4"/>
              <w:rPr>
                <w:sz w:val="28"/>
                <w:szCs w:val="28"/>
                <w:lang w:val="uk-UA"/>
              </w:rPr>
            </w:pPr>
            <w:r w:rsidRPr="00910EF6">
              <w:rPr>
                <w:sz w:val="28"/>
                <w:szCs w:val="28"/>
                <w:lang w:val="uk-UA"/>
              </w:rPr>
              <w:t>12</w:t>
            </w:r>
          </w:p>
        </w:tc>
        <w:tc>
          <w:tcPr>
            <w:tcW w:w="4394" w:type="dxa"/>
            <w:shd w:val="clear" w:color="auto" w:fill="auto"/>
          </w:tcPr>
          <w:p w:rsidR="00910EF6" w:rsidRPr="00910EF6" w:rsidRDefault="00910EF6" w:rsidP="00910EF6">
            <w:pPr>
              <w:pStyle w:val="a4"/>
              <w:rPr>
                <w:sz w:val="28"/>
                <w:szCs w:val="28"/>
                <w:lang w:val="uk-UA"/>
              </w:rPr>
            </w:pPr>
            <w:r w:rsidRPr="00910EF6">
              <w:rPr>
                <w:sz w:val="28"/>
                <w:szCs w:val="28"/>
                <w:lang w:val="uk-UA"/>
              </w:rPr>
              <w:t>Герасько Віктор Анатолійович</w:t>
            </w:r>
          </w:p>
        </w:tc>
        <w:tc>
          <w:tcPr>
            <w:tcW w:w="2268" w:type="dxa"/>
            <w:shd w:val="clear" w:color="auto" w:fill="auto"/>
          </w:tcPr>
          <w:p w:rsidR="00910EF6" w:rsidRPr="00910EF6" w:rsidRDefault="00910EF6" w:rsidP="00910EF6">
            <w:pPr>
              <w:pStyle w:val="a4"/>
              <w:rPr>
                <w:sz w:val="28"/>
                <w:szCs w:val="28"/>
                <w:lang w:val="uk-UA"/>
              </w:rPr>
            </w:pPr>
            <w:r w:rsidRPr="00910EF6">
              <w:rPr>
                <w:sz w:val="28"/>
                <w:szCs w:val="28"/>
                <w:lang w:val="uk-UA"/>
              </w:rPr>
              <w:t>с. Соснова</w:t>
            </w:r>
          </w:p>
        </w:tc>
        <w:tc>
          <w:tcPr>
            <w:tcW w:w="2092" w:type="dxa"/>
            <w:shd w:val="clear" w:color="auto" w:fill="auto"/>
          </w:tcPr>
          <w:p w:rsidR="00910EF6" w:rsidRPr="00910EF6" w:rsidRDefault="00910EF6" w:rsidP="00910EF6">
            <w:pPr>
              <w:pStyle w:val="a4"/>
              <w:rPr>
                <w:sz w:val="28"/>
                <w:szCs w:val="28"/>
                <w:lang w:val="uk-UA"/>
              </w:rPr>
            </w:pPr>
            <w:r w:rsidRPr="00910EF6">
              <w:rPr>
                <w:sz w:val="28"/>
                <w:szCs w:val="28"/>
                <w:lang w:val="uk-UA"/>
              </w:rPr>
              <w:t>2000,00</w:t>
            </w:r>
          </w:p>
        </w:tc>
      </w:tr>
      <w:tr w:rsidR="00910EF6" w:rsidRPr="00910EF6" w:rsidTr="00415A8C">
        <w:tc>
          <w:tcPr>
            <w:tcW w:w="817" w:type="dxa"/>
            <w:shd w:val="clear" w:color="auto" w:fill="auto"/>
          </w:tcPr>
          <w:p w:rsidR="00910EF6" w:rsidRPr="00910EF6" w:rsidRDefault="00910EF6" w:rsidP="00910EF6">
            <w:pPr>
              <w:pStyle w:val="a4"/>
              <w:rPr>
                <w:sz w:val="28"/>
                <w:szCs w:val="28"/>
                <w:lang w:val="uk-UA"/>
              </w:rPr>
            </w:pPr>
            <w:r w:rsidRPr="00910EF6">
              <w:rPr>
                <w:sz w:val="28"/>
                <w:szCs w:val="28"/>
                <w:lang w:val="uk-UA"/>
              </w:rPr>
              <w:t>13</w:t>
            </w:r>
          </w:p>
        </w:tc>
        <w:tc>
          <w:tcPr>
            <w:tcW w:w="4394" w:type="dxa"/>
            <w:shd w:val="clear" w:color="auto" w:fill="auto"/>
          </w:tcPr>
          <w:p w:rsidR="00910EF6" w:rsidRPr="00910EF6" w:rsidRDefault="00910EF6" w:rsidP="00910EF6">
            <w:pPr>
              <w:pStyle w:val="a4"/>
              <w:rPr>
                <w:sz w:val="28"/>
                <w:szCs w:val="28"/>
                <w:lang w:val="uk-UA"/>
              </w:rPr>
            </w:pPr>
            <w:r w:rsidRPr="00910EF6">
              <w:rPr>
                <w:sz w:val="28"/>
                <w:szCs w:val="28"/>
                <w:lang w:val="uk-UA"/>
              </w:rPr>
              <w:t>Коваленко  Віталій Іванович</w:t>
            </w:r>
          </w:p>
        </w:tc>
        <w:tc>
          <w:tcPr>
            <w:tcW w:w="2268" w:type="dxa"/>
            <w:shd w:val="clear" w:color="auto" w:fill="auto"/>
          </w:tcPr>
          <w:p w:rsidR="00910EF6" w:rsidRPr="00910EF6" w:rsidRDefault="00910EF6" w:rsidP="00910EF6">
            <w:pPr>
              <w:pStyle w:val="a4"/>
              <w:rPr>
                <w:sz w:val="28"/>
                <w:szCs w:val="28"/>
                <w:lang w:val="uk-UA"/>
              </w:rPr>
            </w:pPr>
            <w:r w:rsidRPr="00910EF6">
              <w:rPr>
                <w:sz w:val="28"/>
                <w:szCs w:val="28"/>
                <w:lang w:val="uk-UA"/>
              </w:rPr>
              <w:t>с. Соснова</w:t>
            </w:r>
          </w:p>
        </w:tc>
        <w:tc>
          <w:tcPr>
            <w:tcW w:w="2092" w:type="dxa"/>
            <w:shd w:val="clear" w:color="auto" w:fill="auto"/>
          </w:tcPr>
          <w:p w:rsidR="00910EF6" w:rsidRPr="00910EF6" w:rsidRDefault="00910EF6" w:rsidP="00910EF6">
            <w:pPr>
              <w:pStyle w:val="a4"/>
              <w:rPr>
                <w:sz w:val="28"/>
                <w:szCs w:val="28"/>
                <w:lang w:val="uk-UA"/>
              </w:rPr>
            </w:pPr>
            <w:r w:rsidRPr="00910EF6">
              <w:rPr>
                <w:sz w:val="28"/>
                <w:szCs w:val="28"/>
                <w:lang w:val="uk-UA"/>
              </w:rPr>
              <w:t>2000,00</w:t>
            </w:r>
          </w:p>
        </w:tc>
      </w:tr>
      <w:tr w:rsidR="00910EF6" w:rsidRPr="00910EF6" w:rsidTr="00415A8C">
        <w:tc>
          <w:tcPr>
            <w:tcW w:w="817" w:type="dxa"/>
            <w:shd w:val="clear" w:color="auto" w:fill="auto"/>
          </w:tcPr>
          <w:p w:rsidR="00910EF6" w:rsidRPr="00910EF6" w:rsidRDefault="00910EF6" w:rsidP="00910EF6">
            <w:pPr>
              <w:pStyle w:val="a4"/>
              <w:rPr>
                <w:sz w:val="28"/>
                <w:szCs w:val="28"/>
                <w:lang w:val="uk-UA"/>
              </w:rPr>
            </w:pPr>
            <w:r w:rsidRPr="00910EF6">
              <w:rPr>
                <w:sz w:val="28"/>
                <w:szCs w:val="28"/>
                <w:lang w:val="uk-UA"/>
              </w:rPr>
              <w:t>14</w:t>
            </w:r>
          </w:p>
        </w:tc>
        <w:tc>
          <w:tcPr>
            <w:tcW w:w="4394" w:type="dxa"/>
            <w:shd w:val="clear" w:color="auto" w:fill="auto"/>
          </w:tcPr>
          <w:p w:rsidR="00910EF6" w:rsidRPr="00910EF6" w:rsidRDefault="00910EF6" w:rsidP="00910EF6">
            <w:pPr>
              <w:pStyle w:val="a4"/>
              <w:rPr>
                <w:sz w:val="28"/>
                <w:szCs w:val="28"/>
                <w:lang w:val="uk-UA"/>
              </w:rPr>
            </w:pPr>
            <w:r w:rsidRPr="00910EF6">
              <w:rPr>
                <w:sz w:val="28"/>
                <w:szCs w:val="28"/>
                <w:lang w:val="uk-UA"/>
              </w:rPr>
              <w:t>Тарасенко Наталія Василівна</w:t>
            </w:r>
          </w:p>
        </w:tc>
        <w:tc>
          <w:tcPr>
            <w:tcW w:w="2268" w:type="dxa"/>
            <w:shd w:val="clear" w:color="auto" w:fill="auto"/>
          </w:tcPr>
          <w:p w:rsidR="00910EF6" w:rsidRPr="00910EF6" w:rsidRDefault="00910EF6" w:rsidP="00910EF6">
            <w:pPr>
              <w:pStyle w:val="a4"/>
              <w:rPr>
                <w:sz w:val="28"/>
                <w:szCs w:val="28"/>
                <w:lang w:val="uk-UA"/>
              </w:rPr>
            </w:pPr>
            <w:r w:rsidRPr="00910EF6">
              <w:rPr>
                <w:sz w:val="28"/>
                <w:szCs w:val="28"/>
                <w:lang w:val="uk-UA"/>
              </w:rPr>
              <w:t>с. Студеники</w:t>
            </w:r>
          </w:p>
        </w:tc>
        <w:tc>
          <w:tcPr>
            <w:tcW w:w="2092" w:type="dxa"/>
            <w:shd w:val="clear" w:color="auto" w:fill="auto"/>
          </w:tcPr>
          <w:p w:rsidR="00910EF6" w:rsidRPr="00910EF6" w:rsidRDefault="00910EF6" w:rsidP="00910EF6">
            <w:pPr>
              <w:pStyle w:val="a4"/>
              <w:rPr>
                <w:sz w:val="28"/>
                <w:szCs w:val="28"/>
                <w:lang w:val="uk-UA"/>
              </w:rPr>
            </w:pPr>
            <w:r w:rsidRPr="00910EF6">
              <w:rPr>
                <w:sz w:val="28"/>
                <w:szCs w:val="28"/>
                <w:lang w:val="uk-UA"/>
              </w:rPr>
              <w:t>5000,00</w:t>
            </w:r>
          </w:p>
        </w:tc>
      </w:tr>
      <w:tr w:rsidR="00910EF6" w:rsidRPr="00910EF6" w:rsidTr="00415A8C">
        <w:tc>
          <w:tcPr>
            <w:tcW w:w="817" w:type="dxa"/>
            <w:shd w:val="clear" w:color="auto" w:fill="auto"/>
          </w:tcPr>
          <w:p w:rsidR="00910EF6" w:rsidRPr="00910EF6" w:rsidRDefault="00910EF6" w:rsidP="00910EF6">
            <w:pPr>
              <w:pStyle w:val="a4"/>
              <w:rPr>
                <w:sz w:val="28"/>
                <w:szCs w:val="28"/>
                <w:lang w:val="uk-UA"/>
              </w:rPr>
            </w:pPr>
            <w:r w:rsidRPr="00910EF6">
              <w:rPr>
                <w:sz w:val="28"/>
                <w:szCs w:val="28"/>
                <w:lang w:val="uk-UA"/>
              </w:rPr>
              <w:t>15</w:t>
            </w:r>
          </w:p>
        </w:tc>
        <w:tc>
          <w:tcPr>
            <w:tcW w:w="4394" w:type="dxa"/>
            <w:shd w:val="clear" w:color="auto" w:fill="auto"/>
          </w:tcPr>
          <w:p w:rsidR="00910EF6" w:rsidRPr="00910EF6" w:rsidRDefault="00910EF6" w:rsidP="00910EF6">
            <w:pPr>
              <w:pStyle w:val="a4"/>
              <w:rPr>
                <w:i/>
                <w:sz w:val="28"/>
                <w:szCs w:val="28"/>
                <w:lang w:val="uk-UA"/>
              </w:rPr>
            </w:pPr>
            <w:r w:rsidRPr="00910EF6">
              <w:rPr>
                <w:sz w:val="28"/>
                <w:szCs w:val="28"/>
                <w:lang w:val="uk-UA"/>
              </w:rPr>
              <w:t xml:space="preserve">Близнюк Роман Миколайович, </w:t>
            </w:r>
            <w:r w:rsidRPr="00910EF6">
              <w:rPr>
                <w:i/>
                <w:sz w:val="28"/>
                <w:szCs w:val="28"/>
                <w:lang w:val="uk-UA"/>
              </w:rPr>
              <w:t>для лікування батька, Близнюка Миколи Миколайович</w:t>
            </w:r>
          </w:p>
        </w:tc>
        <w:tc>
          <w:tcPr>
            <w:tcW w:w="2268" w:type="dxa"/>
            <w:shd w:val="clear" w:color="auto" w:fill="auto"/>
          </w:tcPr>
          <w:p w:rsidR="00910EF6" w:rsidRPr="00910EF6" w:rsidRDefault="00910EF6" w:rsidP="00910EF6">
            <w:pPr>
              <w:pStyle w:val="a4"/>
              <w:rPr>
                <w:sz w:val="28"/>
                <w:szCs w:val="28"/>
                <w:lang w:val="uk-UA"/>
              </w:rPr>
            </w:pPr>
            <w:r w:rsidRPr="00910EF6">
              <w:rPr>
                <w:sz w:val="28"/>
                <w:szCs w:val="28"/>
                <w:lang w:val="uk-UA"/>
              </w:rPr>
              <w:t>С. Студеники</w:t>
            </w:r>
          </w:p>
        </w:tc>
        <w:tc>
          <w:tcPr>
            <w:tcW w:w="2092" w:type="dxa"/>
            <w:shd w:val="clear" w:color="auto" w:fill="auto"/>
          </w:tcPr>
          <w:p w:rsidR="00910EF6" w:rsidRPr="00910EF6" w:rsidRDefault="00910EF6" w:rsidP="00910EF6">
            <w:pPr>
              <w:pStyle w:val="a4"/>
              <w:rPr>
                <w:sz w:val="28"/>
                <w:szCs w:val="28"/>
                <w:lang w:val="uk-UA"/>
              </w:rPr>
            </w:pPr>
            <w:r w:rsidRPr="00910EF6">
              <w:rPr>
                <w:sz w:val="28"/>
                <w:szCs w:val="28"/>
                <w:lang w:val="uk-UA"/>
              </w:rPr>
              <w:t>5000,00</w:t>
            </w:r>
          </w:p>
        </w:tc>
      </w:tr>
      <w:tr w:rsidR="00910EF6" w:rsidRPr="00910EF6" w:rsidTr="00415A8C">
        <w:tc>
          <w:tcPr>
            <w:tcW w:w="817" w:type="dxa"/>
            <w:shd w:val="clear" w:color="auto" w:fill="auto"/>
          </w:tcPr>
          <w:p w:rsidR="00910EF6" w:rsidRPr="00910EF6" w:rsidRDefault="00910EF6" w:rsidP="00910EF6">
            <w:pPr>
              <w:pStyle w:val="a4"/>
              <w:rPr>
                <w:sz w:val="28"/>
                <w:szCs w:val="28"/>
                <w:lang w:val="uk-UA"/>
              </w:rPr>
            </w:pPr>
            <w:r w:rsidRPr="00910EF6">
              <w:rPr>
                <w:sz w:val="28"/>
                <w:szCs w:val="28"/>
                <w:lang w:val="uk-UA"/>
              </w:rPr>
              <w:t>16</w:t>
            </w:r>
          </w:p>
        </w:tc>
        <w:tc>
          <w:tcPr>
            <w:tcW w:w="4394" w:type="dxa"/>
            <w:shd w:val="clear" w:color="auto" w:fill="auto"/>
          </w:tcPr>
          <w:p w:rsidR="00910EF6" w:rsidRPr="00910EF6" w:rsidRDefault="00910EF6" w:rsidP="00910EF6">
            <w:pPr>
              <w:pStyle w:val="a4"/>
              <w:rPr>
                <w:sz w:val="28"/>
                <w:szCs w:val="28"/>
                <w:lang w:val="uk-UA"/>
              </w:rPr>
            </w:pPr>
            <w:r w:rsidRPr="00910EF6">
              <w:rPr>
                <w:sz w:val="28"/>
                <w:szCs w:val="28"/>
                <w:lang w:val="uk-UA"/>
              </w:rPr>
              <w:t>Степанян Левон Герасимович</w:t>
            </w:r>
          </w:p>
        </w:tc>
        <w:tc>
          <w:tcPr>
            <w:tcW w:w="2268" w:type="dxa"/>
            <w:shd w:val="clear" w:color="auto" w:fill="auto"/>
          </w:tcPr>
          <w:p w:rsidR="00910EF6" w:rsidRPr="00910EF6" w:rsidRDefault="00910EF6" w:rsidP="00910EF6">
            <w:pPr>
              <w:pStyle w:val="a4"/>
              <w:rPr>
                <w:sz w:val="28"/>
                <w:szCs w:val="28"/>
                <w:lang w:val="uk-UA"/>
              </w:rPr>
            </w:pPr>
            <w:r w:rsidRPr="00910EF6">
              <w:rPr>
                <w:sz w:val="28"/>
                <w:szCs w:val="28"/>
                <w:lang w:val="uk-UA"/>
              </w:rPr>
              <w:t>с. Пристроми</w:t>
            </w:r>
          </w:p>
        </w:tc>
        <w:tc>
          <w:tcPr>
            <w:tcW w:w="2092" w:type="dxa"/>
            <w:shd w:val="clear" w:color="auto" w:fill="auto"/>
          </w:tcPr>
          <w:p w:rsidR="00910EF6" w:rsidRPr="00910EF6" w:rsidRDefault="00910EF6" w:rsidP="00910EF6">
            <w:pPr>
              <w:pStyle w:val="a4"/>
              <w:rPr>
                <w:sz w:val="28"/>
                <w:szCs w:val="28"/>
                <w:lang w:val="uk-UA"/>
              </w:rPr>
            </w:pPr>
            <w:r w:rsidRPr="00910EF6">
              <w:rPr>
                <w:sz w:val="28"/>
                <w:szCs w:val="28"/>
                <w:lang w:val="uk-UA"/>
              </w:rPr>
              <w:t>10000,00</w:t>
            </w:r>
          </w:p>
        </w:tc>
      </w:tr>
      <w:tr w:rsidR="00910EF6" w:rsidRPr="00910EF6" w:rsidTr="00415A8C">
        <w:tc>
          <w:tcPr>
            <w:tcW w:w="817" w:type="dxa"/>
            <w:shd w:val="clear" w:color="auto" w:fill="auto"/>
          </w:tcPr>
          <w:p w:rsidR="00910EF6" w:rsidRPr="00910EF6" w:rsidRDefault="00910EF6" w:rsidP="00910EF6">
            <w:pPr>
              <w:pStyle w:val="a4"/>
              <w:rPr>
                <w:sz w:val="28"/>
                <w:szCs w:val="28"/>
                <w:lang w:val="uk-UA"/>
              </w:rPr>
            </w:pPr>
            <w:r w:rsidRPr="00910EF6">
              <w:rPr>
                <w:sz w:val="28"/>
                <w:szCs w:val="28"/>
                <w:lang w:val="uk-UA"/>
              </w:rPr>
              <w:t>17</w:t>
            </w:r>
          </w:p>
        </w:tc>
        <w:tc>
          <w:tcPr>
            <w:tcW w:w="4394" w:type="dxa"/>
            <w:shd w:val="clear" w:color="auto" w:fill="auto"/>
          </w:tcPr>
          <w:p w:rsidR="00910EF6" w:rsidRPr="00910EF6" w:rsidRDefault="00910EF6" w:rsidP="00910EF6">
            <w:pPr>
              <w:pStyle w:val="a4"/>
              <w:rPr>
                <w:sz w:val="28"/>
                <w:szCs w:val="28"/>
                <w:lang w:val="uk-UA"/>
              </w:rPr>
            </w:pPr>
            <w:r w:rsidRPr="00910EF6">
              <w:rPr>
                <w:sz w:val="28"/>
                <w:szCs w:val="28"/>
                <w:lang w:val="uk-UA"/>
              </w:rPr>
              <w:t>Іщенко Дмитро Михайлович</w:t>
            </w:r>
          </w:p>
        </w:tc>
        <w:tc>
          <w:tcPr>
            <w:tcW w:w="2268" w:type="dxa"/>
            <w:shd w:val="clear" w:color="auto" w:fill="auto"/>
          </w:tcPr>
          <w:p w:rsidR="00910EF6" w:rsidRPr="00910EF6" w:rsidRDefault="00910EF6" w:rsidP="00910EF6">
            <w:pPr>
              <w:pStyle w:val="a4"/>
              <w:rPr>
                <w:sz w:val="28"/>
                <w:szCs w:val="28"/>
                <w:lang w:val="uk-UA"/>
              </w:rPr>
            </w:pPr>
            <w:r w:rsidRPr="00910EF6">
              <w:rPr>
                <w:sz w:val="28"/>
                <w:szCs w:val="28"/>
                <w:lang w:val="uk-UA"/>
              </w:rPr>
              <w:t>с. Соснова</w:t>
            </w:r>
          </w:p>
        </w:tc>
        <w:tc>
          <w:tcPr>
            <w:tcW w:w="2092" w:type="dxa"/>
            <w:shd w:val="clear" w:color="auto" w:fill="auto"/>
          </w:tcPr>
          <w:p w:rsidR="00910EF6" w:rsidRPr="00910EF6" w:rsidRDefault="00910EF6" w:rsidP="00910EF6">
            <w:pPr>
              <w:pStyle w:val="a4"/>
              <w:rPr>
                <w:sz w:val="28"/>
                <w:szCs w:val="28"/>
                <w:lang w:val="uk-UA"/>
              </w:rPr>
            </w:pPr>
            <w:r w:rsidRPr="00910EF6">
              <w:rPr>
                <w:sz w:val="28"/>
                <w:szCs w:val="28"/>
                <w:lang w:val="uk-UA"/>
              </w:rPr>
              <w:t>2000,00</w:t>
            </w:r>
          </w:p>
        </w:tc>
      </w:tr>
      <w:tr w:rsidR="00910EF6" w:rsidRPr="00910EF6" w:rsidTr="00415A8C">
        <w:tc>
          <w:tcPr>
            <w:tcW w:w="817" w:type="dxa"/>
            <w:shd w:val="clear" w:color="auto" w:fill="auto"/>
          </w:tcPr>
          <w:p w:rsidR="00910EF6" w:rsidRPr="00910EF6" w:rsidRDefault="00910EF6" w:rsidP="00910EF6">
            <w:pPr>
              <w:pStyle w:val="a4"/>
              <w:rPr>
                <w:sz w:val="28"/>
                <w:szCs w:val="28"/>
                <w:lang w:val="uk-UA"/>
              </w:rPr>
            </w:pPr>
            <w:r>
              <w:rPr>
                <w:sz w:val="28"/>
                <w:szCs w:val="28"/>
                <w:lang w:val="uk-UA"/>
              </w:rPr>
              <w:t>18</w:t>
            </w:r>
          </w:p>
        </w:tc>
        <w:tc>
          <w:tcPr>
            <w:tcW w:w="4394" w:type="dxa"/>
            <w:shd w:val="clear" w:color="auto" w:fill="auto"/>
          </w:tcPr>
          <w:p w:rsidR="00910EF6" w:rsidRPr="00910EF6" w:rsidRDefault="00910EF6" w:rsidP="00910EF6">
            <w:pPr>
              <w:pStyle w:val="a4"/>
              <w:rPr>
                <w:sz w:val="28"/>
                <w:szCs w:val="28"/>
                <w:lang w:val="uk-UA"/>
              </w:rPr>
            </w:pPr>
            <w:r w:rsidRPr="00910EF6">
              <w:rPr>
                <w:sz w:val="28"/>
                <w:szCs w:val="28"/>
                <w:lang w:val="uk-UA"/>
              </w:rPr>
              <w:t>Свириденко Юлія Ростиславівна</w:t>
            </w:r>
          </w:p>
          <w:p w:rsidR="00910EF6" w:rsidRPr="00910EF6" w:rsidRDefault="00910EF6" w:rsidP="00910EF6">
            <w:pPr>
              <w:pStyle w:val="a4"/>
              <w:rPr>
                <w:i/>
                <w:sz w:val="28"/>
                <w:szCs w:val="28"/>
                <w:lang w:val="uk-UA"/>
              </w:rPr>
            </w:pPr>
            <w:r w:rsidRPr="00910EF6">
              <w:rPr>
                <w:i/>
                <w:sz w:val="28"/>
                <w:szCs w:val="28"/>
                <w:lang w:val="uk-UA"/>
              </w:rPr>
              <w:t>для лікування сина, Шиян Михайла Дмитровича</w:t>
            </w:r>
          </w:p>
        </w:tc>
        <w:tc>
          <w:tcPr>
            <w:tcW w:w="2268" w:type="dxa"/>
            <w:shd w:val="clear" w:color="auto" w:fill="auto"/>
          </w:tcPr>
          <w:p w:rsidR="00910EF6" w:rsidRPr="00910EF6" w:rsidRDefault="00910EF6" w:rsidP="00910EF6">
            <w:pPr>
              <w:pStyle w:val="a4"/>
              <w:rPr>
                <w:sz w:val="28"/>
                <w:szCs w:val="28"/>
                <w:lang w:val="uk-UA"/>
              </w:rPr>
            </w:pPr>
            <w:r w:rsidRPr="00910EF6">
              <w:rPr>
                <w:sz w:val="28"/>
                <w:szCs w:val="28"/>
                <w:lang w:val="uk-UA"/>
              </w:rPr>
              <w:t>с. Пристроми</w:t>
            </w:r>
          </w:p>
        </w:tc>
        <w:tc>
          <w:tcPr>
            <w:tcW w:w="2092" w:type="dxa"/>
            <w:shd w:val="clear" w:color="auto" w:fill="auto"/>
          </w:tcPr>
          <w:p w:rsidR="00910EF6" w:rsidRPr="00910EF6" w:rsidRDefault="00910EF6" w:rsidP="00910EF6">
            <w:pPr>
              <w:pStyle w:val="a4"/>
              <w:rPr>
                <w:sz w:val="28"/>
                <w:szCs w:val="28"/>
                <w:lang w:val="uk-UA"/>
              </w:rPr>
            </w:pPr>
            <w:r w:rsidRPr="00910EF6">
              <w:rPr>
                <w:sz w:val="28"/>
                <w:szCs w:val="28"/>
                <w:lang w:val="uk-UA"/>
              </w:rPr>
              <w:t>5000,00</w:t>
            </w:r>
          </w:p>
        </w:tc>
      </w:tr>
      <w:tr w:rsidR="00910EF6" w:rsidRPr="00910EF6" w:rsidTr="00415A8C">
        <w:tc>
          <w:tcPr>
            <w:tcW w:w="817" w:type="dxa"/>
            <w:shd w:val="clear" w:color="auto" w:fill="auto"/>
          </w:tcPr>
          <w:p w:rsidR="00910EF6" w:rsidRPr="00910EF6" w:rsidRDefault="00910EF6" w:rsidP="00910EF6">
            <w:pPr>
              <w:pStyle w:val="a4"/>
              <w:rPr>
                <w:sz w:val="28"/>
                <w:szCs w:val="28"/>
                <w:lang w:val="uk-UA"/>
              </w:rPr>
            </w:pPr>
            <w:r>
              <w:rPr>
                <w:sz w:val="28"/>
                <w:szCs w:val="28"/>
                <w:lang w:val="uk-UA"/>
              </w:rPr>
              <w:t>19</w:t>
            </w:r>
          </w:p>
        </w:tc>
        <w:tc>
          <w:tcPr>
            <w:tcW w:w="4394" w:type="dxa"/>
            <w:shd w:val="clear" w:color="auto" w:fill="auto"/>
          </w:tcPr>
          <w:p w:rsidR="00910EF6" w:rsidRPr="00910EF6" w:rsidRDefault="00910EF6" w:rsidP="00910EF6">
            <w:pPr>
              <w:pStyle w:val="a4"/>
              <w:rPr>
                <w:sz w:val="28"/>
                <w:szCs w:val="28"/>
                <w:lang w:val="uk-UA"/>
              </w:rPr>
            </w:pPr>
            <w:r w:rsidRPr="00910EF6">
              <w:rPr>
                <w:sz w:val="28"/>
                <w:szCs w:val="28"/>
                <w:lang w:val="uk-UA"/>
              </w:rPr>
              <w:t>Жуль Сергій Петрович</w:t>
            </w:r>
          </w:p>
        </w:tc>
        <w:tc>
          <w:tcPr>
            <w:tcW w:w="2268" w:type="dxa"/>
            <w:shd w:val="clear" w:color="auto" w:fill="auto"/>
          </w:tcPr>
          <w:p w:rsidR="00910EF6" w:rsidRPr="00910EF6" w:rsidRDefault="00910EF6" w:rsidP="00910EF6">
            <w:pPr>
              <w:pStyle w:val="a4"/>
              <w:rPr>
                <w:sz w:val="28"/>
                <w:szCs w:val="28"/>
                <w:lang w:val="uk-UA"/>
              </w:rPr>
            </w:pPr>
            <w:r w:rsidRPr="00910EF6">
              <w:rPr>
                <w:sz w:val="28"/>
                <w:szCs w:val="28"/>
                <w:lang w:val="uk-UA"/>
              </w:rPr>
              <w:t>с. Студеники</w:t>
            </w:r>
          </w:p>
        </w:tc>
        <w:tc>
          <w:tcPr>
            <w:tcW w:w="2092" w:type="dxa"/>
            <w:shd w:val="clear" w:color="auto" w:fill="auto"/>
          </w:tcPr>
          <w:p w:rsidR="00910EF6" w:rsidRPr="00910EF6" w:rsidRDefault="00910EF6" w:rsidP="00910EF6">
            <w:pPr>
              <w:pStyle w:val="a4"/>
              <w:rPr>
                <w:sz w:val="28"/>
                <w:szCs w:val="28"/>
                <w:lang w:val="uk-UA"/>
              </w:rPr>
            </w:pPr>
            <w:r w:rsidRPr="00910EF6">
              <w:rPr>
                <w:sz w:val="28"/>
                <w:szCs w:val="28"/>
                <w:lang w:val="uk-UA"/>
              </w:rPr>
              <w:t>5000,00</w:t>
            </w:r>
          </w:p>
        </w:tc>
      </w:tr>
      <w:tr w:rsidR="00910EF6" w:rsidRPr="00910EF6" w:rsidTr="00415A8C">
        <w:tc>
          <w:tcPr>
            <w:tcW w:w="817" w:type="dxa"/>
            <w:shd w:val="clear" w:color="auto" w:fill="auto"/>
          </w:tcPr>
          <w:p w:rsidR="00910EF6" w:rsidRPr="00910EF6" w:rsidRDefault="00910EF6" w:rsidP="00910EF6">
            <w:pPr>
              <w:pStyle w:val="a4"/>
              <w:rPr>
                <w:sz w:val="28"/>
                <w:szCs w:val="28"/>
                <w:lang w:val="uk-UA"/>
              </w:rPr>
            </w:pPr>
            <w:r>
              <w:rPr>
                <w:sz w:val="28"/>
                <w:szCs w:val="28"/>
                <w:lang w:val="uk-UA"/>
              </w:rPr>
              <w:t>20</w:t>
            </w:r>
          </w:p>
        </w:tc>
        <w:tc>
          <w:tcPr>
            <w:tcW w:w="4394" w:type="dxa"/>
            <w:shd w:val="clear" w:color="auto" w:fill="auto"/>
          </w:tcPr>
          <w:p w:rsidR="00910EF6" w:rsidRPr="00910EF6" w:rsidRDefault="00910EF6" w:rsidP="00910EF6">
            <w:pPr>
              <w:pStyle w:val="a4"/>
              <w:rPr>
                <w:sz w:val="28"/>
                <w:szCs w:val="28"/>
                <w:lang w:val="uk-UA"/>
              </w:rPr>
            </w:pPr>
            <w:r w:rsidRPr="00910EF6">
              <w:rPr>
                <w:sz w:val="28"/>
                <w:szCs w:val="28"/>
                <w:lang w:val="uk-UA"/>
              </w:rPr>
              <w:t>Юхименко Майя Миколаївна</w:t>
            </w:r>
          </w:p>
        </w:tc>
        <w:tc>
          <w:tcPr>
            <w:tcW w:w="2268" w:type="dxa"/>
            <w:shd w:val="clear" w:color="auto" w:fill="auto"/>
          </w:tcPr>
          <w:p w:rsidR="00910EF6" w:rsidRPr="00910EF6" w:rsidRDefault="00910EF6" w:rsidP="00910EF6">
            <w:pPr>
              <w:pStyle w:val="a4"/>
              <w:rPr>
                <w:sz w:val="28"/>
                <w:szCs w:val="28"/>
                <w:lang w:val="uk-UA"/>
              </w:rPr>
            </w:pPr>
            <w:r w:rsidRPr="00910EF6">
              <w:rPr>
                <w:sz w:val="28"/>
                <w:szCs w:val="28"/>
                <w:lang w:val="uk-UA"/>
              </w:rPr>
              <w:t>с. Студеники</w:t>
            </w:r>
          </w:p>
        </w:tc>
        <w:tc>
          <w:tcPr>
            <w:tcW w:w="2092" w:type="dxa"/>
            <w:shd w:val="clear" w:color="auto" w:fill="auto"/>
          </w:tcPr>
          <w:p w:rsidR="00910EF6" w:rsidRPr="00910EF6" w:rsidRDefault="00910EF6" w:rsidP="00910EF6">
            <w:pPr>
              <w:pStyle w:val="a4"/>
              <w:rPr>
                <w:sz w:val="28"/>
                <w:szCs w:val="28"/>
                <w:lang w:val="uk-UA"/>
              </w:rPr>
            </w:pPr>
            <w:r w:rsidRPr="00910EF6">
              <w:rPr>
                <w:sz w:val="28"/>
                <w:szCs w:val="28"/>
                <w:lang w:val="uk-UA"/>
              </w:rPr>
              <w:t>5000,00</w:t>
            </w:r>
          </w:p>
        </w:tc>
      </w:tr>
      <w:tr w:rsidR="00910EF6" w:rsidRPr="00910EF6" w:rsidTr="00415A8C">
        <w:tc>
          <w:tcPr>
            <w:tcW w:w="817" w:type="dxa"/>
            <w:shd w:val="clear" w:color="auto" w:fill="auto"/>
          </w:tcPr>
          <w:p w:rsidR="00910EF6" w:rsidRPr="00910EF6" w:rsidRDefault="00910EF6" w:rsidP="00910EF6">
            <w:pPr>
              <w:pStyle w:val="a4"/>
              <w:rPr>
                <w:sz w:val="28"/>
                <w:szCs w:val="28"/>
                <w:lang w:val="uk-UA"/>
              </w:rPr>
            </w:pPr>
            <w:r>
              <w:rPr>
                <w:sz w:val="28"/>
                <w:szCs w:val="28"/>
                <w:lang w:val="uk-UA"/>
              </w:rPr>
              <w:t>21</w:t>
            </w:r>
          </w:p>
        </w:tc>
        <w:tc>
          <w:tcPr>
            <w:tcW w:w="4394" w:type="dxa"/>
            <w:shd w:val="clear" w:color="auto" w:fill="auto"/>
          </w:tcPr>
          <w:p w:rsidR="00910EF6" w:rsidRPr="00910EF6" w:rsidRDefault="00910EF6" w:rsidP="00910EF6">
            <w:pPr>
              <w:pStyle w:val="a4"/>
              <w:rPr>
                <w:sz w:val="28"/>
                <w:szCs w:val="28"/>
                <w:lang w:val="uk-UA"/>
              </w:rPr>
            </w:pPr>
            <w:r w:rsidRPr="00910EF6">
              <w:rPr>
                <w:sz w:val="28"/>
                <w:szCs w:val="28"/>
                <w:lang w:val="uk-UA"/>
              </w:rPr>
              <w:t>Онищенко Любов Леонтіївна</w:t>
            </w:r>
          </w:p>
        </w:tc>
        <w:tc>
          <w:tcPr>
            <w:tcW w:w="2268" w:type="dxa"/>
            <w:shd w:val="clear" w:color="auto" w:fill="auto"/>
          </w:tcPr>
          <w:p w:rsidR="00910EF6" w:rsidRPr="00910EF6" w:rsidRDefault="00910EF6" w:rsidP="00910EF6">
            <w:pPr>
              <w:pStyle w:val="a4"/>
              <w:rPr>
                <w:sz w:val="28"/>
                <w:szCs w:val="28"/>
                <w:lang w:val="uk-UA"/>
              </w:rPr>
            </w:pPr>
            <w:r w:rsidRPr="00910EF6">
              <w:rPr>
                <w:sz w:val="28"/>
                <w:szCs w:val="28"/>
                <w:lang w:val="uk-UA"/>
              </w:rPr>
              <w:t>с. Соснова</w:t>
            </w:r>
          </w:p>
        </w:tc>
        <w:tc>
          <w:tcPr>
            <w:tcW w:w="2092" w:type="dxa"/>
            <w:shd w:val="clear" w:color="auto" w:fill="auto"/>
          </w:tcPr>
          <w:p w:rsidR="00910EF6" w:rsidRPr="00910EF6" w:rsidRDefault="00910EF6" w:rsidP="00910EF6">
            <w:pPr>
              <w:pStyle w:val="a4"/>
              <w:rPr>
                <w:sz w:val="28"/>
                <w:szCs w:val="28"/>
                <w:lang w:val="uk-UA"/>
              </w:rPr>
            </w:pPr>
            <w:r w:rsidRPr="00910EF6">
              <w:rPr>
                <w:sz w:val="28"/>
                <w:szCs w:val="28"/>
                <w:lang w:val="uk-UA"/>
              </w:rPr>
              <w:t>2000,00</w:t>
            </w:r>
          </w:p>
        </w:tc>
      </w:tr>
      <w:tr w:rsidR="00910EF6" w:rsidRPr="00910EF6" w:rsidTr="00415A8C">
        <w:tc>
          <w:tcPr>
            <w:tcW w:w="817" w:type="dxa"/>
            <w:shd w:val="clear" w:color="auto" w:fill="auto"/>
          </w:tcPr>
          <w:p w:rsidR="00910EF6" w:rsidRPr="00910EF6" w:rsidRDefault="00910EF6" w:rsidP="00910EF6">
            <w:pPr>
              <w:pStyle w:val="a4"/>
              <w:rPr>
                <w:sz w:val="28"/>
                <w:szCs w:val="28"/>
                <w:lang w:val="uk-UA"/>
              </w:rPr>
            </w:pPr>
            <w:r>
              <w:rPr>
                <w:sz w:val="28"/>
                <w:szCs w:val="28"/>
                <w:lang w:val="uk-UA"/>
              </w:rPr>
              <w:t>22</w:t>
            </w:r>
          </w:p>
        </w:tc>
        <w:tc>
          <w:tcPr>
            <w:tcW w:w="4394" w:type="dxa"/>
            <w:shd w:val="clear" w:color="auto" w:fill="auto"/>
          </w:tcPr>
          <w:p w:rsidR="00910EF6" w:rsidRPr="00910EF6" w:rsidRDefault="00910EF6" w:rsidP="00910EF6">
            <w:pPr>
              <w:pStyle w:val="a4"/>
              <w:rPr>
                <w:i/>
                <w:sz w:val="28"/>
                <w:szCs w:val="28"/>
                <w:lang w:val="uk-UA"/>
              </w:rPr>
            </w:pPr>
            <w:r w:rsidRPr="00910EF6">
              <w:rPr>
                <w:sz w:val="28"/>
                <w:szCs w:val="28"/>
                <w:lang w:val="uk-UA"/>
              </w:rPr>
              <w:t xml:space="preserve">Мошківська Ніна Миколаївна, </w:t>
            </w:r>
            <w:r w:rsidRPr="00910EF6">
              <w:rPr>
                <w:i/>
                <w:sz w:val="28"/>
                <w:szCs w:val="28"/>
                <w:lang w:val="uk-UA"/>
              </w:rPr>
              <w:t>для лікування батька, Ошкала Миколи Івановича</w:t>
            </w:r>
          </w:p>
        </w:tc>
        <w:tc>
          <w:tcPr>
            <w:tcW w:w="2268" w:type="dxa"/>
            <w:shd w:val="clear" w:color="auto" w:fill="auto"/>
          </w:tcPr>
          <w:p w:rsidR="00910EF6" w:rsidRPr="00910EF6" w:rsidRDefault="00910EF6" w:rsidP="00910EF6">
            <w:pPr>
              <w:pStyle w:val="a4"/>
              <w:rPr>
                <w:sz w:val="28"/>
                <w:szCs w:val="28"/>
                <w:lang w:val="uk-UA"/>
              </w:rPr>
            </w:pPr>
            <w:r w:rsidRPr="00910EF6">
              <w:rPr>
                <w:sz w:val="28"/>
                <w:szCs w:val="28"/>
                <w:lang w:val="uk-UA"/>
              </w:rPr>
              <w:t>С. Соснова</w:t>
            </w:r>
          </w:p>
        </w:tc>
        <w:tc>
          <w:tcPr>
            <w:tcW w:w="2092" w:type="dxa"/>
            <w:shd w:val="clear" w:color="auto" w:fill="auto"/>
          </w:tcPr>
          <w:p w:rsidR="00910EF6" w:rsidRPr="00910EF6" w:rsidRDefault="00910EF6" w:rsidP="00910EF6">
            <w:pPr>
              <w:pStyle w:val="a4"/>
              <w:rPr>
                <w:sz w:val="28"/>
                <w:szCs w:val="28"/>
                <w:lang w:val="uk-UA"/>
              </w:rPr>
            </w:pPr>
            <w:r w:rsidRPr="00910EF6">
              <w:rPr>
                <w:sz w:val="28"/>
                <w:szCs w:val="28"/>
                <w:lang w:val="uk-UA"/>
              </w:rPr>
              <w:t>3000,00</w:t>
            </w:r>
          </w:p>
        </w:tc>
      </w:tr>
      <w:tr w:rsidR="00910EF6" w:rsidRPr="00910EF6" w:rsidTr="00415A8C">
        <w:tc>
          <w:tcPr>
            <w:tcW w:w="817" w:type="dxa"/>
            <w:shd w:val="clear" w:color="auto" w:fill="auto"/>
          </w:tcPr>
          <w:p w:rsidR="00910EF6" w:rsidRPr="00910EF6" w:rsidRDefault="00910EF6" w:rsidP="00910EF6">
            <w:pPr>
              <w:pStyle w:val="a4"/>
              <w:rPr>
                <w:sz w:val="28"/>
                <w:szCs w:val="28"/>
                <w:lang w:val="uk-UA"/>
              </w:rPr>
            </w:pPr>
          </w:p>
        </w:tc>
        <w:tc>
          <w:tcPr>
            <w:tcW w:w="4394" w:type="dxa"/>
            <w:shd w:val="clear" w:color="auto" w:fill="auto"/>
          </w:tcPr>
          <w:p w:rsidR="00910EF6" w:rsidRPr="00910EF6" w:rsidRDefault="00910EF6" w:rsidP="00910EF6">
            <w:pPr>
              <w:pStyle w:val="a4"/>
              <w:rPr>
                <w:sz w:val="28"/>
                <w:szCs w:val="28"/>
                <w:lang w:val="uk-UA"/>
              </w:rPr>
            </w:pPr>
          </w:p>
        </w:tc>
        <w:tc>
          <w:tcPr>
            <w:tcW w:w="2268" w:type="dxa"/>
            <w:shd w:val="clear" w:color="auto" w:fill="auto"/>
          </w:tcPr>
          <w:p w:rsidR="00910EF6" w:rsidRPr="00910EF6" w:rsidRDefault="00910EF6" w:rsidP="00910EF6">
            <w:pPr>
              <w:pStyle w:val="a4"/>
              <w:rPr>
                <w:sz w:val="28"/>
                <w:szCs w:val="28"/>
                <w:lang w:val="uk-UA"/>
              </w:rPr>
            </w:pPr>
          </w:p>
        </w:tc>
        <w:tc>
          <w:tcPr>
            <w:tcW w:w="2092" w:type="dxa"/>
            <w:shd w:val="clear" w:color="auto" w:fill="auto"/>
          </w:tcPr>
          <w:p w:rsidR="00910EF6" w:rsidRPr="00910EF6" w:rsidRDefault="00910EF6" w:rsidP="00910EF6">
            <w:pPr>
              <w:pStyle w:val="a4"/>
              <w:rPr>
                <w:sz w:val="28"/>
                <w:szCs w:val="28"/>
                <w:lang w:val="uk-UA"/>
              </w:rPr>
            </w:pPr>
          </w:p>
        </w:tc>
      </w:tr>
      <w:tr w:rsidR="00910EF6" w:rsidRPr="00910EF6" w:rsidTr="00415A8C">
        <w:tc>
          <w:tcPr>
            <w:tcW w:w="817" w:type="dxa"/>
            <w:shd w:val="clear" w:color="auto" w:fill="auto"/>
          </w:tcPr>
          <w:p w:rsidR="00910EF6" w:rsidRPr="00910EF6" w:rsidRDefault="00910EF6" w:rsidP="00910EF6">
            <w:pPr>
              <w:pStyle w:val="a4"/>
              <w:rPr>
                <w:sz w:val="28"/>
                <w:szCs w:val="28"/>
                <w:lang w:val="uk-UA"/>
              </w:rPr>
            </w:pPr>
          </w:p>
        </w:tc>
        <w:tc>
          <w:tcPr>
            <w:tcW w:w="4394" w:type="dxa"/>
            <w:shd w:val="clear" w:color="auto" w:fill="auto"/>
          </w:tcPr>
          <w:p w:rsidR="00910EF6" w:rsidRPr="00910EF6" w:rsidRDefault="00910EF6" w:rsidP="00910EF6">
            <w:pPr>
              <w:pStyle w:val="a4"/>
              <w:rPr>
                <w:sz w:val="28"/>
                <w:szCs w:val="28"/>
                <w:lang w:val="uk-UA"/>
              </w:rPr>
            </w:pPr>
            <w:r w:rsidRPr="00910EF6">
              <w:rPr>
                <w:sz w:val="28"/>
                <w:szCs w:val="28"/>
                <w:lang w:val="uk-UA"/>
              </w:rPr>
              <w:t>ВСЬОГО:</w:t>
            </w:r>
          </w:p>
        </w:tc>
        <w:tc>
          <w:tcPr>
            <w:tcW w:w="2268" w:type="dxa"/>
            <w:shd w:val="clear" w:color="auto" w:fill="auto"/>
          </w:tcPr>
          <w:p w:rsidR="00910EF6" w:rsidRPr="00910EF6" w:rsidRDefault="00910EF6" w:rsidP="00910EF6">
            <w:pPr>
              <w:pStyle w:val="a4"/>
              <w:rPr>
                <w:sz w:val="28"/>
                <w:szCs w:val="28"/>
                <w:lang w:val="uk-UA"/>
              </w:rPr>
            </w:pPr>
          </w:p>
        </w:tc>
        <w:tc>
          <w:tcPr>
            <w:tcW w:w="2092" w:type="dxa"/>
            <w:shd w:val="clear" w:color="auto" w:fill="auto"/>
          </w:tcPr>
          <w:p w:rsidR="00910EF6" w:rsidRPr="00910EF6" w:rsidRDefault="00910EF6" w:rsidP="00910EF6">
            <w:pPr>
              <w:pStyle w:val="a4"/>
              <w:rPr>
                <w:sz w:val="28"/>
                <w:szCs w:val="28"/>
                <w:lang w:val="uk-UA"/>
              </w:rPr>
            </w:pPr>
            <w:r>
              <w:rPr>
                <w:sz w:val="28"/>
                <w:szCs w:val="28"/>
                <w:lang w:val="uk-UA"/>
              </w:rPr>
              <w:t>77</w:t>
            </w:r>
            <w:r w:rsidRPr="00910EF6">
              <w:rPr>
                <w:sz w:val="28"/>
                <w:szCs w:val="28"/>
                <w:lang w:val="uk-UA"/>
              </w:rPr>
              <w:t> 000,00</w:t>
            </w:r>
          </w:p>
        </w:tc>
      </w:tr>
    </w:tbl>
    <w:p w:rsidR="00910EF6" w:rsidRPr="00910EF6" w:rsidRDefault="00910EF6" w:rsidP="00910EF6">
      <w:pPr>
        <w:pStyle w:val="a4"/>
        <w:rPr>
          <w:sz w:val="28"/>
          <w:szCs w:val="28"/>
        </w:rPr>
      </w:pPr>
      <w:r w:rsidRPr="00910EF6">
        <w:rPr>
          <w:sz w:val="28"/>
          <w:szCs w:val="28"/>
          <w:lang w:val="uk-UA"/>
        </w:rPr>
        <w:t xml:space="preserve">         </w:t>
      </w:r>
      <w:r w:rsidRPr="00910EF6">
        <w:rPr>
          <w:sz w:val="28"/>
          <w:szCs w:val="28"/>
        </w:rPr>
        <w:t xml:space="preserve">  </w:t>
      </w:r>
    </w:p>
    <w:p w:rsidR="00583AA5" w:rsidRDefault="00583AA5" w:rsidP="00583AA5">
      <w:pPr>
        <w:spacing w:after="0" w:line="240" w:lineRule="auto"/>
        <w:jc w:val="center"/>
        <w:rPr>
          <w:sz w:val="28"/>
          <w:szCs w:val="28"/>
          <w:lang w:val="uk-UA"/>
        </w:rPr>
      </w:pPr>
    </w:p>
    <w:p w:rsidR="00583AA5" w:rsidRDefault="00583AA5" w:rsidP="00583AA5">
      <w:pPr>
        <w:spacing w:after="0" w:line="240" w:lineRule="auto"/>
        <w:jc w:val="center"/>
        <w:rPr>
          <w:sz w:val="28"/>
          <w:szCs w:val="28"/>
          <w:lang w:val="uk-UA"/>
        </w:rPr>
      </w:pPr>
      <w:r>
        <w:rPr>
          <w:sz w:val="28"/>
          <w:szCs w:val="28"/>
          <w:lang w:val="uk-UA"/>
        </w:rPr>
        <w:t>Секретар с/ради :                                        Н.Г. Стрижак</w:t>
      </w:r>
    </w:p>
    <w:p w:rsidR="00583AA5" w:rsidRDefault="00583AA5" w:rsidP="00583AA5">
      <w:pPr>
        <w:spacing w:after="0" w:line="240" w:lineRule="auto"/>
        <w:jc w:val="center"/>
        <w:rPr>
          <w:sz w:val="28"/>
          <w:szCs w:val="28"/>
          <w:lang w:val="uk-UA"/>
        </w:rPr>
      </w:pPr>
    </w:p>
    <w:p w:rsidR="00583AA5" w:rsidRPr="00910EF6" w:rsidRDefault="00583AA5" w:rsidP="00583AA5">
      <w:pPr>
        <w:spacing w:after="160" w:line="259" w:lineRule="auto"/>
        <w:rPr>
          <w:rFonts w:ascii="Times New Roman" w:hAnsi="Times New Roman"/>
          <w:b/>
          <w:lang w:val="uk-UA"/>
        </w:rPr>
      </w:pPr>
    </w:p>
    <w:p w:rsidR="00583AA5" w:rsidRPr="00910EF6" w:rsidRDefault="00583AA5" w:rsidP="00583AA5">
      <w:pPr>
        <w:spacing w:after="160" w:line="259" w:lineRule="auto"/>
        <w:rPr>
          <w:rFonts w:ascii="Times New Roman" w:hAnsi="Times New Roman"/>
          <w:b/>
          <w:lang w:val="uk-UA"/>
        </w:rPr>
      </w:pPr>
    </w:p>
    <w:p w:rsidR="00583AA5" w:rsidRPr="00910EF6" w:rsidRDefault="00583AA5" w:rsidP="00583AA5">
      <w:pPr>
        <w:spacing w:after="0" w:line="240" w:lineRule="auto"/>
        <w:outlineLvl w:val="0"/>
        <w:rPr>
          <w:rFonts w:ascii="Times New Roman" w:eastAsia="Times New Roman" w:hAnsi="Times New Roman"/>
          <w:sz w:val="28"/>
          <w:szCs w:val="28"/>
          <w:lang w:val="uk-UA" w:eastAsia="ru-RU"/>
        </w:rPr>
      </w:pPr>
      <w:r w:rsidRPr="00910EF6">
        <w:rPr>
          <w:noProof/>
          <w:lang w:val="uk-UA" w:eastAsia="uk-UA"/>
        </w:rPr>
        <w:drawing>
          <wp:anchor distT="0" distB="0" distL="114300" distR="114300" simplePos="0" relativeHeight="251670528" behindDoc="1" locked="0" layoutInCell="1" allowOverlap="1" wp14:anchorId="1809B910" wp14:editId="480D46F2">
            <wp:simplePos x="0" y="0"/>
            <wp:positionH relativeFrom="column">
              <wp:posOffset>2766060</wp:posOffset>
            </wp:positionH>
            <wp:positionV relativeFrom="paragraph">
              <wp:posOffset>-206375</wp:posOffset>
            </wp:positionV>
            <wp:extent cx="559981" cy="752475"/>
            <wp:effectExtent l="0" t="0" r="0" b="0"/>
            <wp:wrapNone/>
            <wp:docPr id="30" name="Рисунок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Тризуб.jpg"/>
                    <pic:cNvPicPr/>
                  </pic:nvPicPr>
                  <pic:blipFill>
                    <a:blip r:embed="rId11">
                      <a:extLst>
                        <a:ext uri="{28A0092B-C50C-407E-A947-70E740481C1C}">
                          <a14:useLocalDpi xmlns:a14="http://schemas.microsoft.com/office/drawing/2010/main" val="0"/>
                        </a:ext>
                      </a:extLst>
                    </a:blip>
                    <a:stretch>
                      <a:fillRect/>
                    </a:stretch>
                  </pic:blipFill>
                  <pic:spPr>
                    <a:xfrm>
                      <a:off x="0" y="0"/>
                      <a:ext cx="559981" cy="752475"/>
                    </a:xfrm>
                    <a:prstGeom prst="rect">
                      <a:avLst/>
                    </a:prstGeom>
                  </pic:spPr>
                </pic:pic>
              </a:graphicData>
            </a:graphic>
            <wp14:sizeRelH relativeFrom="page">
              <wp14:pctWidth>0</wp14:pctWidth>
            </wp14:sizeRelH>
            <wp14:sizeRelV relativeFrom="page">
              <wp14:pctHeight>0</wp14:pctHeight>
            </wp14:sizeRelV>
          </wp:anchor>
        </w:drawing>
      </w:r>
    </w:p>
    <w:p w:rsidR="00583AA5" w:rsidRPr="00910EF6" w:rsidRDefault="00583AA5" w:rsidP="00583AA5">
      <w:pPr>
        <w:spacing w:after="0" w:line="240" w:lineRule="auto"/>
        <w:jc w:val="center"/>
        <w:outlineLvl w:val="0"/>
        <w:rPr>
          <w:rFonts w:ascii="Times New Roman" w:eastAsia="Times New Roman" w:hAnsi="Times New Roman"/>
          <w:sz w:val="28"/>
          <w:szCs w:val="28"/>
          <w:lang w:val="uk-UA" w:eastAsia="ru-RU"/>
        </w:rPr>
      </w:pPr>
    </w:p>
    <w:p w:rsidR="00583AA5" w:rsidRPr="00910EF6" w:rsidRDefault="00583AA5" w:rsidP="00583AA5">
      <w:pPr>
        <w:spacing w:after="0" w:line="240" w:lineRule="auto"/>
        <w:jc w:val="center"/>
        <w:outlineLvl w:val="0"/>
        <w:rPr>
          <w:rFonts w:ascii="Times New Roman" w:eastAsia="Times New Roman" w:hAnsi="Times New Roman"/>
          <w:b/>
          <w:sz w:val="26"/>
          <w:szCs w:val="26"/>
          <w:lang w:val="uk-UA" w:eastAsia="ru-RU"/>
        </w:rPr>
      </w:pPr>
    </w:p>
    <w:p w:rsidR="00583AA5" w:rsidRPr="00910EF6" w:rsidRDefault="00583AA5" w:rsidP="00583AA5">
      <w:pPr>
        <w:spacing w:after="0" w:line="240" w:lineRule="auto"/>
        <w:jc w:val="center"/>
        <w:outlineLvl w:val="0"/>
        <w:rPr>
          <w:rFonts w:ascii="Times New Roman" w:eastAsia="Times New Roman" w:hAnsi="Times New Roman"/>
          <w:b/>
          <w:sz w:val="26"/>
          <w:szCs w:val="26"/>
          <w:lang w:val="uk-UA" w:eastAsia="ru-RU"/>
        </w:rPr>
      </w:pPr>
      <w:r w:rsidRPr="00910EF6">
        <w:rPr>
          <w:rFonts w:ascii="Times New Roman" w:eastAsia="Times New Roman" w:hAnsi="Times New Roman"/>
          <w:b/>
          <w:sz w:val="26"/>
          <w:szCs w:val="26"/>
          <w:lang w:val="uk-UA" w:eastAsia="ru-RU"/>
        </w:rPr>
        <w:t>УКРАЇНА</w:t>
      </w:r>
    </w:p>
    <w:p w:rsidR="00583AA5" w:rsidRPr="00910EF6" w:rsidRDefault="00583AA5" w:rsidP="00583AA5">
      <w:pPr>
        <w:spacing w:after="0" w:line="240" w:lineRule="auto"/>
        <w:jc w:val="center"/>
        <w:outlineLvl w:val="0"/>
        <w:rPr>
          <w:rFonts w:ascii="Times New Roman" w:eastAsia="Times New Roman" w:hAnsi="Times New Roman"/>
          <w:b/>
          <w:sz w:val="26"/>
          <w:szCs w:val="26"/>
          <w:lang w:val="uk-UA" w:eastAsia="ru-RU"/>
        </w:rPr>
      </w:pPr>
      <w:r w:rsidRPr="00910EF6">
        <w:rPr>
          <w:rFonts w:ascii="Times New Roman" w:eastAsia="Times New Roman" w:hAnsi="Times New Roman"/>
          <w:b/>
          <w:sz w:val="26"/>
          <w:szCs w:val="26"/>
          <w:lang w:val="uk-UA" w:eastAsia="ru-RU"/>
        </w:rPr>
        <w:t>КИЇВСЬКА ОБЛАСТЬ</w:t>
      </w:r>
    </w:p>
    <w:p w:rsidR="00583AA5" w:rsidRPr="00910EF6" w:rsidRDefault="00583AA5" w:rsidP="00583AA5">
      <w:pPr>
        <w:spacing w:after="0" w:line="240" w:lineRule="auto"/>
        <w:jc w:val="center"/>
        <w:outlineLvl w:val="0"/>
        <w:rPr>
          <w:rFonts w:ascii="Times New Roman" w:eastAsia="Times New Roman" w:hAnsi="Times New Roman"/>
          <w:b/>
          <w:sz w:val="26"/>
          <w:szCs w:val="26"/>
          <w:lang w:val="uk-UA" w:eastAsia="ru-RU"/>
        </w:rPr>
      </w:pPr>
      <w:r w:rsidRPr="00910EF6">
        <w:rPr>
          <w:rFonts w:ascii="Times New Roman" w:eastAsia="Times New Roman" w:hAnsi="Times New Roman"/>
          <w:b/>
          <w:sz w:val="26"/>
          <w:szCs w:val="26"/>
          <w:lang w:val="uk-UA" w:eastAsia="ru-RU"/>
        </w:rPr>
        <w:t>БОРИСПІЛЬСЬКИЙ РАЙОН</w:t>
      </w:r>
    </w:p>
    <w:p w:rsidR="00583AA5" w:rsidRPr="00910EF6" w:rsidRDefault="00583AA5" w:rsidP="00583AA5">
      <w:pPr>
        <w:spacing w:after="0" w:line="240" w:lineRule="auto"/>
        <w:jc w:val="center"/>
        <w:outlineLvl w:val="0"/>
        <w:rPr>
          <w:rFonts w:ascii="Times New Roman" w:eastAsia="Times New Roman" w:hAnsi="Times New Roman"/>
          <w:b/>
          <w:sz w:val="26"/>
          <w:szCs w:val="26"/>
          <w:lang w:val="uk-UA" w:eastAsia="ru-RU"/>
        </w:rPr>
      </w:pPr>
      <w:r w:rsidRPr="00910EF6">
        <w:rPr>
          <w:rFonts w:ascii="Times New Roman" w:eastAsia="Times New Roman" w:hAnsi="Times New Roman"/>
          <w:b/>
          <w:sz w:val="26"/>
          <w:szCs w:val="26"/>
          <w:lang w:val="uk-UA" w:eastAsia="ru-RU"/>
        </w:rPr>
        <w:t xml:space="preserve">  СТУДЕНИКІВСЬКА СІЛЬСЬКА РАДА</w:t>
      </w:r>
    </w:p>
    <w:p w:rsidR="00583AA5" w:rsidRPr="00910EF6" w:rsidRDefault="00583AA5" w:rsidP="00583AA5">
      <w:pPr>
        <w:spacing w:after="120" w:line="259" w:lineRule="auto"/>
        <w:rPr>
          <w:rFonts w:ascii="Times New Roman" w:eastAsiaTheme="minorHAnsi" w:hAnsi="Times New Roman"/>
          <w:b/>
          <w:sz w:val="26"/>
          <w:szCs w:val="26"/>
          <w:lang w:val="uk-UA"/>
        </w:rPr>
      </w:pPr>
    </w:p>
    <w:p w:rsidR="00583AA5" w:rsidRPr="00910EF6" w:rsidRDefault="00583AA5" w:rsidP="00583AA5">
      <w:pPr>
        <w:spacing w:after="120" w:line="259" w:lineRule="auto"/>
        <w:rPr>
          <w:rFonts w:ascii="Times New Roman" w:eastAsiaTheme="minorHAnsi" w:hAnsi="Times New Roman"/>
          <w:b/>
          <w:sz w:val="26"/>
          <w:szCs w:val="26"/>
          <w:lang w:val="uk-UA"/>
        </w:rPr>
      </w:pPr>
      <w:r w:rsidRPr="00910EF6">
        <w:rPr>
          <w:rFonts w:ascii="Times New Roman" w:eastAsiaTheme="minorHAnsi" w:hAnsi="Times New Roman"/>
          <w:b/>
          <w:sz w:val="26"/>
          <w:szCs w:val="26"/>
          <w:lang w:val="uk-UA"/>
        </w:rPr>
        <w:t xml:space="preserve">                                                              РІШЕННЯ</w:t>
      </w:r>
    </w:p>
    <w:p w:rsidR="00583AA5" w:rsidRPr="00910EF6" w:rsidRDefault="00583AA5" w:rsidP="00583AA5">
      <w:pPr>
        <w:spacing w:after="0" w:line="240" w:lineRule="auto"/>
        <w:ind w:right="3685"/>
        <w:rPr>
          <w:rFonts w:ascii="Times New Roman" w:hAnsi="Times New Roman"/>
          <w:b/>
          <w:sz w:val="26"/>
          <w:szCs w:val="26"/>
          <w:lang w:val="uk-UA" w:eastAsia="uk-UA"/>
        </w:rPr>
      </w:pPr>
      <w:r w:rsidRPr="00910EF6">
        <w:rPr>
          <w:rFonts w:ascii="Times New Roman" w:hAnsi="Times New Roman"/>
          <w:b/>
          <w:sz w:val="26"/>
          <w:szCs w:val="26"/>
          <w:lang w:val="uk-UA"/>
        </w:rPr>
        <w:t xml:space="preserve">Про безоплатне прийняття </w:t>
      </w:r>
      <w:r w:rsidRPr="00910EF6">
        <w:rPr>
          <w:rFonts w:ascii="Times New Roman" w:hAnsi="Times New Roman"/>
          <w:b/>
          <w:sz w:val="26"/>
          <w:szCs w:val="26"/>
          <w:lang w:val="uk-UA" w:eastAsia="uk-UA"/>
        </w:rPr>
        <w:t xml:space="preserve">нерухомого майна та обладнання  Баришівської селищної ради </w:t>
      </w:r>
      <w:r w:rsidRPr="00910EF6">
        <w:rPr>
          <w:rFonts w:ascii="Times New Roman" w:hAnsi="Times New Roman"/>
          <w:b/>
          <w:sz w:val="26"/>
          <w:szCs w:val="26"/>
          <w:lang w:val="uk-UA"/>
        </w:rPr>
        <w:t xml:space="preserve">у комунальну власність </w:t>
      </w:r>
      <w:r w:rsidRPr="00910EF6">
        <w:rPr>
          <w:rFonts w:ascii="Times New Roman" w:hAnsi="Times New Roman"/>
          <w:b/>
          <w:sz w:val="26"/>
          <w:szCs w:val="26"/>
          <w:lang w:val="uk-UA" w:eastAsia="uk-UA"/>
        </w:rPr>
        <w:t>Студениківської  сільської ради</w:t>
      </w:r>
    </w:p>
    <w:p w:rsidR="00583AA5" w:rsidRPr="00910EF6" w:rsidRDefault="00583AA5" w:rsidP="00583AA5">
      <w:pPr>
        <w:spacing w:after="0" w:line="240" w:lineRule="auto"/>
        <w:rPr>
          <w:rFonts w:ascii="Times New Roman" w:hAnsi="Times New Roman"/>
          <w:b/>
          <w:sz w:val="26"/>
          <w:szCs w:val="26"/>
          <w:lang w:val="uk-UA" w:eastAsia="uk-UA"/>
        </w:rPr>
      </w:pPr>
    </w:p>
    <w:p w:rsidR="00583AA5" w:rsidRPr="00910EF6" w:rsidRDefault="00583AA5" w:rsidP="00583AA5">
      <w:pPr>
        <w:spacing w:after="0" w:line="240" w:lineRule="auto"/>
        <w:ind w:firstLine="426"/>
        <w:jc w:val="both"/>
        <w:rPr>
          <w:rFonts w:ascii="Times New Roman" w:hAnsi="Times New Roman"/>
          <w:sz w:val="26"/>
          <w:szCs w:val="26"/>
          <w:lang w:val="uk-UA"/>
        </w:rPr>
      </w:pPr>
      <w:r w:rsidRPr="00910EF6">
        <w:rPr>
          <w:rFonts w:ascii="Times New Roman" w:hAnsi="Times New Roman"/>
          <w:sz w:val="26"/>
          <w:szCs w:val="26"/>
          <w:lang w:val="uk-UA"/>
        </w:rPr>
        <w:t xml:space="preserve"> Відповідно до рішення Баришівської селищної ради № 239-04-08 від 22.01.2021 року «Про безоплатну передачу в комунальну власність Студениківської сільської ради нерухомого майна»,    керуючись ст. ст. 2,5,6 Закону України «Про передачу об’єктів права державної власності та комунальної власності», ст. 26, п. 5 ст. 60 Закону України «Про місцеве самоврядування в Україні» Студениківська сільська рада </w:t>
      </w:r>
    </w:p>
    <w:p w:rsidR="00583AA5" w:rsidRPr="00910EF6" w:rsidRDefault="00583AA5" w:rsidP="00583AA5">
      <w:pPr>
        <w:spacing w:after="0" w:line="240" w:lineRule="auto"/>
        <w:rPr>
          <w:rFonts w:ascii="Times New Roman" w:hAnsi="Times New Roman"/>
          <w:sz w:val="26"/>
          <w:szCs w:val="26"/>
          <w:lang w:val="uk-UA"/>
        </w:rPr>
      </w:pPr>
    </w:p>
    <w:p w:rsidR="00583AA5" w:rsidRPr="00910EF6" w:rsidRDefault="00583AA5" w:rsidP="00583AA5">
      <w:pPr>
        <w:spacing w:after="0" w:line="240" w:lineRule="auto"/>
        <w:ind w:left="284"/>
        <w:rPr>
          <w:rFonts w:ascii="Times New Roman" w:hAnsi="Times New Roman"/>
          <w:b/>
          <w:sz w:val="26"/>
          <w:szCs w:val="26"/>
          <w:lang w:val="uk-UA"/>
        </w:rPr>
      </w:pPr>
      <w:r w:rsidRPr="00910EF6">
        <w:rPr>
          <w:rFonts w:ascii="Times New Roman" w:hAnsi="Times New Roman"/>
          <w:b/>
          <w:sz w:val="26"/>
          <w:szCs w:val="26"/>
          <w:lang w:val="uk-UA"/>
        </w:rPr>
        <w:t>ВИРІШИЛА:</w:t>
      </w:r>
    </w:p>
    <w:p w:rsidR="00583AA5" w:rsidRPr="00910EF6" w:rsidRDefault="00583AA5" w:rsidP="00583AA5">
      <w:pPr>
        <w:spacing w:after="0" w:line="240" w:lineRule="auto"/>
        <w:ind w:left="284"/>
        <w:rPr>
          <w:rFonts w:ascii="Times New Roman" w:hAnsi="Times New Roman"/>
          <w:b/>
          <w:sz w:val="26"/>
          <w:szCs w:val="26"/>
          <w:lang w:val="uk-UA"/>
        </w:rPr>
      </w:pPr>
    </w:p>
    <w:p w:rsidR="00583AA5" w:rsidRPr="00910EF6" w:rsidRDefault="00583AA5" w:rsidP="00583AA5">
      <w:pPr>
        <w:pStyle w:val="a3"/>
        <w:numPr>
          <w:ilvl w:val="0"/>
          <w:numId w:val="56"/>
        </w:numPr>
        <w:tabs>
          <w:tab w:val="left" w:pos="567"/>
        </w:tabs>
        <w:spacing w:after="0" w:line="240" w:lineRule="auto"/>
        <w:jc w:val="both"/>
        <w:rPr>
          <w:rFonts w:ascii="Times New Roman" w:hAnsi="Times New Roman"/>
          <w:sz w:val="26"/>
          <w:szCs w:val="26"/>
          <w:lang w:val="uk-UA"/>
        </w:rPr>
      </w:pPr>
      <w:r w:rsidRPr="00910EF6">
        <w:rPr>
          <w:rFonts w:ascii="Times New Roman" w:hAnsi="Times New Roman"/>
          <w:sz w:val="26"/>
          <w:szCs w:val="26"/>
          <w:lang w:val="uk-UA"/>
        </w:rPr>
        <w:t>Прийняти безоплатно у комунальну власність Студениківської сільської ради та на баланс виконавчого комітету Студениківської сільської ради нерухоме майно, а саме: приміщення котельні Семенівської загальноосвітньої школи І-ІІІ ступенів та обладнання, яке в ній знаходиться, котельня розташована за адресою: вул. Центральна, 1, с. Семенівка, Бориспільський район, Київська область, з комунальної власності Баришівської  селищної ради та балансу Комунального підприємства «Баришівкатепломережа» Баришівської селищної ради.</w:t>
      </w:r>
    </w:p>
    <w:p w:rsidR="00583AA5" w:rsidRPr="00910EF6" w:rsidRDefault="00583AA5" w:rsidP="00583AA5">
      <w:pPr>
        <w:pStyle w:val="a3"/>
        <w:numPr>
          <w:ilvl w:val="0"/>
          <w:numId w:val="56"/>
        </w:numPr>
        <w:tabs>
          <w:tab w:val="left" w:pos="567"/>
        </w:tabs>
        <w:spacing w:after="0" w:line="240" w:lineRule="auto"/>
        <w:jc w:val="both"/>
        <w:rPr>
          <w:rFonts w:ascii="Times New Roman" w:hAnsi="Times New Roman"/>
          <w:sz w:val="26"/>
          <w:szCs w:val="26"/>
          <w:lang w:val="uk-UA"/>
        </w:rPr>
      </w:pPr>
      <w:r w:rsidRPr="00910EF6">
        <w:rPr>
          <w:rFonts w:ascii="Times New Roman" w:hAnsi="Times New Roman"/>
          <w:sz w:val="26"/>
          <w:szCs w:val="26"/>
          <w:lang w:val="uk-UA"/>
        </w:rPr>
        <w:t>Створити комісію з приймання-передачі майна із комунальної власності  Баришівської селищної ради  у комунальну власність Студениківської сільської ради наступних посадових осіб:</w:t>
      </w:r>
    </w:p>
    <w:p w:rsidR="00583AA5" w:rsidRPr="00910EF6" w:rsidRDefault="00583AA5" w:rsidP="00583AA5">
      <w:pPr>
        <w:numPr>
          <w:ilvl w:val="0"/>
          <w:numId w:val="23"/>
        </w:numPr>
        <w:spacing w:after="0" w:line="240" w:lineRule="auto"/>
        <w:ind w:hanging="24"/>
        <w:rPr>
          <w:rFonts w:ascii="Times New Roman" w:hAnsi="Times New Roman"/>
          <w:sz w:val="26"/>
          <w:szCs w:val="26"/>
          <w:lang w:val="uk-UA"/>
        </w:rPr>
      </w:pPr>
      <w:r w:rsidRPr="00910EF6">
        <w:rPr>
          <w:rFonts w:ascii="Times New Roman" w:hAnsi="Times New Roman"/>
          <w:sz w:val="26"/>
          <w:szCs w:val="26"/>
          <w:lang w:val="uk-UA"/>
        </w:rPr>
        <w:t>Кобялка Григорія Григоровича – заступника сільського голови з питань регіонального розвитку;</w:t>
      </w:r>
    </w:p>
    <w:p w:rsidR="00583AA5" w:rsidRPr="00910EF6" w:rsidRDefault="00583AA5" w:rsidP="00583AA5">
      <w:pPr>
        <w:numPr>
          <w:ilvl w:val="0"/>
          <w:numId w:val="23"/>
        </w:numPr>
        <w:spacing w:after="0" w:line="240" w:lineRule="auto"/>
        <w:ind w:hanging="24"/>
        <w:rPr>
          <w:rFonts w:ascii="Times New Roman" w:hAnsi="Times New Roman"/>
          <w:sz w:val="26"/>
          <w:szCs w:val="26"/>
          <w:lang w:val="uk-UA"/>
        </w:rPr>
      </w:pPr>
      <w:r w:rsidRPr="00910EF6">
        <w:rPr>
          <w:rFonts w:ascii="Times New Roman" w:hAnsi="Times New Roman"/>
          <w:sz w:val="26"/>
          <w:szCs w:val="26"/>
          <w:lang w:val="uk-UA"/>
        </w:rPr>
        <w:t>Нестеренка Євгенія Анатолійовича – головного спеціаліста відділу з юридичних питань виконавчого комітету Студениківської сільської ради;</w:t>
      </w:r>
    </w:p>
    <w:p w:rsidR="00583AA5" w:rsidRPr="00910EF6" w:rsidRDefault="00583AA5" w:rsidP="00583AA5">
      <w:pPr>
        <w:numPr>
          <w:ilvl w:val="0"/>
          <w:numId w:val="23"/>
        </w:numPr>
        <w:spacing w:after="0" w:line="240" w:lineRule="auto"/>
        <w:ind w:hanging="24"/>
        <w:rPr>
          <w:rFonts w:ascii="Times New Roman" w:hAnsi="Times New Roman"/>
          <w:sz w:val="26"/>
          <w:szCs w:val="26"/>
          <w:lang w:val="uk-UA"/>
        </w:rPr>
      </w:pPr>
      <w:r w:rsidRPr="00910EF6">
        <w:rPr>
          <w:rFonts w:ascii="Times New Roman" w:hAnsi="Times New Roman"/>
          <w:sz w:val="26"/>
          <w:szCs w:val="26"/>
          <w:lang w:val="uk-UA"/>
        </w:rPr>
        <w:t>Шендрик Світлани Іванівни – провідного спеціаліста відділу бухгалтерського обліку  та звітності викорнавчого комітету Студениківської сільської ради;</w:t>
      </w:r>
    </w:p>
    <w:p w:rsidR="00583AA5" w:rsidRPr="00910EF6" w:rsidRDefault="00583AA5" w:rsidP="00583AA5">
      <w:pPr>
        <w:numPr>
          <w:ilvl w:val="0"/>
          <w:numId w:val="23"/>
        </w:numPr>
        <w:spacing w:after="0" w:line="240" w:lineRule="auto"/>
        <w:ind w:hanging="24"/>
        <w:rPr>
          <w:rFonts w:ascii="Times New Roman" w:hAnsi="Times New Roman"/>
          <w:sz w:val="26"/>
          <w:szCs w:val="26"/>
          <w:lang w:val="uk-UA"/>
        </w:rPr>
      </w:pPr>
      <w:r w:rsidRPr="00910EF6">
        <w:rPr>
          <w:rFonts w:ascii="Times New Roman" w:hAnsi="Times New Roman"/>
          <w:sz w:val="26"/>
          <w:szCs w:val="26"/>
          <w:lang w:val="uk-UA"/>
        </w:rPr>
        <w:t>Манова Василя Петровича – завідуючий господарською частиною Студениківської сільської ради</w:t>
      </w:r>
    </w:p>
    <w:p w:rsidR="00583AA5" w:rsidRPr="00910EF6" w:rsidRDefault="00583AA5" w:rsidP="00583AA5">
      <w:pPr>
        <w:numPr>
          <w:ilvl w:val="0"/>
          <w:numId w:val="23"/>
        </w:numPr>
        <w:spacing w:after="0" w:line="240" w:lineRule="auto"/>
        <w:ind w:hanging="24"/>
        <w:rPr>
          <w:rFonts w:ascii="Times New Roman" w:hAnsi="Times New Roman"/>
          <w:sz w:val="26"/>
          <w:szCs w:val="26"/>
          <w:lang w:val="uk-UA"/>
        </w:rPr>
      </w:pPr>
      <w:r w:rsidRPr="00910EF6">
        <w:rPr>
          <w:rFonts w:ascii="Times New Roman" w:hAnsi="Times New Roman"/>
          <w:sz w:val="26"/>
          <w:szCs w:val="26"/>
          <w:lang w:val="uk-UA"/>
        </w:rPr>
        <w:t>Шендрик Олени Миколаївни – директор Семенівської ЗОШ І-ІІІ ступенів;</w:t>
      </w:r>
    </w:p>
    <w:p w:rsidR="00583AA5" w:rsidRPr="00910EF6" w:rsidRDefault="00583AA5" w:rsidP="00583AA5">
      <w:pPr>
        <w:numPr>
          <w:ilvl w:val="0"/>
          <w:numId w:val="23"/>
        </w:numPr>
        <w:spacing w:after="0" w:line="240" w:lineRule="auto"/>
        <w:ind w:hanging="24"/>
        <w:rPr>
          <w:rFonts w:ascii="Times New Roman" w:hAnsi="Times New Roman"/>
          <w:sz w:val="26"/>
          <w:szCs w:val="26"/>
          <w:lang w:val="uk-UA"/>
        </w:rPr>
      </w:pPr>
      <w:r w:rsidRPr="00910EF6">
        <w:rPr>
          <w:rFonts w:ascii="Times New Roman" w:hAnsi="Times New Roman"/>
          <w:sz w:val="26"/>
          <w:szCs w:val="26"/>
          <w:lang w:val="uk-UA"/>
        </w:rPr>
        <w:t>Шовтя Юрія Анатолійовича – заступник Баришівського селищного голови з питань комунального господарства та благоустрою;</w:t>
      </w:r>
    </w:p>
    <w:p w:rsidR="00583AA5" w:rsidRPr="00910EF6" w:rsidRDefault="00583AA5" w:rsidP="00583AA5">
      <w:pPr>
        <w:numPr>
          <w:ilvl w:val="0"/>
          <w:numId w:val="23"/>
        </w:numPr>
        <w:spacing w:after="0" w:line="240" w:lineRule="auto"/>
        <w:ind w:hanging="24"/>
        <w:rPr>
          <w:rFonts w:ascii="Times New Roman" w:hAnsi="Times New Roman"/>
          <w:sz w:val="26"/>
          <w:szCs w:val="26"/>
          <w:lang w:val="uk-UA"/>
        </w:rPr>
      </w:pPr>
      <w:r w:rsidRPr="00910EF6">
        <w:rPr>
          <w:rFonts w:ascii="Times New Roman" w:hAnsi="Times New Roman"/>
          <w:sz w:val="26"/>
          <w:szCs w:val="26"/>
          <w:lang w:val="uk-UA"/>
        </w:rPr>
        <w:t>Дибки Тетяни Миколаївни – начальника відділу комунальної власності, житлово-комунального господарства та благоустрою</w:t>
      </w:r>
    </w:p>
    <w:p w:rsidR="00583AA5" w:rsidRPr="00910EF6" w:rsidRDefault="00583AA5" w:rsidP="00583AA5">
      <w:pPr>
        <w:numPr>
          <w:ilvl w:val="0"/>
          <w:numId w:val="23"/>
        </w:numPr>
        <w:spacing w:after="0" w:line="240" w:lineRule="auto"/>
        <w:ind w:hanging="24"/>
        <w:rPr>
          <w:rFonts w:ascii="Times New Roman" w:hAnsi="Times New Roman"/>
          <w:sz w:val="26"/>
          <w:szCs w:val="26"/>
          <w:lang w:val="uk-UA"/>
        </w:rPr>
      </w:pPr>
      <w:r w:rsidRPr="00910EF6">
        <w:rPr>
          <w:rFonts w:ascii="Times New Roman" w:hAnsi="Times New Roman"/>
          <w:sz w:val="26"/>
          <w:szCs w:val="26"/>
          <w:lang w:val="uk-UA"/>
        </w:rPr>
        <w:t>Мусієць Віти Іванівни – головного спеціаліста відділу комунальної власності, житлово-комунального господарства та благоустрою апарату виконавчого комітету Баришівської сільської ради;</w:t>
      </w:r>
    </w:p>
    <w:p w:rsidR="00583AA5" w:rsidRPr="00910EF6" w:rsidRDefault="00583AA5" w:rsidP="00583AA5">
      <w:pPr>
        <w:numPr>
          <w:ilvl w:val="0"/>
          <w:numId w:val="23"/>
        </w:numPr>
        <w:spacing w:after="0" w:line="240" w:lineRule="auto"/>
        <w:ind w:hanging="24"/>
        <w:rPr>
          <w:rFonts w:ascii="Times New Roman" w:hAnsi="Times New Roman"/>
          <w:sz w:val="26"/>
          <w:szCs w:val="26"/>
          <w:lang w:val="uk-UA"/>
        </w:rPr>
      </w:pPr>
      <w:r w:rsidRPr="00910EF6">
        <w:rPr>
          <w:rFonts w:ascii="Times New Roman" w:hAnsi="Times New Roman"/>
          <w:sz w:val="26"/>
          <w:szCs w:val="26"/>
          <w:lang w:val="uk-UA"/>
        </w:rPr>
        <w:lastRenderedPageBreak/>
        <w:t xml:space="preserve">Масловцевої Оксани Оксани Олександрівни – головного спеціаліста відділу бухгалтерського обліку та косолідованої звітності апарату виконавчого комітету </w:t>
      </w:r>
    </w:p>
    <w:p w:rsidR="00583AA5" w:rsidRPr="00910EF6" w:rsidRDefault="00583AA5" w:rsidP="00583AA5">
      <w:pPr>
        <w:numPr>
          <w:ilvl w:val="0"/>
          <w:numId w:val="23"/>
        </w:numPr>
        <w:spacing w:after="0" w:line="240" w:lineRule="auto"/>
        <w:ind w:hanging="24"/>
        <w:rPr>
          <w:rFonts w:ascii="Times New Roman" w:hAnsi="Times New Roman"/>
          <w:sz w:val="26"/>
          <w:szCs w:val="26"/>
          <w:lang w:val="uk-UA"/>
        </w:rPr>
      </w:pPr>
      <w:r w:rsidRPr="00910EF6">
        <w:rPr>
          <w:rFonts w:ascii="Times New Roman" w:hAnsi="Times New Roman"/>
          <w:sz w:val="26"/>
          <w:szCs w:val="26"/>
          <w:lang w:val="uk-UA"/>
        </w:rPr>
        <w:t>Вітра Олександра Петровича – директора комунального підприємства «Баришівкатепломережа» Баришівської селищної ради;</w:t>
      </w:r>
    </w:p>
    <w:p w:rsidR="00583AA5" w:rsidRPr="00910EF6" w:rsidRDefault="00583AA5" w:rsidP="00583AA5">
      <w:pPr>
        <w:numPr>
          <w:ilvl w:val="0"/>
          <w:numId w:val="23"/>
        </w:numPr>
        <w:spacing w:after="0" w:line="240" w:lineRule="auto"/>
        <w:ind w:hanging="24"/>
        <w:rPr>
          <w:rFonts w:ascii="Times New Roman" w:hAnsi="Times New Roman"/>
          <w:sz w:val="26"/>
          <w:szCs w:val="26"/>
          <w:lang w:val="uk-UA"/>
        </w:rPr>
      </w:pPr>
      <w:r w:rsidRPr="00910EF6">
        <w:rPr>
          <w:rFonts w:ascii="Times New Roman" w:hAnsi="Times New Roman"/>
          <w:sz w:val="26"/>
          <w:szCs w:val="26"/>
          <w:lang w:val="uk-UA"/>
        </w:rPr>
        <w:t>Юр Наталії Ататоліївни – головного бухгалтера комунального підприємства «Баришівкатепломережа» Баришівської селищної ради.</w:t>
      </w:r>
    </w:p>
    <w:p w:rsidR="00583AA5" w:rsidRPr="00910EF6" w:rsidRDefault="00583AA5" w:rsidP="00583AA5">
      <w:pPr>
        <w:pStyle w:val="a3"/>
        <w:numPr>
          <w:ilvl w:val="0"/>
          <w:numId w:val="54"/>
        </w:numPr>
        <w:tabs>
          <w:tab w:val="left" w:pos="709"/>
        </w:tabs>
        <w:spacing w:after="0" w:line="240" w:lineRule="auto"/>
        <w:jc w:val="both"/>
        <w:rPr>
          <w:rFonts w:ascii="Times New Roman" w:hAnsi="Times New Roman"/>
          <w:sz w:val="26"/>
          <w:szCs w:val="26"/>
          <w:lang w:val="uk-UA"/>
        </w:rPr>
      </w:pPr>
      <w:r w:rsidRPr="00910EF6">
        <w:rPr>
          <w:rFonts w:ascii="Times New Roman" w:hAnsi="Times New Roman"/>
          <w:sz w:val="26"/>
          <w:szCs w:val="26"/>
          <w:lang w:val="uk-UA"/>
        </w:rPr>
        <w:t>Прийняття нерухомого майна та обладнання, зазначеного в п. 1 цього рішення провести у відповідності до чинного законодавства та бухгалтерських стандартів.</w:t>
      </w:r>
    </w:p>
    <w:p w:rsidR="00583AA5" w:rsidRPr="00910EF6" w:rsidRDefault="00583AA5" w:rsidP="00583AA5">
      <w:pPr>
        <w:numPr>
          <w:ilvl w:val="0"/>
          <w:numId w:val="54"/>
        </w:numPr>
        <w:tabs>
          <w:tab w:val="left" w:pos="709"/>
        </w:tabs>
        <w:spacing w:after="160" w:line="288" w:lineRule="auto"/>
        <w:ind w:left="0" w:firstLine="426"/>
        <w:contextualSpacing/>
        <w:jc w:val="both"/>
        <w:rPr>
          <w:rFonts w:ascii="Times New Roman" w:eastAsiaTheme="minorHAnsi" w:hAnsi="Times New Roman"/>
          <w:iCs/>
          <w:sz w:val="26"/>
          <w:szCs w:val="26"/>
          <w:lang w:val="uk-UA"/>
        </w:rPr>
      </w:pPr>
      <w:r w:rsidRPr="00910EF6">
        <w:rPr>
          <w:rFonts w:ascii="Times New Roman" w:hAnsi="Times New Roman"/>
          <w:sz w:val="26"/>
          <w:szCs w:val="26"/>
          <w:lang w:val="uk-UA"/>
        </w:rPr>
        <w:t xml:space="preserve">Контроль за виконанням цього рішення покласти на постійну комісію з питань </w:t>
      </w:r>
      <w:r w:rsidRPr="00910EF6">
        <w:rPr>
          <w:rFonts w:ascii="Times New Roman" w:eastAsia="Times New Roman" w:hAnsi="Times New Roman"/>
          <w:bCs/>
          <w:sz w:val="26"/>
          <w:szCs w:val="26"/>
          <w:lang w:val="uk-UA" w:eastAsia="ru-RU"/>
        </w:rPr>
        <w:t xml:space="preserve">підприємництва, інфраструктури, </w:t>
      </w:r>
      <w:r w:rsidRPr="00910EF6">
        <w:rPr>
          <w:rFonts w:ascii="Times New Roman" w:eastAsia="Times New Roman" w:hAnsi="Times New Roman"/>
          <w:bCs/>
          <w:sz w:val="26"/>
          <w:szCs w:val="26"/>
          <w:lang w:eastAsia="ru-RU"/>
        </w:rPr>
        <w:t>житлово-комунального господарства</w:t>
      </w:r>
      <w:r w:rsidRPr="00910EF6">
        <w:rPr>
          <w:rFonts w:ascii="Times New Roman" w:eastAsia="Times New Roman" w:hAnsi="Times New Roman"/>
          <w:bCs/>
          <w:sz w:val="26"/>
          <w:szCs w:val="26"/>
          <w:lang w:val="uk-UA" w:eastAsia="ru-RU"/>
        </w:rPr>
        <w:t xml:space="preserve">, </w:t>
      </w:r>
      <w:r w:rsidRPr="00910EF6">
        <w:rPr>
          <w:rFonts w:ascii="Times New Roman" w:eastAsia="Times New Roman" w:hAnsi="Times New Roman"/>
          <w:bCs/>
          <w:sz w:val="26"/>
          <w:szCs w:val="26"/>
          <w:lang w:eastAsia="ru-RU"/>
        </w:rPr>
        <w:t>комунальної власності</w:t>
      </w:r>
      <w:r w:rsidRPr="00910EF6">
        <w:rPr>
          <w:rFonts w:ascii="Times New Roman" w:eastAsia="Times New Roman" w:hAnsi="Times New Roman"/>
          <w:bCs/>
          <w:sz w:val="26"/>
          <w:szCs w:val="26"/>
          <w:lang w:val="uk-UA" w:eastAsia="ru-RU"/>
        </w:rPr>
        <w:t xml:space="preserve">, енергозбереження та  транспорту, </w:t>
      </w:r>
      <w:r w:rsidRPr="00910EF6">
        <w:rPr>
          <w:rFonts w:ascii="Times New Roman" w:eastAsia="Times New Roman" w:hAnsi="Times New Roman"/>
          <w:sz w:val="26"/>
          <w:szCs w:val="26"/>
          <w:lang w:val="uk-UA" w:eastAsia="ru-RU"/>
        </w:rPr>
        <w:t>благоустрою та екології.</w:t>
      </w:r>
    </w:p>
    <w:p w:rsidR="00583AA5" w:rsidRPr="00910EF6" w:rsidRDefault="00583AA5" w:rsidP="00583AA5">
      <w:pPr>
        <w:tabs>
          <w:tab w:val="left" w:pos="709"/>
        </w:tabs>
        <w:spacing w:line="288" w:lineRule="auto"/>
        <w:ind w:left="426"/>
        <w:contextualSpacing/>
        <w:jc w:val="both"/>
        <w:rPr>
          <w:rFonts w:ascii="Times New Roman" w:eastAsiaTheme="minorHAnsi" w:hAnsi="Times New Roman"/>
          <w:iCs/>
          <w:sz w:val="16"/>
          <w:szCs w:val="16"/>
          <w:lang w:val="uk-UA"/>
        </w:rPr>
      </w:pPr>
    </w:p>
    <w:p w:rsidR="00583AA5" w:rsidRPr="00910EF6" w:rsidRDefault="00583AA5" w:rsidP="00583AA5">
      <w:pPr>
        <w:tabs>
          <w:tab w:val="left" w:pos="709"/>
        </w:tabs>
        <w:spacing w:line="288" w:lineRule="auto"/>
        <w:ind w:left="426"/>
        <w:contextualSpacing/>
        <w:jc w:val="both"/>
        <w:rPr>
          <w:rFonts w:ascii="Times New Roman" w:eastAsia="Times New Roman" w:hAnsi="Times New Roman"/>
          <w:sz w:val="26"/>
          <w:szCs w:val="26"/>
          <w:lang w:val="uk-UA" w:eastAsia="ru-RU"/>
        </w:rPr>
      </w:pPr>
    </w:p>
    <w:p w:rsidR="00583AA5" w:rsidRPr="00910EF6" w:rsidRDefault="00583AA5" w:rsidP="00583AA5">
      <w:pPr>
        <w:tabs>
          <w:tab w:val="left" w:pos="709"/>
        </w:tabs>
        <w:spacing w:line="288" w:lineRule="auto"/>
        <w:ind w:left="426"/>
        <w:contextualSpacing/>
        <w:jc w:val="both"/>
        <w:rPr>
          <w:rFonts w:ascii="Times New Roman" w:eastAsiaTheme="minorHAnsi" w:hAnsi="Times New Roman"/>
          <w:iCs/>
          <w:sz w:val="26"/>
          <w:szCs w:val="26"/>
          <w:lang w:val="uk-UA"/>
        </w:rPr>
      </w:pPr>
      <w:r w:rsidRPr="00910EF6">
        <w:rPr>
          <w:rFonts w:ascii="Times New Roman" w:hAnsi="Times New Roman"/>
          <w:b/>
          <w:sz w:val="26"/>
          <w:szCs w:val="26"/>
          <w:lang w:val="uk-UA"/>
        </w:rPr>
        <w:t>Сільський голова                                                                                      М.О. Лях</w:t>
      </w:r>
    </w:p>
    <w:p w:rsidR="00583AA5" w:rsidRPr="00910EF6" w:rsidRDefault="00583AA5" w:rsidP="00583AA5">
      <w:pPr>
        <w:spacing w:after="0" w:line="240" w:lineRule="auto"/>
        <w:ind w:left="360"/>
        <w:rPr>
          <w:rFonts w:ascii="Times New Roman" w:hAnsi="Times New Roman"/>
          <w:b/>
          <w:sz w:val="18"/>
          <w:szCs w:val="18"/>
          <w:lang w:val="uk-UA"/>
        </w:rPr>
      </w:pPr>
    </w:p>
    <w:p w:rsidR="00583AA5" w:rsidRPr="00910EF6" w:rsidRDefault="00583AA5" w:rsidP="00583AA5">
      <w:pPr>
        <w:spacing w:after="0" w:line="240" w:lineRule="auto"/>
        <w:ind w:left="360"/>
        <w:rPr>
          <w:rFonts w:ascii="Times New Roman" w:hAnsi="Times New Roman"/>
          <w:b/>
          <w:sz w:val="18"/>
          <w:szCs w:val="18"/>
          <w:lang w:val="uk-UA"/>
        </w:rPr>
      </w:pPr>
      <w:r w:rsidRPr="00910EF6">
        <w:rPr>
          <w:rFonts w:ascii="Times New Roman" w:hAnsi="Times New Roman"/>
          <w:b/>
          <w:sz w:val="18"/>
          <w:szCs w:val="18"/>
          <w:lang w:val="uk-UA"/>
        </w:rPr>
        <w:t>С. Студеники</w:t>
      </w:r>
    </w:p>
    <w:p w:rsidR="00583AA5" w:rsidRPr="00910EF6" w:rsidRDefault="00583AA5" w:rsidP="00583AA5">
      <w:pPr>
        <w:spacing w:after="0" w:line="240" w:lineRule="auto"/>
        <w:ind w:left="360"/>
        <w:rPr>
          <w:rFonts w:ascii="Times New Roman" w:hAnsi="Times New Roman"/>
          <w:b/>
          <w:sz w:val="18"/>
          <w:szCs w:val="18"/>
          <w:lang w:val="uk-UA"/>
        </w:rPr>
      </w:pPr>
      <w:r w:rsidRPr="00910EF6">
        <w:rPr>
          <w:rFonts w:ascii="Times New Roman" w:hAnsi="Times New Roman"/>
          <w:b/>
          <w:sz w:val="18"/>
          <w:szCs w:val="18"/>
          <w:lang w:val="uk-UA"/>
        </w:rPr>
        <w:t xml:space="preserve">№ </w:t>
      </w:r>
      <w:r>
        <w:rPr>
          <w:rFonts w:ascii="Times New Roman" w:hAnsi="Times New Roman"/>
          <w:b/>
          <w:sz w:val="18"/>
          <w:szCs w:val="18"/>
          <w:lang w:val="uk-UA"/>
        </w:rPr>
        <w:t>262-УІ-УІІІ</w:t>
      </w:r>
    </w:p>
    <w:p w:rsidR="00583AA5" w:rsidRPr="00910EF6" w:rsidRDefault="00583AA5" w:rsidP="00583AA5">
      <w:pPr>
        <w:spacing w:after="0" w:line="240" w:lineRule="auto"/>
        <w:ind w:left="360"/>
        <w:rPr>
          <w:rFonts w:ascii="Times New Roman" w:hAnsi="Times New Roman"/>
          <w:b/>
          <w:sz w:val="18"/>
          <w:szCs w:val="18"/>
          <w:lang w:val="uk-UA"/>
        </w:rPr>
      </w:pPr>
      <w:r>
        <w:rPr>
          <w:rFonts w:ascii="Times New Roman" w:hAnsi="Times New Roman"/>
          <w:b/>
          <w:sz w:val="18"/>
          <w:szCs w:val="18"/>
          <w:lang w:val="uk-UA"/>
        </w:rPr>
        <w:t>04.02.2021</w:t>
      </w:r>
    </w:p>
    <w:p w:rsidR="00583AA5" w:rsidRPr="00910EF6" w:rsidRDefault="00583AA5" w:rsidP="00583AA5">
      <w:pPr>
        <w:spacing w:after="160" w:line="259" w:lineRule="auto"/>
        <w:rPr>
          <w:rFonts w:ascii="Times New Roman" w:hAnsi="Times New Roman"/>
          <w:b/>
          <w:lang w:val="uk-UA"/>
        </w:rPr>
      </w:pPr>
    </w:p>
    <w:p w:rsidR="00583AA5" w:rsidRDefault="00583AA5" w:rsidP="00583AA5">
      <w:pPr>
        <w:spacing w:after="160" w:line="259" w:lineRule="auto"/>
        <w:rPr>
          <w:rFonts w:ascii="Times New Roman" w:hAnsi="Times New Roman"/>
          <w:b/>
          <w:lang w:val="uk-UA"/>
        </w:rPr>
      </w:pPr>
    </w:p>
    <w:p w:rsidR="00583AA5" w:rsidRDefault="00583AA5" w:rsidP="00583AA5">
      <w:pPr>
        <w:spacing w:after="160" w:line="259" w:lineRule="auto"/>
        <w:rPr>
          <w:rFonts w:ascii="Times New Roman" w:hAnsi="Times New Roman"/>
          <w:b/>
          <w:lang w:val="uk-UA"/>
        </w:rPr>
      </w:pPr>
    </w:p>
    <w:p w:rsidR="00583AA5" w:rsidRDefault="00583AA5" w:rsidP="00583AA5">
      <w:pPr>
        <w:spacing w:after="160" w:line="259" w:lineRule="auto"/>
        <w:rPr>
          <w:rFonts w:ascii="Times New Roman" w:hAnsi="Times New Roman"/>
          <w:b/>
          <w:lang w:val="uk-UA"/>
        </w:rPr>
      </w:pPr>
    </w:p>
    <w:p w:rsidR="00583AA5" w:rsidRDefault="00583AA5" w:rsidP="00583AA5">
      <w:pPr>
        <w:spacing w:after="160" w:line="259" w:lineRule="auto"/>
        <w:rPr>
          <w:rFonts w:ascii="Times New Roman" w:hAnsi="Times New Roman"/>
          <w:b/>
          <w:lang w:val="uk-UA"/>
        </w:rPr>
      </w:pPr>
    </w:p>
    <w:p w:rsidR="00583AA5" w:rsidRDefault="00583AA5" w:rsidP="00583AA5">
      <w:pPr>
        <w:spacing w:after="160" w:line="259" w:lineRule="auto"/>
        <w:rPr>
          <w:rFonts w:ascii="Times New Roman" w:hAnsi="Times New Roman"/>
          <w:b/>
          <w:lang w:val="uk-UA"/>
        </w:rPr>
      </w:pPr>
    </w:p>
    <w:p w:rsidR="00583AA5" w:rsidRDefault="00583AA5" w:rsidP="00583AA5">
      <w:pPr>
        <w:spacing w:after="160" w:line="259" w:lineRule="auto"/>
        <w:rPr>
          <w:rFonts w:ascii="Times New Roman" w:hAnsi="Times New Roman"/>
          <w:b/>
          <w:lang w:val="uk-UA"/>
        </w:rPr>
      </w:pPr>
    </w:p>
    <w:p w:rsidR="00583AA5" w:rsidRDefault="00583AA5" w:rsidP="00583AA5">
      <w:pPr>
        <w:spacing w:after="160" w:line="259" w:lineRule="auto"/>
        <w:rPr>
          <w:rFonts w:ascii="Times New Roman" w:hAnsi="Times New Roman"/>
          <w:b/>
          <w:lang w:val="uk-UA"/>
        </w:rPr>
      </w:pPr>
    </w:p>
    <w:p w:rsidR="00583AA5" w:rsidRDefault="00583AA5" w:rsidP="00583AA5">
      <w:pPr>
        <w:spacing w:after="160" w:line="259" w:lineRule="auto"/>
        <w:rPr>
          <w:rFonts w:ascii="Times New Roman" w:hAnsi="Times New Roman"/>
          <w:b/>
          <w:lang w:val="uk-UA"/>
        </w:rPr>
      </w:pPr>
    </w:p>
    <w:p w:rsidR="00583AA5" w:rsidRDefault="00583AA5" w:rsidP="00583AA5">
      <w:pPr>
        <w:spacing w:after="160" w:line="259" w:lineRule="auto"/>
        <w:rPr>
          <w:rFonts w:ascii="Times New Roman" w:hAnsi="Times New Roman"/>
          <w:b/>
          <w:lang w:val="uk-UA"/>
        </w:rPr>
      </w:pPr>
    </w:p>
    <w:p w:rsidR="00583AA5" w:rsidRDefault="00583AA5" w:rsidP="00583AA5">
      <w:pPr>
        <w:spacing w:after="160" w:line="259" w:lineRule="auto"/>
        <w:rPr>
          <w:rFonts w:ascii="Times New Roman" w:hAnsi="Times New Roman"/>
          <w:b/>
          <w:lang w:val="uk-UA"/>
        </w:rPr>
      </w:pPr>
    </w:p>
    <w:p w:rsidR="00583AA5" w:rsidRDefault="00583AA5" w:rsidP="00583AA5">
      <w:pPr>
        <w:spacing w:after="160" w:line="259" w:lineRule="auto"/>
        <w:rPr>
          <w:rFonts w:ascii="Times New Roman" w:hAnsi="Times New Roman"/>
          <w:b/>
          <w:lang w:val="uk-UA"/>
        </w:rPr>
      </w:pPr>
    </w:p>
    <w:p w:rsidR="00583AA5" w:rsidRDefault="00583AA5" w:rsidP="00583AA5">
      <w:pPr>
        <w:spacing w:after="160" w:line="259" w:lineRule="auto"/>
        <w:rPr>
          <w:rFonts w:ascii="Times New Roman" w:hAnsi="Times New Roman"/>
          <w:b/>
          <w:lang w:val="uk-UA"/>
        </w:rPr>
      </w:pPr>
    </w:p>
    <w:p w:rsidR="00583AA5" w:rsidRDefault="00583AA5" w:rsidP="00583AA5">
      <w:pPr>
        <w:spacing w:after="160" w:line="259" w:lineRule="auto"/>
        <w:rPr>
          <w:rFonts w:ascii="Times New Roman" w:hAnsi="Times New Roman"/>
          <w:b/>
          <w:lang w:val="uk-UA"/>
        </w:rPr>
      </w:pPr>
    </w:p>
    <w:p w:rsidR="00583AA5" w:rsidRDefault="00583AA5" w:rsidP="00583AA5">
      <w:pPr>
        <w:spacing w:after="160" w:line="259" w:lineRule="auto"/>
        <w:rPr>
          <w:rFonts w:ascii="Times New Roman" w:hAnsi="Times New Roman"/>
          <w:b/>
          <w:lang w:val="uk-UA"/>
        </w:rPr>
      </w:pPr>
    </w:p>
    <w:p w:rsidR="00583AA5" w:rsidRDefault="00583AA5" w:rsidP="00583AA5">
      <w:pPr>
        <w:spacing w:after="160" w:line="259" w:lineRule="auto"/>
        <w:rPr>
          <w:rFonts w:ascii="Times New Roman" w:hAnsi="Times New Roman"/>
          <w:b/>
          <w:lang w:val="uk-UA"/>
        </w:rPr>
      </w:pPr>
    </w:p>
    <w:p w:rsidR="00583AA5" w:rsidRDefault="00583AA5" w:rsidP="00583AA5">
      <w:pPr>
        <w:spacing w:after="160" w:line="259" w:lineRule="auto"/>
        <w:rPr>
          <w:rFonts w:ascii="Times New Roman" w:hAnsi="Times New Roman"/>
          <w:b/>
          <w:lang w:val="uk-UA"/>
        </w:rPr>
      </w:pPr>
    </w:p>
    <w:p w:rsidR="00583AA5" w:rsidRDefault="00583AA5" w:rsidP="00583AA5">
      <w:pPr>
        <w:spacing w:after="160" w:line="259" w:lineRule="auto"/>
        <w:rPr>
          <w:rFonts w:ascii="Times New Roman" w:hAnsi="Times New Roman"/>
          <w:b/>
          <w:lang w:val="uk-UA"/>
        </w:rPr>
      </w:pPr>
    </w:p>
    <w:p w:rsidR="00597C75" w:rsidRDefault="00597C75" w:rsidP="00583AA5">
      <w:pPr>
        <w:spacing w:after="160" w:line="259" w:lineRule="auto"/>
        <w:rPr>
          <w:rFonts w:ascii="Times New Roman" w:hAnsi="Times New Roman"/>
          <w:b/>
          <w:lang w:val="uk-UA"/>
        </w:rPr>
      </w:pPr>
    </w:p>
    <w:p w:rsidR="00597C75" w:rsidRDefault="00597C75" w:rsidP="00583AA5">
      <w:pPr>
        <w:spacing w:after="160" w:line="259" w:lineRule="auto"/>
        <w:rPr>
          <w:rFonts w:ascii="Times New Roman" w:hAnsi="Times New Roman"/>
          <w:b/>
          <w:lang w:val="uk-UA"/>
        </w:rPr>
      </w:pPr>
    </w:p>
    <w:p w:rsidR="00597C75" w:rsidRDefault="00597C75" w:rsidP="00583AA5">
      <w:pPr>
        <w:spacing w:after="160" w:line="259" w:lineRule="auto"/>
        <w:rPr>
          <w:rFonts w:ascii="Times New Roman" w:hAnsi="Times New Roman"/>
          <w:b/>
          <w:lang w:val="uk-UA"/>
        </w:rPr>
      </w:pPr>
    </w:p>
    <w:p w:rsidR="00597C75" w:rsidRDefault="00597C75" w:rsidP="00583AA5">
      <w:pPr>
        <w:spacing w:after="160" w:line="259" w:lineRule="auto"/>
        <w:rPr>
          <w:rFonts w:ascii="Times New Roman" w:hAnsi="Times New Roman"/>
          <w:b/>
          <w:lang w:val="uk-UA"/>
        </w:rPr>
      </w:pPr>
    </w:p>
    <w:p w:rsidR="00597C75" w:rsidRDefault="00597C75" w:rsidP="00597C75">
      <w:pPr>
        <w:pStyle w:val="12"/>
        <w:jc w:val="center"/>
        <w:outlineLvl w:val="0"/>
        <w:rPr>
          <w:lang w:val="uk-UA"/>
        </w:rPr>
      </w:pPr>
    </w:p>
    <w:p w:rsidR="00597C75" w:rsidRDefault="00597C75" w:rsidP="00597C75">
      <w:pPr>
        <w:pStyle w:val="12"/>
        <w:jc w:val="center"/>
        <w:outlineLvl w:val="0"/>
        <w:rPr>
          <w:rFonts w:ascii="Times New Roman" w:hAnsi="Times New Roman" w:cs="Times New Roman"/>
          <w:sz w:val="28"/>
          <w:szCs w:val="28"/>
          <w:lang w:val="uk-UA"/>
        </w:rPr>
      </w:pPr>
      <w:r w:rsidRPr="00910EF6">
        <w:rPr>
          <w:rFonts w:ascii="Times New Roman" w:hAnsi="Times New Roman"/>
          <w:noProof/>
          <w:sz w:val="28"/>
          <w:szCs w:val="28"/>
          <w:lang w:val="uk-UA" w:eastAsia="uk-UA"/>
        </w:rPr>
        <w:lastRenderedPageBreak/>
        <w:drawing>
          <wp:inline distT="0" distB="0" distL="0" distR="0" wp14:anchorId="33B6553E" wp14:editId="74F108F5">
            <wp:extent cx="628650" cy="885825"/>
            <wp:effectExtent l="0" t="0" r="0" b="9525"/>
            <wp:docPr id="29" name="Рисунок 29" descr="Тризу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 descr="Тризуб"/>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628650" cy="885825"/>
                    </a:xfrm>
                    <a:prstGeom prst="rect">
                      <a:avLst/>
                    </a:prstGeom>
                    <a:noFill/>
                    <a:ln>
                      <a:noFill/>
                    </a:ln>
                  </pic:spPr>
                </pic:pic>
              </a:graphicData>
            </a:graphic>
          </wp:inline>
        </w:drawing>
      </w:r>
    </w:p>
    <w:p w:rsidR="00597C75" w:rsidRPr="0064586F" w:rsidRDefault="00597C75" w:rsidP="00597C75">
      <w:pPr>
        <w:pStyle w:val="12"/>
        <w:jc w:val="center"/>
        <w:outlineLvl w:val="0"/>
        <w:rPr>
          <w:rFonts w:ascii="Times New Roman" w:hAnsi="Times New Roman" w:cs="Times New Roman"/>
          <w:b/>
          <w:sz w:val="26"/>
          <w:szCs w:val="26"/>
          <w:lang w:val="uk-UA"/>
        </w:rPr>
      </w:pPr>
      <w:r w:rsidRPr="0064586F">
        <w:rPr>
          <w:rFonts w:ascii="Times New Roman" w:hAnsi="Times New Roman" w:cs="Times New Roman"/>
          <w:b/>
          <w:sz w:val="26"/>
          <w:szCs w:val="26"/>
          <w:lang w:val="uk-UA"/>
        </w:rPr>
        <w:t>УКРАЇНА</w:t>
      </w:r>
    </w:p>
    <w:p w:rsidR="00597C75" w:rsidRDefault="00597C75" w:rsidP="00597C75">
      <w:pPr>
        <w:pStyle w:val="12"/>
        <w:jc w:val="center"/>
        <w:outlineLvl w:val="0"/>
        <w:rPr>
          <w:rFonts w:ascii="Times New Roman" w:hAnsi="Times New Roman" w:cs="Times New Roman"/>
          <w:b/>
          <w:sz w:val="26"/>
          <w:szCs w:val="26"/>
          <w:lang w:val="uk-UA"/>
        </w:rPr>
      </w:pPr>
      <w:r>
        <w:rPr>
          <w:rFonts w:ascii="Times New Roman" w:hAnsi="Times New Roman" w:cs="Times New Roman"/>
          <w:b/>
          <w:sz w:val="26"/>
          <w:szCs w:val="26"/>
          <w:lang w:val="uk-UA"/>
        </w:rPr>
        <w:t>КИЇВСЬКА ОБЛАСТЬ</w:t>
      </w:r>
    </w:p>
    <w:p w:rsidR="00597C75" w:rsidRDefault="00597C75" w:rsidP="00597C75">
      <w:pPr>
        <w:pStyle w:val="12"/>
        <w:jc w:val="center"/>
        <w:outlineLvl w:val="0"/>
        <w:rPr>
          <w:rFonts w:ascii="Times New Roman" w:hAnsi="Times New Roman" w:cs="Times New Roman"/>
          <w:b/>
          <w:sz w:val="26"/>
          <w:szCs w:val="26"/>
          <w:lang w:val="uk-UA"/>
        </w:rPr>
      </w:pPr>
      <w:r>
        <w:rPr>
          <w:rFonts w:ascii="Times New Roman" w:hAnsi="Times New Roman" w:cs="Times New Roman"/>
          <w:b/>
          <w:sz w:val="26"/>
          <w:szCs w:val="26"/>
          <w:lang w:val="uk-UA"/>
        </w:rPr>
        <w:t>БОРИСПІЛЬСЬКИЙ РАЙОН</w:t>
      </w:r>
    </w:p>
    <w:p w:rsidR="00597C75" w:rsidRPr="0064586F" w:rsidRDefault="00597C75" w:rsidP="00597C75">
      <w:pPr>
        <w:pStyle w:val="12"/>
        <w:jc w:val="center"/>
        <w:outlineLvl w:val="0"/>
        <w:rPr>
          <w:rFonts w:ascii="Times New Roman" w:hAnsi="Times New Roman" w:cs="Times New Roman"/>
          <w:b/>
          <w:sz w:val="26"/>
          <w:szCs w:val="26"/>
          <w:lang w:val="uk-UA"/>
        </w:rPr>
      </w:pPr>
      <w:r w:rsidRPr="0064586F">
        <w:rPr>
          <w:rFonts w:ascii="Times New Roman" w:hAnsi="Times New Roman" w:cs="Times New Roman"/>
          <w:b/>
          <w:sz w:val="26"/>
          <w:szCs w:val="26"/>
          <w:lang w:val="uk-UA"/>
        </w:rPr>
        <w:t>СТУДЕНИКІВСЬКА СІЛЬСЬКА  РАДА</w:t>
      </w:r>
    </w:p>
    <w:p w:rsidR="00597C75" w:rsidRPr="00214149" w:rsidRDefault="00597C75" w:rsidP="00597C75">
      <w:pPr>
        <w:pStyle w:val="12"/>
        <w:jc w:val="center"/>
        <w:outlineLvl w:val="0"/>
        <w:rPr>
          <w:rFonts w:ascii="Times New Roman" w:hAnsi="Times New Roman" w:cs="Times New Roman"/>
          <w:b/>
          <w:sz w:val="26"/>
          <w:szCs w:val="26"/>
          <w:lang w:val="uk-UA"/>
        </w:rPr>
      </w:pPr>
      <w:r>
        <w:rPr>
          <w:rFonts w:ascii="Times New Roman" w:hAnsi="Times New Roman" w:cs="Times New Roman"/>
          <w:b/>
          <w:sz w:val="26"/>
          <w:szCs w:val="26"/>
          <w:lang w:val="en-US"/>
        </w:rPr>
        <w:t>VI</w:t>
      </w:r>
      <w:r w:rsidRPr="00214149">
        <w:rPr>
          <w:rFonts w:ascii="Times New Roman" w:hAnsi="Times New Roman" w:cs="Times New Roman"/>
          <w:b/>
          <w:sz w:val="26"/>
          <w:szCs w:val="26"/>
        </w:rPr>
        <w:t xml:space="preserve"> </w:t>
      </w:r>
      <w:r>
        <w:rPr>
          <w:rFonts w:ascii="Times New Roman" w:hAnsi="Times New Roman" w:cs="Times New Roman"/>
          <w:b/>
          <w:sz w:val="26"/>
          <w:szCs w:val="26"/>
          <w:lang w:val="uk-UA"/>
        </w:rPr>
        <w:t xml:space="preserve">сесія </w:t>
      </w:r>
      <w:r>
        <w:rPr>
          <w:rFonts w:ascii="Times New Roman" w:hAnsi="Times New Roman" w:cs="Times New Roman"/>
          <w:b/>
          <w:sz w:val="26"/>
          <w:szCs w:val="26"/>
          <w:lang w:val="en-US"/>
        </w:rPr>
        <w:t>VIII</w:t>
      </w:r>
      <w:r>
        <w:rPr>
          <w:rFonts w:ascii="Times New Roman" w:hAnsi="Times New Roman" w:cs="Times New Roman"/>
          <w:b/>
          <w:sz w:val="26"/>
          <w:szCs w:val="26"/>
          <w:lang w:val="uk-UA"/>
        </w:rPr>
        <w:t xml:space="preserve"> скликанння</w:t>
      </w:r>
    </w:p>
    <w:p w:rsidR="00597C75" w:rsidRPr="0064586F" w:rsidRDefault="00597C75" w:rsidP="00597C75">
      <w:pPr>
        <w:jc w:val="center"/>
        <w:rPr>
          <w:rFonts w:ascii="Times New Roman" w:hAnsi="Times New Roman"/>
          <w:b/>
          <w:sz w:val="26"/>
          <w:szCs w:val="26"/>
        </w:rPr>
      </w:pPr>
      <w:r w:rsidRPr="0064586F">
        <w:rPr>
          <w:rFonts w:ascii="Times New Roman" w:hAnsi="Times New Roman"/>
          <w:b/>
          <w:sz w:val="26"/>
          <w:szCs w:val="26"/>
        </w:rPr>
        <w:t>РІШЕННЯ</w:t>
      </w:r>
    </w:p>
    <w:p w:rsidR="00597C75" w:rsidRDefault="00597C75" w:rsidP="00597C75">
      <w:pPr>
        <w:spacing w:after="0" w:line="240" w:lineRule="auto"/>
        <w:rPr>
          <w:rFonts w:ascii="Times New Roman" w:hAnsi="Times New Roman"/>
          <w:b/>
          <w:sz w:val="26"/>
          <w:szCs w:val="26"/>
        </w:rPr>
      </w:pPr>
      <w:r w:rsidRPr="00CF3386">
        <w:rPr>
          <w:rFonts w:ascii="Times New Roman" w:hAnsi="Times New Roman"/>
          <w:b/>
          <w:sz w:val="26"/>
          <w:szCs w:val="26"/>
        </w:rPr>
        <w:t xml:space="preserve">Про </w:t>
      </w:r>
      <w:r>
        <w:rPr>
          <w:rFonts w:ascii="Times New Roman" w:hAnsi="Times New Roman"/>
          <w:b/>
          <w:sz w:val="26"/>
          <w:szCs w:val="26"/>
        </w:rPr>
        <w:t>затвердження акту прийому-передачі</w:t>
      </w:r>
    </w:p>
    <w:p w:rsidR="00597C75" w:rsidRDefault="00597C75" w:rsidP="00597C75">
      <w:pPr>
        <w:spacing w:after="0" w:line="240" w:lineRule="auto"/>
        <w:rPr>
          <w:rFonts w:ascii="Times New Roman" w:hAnsi="Times New Roman"/>
          <w:b/>
          <w:sz w:val="26"/>
          <w:szCs w:val="26"/>
        </w:rPr>
      </w:pPr>
      <w:r>
        <w:rPr>
          <w:rFonts w:ascii="Times New Roman" w:hAnsi="Times New Roman"/>
          <w:b/>
          <w:sz w:val="26"/>
          <w:szCs w:val="26"/>
        </w:rPr>
        <w:t xml:space="preserve">та передавального акту рухомого та нерухомого </w:t>
      </w:r>
    </w:p>
    <w:p w:rsidR="00597C75" w:rsidRDefault="00597C75" w:rsidP="00597C75">
      <w:pPr>
        <w:spacing w:after="0" w:line="240" w:lineRule="auto"/>
        <w:rPr>
          <w:rFonts w:ascii="Times New Roman" w:hAnsi="Times New Roman"/>
          <w:b/>
          <w:sz w:val="26"/>
          <w:szCs w:val="26"/>
        </w:rPr>
      </w:pPr>
      <w:r>
        <w:rPr>
          <w:rFonts w:ascii="Times New Roman" w:hAnsi="Times New Roman"/>
          <w:b/>
          <w:sz w:val="26"/>
          <w:szCs w:val="26"/>
        </w:rPr>
        <w:t xml:space="preserve">майна у комунальну власність Студениківської </w:t>
      </w:r>
    </w:p>
    <w:p w:rsidR="00597C75" w:rsidRDefault="00597C75" w:rsidP="00597C75">
      <w:pPr>
        <w:spacing w:after="0" w:line="240" w:lineRule="auto"/>
        <w:rPr>
          <w:rFonts w:ascii="Times New Roman" w:hAnsi="Times New Roman"/>
          <w:b/>
          <w:sz w:val="26"/>
          <w:szCs w:val="26"/>
        </w:rPr>
      </w:pPr>
      <w:r>
        <w:rPr>
          <w:rFonts w:ascii="Times New Roman" w:hAnsi="Times New Roman"/>
          <w:b/>
          <w:sz w:val="26"/>
          <w:szCs w:val="26"/>
        </w:rPr>
        <w:t xml:space="preserve">сільської ради з комунальної власності </w:t>
      </w:r>
    </w:p>
    <w:p w:rsidR="00597C75" w:rsidRDefault="00597C75" w:rsidP="00597C75">
      <w:pPr>
        <w:spacing w:after="0" w:line="240" w:lineRule="auto"/>
        <w:rPr>
          <w:rFonts w:ascii="Times New Roman" w:hAnsi="Times New Roman"/>
          <w:b/>
          <w:sz w:val="26"/>
          <w:szCs w:val="26"/>
        </w:rPr>
      </w:pPr>
      <w:r>
        <w:rPr>
          <w:rFonts w:ascii="Times New Roman" w:hAnsi="Times New Roman"/>
          <w:b/>
          <w:sz w:val="26"/>
          <w:szCs w:val="26"/>
        </w:rPr>
        <w:t xml:space="preserve">Баришівської селищної ради та балансу КНП </w:t>
      </w:r>
    </w:p>
    <w:p w:rsidR="00597C75" w:rsidRDefault="00597C75" w:rsidP="00597C75">
      <w:pPr>
        <w:spacing w:after="0" w:line="240" w:lineRule="auto"/>
        <w:rPr>
          <w:rFonts w:ascii="Times New Roman" w:hAnsi="Times New Roman"/>
          <w:b/>
          <w:sz w:val="26"/>
          <w:szCs w:val="26"/>
        </w:rPr>
      </w:pPr>
      <w:r>
        <w:rPr>
          <w:rFonts w:ascii="Times New Roman" w:hAnsi="Times New Roman"/>
          <w:b/>
          <w:sz w:val="26"/>
          <w:szCs w:val="26"/>
        </w:rPr>
        <w:t xml:space="preserve">«Центр первинної медико-санітарної допомоги» </w:t>
      </w:r>
    </w:p>
    <w:p w:rsidR="00597C75" w:rsidRPr="00CF3386" w:rsidRDefault="00597C75" w:rsidP="00597C75">
      <w:pPr>
        <w:spacing w:after="0"/>
        <w:rPr>
          <w:rFonts w:ascii="Times New Roman" w:hAnsi="Times New Roman"/>
          <w:b/>
          <w:sz w:val="26"/>
          <w:szCs w:val="26"/>
        </w:rPr>
      </w:pPr>
    </w:p>
    <w:p w:rsidR="00597C75" w:rsidRDefault="00597C75" w:rsidP="00597C75">
      <w:pPr>
        <w:spacing w:after="0" w:line="240" w:lineRule="auto"/>
        <w:ind w:firstLine="284"/>
        <w:jc w:val="both"/>
        <w:rPr>
          <w:rFonts w:ascii="Times New Roman" w:hAnsi="Times New Roman"/>
          <w:sz w:val="26"/>
          <w:szCs w:val="26"/>
        </w:rPr>
      </w:pPr>
      <w:r w:rsidRPr="00CF3386">
        <w:rPr>
          <w:rFonts w:ascii="Times New Roman" w:hAnsi="Times New Roman"/>
          <w:sz w:val="26"/>
          <w:szCs w:val="26"/>
        </w:rPr>
        <w:t xml:space="preserve">     </w:t>
      </w:r>
      <w:r w:rsidRPr="00551838">
        <w:rPr>
          <w:rFonts w:ascii="Times New Roman" w:hAnsi="Times New Roman"/>
          <w:sz w:val="26"/>
          <w:szCs w:val="26"/>
        </w:rPr>
        <w:t xml:space="preserve">Відповідно до </w:t>
      </w:r>
      <w:r>
        <w:rPr>
          <w:rFonts w:ascii="Times New Roman" w:hAnsi="Times New Roman"/>
          <w:sz w:val="26"/>
          <w:szCs w:val="26"/>
        </w:rPr>
        <w:t>статей 19, 144 Конституції України, статей</w:t>
      </w:r>
      <w:r w:rsidRPr="00551838">
        <w:rPr>
          <w:rFonts w:ascii="Times New Roman" w:hAnsi="Times New Roman"/>
          <w:sz w:val="26"/>
          <w:szCs w:val="26"/>
        </w:rPr>
        <w:t xml:space="preserve"> 26</w:t>
      </w:r>
      <w:r>
        <w:rPr>
          <w:rFonts w:ascii="Times New Roman" w:hAnsi="Times New Roman"/>
          <w:sz w:val="26"/>
          <w:szCs w:val="26"/>
        </w:rPr>
        <w:t>, 59</w:t>
      </w:r>
      <w:r w:rsidRPr="00551838">
        <w:rPr>
          <w:rFonts w:ascii="Times New Roman" w:hAnsi="Times New Roman"/>
          <w:sz w:val="26"/>
          <w:szCs w:val="26"/>
        </w:rPr>
        <w:t xml:space="preserve"> Закону України «Про місцеве самоврядування в Україні», </w:t>
      </w:r>
      <w:r w:rsidRPr="00550CDF">
        <w:rPr>
          <w:rFonts w:ascii="Times New Roman" w:hAnsi="Times New Roman"/>
          <w:spacing w:val="2"/>
          <w:sz w:val="26"/>
          <w:szCs w:val="26"/>
        </w:rPr>
        <w:t xml:space="preserve">Закону України </w:t>
      </w:r>
      <w:r w:rsidRPr="002B3E07">
        <w:rPr>
          <w:rFonts w:ascii="Times New Roman" w:hAnsi="Times New Roman"/>
          <w:spacing w:val="2"/>
          <w:sz w:val="26"/>
          <w:szCs w:val="26"/>
        </w:rPr>
        <w:t>«Про передачу об’єктів права державної та комунальної власності»</w:t>
      </w:r>
      <w:r>
        <w:rPr>
          <w:rFonts w:ascii="Times New Roman" w:hAnsi="Times New Roman"/>
          <w:spacing w:val="2"/>
          <w:sz w:val="26"/>
          <w:szCs w:val="26"/>
        </w:rPr>
        <w:t xml:space="preserve">, </w:t>
      </w:r>
      <w:r w:rsidRPr="006235CF">
        <w:rPr>
          <w:rFonts w:ascii="Times New Roman" w:hAnsi="Times New Roman"/>
          <w:spacing w:val="2"/>
          <w:sz w:val="26"/>
          <w:szCs w:val="26"/>
        </w:rPr>
        <w:t>розпорядження Кабінету Міністрів України від 12.06.2020 року № 715-р «Про визначення адміністративних центрів та затвердження територій територіальних громад Київської області»</w:t>
      </w:r>
      <w:r w:rsidRPr="002B3E07">
        <w:rPr>
          <w:rFonts w:ascii="Times New Roman" w:hAnsi="Times New Roman"/>
          <w:spacing w:val="2"/>
          <w:sz w:val="26"/>
          <w:szCs w:val="26"/>
        </w:rPr>
        <w:t xml:space="preserve">, </w:t>
      </w:r>
      <w:r>
        <w:rPr>
          <w:rFonts w:ascii="Times New Roman" w:hAnsi="Times New Roman"/>
          <w:spacing w:val="2"/>
          <w:sz w:val="26"/>
          <w:szCs w:val="26"/>
          <w:u w:val="single"/>
        </w:rPr>
        <w:t>рішення Баришівської селищної ради від 24.12.2020 № 45-03-08 «</w:t>
      </w:r>
      <w:r>
        <w:rPr>
          <w:rFonts w:ascii="Times New Roman" w:hAnsi="Times New Roman"/>
          <w:sz w:val="26"/>
          <w:szCs w:val="26"/>
          <w:u w:val="single"/>
        </w:rPr>
        <w:t>Про затвердження акту прийому</w:t>
      </w:r>
      <w:r w:rsidRPr="0016293F">
        <w:rPr>
          <w:rFonts w:ascii="Times New Roman" w:hAnsi="Times New Roman"/>
          <w:sz w:val="26"/>
          <w:szCs w:val="26"/>
          <w:u w:val="single"/>
        </w:rPr>
        <w:t>-передачі та передавального акту рухомого та нерухомого майна у комунальну власність Студениківської сільської ради з комунальної власності Баришівської селищної ради та балансу КНП «Центр первинної медико-санітарної допомоги</w:t>
      </w:r>
      <w:r>
        <w:rPr>
          <w:rFonts w:ascii="Times New Roman" w:hAnsi="Times New Roman"/>
          <w:spacing w:val="2"/>
          <w:sz w:val="26"/>
          <w:szCs w:val="26"/>
          <w:u w:val="single"/>
        </w:rPr>
        <w:t>»</w:t>
      </w:r>
      <w:r w:rsidRPr="0031326E">
        <w:rPr>
          <w:rFonts w:ascii="Times New Roman" w:hAnsi="Times New Roman"/>
          <w:spacing w:val="2"/>
          <w:sz w:val="26"/>
          <w:szCs w:val="26"/>
        </w:rPr>
        <w:t xml:space="preserve">, </w:t>
      </w:r>
      <w:r w:rsidRPr="002B3E07">
        <w:rPr>
          <w:rFonts w:ascii="Times New Roman" w:hAnsi="Times New Roman"/>
          <w:spacing w:val="2"/>
          <w:sz w:val="26"/>
          <w:szCs w:val="26"/>
        </w:rPr>
        <w:t>враховуючи рекомендації постійних депутатських комісій,</w:t>
      </w:r>
      <w:r w:rsidRPr="002B3E07">
        <w:rPr>
          <w:rFonts w:ascii="Times New Roman" w:hAnsi="Times New Roman"/>
          <w:sz w:val="26"/>
          <w:szCs w:val="26"/>
        </w:rPr>
        <w:t xml:space="preserve"> </w:t>
      </w:r>
      <w:r>
        <w:rPr>
          <w:rFonts w:ascii="Times New Roman" w:hAnsi="Times New Roman"/>
          <w:sz w:val="26"/>
          <w:szCs w:val="26"/>
        </w:rPr>
        <w:t>для належного здійснення прийняття-передачі основних засобів, необоротних матеріальних активів об</w:t>
      </w:r>
      <w:r w:rsidRPr="00040C43">
        <w:rPr>
          <w:rFonts w:ascii="Times New Roman" w:hAnsi="Times New Roman"/>
          <w:sz w:val="26"/>
          <w:szCs w:val="26"/>
        </w:rPr>
        <w:t>’</w:t>
      </w:r>
      <w:r>
        <w:rPr>
          <w:rFonts w:ascii="Times New Roman" w:hAnsi="Times New Roman"/>
          <w:sz w:val="26"/>
          <w:szCs w:val="26"/>
        </w:rPr>
        <w:t xml:space="preserve">єктів передачі: АЗПСМ с. Семенівка та ФП с. Леляки, </w:t>
      </w:r>
      <w:r w:rsidRPr="002B3E07">
        <w:rPr>
          <w:rFonts w:ascii="Times New Roman" w:hAnsi="Times New Roman"/>
          <w:sz w:val="26"/>
          <w:szCs w:val="26"/>
        </w:rPr>
        <w:t xml:space="preserve">сільська рада </w:t>
      </w:r>
    </w:p>
    <w:p w:rsidR="00597C75" w:rsidRPr="0016293F" w:rsidRDefault="00597C75" w:rsidP="00597C75">
      <w:pPr>
        <w:spacing w:after="0"/>
        <w:ind w:firstLine="284"/>
        <w:jc w:val="both"/>
        <w:rPr>
          <w:rFonts w:ascii="Times New Roman" w:hAnsi="Times New Roman"/>
          <w:b/>
          <w:sz w:val="26"/>
          <w:szCs w:val="26"/>
        </w:rPr>
      </w:pPr>
    </w:p>
    <w:p w:rsidR="00597C75" w:rsidRPr="002B3E07" w:rsidRDefault="00597C75" w:rsidP="00597C75">
      <w:pPr>
        <w:ind w:firstLine="567"/>
        <w:jc w:val="both"/>
        <w:rPr>
          <w:rFonts w:ascii="Times New Roman" w:hAnsi="Times New Roman"/>
          <w:b/>
          <w:sz w:val="26"/>
          <w:szCs w:val="26"/>
        </w:rPr>
      </w:pPr>
      <w:r w:rsidRPr="002B3E07">
        <w:rPr>
          <w:rFonts w:ascii="Times New Roman" w:hAnsi="Times New Roman"/>
          <w:sz w:val="26"/>
          <w:szCs w:val="26"/>
        </w:rPr>
        <w:t xml:space="preserve">                                                       </w:t>
      </w:r>
      <w:r w:rsidRPr="002B3E07">
        <w:rPr>
          <w:rFonts w:ascii="Times New Roman" w:hAnsi="Times New Roman"/>
          <w:b/>
          <w:sz w:val="26"/>
          <w:szCs w:val="26"/>
        </w:rPr>
        <w:t>ВИРІШИЛА:</w:t>
      </w:r>
    </w:p>
    <w:p w:rsidR="00597C75" w:rsidRDefault="00597C75" w:rsidP="00597C75">
      <w:pPr>
        <w:spacing w:after="240" w:line="240" w:lineRule="auto"/>
        <w:ind w:firstLine="709"/>
        <w:jc w:val="both"/>
        <w:rPr>
          <w:rFonts w:ascii="Times New Roman" w:hAnsi="Times New Roman"/>
          <w:spacing w:val="2"/>
          <w:sz w:val="26"/>
          <w:szCs w:val="26"/>
        </w:rPr>
      </w:pPr>
      <w:r w:rsidRPr="002B3E07">
        <w:rPr>
          <w:rFonts w:ascii="Times New Roman" w:hAnsi="Times New Roman"/>
          <w:color w:val="000000"/>
          <w:spacing w:val="2"/>
          <w:sz w:val="26"/>
          <w:szCs w:val="26"/>
        </w:rPr>
        <w:t xml:space="preserve">1. </w:t>
      </w:r>
      <w:r w:rsidRPr="004E206E">
        <w:rPr>
          <w:rFonts w:ascii="Times New Roman" w:hAnsi="Times New Roman"/>
          <w:spacing w:val="2"/>
          <w:sz w:val="26"/>
          <w:szCs w:val="26"/>
        </w:rPr>
        <w:t xml:space="preserve">Затвердити </w:t>
      </w:r>
      <w:r>
        <w:rPr>
          <w:rFonts w:ascii="Times New Roman" w:hAnsi="Times New Roman"/>
          <w:spacing w:val="2"/>
          <w:sz w:val="26"/>
          <w:szCs w:val="26"/>
        </w:rPr>
        <w:t>передавальний акт (Додаток 1) та акт прийому-передачі майна, що передається з комунальної власності Баришівської селищної ради та балансу КНП «Центр первинної медико-санітарної допомоги»</w:t>
      </w:r>
      <w:r w:rsidRPr="00627660">
        <w:rPr>
          <w:rFonts w:ascii="Times New Roman" w:hAnsi="Times New Roman"/>
          <w:spacing w:val="2"/>
          <w:sz w:val="26"/>
          <w:szCs w:val="26"/>
        </w:rPr>
        <w:t xml:space="preserve"> </w:t>
      </w:r>
      <w:r>
        <w:rPr>
          <w:rFonts w:ascii="Times New Roman" w:hAnsi="Times New Roman"/>
          <w:spacing w:val="2"/>
          <w:sz w:val="26"/>
          <w:szCs w:val="26"/>
        </w:rPr>
        <w:t>Баришівської селищної ради Київської області (Додаток 2), у комунальну власність Студениківської сільської територіальної громади (додаю</w:t>
      </w:r>
      <w:r w:rsidRPr="004E206E">
        <w:rPr>
          <w:rFonts w:ascii="Times New Roman" w:hAnsi="Times New Roman"/>
          <w:spacing w:val="2"/>
          <w:sz w:val="26"/>
          <w:szCs w:val="26"/>
        </w:rPr>
        <w:t>ться).</w:t>
      </w:r>
    </w:p>
    <w:p w:rsidR="00597C75" w:rsidRPr="0016293F" w:rsidRDefault="00597C75" w:rsidP="00597C75">
      <w:pPr>
        <w:spacing w:after="240" w:line="240" w:lineRule="auto"/>
        <w:ind w:firstLine="709"/>
        <w:jc w:val="both"/>
        <w:rPr>
          <w:rFonts w:ascii="Times New Roman" w:hAnsi="Times New Roman"/>
          <w:spacing w:val="2"/>
          <w:sz w:val="26"/>
          <w:szCs w:val="26"/>
        </w:rPr>
      </w:pPr>
      <w:r w:rsidRPr="004E206E">
        <w:rPr>
          <w:rFonts w:ascii="Times New Roman" w:hAnsi="Times New Roman"/>
          <w:spacing w:val="2"/>
          <w:sz w:val="26"/>
          <w:szCs w:val="26"/>
        </w:rPr>
        <w:t>2.</w:t>
      </w:r>
      <w:r w:rsidRPr="004E206E">
        <w:rPr>
          <w:rFonts w:ascii="Times New Roman" w:hAnsi="Times New Roman"/>
          <w:sz w:val="26"/>
          <w:szCs w:val="26"/>
        </w:rPr>
        <w:t> </w:t>
      </w:r>
      <w:r w:rsidRPr="004E206E">
        <w:rPr>
          <w:rFonts w:ascii="Times New Roman" w:hAnsi="Times New Roman"/>
          <w:spacing w:val="2"/>
          <w:sz w:val="26"/>
          <w:szCs w:val="26"/>
        </w:rPr>
        <w:t xml:space="preserve"> </w:t>
      </w:r>
      <w:r w:rsidRPr="004E206E">
        <w:rPr>
          <w:rFonts w:ascii="Times New Roman" w:hAnsi="Times New Roman"/>
          <w:spacing w:val="-2"/>
          <w:sz w:val="26"/>
          <w:szCs w:val="26"/>
        </w:rPr>
        <w:t>Оприлюднити дане рішення на офіційному веб-сайті сільської ради.</w:t>
      </w:r>
    </w:p>
    <w:p w:rsidR="00597C75" w:rsidRPr="00CF3386" w:rsidRDefault="00597C75" w:rsidP="00597C75">
      <w:pPr>
        <w:shd w:val="clear" w:color="auto" w:fill="FFFFFF"/>
        <w:tabs>
          <w:tab w:val="left" w:pos="8261"/>
        </w:tabs>
        <w:spacing w:line="240" w:lineRule="auto"/>
        <w:ind w:firstLine="709"/>
        <w:jc w:val="both"/>
        <w:rPr>
          <w:rFonts w:ascii="Times New Roman" w:hAnsi="Times New Roman"/>
          <w:sz w:val="26"/>
          <w:szCs w:val="26"/>
        </w:rPr>
      </w:pPr>
      <w:r>
        <w:rPr>
          <w:rFonts w:ascii="Times New Roman" w:hAnsi="Times New Roman"/>
          <w:spacing w:val="-2"/>
          <w:sz w:val="26"/>
          <w:szCs w:val="26"/>
        </w:rPr>
        <w:t>3</w:t>
      </w:r>
      <w:r w:rsidRPr="004E206E">
        <w:rPr>
          <w:rFonts w:ascii="Times New Roman" w:hAnsi="Times New Roman"/>
          <w:spacing w:val="-2"/>
          <w:sz w:val="26"/>
          <w:szCs w:val="26"/>
        </w:rPr>
        <w:t>. </w:t>
      </w:r>
      <w:r w:rsidRPr="004E206E">
        <w:rPr>
          <w:rFonts w:ascii="Times New Roman" w:hAnsi="Times New Roman"/>
          <w:sz w:val="26"/>
          <w:szCs w:val="26"/>
        </w:rPr>
        <w:t xml:space="preserve">Контроль за виконанням цього рішення покласти на постійну комісію </w:t>
      </w:r>
      <w:r w:rsidRPr="004E206E">
        <w:rPr>
          <w:rFonts w:ascii="Times New Roman" w:hAnsi="Times New Roman"/>
          <w:sz w:val="26"/>
          <w:szCs w:val="26"/>
          <w:lang w:eastAsia="ru-RU"/>
        </w:rPr>
        <w:t xml:space="preserve">з питань підприємництва, інфраструктури, житлово-комунального господарства, комунальної власності, енергозбереження та транспорту, благоустрою </w:t>
      </w:r>
      <w:r w:rsidRPr="00F4107C">
        <w:rPr>
          <w:rFonts w:ascii="Times New Roman" w:hAnsi="Times New Roman"/>
          <w:sz w:val="26"/>
          <w:szCs w:val="26"/>
          <w:lang w:eastAsia="ru-RU"/>
        </w:rPr>
        <w:t>та екології</w:t>
      </w:r>
      <w:r w:rsidRPr="00CF3386">
        <w:rPr>
          <w:rFonts w:ascii="Times New Roman" w:hAnsi="Times New Roman"/>
          <w:sz w:val="26"/>
          <w:szCs w:val="26"/>
        </w:rPr>
        <w:t xml:space="preserve"> (голова комісії </w:t>
      </w:r>
      <w:r>
        <w:rPr>
          <w:rFonts w:ascii="Times New Roman" w:hAnsi="Times New Roman"/>
          <w:sz w:val="26"/>
          <w:szCs w:val="26"/>
        </w:rPr>
        <w:t>Адаменко С.Г.)</w:t>
      </w:r>
    </w:p>
    <w:p w:rsidR="00597C75" w:rsidRDefault="00597C75" w:rsidP="00597C75">
      <w:pPr>
        <w:pStyle w:val="a4"/>
        <w:jc w:val="both"/>
        <w:rPr>
          <w:rFonts w:ascii="Times New Roman" w:hAnsi="Times New Roman"/>
          <w:b/>
          <w:sz w:val="26"/>
          <w:szCs w:val="26"/>
        </w:rPr>
      </w:pPr>
      <w:r w:rsidRPr="00CF3386">
        <w:rPr>
          <w:rFonts w:ascii="Times New Roman" w:hAnsi="Times New Roman"/>
          <w:b/>
          <w:sz w:val="26"/>
          <w:szCs w:val="26"/>
        </w:rPr>
        <w:t xml:space="preserve">Сільський голова                                                     </w:t>
      </w:r>
      <w:r>
        <w:rPr>
          <w:rFonts w:ascii="Times New Roman" w:hAnsi="Times New Roman"/>
          <w:b/>
          <w:sz w:val="26"/>
          <w:szCs w:val="26"/>
        </w:rPr>
        <w:t xml:space="preserve">                                        </w:t>
      </w:r>
      <w:r w:rsidRPr="00CF3386">
        <w:rPr>
          <w:rFonts w:ascii="Times New Roman" w:hAnsi="Times New Roman"/>
          <w:b/>
          <w:sz w:val="26"/>
          <w:szCs w:val="26"/>
        </w:rPr>
        <w:t xml:space="preserve"> М.О.  Лях</w:t>
      </w:r>
    </w:p>
    <w:p w:rsidR="00597C75" w:rsidRDefault="00597C75" w:rsidP="00597C75">
      <w:pPr>
        <w:pStyle w:val="a4"/>
        <w:rPr>
          <w:rFonts w:ascii="Times New Roman" w:hAnsi="Times New Roman"/>
          <w:b/>
        </w:rPr>
      </w:pPr>
    </w:p>
    <w:p w:rsidR="00597C75" w:rsidRDefault="00597C75" w:rsidP="00597C75">
      <w:pPr>
        <w:pStyle w:val="a4"/>
        <w:rPr>
          <w:rFonts w:ascii="Times New Roman" w:hAnsi="Times New Roman"/>
          <w:b/>
        </w:rPr>
      </w:pPr>
      <w:r>
        <w:rPr>
          <w:rFonts w:ascii="Times New Roman" w:hAnsi="Times New Roman"/>
          <w:b/>
        </w:rPr>
        <w:t>с. Студеники</w:t>
      </w:r>
    </w:p>
    <w:p w:rsidR="00597C75" w:rsidRPr="00163EE0" w:rsidRDefault="00597C75" w:rsidP="00597C75">
      <w:pPr>
        <w:pStyle w:val="ae"/>
        <w:shd w:val="clear" w:color="auto" w:fill="FFFFFF"/>
        <w:spacing w:before="0" w:beforeAutospacing="0" w:after="0" w:afterAutospacing="0"/>
        <w:rPr>
          <w:rStyle w:val="af"/>
          <w:sz w:val="22"/>
          <w:szCs w:val="22"/>
          <w:bdr w:val="none" w:sz="0" w:space="0" w:color="auto" w:frame="1"/>
        </w:rPr>
      </w:pPr>
      <w:r>
        <w:rPr>
          <w:rStyle w:val="af"/>
          <w:sz w:val="22"/>
          <w:szCs w:val="22"/>
          <w:bdr w:val="none" w:sz="0" w:space="0" w:color="auto" w:frame="1"/>
        </w:rPr>
        <w:t>від «04</w:t>
      </w:r>
      <w:r w:rsidRPr="00163EE0">
        <w:rPr>
          <w:rStyle w:val="af"/>
          <w:sz w:val="22"/>
          <w:szCs w:val="22"/>
          <w:bdr w:val="none" w:sz="0" w:space="0" w:color="auto" w:frame="1"/>
        </w:rPr>
        <w:t xml:space="preserve">» </w:t>
      </w:r>
      <w:r>
        <w:rPr>
          <w:rStyle w:val="af"/>
          <w:sz w:val="22"/>
          <w:szCs w:val="22"/>
          <w:bdr w:val="none" w:sz="0" w:space="0" w:color="auto" w:frame="1"/>
        </w:rPr>
        <w:t>лютого</w:t>
      </w:r>
      <w:r w:rsidRPr="00163EE0">
        <w:rPr>
          <w:rStyle w:val="af"/>
          <w:sz w:val="22"/>
          <w:szCs w:val="22"/>
          <w:bdr w:val="none" w:sz="0" w:space="0" w:color="auto" w:frame="1"/>
        </w:rPr>
        <w:t xml:space="preserve"> 2021 р.</w:t>
      </w:r>
    </w:p>
    <w:p w:rsidR="00597C75" w:rsidRPr="00926B6B" w:rsidRDefault="00597C75" w:rsidP="00597C75">
      <w:pPr>
        <w:pStyle w:val="ae"/>
        <w:shd w:val="clear" w:color="auto" w:fill="FFFFFF"/>
        <w:spacing w:before="0" w:beforeAutospacing="0" w:after="0" w:afterAutospacing="0"/>
        <w:jc w:val="both"/>
        <w:rPr>
          <w:b/>
          <w:sz w:val="26"/>
          <w:szCs w:val="26"/>
        </w:rPr>
      </w:pPr>
      <w:r w:rsidRPr="00163EE0">
        <w:rPr>
          <w:rStyle w:val="af"/>
          <w:sz w:val="22"/>
          <w:szCs w:val="22"/>
          <w:bdr w:val="none" w:sz="0" w:space="0" w:color="auto" w:frame="1"/>
        </w:rPr>
        <w:t xml:space="preserve">№ </w:t>
      </w:r>
      <w:r>
        <w:rPr>
          <w:rStyle w:val="af"/>
          <w:sz w:val="22"/>
          <w:szCs w:val="22"/>
          <w:bdr w:val="none" w:sz="0" w:space="0" w:color="auto" w:frame="1"/>
        </w:rPr>
        <w:t>263-VI-VIII</w:t>
      </w:r>
    </w:p>
    <w:p w:rsidR="00597C75" w:rsidRPr="000F79C9" w:rsidRDefault="00597C75" w:rsidP="00597C75">
      <w:pPr>
        <w:pStyle w:val="a4"/>
        <w:rPr>
          <w:rFonts w:ascii="Times New Roman" w:hAnsi="Times New Roman"/>
          <w:b/>
        </w:rPr>
      </w:pPr>
    </w:p>
    <w:p w:rsidR="00583AA5" w:rsidRDefault="00583AA5" w:rsidP="00583AA5">
      <w:pPr>
        <w:spacing w:after="160" w:line="259" w:lineRule="auto"/>
        <w:rPr>
          <w:rFonts w:ascii="Times New Roman" w:hAnsi="Times New Roman"/>
          <w:b/>
          <w:lang w:val="uk-UA"/>
        </w:rPr>
      </w:pPr>
    </w:p>
    <w:p w:rsidR="00583AA5" w:rsidRPr="00597C75" w:rsidRDefault="00597C75" w:rsidP="00597C75">
      <w:pPr>
        <w:spacing w:after="160" w:line="259" w:lineRule="auto"/>
        <w:jc w:val="center"/>
        <w:rPr>
          <w:rFonts w:ascii="Times New Roman" w:hAnsi="Times New Roman"/>
          <w:b/>
          <w:lang w:val="uk-UA"/>
        </w:rPr>
      </w:pPr>
      <w:r w:rsidRPr="00910EF6">
        <w:rPr>
          <w:rFonts w:ascii="Times New Roman" w:hAnsi="Times New Roman"/>
          <w:noProof/>
          <w:sz w:val="28"/>
          <w:szCs w:val="28"/>
          <w:lang w:val="uk-UA" w:eastAsia="uk-UA"/>
        </w:rPr>
        <w:drawing>
          <wp:inline distT="0" distB="0" distL="0" distR="0" wp14:anchorId="2C82B5AD" wp14:editId="2D807A5A">
            <wp:extent cx="628650" cy="885825"/>
            <wp:effectExtent l="0" t="0" r="0" b="9525"/>
            <wp:docPr id="81" name="Рисунок 81" descr="Тризу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 descr="Тризуб"/>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628650" cy="885825"/>
                    </a:xfrm>
                    <a:prstGeom prst="rect">
                      <a:avLst/>
                    </a:prstGeom>
                    <a:noFill/>
                    <a:ln>
                      <a:noFill/>
                    </a:ln>
                  </pic:spPr>
                </pic:pic>
              </a:graphicData>
            </a:graphic>
          </wp:inline>
        </w:drawing>
      </w:r>
    </w:p>
    <w:p w:rsidR="00583AA5" w:rsidRPr="00910EF6" w:rsidRDefault="00583AA5" w:rsidP="00583AA5">
      <w:pPr>
        <w:spacing w:after="0" w:line="240" w:lineRule="auto"/>
        <w:jc w:val="center"/>
        <w:rPr>
          <w:rFonts w:ascii="Times New Roman" w:hAnsi="Times New Roman"/>
          <w:sz w:val="28"/>
          <w:szCs w:val="28"/>
          <w:lang w:val="uk-UA"/>
        </w:rPr>
      </w:pPr>
      <w:r w:rsidRPr="00910EF6">
        <w:rPr>
          <w:rFonts w:ascii="Times New Roman" w:hAnsi="Times New Roman"/>
          <w:sz w:val="28"/>
          <w:szCs w:val="28"/>
          <w:lang w:val="uk-UA"/>
        </w:rPr>
        <w:t xml:space="preserve">СТУДЕНИКІВСЬКА СІЛЬСЬКА РАДА </w:t>
      </w:r>
    </w:p>
    <w:p w:rsidR="00583AA5" w:rsidRPr="00910EF6" w:rsidRDefault="00583AA5" w:rsidP="00583AA5">
      <w:pPr>
        <w:spacing w:after="0" w:line="240" w:lineRule="auto"/>
        <w:jc w:val="center"/>
        <w:rPr>
          <w:rFonts w:ascii="Times New Roman" w:hAnsi="Times New Roman"/>
          <w:sz w:val="28"/>
          <w:szCs w:val="28"/>
          <w:lang w:val="uk-UA"/>
        </w:rPr>
      </w:pPr>
      <w:r w:rsidRPr="00910EF6">
        <w:rPr>
          <w:rFonts w:ascii="Times New Roman" w:hAnsi="Times New Roman"/>
          <w:sz w:val="28"/>
          <w:szCs w:val="28"/>
          <w:lang w:val="uk-UA"/>
        </w:rPr>
        <w:t>БОРИСПІЛЬСЬКОГО РАЙОНУ</w:t>
      </w:r>
    </w:p>
    <w:p w:rsidR="00583AA5" w:rsidRPr="00910EF6" w:rsidRDefault="00583AA5" w:rsidP="00583AA5">
      <w:pPr>
        <w:spacing w:after="0" w:line="240" w:lineRule="auto"/>
        <w:jc w:val="center"/>
        <w:rPr>
          <w:rFonts w:ascii="Times New Roman" w:hAnsi="Times New Roman"/>
          <w:sz w:val="28"/>
          <w:szCs w:val="28"/>
          <w:lang w:val="uk-UA"/>
        </w:rPr>
      </w:pPr>
      <w:r w:rsidRPr="00910EF6">
        <w:rPr>
          <w:rFonts w:ascii="Times New Roman" w:hAnsi="Times New Roman"/>
          <w:sz w:val="28"/>
          <w:szCs w:val="28"/>
          <w:lang w:val="uk-UA"/>
        </w:rPr>
        <w:t xml:space="preserve"> КИЇВСЬКОЇ ОБЛАСТІ</w:t>
      </w:r>
    </w:p>
    <w:p w:rsidR="00583AA5" w:rsidRPr="00910EF6" w:rsidRDefault="00583AA5" w:rsidP="00583AA5">
      <w:pPr>
        <w:spacing w:after="0" w:line="240" w:lineRule="auto"/>
        <w:rPr>
          <w:rFonts w:ascii="Times New Roman" w:hAnsi="Times New Roman"/>
          <w:b/>
          <w:sz w:val="28"/>
          <w:szCs w:val="28"/>
          <w:lang w:val="uk-UA"/>
        </w:rPr>
      </w:pPr>
      <w:r w:rsidRPr="00910EF6">
        <w:rPr>
          <w:rFonts w:ascii="Times New Roman" w:hAnsi="Times New Roman"/>
          <w:b/>
          <w:sz w:val="28"/>
          <w:szCs w:val="28"/>
          <w:lang w:val="uk-UA"/>
        </w:rPr>
        <w:t xml:space="preserve">                                                            РІШЕННЯ                                                 </w:t>
      </w:r>
    </w:p>
    <w:p w:rsidR="00583AA5" w:rsidRPr="00910EF6" w:rsidRDefault="00583AA5" w:rsidP="00583AA5">
      <w:pPr>
        <w:spacing w:after="0" w:line="240" w:lineRule="auto"/>
        <w:rPr>
          <w:rFonts w:ascii="Times New Roman" w:hAnsi="Times New Roman"/>
          <w:b/>
          <w:lang w:val="uk-UA"/>
        </w:rPr>
      </w:pPr>
    </w:p>
    <w:p w:rsidR="00583AA5" w:rsidRPr="00910EF6" w:rsidRDefault="00583AA5" w:rsidP="00583AA5">
      <w:pPr>
        <w:spacing w:after="160" w:line="259" w:lineRule="auto"/>
        <w:contextualSpacing/>
        <w:rPr>
          <w:rFonts w:ascii="Times New Roman" w:eastAsiaTheme="minorHAnsi" w:hAnsi="Times New Roman"/>
          <w:b/>
          <w:sz w:val="24"/>
          <w:szCs w:val="24"/>
          <w:lang w:val="uk-UA"/>
        </w:rPr>
      </w:pPr>
      <w:r w:rsidRPr="00910EF6">
        <w:rPr>
          <w:rFonts w:ascii="Times New Roman" w:eastAsiaTheme="minorHAnsi" w:hAnsi="Times New Roman"/>
          <w:b/>
          <w:sz w:val="24"/>
          <w:szCs w:val="24"/>
          <w:lang w:val="uk-UA"/>
        </w:rPr>
        <w:t>Про затвердження актів приймання-передачі</w:t>
      </w:r>
    </w:p>
    <w:p w:rsidR="00583AA5" w:rsidRPr="00910EF6" w:rsidRDefault="00583AA5" w:rsidP="00583AA5">
      <w:pPr>
        <w:spacing w:after="160" w:line="259" w:lineRule="auto"/>
        <w:contextualSpacing/>
        <w:rPr>
          <w:rFonts w:ascii="Times New Roman" w:eastAsia="Times New Roman" w:hAnsi="Times New Roman"/>
          <w:b/>
          <w:sz w:val="24"/>
          <w:szCs w:val="24"/>
          <w:lang w:val="uk-UA" w:eastAsia="ru-RU"/>
        </w:rPr>
      </w:pPr>
      <w:r w:rsidRPr="00910EF6">
        <w:rPr>
          <w:rFonts w:ascii="Times New Roman" w:eastAsiaTheme="minorHAnsi" w:hAnsi="Times New Roman"/>
          <w:b/>
          <w:sz w:val="24"/>
          <w:szCs w:val="24"/>
          <w:lang w:val="uk-UA"/>
        </w:rPr>
        <w:t xml:space="preserve"> та передавального акту </w:t>
      </w:r>
      <w:r w:rsidRPr="00910EF6">
        <w:rPr>
          <w:rFonts w:ascii="Times New Roman" w:eastAsia="Times New Roman" w:hAnsi="Times New Roman"/>
          <w:b/>
          <w:sz w:val="24"/>
          <w:szCs w:val="24"/>
          <w:lang w:val="uk-UA" w:eastAsia="ru-RU"/>
        </w:rPr>
        <w:t xml:space="preserve">рухомого та нерухомого майна </w:t>
      </w:r>
    </w:p>
    <w:p w:rsidR="00583AA5" w:rsidRPr="00910EF6" w:rsidRDefault="00583AA5" w:rsidP="00583AA5">
      <w:pPr>
        <w:spacing w:after="160" w:line="259" w:lineRule="auto"/>
        <w:contextualSpacing/>
        <w:rPr>
          <w:rFonts w:ascii="Times New Roman" w:eastAsia="Times New Roman" w:hAnsi="Times New Roman"/>
          <w:b/>
          <w:sz w:val="24"/>
          <w:szCs w:val="24"/>
          <w:lang w:val="uk-UA" w:eastAsia="ru-RU"/>
        </w:rPr>
      </w:pPr>
      <w:r w:rsidRPr="00910EF6">
        <w:rPr>
          <w:rFonts w:ascii="Times New Roman" w:eastAsia="Times New Roman" w:hAnsi="Times New Roman"/>
          <w:b/>
          <w:sz w:val="24"/>
          <w:szCs w:val="24"/>
          <w:lang w:val="uk-UA" w:eastAsia="ru-RU"/>
        </w:rPr>
        <w:t xml:space="preserve">Семенівської загальноосвітньої школи І-ІІІ ступенів  </w:t>
      </w:r>
    </w:p>
    <w:p w:rsidR="00583AA5" w:rsidRPr="00910EF6" w:rsidRDefault="00583AA5" w:rsidP="00583AA5">
      <w:pPr>
        <w:spacing w:after="160" w:line="259" w:lineRule="auto"/>
        <w:contextualSpacing/>
        <w:rPr>
          <w:rFonts w:ascii="Times New Roman" w:eastAsia="Times New Roman" w:hAnsi="Times New Roman"/>
          <w:b/>
          <w:sz w:val="24"/>
          <w:szCs w:val="24"/>
          <w:lang w:val="uk-UA" w:eastAsia="ru-RU"/>
        </w:rPr>
      </w:pPr>
      <w:r w:rsidRPr="00910EF6">
        <w:rPr>
          <w:rFonts w:ascii="Times New Roman" w:eastAsia="Times New Roman" w:hAnsi="Times New Roman"/>
          <w:b/>
          <w:sz w:val="24"/>
          <w:szCs w:val="24"/>
          <w:lang w:val="uk-UA" w:eastAsia="ru-RU"/>
        </w:rPr>
        <w:t xml:space="preserve">Баришівської районної ради Київської області із спільної власності </w:t>
      </w:r>
    </w:p>
    <w:p w:rsidR="00583AA5" w:rsidRPr="00910EF6" w:rsidRDefault="00583AA5" w:rsidP="00583AA5">
      <w:pPr>
        <w:spacing w:after="160" w:line="259" w:lineRule="auto"/>
        <w:contextualSpacing/>
        <w:rPr>
          <w:rFonts w:ascii="Times New Roman" w:eastAsiaTheme="minorHAnsi" w:hAnsi="Times New Roman"/>
          <w:b/>
          <w:sz w:val="24"/>
          <w:szCs w:val="24"/>
          <w:lang w:val="uk-UA"/>
        </w:rPr>
      </w:pPr>
      <w:r w:rsidRPr="00910EF6">
        <w:rPr>
          <w:rFonts w:ascii="Times New Roman" w:eastAsia="Times New Roman" w:hAnsi="Times New Roman"/>
          <w:b/>
          <w:sz w:val="24"/>
          <w:szCs w:val="24"/>
          <w:lang w:val="uk-UA" w:eastAsia="ru-RU"/>
        </w:rPr>
        <w:t xml:space="preserve">територіальних  громад сіл, селища Баришівського району </w:t>
      </w:r>
      <w:r w:rsidRPr="00910EF6">
        <w:rPr>
          <w:rFonts w:ascii="Times New Roman" w:eastAsiaTheme="minorHAnsi" w:hAnsi="Times New Roman"/>
          <w:b/>
          <w:sz w:val="24"/>
          <w:szCs w:val="24"/>
          <w:lang w:val="uk-UA"/>
        </w:rPr>
        <w:t>у комунальну власність Студениківської сільської ради</w:t>
      </w:r>
    </w:p>
    <w:p w:rsidR="00583AA5" w:rsidRPr="00910EF6" w:rsidRDefault="00583AA5" w:rsidP="00583AA5">
      <w:pPr>
        <w:spacing w:after="160" w:line="259" w:lineRule="auto"/>
        <w:rPr>
          <w:rFonts w:ascii="Times New Roman" w:hAnsi="Times New Roman"/>
          <w:sz w:val="26"/>
          <w:szCs w:val="26"/>
          <w:lang w:val="uk-UA"/>
        </w:rPr>
      </w:pPr>
      <w:r w:rsidRPr="00910EF6">
        <w:rPr>
          <w:rFonts w:ascii="Times New Roman" w:hAnsi="Times New Roman"/>
          <w:bCs/>
          <w:color w:val="000000"/>
          <w:sz w:val="26"/>
          <w:szCs w:val="26"/>
          <w:shd w:val="clear" w:color="auto" w:fill="FFFFFF"/>
          <w:lang w:val="uk-UA" w:eastAsia="ru-RU"/>
        </w:rPr>
        <w:t>Керуючись ст. 25, 59 Закону України «</w:t>
      </w:r>
      <w:r w:rsidRPr="00910EF6">
        <w:rPr>
          <w:rFonts w:ascii="Times New Roman" w:hAnsi="Times New Roman"/>
          <w:sz w:val="26"/>
          <w:szCs w:val="26"/>
          <w:lang w:val="uk-UA" w:eastAsia="ru-RU"/>
        </w:rPr>
        <w:t>Про місцеве самоврядування в Україні», Законом України «Про передачу об’єктів права державної та комунальної власності», враховуючи рішення Студениківської сільської ради від 07.12.2020 року № 32-ІІ-УІІІ «</w:t>
      </w:r>
      <w:r w:rsidRPr="00910EF6">
        <w:rPr>
          <w:rFonts w:ascii="Times New Roman" w:hAnsi="Times New Roman"/>
          <w:sz w:val="26"/>
          <w:szCs w:val="26"/>
          <w:lang w:val="uk-UA"/>
        </w:rPr>
        <w:t xml:space="preserve">Про безоплатне прийняття  у комунальну власність Студениківської сільської ради  Семенівської загальноосвітньої школи І-ІІІ ступенів Баришівського району Київської області та майна із спільної власності територіальних громад сіл, селища Баришівського району», сільська  рада </w:t>
      </w:r>
    </w:p>
    <w:p w:rsidR="00583AA5" w:rsidRPr="00910EF6" w:rsidRDefault="00583AA5" w:rsidP="00583AA5">
      <w:pPr>
        <w:spacing w:after="160" w:line="259" w:lineRule="auto"/>
        <w:rPr>
          <w:rFonts w:ascii="Times New Roman" w:hAnsi="Times New Roman"/>
          <w:b/>
          <w:sz w:val="26"/>
          <w:szCs w:val="26"/>
          <w:lang w:val="uk-UA"/>
        </w:rPr>
      </w:pPr>
      <w:r w:rsidRPr="00910EF6">
        <w:rPr>
          <w:rFonts w:ascii="Times New Roman" w:hAnsi="Times New Roman"/>
          <w:b/>
          <w:sz w:val="26"/>
          <w:szCs w:val="26"/>
          <w:lang w:val="uk-UA"/>
        </w:rPr>
        <w:t>ВИРІШИЛА :</w:t>
      </w:r>
    </w:p>
    <w:p w:rsidR="00583AA5" w:rsidRPr="00910EF6" w:rsidRDefault="00583AA5" w:rsidP="00583AA5">
      <w:pPr>
        <w:numPr>
          <w:ilvl w:val="0"/>
          <w:numId w:val="55"/>
        </w:numPr>
        <w:spacing w:after="160" w:line="259" w:lineRule="auto"/>
        <w:contextualSpacing/>
        <w:rPr>
          <w:rFonts w:ascii="Times New Roman" w:eastAsia="Times New Roman" w:hAnsi="Times New Roman"/>
          <w:sz w:val="26"/>
          <w:szCs w:val="26"/>
          <w:lang w:val="uk-UA" w:eastAsia="ru-RU"/>
        </w:rPr>
      </w:pPr>
      <w:r w:rsidRPr="00910EF6">
        <w:rPr>
          <w:rFonts w:ascii="Times New Roman" w:hAnsi="Times New Roman"/>
          <w:sz w:val="26"/>
          <w:szCs w:val="26"/>
          <w:lang w:val="uk-UA"/>
        </w:rPr>
        <w:t xml:space="preserve">Затвердити передавальний акт та акт приймання-передачі  рухомого та нерухомого майна </w:t>
      </w:r>
      <w:r w:rsidRPr="00910EF6">
        <w:rPr>
          <w:rFonts w:ascii="Times New Roman" w:eastAsia="Times New Roman" w:hAnsi="Times New Roman"/>
          <w:sz w:val="26"/>
          <w:szCs w:val="26"/>
          <w:lang w:val="uk-UA" w:eastAsia="ru-RU"/>
        </w:rPr>
        <w:t xml:space="preserve">Семенівської загальноосвітньої школи І-ІІІ ступенів  Баришівської районної ради Київської області із спільної власності територіальних  громад сіл, селища Баришівського району </w:t>
      </w:r>
      <w:r w:rsidRPr="00910EF6">
        <w:rPr>
          <w:rFonts w:ascii="Times New Roman" w:eastAsiaTheme="minorHAnsi" w:hAnsi="Times New Roman"/>
          <w:sz w:val="26"/>
          <w:szCs w:val="26"/>
          <w:lang w:val="uk-UA"/>
        </w:rPr>
        <w:t>у комунальну власність Студениківської сільської ради (додаються).</w:t>
      </w:r>
    </w:p>
    <w:p w:rsidR="00583AA5" w:rsidRPr="00910EF6" w:rsidRDefault="00583AA5" w:rsidP="00583AA5">
      <w:pPr>
        <w:numPr>
          <w:ilvl w:val="0"/>
          <w:numId w:val="55"/>
        </w:numPr>
        <w:spacing w:after="160" w:line="259" w:lineRule="auto"/>
        <w:contextualSpacing/>
        <w:rPr>
          <w:rFonts w:ascii="Times New Roman" w:eastAsia="Times New Roman" w:hAnsi="Times New Roman"/>
          <w:sz w:val="26"/>
          <w:szCs w:val="26"/>
          <w:lang w:val="uk-UA" w:eastAsia="ru-RU"/>
        </w:rPr>
      </w:pPr>
      <w:r w:rsidRPr="00910EF6">
        <w:rPr>
          <w:rFonts w:ascii="Times New Roman" w:eastAsiaTheme="minorHAnsi" w:hAnsi="Times New Roman"/>
          <w:sz w:val="26"/>
          <w:szCs w:val="26"/>
          <w:lang w:val="uk-UA"/>
        </w:rPr>
        <w:t>Контроль за виконанням рішення покласти на простійну комісію з питань</w:t>
      </w:r>
      <w:r w:rsidRPr="00910EF6">
        <w:rPr>
          <w:rFonts w:ascii="Times New Roman" w:eastAsia="Times New Roman" w:hAnsi="Times New Roman"/>
          <w:b/>
          <w:bCs/>
          <w:sz w:val="26"/>
          <w:szCs w:val="26"/>
          <w:lang w:val="uk-UA" w:eastAsia="ru-RU"/>
        </w:rPr>
        <w:t xml:space="preserve"> </w:t>
      </w:r>
      <w:r w:rsidRPr="00910EF6">
        <w:rPr>
          <w:rFonts w:ascii="Times New Roman" w:eastAsia="Times New Roman" w:hAnsi="Times New Roman"/>
          <w:bCs/>
          <w:sz w:val="26"/>
          <w:szCs w:val="26"/>
          <w:lang w:val="uk-UA" w:eastAsia="ru-RU"/>
        </w:rPr>
        <w:t xml:space="preserve">підприємництва, інфраструктури, </w:t>
      </w:r>
      <w:r w:rsidRPr="00910EF6">
        <w:rPr>
          <w:rFonts w:ascii="Times New Roman" w:eastAsia="Times New Roman" w:hAnsi="Times New Roman"/>
          <w:bCs/>
          <w:sz w:val="26"/>
          <w:szCs w:val="26"/>
          <w:lang w:eastAsia="ru-RU"/>
        </w:rPr>
        <w:t>житлово-комунального господарства</w:t>
      </w:r>
      <w:r w:rsidRPr="00910EF6">
        <w:rPr>
          <w:rFonts w:ascii="Times New Roman" w:eastAsia="Times New Roman" w:hAnsi="Times New Roman"/>
          <w:bCs/>
          <w:sz w:val="26"/>
          <w:szCs w:val="26"/>
          <w:lang w:val="uk-UA" w:eastAsia="ru-RU"/>
        </w:rPr>
        <w:t xml:space="preserve">, </w:t>
      </w:r>
      <w:r w:rsidRPr="00910EF6">
        <w:rPr>
          <w:rFonts w:ascii="Times New Roman" w:eastAsia="Times New Roman" w:hAnsi="Times New Roman"/>
          <w:bCs/>
          <w:sz w:val="26"/>
          <w:szCs w:val="26"/>
          <w:lang w:eastAsia="ru-RU"/>
        </w:rPr>
        <w:t>комунальної власності</w:t>
      </w:r>
      <w:r w:rsidRPr="00910EF6">
        <w:rPr>
          <w:rFonts w:ascii="Times New Roman" w:eastAsia="Times New Roman" w:hAnsi="Times New Roman"/>
          <w:bCs/>
          <w:sz w:val="26"/>
          <w:szCs w:val="26"/>
          <w:lang w:val="uk-UA" w:eastAsia="ru-RU"/>
        </w:rPr>
        <w:t xml:space="preserve">, енергозбереження та  транспорту, </w:t>
      </w:r>
      <w:r w:rsidRPr="00910EF6">
        <w:rPr>
          <w:rFonts w:ascii="Times New Roman" w:eastAsia="Times New Roman" w:hAnsi="Times New Roman"/>
          <w:sz w:val="26"/>
          <w:szCs w:val="26"/>
          <w:lang w:val="uk-UA" w:eastAsia="ru-RU"/>
        </w:rPr>
        <w:t>благоустрою та екології</w:t>
      </w:r>
      <w:r w:rsidRPr="00910EF6">
        <w:rPr>
          <w:rFonts w:ascii="Times New Roman" w:eastAsiaTheme="minorHAnsi" w:hAnsi="Times New Roman"/>
          <w:sz w:val="26"/>
          <w:szCs w:val="26"/>
          <w:lang w:val="uk-UA"/>
        </w:rPr>
        <w:t xml:space="preserve"> (Адаменко С.Г.)</w:t>
      </w:r>
    </w:p>
    <w:p w:rsidR="00583AA5" w:rsidRPr="00910EF6" w:rsidRDefault="00583AA5" w:rsidP="00583AA5">
      <w:pPr>
        <w:spacing w:after="160" w:line="259" w:lineRule="auto"/>
        <w:ind w:left="720"/>
        <w:contextualSpacing/>
        <w:rPr>
          <w:rFonts w:ascii="Times New Roman" w:eastAsiaTheme="minorHAnsi" w:hAnsi="Times New Roman"/>
          <w:sz w:val="26"/>
          <w:szCs w:val="26"/>
          <w:lang w:val="uk-UA"/>
        </w:rPr>
      </w:pPr>
    </w:p>
    <w:p w:rsidR="00583AA5" w:rsidRPr="00910EF6" w:rsidRDefault="00583AA5" w:rsidP="00583AA5">
      <w:pPr>
        <w:spacing w:after="160" w:line="259" w:lineRule="auto"/>
        <w:ind w:left="720"/>
        <w:contextualSpacing/>
        <w:rPr>
          <w:rFonts w:ascii="Times New Roman" w:eastAsiaTheme="minorHAnsi" w:hAnsi="Times New Roman"/>
          <w:sz w:val="26"/>
          <w:szCs w:val="26"/>
          <w:lang w:val="uk-UA"/>
        </w:rPr>
      </w:pPr>
      <w:r w:rsidRPr="00910EF6">
        <w:rPr>
          <w:rFonts w:ascii="Times New Roman" w:eastAsiaTheme="minorHAnsi" w:hAnsi="Times New Roman"/>
          <w:sz w:val="26"/>
          <w:szCs w:val="26"/>
          <w:lang w:val="uk-UA"/>
        </w:rPr>
        <w:t>Сільський голова:                                      М.О. Лях</w:t>
      </w:r>
    </w:p>
    <w:p w:rsidR="00583AA5" w:rsidRPr="00910EF6" w:rsidRDefault="00583AA5" w:rsidP="00583AA5">
      <w:pPr>
        <w:spacing w:after="160" w:line="259" w:lineRule="auto"/>
        <w:ind w:left="720"/>
        <w:contextualSpacing/>
        <w:rPr>
          <w:rFonts w:ascii="Times New Roman" w:eastAsiaTheme="minorHAnsi" w:hAnsi="Times New Roman"/>
          <w:sz w:val="26"/>
          <w:szCs w:val="26"/>
          <w:lang w:val="uk-UA"/>
        </w:rPr>
      </w:pPr>
    </w:p>
    <w:p w:rsidR="00583AA5" w:rsidRPr="00910EF6" w:rsidRDefault="00583AA5" w:rsidP="00583AA5">
      <w:pPr>
        <w:spacing w:after="160" w:line="259" w:lineRule="auto"/>
        <w:ind w:left="720"/>
        <w:contextualSpacing/>
        <w:rPr>
          <w:rFonts w:ascii="Times New Roman" w:eastAsiaTheme="minorHAnsi" w:hAnsi="Times New Roman"/>
          <w:sz w:val="18"/>
          <w:szCs w:val="18"/>
          <w:lang w:val="uk-UA"/>
        </w:rPr>
      </w:pPr>
    </w:p>
    <w:p w:rsidR="00583AA5" w:rsidRPr="00910EF6" w:rsidRDefault="00583AA5" w:rsidP="00583AA5">
      <w:pPr>
        <w:spacing w:after="160" w:line="259" w:lineRule="auto"/>
        <w:ind w:left="720"/>
        <w:contextualSpacing/>
        <w:rPr>
          <w:rFonts w:ascii="Times New Roman" w:eastAsia="Times New Roman" w:hAnsi="Times New Roman"/>
          <w:b/>
          <w:lang w:val="uk-UA" w:eastAsia="ru-RU"/>
        </w:rPr>
      </w:pPr>
      <w:r w:rsidRPr="00910EF6">
        <w:rPr>
          <w:rFonts w:ascii="Times New Roman" w:eastAsiaTheme="minorHAnsi" w:hAnsi="Times New Roman"/>
          <w:b/>
          <w:lang w:val="uk-UA"/>
        </w:rPr>
        <w:t>с. Студеники</w:t>
      </w:r>
    </w:p>
    <w:p w:rsidR="00583AA5" w:rsidRPr="00910EF6" w:rsidRDefault="00583AA5" w:rsidP="00583AA5">
      <w:pPr>
        <w:spacing w:after="160" w:line="259" w:lineRule="auto"/>
        <w:ind w:left="720"/>
        <w:contextualSpacing/>
        <w:rPr>
          <w:rFonts w:ascii="Times New Roman" w:hAnsi="Times New Roman"/>
          <w:b/>
          <w:lang w:val="uk-UA"/>
        </w:rPr>
      </w:pPr>
      <w:r w:rsidRPr="00910EF6">
        <w:rPr>
          <w:rFonts w:ascii="Times New Roman" w:hAnsi="Times New Roman"/>
          <w:b/>
          <w:lang w:val="uk-UA"/>
        </w:rPr>
        <w:t xml:space="preserve">№ </w:t>
      </w:r>
      <w:r>
        <w:rPr>
          <w:rFonts w:ascii="Times New Roman" w:hAnsi="Times New Roman"/>
          <w:b/>
          <w:lang w:val="uk-UA"/>
        </w:rPr>
        <w:t>264</w:t>
      </w:r>
      <w:r w:rsidRPr="00910EF6">
        <w:rPr>
          <w:rFonts w:ascii="Times New Roman" w:hAnsi="Times New Roman"/>
          <w:b/>
          <w:lang w:val="uk-UA"/>
        </w:rPr>
        <w:t xml:space="preserve"> - УІ-УІІІ</w:t>
      </w:r>
    </w:p>
    <w:p w:rsidR="00583AA5" w:rsidRPr="00583AA5" w:rsidRDefault="00583AA5" w:rsidP="00583AA5">
      <w:pPr>
        <w:spacing w:after="0" w:line="240" w:lineRule="auto"/>
        <w:rPr>
          <w:b/>
          <w:sz w:val="28"/>
          <w:szCs w:val="28"/>
          <w:lang w:val="uk-UA"/>
        </w:rPr>
      </w:pPr>
      <w:r w:rsidRPr="00583AA5">
        <w:rPr>
          <w:b/>
          <w:sz w:val="28"/>
          <w:szCs w:val="28"/>
          <w:lang w:val="uk-UA"/>
        </w:rPr>
        <w:t xml:space="preserve">           </w:t>
      </w:r>
      <w:r w:rsidRPr="00583AA5">
        <w:rPr>
          <w:rFonts w:ascii="Times New Roman" w:hAnsi="Times New Roman"/>
          <w:b/>
          <w:lang w:val="uk-UA"/>
        </w:rPr>
        <w:t>04.02.2021</w:t>
      </w:r>
      <w:r w:rsidRPr="00583AA5">
        <w:rPr>
          <w:b/>
          <w:sz w:val="28"/>
          <w:szCs w:val="28"/>
          <w:lang w:val="uk-UA"/>
        </w:rPr>
        <w:t xml:space="preserve"> </w:t>
      </w:r>
    </w:p>
    <w:p w:rsidR="00583AA5" w:rsidRDefault="00583AA5" w:rsidP="00583AA5">
      <w:pPr>
        <w:spacing w:after="0" w:line="240" w:lineRule="auto"/>
        <w:jc w:val="center"/>
        <w:rPr>
          <w:sz w:val="28"/>
          <w:szCs w:val="28"/>
          <w:lang w:val="uk-UA"/>
        </w:rPr>
      </w:pPr>
    </w:p>
    <w:p w:rsidR="00583AA5" w:rsidRDefault="00583AA5" w:rsidP="00583AA5">
      <w:pPr>
        <w:spacing w:after="0" w:line="240" w:lineRule="auto"/>
        <w:jc w:val="center"/>
        <w:rPr>
          <w:sz w:val="28"/>
          <w:szCs w:val="28"/>
          <w:lang w:val="uk-UA"/>
        </w:rPr>
      </w:pPr>
    </w:p>
    <w:p w:rsidR="00583AA5" w:rsidRDefault="00583AA5" w:rsidP="00583AA5">
      <w:pPr>
        <w:spacing w:after="0" w:line="240" w:lineRule="auto"/>
        <w:jc w:val="center"/>
        <w:rPr>
          <w:sz w:val="28"/>
          <w:szCs w:val="28"/>
          <w:lang w:val="uk-UA"/>
        </w:rPr>
      </w:pPr>
    </w:p>
    <w:p w:rsidR="00583AA5" w:rsidRDefault="00583AA5" w:rsidP="00583AA5">
      <w:pPr>
        <w:spacing w:after="0" w:line="240" w:lineRule="auto"/>
        <w:jc w:val="center"/>
        <w:rPr>
          <w:sz w:val="28"/>
          <w:szCs w:val="28"/>
          <w:lang w:val="uk-UA"/>
        </w:rPr>
      </w:pPr>
    </w:p>
    <w:p w:rsidR="00583AA5" w:rsidRDefault="00583AA5" w:rsidP="00583AA5">
      <w:pPr>
        <w:spacing w:after="0" w:line="240" w:lineRule="auto"/>
        <w:jc w:val="center"/>
        <w:rPr>
          <w:sz w:val="28"/>
          <w:szCs w:val="28"/>
          <w:lang w:val="uk-UA"/>
        </w:rPr>
      </w:pPr>
    </w:p>
    <w:p w:rsidR="00583AA5" w:rsidRPr="00910EF6" w:rsidRDefault="00910EF6" w:rsidP="00583AA5">
      <w:pPr>
        <w:spacing w:after="0" w:line="240" w:lineRule="auto"/>
        <w:jc w:val="center"/>
        <w:rPr>
          <w:rFonts w:ascii="Times New Roman" w:hAnsi="Times New Roman"/>
          <w:sz w:val="28"/>
          <w:szCs w:val="28"/>
          <w:lang w:val="uk-UA"/>
        </w:rPr>
      </w:pPr>
      <w:r w:rsidRPr="00910EF6">
        <w:rPr>
          <w:sz w:val="28"/>
          <w:szCs w:val="28"/>
          <w:lang w:val="uk-UA"/>
        </w:rPr>
        <w:lastRenderedPageBreak/>
        <w:t xml:space="preserve">                   </w:t>
      </w:r>
      <w:r w:rsidR="00583AA5">
        <w:rPr>
          <w:rFonts w:ascii="Times New Roman" w:hAnsi="Times New Roman"/>
          <w:sz w:val="26"/>
          <w:szCs w:val="26"/>
          <w:lang w:val="uk-UA"/>
        </w:rPr>
        <w:t xml:space="preserve">   </w:t>
      </w:r>
      <w:r w:rsidR="00583AA5" w:rsidRPr="00910EF6">
        <w:rPr>
          <w:rFonts w:ascii="Times New Roman" w:hAnsi="Times New Roman"/>
          <w:noProof/>
          <w:sz w:val="28"/>
          <w:szCs w:val="28"/>
          <w:lang w:val="uk-UA" w:eastAsia="uk-UA"/>
        </w:rPr>
        <w:drawing>
          <wp:inline distT="0" distB="0" distL="0" distR="0" wp14:anchorId="16393600" wp14:editId="2BD94F14">
            <wp:extent cx="628650" cy="885825"/>
            <wp:effectExtent l="0" t="0" r="0" b="9525"/>
            <wp:docPr id="16" name="Рисунок 16" descr="Тризу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 descr="Тризуб"/>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628650" cy="885825"/>
                    </a:xfrm>
                    <a:prstGeom prst="rect">
                      <a:avLst/>
                    </a:prstGeom>
                    <a:noFill/>
                    <a:ln>
                      <a:noFill/>
                    </a:ln>
                  </pic:spPr>
                </pic:pic>
              </a:graphicData>
            </a:graphic>
          </wp:inline>
        </w:drawing>
      </w:r>
    </w:p>
    <w:p w:rsidR="00583AA5" w:rsidRPr="00910EF6" w:rsidRDefault="00583AA5" w:rsidP="00583AA5">
      <w:pPr>
        <w:spacing w:after="0" w:line="240" w:lineRule="auto"/>
        <w:jc w:val="center"/>
        <w:rPr>
          <w:rFonts w:ascii="Times New Roman" w:hAnsi="Times New Roman"/>
          <w:sz w:val="28"/>
          <w:szCs w:val="28"/>
          <w:lang w:val="uk-UA"/>
        </w:rPr>
      </w:pPr>
      <w:r w:rsidRPr="00910EF6">
        <w:rPr>
          <w:rFonts w:ascii="Times New Roman" w:hAnsi="Times New Roman"/>
          <w:sz w:val="28"/>
          <w:szCs w:val="28"/>
          <w:lang w:val="uk-UA"/>
        </w:rPr>
        <w:t xml:space="preserve">СТУДЕНИКІВСЬКА СІЛЬСЬКА РАДА </w:t>
      </w:r>
    </w:p>
    <w:p w:rsidR="00583AA5" w:rsidRPr="00910EF6" w:rsidRDefault="00583AA5" w:rsidP="00583AA5">
      <w:pPr>
        <w:spacing w:after="0" w:line="240" w:lineRule="auto"/>
        <w:jc w:val="center"/>
        <w:rPr>
          <w:rFonts w:ascii="Times New Roman" w:hAnsi="Times New Roman"/>
          <w:sz w:val="28"/>
          <w:szCs w:val="28"/>
          <w:lang w:val="uk-UA"/>
        </w:rPr>
      </w:pPr>
      <w:r w:rsidRPr="00910EF6">
        <w:rPr>
          <w:rFonts w:ascii="Times New Roman" w:hAnsi="Times New Roman"/>
          <w:sz w:val="28"/>
          <w:szCs w:val="28"/>
          <w:lang w:val="uk-UA"/>
        </w:rPr>
        <w:t>БОРИСПІЛЬСЬКОГО РАЙОНУ</w:t>
      </w:r>
    </w:p>
    <w:p w:rsidR="00583AA5" w:rsidRPr="00910EF6" w:rsidRDefault="00583AA5" w:rsidP="00583AA5">
      <w:pPr>
        <w:spacing w:after="0" w:line="240" w:lineRule="auto"/>
        <w:jc w:val="center"/>
        <w:rPr>
          <w:rFonts w:ascii="Times New Roman" w:hAnsi="Times New Roman"/>
          <w:sz w:val="28"/>
          <w:szCs w:val="28"/>
          <w:lang w:val="uk-UA"/>
        </w:rPr>
      </w:pPr>
      <w:r w:rsidRPr="00910EF6">
        <w:rPr>
          <w:rFonts w:ascii="Times New Roman" w:hAnsi="Times New Roman"/>
          <w:sz w:val="28"/>
          <w:szCs w:val="28"/>
          <w:lang w:val="uk-UA"/>
        </w:rPr>
        <w:t xml:space="preserve"> КИЇВСЬКОЇ ОБЛАСТІ</w:t>
      </w:r>
    </w:p>
    <w:p w:rsidR="00583AA5" w:rsidRPr="00910EF6" w:rsidRDefault="00583AA5" w:rsidP="00583AA5">
      <w:pPr>
        <w:spacing w:after="0" w:line="240" w:lineRule="auto"/>
        <w:rPr>
          <w:rFonts w:ascii="Times New Roman" w:hAnsi="Times New Roman"/>
          <w:b/>
          <w:sz w:val="28"/>
          <w:szCs w:val="28"/>
          <w:lang w:val="uk-UA"/>
        </w:rPr>
      </w:pPr>
      <w:r w:rsidRPr="00910EF6">
        <w:rPr>
          <w:rFonts w:ascii="Times New Roman" w:hAnsi="Times New Roman"/>
          <w:b/>
          <w:sz w:val="28"/>
          <w:szCs w:val="28"/>
          <w:lang w:val="uk-UA"/>
        </w:rPr>
        <w:t xml:space="preserve">                                                            РІШЕННЯ                                                 </w:t>
      </w:r>
      <w:r w:rsidRPr="00910EF6">
        <w:rPr>
          <w:rFonts w:ascii="Times New Roman" w:hAnsi="Times New Roman"/>
          <w:sz w:val="28"/>
          <w:szCs w:val="28"/>
          <w:lang w:val="uk-UA"/>
        </w:rPr>
        <w:tab/>
      </w:r>
    </w:p>
    <w:p w:rsidR="00583AA5" w:rsidRPr="00910EF6" w:rsidRDefault="00583AA5" w:rsidP="00583AA5">
      <w:pPr>
        <w:spacing w:after="0" w:line="240" w:lineRule="auto"/>
        <w:rPr>
          <w:rFonts w:ascii="Times New Roman" w:hAnsi="Times New Roman"/>
          <w:color w:val="000000"/>
          <w:sz w:val="28"/>
          <w:szCs w:val="28"/>
          <w:lang w:val="uk-UA" w:eastAsia="ru-RU"/>
        </w:rPr>
      </w:pPr>
    </w:p>
    <w:p w:rsidR="00583AA5" w:rsidRPr="00910EF6" w:rsidRDefault="00583AA5" w:rsidP="00583AA5">
      <w:pPr>
        <w:spacing w:after="0" w:line="240" w:lineRule="auto"/>
        <w:rPr>
          <w:rFonts w:ascii="Times New Roman" w:hAnsi="Times New Roman"/>
          <w:b/>
          <w:sz w:val="26"/>
          <w:szCs w:val="26"/>
          <w:lang w:val="uk-UA" w:eastAsia="ru-RU"/>
        </w:rPr>
      </w:pPr>
      <w:r w:rsidRPr="00910EF6">
        <w:rPr>
          <w:rFonts w:ascii="Times New Roman" w:hAnsi="Times New Roman"/>
          <w:b/>
          <w:color w:val="000000"/>
          <w:sz w:val="26"/>
          <w:szCs w:val="26"/>
          <w:lang w:val="uk-UA" w:eastAsia="ru-RU"/>
        </w:rPr>
        <w:t xml:space="preserve">Про </w:t>
      </w:r>
      <w:r w:rsidRPr="00910EF6">
        <w:rPr>
          <w:rFonts w:ascii="Times New Roman" w:hAnsi="Times New Roman"/>
          <w:b/>
          <w:sz w:val="26"/>
          <w:szCs w:val="26"/>
          <w:lang w:val="uk-UA" w:eastAsia="ru-RU"/>
        </w:rPr>
        <w:t>затвердження Передавального</w:t>
      </w:r>
    </w:p>
    <w:p w:rsidR="00583AA5" w:rsidRPr="00910EF6" w:rsidRDefault="00583AA5" w:rsidP="00583AA5">
      <w:pPr>
        <w:spacing w:after="0" w:line="240" w:lineRule="auto"/>
        <w:rPr>
          <w:rFonts w:ascii="Times New Roman" w:hAnsi="Times New Roman"/>
          <w:b/>
          <w:color w:val="000000"/>
          <w:sz w:val="26"/>
          <w:szCs w:val="26"/>
          <w:highlight w:val="green"/>
          <w:lang w:val="uk-UA" w:eastAsia="ru-RU"/>
        </w:rPr>
      </w:pPr>
      <w:r w:rsidRPr="00910EF6">
        <w:rPr>
          <w:rFonts w:ascii="Times New Roman" w:hAnsi="Times New Roman"/>
          <w:b/>
          <w:sz w:val="26"/>
          <w:szCs w:val="26"/>
          <w:lang w:val="uk-UA" w:eastAsia="ru-RU"/>
        </w:rPr>
        <w:t xml:space="preserve">акту Пристромської  сільської ради </w:t>
      </w:r>
    </w:p>
    <w:p w:rsidR="00583AA5" w:rsidRPr="00910EF6" w:rsidRDefault="00583AA5" w:rsidP="00583AA5">
      <w:pPr>
        <w:spacing w:after="0" w:line="240" w:lineRule="auto"/>
        <w:rPr>
          <w:rFonts w:ascii="Times New Roman" w:hAnsi="Times New Roman"/>
          <w:color w:val="000000"/>
          <w:sz w:val="26"/>
          <w:szCs w:val="26"/>
          <w:lang w:val="uk-UA" w:eastAsia="ru-RU"/>
        </w:rPr>
      </w:pPr>
      <w:r w:rsidRPr="00910EF6">
        <w:rPr>
          <w:rFonts w:ascii="Times New Roman" w:hAnsi="Times New Roman"/>
          <w:color w:val="000000"/>
          <w:sz w:val="26"/>
          <w:szCs w:val="26"/>
          <w:lang w:val="uk-UA" w:eastAsia="ru-RU"/>
        </w:rPr>
        <w:tab/>
      </w:r>
    </w:p>
    <w:p w:rsidR="00583AA5" w:rsidRPr="00910EF6" w:rsidRDefault="00583AA5" w:rsidP="00583AA5">
      <w:pPr>
        <w:spacing w:after="0" w:line="240" w:lineRule="auto"/>
        <w:ind w:firstLine="567"/>
        <w:jc w:val="both"/>
        <w:rPr>
          <w:rFonts w:ascii="Times New Roman" w:hAnsi="Times New Roman"/>
          <w:bCs/>
          <w:color w:val="000000"/>
          <w:sz w:val="26"/>
          <w:szCs w:val="26"/>
          <w:shd w:val="clear" w:color="auto" w:fill="FFFFFF"/>
          <w:lang w:val="uk-UA" w:eastAsia="ru-RU"/>
        </w:rPr>
      </w:pPr>
      <w:r w:rsidRPr="00910EF6">
        <w:rPr>
          <w:rFonts w:ascii="Times New Roman" w:hAnsi="Times New Roman"/>
          <w:bCs/>
          <w:color w:val="000000"/>
          <w:sz w:val="26"/>
          <w:szCs w:val="26"/>
          <w:shd w:val="clear" w:color="auto" w:fill="FFFFFF"/>
          <w:lang w:val="uk-UA" w:eastAsia="ru-RU"/>
        </w:rPr>
        <w:t>Керуючись ст. 25, 59 Закону України «</w:t>
      </w:r>
      <w:r w:rsidRPr="00910EF6">
        <w:rPr>
          <w:rFonts w:ascii="Times New Roman" w:hAnsi="Times New Roman"/>
          <w:sz w:val="26"/>
          <w:szCs w:val="26"/>
          <w:lang w:val="uk-UA" w:eastAsia="ru-RU"/>
        </w:rPr>
        <w:t xml:space="preserve">Про місцеве самоврядування в Україні», відповідно до ст. 104, 105, 107 Цивільного кодексу України, Закону України «Про державну реєстрацію юридичних осіб та фізичних осіб – підприємців та громадських формувань», Закону України «Про бухгалтерський облік та фінансову звітність в Україні», ч. 4 ст. 31 Закону України «Про Національний архівний фонд та архівні установи», Порядку подання фінансової звітності, затвердженого постановою Кабінету Міністрів України від 28.02.2000 р. № 419, п. 7 Розділу І Положення про інвентаризацію активів та зобов’язань, затверджену наказом Міністерства фінансів України від 02.09.2014 р. № 879, ч. 4 ст. 3 Розділу XIV Правил організації діловодства та архівного зберігання документів у державних органах, органах місцевого самоврядування, на підприємствах, в установах і організаціях, затверджених наказом Міністерства юстиції України від </w:t>
      </w:r>
      <w:r w:rsidRPr="00910EF6">
        <w:rPr>
          <w:rFonts w:ascii="Times New Roman" w:hAnsi="Times New Roman"/>
          <w:bCs/>
          <w:color w:val="000000"/>
          <w:sz w:val="26"/>
          <w:szCs w:val="26"/>
          <w:shd w:val="clear" w:color="auto" w:fill="FFFFFF"/>
          <w:lang w:val="uk-UA" w:eastAsia="ru-RU"/>
        </w:rPr>
        <w:t>18.06.2015  р. № 1000/5</w:t>
      </w:r>
      <w:r w:rsidRPr="00910EF6">
        <w:rPr>
          <w:rFonts w:ascii="Times New Roman" w:hAnsi="Times New Roman"/>
          <w:sz w:val="26"/>
          <w:szCs w:val="26"/>
          <w:lang w:val="uk-UA" w:eastAsia="ru-RU"/>
        </w:rPr>
        <w:t xml:space="preserve">, на підставі рішення Студениківської сільської ради </w:t>
      </w:r>
      <w:r w:rsidRPr="00910EF6">
        <w:rPr>
          <w:rFonts w:ascii="Times New Roman" w:hAnsi="Times New Roman"/>
          <w:bCs/>
          <w:color w:val="000000"/>
          <w:sz w:val="26"/>
          <w:szCs w:val="26"/>
          <w:shd w:val="clear" w:color="auto" w:fill="FFFFFF"/>
          <w:lang w:val="uk-UA" w:eastAsia="ru-RU"/>
        </w:rPr>
        <w:t>від 11 листопада  2020 року №20-1-VІІІ  «Про початок реорганізації Пристромської, Семенівськї, Строківської  сільських рад  шляхом  приєднання до Студениківської сільської ради », сільська рада</w:t>
      </w:r>
    </w:p>
    <w:p w:rsidR="00583AA5" w:rsidRPr="00910EF6" w:rsidRDefault="00583AA5" w:rsidP="00583AA5">
      <w:pPr>
        <w:spacing w:after="0" w:line="240" w:lineRule="auto"/>
        <w:rPr>
          <w:rFonts w:ascii="Times New Roman" w:hAnsi="Times New Roman"/>
          <w:color w:val="000000"/>
          <w:sz w:val="26"/>
          <w:szCs w:val="26"/>
          <w:lang w:val="uk-UA" w:eastAsia="ru-RU"/>
        </w:rPr>
      </w:pPr>
    </w:p>
    <w:p w:rsidR="00583AA5" w:rsidRPr="00910EF6" w:rsidRDefault="00583AA5" w:rsidP="00583AA5">
      <w:pPr>
        <w:spacing w:after="0" w:line="240" w:lineRule="auto"/>
        <w:rPr>
          <w:rFonts w:ascii="Times New Roman" w:hAnsi="Times New Roman"/>
          <w:b/>
          <w:color w:val="000000"/>
          <w:sz w:val="26"/>
          <w:szCs w:val="26"/>
          <w:lang w:val="uk-UA" w:eastAsia="ru-RU"/>
        </w:rPr>
      </w:pPr>
      <w:r w:rsidRPr="00910EF6">
        <w:rPr>
          <w:rFonts w:ascii="Times New Roman" w:hAnsi="Times New Roman"/>
          <w:b/>
          <w:color w:val="000000"/>
          <w:sz w:val="26"/>
          <w:szCs w:val="26"/>
          <w:lang w:val="uk-UA" w:eastAsia="ru-RU"/>
        </w:rPr>
        <w:t>ВИРІШИЛА:</w:t>
      </w:r>
    </w:p>
    <w:p w:rsidR="00583AA5" w:rsidRPr="00910EF6" w:rsidRDefault="00583AA5" w:rsidP="00583AA5">
      <w:pPr>
        <w:numPr>
          <w:ilvl w:val="0"/>
          <w:numId w:val="52"/>
        </w:numPr>
        <w:spacing w:after="0" w:line="240" w:lineRule="auto"/>
        <w:ind w:left="284" w:hanging="284"/>
        <w:jc w:val="both"/>
        <w:rPr>
          <w:rFonts w:ascii="Times New Roman" w:hAnsi="Times New Roman"/>
          <w:sz w:val="26"/>
          <w:szCs w:val="26"/>
          <w:lang w:val="uk-UA" w:eastAsia="ru-RU"/>
        </w:rPr>
      </w:pPr>
      <w:r w:rsidRPr="00910EF6">
        <w:rPr>
          <w:rFonts w:ascii="Times New Roman" w:hAnsi="Times New Roman"/>
          <w:sz w:val="26"/>
          <w:szCs w:val="26"/>
          <w:lang w:val="uk-UA" w:eastAsia="ru-RU"/>
        </w:rPr>
        <w:t xml:space="preserve">Затвердити Передавальний акт </w:t>
      </w:r>
      <w:r w:rsidR="002E2C97">
        <w:rPr>
          <w:rFonts w:ascii="Times New Roman" w:hAnsi="Times New Roman"/>
          <w:sz w:val="26"/>
          <w:szCs w:val="26"/>
          <w:lang w:val="uk-UA" w:eastAsia="ru-RU"/>
        </w:rPr>
        <w:t xml:space="preserve">та додатки до нього </w:t>
      </w:r>
      <w:r w:rsidRPr="00910EF6">
        <w:rPr>
          <w:rFonts w:ascii="Times New Roman" w:hAnsi="Times New Roman"/>
          <w:sz w:val="26"/>
          <w:szCs w:val="26"/>
          <w:lang w:val="uk-UA" w:eastAsia="ru-RU"/>
        </w:rPr>
        <w:t>Пристромської сільської ради, ЄДРПОУ 04361930, місцезнаходження: вул. Незалежності, 1, с. Пристроми, Переяслав-Хмельницького району, Київської області (додається ).</w:t>
      </w:r>
    </w:p>
    <w:p w:rsidR="00583AA5" w:rsidRPr="00910EF6" w:rsidRDefault="00583AA5" w:rsidP="00583AA5">
      <w:pPr>
        <w:numPr>
          <w:ilvl w:val="0"/>
          <w:numId w:val="52"/>
        </w:numPr>
        <w:spacing w:after="0" w:line="240" w:lineRule="auto"/>
        <w:ind w:left="284" w:hanging="284"/>
        <w:jc w:val="both"/>
        <w:rPr>
          <w:rFonts w:ascii="Times New Roman" w:hAnsi="Times New Roman"/>
          <w:sz w:val="26"/>
          <w:szCs w:val="26"/>
          <w:lang w:val="uk-UA" w:eastAsia="ru-RU"/>
        </w:rPr>
      </w:pPr>
      <w:r w:rsidRPr="00910EF6">
        <w:rPr>
          <w:rFonts w:ascii="Times New Roman" w:hAnsi="Times New Roman"/>
          <w:sz w:val="26"/>
          <w:szCs w:val="26"/>
          <w:lang w:val="uk-UA" w:eastAsia="ru-RU"/>
        </w:rPr>
        <w:t xml:space="preserve">Студениківському сільському голові забезпечити виготовлення копії Передавального акту за правилами, передбаченими законодавством про державну реєстрацію юридичних осіб, для цілей здійснення державної реєстрації </w:t>
      </w:r>
      <w:r w:rsidRPr="00910EF6">
        <w:rPr>
          <w:rFonts w:ascii="Times New Roman" w:hAnsi="Times New Roman"/>
          <w:bCs/>
          <w:snapToGrid w:val="0"/>
          <w:sz w:val="26"/>
          <w:szCs w:val="26"/>
          <w:lang w:val="uk-UA" w:eastAsia="ru-RU"/>
        </w:rPr>
        <w:t xml:space="preserve">припинення Пристромської сільської ради, </w:t>
      </w:r>
      <w:r w:rsidRPr="00910EF6">
        <w:rPr>
          <w:rFonts w:ascii="Times New Roman" w:hAnsi="Times New Roman"/>
          <w:sz w:val="26"/>
          <w:szCs w:val="26"/>
          <w:lang w:val="uk-UA" w:eastAsia="ru-RU"/>
        </w:rPr>
        <w:t>ЄДРПОУ 04361930</w:t>
      </w:r>
      <w:r w:rsidRPr="00910EF6">
        <w:rPr>
          <w:rFonts w:ascii="Times New Roman" w:eastAsia="Times New Roman" w:hAnsi="Times New Roman"/>
          <w:sz w:val="26"/>
          <w:szCs w:val="26"/>
          <w:lang w:val="uk-UA" w:eastAsia="ru-RU"/>
        </w:rPr>
        <w:t>,</w:t>
      </w:r>
      <w:r w:rsidRPr="00910EF6">
        <w:rPr>
          <w:rFonts w:ascii="Times New Roman" w:hAnsi="Times New Roman"/>
          <w:bCs/>
          <w:snapToGrid w:val="0"/>
          <w:sz w:val="26"/>
          <w:szCs w:val="26"/>
          <w:lang w:val="uk-UA" w:eastAsia="ru-RU"/>
        </w:rPr>
        <w:t xml:space="preserve"> як юридичної особи в результаті її реорганізації шляхом приєднання до Студениківської сільської ради </w:t>
      </w:r>
      <w:r w:rsidRPr="00910EF6">
        <w:rPr>
          <w:rFonts w:ascii="Times New Roman" w:hAnsi="Times New Roman"/>
          <w:sz w:val="26"/>
          <w:szCs w:val="26"/>
          <w:lang w:val="uk-UA" w:eastAsia="ru-RU"/>
        </w:rPr>
        <w:t>(ЄДРПОУ 04358916, місцезнаходження: вул. Переяславська, 19, с. Студеники, Бориспільського району, Київської області</w:t>
      </w:r>
      <w:r w:rsidRPr="00910EF6">
        <w:rPr>
          <w:rFonts w:ascii="Times New Roman" w:hAnsi="Times New Roman"/>
          <w:bCs/>
          <w:snapToGrid w:val="0"/>
          <w:sz w:val="26"/>
          <w:szCs w:val="26"/>
          <w:lang w:val="uk-UA" w:eastAsia="ru-RU"/>
        </w:rPr>
        <w:t>).</w:t>
      </w:r>
    </w:p>
    <w:p w:rsidR="00583AA5" w:rsidRPr="00910EF6" w:rsidRDefault="00583AA5" w:rsidP="00583AA5">
      <w:pPr>
        <w:tabs>
          <w:tab w:val="left" w:pos="567"/>
        </w:tabs>
        <w:overflowPunct w:val="0"/>
        <w:autoSpaceDE w:val="0"/>
        <w:autoSpaceDN w:val="0"/>
        <w:adjustRightInd w:val="0"/>
        <w:spacing w:after="0" w:line="240" w:lineRule="auto"/>
        <w:ind w:left="284" w:hanging="284"/>
        <w:jc w:val="both"/>
        <w:textAlignment w:val="baseline"/>
        <w:rPr>
          <w:sz w:val="26"/>
          <w:szCs w:val="26"/>
          <w:lang w:val="uk-UA"/>
        </w:rPr>
      </w:pPr>
      <w:r w:rsidRPr="00910EF6">
        <w:rPr>
          <w:rFonts w:ascii="Times New Roman" w:hAnsi="Times New Roman"/>
          <w:sz w:val="26"/>
          <w:szCs w:val="26"/>
          <w:lang w:val="uk-UA"/>
        </w:rPr>
        <w:t>3. Контроль за виконанням даного рішення покласти на</w:t>
      </w:r>
      <w:r w:rsidRPr="00910EF6">
        <w:rPr>
          <w:rFonts w:ascii="Times New Roman" w:hAnsi="Times New Roman"/>
          <w:b/>
          <w:sz w:val="26"/>
          <w:szCs w:val="26"/>
          <w:lang w:val="uk-UA"/>
        </w:rPr>
        <w:t xml:space="preserve"> </w:t>
      </w:r>
      <w:r w:rsidRPr="00910EF6">
        <w:rPr>
          <w:rFonts w:ascii="Times New Roman" w:hAnsi="Times New Roman"/>
          <w:sz w:val="26"/>
          <w:szCs w:val="26"/>
          <w:lang w:val="uk-UA"/>
        </w:rPr>
        <w:t>постійні комісії сільської ради з питань</w:t>
      </w:r>
      <w:r w:rsidRPr="00910EF6">
        <w:rPr>
          <w:rFonts w:ascii="Times New Roman" w:eastAsia="Times New Roman" w:hAnsi="Times New Roman"/>
          <w:b/>
          <w:sz w:val="26"/>
          <w:szCs w:val="26"/>
          <w:lang w:val="uk-UA" w:eastAsia="ru-RU"/>
        </w:rPr>
        <w:t xml:space="preserve"> </w:t>
      </w:r>
      <w:r w:rsidRPr="00910EF6">
        <w:rPr>
          <w:rFonts w:ascii="Times New Roman" w:eastAsia="Times New Roman" w:hAnsi="Times New Roman"/>
          <w:sz w:val="26"/>
          <w:szCs w:val="26"/>
          <w:lang w:val="uk-UA" w:eastAsia="ru-RU"/>
        </w:rPr>
        <w:t xml:space="preserve">фінансів, бюджету, планування соціально-економічного розвитку, </w:t>
      </w:r>
      <w:r w:rsidRPr="00910EF6">
        <w:rPr>
          <w:rFonts w:ascii="Times New Roman" w:hAnsi="Times New Roman"/>
          <w:iCs/>
          <w:sz w:val="26"/>
          <w:szCs w:val="26"/>
          <w:lang w:val="uk-UA"/>
        </w:rPr>
        <w:t>реалізації державної регуляторної політики</w:t>
      </w:r>
      <w:r w:rsidRPr="00910EF6">
        <w:rPr>
          <w:rFonts w:ascii="Times New Roman" w:eastAsia="Times New Roman" w:hAnsi="Times New Roman"/>
          <w:sz w:val="26"/>
          <w:szCs w:val="26"/>
          <w:lang w:val="uk-UA" w:eastAsia="ru-RU"/>
        </w:rPr>
        <w:t xml:space="preserve">, інвестицій та  міжнародного співробітництва (Левчук С.М.) </w:t>
      </w:r>
      <w:r w:rsidRPr="00910EF6">
        <w:rPr>
          <w:sz w:val="26"/>
          <w:szCs w:val="26"/>
          <w:lang w:val="uk-UA"/>
        </w:rPr>
        <w:t xml:space="preserve">та </w:t>
      </w:r>
      <w:r w:rsidRPr="00910EF6">
        <w:rPr>
          <w:rFonts w:ascii="Times New Roman" w:eastAsia="Times New Roman" w:hAnsi="Times New Roman"/>
          <w:bCs/>
          <w:sz w:val="26"/>
          <w:szCs w:val="26"/>
          <w:lang w:val="uk-UA" w:eastAsia="ru-RU"/>
        </w:rPr>
        <w:t xml:space="preserve">підприємництва, інфраструктури, житлово-комунального господарства, комунальної власності, енергозбереження та  транспорту, </w:t>
      </w:r>
      <w:r w:rsidRPr="00910EF6">
        <w:rPr>
          <w:rFonts w:ascii="Times New Roman" w:eastAsia="Times New Roman" w:hAnsi="Times New Roman"/>
          <w:sz w:val="26"/>
          <w:szCs w:val="26"/>
          <w:lang w:val="uk-UA" w:eastAsia="ru-RU"/>
        </w:rPr>
        <w:t>благоустрою та екології (Адаменко С.Г.)</w:t>
      </w:r>
    </w:p>
    <w:p w:rsidR="00583AA5" w:rsidRPr="00910EF6" w:rsidRDefault="00583AA5" w:rsidP="00583AA5">
      <w:pPr>
        <w:widowControl w:val="0"/>
        <w:tabs>
          <w:tab w:val="left" w:pos="1134"/>
          <w:tab w:val="left" w:pos="7088"/>
        </w:tabs>
        <w:spacing w:after="0" w:line="240" w:lineRule="auto"/>
        <w:ind w:right="60"/>
        <w:rPr>
          <w:rFonts w:ascii="Times New Roman" w:hAnsi="Times New Roman"/>
          <w:b/>
          <w:sz w:val="26"/>
          <w:szCs w:val="26"/>
          <w:lang w:val="uk-UA"/>
        </w:rPr>
      </w:pPr>
      <w:r w:rsidRPr="00910EF6">
        <w:rPr>
          <w:rFonts w:ascii="Times New Roman" w:hAnsi="Times New Roman"/>
          <w:b/>
          <w:sz w:val="28"/>
          <w:szCs w:val="28"/>
          <w:lang w:val="uk-UA"/>
        </w:rPr>
        <w:t xml:space="preserve">    </w:t>
      </w:r>
      <w:r w:rsidRPr="00910EF6">
        <w:rPr>
          <w:rFonts w:ascii="Times New Roman" w:hAnsi="Times New Roman"/>
          <w:b/>
          <w:sz w:val="26"/>
          <w:szCs w:val="26"/>
          <w:lang w:val="uk-UA"/>
        </w:rPr>
        <w:t>Сільський голова                                                                   Лях М.О.</w:t>
      </w:r>
    </w:p>
    <w:p w:rsidR="00583AA5" w:rsidRPr="00910EF6" w:rsidRDefault="00583AA5" w:rsidP="00583AA5">
      <w:pPr>
        <w:spacing w:after="0" w:line="240" w:lineRule="auto"/>
        <w:rPr>
          <w:rFonts w:ascii="Times New Roman" w:hAnsi="Times New Roman"/>
          <w:b/>
          <w:lang w:val="uk-UA"/>
        </w:rPr>
      </w:pPr>
      <w:r w:rsidRPr="00910EF6">
        <w:rPr>
          <w:rFonts w:ascii="Times New Roman" w:hAnsi="Times New Roman"/>
          <w:b/>
          <w:lang w:val="uk-UA"/>
        </w:rPr>
        <w:t>с. Студеники</w:t>
      </w:r>
    </w:p>
    <w:p w:rsidR="00583AA5" w:rsidRPr="00910EF6" w:rsidRDefault="00583AA5" w:rsidP="00583AA5">
      <w:pPr>
        <w:spacing w:after="0" w:line="240" w:lineRule="auto"/>
        <w:rPr>
          <w:rFonts w:ascii="Times New Roman" w:hAnsi="Times New Roman"/>
          <w:b/>
          <w:lang w:val="uk-UA"/>
        </w:rPr>
      </w:pPr>
      <w:r w:rsidRPr="00910EF6">
        <w:rPr>
          <w:rFonts w:ascii="Times New Roman" w:hAnsi="Times New Roman"/>
          <w:b/>
          <w:lang w:val="uk-UA"/>
        </w:rPr>
        <w:t>№</w:t>
      </w:r>
      <w:r>
        <w:rPr>
          <w:rFonts w:ascii="Times New Roman" w:hAnsi="Times New Roman"/>
          <w:b/>
          <w:lang w:val="uk-UA"/>
        </w:rPr>
        <w:t>265</w:t>
      </w:r>
      <w:r w:rsidRPr="00910EF6">
        <w:rPr>
          <w:rFonts w:ascii="Times New Roman" w:hAnsi="Times New Roman"/>
          <w:b/>
          <w:lang w:val="uk-UA"/>
        </w:rPr>
        <w:t xml:space="preserve"> -УІ-УІІІ</w:t>
      </w:r>
    </w:p>
    <w:p w:rsidR="00583AA5" w:rsidRPr="00910EF6" w:rsidRDefault="00583AA5" w:rsidP="00583AA5">
      <w:pPr>
        <w:spacing w:after="0" w:line="240" w:lineRule="auto"/>
        <w:rPr>
          <w:rFonts w:ascii="Times New Roman" w:hAnsi="Times New Roman"/>
          <w:b/>
          <w:lang w:val="uk-UA"/>
        </w:rPr>
      </w:pPr>
      <w:r w:rsidRPr="00910EF6">
        <w:rPr>
          <w:rFonts w:ascii="Times New Roman" w:hAnsi="Times New Roman"/>
          <w:b/>
          <w:lang w:val="uk-UA"/>
        </w:rPr>
        <w:t>04.02.2021</w:t>
      </w:r>
    </w:p>
    <w:p w:rsidR="00583AA5" w:rsidRPr="00910EF6" w:rsidRDefault="00583AA5" w:rsidP="00583AA5">
      <w:pPr>
        <w:spacing w:after="0" w:line="240" w:lineRule="auto"/>
        <w:jc w:val="center"/>
        <w:rPr>
          <w:rFonts w:ascii="Times New Roman" w:hAnsi="Times New Roman"/>
          <w:sz w:val="28"/>
          <w:szCs w:val="28"/>
          <w:lang w:val="uk-UA"/>
        </w:rPr>
      </w:pPr>
      <w:r w:rsidRPr="00910EF6">
        <w:rPr>
          <w:rFonts w:ascii="Times New Roman" w:hAnsi="Times New Roman"/>
          <w:noProof/>
          <w:sz w:val="28"/>
          <w:szCs w:val="28"/>
          <w:lang w:val="uk-UA" w:eastAsia="uk-UA"/>
        </w:rPr>
        <w:lastRenderedPageBreak/>
        <w:drawing>
          <wp:inline distT="0" distB="0" distL="0" distR="0" wp14:anchorId="4ABB8B21" wp14:editId="17D55B2A">
            <wp:extent cx="628650" cy="885825"/>
            <wp:effectExtent l="0" t="0" r="0" b="9525"/>
            <wp:docPr id="26" name="Рисунок 26" descr="Тризу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 descr="Тризуб"/>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628650" cy="885825"/>
                    </a:xfrm>
                    <a:prstGeom prst="rect">
                      <a:avLst/>
                    </a:prstGeom>
                    <a:noFill/>
                    <a:ln>
                      <a:noFill/>
                    </a:ln>
                  </pic:spPr>
                </pic:pic>
              </a:graphicData>
            </a:graphic>
          </wp:inline>
        </w:drawing>
      </w:r>
    </w:p>
    <w:p w:rsidR="00583AA5" w:rsidRPr="00910EF6" w:rsidRDefault="00583AA5" w:rsidP="00583AA5">
      <w:pPr>
        <w:spacing w:after="0" w:line="240" w:lineRule="auto"/>
        <w:jc w:val="center"/>
        <w:rPr>
          <w:rFonts w:ascii="Times New Roman" w:hAnsi="Times New Roman"/>
          <w:sz w:val="28"/>
          <w:szCs w:val="28"/>
          <w:lang w:val="uk-UA"/>
        </w:rPr>
      </w:pPr>
      <w:r w:rsidRPr="00910EF6">
        <w:rPr>
          <w:rFonts w:ascii="Times New Roman" w:hAnsi="Times New Roman"/>
          <w:sz w:val="28"/>
          <w:szCs w:val="28"/>
          <w:lang w:val="uk-UA"/>
        </w:rPr>
        <w:t xml:space="preserve">СТУДЕНИКІВСЬКА СІЛЬСЬКА РАДА </w:t>
      </w:r>
    </w:p>
    <w:p w:rsidR="00583AA5" w:rsidRPr="00910EF6" w:rsidRDefault="00583AA5" w:rsidP="00583AA5">
      <w:pPr>
        <w:spacing w:after="0" w:line="240" w:lineRule="auto"/>
        <w:jc w:val="center"/>
        <w:rPr>
          <w:rFonts w:ascii="Times New Roman" w:hAnsi="Times New Roman"/>
          <w:sz w:val="28"/>
          <w:szCs w:val="28"/>
          <w:lang w:val="uk-UA"/>
        </w:rPr>
      </w:pPr>
      <w:r w:rsidRPr="00910EF6">
        <w:rPr>
          <w:rFonts w:ascii="Times New Roman" w:hAnsi="Times New Roman"/>
          <w:sz w:val="28"/>
          <w:szCs w:val="28"/>
          <w:lang w:val="uk-UA"/>
        </w:rPr>
        <w:t>БОРИСПІЛЬСЬКОГО РАЙОНУ</w:t>
      </w:r>
    </w:p>
    <w:p w:rsidR="00583AA5" w:rsidRPr="00910EF6" w:rsidRDefault="00583AA5" w:rsidP="00583AA5">
      <w:pPr>
        <w:spacing w:after="0" w:line="240" w:lineRule="auto"/>
        <w:jc w:val="center"/>
        <w:rPr>
          <w:rFonts w:ascii="Times New Roman" w:hAnsi="Times New Roman"/>
          <w:sz w:val="28"/>
          <w:szCs w:val="28"/>
          <w:lang w:val="uk-UA"/>
        </w:rPr>
      </w:pPr>
      <w:r w:rsidRPr="00910EF6">
        <w:rPr>
          <w:rFonts w:ascii="Times New Roman" w:hAnsi="Times New Roman"/>
          <w:sz w:val="28"/>
          <w:szCs w:val="28"/>
          <w:lang w:val="uk-UA"/>
        </w:rPr>
        <w:t xml:space="preserve"> КИЇВСЬКОЇ ОБЛАСТІ</w:t>
      </w:r>
    </w:p>
    <w:p w:rsidR="00583AA5" w:rsidRPr="00910EF6" w:rsidRDefault="00583AA5" w:rsidP="00583AA5">
      <w:pPr>
        <w:spacing w:after="0" w:line="240" w:lineRule="auto"/>
        <w:rPr>
          <w:rFonts w:ascii="Times New Roman" w:hAnsi="Times New Roman"/>
          <w:b/>
          <w:sz w:val="28"/>
          <w:szCs w:val="28"/>
          <w:lang w:val="uk-UA"/>
        </w:rPr>
      </w:pPr>
      <w:r w:rsidRPr="00910EF6">
        <w:rPr>
          <w:rFonts w:ascii="Times New Roman" w:hAnsi="Times New Roman"/>
          <w:b/>
          <w:sz w:val="28"/>
          <w:szCs w:val="28"/>
          <w:lang w:val="uk-UA"/>
        </w:rPr>
        <w:t xml:space="preserve">                                                            РІШЕННЯ                                                 </w:t>
      </w:r>
      <w:r w:rsidRPr="00910EF6">
        <w:rPr>
          <w:rFonts w:ascii="Times New Roman" w:hAnsi="Times New Roman"/>
          <w:sz w:val="28"/>
          <w:szCs w:val="28"/>
          <w:lang w:val="uk-UA"/>
        </w:rPr>
        <w:tab/>
      </w:r>
    </w:p>
    <w:p w:rsidR="00583AA5" w:rsidRPr="00910EF6" w:rsidRDefault="00583AA5" w:rsidP="00583AA5">
      <w:pPr>
        <w:spacing w:after="0" w:line="240" w:lineRule="auto"/>
        <w:rPr>
          <w:rFonts w:ascii="Times New Roman" w:hAnsi="Times New Roman"/>
          <w:color w:val="000000"/>
          <w:sz w:val="28"/>
          <w:szCs w:val="28"/>
          <w:lang w:val="uk-UA" w:eastAsia="ru-RU"/>
        </w:rPr>
      </w:pPr>
    </w:p>
    <w:p w:rsidR="00583AA5" w:rsidRPr="00910EF6" w:rsidRDefault="00583AA5" w:rsidP="00583AA5">
      <w:pPr>
        <w:spacing w:after="0" w:line="240" w:lineRule="auto"/>
        <w:rPr>
          <w:rFonts w:ascii="Times New Roman" w:hAnsi="Times New Roman"/>
          <w:b/>
          <w:sz w:val="26"/>
          <w:szCs w:val="26"/>
          <w:lang w:val="uk-UA" w:eastAsia="ru-RU"/>
        </w:rPr>
      </w:pPr>
      <w:r w:rsidRPr="00910EF6">
        <w:rPr>
          <w:rFonts w:ascii="Times New Roman" w:hAnsi="Times New Roman"/>
          <w:b/>
          <w:color w:val="000000"/>
          <w:sz w:val="26"/>
          <w:szCs w:val="26"/>
          <w:lang w:val="uk-UA" w:eastAsia="ru-RU"/>
        </w:rPr>
        <w:t xml:space="preserve">Про </w:t>
      </w:r>
      <w:r w:rsidRPr="00910EF6">
        <w:rPr>
          <w:rFonts w:ascii="Times New Roman" w:hAnsi="Times New Roman"/>
          <w:b/>
          <w:sz w:val="26"/>
          <w:szCs w:val="26"/>
          <w:lang w:val="uk-UA" w:eastAsia="ru-RU"/>
        </w:rPr>
        <w:t>затвердження Передавального</w:t>
      </w:r>
    </w:p>
    <w:p w:rsidR="00583AA5" w:rsidRPr="00910EF6" w:rsidRDefault="00583AA5" w:rsidP="00583AA5">
      <w:pPr>
        <w:spacing w:after="0" w:line="240" w:lineRule="auto"/>
        <w:rPr>
          <w:rFonts w:ascii="Times New Roman" w:hAnsi="Times New Roman"/>
          <w:b/>
          <w:color w:val="000000"/>
          <w:sz w:val="26"/>
          <w:szCs w:val="26"/>
          <w:highlight w:val="green"/>
          <w:lang w:val="uk-UA" w:eastAsia="ru-RU"/>
        </w:rPr>
      </w:pPr>
      <w:r w:rsidRPr="00910EF6">
        <w:rPr>
          <w:rFonts w:ascii="Times New Roman" w:hAnsi="Times New Roman"/>
          <w:b/>
          <w:sz w:val="26"/>
          <w:szCs w:val="26"/>
          <w:lang w:val="uk-UA" w:eastAsia="ru-RU"/>
        </w:rPr>
        <w:t xml:space="preserve">акту Семенівської  сільської ради </w:t>
      </w:r>
    </w:p>
    <w:p w:rsidR="00583AA5" w:rsidRPr="00910EF6" w:rsidRDefault="00583AA5" w:rsidP="00583AA5">
      <w:pPr>
        <w:spacing w:after="0" w:line="240" w:lineRule="auto"/>
        <w:ind w:firstLine="567"/>
        <w:jc w:val="both"/>
        <w:rPr>
          <w:rFonts w:ascii="Times New Roman" w:hAnsi="Times New Roman"/>
          <w:bCs/>
          <w:color w:val="000000"/>
          <w:sz w:val="26"/>
          <w:szCs w:val="26"/>
          <w:shd w:val="clear" w:color="auto" w:fill="FFFFFF"/>
          <w:lang w:val="uk-UA" w:eastAsia="ru-RU"/>
        </w:rPr>
      </w:pPr>
      <w:r w:rsidRPr="00910EF6">
        <w:rPr>
          <w:rFonts w:ascii="Times New Roman" w:hAnsi="Times New Roman"/>
          <w:bCs/>
          <w:color w:val="000000"/>
          <w:sz w:val="26"/>
          <w:szCs w:val="26"/>
          <w:shd w:val="clear" w:color="auto" w:fill="FFFFFF"/>
          <w:lang w:val="uk-UA" w:eastAsia="ru-RU"/>
        </w:rPr>
        <w:t>Керуючись ст. 25, 59 Закону України «</w:t>
      </w:r>
      <w:r w:rsidRPr="00910EF6">
        <w:rPr>
          <w:rFonts w:ascii="Times New Roman" w:hAnsi="Times New Roman"/>
          <w:sz w:val="26"/>
          <w:szCs w:val="26"/>
          <w:lang w:val="uk-UA" w:eastAsia="ru-RU"/>
        </w:rPr>
        <w:t xml:space="preserve">Про місцеве самоврядування в Україні», відповідно до ст. 104, 105, 107 Цивільного кодексу України, Закону України «Про державну реєстрацію юридичних осіб та фізичних осіб – підприємців та громадських формувань», Закону України «Про бухгалтерський облік та фінансову звітність в Україні», ч. 4 ст. 31 Закону України «Про Національний архівний фонд та архівні установи», Порядку подання фінансової звітності, затвердженого постановою Кабінету Міністрів України від 28.02.2000 р. № 419, п. 7 Розділу І Положення про інвентаризацію активів та зобов’язань, затверджену наказом Міністерства фінансів України від 02.09.2014 р. № 879, ч. 4 ст. 3 Розділу XIV Правил організації діловодства та архівного зберігання документів у державних органах, органах місцевого самоврядування, на підприємствах, в установах і організаціях, затверджених наказом Міністерства юстиції України від </w:t>
      </w:r>
      <w:r w:rsidRPr="00910EF6">
        <w:rPr>
          <w:rFonts w:ascii="Times New Roman" w:hAnsi="Times New Roman"/>
          <w:bCs/>
          <w:color w:val="000000"/>
          <w:sz w:val="26"/>
          <w:szCs w:val="26"/>
          <w:shd w:val="clear" w:color="auto" w:fill="FFFFFF"/>
          <w:lang w:val="uk-UA" w:eastAsia="ru-RU"/>
        </w:rPr>
        <w:t>18.06.2015  р. № 1000/5</w:t>
      </w:r>
      <w:r w:rsidRPr="00910EF6">
        <w:rPr>
          <w:rFonts w:ascii="Times New Roman" w:hAnsi="Times New Roman"/>
          <w:sz w:val="26"/>
          <w:szCs w:val="26"/>
          <w:lang w:val="uk-UA" w:eastAsia="ru-RU"/>
        </w:rPr>
        <w:t xml:space="preserve">, на підставі рішення Студениківської сільської ради </w:t>
      </w:r>
      <w:r w:rsidRPr="00910EF6">
        <w:rPr>
          <w:rFonts w:ascii="Times New Roman" w:hAnsi="Times New Roman"/>
          <w:bCs/>
          <w:color w:val="000000"/>
          <w:sz w:val="26"/>
          <w:szCs w:val="26"/>
          <w:shd w:val="clear" w:color="auto" w:fill="FFFFFF"/>
          <w:lang w:val="uk-UA" w:eastAsia="ru-RU"/>
        </w:rPr>
        <w:t>від 11 листопада  2020 року №20-1-VІІІ  «Про початок реорганізації Пристромської, Семенівськї, Строківської  сільських рад  шляхом  приєднання до Студениківської сільської ради », сільська рада</w:t>
      </w:r>
    </w:p>
    <w:p w:rsidR="00583AA5" w:rsidRPr="00910EF6" w:rsidRDefault="00583AA5" w:rsidP="00583AA5">
      <w:pPr>
        <w:spacing w:after="0" w:line="240" w:lineRule="auto"/>
        <w:rPr>
          <w:rFonts w:ascii="Times New Roman" w:hAnsi="Times New Roman"/>
          <w:b/>
          <w:color w:val="000000"/>
          <w:sz w:val="26"/>
          <w:szCs w:val="26"/>
          <w:lang w:val="uk-UA" w:eastAsia="ru-RU"/>
        </w:rPr>
      </w:pPr>
      <w:r w:rsidRPr="00910EF6">
        <w:rPr>
          <w:rFonts w:ascii="Times New Roman" w:hAnsi="Times New Roman"/>
          <w:b/>
          <w:color w:val="000000"/>
          <w:sz w:val="26"/>
          <w:szCs w:val="26"/>
          <w:lang w:val="uk-UA" w:eastAsia="ru-RU"/>
        </w:rPr>
        <w:t>ВИРІШИЛА:</w:t>
      </w:r>
    </w:p>
    <w:p w:rsidR="00583AA5" w:rsidRPr="00910EF6" w:rsidRDefault="00583AA5" w:rsidP="00583AA5">
      <w:pPr>
        <w:spacing w:after="0" w:line="240" w:lineRule="auto"/>
        <w:jc w:val="center"/>
        <w:rPr>
          <w:rFonts w:ascii="Times New Roman" w:hAnsi="Times New Roman"/>
          <w:color w:val="000000"/>
          <w:sz w:val="26"/>
          <w:szCs w:val="26"/>
          <w:lang w:val="uk-UA" w:eastAsia="ru-RU"/>
        </w:rPr>
      </w:pPr>
    </w:p>
    <w:p w:rsidR="00583AA5" w:rsidRPr="00910EF6" w:rsidRDefault="00583AA5" w:rsidP="00583AA5">
      <w:pPr>
        <w:numPr>
          <w:ilvl w:val="0"/>
          <w:numId w:val="53"/>
        </w:numPr>
        <w:spacing w:after="0" w:line="240" w:lineRule="auto"/>
        <w:contextualSpacing/>
        <w:jc w:val="both"/>
        <w:rPr>
          <w:rFonts w:ascii="Times New Roman" w:hAnsi="Times New Roman"/>
          <w:sz w:val="26"/>
          <w:szCs w:val="26"/>
          <w:lang w:val="uk-UA" w:eastAsia="ru-RU"/>
        </w:rPr>
      </w:pPr>
      <w:r w:rsidRPr="00910EF6">
        <w:rPr>
          <w:rFonts w:ascii="Times New Roman" w:hAnsi="Times New Roman"/>
          <w:sz w:val="26"/>
          <w:szCs w:val="26"/>
          <w:lang w:val="uk-UA" w:eastAsia="ru-RU"/>
        </w:rPr>
        <w:t>Затвердити Передавальний акт</w:t>
      </w:r>
      <w:r w:rsidR="002E2C97">
        <w:rPr>
          <w:rFonts w:ascii="Times New Roman" w:hAnsi="Times New Roman"/>
          <w:sz w:val="26"/>
          <w:szCs w:val="26"/>
          <w:lang w:val="uk-UA" w:eastAsia="ru-RU"/>
        </w:rPr>
        <w:t xml:space="preserve"> та додатки до нього</w:t>
      </w:r>
      <w:r w:rsidRPr="00910EF6">
        <w:rPr>
          <w:rFonts w:ascii="Times New Roman" w:hAnsi="Times New Roman"/>
          <w:sz w:val="26"/>
          <w:szCs w:val="26"/>
          <w:lang w:val="uk-UA" w:eastAsia="ru-RU"/>
        </w:rPr>
        <w:t xml:space="preserve"> Семенівської сільської ради, ЄДРПОУ 04358589, місцезнаходження: вул. Аршавська, 2, с. Семенівка, Баришівського  району, Київської області (додається ).</w:t>
      </w:r>
    </w:p>
    <w:p w:rsidR="00583AA5" w:rsidRPr="00910EF6" w:rsidRDefault="00583AA5" w:rsidP="00583AA5">
      <w:pPr>
        <w:numPr>
          <w:ilvl w:val="0"/>
          <w:numId w:val="53"/>
        </w:numPr>
        <w:spacing w:after="0" w:line="240" w:lineRule="auto"/>
        <w:ind w:left="284" w:hanging="284"/>
        <w:jc w:val="both"/>
        <w:rPr>
          <w:rFonts w:ascii="Times New Roman" w:hAnsi="Times New Roman"/>
          <w:sz w:val="26"/>
          <w:szCs w:val="26"/>
          <w:lang w:val="uk-UA" w:eastAsia="ru-RU"/>
        </w:rPr>
      </w:pPr>
      <w:r w:rsidRPr="00910EF6">
        <w:rPr>
          <w:rFonts w:ascii="Times New Roman" w:hAnsi="Times New Roman"/>
          <w:sz w:val="26"/>
          <w:szCs w:val="26"/>
          <w:lang w:val="uk-UA" w:eastAsia="ru-RU"/>
        </w:rPr>
        <w:t xml:space="preserve"> Студениківському сільському голові забезпечити виготовлення копії Передавального акту за правилами, передбаченими законодавством про державну реєстрацію юридичних осіб, для цілей здійснення державної реєстрації </w:t>
      </w:r>
      <w:r w:rsidRPr="00910EF6">
        <w:rPr>
          <w:rFonts w:ascii="Times New Roman" w:hAnsi="Times New Roman"/>
          <w:bCs/>
          <w:snapToGrid w:val="0"/>
          <w:sz w:val="26"/>
          <w:szCs w:val="26"/>
          <w:lang w:val="uk-UA" w:eastAsia="ru-RU"/>
        </w:rPr>
        <w:t xml:space="preserve">припинення Семенівської сільської ради, </w:t>
      </w:r>
      <w:r w:rsidRPr="00910EF6">
        <w:rPr>
          <w:rFonts w:ascii="Times New Roman" w:hAnsi="Times New Roman"/>
          <w:sz w:val="26"/>
          <w:szCs w:val="26"/>
          <w:lang w:val="uk-UA" w:eastAsia="ru-RU"/>
        </w:rPr>
        <w:t>ЄДРПОУ 04358589</w:t>
      </w:r>
      <w:r w:rsidRPr="00910EF6">
        <w:rPr>
          <w:rFonts w:ascii="Times New Roman" w:eastAsia="Times New Roman" w:hAnsi="Times New Roman"/>
          <w:sz w:val="26"/>
          <w:szCs w:val="26"/>
          <w:lang w:val="uk-UA" w:eastAsia="ru-RU"/>
        </w:rPr>
        <w:t>,</w:t>
      </w:r>
      <w:r w:rsidRPr="00910EF6">
        <w:rPr>
          <w:rFonts w:ascii="Times New Roman" w:hAnsi="Times New Roman"/>
          <w:bCs/>
          <w:snapToGrid w:val="0"/>
          <w:sz w:val="26"/>
          <w:szCs w:val="26"/>
          <w:lang w:val="uk-UA" w:eastAsia="ru-RU"/>
        </w:rPr>
        <w:t xml:space="preserve"> як юридичної особи в результаті її реорганізації шляхом приєднання до Студениківської сільської ради </w:t>
      </w:r>
      <w:r w:rsidRPr="00910EF6">
        <w:rPr>
          <w:rFonts w:ascii="Times New Roman" w:hAnsi="Times New Roman"/>
          <w:sz w:val="26"/>
          <w:szCs w:val="26"/>
          <w:lang w:val="uk-UA" w:eastAsia="ru-RU"/>
        </w:rPr>
        <w:t>(ЄДРПОУ 04358916, місцезнаходження: вул. Переяславська, 19, с. Студеники, Бориспільського району, Київської області</w:t>
      </w:r>
      <w:r w:rsidRPr="00910EF6">
        <w:rPr>
          <w:rFonts w:ascii="Times New Roman" w:hAnsi="Times New Roman"/>
          <w:bCs/>
          <w:snapToGrid w:val="0"/>
          <w:sz w:val="26"/>
          <w:szCs w:val="26"/>
          <w:lang w:val="uk-UA" w:eastAsia="ru-RU"/>
        </w:rPr>
        <w:t>).</w:t>
      </w:r>
    </w:p>
    <w:p w:rsidR="00583AA5" w:rsidRPr="00910EF6" w:rsidRDefault="00583AA5" w:rsidP="00583AA5">
      <w:pPr>
        <w:tabs>
          <w:tab w:val="left" w:pos="567"/>
        </w:tabs>
        <w:overflowPunct w:val="0"/>
        <w:autoSpaceDE w:val="0"/>
        <w:autoSpaceDN w:val="0"/>
        <w:adjustRightInd w:val="0"/>
        <w:spacing w:after="0" w:line="240" w:lineRule="auto"/>
        <w:ind w:left="284" w:hanging="284"/>
        <w:jc w:val="both"/>
        <w:textAlignment w:val="baseline"/>
        <w:rPr>
          <w:sz w:val="26"/>
          <w:szCs w:val="26"/>
          <w:lang w:val="uk-UA"/>
        </w:rPr>
      </w:pPr>
      <w:r w:rsidRPr="00910EF6">
        <w:rPr>
          <w:rFonts w:ascii="Times New Roman" w:hAnsi="Times New Roman"/>
          <w:sz w:val="26"/>
          <w:szCs w:val="26"/>
          <w:lang w:val="uk-UA"/>
        </w:rPr>
        <w:t>3. Контроль за виконанням даного рішення покласти на</w:t>
      </w:r>
      <w:r w:rsidRPr="00910EF6">
        <w:rPr>
          <w:rFonts w:ascii="Times New Roman" w:hAnsi="Times New Roman"/>
          <w:b/>
          <w:sz w:val="26"/>
          <w:szCs w:val="26"/>
          <w:lang w:val="uk-UA"/>
        </w:rPr>
        <w:t xml:space="preserve"> </w:t>
      </w:r>
      <w:r w:rsidRPr="00910EF6">
        <w:rPr>
          <w:rFonts w:ascii="Times New Roman" w:hAnsi="Times New Roman"/>
          <w:sz w:val="26"/>
          <w:szCs w:val="26"/>
          <w:lang w:val="uk-UA"/>
        </w:rPr>
        <w:t>постійні комісії сільської ради з питань</w:t>
      </w:r>
      <w:r w:rsidRPr="00910EF6">
        <w:rPr>
          <w:rFonts w:ascii="Times New Roman" w:eastAsia="Times New Roman" w:hAnsi="Times New Roman"/>
          <w:b/>
          <w:sz w:val="26"/>
          <w:szCs w:val="26"/>
          <w:lang w:val="uk-UA" w:eastAsia="ru-RU"/>
        </w:rPr>
        <w:t xml:space="preserve"> </w:t>
      </w:r>
      <w:r w:rsidRPr="00910EF6">
        <w:rPr>
          <w:rFonts w:ascii="Times New Roman" w:eastAsia="Times New Roman" w:hAnsi="Times New Roman"/>
          <w:sz w:val="26"/>
          <w:szCs w:val="26"/>
          <w:lang w:val="uk-UA" w:eastAsia="ru-RU"/>
        </w:rPr>
        <w:t xml:space="preserve">фінансів, бюджету, планування соціально-економічного розвитку, </w:t>
      </w:r>
      <w:r w:rsidRPr="00910EF6">
        <w:rPr>
          <w:rFonts w:ascii="Times New Roman" w:hAnsi="Times New Roman"/>
          <w:iCs/>
          <w:sz w:val="26"/>
          <w:szCs w:val="26"/>
          <w:lang w:val="uk-UA"/>
        </w:rPr>
        <w:t>реалізації державної регуляторної політики</w:t>
      </w:r>
      <w:r w:rsidRPr="00910EF6">
        <w:rPr>
          <w:rFonts w:ascii="Times New Roman" w:eastAsia="Times New Roman" w:hAnsi="Times New Roman"/>
          <w:sz w:val="26"/>
          <w:szCs w:val="26"/>
          <w:lang w:val="uk-UA" w:eastAsia="ru-RU"/>
        </w:rPr>
        <w:t>, інвестицій та  міжнародного співробітництва (Левчук С.М.)</w:t>
      </w:r>
      <w:r w:rsidRPr="00910EF6">
        <w:rPr>
          <w:sz w:val="26"/>
          <w:szCs w:val="26"/>
          <w:lang w:val="uk-UA"/>
        </w:rPr>
        <w:t xml:space="preserve"> та </w:t>
      </w:r>
      <w:r w:rsidRPr="00910EF6">
        <w:rPr>
          <w:rFonts w:ascii="Times New Roman" w:eastAsia="Times New Roman" w:hAnsi="Times New Roman"/>
          <w:bCs/>
          <w:sz w:val="26"/>
          <w:szCs w:val="26"/>
          <w:lang w:val="uk-UA" w:eastAsia="ru-RU"/>
        </w:rPr>
        <w:t xml:space="preserve">підприємництва, інфраструктури, житлово-комунального господарства, комунальної власності, енергозбереження та  транспорту, </w:t>
      </w:r>
      <w:r w:rsidRPr="00910EF6">
        <w:rPr>
          <w:rFonts w:ascii="Times New Roman" w:eastAsia="Times New Roman" w:hAnsi="Times New Roman"/>
          <w:sz w:val="26"/>
          <w:szCs w:val="26"/>
          <w:lang w:val="uk-UA" w:eastAsia="ru-RU"/>
        </w:rPr>
        <w:t>благоустрою та екології (Адаменко С.Г.)</w:t>
      </w:r>
    </w:p>
    <w:p w:rsidR="00583AA5" w:rsidRPr="00910EF6" w:rsidRDefault="00583AA5" w:rsidP="00583AA5">
      <w:pPr>
        <w:spacing w:after="0" w:line="240" w:lineRule="auto"/>
        <w:jc w:val="both"/>
        <w:rPr>
          <w:rFonts w:ascii="Times New Roman" w:hAnsi="Times New Roman"/>
          <w:color w:val="000000"/>
          <w:sz w:val="28"/>
          <w:szCs w:val="28"/>
          <w:lang w:val="uk-UA" w:eastAsia="ru-RU"/>
        </w:rPr>
      </w:pPr>
    </w:p>
    <w:p w:rsidR="00583AA5" w:rsidRPr="00910EF6" w:rsidRDefault="00583AA5" w:rsidP="00583AA5">
      <w:pPr>
        <w:widowControl w:val="0"/>
        <w:tabs>
          <w:tab w:val="left" w:pos="1134"/>
          <w:tab w:val="left" w:pos="7088"/>
        </w:tabs>
        <w:spacing w:after="0" w:line="240" w:lineRule="auto"/>
        <w:ind w:right="60"/>
        <w:rPr>
          <w:rFonts w:ascii="Times New Roman" w:hAnsi="Times New Roman"/>
          <w:sz w:val="26"/>
          <w:szCs w:val="26"/>
          <w:lang w:val="uk-UA"/>
        </w:rPr>
      </w:pPr>
      <w:r w:rsidRPr="00910EF6">
        <w:rPr>
          <w:rFonts w:ascii="Times New Roman" w:hAnsi="Times New Roman"/>
          <w:sz w:val="28"/>
          <w:szCs w:val="28"/>
          <w:lang w:val="uk-UA"/>
        </w:rPr>
        <w:t xml:space="preserve">    </w:t>
      </w:r>
      <w:r w:rsidRPr="00910EF6">
        <w:rPr>
          <w:rFonts w:ascii="Times New Roman" w:hAnsi="Times New Roman"/>
          <w:sz w:val="26"/>
          <w:szCs w:val="26"/>
          <w:lang w:val="uk-UA"/>
        </w:rPr>
        <w:t>Сільський голова                                                                   Лях М.О.</w:t>
      </w:r>
    </w:p>
    <w:p w:rsidR="00583AA5" w:rsidRPr="00910EF6" w:rsidRDefault="00583AA5" w:rsidP="00583AA5">
      <w:pPr>
        <w:spacing w:after="0" w:line="240" w:lineRule="auto"/>
        <w:rPr>
          <w:rFonts w:ascii="Times New Roman" w:hAnsi="Times New Roman"/>
          <w:b/>
          <w:lang w:val="uk-UA"/>
        </w:rPr>
      </w:pPr>
      <w:r w:rsidRPr="00910EF6">
        <w:rPr>
          <w:rFonts w:ascii="Times New Roman" w:hAnsi="Times New Roman"/>
          <w:b/>
          <w:lang w:val="uk-UA"/>
        </w:rPr>
        <w:t>с. Студеники</w:t>
      </w:r>
    </w:p>
    <w:p w:rsidR="00583AA5" w:rsidRPr="00910EF6" w:rsidRDefault="00583AA5" w:rsidP="00583AA5">
      <w:pPr>
        <w:spacing w:after="0" w:line="240" w:lineRule="auto"/>
        <w:rPr>
          <w:rFonts w:ascii="Times New Roman" w:hAnsi="Times New Roman"/>
          <w:b/>
          <w:lang w:val="uk-UA"/>
        </w:rPr>
      </w:pPr>
      <w:r w:rsidRPr="00910EF6">
        <w:rPr>
          <w:rFonts w:ascii="Times New Roman" w:hAnsi="Times New Roman"/>
          <w:b/>
          <w:lang w:val="uk-UA"/>
        </w:rPr>
        <w:t xml:space="preserve">№  </w:t>
      </w:r>
      <w:r>
        <w:rPr>
          <w:rFonts w:ascii="Times New Roman" w:hAnsi="Times New Roman"/>
          <w:b/>
          <w:lang w:val="uk-UA"/>
        </w:rPr>
        <w:t>266</w:t>
      </w:r>
      <w:r w:rsidRPr="00910EF6">
        <w:rPr>
          <w:rFonts w:ascii="Times New Roman" w:hAnsi="Times New Roman"/>
          <w:b/>
          <w:lang w:val="uk-UA"/>
        </w:rPr>
        <w:t>-УІ-УІІІ</w:t>
      </w:r>
    </w:p>
    <w:p w:rsidR="00583AA5" w:rsidRPr="00910EF6" w:rsidRDefault="00583AA5" w:rsidP="00583AA5">
      <w:pPr>
        <w:spacing w:after="0" w:line="240" w:lineRule="auto"/>
        <w:rPr>
          <w:rFonts w:ascii="Times New Roman" w:hAnsi="Times New Roman"/>
          <w:b/>
          <w:lang w:val="uk-UA"/>
        </w:rPr>
      </w:pPr>
      <w:r w:rsidRPr="00910EF6">
        <w:rPr>
          <w:rFonts w:ascii="Times New Roman" w:hAnsi="Times New Roman"/>
          <w:b/>
          <w:lang w:val="uk-UA"/>
        </w:rPr>
        <w:t>04.02.2021</w:t>
      </w:r>
    </w:p>
    <w:p w:rsidR="00583AA5" w:rsidRPr="00910EF6" w:rsidRDefault="00583AA5" w:rsidP="00583AA5">
      <w:pPr>
        <w:spacing w:after="0" w:line="240" w:lineRule="auto"/>
        <w:jc w:val="center"/>
        <w:rPr>
          <w:rFonts w:ascii="Times New Roman" w:hAnsi="Times New Roman"/>
          <w:sz w:val="28"/>
          <w:szCs w:val="28"/>
          <w:lang w:val="uk-UA"/>
        </w:rPr>
      </w:pPr>
      <w:r w:rsidRPr="00910EF6">
        <w:rPr>
          <w:rFonts w:ascii="Times New Roman" w:hAnsi="Times New Roman"/>
          <w:noProof/>
          <w:sz w:val="28"/>
          <w:szCs w:val="28"/>
          <w:lang w:val="uk-UA" w:eastAsia="uk-UA"/>
        </w:rPr>
        <w:lastRenderedPageBreak/>
        <w:drawing>
          <wp:inline distT="0" distB="0" distL="0" distR="0" wp14:anchorId="6F171C7E" wp14:editId="64ACFD7D">
            <wp:extent cx="628650" cy="885825"/>
            <wp:effectExtent l="0" t="0" r="0" b="9525"/>
            <wp:docPr id="27" name="Рисунок 27" descr="Тризу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 descr="Тризуб"/>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628650" cy="885825"/>
                    </a:xfrm>
                    <a:prstGeom prst="rect">
                      <a:avLst/>
                    </a:prstGeom>
                    <a:noFill/>
                    <a:ln>
                      <a:noFill/>
                    </a:ln>
                  </pic:spPr>
                </pic:pic>
              </a:graphicData>
            </a:graphic>
          </wp:inline>
        </w:drawing>
      </w:r>
    </w:p>
    <w:p w:rsidR="00583AA5" w:rsidRPr="00910EF6" w:rsidRDefault="00583AA5" w:rsidP="00583AA5">
      <w:pPr>
        <w:spacing w:after="0" w:line="240" w:lineRule="auto"/>
        <w:jc w:val="center"/>
        <w:rPr>
          <w:rFonts w:ascii="Times New Roman" w:hAnsi="Times New Roman"/>
          <w:sz w:val="28"/>
          <w:szCs w:val="28"/>
          <w:lang w:val="uk-UA"/>
        </w:rPr>
      </w:pPr>
      <w:r w:rsidRPr="00910EF6">
        <w:rPr>
          <w:rFonts w:ascii="Times New Roman" w:hAnsi="Times New Roman"/>
          <w:sz w:val="28"/>
          <w:szCs w:val="28"/>
          <w:lang w:val="uk-UA"/>
        </w:rPr>
        <w:t xml:space="preserve">СТУДЕНИКІВСЬКА СІЛЬСЬКА РАДА </w:t>
      </w:r>
    </w:p>
    <w:p w:rsidR="00583AA5" w:rsidRPr="00910EF6" w:rsidRDefault="00583AA5" w:rsidP="00583AA5">
      <w:pPr>
        <w:spacing w:after="0" w:line="240" w:lineRule="auto"/>
        <w:jc w:val="center"/>
        <w:rPr>
          <w:rFonts w:ascii="Times New Roman" w:hAnsi="Times New Roman"/>
          <w:sz w:val="28"/>
          <w:szCs w:val="28"/>
          <w:lang w:val="uk-UA"/>
        </w:rPr>
      </w:pPr>
      <w:r w:rsidRPr="00910EF6">
        <w:rPr>
          <w:rFonts w:ascii="Times New Roman" w:hAnsi="Times New Roman"/>
          <w:sz w:val="28"/>
          <w:szCs w:val="28"/>
          <w:lang w:val="uk-UA"/>
        </w:rPr>
        <w:t>БОРИСПІЛЬСЬКОГО РАЙОНУ</w:t>
      </w:r>
    </w:p>
    <w:p w:rsidR="00583AA5" w:rsidRPr="00910EF6" w:rsidRDefault="00583AA5" w:rsidP="00583AA5">
      <w:pPr>
        <w:spacing w:after="0" w:line="240" w:lineRule="auto"/>
        <w:jc w:val="center"/>
        <w:rPr>
          <w:rFonts w:ascii="Times New Roman" w:hAnsi="Times New Roman"/>
          <w:sz w:val="28"/>
          <w:szCs w:val="28"/>
          <w:lang w:val="uk-UA"/>
        </w:rPr>
      </w:pPr>
      <w:r w:rsidRPr="00910EF6">
        <w:rPr>
          <w:rFonts w:ascii="Times New Roman" w:hAnsi="Times New Roman"/>
          <w:sz w:val="28"/>
          <w:szCs w:val="28"/>
          <w:lang w:val="uk-UA"/>
        </w:rPr>
        <w:t xml:space="preserve"> КИЇВСЬКОЇ ОБЛАСТІ</w:t>
      </w:r>
    </w:p>
    <w:p w:rsidR="00583AA5" w:rsidRPr="00910EF6" w:rsidRDefault="00583AA5" w:rsidP="00583AA5">
      <w:pPr>
        <w:spacing w:after="0" w:line="240" w:lineRule="auto"/>
        <w:rPr>
          <w:rFonts w:ascii="Times New Roman" w:hAnsi="Times New Roman"/>
          <w:b/>
          <w:sz w:val="28"/>
          <w:szCs w:val="28"/>
          <w:lang w:val="uk-UA"/>
        </w:rPr>
      </w:pPr>
      <w:r w:rsidRPr="00910EF6">
        <w:rPr>
          <w:rFonts w:ascii="Times New Roman" w:hAnsi="Times New Roman"/>
          <w:b/>
          <w:sz w:val="28"/>
          <w:szCs w:val="28"/>
          <w:lang w:val="uk-UA"/>
        </w:rPr>
        <w:t xml:space="preserve">                                                            РІШЕННЯ                                                 </w:t>
      </w:r>
      <w:r w:rsidRPr="00910EF6">
        <w:rPr>
          <w:rFonts w:ascii="Times New Roman" w:hAnsi="Times New Roman"/>
          <w:sz w:val="28"/>
          <w:szCs w:val="28"/>
          <w:lang w:val="uk-UA"/>
        </w:rPr>
        <w:tab/>
      </w:r>
    </w:p>
    <w:p w:rsidR="00583AA5" w:rsidRPr="00910EF6" w:rsidRDefault="00583AA5" w:rsidP="00583AA5">
      <w:pPr>
        <w:spacing w:after="0" w:line="240" w:lineRule="auto"/>
        <w:rPr>
          <w:rFonts w:ascii="Times New Roman" w:hAnsi="Times New Roman"/>
          <w:color w:val="000000"/>
          <w:sz w:val="28"/>
          <w:szCs w:val="28"/>
          <w:lang w:val="uk-UA" w:eastAsia="ru-RU"/>
        </w:rPr>
      </w:pPr>
    </w:p>
    <w:p w:rsidR="00583AA5" w:rsidRPr="00910EF6" w:rsidRDefault="00583AA5" w:rsidP="00583AA5">
      <w:pPr>
        <w:spacing w:after="0" w:line="240" w:lineRule="auto"/>
        <w:rPr>
          <w:rFonts w:ascii="Times New Roman" w:hAnsi="Times New Roman"/>
          <w:b/>
          <w:sz w:val="26"/>
          <w:szCs w:val="26"/>
          <w:lang w:val="uk-UA" w:eastAsia="ru-RU"/>
        </w:rPr>
      </w:pPr>
      <w:r w:rsidRPr="00910EF6">
        <w:rPr>
          <w:rFonts w:ascii="Times New Roman" w:hAnsi="Times New Roman"/>
          <w:b/>
          <w:color w:val="000000"/>
          <w:sz w:val="26"/>
          <w:szCs w:val="26"/>
          <w:lang w:val="uk-UA" w:eastAsia="ru-RU"/>
        </w:rPr>
        <w:t xml:space="preserve">Про </w:t>
      </w:r>
      <w:r w:rsidRPr="00910EF6">
        <w:rPr>
          <w:rFonts w:ascii="Times New Roman" w:hAnsi="Times New Roman"/>
          <w:b/>
          <w:sz w:val="26"/>
          <w:szCs w:val="26"/>
          <w:lang w:val="uk-UA" w:eastAsia="ru-RU"/>
        </w:rPr>
        <w:t>затвердження Передавального</w:t>
      </w:r>
    </w:p>
    <w:p w:rsidR="00583AA5" w:rsidRPr="00910EF6" w:rsidRDefault="00583AA5" w:rsidP="00583AA5">
      <w:pPr>
        <w:spacing w:after="0" w:line="240" w:lineRule="auto"/>
        <w:rPr>
          <w:rFonts w:ascii="Times New Roman" w:hAnsi="Times New Roman"/>
          <w:b/>
          <w:color w:val="000000"/>
          <w:sz w:val="26"/>
          <w:szCs w:val="26"/>
          <w:highlight w:val="green"/>
          <w:lang w:val="uk-UA" w:eastAsia="ru-RU"/>
        </w:rPr>
      </w:pPr>
      <w:r w:rsidRPr="00910EF6">
        <w:rPr>
          <w:rFonts w:ascii="Times New Roman" w:hAnsi="Times New Roman"/>
          <w:b/>
          <w:sz w:val="26"/>
          <w:szCs w:val="26"/>
          <w:lang w:val="uk-UA" w:eastAsia="ru-RU"/>
        </w:rPr>
        <w:t xml:space="preserve">акту Строківської  сільської ради </w:t>
      </w:r>
    </w:p>
    <w:p w:rsidR="00583AA5" w:rsidRPr="00910EF6" w:rsidRDefault="00583AA5" w:rsidP="00583AA5">
      <w:pPr>
        <w:spacing w:after="0" w:line="240" w:lineRule="auto"/>
        <w:rPr>
          <w:rFonts w:ascii="Times New Roman" w:hAnsi="Times New Roman"/>
          <w:color w:val="000000"/>
          <w:sz w:val="26"/>
          <w:szCs w:val="26"/>
          <w:lang w:val="uk-UA" w:eastAsia="ru-RU"/>
        </w:rPr>
      </w:pPr>
      <w:r w:rsidRPr="00910EF6">
        <w:rPr>
          <w:rFonts w:ascii="Times New Roman" w:hAnsi="Times New Roman"/>
          <w:color w:val="000000"/>
          <w:sz w:val="26"/>
          <w:szCs w:val="26"/>
          <w:lang w:val="uk-UA" w:eastAsia="ru-RU"/>
        </w:rPr>
        <w:tab/>
      </w:r>
    </w:p>
    <w:p w:rsidR="00583AA5" w:rsidRPr="00910EF6" w:rsidRDefault="00583AA5" w:rsidP="00583AA5">
      <w:pPr>
        <w:spacing w:after="0" w:line="240" w:lineRule="auto"/>
        <w:ind w:firstLine="567"/>
        <w:jc w:val="both"/>
        <w:rPr>
          <w:rFonts w:ascii="Times New Roman" w:hAnsi="Times New Roman"/>
          <w:bCs/>
          <w:color w:val="000000"/>
          <w:sz w:val="26"/>
          <w:szCs w:val="26"/>
          <w:shd w:val="clear" w:color="auto" w:fill="FFFFFF"/>
          <w:lang w:val="uk-UA" w:eastAsia="ru-RU"/>
        </w:rPr>
      </w:pPr>
      <w:r w:rsidRPr="00910EF6">
        <w:rPr>
          <w:rFonts w:ascii="Times New Roman" w:hAnsi="Times New Roman"/>
          <w:bCs/>
          <w:color w:val="000000"/>
          <w:sz w:val="26"/>
          <w:szCs w:val="26"/>
          <w:shd w:val="clear" w:color="auto" w:fill="FFFFFF"/>
          <w:lang w:val="uk-UA" w:eastAsia="ru-RU"/>
        </w:rPr>
        <w:t>Керуючись ст. 25, 59 Закону України «</w:t>
      </w:r>
      <w:r w:rsidRPr="00910EF6">
        <w:rPr>
          <w:rFonts w:ascii="Times New Roman" w:hAnsi="Times New Roman"/>
          <w:sz w:val="26"/>
          <w:szCs w:val="26"/>
          <w:lang w:val="uk-UA" w:eastAsia="ru-RU"/>
        </w:rPr>
        <w:t xml:space="preserve">Про місцеве самоврядування в Україні», відповідно до ст. 104, 105, 107 Цивільного кодексу України, Закону України «Про державну реєстрацію юридичних осіб та фізичних осіб – підприємців та громадських формувань», Закону України «Про бухгалтерський облік та фінансову звітність в Україні», ч. 4 ст. 31 Закону України «Про Національний архівний фонд та архівні установи», Порядку подання фінансової звітності, затвердженого постановою Кабінету Міністрів України від 28.02.2000 р. № 419, п. 7 Розділу І Положення про інвентаризацію активів та зобов’язань, затверджену наказом Міністерства фінансів України від 02.09.2014 р. № 879, ч. 4 ст. 3 Розділу XIV Правил організації діловодства та архівного зберігання документів у державних органах, органах місцевого самоврядування, на підприємствах, в установах і організаціях, затверджених наказом Міністерства юстиції України від </w:t>
      </w:r>
      <w:r w:rsidRPr="00910EF6">
        <w:rPr>
          <w:rFonts w:ascii="Times New Roman" w:hAnsi="Times New Roman"/>
          <w:bCs/>
          <w:color w:val="000000"/>
          <w:sz w:val="26"/>
          <w:szCs w:val="26"/>
          <w:shd w:val="clear" w:color="auto" w:fill="FFFFFF"/>
          <w:lang w:val="uk-UA" w:eastAsia="ru-RU"/>
        </w:rPr>
        <w:t>18.06.2015  р. № 1000/5</w:t>
      </w:r>
      <w:r w:rsidRPr="00910EF6">
        <w:rPr>
          <w:rFonts w:ascii="Times New Roman" w:hAnsi="Times New Roman"/>
          <w:sz w:val="26"/>
          <w:szCs w:val="26"/>
          <w:lang w:val="uk-UA" w:eastAsia="ru-RU"/>
        </w:rPr>
        <w:t xml:space="preserve">, на підставі рішення Студениківської сільської ради </w:t>
      </w:r>
      <w:r w:rsidRPr="00910EF6">
        <w:rPr>
          <w:rFonts w:ascii="Times New Roman" w:hAnsi="Times New Roman"/>
          <w:bCs/>
          <w:color w:val="000000"/>
          <w:sz w:val="26"/>
          <w:szCs w:val="26"/>
          <w:shd w:val="clear" w:color="auto" w:fill="FFFFFF"/>
          <w:lang w:val="uk-UA" w:eastAsia="ru-RU"/>
        </w:rPr>
        <w:t>від 11 листопада  2020 року №20-1-VІІІ  «Про початок реорганізації Пристромської, Семенівськї, Строківської  сільських рад  шляхом  приєднання до Студениківської сільської ради », сільська рада</w:t>
      </w:r>
    </w:p>
    <w:p w:rsidR="00583AA5" w:rsidRPr="00910EF6" w:rsidRDefault="00583AA5" w:rsidP="00583AA5">
      <w:pPr>
        <w:spacing w:after="0" w:line="240" w:lineRule="auto"/>
        <w:rPr>
          <w:rFonts w:ascii="Times New Roman" w:hAnsi="Times New Roman"/>
          <w:color w:val="000000"/>
          <w:sz w:val="26"/>
          <w:szCs w:val="26"/>
          <w:lang w:val="uk-UA" w:eastAsia="ru-RU"/>
        </w:rPr>
      </w:pPr>
    </w:p>
    <w:p w:rsidR="00583AA5" w:rsidRPr="00910EF6" w:rsidRDefault="00583AA5" w:rsidP="00583AA5">
      <w:pPr>
        <w:spacing w:after="0" w:line="240" w:lineRule="auto"/>
        <w:rPr>
          <w:rFonts w:ascii="Times New Roman" w:hAnsi="Times New Roman"/>
          <w:color w:val="000000"/>
          <w:sz w:val="26"/>
          <w:szCs w:val="26"/>
          <w:lang w:val="uk-UA" w:eastAsia="ru-RU"/>
        </w:rPr>
      </w:pPr>
      <w:r w:rsidRPr="00910EF6">
        <w:rPr>
          <w:rFonts w:ascii="Times New Roman" w:hAnsi="Times New Roman"/>
          <w:color w:val="000000"/>
          <w:sz w:val="26"/>
          <w:szCs w:val="26"/>
          <w:lang w:val="uk-UA" w:eastAsia="ru-RU"/>
        </w:rPr>
        <w:t>ВИРІШИЛА:</w:t>
      </w:r>
    </w:p>
    <w:p w:rsidR="00583AA5" w:rsidRPr="00910EF6" w:rsidRDefault="00583AA5" w:rsidP="00583AA5">
      <w:pPr>
        <w:numPr>
          <w:ilvl w:val="0"/>
          <w:numId w:val="54"/>
        </w:numPr>
        <w:spacing w:after="0" w:line="240" w:lineRule="auto"/>
        <w:contextualSpacing/>
        <w:jc w:val="both"/>
        <w:rPr>
          <w:rFonts w:ascii="Times New Roman" w:hAnsi="Times New Roman"/>
          <w:sz w:val="26"/>
          <w:szCs w:val="26"/>
          <w:lang w:val="uk-UA" w:eastAsia="ru-RU"/>
        </w:rPr>
      </w:pPr>
      <w:r w:rsidRPr="00910EF6">
        <w:rPr>
          <w:rFonts w:ascii="Times New Roman" w:hAnsi="Times New Roman"/>
          <w:sz w:val="26"/>
          <w:szCs w:val="26"/>
          <w:lang w:val="uk-UA" w:eastAsia="ru-RU"/>
        </w:rPr>
        <w:t>Затвердити Передавальний акт</w:t>
      </w:r>
      <w:r w:rsidR="002E2C97">
        <w:rPr>
          <w:rFonts w:ascii="Times New Roman" w:hAnsi="Times New Roman"/>
          <w:sz w:val="26"/>
          <w:szCs w:val="26"/>
          <w:lang w:val="uk-UA" w:eastAsia="ru-RU"/>
        </w:rPr>
        <w:t xml:space="preserve"> та додатки до нього</w:t>
      </w:r>
      <w:r w:rsidRPr="00910EF6">
        <w:rPr>
          <w:rFonts w:ascii="Times New Roman" w:hAnsi="Times New Roman"/>
          <w:sz w:val="26"/>
          <w:szCs w:val="26"/>
          <w:lang w:val="uk-UA" w:eastAsia="ru-RU"/>
        </w:rPr>
        <w:t xml:space="preserve"> Строківської сільської ради, ЄДРПОУ 20597655, місцезнаходження: вул. Центральна, 3, с. Строкова, Переяслав-Хмельницького району, Київської області (додається ).</w:t>
      </w:r>
    </w:p>
    <w:p w:rsidR="00583AA5" w:rsidRPr="00910EF6" w:rsidRDefault="00583AA5" w:rsidP="00583AA5">
      <w:pPr>
        <w:numPr>
          <w:ilvl w:val="0"/>
          <w:numId w:val="54"/>
        </w:numPr>
        <w:spacing w:after="0" w:line="240" w:lineRule="auto"/>
        <w:contextualSpacing/>
        <w:jc w:val="both"/>
        <w:rPr>
          <w:rFonts w:ascii="Times New Roman" w:hAnsi="Times New Roman"/>
          <w:sz w:val="26"/>
          <w:szCs w:val="26"/>
          <w:lang w:val="uk-UA" w:eastAsia="ru-RU"/>
        </w:rPr>
      </w:pPr>
      <w:r w:rsidRPr="00910EF6">
        <w:rPr>
          <w:rFonts w:ascii="Times New Roman" w:hAnsi="Times New Roman"/>
          <w:sz w:val="26"/>
          <w:szCs w:val="26"/>
          <w:lang w:val="uk-UA" w:eastAsia="ru-RU"/>
        </w:rPr>
        <w:t xml:space="preserve">Студениківському сільському голові забезпечити виготовлення копії Передавального акту за правилами, передбаченими законодавством про державну реєстрацію юридичних осіб, для цілей здійснення державної реєстрації </w:t>
      </w:r>
      <w:r w:rsidRPr="00910EF6">
        <w:rPr>
          <w:rFonts w:ascii="Times New Roman" w:hAnsi="Times New Roman"/>
          <w:bCs/>
          <w:snapToGrid w:val="0"/>
          <w:sz w:val="26"/>
          <w:szCs w:val="26"/>
          <w:lang w:val="uk-UA" w:eastAsia="ru-RU"/>
        </w:rPr>
        <w:t xml:space="preserve">припинення Строківської сільської ради, </w:t>
      </w:r>
      <w:r w:rsidRPr="00910EF6">
        <w:rPr>
          <w:rFonts w:ascii="Times New Roman" w:hAnsi="Times New Roman"/>
          <w:sz w:val="26"/>
          <w:szCs w:val="26"/>
          <w:lang w:val="uk-UA" w:eastAsia="ru-RU"/>
        </w:rPr>
        <w:t>ЄДРПОУ 20597655</w:t>
      </w:r>
      <w:r w:rsidRPr="00910EF6">
        <w:rPr>
          <w:rFonts w:ascii="Times New Roman" w:eastAsia="Times New Roman" w:hAnsi="Times New Roman"/>
          <w:sz w:val="26"/>
          <w:szCs w:val="26"/>
          <w:lang w:val="uk-UA" w:eastAsia="ru-RU"/>
        </w:rPr>
        <w:t>,</w:t>
      </w:r>
      <w:r w:rsidRPr="00910EF6">
        <w:rPr>
          <w:rFonts w:ascii="Times New Roman" w:hAnsi="Times New Roman"/>
          <w:bCs/>
          <w:snapToGrid w:val="0"/>
          <w:sz w:val="26"/>
          <w:szCs w:val="26"/>
          <w:lang w:val="uk-UA" w:eastAsia="ru-RU"/>
        </w:rPr>
        <w:t xml:space="preserve"> як юридичної особи в результаті її реорганізації шляхом приєднання до Студениківської сільської ради </w:t>
      </w:r>
      <w:r w:rsidRPr="00910EF6">
        <w:rPr>
          <w:rFonts w:ascii="Times New Roman" w:hAnsi="Times New Roman"/>
          <w:sz w:val="26"/>
          <w:szCs w:val="26"/>
          <w:lang w:val="uk-UA" w:eastAsia="ru-RU"/>
        </w:rPr>
        <w:t>(ЄДРПОУ 04358916, місцезнаходження: вул. Переяславська, 19, с. Студеники, Бориспільського району, Київської області</w:t>
      </w:r>
      <w:r w:rsidRPr="00910EF6">
        <w:rPr>
          <w:rFonts w:ascii="Times New Roman" w:hAnsi="Times New Roman"/>
          <w:bCs/>
          <w:snapToGrid w:val="0"/>
          <w:sz w:val="26"/>
          <w:szCs w:val="26"/>
          <w:lang w:val="uk-UA" w:eastAsia="ru-RU"/>
        </w:rPr>
        <w:t>).</w:t>
      </w:r>
    </w:p>
    <w:p w:rsidR="00583AA5" w:rsidRPr="00910EF6" w:rsidRDefault="00583AA5" w:rsidP="00583AA5">
      <w:pPr>
        <w:tabs>
          <w:tab w:val="left" w:pos="567"/>
        </w:tabs>
        <w:overflowPunct w:val="0"/>
        <w:autoSpaceDE w:val="0"/>
        <w:autoSpaceDN w:val="0"/>
        <w:adjustRightInd w:val="0"/>
        <w:spacing w:after="0" w:line="240" w:lineRule="auto"/>
        <w:ind w:left="284" w:hanging="284"/>
        <w:jc w:val="both"/>
        <w:textAlignment w:val="baseline"/>
        <w:rPr>
          <w:sz w:val="26"/>
          <w:szCs w:val="26"/>
          <w:lang w:val="uk-UA"/>
        </w:rPr>
      </w:pPr>
      <w:r w:rsidRPr="00910EF6">
        <w:rPr>
          <w:rFonts w:ascii="Times New Roman" w:hAnsi="Times New Roman"/>
          <w:sz w:val="26"/>
          <w:szCs w:val="26"/>
          <w:lang w:val="uk-UA"/>
        </w:rPr>
        <w:t>3.  Контроль за виконанням даного рішення покласти на</w:t>
      </w:r>
      <w:r w:rsidRPr="00910EF6">
        <w:rPr>
          <w:rFonts w:ascii="Times New Roman" w:hAnsi="Times New Roman"/>
          <w:b/>
          <w:sz w:val="26"/>
          <w:szCs w:val="26"/>
          <w:lang w:val="uk-UA"/>
        </w:rPr>
        <w:t xml:space="preserve"> </w:t>
      </w:r>
      <w:r w:rsidRPr="00910EF6">
        <w:rPr>
          <w:rFonts w:ascii="Times New Roman" w:hAnsi="Times New Roman"/>
          <w:sz w:val="26"/>
          <w:szCs w:val="26"/>
          <w:lang w:val="uk-UA"/>
        </w:rPr>
        <w:t>постійні комісії сільської ради з питань</w:t>
      </w:r>
      <w:r w:rsidRPr="00910EF6">
        <w:rPr>
          <w:rFonts w:ascii="Times New Roman" w:eastAsia="Times New Roman" w:hAnsi="Times New Roman"/>
          <w:b/>
          <w:bCs/>
          <w:sz w:val="26"/>
          <w:szCs w:val="26"/>
          <w:lang w:val="uk-UA" w:eastAsia="ru-RU"/>
        </w:rPr>
        <w:t xml:space="preserve"> </w:t>
      </w:r>
      <w:r w:rsidRPr="00910EF6">
        <w:rPr>
          <w:rFonts w:ascii="Times New Roman" w:eastAsia="Times New Roman" w:hAnsi="Times New Roman"/>
          <w:sz w:val="26"/>
          <w:szCs w:val="26"/>
          <w:lang w:val="uk-UA" w:eastAsia="ru-RU"/>
        </w:rPr>
        <w:t xml:space="preserve">фінансів, бюджету, планування соціально-економічного розвитку, </w:t>
      </w:r>
      <w:r w:rsidRPr="00910EF6">
        <w:rPr>
          <w:rFonts w:ascii="Times New Roman" w:hAnsi="Times New Roman"/>
          <w:iCs/>
          <w:sz w:val="26"/>
          <w:szCs w:val="26"/>
          <w:lang w:val="uk-UA"/>
        </w:rPr>
        <w:t>реалізації державної регуляторної політики</w:t>
      </w:r>
      <w:r w:rsidRPr="00910EF6">
        <w:rPr>
          <w:rFonts w:ascii="Times New Roman" w:eastAsia="Times New Roman" w:hAnsi="Times New Roman"/>
          <w:sz w:val="26"/>
          <w:szCs w:val="26"/>
          <w:lang w:val="uk-UA" w:eastAsia="ru-RU"/>
        </w:rPr>
        <w:t>, інвестицій та  міжнародного співробітництва (Левчук С.М.)</w:t>
      </w:r>
      <w:r w:rsidRPr="00910EF6">
        <w:rPr>
          <w:sz w:val="26"/>
          <w:szCs w:val="26"/>
          <w:lang w:val="uk-UA"/>
        </w:rPr>
        <w:t xml:space="preserve"> та</w:t>
      </w:r>
      <w:r w:rsidRPr="00910EF6">
        <w:rPr>
          <w:rFonts w:ascii="Times New Roman" w:eastAsia="Times New Roman" w:hAnsi="Times New Roman"/>
          <w:b/>
          <w:bCs/>
          <w:sz w:val="26"/>
          <w:szCs w:val="26"/>
          <w:lang w:val="uk-UA" w:eastAsia="ru-RU"/>
        </w:rPr>
        <w:t xml:space="preserve"> </w:t>
      </w:r>
      <w:r w:rsidRPr="00910EF6">
        <w:rPr>
          <w:rFonts w:ascii="Times New Roman" w:eastAsia="Times New Roman" w:hAnsi="Times New Roman"/>
          <w:bCs/>
          <w:sz w:val="26"/>
          <w:szCs w:val="26"/>
          <w:lang w:val="uk-UA" w:eastAsia="ru-RU"/>
        </w:rPr>
        <w:t xml:space="preserve">підприємництва, інфраструктури, житлово-комунального господарства, комунальної власності, енергозбереження та  транспорту, </w:t>
      </w:r>
      <w:r w:rsidRPr="00910EF6">
        <w:rPr>
          <w:rFonts w:ascii="Times New Roman" w:eastAsia="Times New Roman" w:hAnsi="Times New Roman"/>
          <w:sz w:val="26"/>
          <w:szCs w:val="26"/>
          <w:lang w:val="uk-UA" w:eastAsia="ru-RU"/>
        </w:rPr>
        <w:t>благоустрою та екології (Адаменко С.Г.)</w:t>
      </w:r>
      <w:r w:rsidRPr="00910EF6">
        <w:rPr>
          <w:sz w:val="26"/>
          <w:szCs w:val="26"/>
          <w:lang w:val="uk-UA"/>
        </w:rPr>
        <w:t>.</w:t>
      </w:r>
    </w:p>
    <w:p w:rsidR="00583AA5" w:rsidRPr="00910EF6" w:rsidRDefault="00583AA5" w:rsidP="00583AA5">
      <w:pPr>
        <w:widowControl w:val="0"/>
        <w:tabs>
          <w:tab w:val="left" w:pos="1134"/>
          <w:tab w:val="left" w:pos="7088"/>
        </w:tabs>
        <w:spacing w:after="0" w:line="240" w:lineRule="auto"/>
        <w:ind w:right="60"/>
        <w:rPr>
          <w:rFonts w:ascii="Times New Roman" w:hAnsi="Times New Roman"/>
          <w:sz w:val="26"/>
          <w:szCs w:val="26"/>
          <w:lang w:val="uk-UA"/>
        </w:rPr>
      </w:pPr>
      <w:r w:rsidRPr="00910EF6">
        <w:rPr>
          <w:rFonts w:ascii="Times New Roman" w:hAnsi="Times New Roman"/>
          <w:sz w:val="28"/>
          <w:szCs w:val="28"/>
          <w:lang w:val="uk-UA"/>
        </w:rPr>
        <w:t xml:space="preserve">    </w:t>
      </w:r>
      <w:r w:rsidRPr="00910EF6">
        <w:rPr>
          <w:rFonts w:ascii="Times New Roman" w:hAnsi="Times New Roman"/>
          <w:sz w:val="26"/>
          <w:szCs w:val="26"/>
          <w:lang w:val="uk-UA"/>
        </w:rPr>
        <w:t>Сільський голова                                                                   Лях М.О.</w:t>
      </w:r>
    </w:p>
    <w:p w:rsidR="00583AA5" w:rsidRPr="00910EF6" w:rsidRDefault="00583AA5" w:rsidP="00583AA5">
      <w:pPr>
        <w:spacing w:after="0" w:line="240" w:lineRule="auto"/>
        <w:rPr>
          <w:rFonts w:ascii="Times New Roman" w:hAnsi="Times New Roman"/>
          <w:b/>
          <w:lang w:val="uk-UA"/>
        </w:rPr>
      </w:pPr>
      <w:r w:rsidRPr="00910EF6">
        <w:rPr>
          <w:rFonts w:ascii="Times New Roman" w:hAnsi="Times New Roman"/>
          <w:b/>
          <w:lang w:val="uk-UA"/>
        </w:rPr>
        <w:t>с. Студеники</w:t>
      </w:r>
    </w:p>
    <w:p w:rsidR="00583AA5" w:rsidRPr="00910EF6" w:rsidRDefault="00583AA5" w:rsidP="00583AA5">
      <w:pPr>
        <w:spacing w:after="0" w:line="240" w:lineRule="auto"/>
        <w:rPr>
          <w:rFonts w:ascii="Times New Roman" w:hAnsi="Times New Roman"/>
          <w:b/>
          <w:lang w:val="uk-UA"/>
        </w:rPr>
      </w:pPr>
      <w:r w:rsidRPr="00910EF6">
        <w:rPr>
          <w:rFonts w:ascii="Times New Roman" w:hAnsi="Times New Roman"/>
          <w:b/>
          <w:lang w:val="uk-UA"/>
        </w:rPr>
        <w:t xml:space="preserve">№ </w:t>
      </w:r>
      <w:r>
        <w:rPr>
          <w:rFonts w:ascii="Times New Roman" w:hAnsi="Times New Roman"/>
          <w:b/>
          <w:lang w:val="uk-UA"/>
        </w:rPr>
        <w:t>267</w:t>
      </w:r>
      <w:r w:rsidRPr="00910EF6">
        <w:rPr>
          <w:rFonts w:ascii="Times New Roman" w:hAnsi="Times New Roman"/>
          <w:b/>
          <w:lang w:val="uk-UA"/>
        </w:rPr>
        <w:t xml:space="preserve"> -УІ-УІІІ</w:t>
      </w:r>
    </w:p>
    <w:p w:rsidR="00583AA5" w:rsidRPr="00910EF6" w:rsidRDefault="00583AA5" w:rsidP="00583AA5">
      <w:pPr>
        <w:spacing w:after="0" w:line="240" w:lineRule="auto"/>
        <w:rPr>
          <w:rFonts w:ascii="Times New Roman" w:hAnsi="Times New Roman"/>
          <w:b/>
          <w:lang w:val="uk-UA"/>
        </w:rPr>
      </w:pPr>
      <w:r w:rsidRPr="00910EF6">
        <w:rPr>
          <w:rFonts w:ascii="Times New Roman" w:hAnsi="Times New Roman"/>
          <w:b/>
          <w:lang w:val="uk-UA"/>
        </w:rPr>
        <w:t>04.02.2021</w:t>
      </w:r>
    </w:p>
    <w:p w:rsidR="00583AA5" w:rsidRPr="00910EF6" w:rsidRDefault="00583AA5" w:rsidP="00583AA5">
      <w:pPr>
        <w:spacing w:after="0" w:line="240" w:lineRule="auto"/>
        <w:rPr>
          <w:rFonts w:ascii="Times New Roman" w:hAnsi="Times New Roman"/>
          <w:b/>
          <w:lang w:val="uk-UA"/>
        </w:rPr>
      </w:pPr>
    </w:p>
    <w:p w:rsidR="00910EF6" w:rsidRPr="00910EF6" w:rsidRDefault="00910EF6" w:rsidP="00CA44A1">
      <w:pPr>
        <w:ind w:right="-1"/>
        <w:jc w:val="both"/>
        <w:rPr>
          <w:rFonts w:asciiTheme="minorHAnsi" w:eastAsiaTheme="minorEastAsia" w:hAnsiTheme="minorHAnsi" w:cstheme="minorBidi"/>
          <w:color w:val="FF0000"/>
          <w:sz w:val="28"/>
          <w:szCs w:val="28"/>
          <w:lang w:eastAsia="uk-UA"/>
        </w:rPr>
        <w:sectPr w:rsidR="00910EF6" w:rsidRPr="00910EF6" w:rsidSect="00CA44A1">
          <w:headerReference w:type="default" r:id="rId20"/>
          <w:footerReference w:type="even" r:id="rId21"/>
          <w:footerReference w:type="default" r:id="rId22"/>
          <w:headerReference w:type="first" r:id="rId23"/>
          <w:footerReference w:type="first" r:id="rId24"/>
          <w:pgSz w:w="11906" w:h="16838" w:code="9"/>
          <w:pgMar w:top="284" w:right="849" w:bottom="993" w:left="1418" w:header="284" w:footer="284" w:gutter="0"/>
          <w:pgNumType w:start="3"/>
          <w:cols w:space="720"/>
          <w:docGrid w:linePitch="272"/>
        </w:sectPr>
      </w:pPr>
    </w:p>
    <w:p w:rsidR="00583AA5" w:rsidRPr="00583AA5" w:rsidRDefault="00583AA5" w:rsidP="00583AA5">
      <w:pPr>
        <w:spacing w:after="0" w:line="240" w:lineRule="auto"/>
        <w:jc w:val="center"/>
        <w:rPr>
          <w:rFonts w:ascii="Times New Roman" w:eastAsia="Times New Roman" w:hAnsi="Times New Roman"/>
          <w:sz w:val="28"/>
          <w:szCs w:val="28"/>
          <w:lang w:val="uk-UA" w:eastAsia="ru-RU"/>
        </w:rPr>
      </w:pPr>
      <w:r w:rsidRPr="00583AA5">
        <w:rPr>
          <w:rFonts w:ascii="Times New Roman" w:eastAsia="Times New Roman" w:hAnsi="Times New Roman"/>
          <w:noProof/>
          <w:sz w:val="28"/>
          <w:szCs w:val="28"/>
          <w:lang w:val="uk-UA" w:eastAsia="uk-UA"/>
        </w:rPr>
        <w:lastRenderedPageBreak/>
        <w:drawing>
          <wp:inline distT="0" distB="0" distL="0" distR="0" wp14:anchorId="108E6168" wp14:editId="413B8AFA">
            <wp:extent cx="428625" cy="581025"/>
            <wp:effectExtent l="19050" t="0" r="9525" b="0"/>
            <wp:docPr id="15"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25"/>
                    <a:srcRect/>
                    <a:stretch>
                      <a:fillRect/>
                    </a:stretch>
                  </pic:blipFill>
                  <pic:spPr bwMode="auto">
                    <a:xfrm>
                      <a:off x="0" y="0"/>
                      <a:ext cx="428625" cy="581025"/>
                    </a:xfrm>
                    <a:prstGeom prst="rect">
                      <a:avLst/>
                    </a:prstGeom>
                    <a:noFill/>
                    <a:ln w="9525">
                      <a:noFill/>
                      <a:miter lim="800000"/>
                      <a:headEnd/>
                      <a:tailEnd/>
                    </a:ln>
                  </pic:spPr>
                </pic:pic>
              </a:graphicData>
            </a:graphic>
          </wp:inline>
        </w:drawing>
      </w:r>
    </w:p>
    <w:p w:rsidR="00583AA5" w:rsidRPr="00583AA5" w:rsidRDefault="00583AA5" w:rsidP="00583AA5">
      <w:pPr>
        <w:tabs>
          <w:tab w:val="left" w:pos="7800"/>
        </w:tabs>
        <w:spacing w:after="0" w:line="240" w:lineRule="auto"/>
        <w:rPr>
          <w:rFonts w:ascii="Times New Roman" w:eastAsia="Times New Roman" w:hAnsi="Times New Roman"/>
          <w:b/>
          <w:caps/>
          <w:color w:val="000000"/>
          <w:sz w:val="28"/>
          <w:szCs w:val="28"/>
          <w:lang w:val="uk-UA" w:eastAsia="ru-RU"/>
        </w:rPr>
      </w:pPr>
      <w:r w:rsidRPr="00583AA5">
        <w:rPr>
          <w:rFonts w:ascii="Times New Roman" w:eastAsia="Times New Roman" w:hAnsi="Times New Roman"/>
          <w:caps/>
          <w:color w:val="000000"/>
          <w:sz w:val="28"/>
          <w:szCs w:val="28"/>
          <w:lang w:val="uk-UA" w:eastAsia="ru-RU"/>
        </w:rPr>
        <w:tab/>
      </w:r>
    </w:p>
    <w:p w:rsidR="00583AA5" w:rsidRPr="00583AA5" w:rsidRDefault="00583AA5" w:rsidP="00583AA5">
      <w:pPr>
        <w:spacing w:after="0" w:line="240" w:lineRule="auto"/>
        <w:jc w:val="center"/>
        <w:rPr>
          <w:rFonts w:ascii="Times New Roman" w:eastAsia="Times New Roman" w:hAnsi="Times New Roman"/>
          <w:b/>
          <w:sz w:val="28"/>
          <w:szCs w:val="28"/>
          <w:lang w:eastAsia="ru-RU"/>
        </w:rPr>
      </w:pPr>
      <w:r w:rsidRPr="00583AA5">
        <w:rPr>
          <w:rFonts w:ascii="Times New Roman" w:eastAsia="Times New Roman" w:hAnsi="Times New Roman"/>
          <w:b/>
          <w:sz w:val="28"/>
          <w:szCs w:val="28"/>
          <w:lang w:val="uk-UA" w:eastAsia="ru-RU"/>
        </w:rPr>
        <w:t>СТУДЕНИКІВСЬКА  СІЛЬСЬКА   РАДА</w:t>
      </w:r>
    </w:p>
    <w:p w:rsidR="00583AA5" w:rsidRPr="00583AA5" w:rsidRDefault="00583AA5" w:rsidP="00583AA5">
      <w:pPr>
        <w:spacing w:after="0" w:line="240" w:lineRule="auto"/>
        <w:jc w:val="center"/>
        <w:rPr>
          <w:rFonts w:ascii="Times New Roman" w:eastAsia="Times New Roman" w:hAnsi="Times New Roman"/>
          <w:b/>
          <w:sz w:val="28"/>
          <w:szCs w:val="28"/>
          <w:lang w:val="uk-UA" w:eastAsia="ru-RU"/>
        </w:rPr>
      </w:pPr>
      <w:r w:rsidRPr="00583AA5">
        <w:rPr>
          <w:rFonts w:ascii="Times New Roman" w:eastAsia="Times New Roman" w:hAnsi="Times New Roman"/>
          <w:b/>
          <w:sz w:val="28"/>
          <w:szCs w:val="28"/>
          <w:lang w:val="uk-UA" w:eastAsia="ru-RU"/>
        </w:rPr>
        <w:t>БОРИСПІЛЬСЬКОГО РАЙОНУ</w:t>
      </w:r>
    </w:p>
    <w:p w:rsidR="00583AA5" w:rsidRPr="00583AA5" w:rsidRDefault="00583AA5" w:rsidP="00583AA5">
      <w:pPr>
        <w:spacing w:after="0" w:line="240" w:lineRule="auto"/>
        <w:jc w:val="center"/>
        <w:rPr>
          <w:rFonts w:ascii="Times New Roman" w:eastAsia="Times New Roman" w:hAnsi="Times New Roman"/>
          <w:b/>
          <w:sz w:val="28"/>
          <w:szCs w:val="28"/>
          <w:lang w:val="uk-UA" w:eastAsia="ru-RU"/>
        </w:rPr>
      </w:pPr>
      <w:r w:rsidRPr="00583AA5">
        <w:rPr>
          <w:rFonts w:ascii="Times New Roman" w:eastAsia="Times New Roman" w:hAnsi="Times New Roman"/>
          <w:b/>
          <w:sz w:val="28"/>
          <w:szCs w:val="28"/>
          <w:lang w:val="uk-UA" w:eastAsia="ru-RU"/>
        </w:rPr>
        <w:t xml:space="preserve"> КИЇВСЬКОЇ ОБЛАСТІ</w:t>
      </w:r>
    </w:p>
    <w:p w:rsidR="00583AA5" w:rsidRPr="00583AA5" w:rsidRDefault="00583AA5" w:rsidP="00583AA5">
      <w:pPr>
        <w:keepNext/>
        <w:spacing w:after="0" w:line="240" w:lineRule="auto"/>
        <w:ind w:hanging="1440"/>
        <w:jc w:val="center"/>
        <w:outlineLvl w:val="1"/>
        <w:rPr>
          <w:rFonts w:ascii="Times New Roman" w:eastAsia="Times New Roman" w:hAnsi="Times New Roman"/>
          <w:b/>
          <w:caps/>
          <w:color w:val="000000"/>
          <w:spacing w:val="100"/>
          <w:sz w:val="28"/>
          <w:szCs w:val="28"/>
          <w:lang w:val="uk-UA" w:eastAsia="ru-RU"/>
        </w:rPr>
      </w:pPr>
    </w:p>
    <w:p w:rsidR="00583AA5" w:rsidRPr="00583AA5" w:rsidRDefault="00583AA5" w:rsidP="00583AA5">
      <w:pPr>
        <w:keepNext/>
        <w:spacing w:after="0" w:line="240" w:lineRule="auto"/>
        <w:ind w:hanging="1440"/>
        <w:jc w:val="center"/>
        <w:outlineLvl w:val="1"/>
        <w:rPr>
          <w:rFonts w:ascii="Times New Roman" w:eastAsia="Times New Roman" w:hAnsi="Times New Roman"/>
          <w:b/>
          <w:bCs/>
          <w:caps/>
          <w:color w:val="000000"/>
          <w:spacing w:val="100"/>
          <w:sz w:val="28"/>
          <w:szCs w:val="28"/>
          <w:lang w:val="uk-UA" w:eastAsia="ru-RU"/>
        </w:rPr>
      </w:pPr>
      <w:r w:rsidRPr="00583AA5">
        <w:rPr>
          <w:rFonts w:ascii="Times New Roman" w:eastAsia="Times New Roman" w:hAnsi="Times New Roman"/>
          <w:b/>
          <w:bCs/>
          <w:caps/>
          <w:color w:val="000000"/>
          <w:spacing w:val="100"/>
          <w:sz w:val="28"/>
          <w:szCs w:val="28"/>
          <w:lang w:val="uk-UA" w:eastAsia="ru-RU"/>
        </w:rPr>
        <w:t xml:space="preserve">        РІШЕННЯ</w:t>
      </w:r>
    </w:p>
    <w:p w:rsidR="00583AA5" w:rsidRPr="00583AA5" w:rsidRDefault="00583AA5" w:rsidP="00583AA5">
      <w:pPr>
        <w:spacing w:after="0" w:line="240" w:lineRule="auto"/>
        <w:rPr>
          <w:rFonts w:ascii="Times New Roman" w:eastAsia="Times New Roman" w:hAnsi="Times New Roman"/>
          <w:b/>
          <w:sz w:val="28"/>
          <w:szCs w:val="28"/>
          <w:lang w:val="uk-UA" w:eastAsia="ru-RU"/>
        </w:rPr>
      </w:pPr>
    </w:p>
    <w:p w:rsidR="00583AA5" w:rsidRPr="00583AA5" w:rsidRDefault="00583AA5" w:rsidP="00583AA5">
      <w:pPr>
        <w:spacing w:after="0" w:line="240" w:lineRule="auto"/>
        <w:rPr>
          <w:rFonts w:ascii="Times New Roman" w:eastAsia="Times New Roman" w:hAnsi="Times New Roman"/>
          <w:b/>
          <w:sz w:val="24"/>
          <w:szCs w:val="24"/>
          <w:lang w:val="uk-UA" w:eastAsia="ru-RU"/>
        </w:rPr>
      </w:pPr>
      <w:r w:rsidRPr="00583AA5">
        <w:rPr>
          <w:rFonts w:ascii="Times New Roman" w:eastAsia="Times New Roman" w:hAnsi="Times New Roman"/>
          <w:b/>
          <w:sz w:val="24"/>
          <w:szCs w:val="24"/>
          <w:lang w:val="uk-UA" w:eastAsia="ru-RU"/>
        </w:rPr>
        <w:t xml:space="preserve">Про покладання обов’язків із вчинення </w:t>
      </w:r>
    </w:p>
    <w:p w:rsidR="00583AA5" w:rsidRPr="00583AA5" w:rsidRDefault="00583AA5" w:rsidP="00583AA5">
      <w:pPr>
        <w:spacing w:after="0" w:line="240" w:lineRule="auto"/>
        <w:rPr>
          <w:rFonts w:ascii="Times New Roman" w:eastAsia="Times New Roman" w:hAnsi="Times New Roman"/>
          <w:b/>
          <w:sz w:val="24"/>
          <w:szCs w:val="24"/>
          <w:lang w:val="uk-UA" w:eastAsia="ru-RU"/>
        </w:rPr>
      </w:pPr>
      <w:r w:rsidRPr="00583AA5">
        <w:rPr>
          <w:rFonts w:ascii="Times New Roman" w:eastAsia="Times New Roman" w:hAnsi="Times New Roman"/>
          <w:b/>
          <w:sz w:val="24"/>
          <w:szCs w:val="24"/>
          <w:lang w:val="uk-UA" w:eastAsia="ru-RU"/>
        </w:rPr>
        <w:t xml:space="preserve">нотаріальних дій </w:t>
      </w:r>
    </w:p>
    <w:p w:rsidR="00583AA5" w:rsidRPr="00583AA5" w:rsidRDefault="00583AA5" w:rsidP="00583AA5">
      <w:pPr>
        <w:spacing w:after="0" w:line="240" w:lineRule="auto"/>
        <w:rPr>
          <w:rFonts w:ascii="Times New Roman" w:eastAsia="Times New Roman" w:hAnsi="Times New Roman"/>
          <w:sz w:val="24"/>
          <w:szCs w:val="24"/>
          <w:lang w:val="uk-UA" w:eastAsia="ru-RU"/>
        </w:rPr>
      </w:pPr>
    </w:p>
    <w:p w:rsidR="00583AA5" w:rsidRPr="00583AA5" w:rsidRDefault="00583AA5" w:rsidP="00583AA5">
      <w:pPr>
        <w:spacing w:after="0" w:line="240" w:lineRule="auto"/>
        <w:jc w:val="both"/>
        <w:rPr>
          <w:rFonts w:ascii="Times New Roman" w:eastAsia="Times New Roman" w:hAnsi="Times New Roman"/>
          <w:sz w:val="24"/>
          <w:szCs w:val="24"/>
          <w:lang w:val="uk-UA" w:eastAsia="ru-RU"/>
        </w:rPr>
      </w:pPr>
      <w:r w:rsidRPr="00583AA5">
        <w:rPr>
          <w:rFonts w:ascii="Times New Roman" w:eastAsia="Times New Roman" w:hAnsi="Times New Roman"/>
          <w:sz w:val="24"/>
          <w:szCs w:val="24"/>
          <w:lang w:val="uk-UA" w:eastAsia="ru-RU"/>
        </w:rPr>
        <w:tab/>
        <w:t xml:space="preserve"> Відповідно до статей 140, 143 Конституції України, статей 25, 26 Закону України «Про місцеве самоврядування в Україні», Закону України «Про нотаріат» , сільська  рада</w:t>
      </w:r>
    </w:p>
    <w:p w:rsidR="00583AA5" w:rsidRPr="00583AA5" w:rsidRDefault="00583AA5" w:rsidP="00583AA5">
      <w:pPr>
        <w:spacing w:after="0" w:line="240" w:lineRule="auto"/>
        <w:rPr>
          <w:rFonts w:ascii="Times New Roman" w:eastAsia="Times New Roman" w:hAnsi="Times New Roman"/>
          <w:b/>
          <w:sz w:val="24"/>
          <w:szCs w:val="24"/>
          <w:lang w:val="uk-UA" w:eastAsia="ru-RU"/>
        </w:rPr>
      </w:pPr>
      <w:r w:rsidRPr="00583AA5">
        <w:rPr>
          <w:rFonts w:ascii="Times New Roman" w:eastAsia="Times New Roman" w:hAnsi="Times New Roman"/>
          <w:b/>
          <w:sz w:val="24"/>
          <w:szCs w:val="24"/>
          <w:lang w:val="uk-UA" w:eastAsia="ru-RU"/>
        </w:rPr>
        <w:t xml:space="preserve">  в и р і ш и л а : </w:t>
      </w:r>
    </w:p>
    <w:p w:rsidR="00583AA5" w:rsidRPr="00583AA5" w:rsidRDefault="00583AA5" w:rsidP="00583AA5">
      <w:pPr>
        <w:spacing w:after="0" w:line="240" w:lineRule="auto"/>
        <w:rPr>
          <w:rFonts w:ascii="Times New Roman" w:eastAsia="Times New Roman" w:hAnsi="Times New Roman"/>
          <w:sz w:val="24"/>
          <w:szCs w:val="24"/>
          <w:lang w:val="uk-UA" w:eastAsia="ru-RU"/>
        </w:rPr>
      </w:pPr>
    </w:p>
    <w:p w:rsidR="00583AA5" w:rsidRPr="00583AA5" w:rsidRDefault="00583AA5" w:rsidP="00583AA5">
      <w:pPr>
        <w:spacing w:after="0" w:line="240" w:lineRule="auto"/>
        <w:jc w:val="both"/>
        <w:rPr>
          <w:rFonts w:ascii="Times New Roman" w:eastAsia="Times New Roman" w:hAnsi="Times New Roman"/>
          <w:sz w:val="24"/>
          <w:szCs w:val="24"/>
          <w:lang w:val="uk-UA" w:eastAsia="ru-RU"/>
        </w:rPr>
      </w:pPr>
      <w:r w:rsidRPr="00583AA5">
        <w:rPr>
          <w:rFonts w:ascii="Times New Roman" w:eastAsia="Times New Roman" w:hAnsi="Times New Roman"/>
          <w:sz w:val="24"/>
          <w:szCs w:val="24"/>
          <w:lang w:val="uk-UA" w:eastAsia="ru-RU"/>
        </w:rPr>
        <w:tab/>
      </w:r>
      <w:r w:rsidRPr="00583AA5">
        <w:rPr>
          <w:rFonts w:ascii="Times New Roman" w:eastAsia="Times New Roman" w:hAnsi="Times New Roman"/>
          <w:b/>
          <w:sz w:val="24"/>
          <w:szCs w:val="24"/>
          <w:lang w:val="uk-UA" w:eastAsia="ru-RU"/>
        </w:rPr>
        <w:t>1</w:t>
      </w:r>
      <w:r w:rsidRPr="00583AA5">
        <w:rPr>
          <w:rFonts w:ascii="Times New Roman" w:eastAsia="Times New Roman" w:hAnsi="Times New Roman"/>
          <w:sz w:val="24"/>
          <w:szCs w:val="24"/>
          <w:lang w:val="uk-UA" w:eastAsia="ru-RU"/>
        </w:rPr>
        <w:t>. Уповноважити  Саєнка Юрія Анатолійовича, старосту Пристромського старостинського округу, як посадову особу органу місцевого самоврядування,  вчиняти нотаріальні дії, передбачені частиною першою статті 37 Закону України «Про нотаріат».</w:t>
      </w:r>
      <w:r w:rsidRPr="00583AA5">
        <w:rPr>
          <w:rFonts w:ascii="Times New Roman" w:eastAsia="Times New Roman" w:hAnsi="Times New Roman"/>
          <w:sz w:val="24"/>
          <w:szCs w:val="24"/>
          <w:lang w:val="uk-UA" w:eastAsia="ru-RU"/>
        </w:rPr>
        <w:tab/>
      </w:r>
    </w:p>
    <w:p w:rsidR="00583AA5" w:rsidRPr="00583AA5" w:rsidRDefault="00583AA5" w:rsidP="00583AA5">
      <w:pPr>
        <w:spacing w:after="0" w:line="240" w:lineRule="auto"/>
        <w:jc w:val="both"/>
        <w:rPr>
          <w:rFonts w:ascii="Times New Roman" w:eastAsia="Times New Roman" w:hAnsi="Times New Roman"/>
          <w:sz w:val="24"/>
          <w:szCs w:val="24"/>
          <w:lang w:val="uk-UA" w:eastAsia="ru-RU"/>
        </w:rPr>
      </w:pPr>
      <w:r w:rsidRPr="00583AA5">
        <w:rPr>
          <w:rFonts w:ascii="Times New Roman" w:eastAsia="Times New Roman" w:hAnsi="Times New Roman"/>
          <w:sz w:val="24"/>
          <w:szCs w:val="24"/>
          <w:lang w:val="uk-UA" w:eastAsia="ru-RU"/>
        </w:rPr>
        <w:tab/>
      </w:r>
      <w:r w:rsidRPr="00583AA5">
        <w:rPr>
          <w:rFonts w:ascii="Times New Roman" w:eastAsia="Times New Roman" w:hAnsi="Times New Roman"/>
          <w:b/>
          <w:sz w:val="24"/>
          <w:szCs w:val="24"/>
          <w:lang w:val="uk-UA" w:eastAsia="ru-RU"/>
        </w:rPr>
        <w:t>2</w:t>
      </w:r>
      <w:r w:rsidRPr="00583AA5">
        <w:rPr>
          <w:rFonts w:ascii="Times New Roman" w:eastAsia="Times New Roman" w:hAnsi="Times New Roman"/>
          <w:sz w:val="24"/>
          <w:szCs w:val="24"/>
          <w:lang w:val="uk-UA" w:eastAsia="ru-RU"/>
        </w:rPr>
        <w:t>. Уповноважити Жеребко Валентну Михайлівну, старосту Семенівського старостинського округу, як посадову особу органу місцевого самоврядування, вчиняти нотаріальні дії, передбачені частиною першою статті 37 Закону України «Про нотаріат».</w:t>
      </w:r>
      <w:r w:rsidRPr="00583AA5">
        <w:rPr>
          <w:rFonts w:ascii="Times New Roman" w:eastAsia="Times New Roman" w:hAnsi="Times New Roman"/>
          <w:sz w:val="24"/>
          <w:szCs w:val="24"/>
          <w:lang w:val="uk-UA" w:eastAsia="ru-RU"/>
        </w:rPr>
        <w:tab/>
      </w:r>
    </w:p>
    <w:p w:rsidR="00583AA5" w:rsidRPr="00583AA5" w:rsidRDefault="00583AA5" w:rsidP="00583AA5">
      <w:pPr>
        <w:spacing w:after="0" w:line="240" w:lineRule="auto"/>
        <w:jc w:val="both"/>
        <w:rPr>
          <w:rFonts w:ascii="Times New Roman" w:eastAsia="Times New Roman" w:hAnsi="Times New Roman"/>
          <w:sz w:val="24"/>
          <w:szCs w:val="24"/>
          <w:lang w:val="uk-UA" w:eastAsia="ru-RU"/>
        </w:rPr>
      </w:pPr>
      <w:r w:rsidRPr="00583AA5">
        <w:rPr>
          <w:rFonts w:ascii="Times New Roman" w:eastAsia="Times New Roman" w:hAnsi="Times New Roman"/>
          <w:sz w:val="24"/>
          <w:szCs w:val="24"/>
          <w:lang w:val="uk-UA" w:eastAsia="ru-RU"/>
        </w:rPr>
        <w:tab/>
      </w:r>
      <w:r w:rsidRPr="00583AA5">
        <w:rPr>
          <w:rFonts w:ascii="Times New Roman" w:eastAsia="Times New Roman" w:hAnsi="Times New Roman"/>
          <w:b/>
          <w:sz w:val="24"/>
          <w:szCs w:val="24"/>
          <w:lang w:val="uk-UA" w:eastAsia="ru-RU"/>
        </w:rPr>
        <w:t>3</w:t>
      </w:r>
      <w:r w:rsidRPr="00583AA5">
        <w:rPr>
          <w:rFonts w:ascii="Times New Roman" w:eastAsia="Times New Roman" w:hAnsi="Times New Roman"/>
          <w:sz w:val="24"/>
          <w:szCs w:val="24"/>
          <w:lang w:val="uk-UA" w:eastAsia="ru-RU"/>
        </w:rPr>
        <w:t>. Уповноважити  Кобялка Григорія Миколайовича , старосту Козлівського старостинського округу, як посадову особу органу місцевого самоврядування, вчиняти нотаріальні дії, передбачені частиною першою статті 37 Закону України «Про нотаріат».</w:t>
      </w:r>
    </w:p>
    <w:p w:rsidR="00583AA5" w:rsidRPr="00583AA5" w:rsidRDefault="00583AA5" w:rsidP="00583AA5">
      <w:pPr>
        <w:spacing w:after="0" w:line="240" w:lineRule="auto"/>
        <w:jc w:val="both"/>
        <w:rPr>
          <w:rFonts w:ascii="Times New Roman" w:eastAsia="Times New Roman" w:hAnsi="Times New Roman"/>
          <w:sz w:val="24"/>
          <w:szCs w:val="24"/>
          <w:lang w:val="uk-UA" w:eastAsia="ru-RU"/>
        </w:rPr>
      </w:pPr>
      <w:r w:rsidRPr="00583AA5">
        <w:rPr>
          <w:rFonts w:ascii="Times New Roman" w:eastAsia="Times New Roman" w:hAnsi="Times New Roman"/>
          <w:b/>
          <w:sz w:val="24"/>
          <w:szCs w:val="24"/>
          <w:lang w:val="uk-UA" w:eastAsia="ru-RU"/>
        </w:rPr>
        <w:tab/>
        <w:t>4</w:t>
      </w:r>
      <w:r w:rsidRPr="00583AA5">
        <w:rPr>
          <w:rFonts w:ascii="Times New Roman" w:eastAsia="Times New Roman" w:hAnsi="Times New Roman"/>
          <w:sz w:val="24"/>
          <w:szCs w:val="24"/>
          <w:lang w:val="uk-UA" w:eastAsia="ru-RU"/>
        </w:rPr>
        <w:t>. Уповноважити   Ємельяненка Михайла Романовича старосту Переяславського старостинського округу,  як посадову особу органу місцевого самоврядування, вчиняти нотаріальні дії, передбачені частиною першою статті 37 Закону України «Про нотаріат».</w:t>
      </w:r>
    </w:p>
    <w:p w:rsidR="00583AA5" w:rsidRPr="00583AA5" w:rsidRDefault="00583AA5" w:rsidP="00583AA5">
      <w:pPr>
        <w:spacing w:after="0" w:line="240" w:lineRule="auto"/>
        <w:jc w:val="both"/>
        <w:rPr>
          <w:rFonts w:ascii="Times New Roman" w:eastAsia="Times New Roman" w:hAnsi="Times New Roman"/>
          <w:sz w:val="24"/>
          <w:szCs w:val="24"/>
          <w:lang w:val="uk-UA" w:eastAsia="ru-RU"/>
        </w:rPr>
      </w:pPr>
      <w:r w:rsidRPr="00583AA5">
        <w:rPr>
          <w:rFonts w:ascii="Times New Roman" w:eastAsia="Times New Roman" w:hAnsi="Times New Roman"/>
          <w:b/>
          <w:sz w:val="24"/>
          <w:szCs w:val="24"/>
          <w:lang w:val="uk-UA" w:eastAsia="ru-RU"/>
        </w:rPr>
        <w:t xml:space="preserve">          5</w:t>
      </w:r>
      <w:r w:rsidRPr="00583AA5">
        <w:rPr>
          <w:rFonts w:ascii="Times New Roman" w:eastAsia="Times New Roman" w:hAnsi="Times New Roman"/>
          <w:sz w:val="24"/>
          <w:szCs w:val="24"/>
          <w:lang w:val="uk-UA" w:eastAsia="ru-RU"/>
        </w:rPr>
        <w:t>. Уповноважити  Шатун Тетяну василівну , старосту Сомководолинського  старостинського округу, як посадову особу органу місцевого самоврядування, вчиняти нотаріальні дії, передбачені частиною першою статті 37 Закону України «Про нотаріат».</w:t>
      </w:r>
    </w:p>
    <w:p w:rsidR="00583AA5" w:rsidRPr="00583AA5" w:rsidRDefault="00583AA5" w:rsidP="00583AA5">
      <w:pPr>
        <w:spacing w:after="0" w:line="240" w:lineRule="auto"/>
        <w:jc w:val="both"/>
        <w:rPr>
          <w:rFonts w:ascii="Times New Roman" w:eastAsia="Times New Roman" w:hAnsi="Times New Roman"/>
          <w:sz w:val="24"/>
          <w:szCs w:val="24"/>
          <w:lang w:val="uk-UA" w:eastAsia="ru-RU"/>
        </w:rPr>
      </w:pPr>
      <w:r w:rsidRPr="00583AA5">
        <w:rPr>
          <w:rFonts w:ascii="Times New Roman" w:eastAsia="Times New Roman" w:hAnsi="Times New Roman"/>
          <w:sz w:val="24"/>
          <w:szCs w:val="24"/>
          <w:lang w:val="uk-UA" w:eastAsia="ru-RU"/>
        </w:rPr>
        <w:t xml:space="preserve">          </w:t>
      </w:r>
      <w:r w:rsidRPr="00583AA5">
        <w:rPr>
          <w:rFonts w:ascii="Times New Roman" w:eastAsia="Times New Roman" w:hAnsi="Times New Roman"/>
          <w:b/>
          <w:sz w:val="24"/>
          <w:szCs w:val="24"/>
          <w:lang w:val="uk-UA" w:eastAsia="ru-RU"/>
        </w:rPr>
        <w:t xml:space="preserve">6. </w:t>
      </w:r>
      <w:r w:rsidRPr="00583AA5">
        <w:rPr>
          <w:rFonts w:ascii="Times New Roman" w:eastAsia="Times New Roman" w:hAnsi="Times New Roman"/>
          <w:sz w:val="24"/>
          <w:szCs w:val="24"/>
          <w:lang w:val="uk-UA" w:eastAsia="ru-RU"/>
        </w:rPr>
        <w:t>Уповноважити  Миколаєва Валентина Івановича , старосту Соснівського старостинського округу, як посадову особу органу місцевого самоврядування, вчиняти нотаріальні дії, передбачені частиною першою статті 37 Закону України «Про нотаріат».</w:t>
      </w:r>
    </w:p>
    <w:p w:rsidR="00583AA5" w:rsidRPr="00583AA5" w:rsidRDefault="00583AA5" w:rsidP="00583AA5">
      <w:pPr>
        <w:spacing w:after="0" w:line="240" w:lineRule="auto"/>
        <w:jc w:val="both"/>
        <w:rPr>
          <w:rFonts w:ascii="Times New Roman" w:eastAsia="Times New Roman" w:hAnsi="Times New Roman"/>
          <w:sz w:val="24"/>
          <w:szCs w:val="24"/>
          <w:lang w:val="uk-UA" w:eastAsia="ru-RU"/>
        </w:rPr>
      </w:pPr>
      <w:r w:rsidRPr="00583AA5">
        <w:rPr>
          <w:rFonts w:ascii="Times New Roman" w:eastAsia="Times New Roman" w:hAnsi="Times New Roman"/>
          <w:sz w:val="24"/>
          <w:szCs w:val="24"/>
          <w:lang w:val="uk-UA" w:eastAsia="ru-RU"/>
        </w:rPr>
        <w:t xml:space="preserve">          </w:t>
      </w:r>
      <w:r w:rsidRPr="00583AA5">
        <w:rPr>
          <w:rFonts w:ascii="Times New Roman" w:eastAsia="Times New Roman" w:hAnsi="Times New Roman"/>
          <w:b/>
          <w:sz w:val="24"/>
          <w:szCs w:val="24"/>
          <w:lang w:val="uk-UA" w:eastAsia="ru-RU"/>
        </w:rPr>
        <w:t>7.</w:t>
      </w:r>
      <w:r w:rsidRPr="00583AA5">
        <w:rPr>
          <w:rFonts w:ascii="Times New Roman" w:eastAsia="Times New Roman" w:hAnsi="Times New Roman"/>
          <w:sz w:val="24"/>
          <w:szCs w:val="24"/>
          <w:lang w:val="uk-UA" w:eastAsia="ru-RU"/>
        </w:rPr>
        <w:t xml:space="preserve"> Уповноважити  Жука Миколу Васильовича  , старосту Строківського старостинського округу, як посадову особу органу місцевого самоврядування, вчиняти нотаріальні дії, передбачені частиною першою статті 37 Закону України «Про нотаріат».</w:t>
      </w:r>
    </w:p>
    <w:p w:rsidR="00583AA5" w:rsidRPr="00583AA5" w:rsidRDefault="00583AA5" w:rsidP="00583AA5">
      <w:pPr>
        <w:spacing w:after="0" w:line="240" w:lineRule="auto"/>
        <w:jc w:val="both"/>
        <w:rPr>
          <w:rFonts w:ascii="Times New Roman" w:eastAsia="Times New Roman" w:hAnsi="Times New Roman"/>
          <w:sz w:val="24"/>
          <w:szCs w:val="24"/>
          <w:lang w:val="uk-UA" w:eastAsia="ru-RU"/>
        </w:rPr>
      </w:pPr>
      <w:r w:rsidRPr="00583AA5">
        <w:rPr>
          <w:rFonts w:ascii="Times New Roman" w:eastAsia="Times New Roman" w:hAnsi="Times New Roman"/>
          <w:sz w:val="24"/>
          <w:szCs w:val="24"/>
          <w:lang w:val="uk-UA" w:eastAsia="ru-RU"/>
        </w:rPr>
        <w:t xml:space="preserve">          </w:t>
      </w:r>
      <w:r w:rsidRPr="00583AA5">
        <w:rPr>
          <w:rFonts w:ascii="Times New Roman" w:eastAsia="Times New Roman" w:hAnsi="Times New Roman"/>
          <w:b/>
          <w:sz w:val="24"/>
          <w:szCs w:val="24"/>
          <w:lang w:val="uk-UA" w:eastAsia="ru-RU"/>
        </w:rPr>
        <w:t xml:space="preserve">8. </w:t>
      </w:r>
      <w:r w:rsidRPr="00583AA5">
        <w:rPr>
          <w:rFonts w:ascii="Times New Roman" w:eastAsia="Times New Roman" w:hAnsi="Times New Roman"/>
          <w:sz w:val="24"/>
          <w:szCs w:val="24"/>
          <w:lang w:val="uk-UA" w:eastAsia="ru-RU"/>
        </w:rPr>
        <w:t>Дії, передбачені п.п.1-7 цього рішення, можуть вчинятися лише на території старостинського округу, де староста виконує свої повноваження, відповідно до рішення сільської ради  від 11.11.2020 року № 11-І-УІІІ «Про утворення старостинських округів Студениківської сільської ради та затвердження Положення про старосту».</w:t>
      </w:r>
    </w:p>
    <w:p w:rsidR="00583AA5" w:rsidRPr="00583AA5" w:rsidRDefault="00583AA5" w:rsidP="00583AA5">
      <w:pPr>
        <w:spacing w:after="0" w:line="240" w:lineRule="auto"/>
        <w:jc w:val="both"/>
        <w:rPr>
          <w:rFonts w:ascii="Times New Roman" w:eastAsia="Times New Roman" w:hAnsi="Times New Roman"/>
          <w:sz w:val="24"/>
          <w:szCs w:val="24"/>
          <w:lang w:val="uk-UA" w:eastAsia="ru-RU"/>
        </w:rPr>
      </w:pPr>
      <w:r w:rsidRPr="00583AA5">
        <w:rPr>
          <w:rFonts w:ascii="Times New Roman" w:eastAsia="Times New Roman" w:hAnsi="Times New Roman"/>
          <w:sz w:val="24"/>
          <w:szCs w:val="24"/>
          <w:lang w:val="uk-UA" w:eastAsia="ru-RU"/>
        </w:rPr>
        <w:t xml:space="preserve">          </w:t>
      </w:r>
      <w:r w:rsidRPr="00583AA5">
        <w:rPr>
          <w:rFonts w:ascii="Times New Roman" w:eastAsia="Times New Roman" w:hAnsi="Times New Roman"/>
          <w:b/>
          <w:sz w:val="24"/>
          <w:szCs w:val="24"/>
          <w:lang w:val="uk-UA" w:eastAsia="ru-RU"/>
        </w:rPr>
        <w:t xml:space="preserve">9. </w:t>
      </w:r>
      <w:r w:rsidRPr="00583AA5">
        <w:rPr>
          <w:rFonts w:ascii="Times New Roman" w:eastAsia="Times New Roman" w:hAnsi="Times New Roman"/>
          <w:sz w:val="24"/>
          <w:szCs w:val="24"/>
          <w:lang w:val="uk-UA" w:eastAsia="ru-RU"/>
        </w:rPr>
        <w:t>На час тимчасової відсутності старости (відпустка, хвороба, відрядження, тощо)  вчинення нотаріальних дій здійснює секретар сільської ради Стрижак Н.Г.</w:t>
      </w:r>
    </w:p>
    <w:p w:rsidR="00583AA5" w:rsidRPr="00583AA5" w:rsidRDefault="00583AA5" w:rsidP="00583AA5">
      <w:pPr>
        <w:spacing w:after="0" w:line="240" w:lineRule="auto"/>
        <w:jc w:val="both"/>
        <w:rPr>
          <w:rFonts w:ascii="Times New Roman" w:eastAsia="Times New Roman" w:hAnsi="Times New Roman"/>
          <w:sz w:val="24"/>
          <w:szCs w:val="24"/>
          <w:lang w:val="uk-UA" w:eastAsia="ru-RU"/>
        </w:rPr>
      </w:pPr>
      <w:r w:rsidRPr="00583AA5">
        <w:rPr>
          <w:rFonts w:ascii="Times New Roman" w:eastAsia="Times New Roman" w:hAnsi="Times New Roman"/>
          <w:sz w:val="24"/>
          <w:szCs w:val="24"/>
          <w:lang w:val="uk-UA" w:eastAsia="ru-RU"/>
        </w:rPr>
        <w:t xml:space="preserve">          </w:t>
      </w:r>
      <w:r w:rsidRPr="00583AA5">
        <w:rPr>
          <w:rFonts w:ascii="Times New Roman" w:eastAsia="Times New Roman" w:hAnsi="Times New Roman"/>
          <w:b/>
          <w:sz w:val="24"/>
          <w:szCs w:val="24"/>
          <w:lang w:val="uk-UA" w:eastAsia="ru-RU"/>
        </w:rPr>
        <w:t xml:space="preserve">10. </w:t>
      </w:r>
      <w:r w:rsidRPr="00583AA5">
        <w:rPr>
          <w:rFonts w:ascii="Times New Roman" w:eastAsia="Times New Roman" w:hAnsi="Times New Roman"/>
          <w:sz w:val="24"/>
          <w:szCs w:val="24"/>
          <w:lang w:val="uk-UA" w:eastAsia="ru-RU"/>
        </w:rPr>
        <w:t>Рішення</w:t>
      </w:r>
      <w:r w:rsidRPr="00583AA5">
        <w:rPr>
          <w:rFonts w:ascii="Times New Roman" w:eastAsia="Times New Roman" w:hAnsi="Times New Roman"/>
          <w:b/>
          <w:sz w:val="24"/>
          <w:szCs w:val="24"/>
          <w:lang w:val="uk-UA" w:eastAsia="ru-RU"/>
        </w:rPr>
        <w:t xml:space="preserve"> </w:t>
      </w:r>
      <w:r w:rsidRPr="00583AA5">
        <w:rPr>
          <w:rFonts w:ascii="Times New Roman" w:eastAsia="Times New Roman" w:hAnsi="Times New Roman"/>
          <w:sz w:val="24"/>
          <w:szCs w:val="24"/>
          <w:lang w:val="uk-UA" w:eastAsia="ru-RU"/>
        </w:rPr>
        <w:t xml:space="preserve">набирає чинності з дня його прийняття. </w:t>
      </w:r>
    </w:p>
    <w:p w:rsidR="00583AA5" w:rsidRPr="00583AA5" w:rsidRDefault="00583AA5" w:rsidP="00583AA5">
      <w:pPr>
        <w:spacing w:after="0" w:line="240" w:lineRule="auto"/>
        <w:jc w:val="both"/>
        <w:rPr>
          <w:rFonts w:ascii="Times New Roman" w:eastAsia="Times New Roman" w:hAnsi="Times New Roman"/>
          <w:sz w:val="24"/>
          <w:szCs w:val="24"/>
          <w:lang w:val="uk-UA" w:eastAsia="ru-RU"/>
        </w:rPr>
      </w:pPr>
      <w:r w:rsidRPr="00583AA5">
        <w:rPr>
          <w:rFonts w:ascii="Times New Roman" w:eastAsia="Times New Roman" w:hAnsi="Times New Roman"/>
          <w:sz w:val="24"/>
          <w:szCs w:val="24"/>
          <w:lang w:val="uk-UA" w:eastAsia="ru-RU"/>
        </w:rPr>
        <w:t xml:space="preserve">          </w:t>
      </w:r>
      <w:r w:rsidRPr="00583AA5">
        <w:rPr>
          <w:rFonts w:ascii="Times New Roman" w:eastAsia="Times New Roman" w:hAnsi="Times New Roman"/>
          <w:b/>
          <w:sz w:val="24"/>
          <w:szCs w:val="24"/>
          <w:lang w:val="uk-UA" w:eastAsia="ru-RU"/>
        </w:rPr>
        <w:t xml:space="preserve">11. </w:t>
      </w:r>
      <w:r w:rsidRPr="00583AA5">
        <w:rPr>
          <w:rFonts w:ascii="Times New Roman" w:eastAsia="Times New Roman" w:hAnsi="Times New Roman"/>
          <w:sz w:val="24"/>
          <w:szCs w:val="24"/>
          <w:lang w:val="uk-UA" w:eastAsia="ru-RU"/>
        </w:rPr>
        <w:t>Контроль за  виконанням  цього рішення  покласти на секретаря сільської ради Стрижак Н.Г.</w:t>
      </w:r>
    </w:p>
    <w:p w:rsidR="00583AA5" w:rsidRPr="00583AA5" w:rsidRDefault="00583AA5" w:rsidP="00583AA5">
      <w:pPr>
        <w:spacing w:after="0" w:line="240" w:lineRule="auto"/>
        <w:rPr>
          <w:rFonts w:ascii="Times New Roman" w:eastAsia="Times New Roman" w:hAnsi="Times New Roman"/>
          <w:b/>
          <w:sz w:val="24"/>
          <w:szCs w:val="24"/>
          <w:lang w:val="uk-UA" w:eastAsia="ru-RU"/>
        </w:rPr>
      </w:pPr>
    </w:p>
    <w:p w:rsidR="00583AA5" w:rsidRPr="00583AA5" w:rsidRDefault="00583AA5" w:rsidP="00583AA5">
      <w:pPr>
        <w:spacing w:after="0" w:line="240" w:lineRule="auto"/>
        <w:rPr>
          <w:rFonts w:ascii="Times New Roman" w:eastAsia="Times New Roman" w:hAnsi="Times New Roman"/>
          <w:b/>
          <w:sz w:val="24"/>
          <w:szCs w:val="24"/>
          <w:lang w:val="uk-UA" w:eastAsia="ru-RU"/>
        </w:rPr>
      </w:pPr>
      <w:r w:rsidRPr="00583AA5">
        <w:rPr>
          <w:rFonts w:ascii="Times New Roman" w:eastAsia="Times New Roman" w:hAnsi="Times New Roman"/>
          <w:b/>
          <w:sz w:val="24"/>
          <w:szCs w:val="24"/>
          <w:lang w:val="uk-UA" w:eastAsia="ru-RU"/>
        </w:rPr>
        <w:t xml:space="preserve">             Сільський   голова</w:t>
      </w:r>
      <w:r w:rsidRPr="00583AA5">
        <w:rPr>
          <w:rFonts w:ascii="Times New Roman" w:eastAsia="Times New Roman" w:hAnsi="Times New Roman"/>
          <w:b/>
          <w:sz w:val="24"/>
          <w:szCs w:val="24"/>
          <w:lang w:val="uk-UA" w:eastAsia="ru-RU"/>
        </w:rPr>
        <w:tab/>
      </w:r>
      <w:r w:rsidRPr="00583AA5">
        <w:rPr>
          <w:rFonts w:ascii="Times New Roman" w:eastAsia="Times New Roman" w:hAnsi="Times New Roman"/>
          <w:b/>
          <w:sz w:val="24"/>
          <w:szCs w:val="24"/>
          <w:lang w:val="uk-UA" w:eastAsia="ru-RU"/>
        </w:rPr>
        <w:tab/>
      </w:r>
      <w:r w:rsidRPr="00583AA5">
        <w:rPr>
          <w:rFonts w:ascii="Times New Roman" w:eastAsia="Times New Roman" w:hAnsi="Times New Roman"/>
          <w:b/>
          <w:sz w:val="24"/>
          <w:szCs w:val="24"/>
          <w:lang w:val="uk-UA" w:eastAsia="ru-RU"/>
        </w:rPr>
        <w:tab/>
      </w:r>
      <w:r w:rsidRPr="00583AA5">
        <w:rPr>
          <w:rFonts w:ascii="Times New Roman" w:eastAsia="Times New Roman" w:hAnsi="Times New Roman"/>
          <w:b/>
          <w:sz w:val="24"/>
          <w:szCs w:val="24"/>
          <w:lang w:val="uk-UA" w:eastAsia="ru-RU"/>
        </w:rPr>
        <w:tab/>
      </w:r>
      <w:r w:rsidRPr="00583AA5">
        <w:rPr>
          <w:rFonts w:ascii="Times New Roman" w:eastAsia="Times New Roman" w:hAnsi="Times New Roman"/>
          <w:b/>
          <w:sz w:val="24"/>
          <w:szCs w:val="24"/>
          <w:lang w:val="uk-UA" w:eastAsia="ru-RU"/>
        </w:rPr>
        <w:tab/>
        <w:t>М. О. Лях</w:t>
      </w:r>
    </w:p>
    <w:p w:rsidR="00583AA5" w:rsidRPr="00583AA5" w:rsidRDefault="00583AA5" w:rsidP="00583AA5">
      <w:pPr>
        <w:spacing w:after="0" w:line="240" w:lineRule="auto"/>
        <w:rPr>
          <w:rFonts w:ascii="Times New Roman" w:eastAsia="Times New Roman" w:hAnsi="Times New Roman"/>
          <w:b/>
          <w:sz w:val="24"/>
          <w:szCs w:val="24"/>
          <w:lang w:val="uk-UA" w:eastAsia="ru-RU"/>
        </w:rPr>
      </w:pPr>
      <w:r w:rsidRPr="00583AA5">
        <w:rPr>
          <w:rFonts w:ascii="Times New Roman" w:eastAsia="Times New Roman" w:hAnsi="Times New Roman"/>
          <w:b/>
          <w:sz w:val="24"/>
          <w:szCs w:val="24"/>
          <w:lang w:val="uk-UA" w:eastAsia="ru-RU"/>
        </w:rPr>
        <w:t>с. Студеники</w:t>
      </w:r>
    </w:p>
    <w:p w:rsidR="00583AA5" w:rsidRPr="00583AA5" w:rsidRDefault="00583AA5" w:rsidP="00583AA5">
      <w:pPr>
        <w:spacing w:after="0" w:line="240" w:lineRule="auto"/>
        <w:rPr>
          <w:rFonts w:ascii="Times New Roman" w:eastAsia="Times New Roman" w:hAnsi="Times New Roman"/>
          <w:b/>
          <w:sz w:val="24"/>
          <w:szCs w:val="24"/>
          <w:lang w:val="uk-UA" w:eastAsia="ru-RU"/>
        </w:rPr>
      </w:pPr>
      <w:r w:rsidRPr="00583AA5">
        <w:rPr>
          <w:rFonts w:ascii="Times New Roman" w:eastAsia="Times New Roman" w:hAnsi="Times New Roman"/>
          <w:b/>
          <w:sz w:val="24"/>
          <w:szCs w:val="24"/>
          <w:lang w:val="uk-UA" w:eastAsia="ru-RU"/>
        </w:rPr>
        <w:t>№ 268-УІ-УІІ</w:t>
      </w:r>
    </w:p>
    <w:p w:rsidR="00583AA5" w:rsidRPr="00583AA5" w:rsidRDefault="00583AA5" w:rsidP="00583AA5">
      <w:pPr>
        <w:spacing w:after="0" w:line="240" w:lineRule="auto"/>
        <w:rPr>
          <w:rFonts w:ascii="Times New Roman" w:eastAsia="Times New Roman" w:hAnsi="Times New Roman"/>
          <w:b/>
          <w:sz w:val="24"/>
          <w:szCs w:val="24"/>
          <w:lang w:val="uk-UA" w:eastAsia="ru-RU"/>
        </w:rPr>
      </w:pPr>
      <w:r w:rsidRPr="00583AA5">
        <w:rPr>
          <w:rFonts w:ascii="Times New Roman" w:eastAsia="Times New Roman" w:hAnsi="Times New Roman"/>
          <w:b/>
          <w:sz w:val="24"/>
          <w:szCs w:val="24"/>
          <w:lang w:val="uk-UA" w:eastAsia="ru-RU"/>
        </w:rPr>
        <w:t>04.02.2021</w:t>
      </w:r>
    </w:p>
    <w:p w:rsidR="00496FE7" w:rsidRPr="00496FE7" w:rsidRDefault="00496FE7" w:rsidP="00FE3B18">
      <w:pPr>
        <w:spacing w:after="0" w:line="240" w:lineRule="auto"/>
        <w:outlineLvl w:val="0"/>
        <w:rPr>
          <w:rFonts w:ascii="Times New Roman" w:eastAsia="Times New Roman" w:hAnsi="Times New Roman"/>
          <w:sz w:val="28"/>
          <w:szCs w:val="28"/>
          <w:lang w:val="uk-UA" w:eastAsia="ru-RU"/>
        </w:rPr>
      </w:pPr>
    </w:p>
    <w:p w:rsidR="00FF230A" w:rsidRDefault="00FF230A" w:rsidP="00DA3748">
      <w:pPr>
        <w:spacing w:after="0" w:line="240" w:lineRule="auto"/>
        <w:jc w:val="center"/>
        <w:outlineLvl w:val="0"/>
        <w:rPr>
          <w:rFonts w:ascii="Times New Roman" w:hAnsi="Times New Roman"/>
          <w:sz w:val="26"/>
          <w:szCs w:val="26"/>
          <w:lang w:val="uk-UA"/>
        </w:rPr>
      </w:pPr>
    </w:p>
    <w:p w:rsidR="00FF230A" w:rsidRDefault="00FF230A" w:rsidP="00FF230A">
      <w:pPr>
        <w:pStyle w:val="a4"/>
        <w:rPr>
          <w:rFonts w:ascii="Times New Roman" w:hAnsi="Times New Roman"/>
          <w:sz w:val="26"/>
          <w:szCs w:val="26"/>
          <w:lang w:val="uk-UA"/>
        </w:rPr>
      </w:pPr>
    </w:p>
    <w:p w:rsidR="00FF230A" w:rsidRDefault="00FF230A" w:rsidP="00FF230A">
      <w:pPr>
        <w:pStyle w:val="a4"/>
        <w:rPr>
          <w:rFonts w:ascii="Times New Roman" w:hAnsi="Times New Roman"/>
          <w:sz w:val="26"/>
          <w:szCs w:val="26"/>
          <w:lang w:val="uk-UA"/>
        </w:rPr>
      </w:pPr>
    </w:p>
    <w:p w:rsidR="003F381F" w:rsidRPr="003F381F" w:rsidRDefault="003F381F" w:rsidP="003F381F">
      <w:pPr>
        <w:widowControl w:val="0"/>
        <w:autoSpaceDE w:val="0"/>
        <w:autoSpaceDN w:val="0"/>
        <w:adjustRightInd w:val="0"/>
        <w:spacing w:after="0" w:line="240" w:lineRule="auto"/>
        <w:ind w:right="-568"/>
        <w:jc w:val="center"/>
        <w:rPr>
          <w:rFonts w:ascii="Arial" w:eastAsia="Times New Roman" w:hAnsi="Arial"/>
          <w:b/>
          <w:bCs/>
          <w:sz w:val="36"/>
          <w:szCs w:val="20"/>
          <w:lang w:val="uk-UA" w:eastAsia="ru-RU"/>
        </w:rPr>
      </w:pPr>
      <w:r w:rsidRPr="003F381F">
        <w:rPr>
          <w:rFonts w:ascii="Arial" w:eastAsia="Times New Roman" w:hAnsi="Arial"/>
          <w:b/>
          <w:bCs/>
          <w:sz w:val="36"/>
          <w:szCs w:val="20"/>
          <w:lang w:val="uk-UA" w:eastAsia="ru-RU"/>
        </w:rPr>
        <w:object w:dxaOrig="720" w:dyaOrig="98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3.5pt;height:57.75pt" o:ole="" fillcolor="window">
            <v:imagedata r:id="rId26" o:title=""/>
          </v:shape>
          <o:OLEObject Type="Embed" ProgID="Word.Picture.8" ShapeID="_x0000_i1025" DrawAspect="Content" ObjectID="_1675082490" r:id="rId27"/>
        </w:object>
      </w:r>
    </w:p>
    <w:p w:rsidR="003F381F" w:rsidRPr="003F381F" w:rsidRDefault="003F381F" w:rsidP="003F381F">
      <w:pPr>
        <w:keepNext/>
        <w:spacing w:after="0" w:line="240" w:lineRule="auto"/>
        <w:ind w:left="426"/>
        <w:jc w:val="center"/>
        <w:outlineLvl w:val="0"/>
        <w:rPr>
          <w:rFonts w:ascii="Times New Roman" w:eastAsia="Times New Roman" w:hAnsi="Times New Roman"/>
          <w:b/>
          <w:sz w:val="28"/>
          <w:szCs w:val="28"/>
          <w:lang w:val="uk-UA" w:eastAsia="ru-RU"/>
        </w:rPr>
      </w:pPr>
      <w:r w:rsidRPr="003F381F">
        <w:rPr>
          <w:rFonts w:ascii="Times New Roman" w:eastAsia="Times New Roman" w:hAnsi="Times New Roman"/>
          <w:b/>
          <w:sz w:val="28"/>
          <w:szCs w:val="28"/>
          <w:lang w:val="uk-UA" w:eastAsia="ru-RU"/>
        </w:rPr>
        <w:t>СТУДЕНИКІВСЬКА  СІЛЬСЬКА  РАДА</w:t>
      </w:r>
    </w:p>
    <w:p w:rsidR="003F381F" w:rsidRPr="003F381F" w:rsidRDefault="003F381F" w:rsidP="003F381F">
      <w:pPr>
        <w:keepNext/>
        <w:spacing w:after="0" w:line="240" w:lineRule="auto"/>
        <w:ind w:left="426"/>
        <w:jc w:val="center"/>
        <w:outlineLvl w:val="0"/>
        <w:rPr>
          <w:rFonts w:ascii="Times New Roman" w:eastAsia="Times New Roman" w:hAnsi="Times New Roman"/>
          <w:b/>
          <w:sz w:val="28"/>
          <w:szCs w:val="28"/>
          <w:lang w:val="uk-UA" w:eastAsia="ru-RU"/>
        </w:rPr>
      </w:pPr>
      <w:r>
        <w:rPr>
          <w:rFonts w:ascii="Times New Roman" w:eastAsia="Times New Roman" w:hAnsi="Times New Roman"/>
          <w:b/>
          <w:sz w:val="28"/>
          <w:szCs w:val="28"/>
          <w:lang w:val="uk-UA" w:eastAsia="ru-RU"/>
        </w:rPr>
        <w:t xml:space="preserve">БОРИСПІЛЬСЬКОГО </w:t>
      </w:r>
      <w:r w:rsidRPr="003F381F">
        <w:rPr>
          <w:rFonts w:ascii="Times New Roman" w:eastAsia="Times New Roman" w:hAnsi="Times New Roman"/>
          <w:b/>
          <w:sz w:val="28"/>
          <w:szCs w:val="28"/>
          <w:lang w:val="uk-UA" w:eastAsia="ru-RU"/>
        </w:rPr>
        <w:t xml:space="preserve">  РАЙОНУ  </w:t>
      </w:r>
    </w:p>
    <w:p w:rsidR="003F381F" w:rsidRPr="003F381F" w:rsidRDefault="003F381F" w:rsidP="003F381F">
      <w:pPr>
        <w:keepNext/>
        <w:spacing w:after="0" w:line="240" w:lineRule="auto"/>
        <w:jc w:val="center"/>
        <w:outlineLvl w:val="2"/>
        <w:rPr>
          <w:rFonts w:ascii="Times New Roman" w:eastAsia="Times New Roman" w:hAnsi="Times New Roman"/>
          <w:b/>
          <w:sz w:val="28"/>
          <w:szCs w:val="28"/>
          <w:lang w:val="uk-UA" w:eastAsia="ru-RU"/>
        </w:rPr>
      </w:pPr>
      <w:r w:rsidRPr="003F381F">
        <w:rPr>
          <w:rFonts w:ascii="Times New Roman" w:eastAsia="Times New Roman" w:hAnsi="Times New Roman"/>
          <w:b/>
          <w:sz w:val="28"/>
          <w:szCs w:val="28"/>
          <w:lang w:val="uk-UA" w:eastAsia="ru-RU"/>
        </w:rPr>
        <w:t>КИЇВСЬКОЇ ОБЛАСТІ</w:t>
      </w:r>
    </w:p>
    <w:p w:rsidR="003F381F" w:rsidRPr="003F381F" w:rsidRDefault="003F381F" w:rsidP="003F381F">
      <w:pPr>
        <w:keepNext/>
        <w:spacing w:after="0" w:line="240" w:lineRule="auto"/>
        <w:jc w:val="center"/>
        <w:outlineLvl w:val="3"/>
        <w:rPr>
          <w:rFonts w:ascii="Times New Roman" w:eastAsia="Times New Roman" w:hAnsi="Times New Roman"/>
          <w:b/>
          <w:bCs/>
          <w:sz w:val="28"/>
          <w:szCs w:val="28"/>
          <w:lang w:val="uk-UA" w:eastAsia="ru-RU"/>
        </w:rPr>
      </w:pPr>
      <w:r>
        <w:rPr>
          <w:rFonts w:ascii="Times New Roman" w:eastAsia="Times New Roman" w:hAnsi="Times New Roman"/>
          <w:b/>
          <w:bCs/>
          <w:sz w:val="28"/>
          <w:szCs w:val="28"/>
          <w:lang w:val="uk-UA" w:eastAsia="ru-RU"/>
        </w:rPr>
        <w:t>ВОСЬ</w:t>
      </w:r>
      <w:r w:rsidRPr="003F381F">
        <w:rPr>
          <w:rFonts w:ascii="Times New Roman" w:eastAsia="Times New Roman" w:hAnsi="Times New Roman"/>
          <w:b/>
          <w:bCs/>
          <w:sz w:val="28"/>
          <w:szCs w:val="28"/>
          <w:lang w:val="uk-UA" w:eastAsia="ru-RU"/>
        </w:rPr>
        <w:t>МОГО СКЛИКАННЯ</w:t>
      </w:r>
    </w:p>
    <w:p w:rsidR="003F381F" w:rsidRPr="003F381F" w:rsidRDefault="003F381F" w:rsidP="003F381F">
      <w:pPr>
        <w:widowControl w:val="0"/>
        <w:autoSpaceDE w:val="0"/>
        <w:autoSpaceDN w:val="0"/>
        <w:adjustRightInd w:val="0"/>
        <w:spacing w:after="0" w:line="240" w:lineRule="auto"/>
        <w:rPr>
          <w:rFonts w:ascii="Times New Roman" w:eastAsia="Times New Roman" w:hAnsi="Times New Roman"/>
          <w:sz w:val="20"/>
          <w:szCs w:val="20"/>
          <w:lang w:val="uk-UA" w:eastAsia="ru-RU"/>
        </w:rPr>
      </w:pPr>
    </w:p>
    <w:p w:rsidR="003F381F" w:rsidRPr="003F381F" w:rsidRDefault="003F381F" w:rsidP="003F381F">
      <w:pPr>
        <w:keepNext/>
        <w:spacing w:after="0" w:line="240" w:lineRule="auto"/>
        <w:jc w:val="center"/>
        <w:outlineLvl w:val="4"/>
        <w:rPr>
          <w:rFonts w:ascii="Times New Roman" w:eastAsia="Times New Roman" w:hAnsi="Times New Roman"/>
          <w:b/>
          <w:sz w:val="28"/>
          <w:szCs w:val="28"/>
          <w:lang w:val="uk-UA" w:eastAsia="ru-RU"/>
        </w:rPr>
      </w:pPr>
      <w:r w:rsidRPr="003F381F">
        <w:rPr>
          <w:rFonts w:ascii="Times New Roman" w:eastAsia="Times New Roman" w:hAnsi="Times New Roman"/>
          <w:b/>
          <w:sz w:val="28"/>
          <w:szCs w:val="28"/>
          <w:lang w:val="uk-UA" w:eastAsia="ru-RU"/>
        </w:rPr>
        <w:t xml:space="preserve">Р І Ш Е Н Н Я </w:t>
      </w:r>
    </w:p>
    <w:p w:rsidR="003F381F" w:rsidRPr="003F381F" w:rsidRDefault="003F381F" w:rsidP="003F381F">
      <w:pPr>
        <w:widowControl w:val="0"/>
        <w:autoSpaceDE w:val="0"/>
        <w:autoSpaceDN w:val="0"/>
        <w:adjustRightInd w:val="0"/>
        <w:spacing w:after="0" w:line="240" w:lineRule="auto"/>
        <w:ind w:firstLine="1440"/>
        <w:jc w:val="center"/>
        <w:rPr>
          <w:rFonts w:ascii="Times New Roman" w:eastAsia="Times New Roman" w:hAnsi="Times New Roman"/>
          <w:sz w:val="20"/>
          <w:szCs w:val="20"/>
          <w:lang w:val="uk-UA" w:eastAsia="ru-RU"/>
        </w:rPr>
      </w:pPr>
    </w:p>
    <w:p w:rsidR="003F381F" w:rsidRPr="003F381F" w:rsidRDefault="003F381F" w:rsidP="003F381F">
      <w:pPr>
        <w:widowControl w:val="0"/>
        <w:autoSpaceDE w:val="0"/>
        <w:autoSpaceDN w:val="0"/>
        <w:adjustRightInd w:val="0"/>
        <w:spacing w:after="0" w:line="240" w:lineRule="auto"/>
        <w:jc w:val="center"/>
        <w:rPr>
          <w:rFonts w:ascii="Times New Roman" w:eastAsia="Times New Roman" w:hAnsi="Times New Roman"/>
          <w:b/>
          <w:sz w:val="28"/>
          <w:szCs w:val="28"/>
          <w:lang w:val="uk-UA" w:eastAsia="ru-RU"/>
        </w:rPr>
      </w:pPr>
      <w:r w:rsidRPr="003F381F">
        <w:rPr>
          <w:rFonts w:ascii="Times New Roman" w:eastAsia="Times New Roman" w:hAnsi="Times New Roman"/>
          <w:b/>
          <w:sz w:val="28"/>
          <w:szCs w:val="28"/>
          <w:lang w:val="uk-UA" w:eastAsia="ru-RU"/>
        </w:rPr>
        <w:t xml:space="preserve">Про затвердження звіту про виконання фінансового плану та діяльності комунального некомерційного підприємства «Переяслав-Хмельницька центральна районна лікарня» Переяслав-Хмельницької районної ради, сільських рад Переяслав-Хмельницького району, Переяславської міської ради за  </w:t>
      </w:r>
      <w:r>
        <w:rPr>
          <w:rFonts w:ascii="Times New Roman" w:eastAsia="Times New Roman" w:hAnsi="Times New Roman"/>
          <w:b/>
          <w:sz w:val="28"/>
          <w:szCs w:val="28"/>
          <w:lang w:val="uk-UA" w:eastAsia="ru-RU"/>
        </w:rPr>
        <w:t>2020 рік</w:t>
      </w:r>
    </w:p>
    <w:p w:rsidR="003F381F" w:rsidRPr="003F381F" w:rsidRDefault="003F381F" w:rsidP="003F381F">
      <w:pPr>
        <w:widowControl w:val="0"/>
        <w:autoSpaceDE w:val="0"/>
        <w:autoSpaceDN w:val="0"/>
        <w:adjustRightInd w:val="0"/>
        <w:spacing w:after="0" w:line="240" w:lineRule="auto"/>
        <w:ind w:firstLine="1440"/>
        <w:jc w:val="center"/>
        <w:rPr>
          <w:rFonts w:ascii="Times New Roman" w:eastAsia="Times New Roman" w:hAnsi="Times New Roman"/>
          <w:b/>
          <w:sz w:val="28"/>
          <w:szCs w:val="20"/>
          <w:lang w:val="uk-UA" w:eastAsia="ru-RU"/>
        </w:rPr>
      </w:pPr>
    </w:p>
    <w:p w:rsidR="003F381F" w:rsidRPr="003F381F" w:rsidRDefault="003F381F" w:rsidP="003F381F">
      <w:pPr>
        <w:widowControl w:val="0"/>
        <w:autoSpaceDE w:val="0"/>
        <w:autoSpaceDN w:val="0"/>
        <w:adjustRightInd w:val="0"/>
        <w:spacing w:after="0" w:line="240" w:lineRule="auto"/>
        <w:jc w:val="both"/>
        <w:rPr>
          <w:rFonts w:ascii="Times New Roman" w:eastAsia="Times New Roman" w:hAnsi="Times New Roman"/>
          <w:sz w:val="28"/>
          <w:szCs w:val="20"/>
          <w:lang w:val="uk-UA" w:eastAsia="ru-RU"/>
        </w:rPr>
      </w:pPr>
      <w:r w:rsidRPr="003F381F">
        <w:rPr>
          <w:rFonts w:ascii="Times New Roman" w:eastAsia="Times New Roman" w:hAnsi="Times New Roman"/>
          <w:sz w:val="28"/>
          <w:szCs w:val="20"/>
          <w:lang w:val="uk-UA" w:eastAsia="ru-RU"/>
        </w:rPr>
        <w:tab/>
        <w:t xml:space="preserve">Відповідно до </w:t>
      </w:r>
      <w:r w:rsidRPr="003F381F">
        <w:rPr>
          <w:rFonts w:ascii="Times New Roman" w:eastAsia="Times New Roman" w:hAnsi="Times New Roman"/>
          <w:color w:val="000000"/>
          <w:sz w:val="28"/>
          <w:szCs w:val="28"/>
          <w:lang w:val="uk-UA" w:eastAsia="uk-UA"/>
        </w:rPr>
        <w:t xml:space="preserve">Статуту </w:t>
      </w:r>
      <w:r w:rsidRPr="003F381F">
        <w:rPr>
          <w:rFonts w:ascii="Times New Roman" w:eastAsia="Times New Roman" w:hAnsi="Times New Roman"/>
          <w:color w:val="000000"/>
          <w:sz w:val="28"/>
          <w:szCs w:val="28"/>
          <w:lang w:val="uk-UA" w:eastAsia="ru-RU"/>
        </w:rPr>
        <w:t>комунального некомерційного підприємства «Переяслав-Хмельницька центральна районна лікарня» Переяслав-Хмельницької районної ради, сільських рад Переяслав-Хмельницького району та Переяславської міської ради</w:t>
      </w:r>
      <w:r w:rsidRPr="003F381F">
        <w:rPr>
          <w:rFonts w:ascii="Times New Roman" w:eastAsia="Times New Roman" w:hAnsi="Times New Roman"/>
          <w:sz w:val="28"/>
          <w:szCs w:val="20"/>
          <w:lang w:val="uk-UA" w:eastAsia="ru-RU"/>
        </w:rPr>
        <w:t>, затвердженого рішенням Переяслав-Хмельницької районної ради № 441-33-</w:t>
      </w:r>
      <w:r w:rsidRPr="003F381F">
        <w:rPr>
          <w:rFonts w:ascii="Times New Roman" w:eastAsia="Times New Roman" w:hAnsi="Times New Roman"/>
          <w:sz w:val="28"/>
          <w:szCs w:val="20"/>
          <w:lang w:val="en-US" w:eastAsia="ru-RU"/>
        </w:rPr>
        <w:t>VII</w:t>
      </w:r>
      <w:r w:rsidRPr="003F381F">
        <w:rPr>
          <w:rFonts w:ascii="Times New Roman" w:eastAsia="Times New Roman" w:hAnsi="Times New Roman"/>
          <w:sz w:val="28"/>
          <w:szCs w:val="20"/>
          <w:lang w:val="uk-UA" w:eastAsia="ru-RU"/>
        </w:rPr>
        <w:t xml:space="preserve"> від 04.10.2019 року «</w:t>
      </w:r>
      <w:r w:rsidRPr="003F381F">
        <w:rPr>
          <w:rFonts w:ascii="Times New Roman" w:eastAsia="Times New Roman" w:hAnsi="Times New Roman"/>
          <w:sz w:val="28"/>
          <w:szCs w:val="28"/>
          <w:lang w:val="uk-UA" w:eastAsia="ru-RU"/>
        </w:rPr>
        <w:t>Про перейменування комунального некомерційного підприємства Переяслав-Хмельницької районної ради «Переяслав-Хмельницька центральна районна лікарня» (з наступними змінами), з</w:t>
      </w:r>
      <w:r w:rsidRPr="003F381F">
        <w:rPr>
          <w:rFonts w:ascii="Times New Roman" w:eastAsia="Times New Roman" w:hAnsi="Times New Roman"/>
          <w:sz w:val="28"/>
          <w:szCs w:val="20"/>
          <w:lang w:val="uk-UA" w:eastAsia="ru-RU"/>
        </w:rPr>
        <w:t xml:space="preserve">аслухавши та обговоривши звіт </w:t>
      </w:r>
      <w:r w:rsidRPr="003F381F">
        <w:rPr>
          <w:rFonts w:ascii="Times New Roman" w:eastAsia="Times New Roman" w:hAnsi="Times New Roman"/>
          <w:sz w:val="28"/>
          <w:szCs w:val="28"/>
          <w:lang w:val="uk-UA" w:eastAsia="ru-RU"/>
        </w:rPr>
        <w:t xml:space="preserve">комунального некомерційного підприємства «Переяслав-Хмельницька центральна районна лікарня» </w:t>
      </w:r>
      <w:r w:rsidRPr="003F381F">
        <w:rPr>
          <w:rFonts w:ascii="Times New Roman" w:eastAsia="Times New Roman" w:hAnsi="Times New Roman"/>
          <w:color w:val="000000"/>
          <w:sz w:val="28"/>
          <w:szCs w:val="28"/>
          <w:lang w:val="uk-UA" w:eastAsia="ru-RU"/>
        </w:rPr>
        <w:t>Переяслав-Хмельницької районної ради, сільських рад Переяслав-Хмельницького району та Переяславської міської ради</w:t>
      </w:r>
      <w:r w:rsidRPr="003F381F">
        <w:rPr>
          <w:rFonts w:ascii="Times New Roman" w:eastAsia="Times New Roman" w:hAnsi="Times New Roman"/>
          <w:sz w:val="28"/>
          <w:szCs w:val="28"/>
          <w:lang w:val="uk-UA" w:eastAsia="ru-RU"/>
        </w:rPr>
        <w:t xml:space="preserve">  за </w:t>
      </w:r>
      <w:r w:rsidR="005A17D0">
        <w:rPr>
          <w:rFonts w:ascii="Times New Roman" w:eastAsia="Times New Roman" w:hAnsi="Times New Roman"/>
          <w:sz w:val="28"/>
          <w:szCs w:val="28"/>
          <w:lang w:val="uk-UA" w:eastAsia="ru-RU"/>
        </w:rPr>
        <w:t>2020 рік</w:t>
      </w:r>
      <w:r w:rsidRPr="003F381F">
        <w:rPr>
          <w:rFonts w:ascii="Times New Roman" w:eastAsia="Times New Roman" w:hAnsi="Times New Roman"/>
          <w:sz w:val="28"/>
          <w:szCs w:val="20"/>
          <w:lang w:val="uk-UA" w:eastAsia="ru-RU"/>
        </w:rPr>
        <w:t xml:space="preserve">, відповідно до Закону України «Про місцеве самоврядування в Україні», сільська рада </w:t>
      </w:r>
    </w:p>
    <w:p w:rsidR="003F381F" w:rsidRPr="003F381F" w:rsidRDefault="003F381F" w:rsidP="003F381F">
      <w:pPr>
        <w:widowControl w:val="0"/>
        <w:autoSpaceDE w:val="0"/>
        <w:autoSpaceDN w:val="0"/>
        <w:adjustRightInd w:val="0"/>
        <w:spacing w:after="0" w:line="240" w:lineRule="auto"/>
        <w:jc w:val="both"/>
        <w:rPr>
          <w:rFonts w:ascii="Times New Roman" w:eastAsia="Times New Roman" w:hAnsi="Times New Roman"/>
          <w:sz w:val="28"/>
          <w:szCs w:val="28"/>
          <w:lang w:val="uk-UA" w:eastAsia="ru-RU"/>
        </w:rPr>
      </w:pPr>
      <w:r w:rsidRPr="003F381F">
        <w:rPr>
          <w:rFonts w:ascii="Times New Roman" w:eastAsia="Times New Roman" w:hAnsi="Times New Roman"/>
          <w:b/>
          <w:bCs/>
          <w:sz w:val="28"/>
          <w:szCs w:val="20"/>
          <w:lang w:val="uk-UA" w:eastAsia="ru-RU"/>
        </w:rPr>
        <w:t>ВИРІШИЛА:</w:t>
      </w:r>
    </w:p>
    <w:p w:rsidR="003F381F" w:rsidRPr="003F381F" w:rsidRDefault="003F381F" w:rsidP="003F381F">
      <w:pPr>
        <w:widowControl w:val="0"/>
        <w:autoSpaceDE w:val="0"/>
        <w:autoSpaceDN w:val="0"/>
        <w:adjustRightInd w:val="0"/>
        <w:spacing w:after="0" w:line="240" w:lineRule="auto"/>
        <w:jc w:val="both"/>
        <w:rPr>
          <w:rFonts w:ascii="Times New Roman" w:eastAsia="Times New Roman" w:hAnsi="Times New Roman"/>
          <w:b/>
          <w:sz w:val="28"/>
          <w:szCs w:val="28"/>
          <w:lang w:val="uk-UA" w:eastAsia="ru-RU"/>
        </w:rPr>
      </w:pPr>
      <w:r w:rsidRPr="003F381F">
        <w:rPr>
          <w:rFonts w:ascii="Times New Roman" w:eastAsia="Times New Roman" w:hAnsi="Times New Roman"/>
          <w:bCs/>
          <w:sz w:val="28"/>
          <w:szCs w:val="28"/>
          <w:lang w:val="uk-UA" w:eastAsia="ru-RU"/>
        </w:rPr>
        <w:tab/>
        <w:t xml:space="preserve">1. Затвердити </w:t>
      </w:r>
      <w:r w:rsidRPr="003F381F">
        <w:rPr>
          <w:rFonts w:ascii="Times New Roman" w:eastAsia="Times New Roman" w:hAnsi="Times New Roman"/>
          <w:sz w:val="28"/>
          <w:szCs w:val="28"/>
          <w:lang w:val="uk-UA" w:eastAsia="ru-RU"/>
        </w:rPr>
        <w:t xml:space="preserve">звіт про виконання фінансового плану та діяльності комунального некомерційного підприємства «Переяслав-Хмельницька центральна районна лікарня» Переяслав-Хмельницької районної ради, сільських рад Переяслав-Хмельницького району, Переяславської міської ради за  </w:t>
      </w:r>
      <w:r w:rsidR="005A17D0">
        <w:rPr>
          <w:rFonts w:ascii="Times New Roman" w:eastAsia="Times New Roman" w:hAnsi="Times New Roman"/>
          <w:sz w:val="28"/>
          <w:szCs w:val="28"/>
          <w:lang w:val="uk-UA" w:eastAsia="ru-RU"/>
        </w:rPr>
        <w:t>2020 рік</w:t>
      </w:r>
      <w:r w:rsidRPr="003F381F">
        <w:rPr>
          <w:rFonts w:ascii="Times New Roman" w:eastAsia="Times New Roman" w:hAnsi="Times New Roman"/>
          <w:sz w:val="28"/>
          <w:szCs w:val="28"/>
          <w:lang w:val="uk-UA" w:eastAsia="ru-RU"/>
        </w:rPr>
        <w:t>, що додається.</w:t>
      </w:r>
    </w:p>
    <w:p w:rsidR="003F381F" w:rsidRPr="003F381F" w:rsidRDefault="003F381F" w:rsidP="003F381F">
      <w:pPr>
        <w:widowControl w:val="0"/>
        <w:autoSpaceDE w:val="0"/>
        <w:autoSpaceDN w:val="0"/>
        <w:adjustRightInd w:val="0"/>
        <w:spacing w:after="0" w:line="240" w:lineRule="auto"/>
        <w:ind w:right="-185" w:firstLine="720"/>
        <w:jc w:val="both"/>
        <w:rPr>
          <w:rFonts w:ascii="Times New Roman" w:eastAsia="Times New Roman" w:hAnsi="Times New Roman"/>
          <w:sz w:val="28"/>
          <w:szCs w:val="20"/>
          <w:lang w:val="uk-UA" w:eastAsia="ru-RU"/>
        </w:rPr>
      </w:pPr>
      <w:r w:rsidRPr="003F381F">
        <w:rPr>
          <w:rFonts w:ascii="Times New Roman" w:eastAsia="Times New Roman" w:hAnsi="Times New Roman"/>
          <w:sz w:val="28"/>
          <w:szCs w:val="28"/>
          <w:lang w:val="uk-UA" w:eastAsia="ru-RU"/>
        </w:rPr>
        <w:t>2</w:t>
      </w:r>
      <w:r w:rsidRPr="003F381F">
        <w:rPr>
          <w:rFonts w:ascii="Times New Roman" w:eastAsia="Times New Roman" w:hAnsi="Times New Roman"/>
          <w:sz w:val="28"/>
          <w:szCs w:val="28"/>
          <w:lang w:eastAsia="ru-RU"/>
        </w:rPr>
        <w:t xml:space="preserve">. Контроль за виконанням даного рішення покласти на заступника </w:t>
      </w:r>
      <w:r w:rsidRPr="003F381F">
        <w:rPr>
          <w:rFonts w:ascii="Times New Roman" w:eastAsia="Times New Roman" w:hAnsi="Times New Roman"/>
          <w:sz w:val="28"/>
          <w:szCs w:val="28"/>
          <w:lang w:val="uk-UA" w:eastAsia="ru-RU"/>
        </w:rPr>
        <w:t>сільського голови Гудзя М.М.</w:t>
      </w:r>
    </w:p>
    <w:p w:rsidR="003F381F" w:rsidRPr="003F381F" w:rsidRDefault="003F381F" w:rsidP="003F381F">
      <w:pPr>
        <w:keepNext/>
        <w:spacing w:after="0" w:line="240" w:lineRule="auto"/>
        <w:jc w:val="both"/>
        <w:outlineLvl w:val="6"/>
        <w:rPr>
          <w:rFonts w:ascii="Times New Roman" w:eastAsia="Times New Roman" w:hAnsi="Times New Roman"/>
          <w:b/>
          <w:bCs/>
          <w:sz w:val="28"/>
          <w:szCs w:val="24"/>
          <w:lang w:val="uk-UA" w:eastAsia="ru-RU"/>
        </w:rPr>
      </w:pPr>
      <w:r w:rsidRPr="003F381F">
        <w:rPr>
          <w:rFonts w:ascii="Times New Roman" w:eastAsia="Times New Roman" w:hAnsi="Times New Roman"/>
          <w:b/>
          <w:bCs/>
          <w:sz w:val="28"/>
          <w:szCs w:val="24"/>
          <w:lang w:val="uk-UA" w:eastAsia="ru-RU"/>
        </w:rPr>
        <w:t xml:space="preserve">             </w:t>
      </w:r>
    </w:p>
    <w:p w:rsidR="003F381F" w:rsidRPr="003F381F" w:rsidRDefault="003F381F" w:rsidP="003F381F">
      <w:pPr>
        <w:keepNext/>
        <w:spacing w:after="0" w:line="240" w:lineRule="auto"/>
        <w:jc w:val="both"/>
        <w:outlineLvl w:val="6"/>
        <w:rPr>
          <w:rFonts w:ascii="Times New Roman" w:eastAsia="Times New Roman" w:hAnsi="Times New Roman"/>
          <w:b/>
          <w:bCs/>
          <w:sz w:val="28"/>
          <w:szCs w:val="24"/>
          <w:lang w:val="uk-UA" w:eastAsia="ru-RU"/>
        </w:rPr>
      </w:pPr>
    </w:p>
    <w:p w:rsidR="003F381F" w:rsidRPr="003F381F" w:rsidRDefault="003F381F" w:rsidP="003F381F">
      <w:pPr>
        <w:widowControl w:val="0"/>
        <w:autoSpaceDE w:val="0"/>
        <w:autoSpaceDN w:val="0"/>
        <w:adjustRightInd w:val="0"/>
        <w:spacing w:after="0" w:line="240" w:lineRule="auto"/>
        <w:rPr>
          <w:rFonts w:ascii="Times New Roman" w:eastAsia="Times New Roman" w:hAnsi="Times New Roman"/>
          <w:sz w:val="28"/>
          <w:szCs w:val="28"/>
          <w:lang w:val="uk-UA" w:eastAsia="ru-RU"/>
        </w:rPr>
      </w:pPr>
      <w:r w:rsidRPr="003F381F">
        <w:rPr>
          <w:rFonts w:ascii="Times New Roman" w:eastAsia="Times New Roman" w:hAnsi="Times New Roman"/>
          <w:sz w:val="28"/>
          <w:szCs w:val="28"/>
          <w:lang w:val="uk-UA" w:eastAsia="ru-RU"/>
        </w:rPr>
        <w:t>Сільський голова:                                                                       М.О. Лях</w:t>
      </w:r>
    </w:p>
    <w:p w:rsidR="003F381F" w:rsidRPr="003F381F" w:rsidRDefault="003F381F" w:rsidP="003F381F">
      <w:pPr>
        <w:widowControl w:val="0"/>
        <w:autoSpaceDE w:val="0"/>
        <w:autoSpaceDN w:val="0"/>
        <w:adjustRightInd w:val="0"/>
        <w:spacing w:after="0" w:line="240" w:lineRule="auto"/>
        <w:rPr>
          <w:rFonts w:ascii="Times New Roman" w:eastAsia="Times New Roman" w:hAnsi="Times New Roman"/>
          <w:sz w:val="20"/>
          <w:szCs w:val="20"/>
          <w:u w:val="single"/>
          <w:lang w:val="uk-UA" w:eastAsia="ru-RU"/>
        </w:rPr>
      </w:pPr>
    </w:p>
    <w:p w:rsidR="003F381F" w:rsidRPr="003F381F" w:rsidRDefault="003F381F" w:rsidP="003F381F">
      <w:pPr>
        <w:widowControl w:val="0"/>
        <w:autoSpaceDE w:val="0"/>
        <w:autoSpaceDN w:val="0"/>
        <w:adjustRightInd w:val="0"/>
        <w:spacing w:after="0" w:line="240" w:lineRule="auto"/>
        <w:rPr>
          <w:rFonts w:ascii="Times New Roman" w:eastAsia="Times New Roman" w:hAnsi="Times New Roman"/>
          <w:sz w:val="20"/>
          <w:szCs w:val="20"/>
          <w:u w:val="single"/>
          <w:lang w:val="uk-UA" w:eastAsia="ru-RU"/>
        </w:rPr>
      </w:pPr>
    </w:p>
    <w:p w:rsidR="003F381F" w:rsidRPr="002F695B" w:rsidRDefault="002F695B" w:rsidP="003F381F">
      <w:pPr>
        <w:widowControl w:val="0"/>
        <w:autoSpaceDE w:val="0"/>
        <w:autoSpaceDN w:val="0"/>
        <w:adjustRightInd w:val="0"/>
        <w:spacing w:after="0" w:line="240" w:lineRule="auto"/>
        <w:rPr>
          <w:rFonts w:ascii="Times New Roman" w:eastAsia="Times New Roman" w:hAnsi="Times New Roman"/>
          <w:sz w:val="20"/>
          <w:szCs w:val="20"/>
          <w:u w:val="single"/>
          <w:lang w:val="uk-UA" w:eastAsia="ru-RU"/>
        </w:rPr>
      </w:pPr>
      <w:r>
        <w:rPr>
          <w:rFonts w:ascii="Times New Roman" w:eastAsia="Times New Roman" w:hAnsi="Times New Roman"/>
          <w:sz w:val="20"/>
          <w:szCs w:val="20"/>
          <w:u w:val="single"/>
          <w:lang w:val="uk-UA" w:eastAsia="ru-RU"/>
        </w:rPr>
        <w:t xml:space="preserve">№ </w:t>
      </w:r>
      <w:r w:rsidR="00CA40D5">
        <w:rPr>
          <w:rFonts w:ascii="Times New Roman" w:eastAsia="Times New Roman" w:hAnsi="Times New Roman"/>
          <w:sz w:val="20"/>
          <w:szCs w:val="20"/>
          <w:u w:val="single"/>
          <w:lang w:val="uk-UA" w:eastAsia="ru-RU"/>
        </w:rPr>
        <w:t xml:space="preserve">269 </w:t>
      </w:r>
      <w:r w:rsidRPr="002F695B">
        <w:rPr>
          <w:rFonts w:ascii="Times New Roman" w:eastAsia="Times New Roman" w:hAnsi="Times New Roman"/>
          <w:sz w:val="20"/>
          <w:szCs w:val="20"/>
          <w:u w:val="single"/>
          <w:lang w:val="uk-UA" w:eastAsia="ru-RU"/>
        </w:rPr>
        <w:t>-УІ</w:t>
      </w:r>
      <w:r w:rsidR="003F381F" w:rsidRPr="002F695B">
        <w:rPr>
          <w:rFonts w:ascii="Times New Roman" w:eastAsia="Times New Roman" w:hAnsi="Times New Roman"/>
          <w:sz w:val="20"/>
          <w:szCs w:val="20"/>
          <w:u w:val="single"/>
          <w:lang w:val="uk-UA" w:eastAsia="ru-RU"/>
        </w:rPr>
        <w:t>-УІІ</w:t>
      </w:r>
      <w:r>
        <w:rPr>
          <w:rFonts w:ascii="Times New Roman" w:eastAsia="Times New Roman" w:hAnsi="Times New Roman"/>
          <w:sz w:val="20"/>
          <w:szCs w:val="20"/>
          <w:u w:val="single"/>
          <w:lang w:val="uk-UA" w:eastAsia="ru-RU"/>
        </w:rPr>
        <w:t>І</w:t>
      </w:r>
    </w:p>
    <w:p w:rsidR="003F381F" w:rsidRPr="002F695B" w:rsidRDefault="002F695B" w:rsidP="003F381F">
      <w:pPr>
        <w:widowControl w:val="0"/>
        <w:autoSpaceDE w:val="0"/>
        <w:autoSpaceDN w:val="0"/>
        <w:adjustRightInd w:val="0"/>
        <w:spacing w:after="0" w:line="240" w:lineRule="auto"/>
        <w:rPr>
          <w:rFonts w:ascii="Times New Roman" w:eastAsia="Times New Roman" w:hAnsi="Times New Roman"/>
          <w:sz w:val="20"/>
          <w:szCs w:val="20"/>
          <w:u w:val="single"/>
          <w:lang w:val="uk-UA" w:eastAsia="ru-RU"/>
        </w:rPr>
      </w:pPr>
      <w:r w:rsidRPr="002F695B">
        <w:rPr>
          <w:rFonts w:ascii="Times New Roman" w:eastAsia="Times New Roman" w:hAnsi="Times New Roman"/>
          <w:sz w:val="20"/>
          <w:szCs w:val="20"/>
          <w:u w:val="single"/>
          <w:lang w:val="uk-UA" w:eastAsia="ru-RU"/>
        </w:rPr>
        <w:t>04</w:t>
      </w:r>
      <w:r w:rsidR="003F381F" w:rsidRPr="002F695B">
        <w:rPr>
          <w:rFonts w:ascii="Times New Roman" w:eastAsia="Times New Roman" w:hAnsi="Times New Roman"/>
          <w:sz w:val="20"/>
          <w:szCs w:val="20"/>
          <w:u w:val="single"/>
          <w:lang w:val="uk-UA" w:eastAsia="ru-RU"/>
        </w:rPr>
        <w:t>.</w:t>
      </w:r>
      <w:r>
        <w:rPr>
          <w:rFonts w:ascii="Times New Roman" w:eastAsia="Times New Roman" w:hAnsi="Times New Roman"/>
          <w:sz w:val="20"/>
          <w:szCs w:val="20"/>
          <w:u w:val="single"/>
          <w:lang w:val="uk-UA" w:eastAsia="ru-RU"/>
        </w:rPr>
        <w:t>02.2021</w:t>
      </w:r>
    </w:p>
    <w:p w:rsidR="003F381F" w:rsidRPr="003F381F" w:rsidRDefault="003F381F" w:rsidP="003F381F">
      <w:pPr>
        <w:widowControl w:val="0"/>
        <w:autoSpaceDE w:val="0"/>
        <w:autoSpaceDN w:val="0"/>
        <w:adjustRightInd w:val="0"/>
        <w:spacing w:after="0" w:line="240" w:lineRule="auto"/>
        <w:rPr>
          <w:rFonts w:ascii="Times New Roman" w:eastAsia="Times New Roman" w:hAnsi="Times New Roman"/>
          <w:sz w:val="20"/>
          <w:szCs w:val="20"/>
          <w:lang w:val="uk-UA" w:eastAsia="ru-RU"/>
        </w:rPr>
      </w:pPr>
      <w:r w:rsidRPr="002F695B">
        <w:rPr>
          <w:rFonts w:ascii="Times New Roman" w:eastAsia="Times New Roman" w:hAnsi="Times New Roman"/>
          <w:sz w:val="20"/>
          <w:szCs w:val="20"/>
          <w:u w:val="single"/>
          <w:lang w:val="uk-UA" w:eastAsia="ru-RU"/>
        </w:rPr>
        <w:t>с. Студеники</w:t>
      </w:r>
    </w:p>
    <w:p w:rsidR="00FF230A" w:rsidRDefault="00FF230A" w:rsidP="00FF230A">
      <w:pPr>
        <w:pStyle w:val="a4"/>
        <w:rPr>
          <w:rFonts w:ascii="Times New Roman" w:hAnsi="Times New Roman"/>
          <w:sz w:val="26"/>
          <w:szCs w:val="26"/>
          <w:lang w:val="uk-UA"/>
        </w:rPr>
      </w:pPr>
    </w:p>
    <w:p w:rsidR="00FF230A" w:rsidRDefault="00FF230A" w:rsidP="00FF230A">
      <w:pPr>
        <w:pStyle w:val="a4"/>
        <w:rPr>
          <w:rFonts w:ascii="Times New Roman" w:hAnsi="Times New Roman"/>
          <w:sz w:val="26"/>
          <w:szCs w:val="26"/>
          <w:lang w:val="uk-UA"/>
        </w:rPr>
      </w:pPr>
    </w:p>
    <w:p w:rsidR="00FF230A" w:rsidRDefault="00FF230A" w:rsidP="00FF230A">
      <w:pPr>
        <w:pStyle w:val="a4"/>
        <w:rPr>
          <w:rFonts w:ascii="Times New Roman" w:hAnsi="Times New Roman"/>
          <w:sz w:val="26"/>
          <w:szCs w:val="26"/>
          <w:lang w:val="uk-UA"/>
        </w:rPr>
      </w:pPr>
    </w:p>
    <w:p w:rsidR="00FF230A" w:rsidRDefault="00FF230A" w:rsidP="00FF230A">
      <w:pPr>
        <w:pStyle w:val="a4"/>
        <w:rPr>
          <w:rFonts w:ascii="Times New Roman" w:hAnsi="Times New Roman"/>
          <w:sz w:val="26"/>
          <w:szCs w:val="26"/>
          <w:lang w:val="uk-UA"/>
        </w:rPr>
      </w:pPr>
    </w:p>
    <w:p w:rsidR="00FF230A" w:rsidRDefault="002F695B" w:rsidP="002F695B">
      <w:pPr>
        <w:pStyle w:val="a4"/>
        <w:jc w:val="right"/>
        <w:rPr>
          <w:rFonts w:ascii="Times New Roman" w:hAnsi="Times New Roman"/>
          <w:sz w:val="18"/>
          <w:szCs w:val="18"/>
          <w:lang w:val="uk-UA"/>
        </w:rPr>
      </w:pPr>
      <w:r>
        <w:rPr>
          <w:rFonts w:ascii="Times New Roman" w:hAnsi="Times New Roman"/>
          <w:sz w:val="18"/>
          <w:szCs w:val="18"/>
          <w:lang w:val="uk-UA"/>
        </w:rPr>
        <w:lastRenderedPageBreak/>
        <w:t xml:space="preserve">Додаток </w:t>
      </w:r>
    </w:p>
    <w:p w:rsidR="002F695B" w:rsidRDefault="002F695B" w:rsidP="002F695B">
      <w:pPr>
        <w:pStyle w:val="a4"/>
        <w:jc w:val="right"/>
        <w:rPr>
          <w:rFonts w:ascii="Times New Roman" w:hAnsi="Times New Roman"/>
          <w:sz w:val="18"/>
          <w:szCs w:val="18"/>
          <w:lang w:val="uk-UA"/>
        </w:rPr>
      </w:pPr>
      <w:r>
        <w:rPr>
          <w:rFonts w:ascii="Times New Roman" w:hAnsi="Times New Roman"/>
          <w:sz w:val="18"/>
          <w:szCs w:val="18"/>
          <w:lang w:val="uk-UA"/>
        </w:rPr>
        <w:t>до рішення №</w:t>
      </w:r>
      <w:r w:rsidR="00910EF6">
        <w:rPr>
          <w:rFonts w:ascii="Times New Roman" w:hAnsi="Times New Roman"/>
          <w:sz w:val="18"/>
          <w:szCs w:val="18"/>
          <w:lang w:val="uk-UA"/>
        </w:rPr>
        <w:t>269</w:t>
      </w:r>
      <w:r>
        <w:rPr>
          <w:rFonts w:ascii="Times New Roman" w:hAnsi="Times New Roman"/>
          <w:sz w:val="18"/>
          <w:szCs w:val="18"/>
          <w:lang w:val="uk-UA"/>
        </w:rPr>
        <w:t xml:space="preserve"> -УІ-УІІІ  </w:t>
      </w:r>
    </w:p>
    <w:p w:rsidR="002F695B" w:rsidRPr="002F695B" w:rsidRDefault="002F695B" w:rsidP="002F695B">
      <w:pPr>
        <w:pStyle w:val="a4"/>
        <w:jc w:val="right"/>
        <w:rPr>
          <w:rFonts w:ascii="Times New Roman" w:hAnsi="Times New Roman"/>
          <w:sz w:val="18"/>
          <w:szCs w:val="18"/>
          <w:lang w:val="uk-UA"/>
        </w:rPr>
      </w:pPr>
      <w:r>
        <w:rPr>
          <w:rFonts w:ascii="Times New Roman" w:hAnsi="Times New Roman"/>
          <w:sz w:val="18"/>
          <w:szCs w:val="18"/>
          <w:lang w:val="uk-UA"/>
        </w:rPr>
        <w:t>від 04.02.2021</w:t>
      </w:r>
    </w:p>
    <w:p w:rsidR="00FF230A" w:rsidRPr="00FF230A" w:rsidRDefault="00FF230A" w:rsidP="00FF230A">
      <w:pPr>
        <w:pStyle w:val="a4"/>
        <w:rPr>
          <w:rFonts w:ascii="Times New Roman" w:hAnsi="Times New Roman"/>
          <w:b/>
          <w:lang w:val="uk-UA"/>
        </w:rPr>
      </w:pPr>
    </w:p>
    <w:p w:rsidR="00FF230A" w:rsidRPr="00FF230A" w:rsidRDefault="00FF230A" w:rsidP="00603683">
      <w:pPr>
        <w:pStyle w:val="a4"/>
        <w:jc w:val="center"/>
        <w:rPr>
          <w:rFonts w:ascii="Times New Roman" w:hAnsi="Times New Roman"/>
          <w:b/>
          <w:sz w:val="28"/>
          <w:szCs w:val="28"/>
          <w:lang w:val="uk-UA"/>
        </w:rPr>
      </w:pPr>
      <w:r w:rsidRPr="00FF230A">
        <w:rPr>
          <w:rFonts w:ascii="Times New Roman" w:hAnsi="Times New Roman"/>
          <w:b/>
          <w:sz w:val="28"/>
          <w:szCs w:val="28"/>
          <w:lang w:val="uk-UA"/>
        </w:rPr>
        <w:t>Звіт</w:t>
      </w:r>
    </w:p>
    <w:p w:rsidR="00FF230A" w:rsidRPr="00FF230A" w:rsidRDefault="00FF230A" w:rsidP="00603683">
      <w:pPr>
        <w:pStyle w:val="a4"/>
        <w:jc w:val="center"/>
        <w:rPr>
          <w:rFonts w:ascii="Times New Roman" w:hAnsi="Times New Roman"/>
          <w:sz w:val="24"/>
          <w:szCs w:val="24"/>
          <w:lang w:val="uk-UA"/>
        </w:rPr>
      </w:pPr>
      <w:r w:rsidRPr="00FF230A">
        <w:rPr>
          <w:rFonts w:ascii="Times New Roman" w:hAnsi="Times New Roman"/>
          <w:b/>
          <w:sz w:val="28"/>
          <w:szCs w:val="28"/>
          <w:lang w:val="uk-UA"/>
        </w:rPr>
        <w:t>про роботу КНП «Переяслав-Хмельницька ЦРЛ»  за 2020 рік.</w:t>
      </w:r>
    </w:p>
    <w:p w:rsidR="00FF230A" w:rsidRPr="00FF230A" w:rsidRDefault="00FF230A" w:rsidP="00FF230A">
      <w:pPr>
        <w:pStyle w:val="a4"/>
        <w:rPr>
          <w:rFonts w:ascii="Times New Roman" w:hAnsi="Times New Roman"/>
          <w:sz w:val="24"/>
          <w:szCs w:val="24"/>
          <w:lang w:val="uk-UA"/>
        </w:rPr>
      </w:pPr>
      <w:r w:rsidRPr="00FF230A">
        <w:rPr>
          <w:rFonts w:ascii="Times New Roman" w:hAnsi="Times New Roman"/>
          <w:sz w:val="24"/>
          <w:szCs w:val="24"/>
          <w:lang w:val="uk-UA"/>
        </w:rPr>
        <w:t>Діяльність медиків Переяслав-Хмельницької ЦРЛ спрямована на  реалізацію планів Держави по реформуванню вторинної ланки медичної допомоги, продовжити роботу по можливості  дозаключення  договорів з НСЗУ, затверджено статуту лікарні, як багатопрофільної лікарні інтенсивного лікування  та виконання  діючих  Державних програм в галузі охорони здоров'я, щодо забезпечення доступної кваліфікованої медичної допомоги населенню.</w:t>
      </w:r>
    </w:p>
    <w:p w:rsidR="00FF230A" w:rsidRPr="00FF230A" w:rsidRDefault="00FF230A" w:rsidP="00FF230A">
      <w:pPr>
        <w:pStyle w:val="a4"/>
        <w:rPr>
          <w:rFonts w:ascii="Times New Roman" w:hAnsi="Times New Roman"/>
          <w:sz w:val="24"/>
          <w:szCs w:val="24"/>
          <w:lang w:val="uk-UA"/>
        </w:rPr>
      </w:pPr>
      <w:r w:rsidRPr="00FF230A">
        <w:rPr>
          <w:rFonts w:ascii="Times New Roman" w:hAnsi="Times New Roman"/>
          <w:sz w:val="24"/>
          <w:szCs w:val="24"/>
          <w:lang w:val="uk-UA"/>
        </w:rPr>
        <w:t xml:space="preserve">Згідно Розпорядження № 39 від 08 травня 2020 року «Про затвердження регіонального алгоритму госпіталізації пацієнтів з гострою респіраторною хворобою </w:t>
      </w:r>
      <w:r w:rsidRPr="00FF230A">
        <w:rPr>
          <w:rFonts w:ascii="Times New Roman" w:hAnsi="Times New Roman"/>
          <w:sz w:val="24"/>
          <w:szCs w:val="24"/>
          <w:lang w:val="en-US"/>
        </w:rPr>
        <w:t>COVID</w:t>
      </w:r>
      <w:r w:rsidRPr="00FF230A">
        <w:rPr>
          <w:rFonts w:ascii="Times New Roman" w:hAnsi="Times New Roman"/>
          <w:sz w:val="24"/>
          <w:szCs w:val="24"/>
          <w:lang w:val="uk-UA"/>
        </w:rPr>
        <w:t xml:space="preserve"> -19, спричиненою корона вірусом </w:t>
      </w:r>
      <w:r w:rsidRPr="00FF230A">
        <w:rPr>
          <w:rFonts w:ascii="Times New Roman" w:hAnsi="Times New Roman"/>
          <w:sz w:val="24"/>
          <w:szCs w:val="24"/>
          <w:lang w:val="en-US"/>
        </w:rPr>
        <w:t>SARS</w:t>
      </w:r>
      <w:r w:rsidRPr="00FF230A">
        <w:rPr>
          <w:rFonts w:ascii="Times New Roman" w:hAnsi="Times New Roman"/>
          <w:sz w:val="24"/>
          <w:szCs w:val="24"/>
          <w:lang w:val="uk-UA"/>
        </w:rPr>
        <w:t xml:space="preserve"> – </w:t>
      </w:r>
      <w:r w:rsidRPr="00FF230A">
        <w:rPr>
          <w:rFonts w:ascii="Times New Roman" w:hAnsi="Times New Roman"/>
          <w:sz w:val="24"/>
          <w:szCs w:val="24"/>
          <w:lang w:val="en-US"/>
        </w:rPr>
        <w:t>CoV</w:t>
      </w:r>
      <w:r w:rsidRPr="00FF230A">
        <w:rPr>
          <w:rFonts w:ascii="Times New Roman" w:hAnsi="Times New Roman"/>
          <w:sz w:val="24"/>
          <w:szCs w:val="24"/>
          <w:lang w:val="uk-UA"/>
        </w:rPr>
        <w:t xml:space="preserve"> -2, в Київській області»  КНП «Переяслав – Хмельницька ЦРЛ» входить в перелік закладів, що визначені для госпіталізації пацієнтів з гострою респіраторною хворобою на 200 ліжок.        </w:t>
      </w:r>
    </w:p>
    <w:p w:rsidR="00FF230A" w:rsidRPr="00FF230A" w:rsidRDefault="00FF230A" w:rsidP="00FF230A">
      <w:pPr>
        <w:pStyle w:val="a4"/>
        <w:rPr>
          <w:rFonts w:ascii="Times New Roman" w:hAnsi="Times New Roman"/>
          <w:sz w:val="24"/>
          <w:szCs w:val="24"/>
          <w:lang w:val="uk-UA"/>
        </w:rPr>
      </w:pPr>
      <w:r w:rsidRPr="00FF230A">
        <w:rPr>
          <w:rFonts w:ascii="Times New Roman" w:hAnsi="Times New Roman"/>
          <w:sz w:val="24"/>
          <w:szCs w:val="24"/>
          <w:lang w:val="uk-UA"/>
        </w:rPr>
        <w:t>Переяслав-Хмельницька ЦРЛ займає площу 5,85га, розміщена в 10 корпусах.</w:t>
      </w:r>
    </w:p>
    <w:p w:rsidR="00FF230A" w:rsidRPr="00FF230A" w:rsidRDefault="00FF230A" w:rsidP="00FF230A">
      <w:pPr>
        <w:pStyle w:val="a4"/>
        <w:rPr>
          <w:rFonts w:ascii="Times New Roman" w:hAnsi="Times New Roman"/>
          <w:color w:val="000000"/>
          <w:sz w:val="24"/>
          <w:szCs w:val="24"/>
          <w:lang w:val="uk-UA"/>
        </w:rPr>
      </w:pPr>
      <w:r w:rsidRPr="00FF230A">
        <w:rPr>
          <w:rFonts w:ascii="Times New Roman" w:hAnsi="Times New Roman"/>
          <w:color w:val="000000"/>
          <w:sz w:val="24"/>
          <w:szCs w:val="24"/>
          <w:lang w:val="uk-UA"/>
        </w:rPr>
        <w:t>Водопостачання в лікарні здійснюється з мережі центрального водопостачання, є власна свердловина на випадок припинення центрального водопостачання.</w:t>
      </w:r>
    </w:p>
    <w:p w:rsidR="00FF230A" w:rsidRPr="00FF230A" w:rsidRDefault="00FF230A" w:rsidP="00FF230A">
      <w:pPr>
        <w:pStyle w:val="a4"/>
        <w:rPr>
          <w:rFonts w:ascii="Times New Roman" w:hAnsi="Times New Roman"/>
          <w:color w:val="000000"/>
          <w:sz w:val="24"/>
          <w:szCs w:val="24"/>
          <w:lang w:val="uk-UA"/>
        </w:rPr>
      </w:pPr>
      <w:r w:rsidRPr="00FF230A">
        <w:rPr>
          <w:rFonts w:ascii="Times New Roman" w:hAnsi="Times New Roman"/>
          <w:color w:val="000000"/>
          <w:sz w:val="24"/>
          <w:szCs w:val="24"/>
          <w:lang w:val="uk-UA"/>
        </w:rPr>
        <w:t>Отоплення здійснюється по договору з підприємства «Укрспецтепло» з котельні на</w:t>
      </w:r>
      <w:r w:rsidR="00603683">
        <w:rPr>
          <w:rFonts w:ascii="Times New Roman" w:hAnsi="Times New Roman"/>
          <w:color w:val="000000"/>
          <w:sz w:val="24"/>
          <w:szCs w:val="24"/>
          <w:lang w:val="uk-UA"/>
        </w:rPr>
        <w:t xml:space="preserve"> </w:t>
      </w:r>
      <w:r w:rsidRPr="00FF230A">
        <w:rPr>
          <w:rFonts w:ascii="Times New Roman" w:hAnsi="Times New Roman"/>
          <w:color w:val="000000"/>
          <w:sz w:val="24"/>
          <w:szCs w:val="24"/>
          <w:lang w:val="uk-UA"/>
        </w:rPr>
        <w:t>твердому паливі.</w:t>
      </w:r>
    </w:p>
    <w:p w:rsidR="00FF230A" w:rsidRPr="00FF230A" w:rsidRDefault="00FF230A" w:rsidP="00FF230A">
      <w:pPr>
        <w:pStyle w:val="a4"/>
        <w:rPr>
          <w:rFonts w:ascii="Times New Roman" w:hAnsi="Times New Roman"/>
          <w:color w:val="000000"/>
          <w:sz w:val="24"/>
          <w:szCs w:val="24"/>
          <w:lang w:val="uk-UA"/>
        </w:rPr>
      </w:pPr>
      <w:r w:rsidRPr="00FF230A">
        <w:rPr>
          <w:rFonts w:ascii="Times New Roman" w:hAnsi="Times New Roman"/>
          <w:color w:val="000000"/>
          <w:sz w:val="24"/>
          <w:szCs w:val="24"/>
          <w:lang w:val="uk-UA"/>
        </w:rPr>
        <w:t>В структуру лікарні входять слідуючі відділення:</w:t>
      </w:r>
    </w:p>
    <w:p w:rsidR="00FF230A" w:rsidRPr="00FF230A" w:rsidRDefault="00FF230A" w:rsidP="00603683">
      <w:pPr>
        <w:pStyle w:val="a4"/>
        <w:numPr>
          <w:ilvl w:val="0"/>
          <w:numId w:val="23"/>
        </w:numPr>
        <w:rPr>
          <w:rFonts w:ascii="Times New Roman" w:hAnsi="Times New Roman"/>
          <w:color w:val="000000"/>
          <w:sz w:val="24"/>
          <w:szCs w:val="24"/>
          <w:lang w:val="uk-UA"/>
        </w:rPr>
      </w:pPr>
      <w:r w:rsidRPr="00FF230A">
        <w:rPr>
          <w:rFonts w:ascii="Times New Roman" w:hAnsi="Times New Roman"/>
          <w:color w:val="000000"/>
          <w:sz w:val="24"/>
          <w:szCs w:val="24"/>
          <w:lang w:val="uk-UA"/>
        </w:rPr>
        <w:t xml:space="preserve">дитяче відділення </w:t>
      </w:r>
    </w:p>
    <w:p w:rsidR="00FF230A" w:rsidRPr="00FF230A" w:rsidRDefault="00FF230A" w:rsidP="00603683">
      <w:pPr>
        <w:pStyle w:val="a4"/>
        <w:numPr>
          <w:ilvl w:val="0"/>
          <w:numId w:val="23"/>
        </w:numPr>
        <w:rPr>
          <w:rFonts w:ascii="Times New Roman" w:hAnsi="Times New Roman"/>
          <w:color w:val="000000"/>
          <w:sz w:val="24"/>
          <w:szCs w:val="24"/>
          <w:lang w:val="uk-UA"/>
        </w:rPr>
      </w:pPr>
      <w:r w:rsidRPr="00FF230A">
        <w:rPr>
          <w:rFonts w:ascii="Times New Roman" w:hAnsi="Times New Roman"/>
          <w:color w:val="000000"/>
          <w:sz w:val="24"/>
          <w:szCs w:val="24"/>
          <w:lang w:val="uk-UA"/>
        </w:rPr>
        <w:t xml:space="preserve">терапевтичне </w:t>
      </w:r>
    </w:p>
    <w:p w:rsidR="00FF230A" w:rsidRPr="00FF230A" w:rsidRDefault="00FF230A" w:rsidP="00603683">
      <w:pPr>
        <w:pStyle w:val="a4"/>
        <w:numPr>
          <w:ilvl w:val="0"/>
          <w:numId w:val="23"/>
        </w:numPr>
        <w:rPr>
          <w:rFonts w:ascii="Times New Roman" w:hAnsi="Times New Roman"/>
          <w:color w:val="000000"/>
          <w:sz w:val="24"/>
          <w:szCs w:val="24"/>
          <w:lang w:val="uk-UA"/>
        </w:rPr>
      </w:pPr>
      <w:r w:rsidRPr="00FF230A">
        <w:rPr>
          <w:rFonts w:ascii="Times New Roman" w:hAnsi="Times New Roman"/>
          <w:color w:val="000000"/>
          <w:sz w:val="24"/>
          <w:szCs w:val="24"/>
          <w:lang w:val="uk-UA"/>
        </w:rPr>
        <w:t xml:space="preserve">кардіологічне </w:t>
      </w:r>
    </w:p>
    <w:p w:rsidR="00FF230A" w:rsidRPr="00FF230A" w:rsidRDefault="00FF230A" w:rsidP="00603683">
      <w:pPr>
        <w:pStyle w:val="a4"/>
        <w:numPr>
          <w:ilvl w:val="0"/>
          <w:numId w:val="23"/>
        </w:numPr>
        <w:rPr>
          <w:rFonts w:ascii="Times New Roman" w:hAnsi="Times New Roman"/>
          <w:color w:val="000000"/>
          <w:sz w:val="24"/>
          <w:szCs w:val="24"/>
          <w:lang w:val="uk-UA"/>
        </w:rPr>
      </w:pPr>
      <w:r w:rsidRPr="00FF230A">
        <w:rPr>
          <w:rFonts w:ascii="Times New Roman" w:hAnsi="Times New Roman"/>
          <w:color w:val="000000"/>
          <w:sz w:val="24"/>
          <w:szCs w:val="24"/>
          <w:lang w:val="uk-UA"/>
        </w:rPr>
        <w:t xml:space="preserve">неврологічне </w:t>
      </w:r>
    </w:p>
    <w:p w:rsidR="00FF230A" w:rsidRPr="00FF230A" w:rsidRDefault="00FF230A" w:rsidP="00603683">
      <w:pPr>
        <w:pStyle w:val="a4"/>
        <w:numPr>
          <w:ilvl w:val="0"/>
          <w:numId w:val="23"/>
        </w:numPr>
        <w:rPr>
          <w:rFonts w:ascii="Times New Roman" w:hAnsi="Times New Roman"/>
          <w:color w:val="000000"/>
          <w:sz w:val="24"/>
          <w:szCs w:val="24"/>
          <w:lang w:val="uk-UA"/>
        </w:rPr>
      </w:pPr>
      <w:r w:rsidRPr="00FF230A">
        <w:rPr>
          <w:rFonts w:ascii="Times New Roman" w:hAnsi="Times New Roman"/>
          <w:color w:val="000000"/>
          <w:sz w:val="24"/>
          <w:szCs w:val="24"/>
          <w:lang w:val="uk-UA"/>
        </w:rPr>
        <w:t xml:space="preserve">акушерсько - гінекологічне </w:t>
      </w:r>
    </w:p>
    <w:p w:rsidR="00FF230A" w:rsidRPr="00FF230A" w:rsidRDefault="00FF230A" w:rsidP="00603683">
      <w:pPr>
        <w:pStyle w:val="a4"/>
        <w:numPr>
          <w:ilvl w:val="0"/>
          <w:numId w:val="23"/>
        </w:numPr>
        <w:rPr>
          <w:rFonts w:ascii="Times New Roman" w:hAnsi="Times New Roman"/>
          <w:color w:val="000000"/>
          <w:sz w:val="24"/>
          <w:szCs w:val="24"/>
          <w:lang w:val="uk-UA"/>
        </w:rPr>
      </w:pPr>
      <w:r w:rsidRPr="00FF230A">
        <w:rPr>
          <w:rFonts w:ascii="Times New Roman" w:hAnsi="Times New Roman"/>
          <w:color w:val="000000"/>
          <w:sz w:val="24"/>
          <w:szCs w:val="24"/>
          <w:lang w:val="uk-UA"/>
        </w:rPr>
        <w:t xml:space="preserve">хірургічно </w:t>
      </w:r>
      <w:r w:rsidR="00603683">
        <w:rPr>
          <w:rFonts w:ascii="Times New Roman" w:hAnsi="Times New Roman"/>
          <w:color w:val="000000"/>
          <w:sz w:val="24"/>
          <w:szCs w:val="24"/>
          <w:lang w:val="uk-UA"/>
        </w:rPr>
        <w:t>–</w:t>
      </w:r>
      <w:r w:rsidRPr="00FF230A">
        <w:rPr>
          <w:rFonts w:ascii="Times New Roman" w:hAnsi="Times New Roman"/>
          <w:color w:val="000000"/>
          <w:sz w:val="24"/>
          <w:szCs w:val="24"/>
          <w:lang w:val="uk-UA"/>
        </w:rPr>
        <w:t xml:space="preserve"> травматологічне</w:t>
      </w:r>
    </w:p>
    <w:p w:rsidR="00FF230A" w:rsidRPr="00FF230A" w:rsidRDefault="00FF230A" w:rsidP="00603683">
      <w:pPr>
        <w:pStyle w:val="a4"/>
        <w:numPr>
          <w:ilvl w:val="0"/>
          <w:numId w:val="23"/>
        </w:numPr>
        <w:rPr>
          <w:rFonts w:ascii="Times New Roman" w:hAnsi="Times New Roman"/>
          <w:color w:val="000000"/>
          <w:sz w:val="24"/>
          <w:szCs w:val="24"/>
          <w:lang w:val="uk-UA"/>
        </w:rPr>
      </w:pPr>
      <w:r w:rsidRPr="00FF230A">
        <w:rPr>
          <w:rFonts w:ascii="Times New Roman" w:hAnsi="Times New Roman"/>
          <w:color w:val="000000"/>
          <w:sz w:val="24"/>
          <w:szCs w:val="24"/>
          <w:lang w:val="uk-UA"/>
        </w:rPr>
        <w:t xml:space="preserve"> інфекційне</w:t>
      </w:r>
    </w:p>
    <w:p w:rsidR="00FF230A" w:rsidRPr="00FF230A" w:rsidRDefault="00FF230A" w:rsidP="00603683">
      <w:pPr>
        <w:pStyle w:val="a4"/>
        <w:numPr>
          <w:ilvl w:val="0"/>
          <w:numId w:val="23"/>
        </w:numPr>
        <w:rPr>
          <w:rFonts w:ascii="Times New Roman" w:hAnsi="Times New Roman"/>
          <w:color w:val="000000"/>
          <w:sz w:val="24"/>
          <w:szCs w:val="24"/>
          <w:lang w:val="uk-UA"/>
        </w:rPr>
      </w:pPr>
      <w:r w:rsidRPr="00FF230A">
        <w:rPr>
          <w:rFonts w:ascii="Times New Roman" w:hAnsi="Times New Roman"/>
          <w:color w:val="000000"/>
          <w:sz w:val="24"/>
          <w:szCs w:val="24"/>
          <w:lang w:val="uk-UA"/>
        </w:rPr>
        <w:t>відділення анестезіології та інтенсивної терапії</w:t>
      </w:r>
    </w:p>
    <w:p w:rsidR="00FF230A" w:rsidRPr="00FF230A" w:rsidRDefault="00FF230A" w:rsidP="00603683">
      <w:pPr>
        <w:pStyle w:val="a4"/>
        <w:numPr>
          <w:ilvl w:val="0"/>
          <w:numId w:val="23"/>
        </w:numPr>
        <w:rPr>
          <w:rFonts w:ascii="Times New Roman" w:hAnsi="Times New Roman"/>
          <w:color w:val="000000"/>
          <w:sz w:val="24"/>
          <w:szCs w:val="24"/>
          <w:lang w:val="uk-UA"/>
        </w:rPr>
      </w:pPr>
      <w:r w:rsidRPr="00FF230A">
        <w:rPr>
          <w:rFonts w:ascii="Times New Roman" w:hAnsi="Times New Roman"/>
          <w:color w:val="000000"/>
          <w:sz w:val="24"/>
          <w:szCs w:val="24"/>
          <w:lang w:val="uk-UA"/>
        </w:rPr>
        <w:t>консультативно-діагностична поліклініка</w:t>
      </w:r>
    </w:p>
    <w:p w:rsidR="00FF230A" w:rsidRPr="00FF230A" w:rsidRDefault="00FF230A" w:rsidP="00603683">
      <w:pPr>
        <w:pStyle w:val="a4"/>
        <w:numPr>
          <w:ilvl w:val="0"/>
          <w:numId w:val="23"/>
        </w:numPr>
        <w:rPr>
          <w:rFonts w:ascii="Times New Roman" w:hAnsi="Times New Roman"/>
          <w:color w:val="000000"/>
          <w:sz w:val="24"/>
          <w:szCs w:val="24"/>
          <w:lang w:val="uk-UA"/>
        </w:rPr>
      </w:pPr>
      <w:r w:rsidRPr="00FF230A">
        <w:rPr>
          <w:rFonts w:ascii="Times New Roman" w:hAnsi="Times New Roman"/>
          <w:color w:val="000000"/>
          <w:sz w:val="24"/>
          <w:szCs w:val="24"/>
          <w:lang w:val="uk-UA"/>
        </w:rPr>
        <w:t xml:space="preserve">стоматологічне відділення </w:t>
      </w:r>
    </w:p>
    <w:p w:rsidR="00FF230A" w:rsidRPr="00FF230A" w:rsidRDefault="00FF230A" w:rsidP="00603683">
      <w:pPr>
        <w:pStyle w:val="a4"/>
        <w:numPr>
          <w:ilvl w:val="0"/>
          <w:numId w:val="23"/>
        </w:numPr>
        <w:rPr>
          <w:rFonts w:ascii="Times New Roman" w:hAnsi="Times New Roman"/>
          <w:color w:val="000000"/>
          <w:sz w:val="24"/>
          <w:szCs w:val="24"/>
          <w:lang w:val="uk-UA"/>
        </w:rPr>
      </w:pPr>
      <w:r w:rsidRPr="00FF230A">
        <w:rPr>
          <w:rFonts w:ascii="Times New Roman" w:hAnsi="Times New Roman"/>
          <w:color w:val="000000"/>
          <w:sz w:val="24"/>
          <w:szCs w:val="24"/>
          <w:lang w:val="uk-UA"/>
        </w:rPr>
        <w:t xml:space="preserve">ортопедичне відділення </w:t>
      </w:r>
    </w:p>
    <w:p w:rsidR="00FF230A" w:rsidRPr="00FF230A" w:rsidRDefault="00FF230A" w:rsidP="00603683">
      <w:pPr>
        <w:pStyle w:val="a4"/>
        <w:numPr>
          <w:ilvl w:val="0"/>
          <w:numId w:val="23"/>
        </w:numPr>
        <w:rPr>
          <w:rFonts w:ascii="Times New Roman" w:hAnsi="Times New Roman"/>
          <w:color w:val="000000"/>
          <w:sz w:val="24"/>
          <w:szCs w:val="24"/>
          <w:lang w:val="uk-UA"/>
        </w:rPr>
      </w:pPr>
      <w:r w:rsidRPr="00FF230A">
        <w:rPr>
          <w:rFonts w:ascii="Times New Roman" w:hAnsi="Times New Roman"/>
          <w:color w:val="000000"/>
          <w:sz w:val="24"/>
          <w:szCs w:val="24"/>
          <w:lang w:val="uk-UA"/>
        </w:rPr>
        <w:t>клініко-діагностична лабораторія</w:t>
      </w:r>
    </w:p>
    <w:p w:rsidR="00FF230A" w:rsidRPr="00FF230A" w:rsidRDefault="00FF230A" w:rsidP="00603683">
      <w:pPr>
        <w:pStyle w:val="a4"/>
        <w:numPr>
          <w:ilvl w:val="0"/>
          <w:numId w:val="23"/>
        </w:numPr>
        <w:rPr>
          <w:rFonts w:ascii="Times New Roman" w:hAnsi="Times New Roman"/>
          <w:color w:val="000000"/>
          <w:sz w:val="24"/>
          <w:szCs w:val="24"/>
          <w:lang w:val="uk-UA"/>
        </w:rPr>
      </w:pPr>
      <w:r w:rsidRPr="00FF230A">
        <w:rPr>
          <w:rFonts w:ascii="Times New Roman" w:hAnsi="Times New Roman"/>
          <w:color w:val="000000"/>
          <w:sz w:val="24"/>
          <w:szCs w:val="24"/>
          <w:lang w:val="uk-UA"/>
        </w:rPr>
        <w:t>паталого-анатомічне відділення</w:t>
      </w:r>
    </w:p>
    <w:p w:rsidR="00FF230A" w:rsidRPr="00FF230A" w:rsidRDefault="00FF230A" w:rsidP="00FF230A">
      <w:pPr>
        <w:pStyle w:val="a4"/>
        <w:rPr>
          <w:rFonts w:ascii="Times New Roman" w:hAnsi="Times New Roman"/>
          <w:b/>
          <w:sz w:val="24"/>
          <w:szCs w:val="24"/>
          <w:lang w:val="uk-UA"/>
        </w:rPr>
      </w:pPr>
      <w:r w:rsidRPr="00FF230A">
        <w:rPr>
          <w:rFonts w:ascii="Times New Roman" w:hAnsi="Times New Roman"/>
          <w:color w:val="000000"/>
          <w:sz w:val="24"/>
          <w:szCs w:val="24"/>
          <w:lang w:val="uk-UA"/>
        </w:rPr>
        <w:t>Харчування хворих забезпечується роботою власного харчоблоку, розрахованого на 500 порцій на добу з столами дієтичного харчування.</w:t>
      </w:r>
    </w:p>
    <w:p w:rsidR="00FF230A" w:rsidRPr="00FF230A" w:rsidRDefault="00FF230A" w:rsidP="006C1E5F">
      <w:pPr>
        <w:pStyle w:val="a4"/>
        <w:jc w:val="center"/>
        <w:rPr>
          <w:rFonts w:ascii="Times New Roman" w:hAnsi="Times New Roman"/>
          <w:b/>
          <w:sz w:val="24"/>
          <w:szCs w:val="24"/>
          <w:lang w:val="uk-UA"/>
        </w:rPr>
      </w:pPr>
      <w:r w:rsidRPr="00FF230A">
        <w:rPr>
          <w:rFonts w:ascii="Times New Roman" w:hAnsi="Times New Roman"/>
          <w:b/>
          <w:sz w:val="24"/>
          <w:szCs w:val="24"/>
          <w:lang w:val="uk-UA"/>
        </w:rPr>
        <w:t>Штати.</w:t>
      </w:r>
    </w:p>
    <w:p w:rsidR="00FF230A" w:rsidRPr="00CA6582" w:rsidRDefault="00FF230A" w:rsidP="00FF230A">
      <w:pPr>
        <w:pStyle w:val="a4"/>
        <w:rPr>
          <w:rFonts w:ascii="Times New Roman" w:hAnsi="Times New Roman"/>
          <w:sz w:val="24"/>
          <w:szCs w:val="24"/>
          <w:lang w:val="uk-UA"/>
        </w:rPr>
      </w:pPr>
      <w:r w:rsidRPr="00CA6582">
        <w:rPr>
          <w:rFonts w:ascii="Times New Roman" w:hAnsi="Times New Roman"/>
          <w:sz w:val="24"/>
          <w:szCs w:val="24"/>
          <w:lang w:val="uk-UA"/>
        </w:rPr>
        <w:t>Всього по ЦРЛ – 111,25 посад лікарів (фізичних осіб – 69) та 192,75 посад середніх медпрацівників (фізичних осіб – 167).</w:t>
      </w:r>
    </w:p>
    <w:p w:rsidR="00FF230A" w:rsidRPr="00FF230A" w:rsidRDefault="00FF230A" w:rsidP="00FF230A">
      <w:pPr>
        <w:pStyle w:val="a4"/>
        <w:rPr>
          <w:rFonts w:ascii="Times New Roman" w:hAnsi="Times New Roman"/>
          <w:sz w:val="24"/>
          <w:szCs w:val="24"/>
          <w:lang w:val="uk-UA"/>
        </w:rPr>
      </w:pPr>
      <w:r w:rsidRPr="00FF230A">
        <w:rPr>
          <w:rFonts w:ascii="Times New Roman" w:hAnsi="Times New Roman"/>
          <w:sz w:val="24"/>
          <w:szCs w:val="24"/>
          <w:lang w:val="uk-UA"/>
        </w:rPr>
        <w:t>В ЦРЛ  на 516 посадах працює 417 осіб.</w:t>
      </w:r>
    </w:p>
    <w:p w:rsidR="00FF230A" w:rsidRPr="00FF230A" w:rsidRDefault="00FF230A" w:rsidP="00FF230A">
      <w:pPr>
        <w:pStyle w:val="a4"/>
        <w:rPr>
          <w:rFonts w:ascii="Times New Roman" w:hAnsi="Times New Roman"/>
          <w:color w:val="000000"/>
          <w:sz w:val="24"/>
          <w:szCs w:val="24"/>
          <w:lang w:val="uk-UA"/>
        </w:rPr>
      </w:pPr>
      <w:r w:rsidRPr="00FF230A">
        <w:rPr>
          <w:rFonts w:ascii="Times New Roman" w:hAnsi="Times New Roman"/>
          <w:color w:val="000000"/>
          <w:sz w:val="24"/>
          <w:szCs w:val="24"/>
          <w:lang w:val="uk-UA"/>
        </w:rPr>
        <w:t xml:space="preserve">Забезпеченість лікарськими посадами на </w:t>
      </w:r>
      <w:r w:rsidRPr="00FF230A">
        <w:rPr>
          <w:rFonts w:ascii="Times New Roman" w:hAnsi="Times New Roman"/>
          <w:color w:val="000000"/>
          <w:sz w:val="24"/>
          <w:szCs w:val="24"/>
        </w:rPr>
        <w:t xml:space="preserve">10 </w:t>
      </w:r>
      <w:r w:rsidRPr="00FF230A">
        <w:rPr>
          <w:rFonts w:ascii="Times New Roman" w:hAnsi="Times New Roman"/>
          <w:color w:val="000000"/>
          <w:sz w:val="24"/>
          <w:szCs w:val="24"/>
          <w:lang w:val="uk-UA"/>
        </w:rPr>
        <w:t xml:space="preserve">тис. населення </w:t>
      </w:r>
      <w:r w:rsidRPr="00FF230A">
        <w:rPr>
          <w:rFonts w:ascii="Times New Roman" w:hAnsi="Times New Roman"/>
          <w:color w:val="000000"/>
          <w:sz w:val="24"/>
          <w:szCs w:val="24"/>
        </w:rPr>
        <w:t>–</w:t>
      </w:r>
      <w:r w:rsidRPr="00FF230A">
        <w:rPr>
          <w:rFonts w:ascii="Times New Roman" w:hAnsi="Times New Roman"/>
          <w:color w:val="000000"/>
          <w:sz w:val="24"/>
          <w:szCs w:val="24"/>
          <w:lang w:val="uk-UA"/>
        </w:rPr>
        <w:t xml:space="preserve"> 20,5. </w:t>
      </w:r>
    </w:p>
    <w:p w:rsidR="00FF230A" w:rsidRPr="00FF230A" w:rsidRDefault="00FF230A" w:rsidP="00FF230A">
      <w:pPr>
        <w:pStyle w:val="a4"/>
        <w:rPr>
          <w:rFonts w:ascii="Times New Roman" w:hAnsi="Times New Roman"/>
          <w:color w:val="000000"/>
          <w:sz w:val="24"/>
          <w:szCs w:val="24"/>
          <w:lang w:val="uk-UA"/>
        </w:rPr>
      </w:pPr>
      <w:r w:rsidRPr="00FF230A">
        <w:rPr>
          <w:rFonts w:ascii="Times New Roman" w:hAnsi="Times New Roman"/>
          <w:color w:val="000000"/>
          <w:sz w:val="24"/>
          <w:szCs w:val="24"/>
          <w:lang w:val="uk-UA"/>
        </w:rPr>
        <w:t xml:space="preserve">Укомплектованість фізичними особами по ЦРЛ – 80,8%. </w:t>
      </w:r>
    </w:p>
    <w:p w:rsidR="00FF230A" w:rsidRPr="00FF230A" w:rsidRDefault="00FF230A" w:rsidP="00FF230A">
      <w:pPr>
        <w:pStyle w:val="a4"/>
        <w:rPr>
          <w:rFonts w:ascii="Times New Roman" w:hAnsi="Times New Roman"/>
          <w:sz w:val="24"/>
          <w:szCs w:val="24"/>
          <w:lang w:val="uk-UA"/>
        </w:rPr>
      </w:pPr>
      <w:r w:rsidRPr="00FF230A">
        <w:rPr>
          <w:rFonts w:ascii="Times New Roman" w:hAnsi="Times New Roman"/>
          <w:color w:val="000000"/>
          <w:sz w:val="24"/>
          <w:szCs w:val="24"/>
          <w:lang w:val="uk-UA"/>
        </w:rPr>
        <w:t>Забезпеченість посадами середніх медпрацівників на 10 тис. населення по ЦРЛ становить – 31,8 .</w:t>
      </w:r>
    </w:p>
    <w:p w:rsidR="00FF230A" w:rsidRPr="00FF230A" w:rsidRDefault="00FF230A" w:rsidP="006C1E5F">
      <w:pPr>
        <w:pStyle w:val="a4"/>
        <w:jc w:val="center"/>
        <w:rPr>
          <w:rFonts w:ascii="Times New Roman" w:hAnsi="Times New Roman"/>
          <w:sz w:val="24"/>
          <w:szCs w:val="24"/>
          <w:lang w:val="uk-UA"/>
        </w:rPr>
      </w:pPr>
      <w:r w:rsidRPr="00FF230A">
        <w:rPr>
          <w:rFonts w:ascii="Times New Roman" w:hAnsi="Times New Roman"/>
          <w:b/>
          <w:sz w:val="24"/>
          <w:szCs w:val="24"/>
          <w:lang w:val="uk-UA"/>
        </w:rPr>
        <w:t>Стан здоров</w:t>
      </w:r>
      <w:r w:rsidRPr="00FF230A">
        <w:rPr>
          <w:rFonts w:ascii="Times New Roman" w:hAnsi="Times New Roman"/>
          <w:b/>
          <w:sz w:val="24"/>
          <w:szCs w:val="24"/>
        </w:rPr>
        <w:t>’</w:t>
      </w:r>
      <w:r w:rsidRPr="00FF230A">
        <w:rPr>
          <w:rFonts w:ascii="Times New Roman" w:hAnsi="Times New Roman"/>
          <w:b/>
          <w:sz w:val="24"/>
          <w:szCs w:val="24"/>
          <w:lang w:val="uk-UA"/>
        </w:rPr>
        <w:t>я населення.</w:t>
      </w:r>
    </w:p>
    <w:p w:rsidR="00FF230A" w:rsidRPr="00FF230A" w:rsidRDefault="00FF230A" w:rsidP="00FF230A">
      <w:pPr>
        <w:pStyle w:val="a4"/>
        <w:rPr>
          <w:rFonts w:ascii="Times New Roman" w:hAnsi="Times New Roman"/>
          <w:sz w:val="24"/>
          <w:szCs w:val="24"/>
          <w:lang w:val="uk-UA"/>
        </w:rPr>
      </w:pPr>
      <w:r w:rsidRPr="00FF230A">
        <w:rPr>
          <w:rFonts w:ascii="Times New Roman" w:hAnsi="Times New Roman"/>
          <w:sz w:val="24"/>
          <w:szCs w:val="24"/>
          <w:lang w:val="uk-UA"/>
        </w:rPr>
        <w:t>Суттєвих змін у стані здоров'я населення не відбулось.</w:t>
      </w:r>
    </w:p>
    <w:p w:rsidR="00FF230A" w:rsidRPr="00FF230A" w:rsidRDefault="00FF230A" w:rsidP="00FF230A">
      <w:pPr>
        <w:pStyle w:val="a4"/>
        <w:rPr>
          <w:rFonts w:ascii="Times New Roman" w:hAnsi="Times New Roman"/>
          <w:color w:val="FF0000"/>
          <w:sz w:val="24"/>
          <w:szCs w:val="24"/>
          <w:lang w:val="uk-UA"/>
        </w:rPr>
      </w:pPr>
      <w:r w:rsidRPr="00FF230A">
        <w:rPr>
          <w:rFonts w:ascii="Times New Roman" w:hAnsi="Times New Roman"/>
          <w:sz w:val="24"/>
          <w:szCs w:val="24"/>
          <w:lang w:val="uk-UA"/>
        </w:rPr>
        <w:t xml:space="preserve">За  2020р. народилось всього 314. </w:t>
      </w:r>
    </w:p>
    <w:p w:rsidR="00FF230A" w:rsidRPr="00FF230A" w:rsidRDefault="00FF230A" w:rsidP="00FF230A">
      <w:pPr>
        <w:pStyle w:val="a4"/>
        <w:rPr>
          <w:rFonts w:ascii="Times New Roman" w:hAnsi="Times New Roman"/>
          <w:sz w:val="24"/>
          <w:szCs w:val="24"/>
          <w:lang w:val="uk-UA"/>
        </w:rPr>
      </w:pPr>
      <w:r w:rsidRPr="00FF230A">
        <w:rPr>
          <w:rFonts w:ascii="Times New Roman" w:hAnsi="Times New Roman"/>
          <w:sz w:val="24"/>
          <w:szCs w:val="24"/>
          <w:lang w:val="uk-UA"/>
        </w:rPr>
        <w:t>Померло - 1194.</w:t>
      </w:r>
    </w:p>
    <w:p w:rsidR="00FF230A" w:rsidRPr="00FF230A" w:rsidRDefault="00FF230A" w:rsidP="00FF230A">
      <w:pPr>
        <w:pStyle w:val="a4"/>
        <w:rPr>
          <w:rFonts w:ascii="Times New Roman" w:hAnsi="Times New Roman"/>
          <w:sz w:val="24"/>
          <w:szCs w:val="24"/>
          <w:lang w:val="uk-UA"/>
        </w:rPr>
      </w:pPr>
      <w:r w:rsidRPr="00FF230A">
        <w:rPr>
          <w:rFonts w:ascii="Times New Roman" w:hAnsi="Times New Roman"/>
          <w:sz w:val="24"/>
          <w:szCs w:val="24"/>
          <w:lang w:val="uk-UA"/>
        </w:rPr>
        <w:t xml:space="preserve">Об'єм амбулаторної  і стаціонарної допомоги дещо зменшився в порівняні з минулим роком в зв'язку  з перетворенням закладу в госпіталь по </w:t>
      </w:r>
      <w:r w:rsidRPr="00FF230A">
        <w:rPr>
          <w:rFonts w:ascii="Times New Roman" w:hAnsi="Times New Roman"/>
          <w:sz w:val="24"/>
          <w:szCs w:val="24"/>
          <w:lang w:val="en-US"/>
        </w:rPr>
        <w:t>COVID</w:t>
      </w:r>
      <w:r w:rsidRPr="00FF230A">
        <w:rPr>
          <w:rFonts w:ascii="Times New Roman" w:hAnsi="Times New Roman"/>
          <w:sz w:val="24"/>
          <w:szCs w:val="24"/>
          <w:lang w:val="uk-UA"/>
        </w:rPr>
        <w:t xml:space="preserve"> -19.</w:t>
      </w:r>
    </w:p>
    <w:p w:rsidR="00FF230A" w:rsidRPr="00FF230A" w:rsidRDefault="00FF230A" w:rsidP="00FF230A">
      <w:pPr>
        <w:pStyle w:val="a4"/>
        <w:rPr>
          <w:rFonts w:ascii="Times New Roman" w:hAnsi="Times New Roman"/>
          <w:sz w:val="24"/>
          <w:szCs w:val="24"/>
          <w:lang w:val="uk-UA"/>
        </w:rPr>
      </w:pPr>
      <w:r w:rsidRPr="00FF230A">
        <w:rPr>
          <w:rFonts w:ascii="Times New Roman" w:hAnsi="Times New Roman"/>
          <w:sz w:val="24"/>
          <w:szCs w:val="24"/>
          <w:lang w:val="uk-UA"/>
        </w:rPr>
        <w:t>План ліжкоднів виконано на 52,6% . Всього в стаціонарах проліковано 4,3 тис. хворих, з них 1353 сільських жителів. Поступило хворих з підозрою на</w:t>
      </w:r>
    </w:p>
    <w:p w:rsidR="00FF230A" w:rsidRPr="00FF230A" w:rsidRDefault="00FF230A" w:rsidP="00FF230A">
      <w:pPr>
        <w:pStyle w:val="a4"/>
        <w:rPr>
          <w:rFonts w:ascii="Times New Roman" w:hAnsi="Times New Roman"/>
          <w:sz w:val="24"/>
          <w:szCs w:val="24"/>
          <w:lang w:val="uk-UA"/>
        </w:rPr>
      </w:pPr>
      <w:r w:rsidRPr="00FF230A">
        <w:rPr>
          <w:rFonts w:ascii="Times New Roman" w:hAnsi="Times New Roman"/>
          <w:sz w:val="24"/>
          <w:szCs w:val="24"/>
          <w:lang w:val="en-US"/>
        </w:rPr>
        <w:t>COVID</w:t>
      </w:r>
      <w:r w:rsidRPr="00FF230A">
        <w:rPr>
          <w:rFonts w:ascii="Times New Roman" w:hAnsi="Times New Roman"/>
          <w:sz w:val="24"/>
          <w:szCs w:val="24"/>
          <w:lang w:val="uk-UA"/>
        </w:rPr>
        <w:t xml:space="preserve"> -19 –1656, з них позитивних –1225.</w:t>
      </w:r>
    </w:p>
    <w:p w:rsidR="00FF230A" w:rsidRPr="00FF230A" w:rsidRDefault="00FF230A" w:rsidP="00FF230A">
      <w:pPr>
        <w:pStyle w:val="a4"/>
        <w:rPr>
          <w:rFonts w:ascii="Times New Roman" w:hAnsi="Times New Roman"/>
          <w:sz w:val="24"/>
          <w:szCs w:val="24"/>
          <w:lang w:val="uk-UA"/>
        </w:rPr>
      </w:pPr>
      <w:r w:rsidRPr="00FF230A">
        <w:rPr>
          <w:rFonts w:ascii="Times New Roman" w:hAnsi="Times New Roman"/>
          <w:sz w:val="24"/>
          <w:szCs w:val="24"/>
          <w:lang w:val="uk-UA"/>
        </w:rPr>
        <w:t xml:space="preserve">Виявлено 14 нових випадків захворювання на туберкульоз, з них 7 у жителів села. </w:t>
      </w:r>
    </w:p>
    <w:p w:rsidR="00FF230A" w:rsidRPr="00FF230A" w:rsidRDefault="00FF230A" w:rsidP="00FF230A">
      <w:pPr>
        <w:pStyle w:val="a4"/>
        <w:rPr>
          <w:rFonts w:ascii="Times New Roman" w:hAnsi="Times New Roman"/>
          <w:sz w:val="24"/>
          <w:szCs w:val="24"/>
          <w:lang w:val="uk-UA"/>
        </w:rPr>
      </w:pPr>
      <w:r w:rsidRPr="00FF230A">
        <w:rPr>
          <w:rFonts w:ascii="Times New Roman" w:hAnsi="Times New Roman"/>
          <w:sz w:val="24"/>
          <w:szCs w:val="24"/>
          <w:lang w:val="uk-UA"/>
        </w:rPr>
        <w:t>Онкохворих виявлено вперше 159, з них у сільських жителів – 77.</w:t>
      </w:r>
    </w:p>
    <w:p w:rsidR="00FF230A" w:rsidRPr="00FF230A" w:rsidRDefault="00FF230A" w:rsidP="00FF230A">
      <w:pPr>
        <w:pStyle w:val="a4"/>
        <w:rPr>
          <w:rFonts w:ascii="Times New Roman" w:hAnsi="Times New Roman"/>
          <w:color w:val="FF0000"/>
          <w:sz w:val="24"/>
          <w:szCs w:val="24"/>
          <w:lang w:val="uk-UA"/>
        </w:rPr>
      </w:pPr>
      <w:r w:rsidRPr="00FF230A">
        <w:rPr>
          <w:rFonts w:ascii="Times New Roman" w:hAnsi="Times New Roman"/>
          <w:sz w:val="24"/>
          <w:szCs w:val="24"/>
          <w:lang w:val="uk-UA"/>
        </w:rPr>
        <w:lastRenderedPageBreak/>
        <w:t>Рівень первинної інвалідності у осіб працездатного віку значно збільшився в порівнянні з  минулим роком і становить  87,7.</w:t>
      </w:r>
    </w:p>
    <w:p w:rsidR="00FF230A" w:rsidRPr="00FF230A" w:rsidRDefault="00FF230A" w:rsidP="00FF230A">
      <w:pPr>
        <w:pStyle w:val="a4"/>
        <w:rPr>
          <w:rFonts w:ascii="Times New Roman" w:hAnsi="Times New Roman"/>
          <w:sz w:val="24"/>
          <w:szCs w:val="24"/>
          <w:lang w:val="uk-UA"/>
        </w:rPr>
      </w:pPr>
      <w:r w:rsidRPr="00FF230A">
        <w:rPr>
          <w:rFonts w:ascii="Times New Roman" w:hAnsi="Times New Roman"/>
          <w:sz w:val="24"/>
          <w:szCs w:val="24"/>
          <w:lang w:val="uk-UA"/>
        </w:rPr>
        <w:t>Кількість пологів по ЦРЛ – 94, материнська смертність – 0.</w:t>
      </w:r>
    </w:p>
    <w:p w:rsidR="00FF230A" w:rsidRPr="00FF230A" w:rsidRDefault="00FF230A" w:rsidP="00FF230A">
      <w:pPr>
        <w:pStyle w:val="a4"/>
        <w:rPr>
          <w:rFonts w:ascii="Times New Roman" w:hAnsi="Times New Roman"/>
          <w:sz w:val="24"/>
          <w:szCs w:val="24"/>
          <w:lang w:val="uk-UA"/>
        </w:rPr>
      </w:pPr>
      <w:r w:rsidRPr="00FF230A">
        <w:rPr>
          <w:rFonts w:ascii="Times New Roman" w:hAnsi="Times New Roman"/>
          <w:sz w:val="24"/>
          <w:szCs w:val="24"/>
          <w:lang w:val="uk-UA"/>
        </w:rPr>
        <w:t>Рівень малюкової смертності по ЦРЛ становить 0.</w:t>
      </w:r>
    </w:p>
    <w:p w:rsidR="00FF230A" w:rsidRPr="00FF230A" w:rsidRDefault="00FF230A" w:rsidP="00FF230A">
      <w:pPr>
        <w:pStyle w:val="a4"/>
        <w:rPr>
          <w:rFonts w:ascii="Times New Roman" w:hAnsi="Times New Roman"/>
          <w:sz w:val="24"/>
          <w:szCs w:val="24"/>
          <w:lang w:val="uk-UA"/>
        </w:rPr>
      </w:pPr>
      <w:r w:rsidRPr="00FF230A">
        <w:rPr>
          <w:rFonts w:ascii="Times New Roman" w:hAnsi="Times New Roman"/>
          <w:sz w:val="24"/>
          <w:szCs w:val="24"/>
          <w:lang w:val="uk-UA"/>
        </w:rPr>
        <w:t>В структурі консультативно-діагностичної поліклініки працює жіноча консультація, охоплення дворазовим УЗД-скринінгом вагітних – 97,5%,показник обстеження на ВІЛ – 100%.</w:t>
      </w:r>
    </w:p>
    <w:p w:rsidR="00FF230A" w:rsidRPr="00FF230A" w:rsidRDefault="00FF230A" w:rsidP="00FF230A">
      <w:pPr>
        <w:pStyle w:val="a4"/>
        <w:rPr>
          <w:rFonts w:ascii="Times New Roman" w:hAnsi="Times New Roman"/>
          <w:color w:val="000000"/>
          <w:sz w:val="24"/>
          <w:szCs w:val="24"/>
          <w:lang w:val="uk-UA"/>
        </w:rPr>
      </w:pPr>
      <w:r w:rsidRPr="00FF230A">
        <w:rPr>
          <w:rFonts w:ascii="Times New Roman" w:hAnsi="Times New Roman"/>
          <w:b/>
          <w:color w:val="000000"/>
          <w:sz w:val="24"/>
          <w:szCs w:val="24"/>
          <w:lang w:val="uk-UA"/>
        </w:rPr>
        <w:t>За  2020 рік  заклад</w:t>
      </w:r>
      <w:r w:rsidRPr="00FF230A">
        <w:rPr>
          <w:rFonts w:ascii="Times New Roman" w:hAnsi="Times New Roman"/>
          <w:color w:val="000000"/>
          <w:sz w:val="24"/>
          <w:szCs w:val="24"/>
          <w:lang w:val="uk-UA"/>
        </w:rPr>
        <w:t xml:space="preserve"> було профінансовано на суму 143452,2тис. грн. , з них: кошти медичної субвенції – 11026,6  тис.грн., дотація державного бюджету 1912,0 тис.грн.; кошти м</w:t>
      </w:r>
      <w:r w:rsidR="006C1E5F">
        <w:rPr>
          <w:rFonts w:ascii="Times New Roman" w:hAnsi="Times New Roman"/>
          <w:color w:val="000000"/>
          <w:sz w:val="24"/>
          <w:szCs w:val="24"/>
          <w:lang w:val="uk-UA"/>
        </w:rPr>
        <w:t>ісцевої влади 21055.0 тис.грн (</w:t>
      </w:r>
      <w:r w:rsidRPr="00FF230A">
        <w:rPr>
          <w:rFonts w:ascii="Times New Roman" w:hAnsi="Times New Roman"/>
          <w:color w:val="000000"/>
          <w:sz w:val="24"/>
          <w:szCs w:val="24"/>
          <w:lang w:val="uk-UA"/>
        </w:rPr>
        <w:t>власні кошти району – 12143,5 тис.грн; власні кошти міста – 6422,0 тис.грн; власні кошти ОТГ Дівички – 1401,0 тис.грн; власні кошти ОТГ Студеники – 1088,5 тис.грн); власні кошти закладу – 6230,0 тис.грн;благодійні від підприємств – 228,6 тис. грн.. ( використано на бензин); кошти по договору з НСЗУ – 34773,4 тис.грн; кошти по договору з НСЗУ COVID-19- 42988,2 тис.грн; кошти по договору доплати до постанови № 610 – 3171,8 тис. грн.;з державного бюджету виділено і використано на реконструкцію приймального відділення кошти в сумі – 21066, 6 тис.грн; та на проведення кисневої системи в терапевтичному відділенні 1000,0 тис. грн..</w:t>
      </w:r>
    </w:p>
    <w:p w:rsidR="00FF230A" w:rsidRPr="00FF230A" w:rsidRDefault="00FF230A" w:rsidP="00FF230A">
      <w:pPr>
        <w:pStyle w:val="a4"/>
        <w:rPr>
          <w:rFonts w:ascii="Times New Roman" w:hAnsi="Times New Roman"/>
          <w:color w:val="000000"/>
          <w:sz w:val="24"/>
          <w:szCs w:val="24"/>
          <w:lang w:val="uk-UA"/>
        </w:rPr>
      </w:pPr>
      <w:r w:rsidRPr="00FF230A">
        <w:rPr>
          <w:rFonts w:ascii="Times New Roman" w:hAnsi="Times New Roman"/>
          <w:color w:val="000000"/>
          <w:sz w:val="24"/>
          <w:szCs w:val="24"/>
          <w:lang w:val="uk-UA"/>
        </w:rPr>
        <w:t>Кошти медичної субвенції в сумі 11026,6 тис.грн використано на:</w:t>
      </w:r>
    </w:p>
    <w:p w:rsidR="00FF230A" w:rsidRPr="00FF230A" w:rsidRDefault="00FF230A" w:rsidP="006C1E5F">
      <w:pPr>
        <w:pStyle w:val="a4"/>
        <w:numPr>
          <w:ilvl w:val="0"/>
          <w:numId w:val="23"/>
        </w:numPr>
        <w:rPr>
          <w:rFonts w:ascii="Times New Roman" w:hAnsi="Times New Roman"/>
          <w:color w:val="000000"/>
          <w:sz w:val="24"/>
          <w:szCs w:val="24"/>
          <w:lang w:val="uk-UA"/>
        </w:rPr>
      </w:pPr>
      <w:r w:rsidRPr="00FF230A">
        <w:rPr>
          <w:rFonts w:ascii="Times New Roman" w:hAnsi="Times New Roman"/>
          <w:color w:val="000000"/>
          <w:sz w:val="24"/>
          <w:szCs w:val="24"/>
          <w:lang w:val="uk-UA"/>
        </w:rPr>
        <w:t>заробітну плату – 8994,4 тис.грн</w:t>
      </w:r>
    </w:p>
    <w:p w:rsidR="00FF230A" w:rsidRPr="00FF230A" w:rsidRDefault="00FF230A" w:rsidP="006C1E5F">
      <w:pPr>
        <w:pStyle w:val="a4"/>
        <w:numPr>
          <w:ilvl w:val="0"/>
          <w:numId w:val="23"/>
        </w:numPr>
        <w:rPr>
          <w:rFonts w:ascii="Times New Roman" w:hAnsi="Times New Roman"/>
          <w:color w:val="000000"/>
          <w:sz w:val="24"/>
          <w:szCs w:val="24"/>
          <w:lang w:val="uk-UA"/>
        </w:rPr>
      </w:pPr>
      <w:r w:rsidRPr="00FF230A">
        <w:rPr>
          <w:rFonts w:ascii="Times New Roman" w:hAnsi="Times New Roman"/>
          <w:color w:val="000000"/>
          <w:sz w:val="24"/>
          <w:szCs w:val="24"/>
          <w:lang w:val="uk-UA"/>
        </w:rPr>
        <w:t>нарахування на заробітну плату – 1939,0 тис.грн.,</w:t>
      </w:r>
    </w:p>
    <w:p w:rsidR="00FF230A" w:rsidRPr="00FF230A" w:rsidRDefault="00FF230A" w:rsidP="006C1E5F">
      <w:pPr>
        <w:pStyle w:val="a4"/>
        <w:numPr>
          <w:ilvl w:val="0"/>
          <w:numId w:val="23"/>
        </w:numPr>
        <w:rPr>
          <w:rFonts w:ascii="Times New Roman" w:hAnsi="Times New Roman"/>
          <w:color w:val="000000"/>
          <w:sz w:val="24"/>
          <w:szCs w:val="24"/>
          <w:lang w:val="uk-UA"/>
        </w:rPr>
      </w:pPr>
      <w:r w:rsidRPr="00FF230A">
        <w:rPr>
          <w:rFonts w:ascii="Times New Roman" w:hAnsi="Times New Roman"/>
          <w:color w:val="000000"/>
          <w:sz w:val="24"/>
          <w:szCs w:val="24"/>
          <w:lang w:val="uk-UA"/>
        </w:rPr>
        <w:t>та на кисень – 93,2 тис. грн..</w:t>
      </w:r>
    </w:p>
    <w:p w:rsidR="00FF230A" w:rsidRPr="00FF230A" w:rsidRDefault="00FF230A" w:rsidP="00FF230A">
      <w:pPr>
        <w:pStyle w:val="a4"/>
        <w:rPr>
          <w:rFonts w:ascii="Times New Roman" w:hAnsi="Times New Roman"/>
          <w:color w:val="000000"/>
          <w:sz w:val="24"/>
          <w:szCs w:val="24"/>
          <w:lang w:val="uk-UA"/>
        </w:rPr>
      </w:pPr>
      <w:r w:rsidRPr="00FF230A">
        <w:rPr>
          <w:rFonts w:ascii="Times New Roman" w:hAnsi="Times New Roman"/>
          <w:color w:val="000000"/>
          <w:sz w:val="24"/>
          <w:szCs w:val="24"/>
          <w:lang w:val="uk-UA"/>
        </w:rPr>
        <w:t>Кошти дотації в сумі 1912,0 тис.грн використано на:</w:t>
      </w:r>
    </w:p>
    <w:p w:rsidR="00FF230A" w:rsidRPr="00FF230A" w:rsidRDefault="00FF230A" w:rsidP="006C1E5F">
      <w:pPr>
        <w:pStyle w:val="a4"/>
        <w:numPr>
          <w:ilvl w:val="0"/>
          <w:numId w:val="23"/>
        </w:numPr>
        <w:rPr>
          <w:rFonts w:ascii="Times New Roman" w:hAnsi="Times New Roman"/>
          <w:color w:val="000000"/>
          <w:sz w:val="24"/>
          <w:szCs w:val="24"/>
          <w:lang w:val="uk-UA"/>
        </w:rPr>
      </w:pPr>
      <w:r w:rsidRPr="00FF230A">
        <w:rPr>
          <w:rFonts w:ascii="Times New Roman" w:hAnsi="Times New Roman"/>
          <w:color w:val="000000"/>
          <w:sz w:val="24"/>
          <w:szCs w:val="24"/>
          <w:lang w:val="uk-UA"/>
        </w:rPr>
        <w:t>оплату теплопостачання – 1912,0 тис.грн</w:t>
      </w:r>
    </w:p>
    <w:p w:rsidR="00FF230A" w:rsidRPr="00FF230A" w:rsidRDefault="00FF230A" w:rsidP="006C1E5F">
      <w:pPr>
        <w:pStyle w:val="a4"/>
        <w:jc w:val="center"/>
        <w:rPr>
          <w:rFonts w:ascii="Times New Roman" w:hAnsi="Times New Roman"/>
          <w:color w:val="000000"/>
          <w:sz w:val="24"/>
          <w:szCs w:val="24"/>
          <w:lang w:val="uk-UA"/>
        </w:rPr>
      </w:pPr>
      <w:r w:rsidRPr="00FF230A">
        <w:rPr>
          <w:rFonts w:ascii="Times New Roman" w:hAnsi="Times New Roman"/>
          <w:b/>
          <w:color w:val="000000"/>
          <w:sz w:val="24"/>
          <w:szCs w:val="24"/>
          <w:lang w:val="uk-UA"/>
        </w:rPr>
        <w:t>Кошти місцевої влади використано</w:t>
      </w:r>
      <w:r w:rsidRPr="00FF230A">
        <w:rPr>
          <w:rFonts w:ascii="Times New Roman" w:hAnsi="Times New Roman"/>
          <w:color w:val="000000"/>
          <w:sz w:val="24"/>
          <w:szCs w:val="24"/>
          <w:lang w:val="uk-UA"/>
        </w:rPr>
        <w:t>, а саме,на</w:t>
      </w:r>
    </w:p>
    <w:p w:rsidR="00FF230A" w:rsidRPr="00FF230A" w:rsidRDefault="00FF230A" w:rsidP="00FF230A">
      <w:pPr>
        <w:pStyle w:val="a4"/>
        <w:rPr>
          <w:rFonts w:ascii="Times New Roman" w:hAnsi="Times New Roman"/>
          <w:color w:val="000000"/>
          <w:sz w:val="24"/>
          <w:szCs w:val="24"/>
          <w:lang w:val="uk-UA"/>
        </w:rPr>
      </w:pPr>
      <w:r w:rsidRPr="00FF230A">
        <w:rPr>
          <w:rFonts w:ascii="Times New Roman" w:hAnsi="Times New Roman"/>
          <w:color w:val="000000"/>
          <w:sz w:val="24"/>
          <w:szCs w:val="24"/>
          <w:lang w:val="uk-UA"/>
        </w:rPr>
        <w:t>кошти району:</w:t>
      </w:r>
    </w:p>
    <w:p w:rsidR="00FF230A" w:rsidRPr="00FF230A" w:rsidRDefault="00FF230A" w:rsidP="006C1E5F">
      <w:pPr>
        <w:pStyle w:val="a4"/>
        <w:numPr>
          <w:ilvl w:val="0"/>
          <w:numId w:val="23"/>
        </w:numPr>
        <w:rPr>
          <w:rFonts w:ascii="Times New Roman" w:hAnsi="Times New Roman"/>
          <w:color w:val="000000"/>
          <w:sz w:val="24"/>
          <w:szCs w:val="24"/>
          <w:lang w:val="uk-UA"/>
        </w:rPr>
      </w:pPr>
      <w:r w:rsidRPr="00FF230A">
        <w:rPr>
          <w:rFonts w:ascii="Times New Roman" w:hAnsi="Times New Roman"/>
          <w:color w:val="000000"/>
          <w:sz w:val="24"/>
          <w:szCs w:val="24"/>
          <w:lang w:val="uk-UA"/>
        </w:rPr>
        <w:t>медикаменти та перев’язувальні матеріали – 2251,8 тис.грн.</w:t>
      </w:r>
    </w:p>
    <w:p w:rsidR="00FF230A" w:rsidRPr="00FF230A" w:rsidRDefault="00FF230A" w:rsidP="006C1E5F">
      <w:pPr>
        <w:pStyle w:val="a4"/>
        <w:numPr>
          <w:ilvl w:val="0"/>
          <w:numId w:val="23"/>
        </w:numPr>
        <w:rPr>
          <w:rFonts w:ascii="Times New Roman" w:hAnsi="Times New Roman"/>
          <w:color w:val="000000"/>
          <w:sz w:val="24"/>
          <w:szCs w:val="24"/>
          <w:lang w:val="uk-UA"/>
        </w:rPr>
      </w:pPr>
      <w:r w:rsidRPr="00FF230A">
        <w:rPr>
          <w:rFonts w:ascii="Times New Roman" w:hAnsi="Times New Roman"/>
          <w:color w:val="000000"/>
          <w:sz w:val="24"/>
          <w:szCs w:val="24"/>
          <w:lang w:val="uk-UA"/>
        </w:rPr>
        <w:t>продукти харчування – 640,8 тис.грн.</w:t>
      </w:r>
    </w:p>
    <w:p w:rsidR="00FF230A" w:rsidRPr="00FF230A" w:rsidRDefault="00FF230A" w:rsidP="006C1E5F">
      <w:pPr>
        <w:pStyle w:val="a4"/>
        <w:numPr>
          <w:ilvl w:val="0"/>
          <w:numId w:val="23"/>
        </w:numPr>
        <w:rPr>
          <w:rFonts w:ascii="Times New Roman" w:hAnsi="Times New Roman"/>
          <w:color w:val="000000"/>
          <w:sz w:val="24"/>
          <w:szCs w:val="24"/>
          <w:lang w:val="uk-UA"/>
        </w:rPr>
      </w:pPr>
      <w:r w:rsidRPr="00FF230A">
        <w:rPr>
          <w:rFonts w:ascii="Times New Roman" w:hAnsi="Times New Roman"/>
          <w:color w:val="000000"/>
          <w:sz w:val="24"/>
          <w:szCs w:val="24"/>
          <w:lang w:val="uk-UA"/>
        </w:rPr>
        <w:t>предмети ,матеріали і обладнання – 699,7 тис.грн.</w:t>
      </w:r>
    </w:p>
    <w:p w:rsidR="00FF230A" w:rsidRPr="00FF230A" w:rsidRDefault="00FF230A" w:rsidP="006C1E5F">
      <w:pPr>
        <w:pStyle w:val="a4"/>
        <w:numPr>
          <w:ilvl w:val="0"/>
          <w:numId w:val="23"/>
        </w:numPr>
        <w:rPr>
          <w:rFonts w:ascii="Times New Roman" w:hAnsi="Times New Roman"/>
          <w:color w:val="000000"/>
          <w:sz w:val="24"/>
          <w:szCs w:val="24"/>
          <w:lang w:val="uk-UA"/>
        </w:rPr>
      </w:pPr>
      <w:r w:rsidRPr="00FF230A">
        <w:rPr>
          <w:rFonts w:ascii="Times New Roman" w:hAnsi="Times New Roman"/>
          <w:color w:val="000000"/>
          <w:sz w:val="24"/>
          <w:szCs w:val="24"/>
          <w:lang w:val="uk-UA"/>
        </w:rPr>
        <w:t>оплата послуг (крім комунальних) – 456,0 тис.грн.</w:t>
      </w:r>
    </w:p>
    <w:p w:rsidR="00FF230A" w:rsidRPr="00FF230A" w:rsidRDefault="00FF230A" w:rsidP="006C1E5F">
      <w:pPr>
        <w:pStyle w:val="a4"/>
        <w:numPr>
          <w:ilvl w:val="0"/>
          <w:numId w:val="23"/>
        </w:numPr>
        <w:rPr>
          <w:rFonts w:ascii="Times New Roman" w:hAnsi="Times New Roman"/>
          <w:color w:val="000000"/>
          <w:sz w:val="24"/>
          <w:szCs w:val="24"/>
          <w:lang w:val="uk-UA"/>
        </w:rPr>
      </w:pPr>
      <w:r w:rsidRPr="00FF230A">
        <w:rPr>
          <w:rFonts w:ascii="Times New Roman" w:hAnsi="Times New Roman"/>
          <w:color w:val="000000"/>
          <w:sz w:val="24"/>
          <w:szCs w:val="24"/>
          <w:lang w:val="uk-UA"/>
        </w:rPr>
        <w:t>оплата комунальних послуг – 1321,0 тис.грн.</w:t>
      </w:r>
    </w:p>
    <w:p w:rsidR="00FF230A" w:rsidRPr="00FF230A" w:rsidRDefault="00FF230A" w:rsidP="006C1E5F">
      <w:pPr>
        <w:pStyle w:val="a4"/>
        <w:numPr>
          <w:ilvl w:val="0"/>
          <w:numId w:val="23"/>
        </w:numPr>
        <w:rPr>
          <w:rFonts w:ascii="Times New Roman" w:hAnsi="Times New Roman"/>
          <w:color w:val="000000"/>
          <w:sz w:val="24"/>
          <w:szCs w:val="24"/>
          <w:lang w:val="uk-UA"/>
        </w:rPr>
      </w:pPr>
      <w:r w:rsidRPr="00FF230A">
        <w:rPr>
          <w:rFonts w:ascii="Times New Roman" w:hAnsi="Times New Roman"/>
          <w:color w:val="000000"/>
          <w:sz w:val="24"/>
          <w:szCs w:val="24"/>
          <w:lang w:val="uk-UA"/>
        </w:rPr>
        <w:t>проектна документація – 86,9 тис. грн.</w:t>
      </w:r>
    </w:p>
    <w:p w:rsidR="00FF230A" w:rsidRPr="00FF230A" w:rsidRDefault="00FF230A" w:rsidP="006C1E5F">
      <w:pPr>
        <w:pStyle w:val="a4"/>
        <w:numPr>
          <w:ilvl w:val="0"/>
          <w:numId w:val="23"/>
        </w:numPr>
        <w:rPr>
          <w:rFonts w:ascii="Times New Roman" w:hAnsi="Times New Roman"/>
          <w:color w:val="000000"/>
          <w:sz w:val="24"/>
          <w:szCs w:val="24"/>
          <w:lang w:val="uk-UA"/>
        </w:rPr>
      </w:pPr>
      <w:r w:rsidRPr="00FF230A">
        <w:rPr>
          <w:rFonts w:ascii="Times New Roman" w:hAnsi="Times New Roman"/>
          <w:color w:val="000000"/>
          <w:sz w:val="24"/>
          <w:szCs w:val="24"/>
          <w:lang w:val="uk-UA"/>
        </w:rPr>
        <w:t>капітальний ремонт – 298,4 тис. грн.</w:t>
      </w:r>
    </w:p>
    <w:p w:rsidR="00FF230A" w:rsidRPr="00FF230A" w:rsidRDefault="00FF230A" w:rsidP="006C1E5F">
      <w:pPr>
        <w:pStyle w:val="a4"/>
        <w:numPr>
          <w:ilvl w:val="0"/>
          <w:numId w:val="23"/>
        </w:numPr>
        <w:rPr>
          <w:rFonts w:ascii="Times New Roman" w:hAnsi="Times New Roman"/>
          <w:color w:val="000000"/>
          <w:sz w:val="24"/>
          <w:szCs w:val="24"/>
          <w:lang w:val="uk-UA"/>
        </w:rPr>
      </w:pPr>
      <w:r w:rsidRPr="00FF230A">
        <w:rPr>
          <w:rFonts w:ascii="Times New Roman" w:hAnsi="Times New Roman"/>
          <w:color w:val="000000"/>
          <w:sz w:val="24"/>
          <w:szCs w:val="24"/>
          <w:lang w:val="uk-UA"/>
        </w:rPr>
        <w:t>придбання обладнання – 6388,9 тис. грн. ( ліжка, ШВЛ, УЗД)</w:t>
      </w:r>
    </w:p>
    <w:p w:rsidR="00FF230A" w:rsidRPr="00FF230A" w:rsidRDefault="00FF230A" w:rsidP="00FF230A">
      <w:pPr>
        <w:pStyle w:val="a4"/>
        <w:rPr>
          <w:rFonts w:ascii="Times New Roman" w:hAnsi="Times New Roman"/>
          <w:color w:val="000000"/>
          <w:sz w:val="24"/>
          <w:szCs w:val="24"/>
          <w:lang w:val="uk-UA"/>
        </w:rPr>
      </w:pPr>
      <w:r w:rsidRPr="00FF230A">
        <w:rPr>
          <w:rFonts w:ascii="Times New Roman" w:hAnsi="Times New Roman"/>
          <w:color w:val="000000"/>
          <w:sz w:val="24"/>
          <w:szCs w:val="24"/>
          <w:lang w:val="uk-UA"/>
        </w:rPr>
        <w:t>кошти міста:</w:t>
      </w:r>
    </w:p>
    <w:p w:rsidR="00FF230A" w:rsidRPr="00FF230A" w:rsidRDefault="00FF230A" w:rsidP="006C1E5F">
      <w:pPr>
        <w:pStyle w:val="a4"/>
        <w:numPr>
          <w:ilvl w:val="0"/>
          <w:numId w:val="23"/>
        </w:numPr>
        <w:rPr>
          <w:rFonts w:ascii="Times New Roman" w:hAnsi="Times New Roman"/>
          <w:color w:val="000000"/>
          <w:sz w:val="24"/>
          <w:szCs w:val="24"/>
          <w:lang w:val="uk-UA"/>
        </w:rPr>
      </w:pPr>
      <w:r w:rsidRPr="00FF230A">
        <w:rPr>
          <w:rFonts w:ascii="Times New Roman" w:hAnsi="Times New Roman"/>
          <w:color w:val="000000"/>
          <w:sz w:val="24"/>
          <w:szCs w:val="24"/>
          <w:lang w:val="uk-UA"/>
        </w:rPr>
        <w:t>медикаменти та перев’язувальні матеріали – 340,9 тис.грн.</w:t>
      </w:r>
    </w:p>
    <w:p w:rsidR="00FF230A" w:rsidRPr="00FF230A" w:rsidRDefault="00FF230A" w:rsidP="006C1E5F">
      <w:pPr>
        <w:pStyle w:val="a4"/>
        <w:numPr>
          <w:ilvl w:val="0"/>
          <w:numId w:val="23"/>
        </w:numPr>
        <w:rPr>
          <w:rFonts w:ascii="Times New Roman" w:hAnsi="Times New Roman"/>
          <w:color w:val="000000"/>
          <w:sz w:val="24"/>
          <w:szCs w:val="24"/>
          <w:lang w:val="uk-UA"/>
        </w:rPr>
      </w:pPr>
      <w:r w:rsidRPr="00FF230A">
        <w:rPr>
          <w:rFonts w:ascii="Times New Roman" w:hAnsi="Times New Roman"/>
          <w:color w:val="000000"/>
          <w:sz w:val="24"/>
          <w:szCs w:val="24"/>
          <w:lang w:val="uk-UA"/>
        </w:rPr>
        <w:t>предмети ,матеріали і обладнання – 116,9тис.грн.</w:t>
      </w:r>
    </w:p>
    <w:p w:rsidR="00FF230A" w:rsidRPr="00FF230A" w:rsidRDefault="00FF230A" w:rsidP="006C1E5F">
      <w:pPr>
        <w:pStyle w:val="a4"/>
        <w:numPr>
          <w:ilvl w:val="0"/>
          <w:numId w:val="23"/>
        </w:numPr>
        <w:rPr>
          <w:rFonts w:ascii="Times New Roman" w:hAnsi="Times New Roman"/>
          <w:color w:val="000000"/>
          <w:sz w:val="24"/>
          <w:szCs w:val="24"/>
          <w:lang w:val="uk-UA"/>
        </w:rPr>
      </w:pPr>
      <w:r w:rsidRPr="00FF230A">
        <w:rPr>
          <w:rFonts w:ascii="Times New Roman" w:hAnsi="Times New Roman"/>
          <w:color w:val="000000"/>
          <w:sz w:val="24"/>
          <w:szCs w:val="24"/>
          <w:lang w:val="uk-UA"/>
        </w:rPr>
        <w:t>оплата комунальних послуг – 5010,5тис.грн.</w:t>
      </w:r>
    </w:p>
    <w:p w:rsidR="00FF230A" w:rsidRPr="00FF230A" w:rsidRDefault="00FF230A" w:rsidP="006C1E5F">
      <w:pPr>
        <w:pStyle w:val="a4"/>
        <w:numPr>
          <w:ilvl w:val="0"/>
          <w:numId w:val="23"/>
        </w:numPr>
        <w:rPr>
          <w:rFonts w:ascii="Times New Roman" w:hAnsi="Times New Roman"/>
          <w:color w:val="000000"/>
          <w:sz w:val="24"/>
          <w:szCs w:val="24"/>
          <w:lang w:val="uk-UA"/>
        </w:rPr>
      </w:pPr>
      <w:r w:rsidRPr="00FF230A">
        <w:rPr>
          <w:rFonts w:ascii="Times New Roman" w:hAnsi="Times New Roman"/>
          <w:color w:val="000000"/>
          <w:sz w:val="24"/>
          <w:szCs w:val="24"/>
          <w:lang w:val="uk-UA"/>
        </w:rPr>
        <w:t>проектна документація – 228,5 тис. грн..</w:t>
      </w:r>
    </w:p>
    <w:p w:rsidR="00FF230A" w:rsidRPr="00FF230A" w:rsidRDefault="00FF230A" w:rsidP="006C1E5F">
      <w:pPr>
        <w:pStyle w:val="a4"/>
        <w:numPr>
          <w:ilvl w:val="0"/>
          <w:numId w:val="23"/>
        </w:numPr>
        <w:rPr>
          <w:rFonts w:ascii="Times New Roman" w:hAnsi="Times New Roman"/>
          <w:color w:val="000000"/>
          <w:sz w:val="24"/>
          <w:szCs w:val="24"/>
          <w:lang w:val="uk-UA"/>
        </w:rPr>
      </w:pPr>
      <w:r w:rsidRPr="00FF230A">
        <w:rPr>
          <w:rFonts w:ascii="Times New Roman" w:hAnsi="Times New Roman"/>
          <w:color w:val="000000"/>
          <w:sz w:val="24"/>
          <w:szCs w:val="24"/>
          <w:lang w:val="uk-UA"/>
        </w:rPr>
        <w:t>придбання обладнання – 725,0 тис. грн.. ( ШВЛ)</w:t>
      </w:r>
    </w:p>
    <w:p w:rsidR="00FF230A" w:rsidRPr="00FF230A" w:rsidRDefault="00FF230A" w:rsidP="006C1E5F">
      <w:pPr>
        <w:pStyle w:val="a4"/>
        <w:numPr>
          <w:ilvl w:val="0"/>
          <w:numId w:val="23"/>
        </w:numPr>
        <w:rPr>
          <w:rFonts w:ascii="Times New Roman" w:hAnsi="Times New Roman"/>
          <w:color w:val="000000"/>
          <w:sz w:val="24"/>
          <w:szCs w:val="24"/>
          <w:lang w:val="uk-UA"/>
        </w:rPr>
      </w:pPr>
      <w:r w:rsidRPr="00FF230A">
        <w:rPr>
          <w:rFonts w:ascii="Times New Roman" w:hAnsi="Times New Roman"/>
          <w:color w:val="000000"/>
          <w:sz w:val="24"/>
          <w:szCs w:val="24"/>
          <w:lang w:val="uk-UA"/>
        </w:rPr>
        <w:t>кошти ОТГ Дівички</w:t>
      </w:r>
    </w:p>
    <w:p w:rsidR="00FF230A" w:rsidRPr="00FF230A" w:rsidRDefault="00FF230A" w:rsidP="006C1E5F">
      <w:pPr>
        <w:pStyle w:val="a4"/>
        <w:numPr>
          <w:ilvl w:val="0"/>
          <w:numId w:val="23"/>
        </w:numPr>
        <w:rPr>
          <w:rFonts w:ascii="Times New Roman" w:hAnsi="Times New Roman"/>
          <w:color w:val="000000"/>
          <w:sz w:val="24"/>
          <w:szCs w:val="24"/>
          <w:lang w:val="uk-UA"/>
        </w:rPr>
      </w:pPr>
      <w:r w:rsidRPr="00FF230A">
        <w:rPr>
          <w:rFonts w:ascii="Times New Roman" w:hAnsi="Times New Roman"/>
          <w:color w:val="000000"/>
          <w:sz w:val="24"/>
          <w:szCs w:val="24"/>
          <w:lang w:val="uk-UA"/>
        </w:rPr>
        <w:t>медикаменти та перев’язувальні матеріали – 299,5 тис.грн.</w:t>
      </w:r>
    </w:p>
    <w:p w:rsidR="00FF230A" w:rsidRPr="00FF230A" w:rsidRDefault="00FF230A" w:rsidP="006C1E5F">
      <w:pPr>
        <w:pStyle w:val="a4"/>
        <w:numPr>
          <w:ilvl w:val="0"/>
          <w:numId w:val="23"/>
        </w:numPr>
        <w:rPr>
          <w:rFonts w:ascii="Times New Roman" w:hAnsi="Times New Roman"/>
          <w:color w:val="000000"/>
          <w:sz w:val="24"/>
          <w:szCs w:val="24"/>
          <w:lang w:val="uk-UA"/>
        </w:rPr>
      </w:pPr>
      <w:r w:rsidRPr="00FF230A">
        <w:rPr>
          <w:rFonts w:ascii="Times New Roman" w:hAnsi="Times New Roman"/>
          <w:color w:val="000000"/>
          <w:sz w:val="24"/>
          <w:szCs w:val="24"/>
          <w:lang w:val="uk-UA"/>
        </w:rPr>
        <w:t>продукти харчування – 48,5 тис.грн.</w:t>
      </w:r>
    </w:p>
    <w:p w:rsidR="00FF230A" w:rsidRPr="00FF230A" w:rsidRDefault="00FF230A" w:rsidP="006C1E5F">
      <w:pPr>
        <w:pStyle w:val="a4"/>
        <w:numPr>
          <w:ilvl w:val="0"/>
          <w:numId w:val="23"/>
        </w:numPr>
        <w:rPr>
          <w:rFonts w:ascii="Times New Roman" w:hAnsi="Times New Roman"/>
          <w:color w:val="000000"/>
          <w:sz w:val="24"/>
          <w:szCs w:val="24"/>
          <w:lang w:val="uk-UA"/>
        </w:rPr>
      </w:pPr>
      <w:r w:rsidRPr="00FF230A">
        <w:rPr>
          <w:rFonts w:ascii="Times New Roman" w:hAnsi="Times New Roman"/>
          <w:color w:val="000000"/>
          <w:sz w:val="24"/>
          <w:szCs w:val="24"/>
          <w:lang w:val="uk-UA"/>
        </w:rPr>
        <w:t>предмети ,матеріали і обладнання – 56,6 тис.грн.</w:t>
      </w:r>
    </w:p>
    <w:p w:rsidR="00FF230A" w:rsidRPr="00FF230A" w:rsidRDefault="00FF230A" w:rsidP="006C1E5F">
      <w:pPr>
        <w:pStyle w:val="a4"/>
        <w:numPr>
          <w:ilvl w:val="0"/>
          <w:numId w:val="23"/>
        </w:numPr>
        <w:rPr>
          <w:rFonts w:ascii="Times New Roman" w:hAnsi="Times New Roman"/>
          <w:color w:val="000000"/>
          <w:sz w:val="24"/>
          <w:szCs w:val="24"/>
          <w:lang w:val="uk-UA"/>
        </w:rPr>
      </w:pPr>
      <w:r w:rsidRPr="00FF230A">
        <w:rPr>
          <w:rFonts w:ascii="Times New Roman" w:hAnsi="Times New Roman"/>
          <w:color w:val="000000"/>
          <w:sz w:val="24"/>
          <w:szCs w:val="24"/>
          <w:lang w:val="uk-UA"/>
        </w:rPr>
        <w:t>оплата комунальних –815,9 тис.грн.</w:t>
      </w:r>
    </w:p>
    <w:p w:rsidR="00FF230A" w:rsidRPr="00FF230A" w:rsidRDefault="00FF230A" w:rsidP="006C1E5F">
      <w:pPr>
        <w:pStyle w:val="a4"/>
        <w:numPr>
          <w:ilvl w:val="0"/>
          <w:numId w:val="23"/>
        </w:numPr>
        <w:rPr>
          <w:rFonts w:ascii="Times New Roman" w:hAnsi="Times New Roman"/>
          <w:color w:val="000000"/>
          <w:sz w:val="24"/>
          <w:szCs w:val="24"/>
          <w:lang w:val="uk-UA"/>
        </w:rPr>
      </w:pPr>
      <w:r w:rsidRPr="00FF230A">
        <w:rPr>
          <w:rFonts w:ascii="Times New Roman" w:hAnsi="Times New Roman"/>
          <w:color w:val="000000"/>
          <w:sz w:val="24"/>
          <w:szCs w:val="24"/>
          <w:lang w:val="uk-UA"/>
        </w:rPr>
        <w:t>проектна документація – 130,5 тис. грн..</w:t>
      </w:r>
    </w:p>
    <w:p w:rsidR="00FF230A" w:rsidRPr="00FF230A" w:rsidRDefault="00FF230A" w:rsidP="006C1E5F">
      <w:pPr>
        <w:pStyle w:val="a4"/>
        <w:numPr>
          <w:ilvl w:val="0"/>
          <w:numId w:val="23"/>
        </w:numPr>
        <w:rPr>
          <w:rFonts w:ascii="Times New Roman" w:hAnsi="Times New Roman"/>
          <w:color w:val="000000"/>
          <w:sz w:val="24"/>
          <w:szCs w:val="24"/>
          <w:lang w:val="uk-UA"/>
        </w:rPr>
      </w:pPr>
      <w:r w:rsidRPr="00FF230A">
        <w:rPr>
          <w:rFonts w:ascii="Times New Roman" w:hAnsi="Times New Roman"/>
          <w:color w:val="000000"/>
          <w:sz w:val="24"/>
          <w:szCs w:val="24"/>
          <w:lang w:val="uk-UA"/>
        </w:rPr>
        <w:t>придбання обладнання – 50,0 тис. грн.. (ШВЛ)</w:t>
      </w:r>
    </w:p>
    <w:p w:rsidR="00FF230A" w:rsidRPr="00FF230A" w:rsidRDefault="00FF230A" w:rsidP="00FF230A">
      <w:pPr>
        <w:pStyle w:val="a4"/>
        <w:rPr>
          <w:rFonts w:ascii="Times New Roman" w:hAnsi="Times New Roman"/>
          <w:color w:val="000000"/>
          <w:sz w:val="24"/>
          <w:szCs w:val="24"/>
          <w:lang w:val="uk-UA"/>
        </w:rPr>
      </w:pPr>
      <w:r w:rsidRPr="00FF230A">
        <w:rPr>
          <w:rFonts w:ascii="Times New Roman" w:hAnsi="Times New Roman"/>
          <w:color w:val="000000"/>
          <w:sz w:val="24"/>
          <w:szCs w:val="24"/>
          <w:lang w:val="uk-UA"/>
        </w:rPr>
        <w:t>кошти ОТГ Студеники</w:t>
      </w:r>
    </w:p>
    <w:p w:rsidR="00FF230A" w:rsidRPr="00FF230A" w:rsidRDefault="00FF230A" w:rsidP="006C1E5F">
      <w:pPr>
        <w:pStyle w:val="a4"/>
        <w:numPr>
          <w:ilvl w:val="0"/>
          <w:numId w:val="23"/>
        </w:numPr>
        <w:rPr>
          <w:rFonts w:ascii="Times New Roman" w:hAnsi="Times New Roman"/>
          <w:color w:val="000000"/>
          <w:sz w:val="24"/>
          <w:szCs w:val="24"/>
          <w:lang w:val="uk-UA"/>
        </w:rPr>
      </w:pPr>
      <w:r w:rsidRPr="00FF230A">
        <w:rPr>
          <w:rFonts w:ascii="Times New Roman" w:hAnsi="Times New Roman"/>
          <w:color w:val="000000"/>
          <w:sz w:val="24"/>
          <w:szCs w:val="24"/>
          <w:lang w:val="uk-UA"/>
        </w:rPr>
        <w:t>медикаменти та перев’язувальні матеріали – 225,0 тис.грн.</w:t>
      </w:r>
    </w:p>
    <w:p w:rsidR="00FF230A" w:rsidRPr="00FF230A" w:rsidRDefault="00FF230A" w:rsidP="006C1E5F">
      <w:pPr>
        <w:pStyle w:val="a4"/>
        <w:numPr>
          <w:ilvl w:val="0"/>
          <w:numId w:val="23"/>
        </w:numPr>
        <w:rPr>
          <w:rFonts w:ascii="Times New Roman" w:hAnsi="Times New Roman"/>
          <w:color w:val="000000"/>
          <w:sz w:val="24"/>
          <w:szCs w:val="24"/>
          <w:lang w:val="uk-UA"/>
        </w:rPr>
      </w:pPr>
      <w:r w:rsidRPr="00FF230A">
        <w:rPr>
          <w:rFonts w:ascii="Times New Roman" w:hAnsi="Times New Roman"/>
          <w:color w:val="000000"/>
          <w:sz w:val="24"/>
          <w:szCs w:val="24"/>
          <w:lang w:val="uk-UA"/>
        </w:rPr>
        <w:t xml:space="preserve"> продукти харчування – 60,0 тис.грн</w:t>
      </w:r>
    </w:p>
    <w:p w:rsidR="00FF230A" w:rsidRPr="00FF230A" w:rsidRDefault="00FF230A" w:rsidP="006C1E5F">
      <w:pPr>
        <w:pStyle w:val="a4"/>
        <w:numPr>
          <w:ilvl w:val="0"/>
          <w:numId w:val="23"/>
        </w:numPr>
        <w:rPr>
          <w:rFonts w:ascii="Times New Roman" w:hAnsi="Times New Roman"/>
          <w:color w:val="000000"/>
          <w:sz w:val="24"/>
          <w:szCs w:val="24"/>
          <w:lang w:val="uk-UA"/>
        </w:rPr>
      </w:pPr>
      <w:r w:rsidRPr="00FF230A">
        <w:rPr>
          <w:rFonts w:ascii="Times New Roman" w:hAnsi="Times New Roman"/>
          <w:color w:val="000000"/>
          <w:sz w:val="24"/>
          <w:szCs w:val="24"/>
          <w:lang w:val="uk-UA"/>
        </w:rPr>
        <w:t>предмети ,матеріали і обладнання –65,0 тис.грн.</w:t>
      </w:r>
    </w:p>
    <w:p w:rsidR="00FF230A" w:rsidRPr="00FF230A" w:rsidRDefault="00FF230A" w:rsidP="006C1E5F">
      <w:pPr>
        <w:pStyle w:val="a4"/>
        <w:numPr>
          <w:ilvl w:val="0"/>
          <w:numId w:val="23"/>
        </w:numPr>
        <w:rPr>
          <w:rFonts w:ascii="Times New Roman" w:hAnsi="Times New Roman"/>
          <w:color w:val="000000"/>
          <w:sz w:val="24"/>
          <w:szCs w:val="24"/>
          <w:lang w:val="uk-UA"/>
        </w:rPr>
      </w:pPr>
      <w:r w:rsidRPr="00FF230A">
        <w:rPr>
          <w:rFonts w:ascii="Times New Roman" w:hAnsi="Times New Roman"/>
          <w:color w:val="000000"/>
          <w:sz w:val="24"/>
          <w:szCs w:val="24"/>
          <w:lang w:val="uk-UA"/>
        </w:rPr>
        <w:t>оплата послуг (крім комунальних) – 48,5 тис.грн.</w:t>
      </w:r>
    </w:p>
    <w:p w:rsidR="00FF230A" w:rsidRPr="00FF230A" w:rsidRDefault="00FF230A" w:rsidP="006C1E5F">
      <w:pPr>
        <w:pStyle w:val="a4"/>
        <w:numPr>
          <w:ilvl w:val="0"/>
          <w:numId w:val="23"/>
        </w:numPr>
        <w:rPr>
          <w:rFonts w:ascii="Times New Roman" w:hAnsi="Times New Roman"/>
          <w:color w:val="000000"/>
          <w:sz w:val="24"/>
          <w:szCs w:val="24"/>
          <w:lang w:val="uk-UA"/>
        </w:rPr>
      </w:pPr>
      <w:r w:rsidRPr="00FF230A">
        <w:rPr>
          <w:rFonts w:ascii="Times New Roman" w:hAnsi="Times New Roman"/>
          <w:color w:val="000000"/>
          <w:sz w:val="24"/>
          <w:szCs w:val="24"/>
          <w:lang w:val="uk-UA"/>
        </w:rPr>
        <w:t>оплата комунальних послуг – 593,4 тис.грн</w:t>
      </w:r>
    </w:p>
    <w:p w:rsidR="00FF230A" w:rsidRPr="00FF230A" w:rsidRDefault="00FF230A" w:rsidP="006C1E5F">
      <w:pPr>
        <w:pStyle w:val="a4"/>
        <w:numPr>
          <w:ilvl w:val="0"/>
          <w:numId w:val="23"/>
        </w:numPr>
        <w:rPr>
          <w:rFonts w:ascii="Times New Roman" w:hAnsi="Times New Roman"/>
          <w:color w:val="000000"/>
          <w:sz w:val="24"/>
          <w:szCs w:val="24"/>
          <w:lang w:val="uk-UA"/>
        </w:rPr>
      </w:pPr>
      <w:r w:rsidRPr="00FF230A">
        <w:rPr>
          <w:rFonts w:ascii="Times New Roman" w:hAnsi="Times New Roman"/>
          <w:color w:val="000000"/>
          <w:sz w:val="24"/>
          <w:szCs w:val="24"/>
          <w:lang w:val="uk-UA"/>
        </w:rPr>
        <w:t>проектна документація – 63,4 тис. грн..</w:t>
      </w:r>
    </w:p>
    <w:p w:rsidR="00FF230A" w:rsidRPr="00FF230A" w:rsidRDefault="00FF230A" w:rsidP="006C1E5F">
      <w:pPr>
        <w:pStyle w:val="a4"/>
        <w:numPr>
          <w:ilvl w:val="0"/>
          <w:numId w:val="23"/>
        </w:numPr>
        <w:rPr>
          <w:rFonts w:ascii="Times New Roman" w:hAnsi="Times New Roman"/>
          <w:sz w:val="24"/>
          <w:szCs w:val="24"/>
          <w:lang w:val="uk-UA"/>
        </w:rPr>
      </w:pPr>
      <w:r w:rsidRPr="00FF230A">
        <w:rPr>
          <w:rFonts w:ascii="Times New Roman" w:hAnsi="Times New Roman"/>
          <w:color w:val="000000"/>
          <w:sz w:val="24"/>
          <w:szCs w:val="24"/>
          <w:lang w:val="uk-UA"/>
        </w:rPr>
        <w:t>придбання обладнання – 33,2 тис. грн.. (ШВЛ)</w:t>
      </w:r>
    </w:p>
    <w:p w:rsidR="00FF230A" w:rsidRPr="00FF230A" w:rsidRDefault="00FF230A" w:rsidP="00FF230A">
      <w:pPr>
        <w:pStyle w:val="a4"/>
        <w:rPr>
          <w:rFonts w:ascii="Times New Roman" w:hAnsi="Times New Roman"/>
          <w:b/>
          <w:sz w:val="24"/>
          <w:szCs w:val="24"/>
          <w:lang w:val="uk-UA"/>
        </w:rPr>
      </w:pPr>
      <w:r w:rsidRPr="00FF230A">
        <w:rPr>
          <w:rFonts w:ascii="Times New Roman" w:hAnsi="Times New Roman"/>
          <w:b/>
          <w:sz w:val="24"/>
          <w:szCs w:val="24"/>
          <w:lang w:val="uk-UA"/>
        </w:rPr>
        <w:t>Перелік заходів, які реалізовані за2020 рік.</w:t>
      </w:r>
    </w:p>
    <w:p w:rsidR="00FF230A" w:rsidRPr="00FF230A" w:rsidRDefault="00FF230A" w:rsidP="00FF230A">
      <w:pPr>
        <w:pStyle w:val="a4"/>
        <w:rPr>
          <w:rFonts w:ascii="Times New Roman" w:hAnsi="Times New Roman"/>
          <w:sz w:val="24"/>
          <w:szCs w:val="24"/>
          <w:lang w:val="uk-UA"/>
        </w:rPr>
      </w:pPr>
      <w:r w:rsidRPr="00FF230A">
        <w:rPr>
          <w:rFonts w:ascii="Times New Roman" w:hAnsi="Times New Roman"/>
          <w:sz w:val="24"/>
          <w:szCs w:val="24"/>
          <w:lang w:val="uk-UA"/>
        </w:rPr>
        <w:lastRenderedPageBreak/>
        <w:t>Виконувались роботи спрямовані на підтримку належного стану матеріально – технічної  бази(проводились поточні ремонти у відділеннях стаціонару,розпочата реконструкція приймального відділення терапевтичного корпусу) .</w:t>
      </w:r>
    </w:p>
    <w:p w:rsidR="00FF230A" w:rsidRPr="00FF230A" w:rsidRDefault="00FF230A" w:rsidP="00FF230A">
      <w:pPr>
        <w:pStyle w:val="a4"/>
        <w:rPr>
          <w:rFonts w:ascii="Times New Roman" w:hAnsi="Times New Roman"/>
          <w:sz w:val="24"/>
          <w:szCs w:val="24"/>
          <w:lang w:val="uk-UA"/>
        </w:rPr>
      </w:pPr>
      <w:r w:rsidRPr="00FF230A">
        <w:rPr>
          <w:rFonts w:ascii="Times New Roman" w:hAnsi="Times New Roman"/>
          <w:sz w:val="24"/>
          <w:szCs w:val="24"/>
          <w:lang w:val="uk-UA"/>
        </w:rPr>
        <w:t>Придбано обладнання та засоби індивідуального захисту</w:t>
      </w:r>
    </w:p>
    <w:p w:rsidR="00FF230A" w:rsidRPr="00FF230A" w:rsidRDefault="00FF230A" w:rsidP="00FF230A">
      <w:pPr>
        <w:pStyle w:val="a4"/>
        <w:rPr>
          <w:rFonts w:ascii="Times New Roman" w:hAnsi="Times New Roman"/>
          <w:sz w:val="24"/>
          <w:szCs w:val="24"/>
          <w:lang w:val="uk-UA"/>
        </w:rPr>
      </w:pPr>
      <w:r w:rsidRPr="00FF230A">
        <w:rPr>
          <w:rFonts w:ascii="Times New Roman" w:hAnsi="Times New Roman"/>
          <w:sz w:val="24"/>
          <w:szCs w:val="24"/>
          <w:lang w:val="uk-UA"/>
        </w:rPr>
        <w:t>(власні кошти) обладнання:</w:t>
      </w:r>
    </w:p>
    <w:p w:rsidR="00FF230A" w:rsidRPr="00FF230A" w:rsidRDefault="00FF230A" w:rsidP="00DD32AA">
      <w:pPr>
        <w:pStyle w:val="a4"/>
        <w:numPr>
          <w:ilvl w:val="0"/>
          <w:numId w:val="23"/>
        </w:numPr>
        <w:rPr>
          <w:rFonts w:ascii="Times New Roman" w:hAnsi="Times New Roman"/>
          <w:sz w:val="24"/>
          <w:szCs w:val="24"/>
          <w:lang w:val="uk-UA"/>
        </w:rPr>
      </w:pPr>
      <w:r w:rsidRPr="00FF230A">
        <w:rPr>
          <w:rFonts w:ascii="Times New Roman" w:hAnsi="Times New Roman"/>
          <w:sz w:val="24"/>
          <w:szCs w:val="24"/>
          <w:lang w:val="uk-UA"/>
        </w:rPr>
        <w:t>центрифуга лабораторна – 6950 грн</w:t>
      </w:r>
    </w:p>
    <w:p w:rsidR="00FF230A" w:rsidRPr="00FF230A" w:rsidRDefault="00FF230A" w:rsidP="00DD32AA">
      <w:pPr>
        <w:pStyle w:val="a4"/>
        <w:numPr>
          <w:ilvl w:val="0"/>
          <w:numId w:val="23"/>
        </w:numPr>
        <w:rPr>
          <w:rFonts w:ascii="Times New Roman" w:hAnsi="Times New Roman"/>
          <w:sz w:val="24"/>
          <w:szCs w:val="24"/>
          <w:lang w:val="uk-UA"/>
        </w:rPr>
      </w:pPr>
      <w:r w:rsidRPr="00FF230A">
        <w:rPr>
          <w:rFonts w:ascii="Times New Roman" w:hAnsi="Times New Roman"/>
          <w:sz w:val="24"/>
          <w:szCs w:val="24"/>
          <w:lang w:val="uk-UA"/>
        </w:rPr>
        <w:t>модульний монітор пацієнта ( 3 шт) – 129 тис. грн..</w:t>
      </w:r>
    </w:p>
    <w:p w:rsidR="00FF230A" w:rsidRPr="00FF230A" w:rsidRDefault="00FF230A" w:rsidP="00DD32AA">
      <w:pPr>
        <w:pStyle w:val="a4"/>
        <w:numPr>
          <w:ilvl w:val="0"/>
          <w:numId w:val="23"/>
        </w:numPr>
        <w:rPr>
          <w:rFonts w:ascii="Times New Roman" w:hAnsi="Times New Roman"/>
          <w:sz w:val="24"/>
          <w:szCs w:val="24"/>
          <w:lang w:val="uk-UA"/>
        </w:rPr>
      </w:pPr>
      <w:r w:rsidRPr="00FF230A">
        <w:rPr>
          <w:rFonts w:ascii="Times New Roman" w:hAnsi="Times New Roman"/>
          <w:sz w:val="24"/>
          <w:szCs w:val="24"/>
          <w:lang w:val="uk-UA"/>
        </w:rPr>
        <w:t>насос волюметричнийінфузомат ( 5 шт) – 62,5 тис.грн</w:t>
      </w:r>
    </w:p>
    <w:p w:rsidR="00FF230A" w:rsidRPr="00FF230A" w:rsidRDefault="00FF230A" w:rsidP="00DD32AA">
      <w:pPr>
        <w:pStyle w:val="a4"/>
        <w:numPr>
          <w:ilvl w:val="0"/>
          <w:numId w:val="23"/>
        </w:numPr>
        <w:rPr>
          <w:rFonts w:ascii="Times New Roman" w:hAnsi="Times New Roman"/>
          <w:sz w:val="24"/>
          <w:szCs w:val="24"/>
          <w:lang w:val="uk-UA"/>
        </w:rPr>
      </w:pPr>
      <w:r w:rsidRPr="00FF230A">
        <w:rPr>
          <w:rFonts w:ascii="Times New Roman" w:hAnsi="Times New Roman"/>
          <w:sz w:val="24"/>
          <w:szCs w:val="24"/>
          <w:lang w:val="uk-UA"/>
        </w:rPr>
        <w:t>стерилізатор повітряний – 12,4 тис. грн.</w:t>
      </w:r>
    </w:p>
    <w:p w:rsidR="00FF230A" w:rsidRPr="00FF230A" w:rsidRDefault="00FF230A" w:rsidP="00DD32AA">
      <w:pPr>
        <w:pStyle w:val="a4"/>
        <w:numPr>
          <w:ilvl w:val="0"/>
          <w:numId w:val="23"/>
        </w:numPr>
        <w:rPr>
          <w:rFonts w:ascii="Times New Roman" w:hAnsi="Times New Roman"/>
          <w:sz w:val="24"/>
          <w:szCs w:val="24"/>
          <w:lang w:val="uk-UA"/>
        </w:rPr>
      </w:pPr>
      <w:r w:rsidRPr="00FF230A">
        <w:rPr>
          <w:rFonts w:ascii="Times New Roman" w:hAnsi="Times New Roman"/>
          <w:sz w:val="24"/>
          <w:szCs w:val="24"/>
          <w:lang w:val="uk-UA"/>
        </w:rPr>
        <w:t>шприцевий насос ( 3 шт) – 21 тис. грн.</w:t>
      </w:r>
    </w:p>
    <w:p w:rsidR="00FF230A" w:rsidRPr="00FF230A" w:rsidRDefault="00FF230A" w:rsidP="00DD32AA">
      <w:pPr>
        <w:pStyle w:val="a4"/>
        <w:numPr>
          <w:ilvl w:val="0"/>
          <w:numId w:val="23"/>
        </w:numPr>
        <w:rPr>
          <w:rFonts w:ascii="Times New Roman" w:hAnsi="Times New Roman"/>
          <w:sz w:val="24"/>
          <w:szCs w:val="24"/>
          <w:lang w:val="uk-UA"/>
        </w:rPr>
      </w:pPr>
      <w:r w:rsidRPr="00FF230A">
        <w:rPr>
          <w:rFonts w:ascii="Times New Roman" w:hAnsi="Times New Roman"/>
          <w:sz w:val="24"/>
          <w:szCs w:val="24"/>
          <w:lang w:val="uk-UA"/>
        </w:rPr>
        <w:t>ліжко мед. функціональне ( 10 шт) – 64 тис.грн</w:t>
      </w:r>
    </w:p>
    <w:p w:rsidR="00FF230A" w:rsidRPr="00FF230A" w:rsidRDefault="00FF230A" w:rsidP="00DD32AA">
      <w:pPr>
        <w:pStyle w:val="a4"/>
        <w:numPr>
          <w:ilvl w:val="0"/>
          <w:numId w:val="23"/>
        </w:numPr>
        <w:rPr>
          <w:rFonts w:ascii="Times New Roman" w:hAnsi="Times New Roman"/>
          <w:sz w:val="24"/>
          <w:szCs w:val="24"/>
          <w:lang w:val="uk-UA"/>
        </w:rPr>
      </w:pPr>
      <w:r w:rsidRPr="00FF230A">
        <w:rPr>
          <w:rFonts w:ascii="Times New Roman" w:hAnsi="Times New Roman"/>
          <w:sz w:val="24"/>
          <w:szCs w:val="24"/>
          <w:lang w:val="uk-UA"/>
        </w:rPr>
        <w:t>ендомашина – 14,5 тис.грн</w:t>
      </w:r>
    </w:p>
    <w:p w:rsidR="00FF230A" w:rsidRPr="00FF230A" w:rsidRDefault="00FF230A" w:rsidP="00DD32AA">
      <w:pPr>
        <w:pStyle w:val="a4"/>
        <w:numPr>
          <w:ilvl w:val="0"/>
          <w:numId w:val="23"/>
        </w:numPr>
        <w:rPr>
          <w:rFonts w:ascii="Times New Roman" w:hAnsi="Times New Roman"/>
          <w:sz w:val="24"/>
          <w:szCs w:val="24"/>
          <w:lang w:val="uk-UA"/>
        </w:rPr>
      </w:pPr>
      <w:r w:rsidRPr="00FF230A">
        <w:rPr>
          <w:rFonts w:ascii="Times New Roman" w:hAnsi="Times New Roman"/>
          <w:sz w:val="24"/>
          <w:szCs w:val="24"/>
          <w:lang w:val="uk-UA"/>
        </w:rPr>
        <w:t>стомат. пневмо- електрична установка – 36 тис. грн.</w:t>
      </w:r>
    </w:p>
    <w:p w:rsidR="00FF230A" w:rsidRPr="00FF230A" w:rsidRDefault="00FF230A" w:rsidP="00DD32AA">
      <w:pPr>
        <w:pStyle w:val="a4"/>
        <w:numPr>
          <w:ilvl w:val="0"/>
          <w:numId w:val="23"/>
        </w:numPr>
        <w:rPr>
          <w:rFonts w:ascii="Times New Roman" w:hAnsi="Times New Roman"/>
          <w:sz w:val="24"/>
          <w:szCs w:val="24"/>
          <w:lang w:val="uk-UA"/>
        </w:rPr>
      </w:pPr>
      <w:r w:rsidRPr="00FF230A">
        <w:rPr>
          <w:rFonts w:ascii="Times New Roman" w:hAnsi="Times New Roman"/>
          <w:sz w:val="24"/>
          <w:szCs w:val="24"/>
          <w:lang w:val="uk-UA"/>
        </w:rPr>
        <w:t>модульний монітор пацієнта (2 шт) – 70 тис. грн.</w:t>
      </w:r>
    </w:p>
    <w:p w:rsidR="00FF230A" w:rsidRPr="00FF230A" w:rsidRDefault="00FF230A" w:rsidP="00DD32AA">
      <w:pPr>
        <w:pStyle w:val="a4"/>
        <w:numPr>
          <w:ilvl w:val="0"/>
          <w:numId w:val="23"/>
        </w:numPr>
        <w:rPr>
          <w:rFonts w:ascii="Times New Roman" w:hAnsi="Times New Roman"/>
          <w:sz w:val="24"/>
          <w:szCs w:val="24"/>
          <w:lang w:val="uk-UA"/>
        </w:rPr>
      </w:pPr>
      <w:r w:rsidRPr="00FF230A">
        <w:rPr>
          <w:rFonts w:ascii="Times New Roman" w:hAnsi="Times New Roman"/>
          <w:sz w:val="24"/>
          <w:szCs w:val="24"/>
          <w:lang w:val="uk-UA"/>
        </w:rPr>
        <w:t>електрокоагулятор – 103,0тис.грн.</w:t>
      </w:r>
    </w:p>
    <w:p w:rsidR="00FF230A" w:rsidRPr="00FF230A" w:rsidRDefault="00FF230A" w:rsidP="00DD32AA">
      <w:pPr>
        <w:pStyle w:val="a4"/>
        <w:numPr>
          <w:ilvl w:val="0"/>
          <w:numId w:val="23"/>
        </w:numPr>
        <w:rPr>
          <w:rFonts w:ascii="Times New Roman" w:hAnsi="Times New Roman"/>
          <w:sz w:val="24"/>
          <w:szCs w:val="24"/>
          <w:lang w:val="uk-UA"/>
        </w:rPr>
      </w:pPr>
      <w:r w:rsidRPr="00FF230A">
        <w:rPr>
          <w:rFonts w:ascii="Times New Roman" w:hAnsi="Times New Roman"/>
          <w:sz w:val="24"/>
          <w:szCs w:val="24"/>
          <w:lang w:val="uk-UA"/>
        </w:rPr>
        <w:t>комбінезони захисні – 61,3 тис.грн.</w:t>
      </w:r>
    </w:p>
    <w:p w:rsidR="00FF230A" w:rsidRPr="00FF230A" w:rsidRDefault="00FF230A" w:rsidP="00DD32AA">
      <w:pPr>
        <w:pStyle w:val="a4"/>
        <w:numPr>
          <w:ilvl w:val="0"/>
          <w:numId w:val="23"/>
        </w:numPr>
        <w:rPr>
          <w:rFonts w:ascii="Times New Roman" w:hAnsi="Times New Roman"/>
          <w:sz w:val="24"/>
          <w:szCs w:val="24"/>
          <w:lang w:val="uk-UA"/>
        </w:rPr>
      </w:pPr>
      <w:r w:rsidRPr="00FF230A">
        <w:rPr>
          <w:rFonts w:ascii="Times New Roman" w:hAnsi="Times New Roman"/>
          <w:sz w:val="24"/>
          <w:szCs w:val="24"/>
          <w:lang w:val="uk-UA"/>
        </w:rPr>
        <w:t>халати ламіновані – 2,4 тис.грн</w:t>
      </w:r>
    </w:p>
    <w:p w:rsidR="00FF230A" w:rsidRPr="00FF230A" w:rsidRDefault="00FF230A" w:rsidP="00DD32AA">
      <w:pPr>
        <w:pStyle w:val="a4"/>
        <w:numPr>
          <w:ilvl w:val="0"/>
          <w:numId w:val="23"/>
        </w:numPr>
        <w:rPr>
          <w:rFonts w:ascii="Times New Roman" w:hAnsi="Times New Roman"/>
          <w:sz w:val="24"/>
          <w:szCs w:val="24"/>
          <w:lang w:val="uk-UA"/>
        </w:rPr>
      </w:pPr>
      <w:r w:rsidRPr="00FF230A">
        <w:rPr>
          <w:rFonts w:ascii="Times New Roman" w:hAnsi="Times New Roman"/>
          <w:sz w:val="24"/>
          <w:szCs w:val="24"/>
          <w:lang w:val="uk-UA"/>
        </w:rPr>
        <w:t>щиток захисний – 7,8 тис.грн</w:t>
      </w:r>
    </w:p>
    <w:p w:rsidR="00FF230A" w:rsidRPr="00FF230A" w:rsidRDefault="00FF230A" w:rsidP="00DD32AA">
      <w:pPr>
        <w:pStyle w:val="a4"/>
        <w:numPr>
          <w:ilvl w:val="0"/>
          <w:numId w:val="23"/>
        </w:numPr>
        <w:rPr>
          <w:rFonts w:ascii="Times New Roman" w:hAnsi="Times New Roman"/>
          <w:sz w:val="24"/>
          <w:szCs w:val="24"/>
          <w:lang w:val="uk-UA"/>
        </w:rPr>
      </w:pPr>
      <w:r w:rsidRPr="00FF230A">
        <w:rPr>
          <w:rFonts w:ascii="Times New Roman" w:hAnsi="Times New Roman"/>
          <w:sz w:val="24"/>
          <w:szCs w:val="24"/>
          <w:lang w:val="uk-UA"/>
        </w:rPr>
        <w:t>респіратори – 1,7 тис.грн</w:t>
      </w:r>
    </w:p>
    <w:p w:rsidR="00FF230A" w:rsidRPr="00FF230A" w:rsidRDefault="00FF230A" w:rsidP="00DD32AA">
      <w:pPr>
        <w:pStyle w:val="a4"/>
        <w:numPr>
          <w:ilvl w:val="0"/>
          <w:numId w:val="23"/>
        </w:numPr>
        <w:rPr>
          <w:rFonts w:ascii="Times New Roman" w:hAnsi="Times New Roman"/>
          <w:sz w:val="24"/>
          <w:szCs w:val="24"/>
          <w:lang w:val="uk-UA"/>
        </w:rPr>
      </w:pPr>
      <w:r w:rsidRPr="00FF230A">
        <w:rPr>
          <w:rFonts w:ascii="Times New Roman" w:hAnsi="Times New Roman"/>
          <w:sz w:val="24"/>
          <w:szCs w:val="24"/>
          <w:lang w:val="uk-UA"/>
        </w:rPr>
        <w:t>деззасоби – 48,9тис.грн.</w:t>
      </w:r>
    </w:p>
    <w:p w:rsidR="00FF230A" w:rsidRPr="00FF230A" w:rsidRDefault="00FF230A" w:rsidP="00DD32AA">
      <w:pPr>
        <w:pStyle w:val="a4"/>
        <w:numPr>
          <w:ilvl w:val="0"/>
          <w:numId w:val="23"/>
        </w:numPr>
        <w:rPr>
          <w:rFonts w:ascii="Times New Roman" w:hAnsi="Times New Roman"/>
          <w:sz w:val="24"/>
          <w:szCs w:val="24"/>
          <w:lang w:val="uk-UA"/>
        </w:rPr>
      </w:pPr>
      <w:r w:rsidRPr="00FF230A">
        <w:rPr>
          <w:rFonts w:ascii="Times New Roman" w:hAnsi="Times New Roman"/>
          <w:sz w:val="24"/>
          <w:szCs w:val="24"/>
          <w:lang w:val="uk-UA"/>
        </w:rPr>
        <w:t>лікарські засоби – 250,9тис.грн.</w:t>
      </w:r>
    </w:p>
    <w:p w:rsidR="00FF230A" w:rsidRPr="00FF230A" w:rsidRDefault="00FF230A" w:rsidP="00DD32AA">
      <w:pPr>
        <w:pStyle w:val="a4"/>
        <w:numPr>
          <w:ilvl w:val="0"/>
          <w:numId w:val="23"/>
        </w:numPr>
        <w:rPr>
          <w:rFonts w:ascii="Times New Roman" w:hAnsi="Times New Roman"/>
          <w:sz w:val="24"/>
          <w:szCs w:val="24"/>
          <w:lang w:val="uk-UA"/>
        </w:rPr>
      </w:pPr>
      <w:r w:rsidRPr="00FF230A">
        <w:rPr>
          <w:rFonts w:ascii="Times New Roman" w:hAnsi="Times New Roman"/>
          <w:sz w:val="24"/>
          <w:szCs w:val="24"/>
          <w:lang w:val="uk-UA"/>
        </w:rPr>
        <w:t>спирт – 30,0 тис.грн</w:t>
      </w:r>
    </w:p>
    <w:p w:rsidR="00FF230A" w:rsidRPr="00FF230A" w:rsidRDefault="00FF230A" w:rsidP="00DD32AA">
      <w:pPr>
        <w:pStyle w:val="a4"/>
        <w:numPr>
          <w:ilvl w:val="0"/>
          <w:numId w:val="23"/>
        </w:numPr>
        <w:rPr>
          <w:rFonts w:ascii="Times New Roman" w:hAnsi="Times New Roman"/>
          <w:sz w:val="24"/>
          <w:szCs w:val="24"/>
          <w:lang w:val="uk-UA"/>
        </w:rPr>
      </w:pPr>
      <w:r w:rsidRPr="00FF230A">
        <w:rPr>
          <w:rFonts w:ascii="Times New Roman" w:hAnsi="Times New Roman"/>
          <w:sz w:val="24"/>
          <w:szCs w:val="24"/>
          <w:lang w:val="uk-UA"/>
        </w:rPr>
        <w:t>апарат ШВЛ – 1100 тис. грн.</w:t>
      </w:r>
    </w:p>
    <w:p w:rsidR="00FF230A" w:rsidRPr="00FF230A" w:rsidRDefault="00FF230A" w:rsidP="00DD32AA">
      <w:pPr>
        <w:pStyle w:val="a4"/>
        <w:numPr>
          <w:ilvl w:val="0"/>
          <w:numId w:val="23"/>
        </w:numPr>
        <w:rPr>
          <w:rFonts w:ascii="Times New Roman" w:hAnsi="Times New Roman"/>
          <w:sz w:val="24"/>
          <w:szCs w:val="24"/>
          <w:lang w:val="uk-UA"/>
        </w:rPr>
      </w:pPr>
      <w:r w:rsidRPr="00FF230A">
        <w:rPr>
          <w:rFonts w:ascii="Times New Roman" w:hAnsi="Times New Roman"/>
          <w:sz w:val="24"/>
          <w:szCs w:val="24"/>
          <w:lang w:val="uk-UA"/>
        </w:rPr>
        <w:t>комп'ютери (5шт) – 48 350 грн.</w:t>
      </w:r>
    </w:p>
    <w:p w:rsidR="00FF230A" w:rsidRPr="00FF230A" w:rsidRDefault="00FF230A" w:rsidP="00DD32AA">
      <w:pPr>
        <w:pStyle w:val="a4"/>
        <w:numPr>
          <w:ilvl w:val="0"/>
          <w:numId w:val="23"/>
        </w:numPr>
        <w:rPr>
          <w:rFonts w:ascii="Times New Roman" w:hAnsi="Times New Roman"/>
          <w:sz w:val="24"/>
          <w:szCs w:val="24"/>
          <w:lang w:val="uk-UA"/>
        </w:rPr>
      </w:pPr>
      <w:r w:rsidRPr="00FF230A">
        <w:rPr>
          <w:rFonts w:ascii="Times New Roman" w:hAnsi="Times New Roman"/>
          <w:sz w:val="24"/>
          <w:szCs w:val="24"/>
          <w:lang w:val="uk-UA"/>
        </w:rPr>
        <w:t>принтери (6шт) – 49500 грн.</w:t>
      </w:r>
    </w:p>
    <w:p w:rsidR="00FF230A" w:rsidRPr="00FF230A" w:rsidRDefault="00FF230A" w:rsidP="00DD32AA">
      <w:pPr>
        <w:pStyle w:val="a4"/>
        <w:numPr>
          <w:ilvl w:val="0"/>
          <w:numId w:val="23"/>
        </w:numPr>
        <w:rPr>
          <w:rFonts w:ascii="Times New Roman" w:hAnsi="Times New Roman"/>
          <w:sz w:val="24"/>
          <w:szCs w:val="24"/>
          <w:lang w:val="uk-UA"/>
        </w:rPr>
      </w:pPr>
      <w:r w:rsidRPr="00FF230A">
        <w:rPr>
          <w:rFonts w:ascii="Times New Roman" w:hAnsi="Times New Roman"/>
          <w:sz w:val="24"/>
          <w:szCs w:val="24"/>
          <w:lang w:val="uk-UA"/>
        </w:rPr>
        <w:t>вироби мед.призначення – 215,4тис. грн.</w:t>
      </w:r>
    </w:p>
    <w:p w:rsidR="00FF230A" w:rsidRPr="00FF230A" w:rsidRDefault="00FF230A" w:rsidP="00DD32AA">
      <w:pPr>
        <w:pStyle w:val="a4"/>
        <w:numPr>
          <w:ilvl w:val="0"/>
          <w:numId w:val="23"/>
        </w:numPr>
        <w:rPr>
          <w:rFonts w:ascii="Times New Roman" w:hAnsi="Times New Roman"/>
          <w:sz w:val="24"/>
          <w:szCs w:val="24"/>
          <w:lang w:val="uk-UA"/>
        </w:rPr>
      </w:pPr>
      <w:r w:rsidRPr="00FF230A">
        <w:rPr>
          <w:rFonts w:ascii="Times New Roman" w:hAnsi="Times New Roman"/>
          <w:sz w:val="24"/>
          <w:szCs w:val="24"/>
          <w:lang w:val="uk-UA"/>
        </w:rPr>
        <w:t>засоби інд. захисту – 174,0 тис. грн.</w:t>
      </w:r>
    </w:p>
    <w:p w:rsidR="00FF230A" w:rsidRPr="00FF230A" w:rsidRDefault="00FF230A" w:rsidP="00DD32AA">
      <w:pPr>
        <w:pStyle w:val="a4"/>
        <w:numPr>
          <w:ilvl w:val="0"/>
          <w:numId w:val="23"/>
        </w:numPr>
        <w:rPr>
          <w:rFonts w:ascii="Times New Roman" w:hAnsi="Times New Roman"/>
          <w:sz w:val="24"/>
          <w:szCs w:val="24"/>
          <w:lang w:val="uk-UA"/>
        </w:rPr>
      </w:pPr>
      <w:r w:rsidRPr="00FF230A">
        <w:rPr>
          <w:rFonts w:ascii="Times New Roman" w:hAnsi="Times New Roman"/>
          <w:sz w:val="24"/>
          <w:szCs w:val="24"/>
          <w:lang w:val="uk-UA"/>
        </w:rPr>
        <w:t>ліжко мед. – 28 160,74 грн.</w:t>
      </w:r>
    </w:p>
    <w:p w:rsidR="00FF230A" w:rsidRPr="00FF230A" w:rsidRDefault="00FF230A" w:rsidP="00DD32AA">
      <w:pPr>
        <w:pStyle w:val="a4"/>
        <w:jc w:val="center"/>
        <w:rPr>
          <w:rFonts w:ascii="Times New Roman" w:hAnsi="Times New Roman"/>
          <w:b/>
          <w:sz w:val="24"/>
          <w:szCs w:val="24"/>
          <w:lang w:val="uk-UA"/>
        </w:rPr>
      </w:pPr>
      <w:r w:rsidRPr="00FF230A">
        <w:rPr>
          <w:rFonts w:ascii="Times New Roman" w:hAnsi="Times New Roman"/>
          <w:b/>
          <w:sz w:val="24"/>
          <w:szCs w:val="24"/>
          <w:lang w:val="uk-UA"/>
        </w:rPr>
        <w:t>За рахунок централізованого постачання:</w:t>
      </w:r>
    </w:p>
    <w:p w:rsidR="00FF230A" w:rsidRPr="00FF230A" w:rsidRDefault="00FF230A" w:rsidP="00DD32AA">
      <w:pPr>
        <w:pStyle w:val="a4"/>
        <w:numPr>
          <w:ilvl w:val="0"/>
          <w:numId w:val="23"/>
        </w:numPr>
        <w:rPr>
          <w:rFonts w:ascii="Times New Roman" w:hAnsi="Times New Roman"/>
          <w:sz w:val="24"/>
          <w:szCs w:val="24"/>
          <w:lang w:val="uk-UA"/>
        </w:rPr>
      </w:pPr>
      <w:r w:rsidRPr="00FF230A">
        <w:rPr>
          <w:rFonts w:ascii="Times New Roman" w:hAnsi="Times New Roman"/>
          <w:sz w:val="24"/>
          <w:szCs w:val="24"/>
          <w:lang w:val="uk-UA"/>
        </w:rPr>
        <w:t>насос ( 3 комплекти) – 63 тис. грн.</w:t>
      </w:r>
    </w:p>
    <w:p w:rsidR="00FF230A" w:rsidRPr="00FF230A" w:rsidRDefault="00FF230A" w:rsidP="00DD32AA">
      <w:pPr>
        <w:pStyle w:val="a4"/>
        <w:numPr>
          <w:ilvl w:val="0"/>
          <w:numId w:val="23"/>
        </w:numPr>
        <w:rPr>
          <w:rFonts w:ascii="Times New Roman" w:hAnsi="Times New Roman"/>
          <w:sz w:val="24"/>
          <w:szCs w:val="24"/>
          <w:lang w:val="uk-UA"/>
        </w:rPr>
      </w:pPr>
      <w:r w:rsidRPr="00FF230A">
        <w:rPr>
          <w:rFonts w:ascii="Times New Roman" w:hAnsi="Times New Roman"/>
          <w:sz w:val="24"/>
          <w:szCs w:val="24"/>
          <w:lang w:val="uk-UA"/>
        </w:rPr>
        <w:t>пульсоксиметр (3 комплекти) – 37,5 тис. грн</w:t>
      </w:r>
    </w:p>
    <w:p w:rsidR="00FF230A" w:rsidRPr="00FF230A" w:rsidRDefault="00FF230A" w:rsidP="00DD32AA">
      <w:pPr>
        <w:pStyle w:val="a4"/>
        <w:numPr>
          <w:ilvl w:val="0"/>
          <w:numId w:val="23"/>
        </w:numPr>
        <w:rPr>
          <w:rFonts w:ascii="Times New Roman" w:hAnsi="Times New Roman"/>
          <w:sz w:val="24"/>
          <w:szCs w:val="24"/>
          <w:lang w:val="uk-UA"/>
        </w:rPr>
      </w:pPr>
      <w:r w:rsidRPr="00FF230A">
        <w:rPr>
          <w:rFonts w:ascii="Times New Roman" w:hAnsi="Times New Roman"/>
          <w:sz w:val="24"/>
          <w:szCs w:val="24"/>
          <w:lang w:val="uk-UA"/>
        </w:rPr>
        <w:t>респіратори – 49,5 тис.грн</w:t>
      </w:r>
    </w:p>
    <w:p w:rsidR="00FF230A" w:rsidRPr="00FF230A" w:rsidRDefault="00FF230A" w:rsidP="00DD32AA">
      <w:pPr>
        <w:pStyle w:val="a4"/>
        <w:numPr>
          <w:ilvl w:val="0"/>
          <w:numId w:val="23"/>
        </w:numPr>
        <w:rPr>
          <w:rFonts w:ascii="Times New Roman" w:hAnsi="Times New Roman"/>
          <w:sz w:val="24"/>
          <w:szCs w:val="24"/>
          <w:lang w:val="uk-UA"/>
        </w:rPr>
      </w:pPr>
      <w:r w:rsidRPr="00FF230A">
        <w:rPr>
          <w:rFonts w:ascii="Times New Roman" w:hAnsi="Times New Roman"/>
          <w:sz w:val="24"/>
          <w:szCs w:val="24"/>
          <w:lang w:val="uk-UA"/>
        </w:rPr>
        <w:t>дихальні апарати ручні силіконові 2 комп. -8,4 тис.</w:t>
      </w:r>
    </w:p>
    <w:p w:rsidR="00FF230A" w:rsidRPr="00FF230A" w:rsidRDefault="00FF230A" w:rsidP="00DD32AA">
      <w:pPr>
        <w:pStyle w:val="a4"/>
        <w:numPr>
          <w:ilvl w:val="0"/>
          <w:numId w:val="23"/>
        </w:numPr>
        <w:rPr>
          <w:rFonts w:ascii="Times New Roman" w:hAnsi="Times New Roman"/>
          <w:sz w:val="24"/>
          <w:szCs w:val="24"/>
          <w:lang w:val="uk-UA"/>
        </w:rPr>
      </w:pPr>
      <w:r w:rsidRPr="00FF230A">
        <w:rPr>
          <w:rFonts w:ascii="Times New Roman" w:hAnsi="Times New Roman"/>
          <w:sz w:val="24"/>
          <w:szCs w:val="24"/>
          <w:lang w:val="uk-UA"/>
        </w:rPr>
        <w:t>маска медична 13 тис. шт.. – 9,0 тис.грн</w:t>
      </w:r>
    </w:p>
    <w:p w:rsidR="00FF230A" w:rsidRPr="00FF230A" w:rsidRDefault="00FF230A" w:rsidP="00DD32AA">
      <w:pPr>
        <w:pStyle w:val="a4"/>
        <w:numPr>
          <w:ilvl w:val="0"/>
          <w:numId w:val="23"/>
        </w:numPr>
        <w:rPr>
          <w:rFonts w:ascii="Times New Roman" w:hAnsi="Times New Roman"/>
          <w:sz w:val="24"/>
          <w:szCs w:val="24"/>
          <w:lang w:val="uk-UA"/>
        </w:rPr>
      </w:pPr>
      <w:r w:rsidRPr="00FF230A">
        <w:rPr>
          <w:rFonts w:ascii="Times New Roman" w:hAnsi="Times New Roman"/>
          <w:sz w:val="24"/>
          <w:szCs w:val="24"/>
          <w:lang w:val="uk-UA"/>
        </w:rPr>
        <w:t xml:space="preserve">швидкі тести для </w:t>
      </w:r>
      <w:r w:rsidRPr="00FF230A">
        <w:rPr>
          <w:rFonts w:ascii="Times New Roman" w:hAnsi="Times New Roman"/>
          <w:sz w:val="24"/>
          <w:szCs w:val="24"/>
          <w:lang w:val="en-US"/>
        </w:rPr>
        <w:t>COVID</w:t>
      </w:r>
      <w:r w:rsidRPr="00FF230A">
        <w:rPr>
          <w:rFonts w:ascii="Times New Roman" w:hAnsi="Times New Roman"/>
          <w:sz w:val="24"/>
          <w:szCs w:val="24"/>
          <w:lang w:val="uk-UA"/>
        </w:rPr>
        <w:t xml:space="preserve"> -19 800 шт. – 110,9 тис. грн..</w:t>
      </w:r>
    </w:p>
    <w:p w:rsidR="00FF230A" w:rsidRPr="00FF230A" w:rsidRDefault="00FF230A" w:rsidP="00DD32AA">
      <w:pPr>
        <w:pStyle w:val="a4"/>
        <w:numPr>
          <w:ilvl w:val="0"/>
          <w:numId w:val="23"/>
        </w:numPr>
        <w:rPr>
          <w:rFonts w:ascii="Times New Roman" w:hAnsi="Times New Roman"/>
          <w:sz w:val="24"/>
          <w:szCs w:val="24"/>
          <w:lang w:val="uk-UA"/>
        </w:rPr>
      </w:pPr>
      <w:r w:rsidRPr="00FF230A">
        <w:rPr>
          <w:rFonts w:ascii="Times New Roman" w:hAnsi="Times New Roman"/>
          <w:sz w:val="24"/>
          <w:szCs w:val="24"/>
          <w:lang w:val="uk-UA"/>
        </w:rPr>
        <w:t>лікарські засоби – 3546,8тис.грн.</w:t>
      </w:r>
    </w:p>
    <w:p w:rsidR="00FF230A" w:rsidRPr="00FF230A" w:rsidRDefault="00FF230A" w:rsidP="00DD32AA">
      <w:pPr>
        <w:pStyle w:val="a4"/>
        <w:numPr>
          <w:ilvl w:val="0"/>
          <w:numId w:val="23"/>
        </w:numPr>
        <w:rPr>
          <w:rFonts w:ascii="Times New Roman" w:hAnsi="Times New Roman"/>
          <w:sz w:val="24"/>
          <w:szCs w:val="24"/>
          <w:lang w:val="uk-UA"/>
        </w:rPr>
      </w:pPr>
      <w:r w:rsidRPr="00FF230A">
        <w:rPr>
          <w:rFonts w:ascii="Times New Roman" w:hAnsi="Times New Roman"/>
          <w:sz w:val="24"/>
          <w:szCs w:val="24"/>
          <w:lang w:val="uk-UA"/>
        </w:rPr>
        <w:t>апарати ШВЛ (2шт) – 1960 тис. грн.</w:t>
      </w:r>
    </w:p>
    <w:p w:rsidR="00FF230A" w:rsidRPr="00FF230A" w:rsidRDefault="00FF230A" w:rsidP="00DD32AA">
      <w:pPr>
        <w:pStyle w:val="a4"/>
        <w:numPr>
          <w:ilvl w:val="0"/>
          <w:numId w:val="23"/>
        </w:numPr>
        <w:rPr>
          <w:rFonts w:ascii="Times New Roman" w:hAnsi="Times New Roman"/>
          <w:sz w:val="24"/>
          <w:szCs w:val="24"/>
          <w:lang w:val="uk-UA"/>
        </w:rPr>
      </w:pPr>
      <w:r w:rsidRPr="00FF230A">
        <w:rPr>
          <w:rFonts w:ascii="Times New Roman" w:hAnsi="Times New Roman"/>
          <w:sz w:val="24"/>
          <w:szCs w:val="24"/>
          <w:lang w:val="uk-UA"/>
        </w:rPr>
        <w:t>аналізатор газів крові – 581 тис.грн.</w:t>
      </w:r>
    </w:p>
    <w:p w:rsidR="00FF230A" w:rsidRPr="00FF230A" w:rsidRDefault="00FF230A" w:rsidP="00DD32AA">
      <w:pPr>
        <w:pStyle w:val="a4"/>
        <w:numPr>
          <w:ilvl w:val="0"/>
          <w:numId w:val="23"/>
        </w:numPr>
        <w:rPr>
          <w:rFonts w:ascii="Times New Roman" w:hAnsi="Times New Roman"/>
          <w:sz w:val="24"/>
          <w:szCs w:val="24"/>
          <w:lang w:val="uk-UA"/>
        </w:rPr>
      </w:pPr>
      <w:r w:rsidRPr="00FF230A">
        <w:rPr>
          <w:rFonts w:ascii="Times New Roman" w:hAnsi="Times New Roman"/>
          <w:sz w:val="24"/>
          <w:szCs w:val="24"/>
          <w:lang w:val="uk-UA"/>
        </w:rPr>
        <w:t>відсмоктувач медичний (5шт) – 122970 грн.</w:t>
      </w:r>
    </w:p>
    <w:p w:rsidR="00FF230A" w:rsidRPr="00FF230A" w:rsidRDefault="00FF230A" w:rsidP="00DD32AA">
      <w:pPr>
        <w:pStyle w:val="a4"/>
        <w:numPr>
          <w:ilvl w:val="0"/>
          <w:numId w:val="23"/>
        </w:numPr>
        <w:rPr>
          <w:rFonts w:ascii="Times New Roman" w:hAnsi="Times New Roman"/>
          <w:sz w:val="24"/>
          <w:szCs w:val="24"/>
          <w:lang w:val="uk-UA"/>
        </w:rPr>
      </w:pPr>
      <w:r w:rsidRPr="00FF230A">
        <w:rPr>
          <w:rFonts w:ascii="Times New Roman" w:hAnsi="Times New Roman"/>
          <w:sz w:val="24"/>
          <w:szCs w:val="24"/>
          <w:lang w:val="uk-UA"/>
        </w:rPr>
        <w:t>насос шприцевий (3шт) – 114628 грн.</w:t>
      </w:r>
    </w:p>
    <w:p w:rsidR="00FF230A" w:rsidRPr="00FF230A" w:rsidRDefault="00FF230A" w:rsidP="00DD32AA">
      <w:pPr>
        <w:pStyle w:val="a4"/>
        <w:numPr>
          <w:ilvl w:val="0"/>
          <w:numId w:val="23"/>
        </w:numPr>
        <w:rPr>
          <w:rFonts w:ascii="Times New Roman" w:hAnsi="Times New Roman"/>
          <w:sz w:val="24"/>
          <w:szCs w:val="24"/>
          <w:lang w:val="uk-UA"/>
        </w:rPr>
      </w:pPr>
      <w:r w:rsidRPr="00FF230A">
        <w:rPr>
          <w:rFonts w:ascii="Times New Roman" w:hAnsi="Times New Roman"/>
          <w:sz w:val="24"/>
          <w:szCs w:val="24"/>
          <w:lang w:val="uk-UA"/>
        </w:rPr>
        <w:t>модульний монітор (4 шт) – 318,0 тис. грн..</w:t>
      </w:r>
    </w:p>
    <w:p w:rsidR="00FF230A" w:rsidRPr="00FF230A" w:rsidRDefault="00FF230A" w:rsidP="00DD32AA">
      <w:pPr>
        <w:pStyle w:val="a4"/>
        <w:numPr>
          <w:ilvl w:val="0"/>
          <w:numId w:val="23"/>
        </w:numPr>
        <w:rPr>
          <w:rFonts w:ascii="Times New Roman" w:hAnsi="Times New Roman"/>
          <w:sz w:val="24"/>
          <w:szCs w:val="24"/>
          <w:lang w:val="uk-UA"/>
        </w:rPr>
      </w:pPr>
      <w:r w:rsidRPr="00FF230A">
        <w:rPr>
          <w:rFonts w:ascii="Times New Roman" w:hAnsi="Times New Roman"/>
          <w:sz w:val="24"/>
          <w:szCs w:val="24"/>
          <w:lang w:val="uk-UA"/>
        </w:rPr>
        <w:t>модуль капнографії (4 шт) – 260,0  тис. грн..</w:t>
      </w:r>
    </w:p>
    <w:p w:rsidR="00FF230A" w:rsidRPr="00FF230A" w:rsidRDefault="00FF230A" w:rsidP="00DD32AA">
      <w:pPr>
        <w:pStyle w:val="a4"/>
        <w:numPr>
          <w:ilvl w:val="0"/>
          <w:numId w:val="23"/>
        </w:numPr>
        <w:rPr>
          <w:rFonts w:ascii="Times New Roman" w:hAnsi="Times New Roman"/>
          <w:sz w:val="24"/>
          <w:szCs w:val="24"/>
          <w:lang w:val="uk-UA"/>
        </w:rPr>
      </w:pPr>
      <w:r w:rsidRPr="00FF230A">
        <w:rPr>
          <w:rFonts w:ascii="Times New Roman" w:hAnsi="Times New Roman"/>
          <w:sz w:val="24"/>
          <w:szCs w:val="24"/>
          <w:lang w:val="uk-UA"/>
        </w:rPr>
        <w:t>вироби мед.призначення – 104,7 тис. грн..</w:t>
      </w:r>
    </w:p>
    <w:p w:rsidR="00FF230A" w:rsidRPr="00FF230A" w:rsidRDefault="00FF230A" w:rsidP="00DD32AA">
      <w:pPr>
        <w:pStyle w:val="a4"/>
        <w:numPr>
          <w:ilvl w:val="0"/>
          <w:numId w:val="23"/>
        </w:numPr>
        <w:rPr>
          <w:rFonts w:ascii="Times New Roman" w:hAnsi="Times New Roman"/>
          <w:sz w:val="24"/>
          <w:szCs w:val="24"/>
          <w:lang w:val="uk-UA"/>
        </w:rPr>
      </w:pPr>
      <w:r w:rsidRPr="00FF230A">
        <w:rPr>
          <w:rFonts w:ascii="Times New Roman" w:hAnsi="Times New Roman"/>
          <w:sz w:val="24"/>
          <w:szCs w:val="24"/>
          <w:lang w:val="uk-UA"/>
        </w:rPr>
        <w:t>імунобіологічні препарати – 56,9 тис. грн..</w:t>
      </w:r>
    </w:p>
    <w:p w:rsidR="00FF230A" w:rsidRPr="00FF230A" w:rsidRDefault="00FF230A" w:rsidP="00DD32AA">
      <w:pPr>
        <w:pStyle w:val="a4"/>
        <w:numPr>
          <w:ilvl w:val="0"/>
          <w:numId w:val="23"/>
        </w:numPr>
        <w:rPr>
          <w:rFonts w:ascii="Times New Roman" w:hAnsi="Times New Roman"/>
          <w:sz w:val="24"/>
          <w:szCs w:val="24"/>
          <w:lang w:val="uk-UA"/>
        </w:rPr>
      </w:pPr>
      <w:r w:rsidRPr="00FF230A">
        <w:rPr>
          <w:rFonts w:ascii="Times New Roman" w:hAnsi="Times New Roman"/>
          <w:sz w:val="24"/>
          <w:szCs w:val="24"/>
          <w:lang w:val="uk-UA"/>
        </w:rPr>
        <w:t>кров та її компоненти – 128,0 тис.грн.</w:t>
      </w:r>
    </w:p>
    <w:p w:rsidR="00FF230A" w:rsidRPr="00FF230A" w:rsidRDefault="00FF230A" w:rsidP="00DD32AA">
      <w:pPr>
        <w:pStyle w:val="a4"/>
        <w:jc w:val="center"/>
        <w:rPr>
          <w:rFonts w:ascii="Times New Roman" w:hAnsi="Times New Roman"/>
          <w:b/>
          <w:sz w:val="24"/>
          <w:szCs w:val="24"/>
          <w:lang w:val="uk-UA"/>
        </w:rPr>
      </w:pPr>
      <w:r w:rsidRPr="00FF230A">
        <w:rPr>
          <w:rFonts w:ascii="Times New Roman" w:hAnsi="Times New Roman"/>
          <w:b/>
          <w:sz w:val="24"/>
          <w:szCs w:val="24"/>
          <w:lang w:val="uk-UA"/>
        </w:rPr>
        <w:t>За кошти місцевих бюджетів закуплено:</w:t>
      </w:r>
    </w:p>
    <w:p w:rsidR="00FF230A" w:rsidRPr="00FF230A" w:rsidRDefault="00FF230A" w:rsidP="00DD32AA">
      <w:pPr>
        <w:pStyle w:val="a4"/>
        <w:numPr>
          <w:ilvl w:val="0"/>
          <w:numId w:val="23"/>
        </w:numPr>
        <w:rPr>
          <w:rFonts w:ascii="Times New Roman" w:hAnsi="Times New Roman"/>
          <w:sz w:val="24"/>
          <w:szCs w:val="24"/>
          <w:lang w:val="uk-UA"/>
        </w:rPr>
      </w:pPr>
      <w:r w:rsidRPr="00FF230A">
        <w:rPr>
          <w:rFonts w:ascii="Times New Roman" w:hAnsi="Times New Roman"/>
          <w:sz w:val="24"/>
          <w:szCs w:val="24"/>
          <w:lang w:val="uk-UA"/>
        </w:rPr>
        <w:t>ЗІЗ (засоби індивідуального захисту) – 95,1 тис. грн.</w:t>
      </w:r>
    </w:p>
    <w:p w:rsidR="00FF230A" w:rsidRPr="00FF230A" w:rsidRDefault="00FF230A" w:rsidP="00DD32AA">
      <w:pPr>
        <w:pStyle w:val="a4"/>
        <w:numPr>
          <w:ilvl w:val="0"/>
          <w:numId w:val="23"/>
        </w:numPr>
        <w:rPr>
          <w:rFonts w:ascii="Times New Roman" w:hAnsi="Times New Roman"/>
          <w:sz w:val="24"/>
          <w:szCs w:val="24"/>
          <w:lang w:val="uk-UA"/>
        </w:rPr>
      </w:pPr>
      <w:r w:rsidRPr="00FF230A">
        <w:rPr>
          <w:rFonts w:ascii="Times New Roman" w:hAnsi="Times New Roman"/>
          <w:sz w:val="24"/>
          <w:szCs w:val="24"/>
          <w:lang w:val="uk-UA"/>
        </w:rPr>
        <w:t>тест системи та розхідні матеріали для діагностики – 17,7 тис. грн..</w:t>
      </w:r>
    </w:p>
    <w:p w:rsidR="00FF230A" w:rsidRPr="00FF230A" w:rsidRDefault="00FF230A" w:rsidP="00DD32AA">
      <w:pPr>
        <w:pStyle w:val="a4"/>
        <w:numPr>
          <w:ilvl w:val="0"/>
          <w:numId w:val="23"/>
        </w:numPr>
        <w:rPr>
          <w:rFonts w:ascii="Times New Roman" w:hAnsi="Times New Roman"/>
          <w:sz w:val="24"/>
          <w:szCs w:val="24"/>
          <w:lang w:val="uk-UA"/>
        </w:rPr>
      </w:pPr>
      <w:r w:rsidRPr="00FF230A">
        <w:rPr>
          <w:rFonts w:ascii="Times New Roman" w:hAnsi="Times New Roman"/>
          <w:sz w:val="24"/>
          <w:szCs w:val="24"/>
          <w:lang w:val="uk-UA"/>
        </w:rPr>
        <w:t>лікарські засоби – 78,92590,5тис.грн.</w:t>
      </w:r>
    </w:p>
    <w:p w:rsidR="00FF230A" w:rsidRPr="00FF230A" w:rsidRDefault="00FF230A" w:rsidP="00DD32AA">
      <w:pPr>
        <w:pStyle w:val="a4"/>
        <w:numPr>
          <w:ilvl w:val="0"/>
          <w:numId w:val="23"/>
        </w:numPr>
        <w:rPr>
          <w:rFonts w:ascii="Times New Roman" w:hAnsi="Times New Roman"/>
          <w:sz w:val="24"/>
          <w:szCs w:val="24"/>
          <w:lang w:val="uk-UA"/>
        </w:rPr>
      </w:pPr>
      <w:r w:rsidRPr="00FF230A">
        <w:rPr>
          <w:rFonts w:ascii="Times New Roman" w:hAnsi="Times New Roman"/>
          <w:sz w:val="24"/>
          <w:szCs w:val="24"/>
          <w:lang w:val="uk-UA"/>
        </w:rPr>
        <w:t>дезінфекційні засоби – 36,0 тис. грн..</w:t>
      </w:r>
    </w:p>
    <w:p w:rsidR="00FF230A" w:rsidRPr="00FF230A" w:rsidRDefault="00FF230A" w:rsidP="00DD32AA">
      <w:pPr>
        <w:pStyle w:val="a4"/>
        <w:numPr>
          <w:ilvl w:val="0"/>
          <w:numId w:val="23"/>
        </w:numPr>
        <w:rPr>
          <w:rFonts w:ascii="Times New Roman" w:hAnsi="Times New Roman"/>
          <w:sz w:val="24"/>
          <w:szCs w:val="24"/>
          <w:lang w:val="uk-UA"/>
        </w:rPr>
      </w:pPr>
      <w:r w:rsidRPr="00FF230A">
        <w:rPr>
          <w:rFonts w:ascii="Times New Roman" w:hAnsi="Times New Roman"/>
          <w:sz w:val="24"/>
          <w:szCs w:val="24"/>
          <w:lang w:val="uk-UA"/>
        </w:rPr>
        <w:t>інші засоби (кисень,ліжко,катетер…) – 376,7тис.грн.</w:t>
      </w:r>
    </w:p>
    <w:p w:rsidR="00FF230A" w:rsidRPr="00FF230A" w:rsidRDefault="00FF230A" w:rsidP="00DD32AA">
      <w:pPr>
        <w:pStyle w:val="a4"/>
        <w:numPr>
          <w:ilvl w:val="0"/>
          <w:numId w:val="23"/>
        </w:numPr>
        <w:rPr>
          <w:rFonts w:ascii="Times New Roman" w:hAnsi="Times New Roman"/>
          <w:sz w:val="24"/>
          <w:szCs w:val="24"/>
          <w:lang w:val="uk-UA"/>
        </w:rPr>
      </w:pPr>
      <w:r w:rsidRPr="00FF230A">
        <w:rPr>
          <w:rFonts w:ascii="Times New Roman" w:hAnsi="Times New Roman"/>
          <w:sz w:val="24"/>
          <w:szCs w:val="24"/>
          <w:lang w:val="uk-UA"/>
        </w:rPr>
        <w:t>ліжко мед. у комп.ОЗД – 83130,25 грн.</w:t>
      </w:r>
    </w:p>
    <w:p w:rsidR="00FF230A" w:rsidRPr="00FF230A" w:rsidRDefault="00FF230A" w:rsidP="00DD32AA">
      <w:pPr>
        <w:pStyle w:val="a4"/>
        <w:numPr>
          <w:ilvl w:val="0"/>
          <w:numId w:val="23"/>
        </w:numPr>
        <w:rPr>
          <w:rFonts w:ascii="Times New Roman" w:hAnsi="Times New Roman"/>
          <w:sz w:val="24"/>
          <w:szCs w:val="24"/>
          <w:lang w:val="uk-UA"/>
        </w:rPr>
      </w:pPr>
      <w:r w:rsidRPr="00FF230A">
        <w:rPr>
          <w:rFonts w:ascii="Times New Roman" w:hAnsi="Times New Roman"/>
          <w:sz w:val="24"/>
          <w:szCs w:val="24"/>
          <w:lang w:val="uk-UA"/>
        </w:rPr>
        <w:t>ліжко мед. у комп. (21 шт) – 2480500.0 грн.</w:t>
      </w:r>
    </w:p>
    <w:p w:rsidR="00FF230A" w:rsidRPr="00FF230A" w:rsidRDefault="00FF230A" w:rsidP="00FF230A">
      <w:pPr>
        <w:pStyle w:val="a4"/>
        <w:rPr>
          <w:rFonts w:ascii="Times New Roman" w:hAnsi="Times New Roman"/>
          <w:b/>
          <w:sz w:val="24"/>
          <w:szCs w:val="24"/>
          <w:lang w:val="uk-UA"/>
        </w:rPr>
      </w:pPr>
      <w:r w:rsidRPr="00FF230A">
        <w:rPr>
          <w:rFonts w:ascii="Times New Roman" w:hAnsi="Times New Roman"/>
          <w:b/>
          <w:sz w:val="24"/>
          <w:szCs w:val="24"/>
          <w:lang w:val="uk-UA"/>
        </w:rPr>
        <w:lastRenderedPageBreak/>
        <w:t xml:space="preserve"> Кошти НСЗУ по всіх пакетах використано на заробітну плату – 52052,0 тис. грн.; на нарахування – 11152,9 тис. гнр.; а також на закупівлю медичних матеріалів :</w:t>
      </w:r>
    </w:p>
    <w:p w:rsidR="00FF230A" w:rsidRPr="00FF230A" w:rsidRDefault="00FF230A" w:rsidP="00DD32AA">
      <w:pPr>
        <w:pStyle w:val="a4"/>
        <w:numPr>
          <w:ilvl w:val="0"/>
          <w:numId w:val="23"/>
        </w:numPr>
        <w:rPr>
          <w:rFonts w:ascii="Times New Roman" w:hAnsi="Times New Roman"/>
          <w:b/>
          <w:sz w:val="24"/>
          <w:szCs w:val="24"/>
          <w:lang w:val="uk-UA"/>
        </w:rPr>
      </w:pPr>
      <w:r w:rsidRPr="00FF230A">
        <w:rPr>
          <w:rFonts w:ascii="Times New Roman" w:hAnsi="Times New Roman"/>
          <w:sz w:val="24"/>
          <w:szCs w:val="24"/>
          <w:lang w:val="uk-UA"/>
        </w:rPr>
        <w:t>концентратор кисневий (5 шт) – 198450 грн.</w:t>
      </w:r>
    </w:p>
    <w:p w:rsidR="00FF230A" w:rsidRPr="00FF230A" w:rsidRDefault="00FF230A" w:rsidP="00DD32AA">
      <w:pPr>
        <w:pStyle w:val="a4"/>
        <w:numPr>
          <w:ilvl w:val="0"/>
          <w:numId w:val="23"/>
        </w:numPr>
        <w:rPr>
          <w:rFonts w:ascii="Times New Roman" w:hAnsi="Times New Roman"/>
          <w:b/>
          <w:sz w:val="24"/>
          <w:szCs w:val="24"/>
          <w:lang w:val="uk-UA"/>
        </w:rPr>
      </w:pPr>
      <w:r w:rsidRPr="00FF230A">
        <w:rPr>
          <w:rFonts w:ascii="Times New Roman" w:hAnsi="Times New Roman"/>
          <w:sz w:val="24"/>
          <w:szCs w:val="24"/>
          <w:lang w:val="uk-UA"/>
        </w:rPr>
        <w:t>аналізатор біохімічний -  542925,38 грн.</w:t>
      </w:r>
    </w:p>
    <w:p w:rsidR="00FF230A" w:rsidRPr="00FF230A" w:rsidRDefault="00FF230A" w:rsidP="00DD32AA">
      <w:pPr>
        <w:pStyle w:val="a4"/>
        <w:numPr>
          <w:ilvl w:val="0"/>
          <w:numId w:val="23"/>
        </w:numPr>
        <w:rPr>
          <w:rFonts w:ascii="Times New Roman" w:hAnsi="Times New Roman"/>
          <w:b/>
          <w:sz w:val="24"/>
          <w:szCs w:val="24"/>
          <w:lang w:val="uk-UA"/>
        </w:rPr>
      </w:pPr>
      <w:r w:rsidRPr="00FF230A">
        <w:rPr>
          <w:rFonts w:ascii="Times New Roman" w:hAnsi="Times New Roman"/>
          <w:sz w:val="24"/>
          <w:szCs w:val="24"/>
          <w:lang w:val="uk-UA"/>
        </w:rPr>
        <w:t>ноші медичні «Біомед» (6 шт) – 234 тис. грн..</w:t>
      </w:r>
    </w:p>
    <w:p w:rsidR="00FF230A" w:rsidRPr="00FF230A" w:rsidRDefault="00FF230A" w:rsidP="00DD32AA">
      <w:pPr>
        <w:pStyle w:val="a4"/>
        <w:numPr>
          <w:ilvl w:val="0"/>
          <w:numId w:val="23"/>
        </w:numPr>
        <w:rPr>
          <w:rFonts w:ascii="Times New Roman" w:hAnsi="Times New Roman"/>
          <w:b/>
          <w:sz w:val="24"/>
          <w:szCs w:val="24"/>
          <w:lang w:val="uk-UA"/>
        </w:rPr>
      </w:pPr>
      <w:r w:rsidRPr="00FF230A">
        <w:rPr>
          <w:rFonts w:ascii="Times New Roman" w:hAnsi="Times New Roman"/>
          <w:sz w:val="24"/>
          <w:szCs w:val="24"/>
          <w:lang w:val="uk-UA"/>
        </w:rPr>
        <w:t>секційний протилежн. матрас (8 шт) – 49592 грн.</w:t>
      </w:r>
    </w:p>
    <w:p w:rsidR="00FF230A" w:rsidRPr="00FF230A" w:rsidRDefault="00FF230A" w:rsidP="00DD32AA">
      <w:pPr>
        <w:pStyle w:val="a4"/>
        <w:numPr>
          <w:ilvl w:val="0"/>
          <w:numId w:val="23"/>
        </w:numPr>
        <w:rPr>
          <w:rFonts w:ascii="Times New Roman" w:hAnsi="Times New Roman"/>
          <w:b/>
          <w:sz w:val="24"/>
          <w:szCs w:val="24"/>
          <w:lang w:val="uk-UA"/>
        </w:rPr>
      </w:pPr>
      <w:r w:rsidRPr="00FF230A">
        <w:rPr>
          <w:rFonts w:ascii="Times New Roman" w:hAnsi="Times New Roman"/>
          <w:sz w:val="24"/>
          <w:szCs w:val="24"/>
          <w:lang w:val="uk-UA"/>
        </w:rPr>
        <w:t>концентратор кисневий (10 шт) – 380 тис. грн..</w:t>
      </w:r>
    </w:p>
    <w:p w:rsidR="00FF230A" w:rsidRPr="00FF230A" w:rsidRDefault="00FF230A" w:rsidP="00DD32AA">
      <w:pPr>
        <w:pStyle w:val="a4"/>
        <w:numPr>
          <w:ilvl w:val="0"/>
          <w:numId w:val="23"/>
        </w:numPr>
        <w:rPr>
          <w:rFonts w:ascii="Times New Roman" w:hAnsi="Times New Roman"/>
          <w:b/>
          <w:sz w:val="24"/>
          <w:szCs w:val="24"/>
          <w:lang w:val="uk-UA"/>
        </w:rPr>
      </w:pPr>
      <w:r w:rsidRPr="00FF230A">
        <w:rPr>
          <w:rFonts w:ascii="Times New Roman" w:hAnsi="Times New Roman"/>
          <w:sz w:val="24"/>
          <w:szCs w:val="24"/>
          <w:lang w:val="uk-UA"/>
        </w:rPr>
        <w:t>концентратор кисневий (5шт) – 177,5 тис. грн..</w:t>
      </w:r>
    </w:p>
    <w:p w:rsidR="00FF230A" w:rsidRPr="00FF230A" w:rsidRDefault="00FF230A" w:rsidP="00DD32AA">
      <w:pPr>
        <w:pStyle w:val="a4"/>
        <w:numPr>
          <w:ilvl w:val="0"/>
          <w:numId w:val="23"/>
        </w:numPr>
        <w:rPr>
          <w:rFonts w:ascii="Times New Roman" w:hAnsi="Times New Roman"/>
          <w:b/>
          <w:sz w:val="24"/>
          <w:szCs w:val="24"/>
          <w:lang w:val="uk-UA"/>
        </w:rPr>
      </w:pPr>
      <w:r w:rsidRPr="00FF230A">
        <w:rPr>
          <w:rFonts w:ascii="Times New Roman" w:hAnsi="Times New Roman"/>
          <w:sz w:val="24"/>
          <w:szCs w:val="24"/>
          <w:lang w:val="uk-UA"/>
        </w:rPr>
        <w:t>монітор пацієнта – 285 тис. грн..</w:t>
      </w:r>
    </w:p>
    <w:p w:rsidR="00FF230A" w:rsidRPr="00FF230A" w:rsidRDefault="00FF230A" w:rsidP="00DD32AA">
      <w:pPr>
        <w:pStyle w:val="a4"/>
        <w:numPr>
          <w:ilvl w:val="0"/>
          <w:numId w:val="23"/>
        </w:numPr>
        <w:rPr>
          <w:rFonts w:ascii="Times New Roman" w:hAnsi="Times New Roman"/>
          <w:b/>
          <w:sz w:val="24"/>
          <w:szCs w:val="24"/>
          <w:lang w:val="uk-UA"/>
        </w:rPr>
      </w:pPr>
      <w:r w:rsidRPr="00FF230A">
        <w:rPr>
          <w:rFonts w:ascii="Times New Roman" w:hAnsi="Times New Roman"/>
          <w:sz w:val="24"/>
          <w:szCs w:val="24"/>
          <w:lang w:val="uk-UA"/>
        </w:rPr>
        <w:t>стерилізатор паровий (2 шт) – 252 тис. грн..</w:t>
      </w:r>
    </w:p>
    <w:p w:rsidR="00FF230A" w:rsidRPr="00FF230A" w:rsidRDefault="00FF230A" w:rsidP="00DD32AA">
      <w:pPr>
        <w:pStyle w:val="a4"/>
        <w:numPr>
          <w:ilvl w:val="0"/>
          <w:numId w:val="23"/>
        </w:numPr>
        <w:rPr>
          <w:rFonts w:ascii="Times New Roman" w:hAnsi="Times New Roman"/>
          <w:b/>
          <w:sz w:val="24"/>
          <w:szCs w:val="24"/>
          <w:lang w:val="uk-UA"/>
        </w:rPr>
      </w:pPr>
      <w:r w:rsidRPr="00FF230A">
        <w:rPr>
          <w:rFonts w:ascii="Times New Roman" w:hAnsi="Times New Roman"/>
          <w:sz w:val="24"/>
          <w:szCs w:val="24"/>
          <w:lang w:val="uk-UA"/>
        </w:rPr>
        <w:t>концентратор кисневий (20 шт) – 760 тис. грн..</w:t>
      </w:r>
    </w:p>
    <w:p w:rsidR="00FF230A" w:rsidRPr="00FF230A" w:rsidRDefault="00FF230A" w:rsidP="00DD32AA">
      <w:pPr>
        <w:pStyle w:val="a4"/>
        <w:numPr>
          <w:ilvl w:val="0"/>
          <w:numId w:val="23"/>
        </w:numPr>
        <w:rPr>
          <w:rFonts w:ascii="Times New Roman" w:hAnsi="Times New Roman"/>
          <w:b/>
          <w:sz w:val="24"/>
          <w:szCs w:val="24"/>
          <w:lang w:val="uk-UA"/>
        </w:rPr>
      </w:pPr>
      <w:r w:rsidRPr="00FF230A">
        <w:rPr>
          <w:rFonts w:ascii="Times New Roman" w:hAnsi="Times New Roman"/>
          <w:sz w:val="24"/>
          <w:szCs w:val="24"/>
          <w:lang w:val="uk-UA"/>
        </w:rPr>
        <w:t>відеоларінгоскоп – 95000 грн.</w:t>
      </w:r>
    </w:p>
    <w:p w:rsidR="00FF230A" w:rsidRPr="00FF230A" w:rsidRDefault="00FF230A" w:rsidP="00DD32AA">
      <w:pPr>
        <w:pStyle w:val="a4"/>
        <w:numPr>
          <w:ilvl w:val="0"/>
          <w:numId w:val="23"/>
        </w:numPr>
        <w:rPr>
          <w:rFonts w:ascii="Times New Roman" w:hAnsi="Times New Roman"/>
          <w:b/>
          <w:sz w:val="24"/>
          <w:szCs w:val="24"/>
          <w:lang w:val="uk-UA"/>
        </w:rPr>
      </w:pPr>
      <w:r w:rsidRPr="00FF230A">
        <w:rPr>
          <w:rFonts w:ascii="Times New Roman" w:hAnsi="Times New Roman"/>
          <w:sz w:val="24"/>
          <w:szCs w:val="24"/>
          <w:lang w:val="uk-UA"/>
        </w:rPr>
        <w:t>концентратор кисневий (20 шт)- 732000,0 грн</w:t>
      </w:r>
    </w:p>
    <w:p w:rsidR="00FF230A" w:rsidRPr="00FF230A" w:rsidRDefault="00FF230A" w:rsidP="00DD32AA">
      <w:pPr>
        <w:pStyle w:val="a4"/>
        <w:numPr>
          <w:ilvl w:val="0"/>
          <w:numId w:val="23"/>
        </w:numPr>
        <w:rPr>
          <w:rFonts w:ascii="Times New Roman" w:hAnsi="Times New Roman"/>
          <w:b/>
          <w:sz w:val="24"/>
          <w:szCs w:val="24"/>
          <w:lang w:val="uk-UA"/>
        </w:rPr>
      </w:pPr>
      <w:r w:rsidRPr="00FF230A">
        <w:rPr>
          <w:rFonts w:ascii="Times New Roman" w:hAnsi="Times New Roman"/>
          <w:sz w:val="24"/>
          <w:szCs w:val="24"/>
          <w:lang w:val="uk-UA"/>
        </w:rPr>
        <w:t>лікарські засоби – 8673,5 грн.</w:t>
      </w:r>
    </w:p>
    <w:p w:rsidR="00FF230A" w:rsidRPr="00FF230A" w:rsidRDefault="00FF230A" w:rsidP="00DD32AA">
      <w:pPr>
        <w:pStyle w:val="a4"/>
        <w:numPr>
          <w:ilvl w:val="0"/>
          <w:numId w:val="23"/>
        </w:numPr>
        <w:rPr>
          <w:rFonts w:ascii="Times New Roman" w:hAnsi="Times New Roman"/>
          <w:b/>
          <w:sz w:val="24"/>
          <w:szCs w:val="24"/>
          <w:lang w:val="uk-UA"/>
        </w:rPr>
      </w:pPr>
      <w:r w:rsidRPr="00FF230A">
        <w:rPr>
          <w:rFonts w:ascii="Times New Roman" w:hAnsi="Times New Roman"/>
          <w:sz w:val="24"/>
          <w:szCs w:val="24"/>
          <w:lang w:val="uk-UA"/>
        </w:rPr>
        <w:t>вироби мед. призначення – 597,2 тис. грн..</w:t>
      </w:r>
    </w:p>
    <w:p w:rsidR="00FF230A" w:rsidRPr="00FF230A" w:rsidRDefault="00FF230A" w:rsidP="00DD32AA">
      <w:pPr>
        <w:pStyle w:val="a4"/>
        <w:jc w:val="center"/>
        <w:rPr>
          <w:rFonts w:ascii="Times New Roman" w:hAnsi="Times New Roman"/>
          <w:b/>
          <w:sz w:val="24"/>
          <w:szCs w:val="24"/>
          <w:lang w:val="uk-UA"/>
        </w:rPr>
      </w:pPr>
      <w:r w:rsidRPr="00FF230A">
        <w:rPr>
          <w:rFonts w:ascii="Times New Roman" w:hAnsi="Times New Roman"/>
          <w:b/>
          <w:sz w:val="24"/>
          <w:szCs w:val="24"/>
          <w:lang w:val="uk-UA"/>
        </w:rPr>
        <w:t>Благодійна допомога в натуральній формі.</w:t>
      </w:r>
    </w:p>
    <w:p w:rsidR="00FF230A" w:rsidRPr="00FF230A" w:rsidRDefault="00FF230A" w:rsidP="00DD32AA">
      <w:pPr>
        <w:pStyle w:val="a4"/>
        <w:numPr>
          <w:ilvl w:val="0"/>
          <w:numId w:val="23"/>
        </w:numPr>
        <w:rPr>
          <w:rFonts w:ascii="Times New Roman" w:hAnsi="Times New Roman"/>
          <w:b/>
          <w:sz w:val="24"/>
          <w:szCs w:val="24"/>
          <w:lang w:val="uk-UA"/>
        </w:rPr>
      </w:pPr>
      <w:r w:rsidRPr="00FF230A">
        <w:rPr>
          <w:rFonts w:ascii="Times New Roman" w:hAnsi="Times New Roman"/>
          <w:sz w:val="24"/>
          <w:szCs w:val="24"/>
          <w:lang w:val="uk-UA"/>
        </w:rPr>
        <w:t>електровідсмоктувач (3 шт) – 19,2 тис. грн..</w:t>
      </w:r>
    </w:p>
    <w:p w:rsidR="00FF230A" w:rsidRPr="00FF230A" w:rsidRDefault="00FF230A" w:rsidP="00DD32AA">
      <w:pPr>
        <w:pStyle w:val="a4"/>
        <w:numPr>
          <w:ilvl w:val="0"/>
          <w:numId w:val="23"/>
        </w:numPr>
        <w:rPr>
          <w:rFonts w:ascii="Times New Roman" w:hAnsi="Times New Roman"/>
          <w:b/>
          <w:sz w:val="24"/>
          <w:szCs w:val="24"/>
          <w:lang w:val="uk-UA"/>
        </w:rPr>
      </w:pPr>
      <w:r w:rsidRPr="00FF230A">
        <w:rPr>
          <w:rFonts w:ascii="Times New Roman" w:hAnsi="Times New Roman"/>
          <w:sz w:val="24"/>
          <w:szCs w:val="24"/>
          <w:lang w:val="uk-UA"/>
        </w:rPr>
        <w:t>насос шприцевий (2 шт) – 55044,01 грн.</w:t>
      </w:r>
    </w:p>
    <w:p w:rsidR="00FF230A" w:rsidRPr="00FF230A" w:rsidRDefault="00FF230A" w:rsidP="00DD32AA">
      <w:pPr>
        <w:pStyle w:val="a4"/>
        <w:numPr>
          <w:ilvl w:val="0"/>
          <w:numId w:val="23"/>
        </w:numPr>
        <w:rPr>
          <w:rFonts w:ascii="Times New Roman" w:hAnsi="Times New Roman"/>
          <w:b/>
          <w:sz w:val="24"/>
          <w:szCs w:val="24"/>
          <w:lang w:val="uk-UA"/>
        </w:rPr>
      </w:pPr>
      <w:r w:rsidRPr="00FF230A">
        <w:rPr>
          <w:rFonts w:ascii="Times New Roman" w:hAnsi="Times New Roman"/>
          <w:sz w:val="24"/>
          <w:szCs w:val="24"/>
          <w:lang w:val="uk-UA"/>
        </w:rPr>
        <w:t>концентратор кисневий – 40500 грн.</w:t>
      </w:r>
    </w:p>
    <w:p w:rsidR="00FF230A" w:rsidRPr="00FF230A" w:rsidRDefault="00FF230A" w:rsidP="00DD32AA">
      <w:pPr>
        <w:pStyle w:val="a4"/>
        <w:numPr>
          <w:ilvl w:val="0"/>
          <w:numId w:val="23"/>
        </w:numPr>
        <w:rPr>
          <w:rFonts w:ascii="Times New Roman" w:hAnsi="Times New Roman"/>
          <w:b/>
          <w:sz w:val="24"/>
          <w:szCs w:val="24"/>
          <w:lang w:val="uk-UA"/>
        </w:rPr>
      </w:pPr>
      <w:r w:rsidRPr="00FF230A">
        <w:rPr>
          <w:rFonts w:ascii="Times New Roman" w:hAnsi="Times New Roman"/>
          <w:sz w:val="24"/>
          <w:szCs w:val="24"/>
          <w:lang w:val="uk-UA"/>
        </w:rPr>
        <w:t xml:space="preserve">апарат ШВЛ </w:t>
      </w:r>
      <w:r w:rsidRPr="00FF230A">
        <w:rPr>
          <w:rFonts w:ascii="Times New Roman" w:hAnsi="Times New Roman"/>
          <w:sz w:val="24"/>
          <w:szCs w:val="24"/>
          <w:lang w:val="en-US"/>
        </w:rPr>
        <w:t>VsmartVFS</w:t>
      </w:r>
      <w:r w:rsidRPr="00FF230A">
        <w:rPr>
          <w:rFonts w:ascii="Times New Roman" w:hAnsi="Times New Roman"/>
          <w:sz w:val="24"/>
          <w:szCs w:val="24"/>
          <w:lang w:val="uk-UA"/>
        </w:rPr>
        <w:t xml:space="preserve"> 510 -</w:t>
      </w:r>
      <w:r w:rsidRPr="00FF230A">
        <w:rPr>
          <w:rFonts w:ascii="Times New Roman" w:hAnsi="Times New Roman"/>
          <w:sz w:val="24"/>
          <w:szCs w:val="24"/>
          <w:lang w:val="uk-UA"/>
        </w:rPr>
        <w:tab/>
        <w:t>214705,88 грн.</w:t>
      </w:r>
    </w:p>
    <w:p w:rsidR="00FF230A" w:rsidRPr="00FF230A" w:rsidRDefault="00FF230A" w:rsidP="00DD32AA">
      <w:pPr>
        <w:pStyle w:val="a4"/>
        <w:numPr>
          <w:ilvl w:val="0"/>
          <w:numId w:val="23"/>
        </w:numPr>
        <w:rPr>
          <w:rFonts w:ascii="Times New Roman" w:hAnsi="Times New Roman"/>
          <w:b/>
          <w:sz w:val="24"/>
          <w:szCs w:val="24"/>
          <w:lang w:val="uk-UA"/>
        </w:rPr>
      </w:pPr>
      <w:r w:rsidRPr="00FF230A">
        <w:rPr>
          <w:rFonts w:ascii="Times New Roman" w:hAnsi="Times New Roman"/>
          <w:sz w:val="24"/>
          <w:szCs w:val="24"/>
          <w:lang w:val="uk-UA"/>
        </w:rPr>
        <w:t>лікарські засоби -310,9 тис. грн..</w:t>
      </w:r>
    </w:p>
    <w:p w:rsidR="00FF230A" w:rsidRPr="00FF230A" w:rsidRDefault="00FF230A" w:rsidP="00DD32AA">
      <w:pPr>
        <w:pStyle w:val="a4"/>
        <w:numPr>
          <w:ilvl w:val="0"/>
          <w:numId w:val="23"/>
        </w:numPr>
        <w:rPr>
          <w:rFonts w:ascii="Times New Roman" w:hAnsi="Times New Roman"/>
          <w:b/>
          <w:sz w:val="24"/>
          <w:szCs w:val="24"/>
          <w:lang w:val="uk-UA"/>
        </w:rPr>
      </w:pPr>
      <w:r w:rsidRPr="00FF230A">
        <w:rPr>
          <w:rFonts w:ascii="Times New Roman" w:hAnsi="Times New Roman"/>
          <w:sz w:val="24"/>
          <w:szCs w:val="24"/>
          <w:lang w:val="uk-UA"/>
        </w:rPr>
        <w:t>вироби медичного призначення – 85,0 тис. грн..</w:t>
      </w:r>
    </w:p>
    <w:p w:rsidR="00FF230A" w:rsidRPr="00FF230A" w:rsidRDefault="00FF230A" w:rsidP="00DD32AA">
      <w:pPr>
        <w:pStyle w:val="a4"/>
        <w:numPr>
          <w:ilvl w:val="0"/>
          <w:numId w:val="23"/>
        </w:numPr>
        <w:rPr>
          <w:rFonts w:ascii="Times New Roman" w:hAnsi="Times New Roman"/>
          <w:sz w:val="24"/>
          <w:szCs w:val="24"/>
          <w:lang w:val="uk-UA"/>
        </w:rPr>
      </w:pPr>
      <w:r w:rsidRPr="00FF230A">
        <w:rPr>
          <w:rFonts w:ascii="Times New Roman" w:hAnsi="Times New Roman"/>
          <w:sz w:val="24"/>
          <w:szCs w:val="24"/>
          <w:lang w:val="uk-UA"/>
        </w:rPr>
        <w:t>засоби індивідуального захисту – 6,8 тис. грн..</w:t>
      </w:r>
    </w:p>
    <w:p w:rsidR="00FF230A" w:rsidRPr="00FF230A" w:rsidRDefault="00FF230A" w:rsidP="00FF230A">
      <w:pPr>
        <w:pStyle w:val="a4"/>
        <w:rPr>
          <w:rFonts w:ascii="Times New Roman" w:hAnsi="Times New Roman"/>
          <w:b/>
          <w:color w:val="000000"/>
          <w:sz w:val="24"/>
          <w:szCs w:val="24"/>
          <w:lang w:val="uk-UA"/>
        </w:rPr>
      </w:pPr>
    </w:p>
    <w:p w:rsidR="00FF230A" w:rsidRPr="00FF230A" w:rsidRDefault="00FF230A" w:rsidP="00FF230A">
      <w:pPr>
        <w:pStyle w:val="a4"/>
        <w:rPr>
          <w:rFonts w:ascii="Times New Roman" w:hAnsi="Times New Roman"/>
          <w:b/>
          <w:color w:val="000000"/>
          <w:sz w:val="24"/>
          <w:szCs w:val="24"/>
          <w:lang w:val="uk-UA"/>
        </w:rPr>
      </w:pPr>
      <w:r w:rsidRPr="00FF230A">
        <w:rPr>
          <w:rFonts w:ascii="Times New Roman" w:hAnsi="Times New Roman"/>
          <w:b/>
          <w:color w:val="000000"/>
          <w:sz w:val="24"/>
          <w:szCs w:val="24"/>
          <w:lang w:val="uk-UA"/>
        </w:rPr>
        <w:t>Основні  проблеми КНП «Переяслав-Хмельницька ЦРЛ»,</w:t>
      </w:r>
    </w:p>
    <w:p w:rsidR="00FF230A" w:rsidRPr="00FF230A" w:rsidRDefault="00FF230A" w:rsidP="00FF230A">
      <w:pPr>
        <w:pStyle w:val="a4"/>
        <w:rPr>
          <w:rFonts w:ascii="Times New Roman" w:hAnsi="Times New Roman"/>
          <w:b/>
          <w:color w:val="000000"/>
          <w:sz w:val="24"/>
          <w:szCs w:val="24"/>
          <w:lang w:val="uk-UA"/>
        </w:rPr>
      </w:pPr>
      <w:r w:rsidRPr="00FF230A">
        <w:rPr>
          <w:rFonts w:ascii="Times New Roman" w:hAnsi="Times New Roman"/>
          <w:b/>
          <w:color w:val="000000"/>
          <w:sz w:val="24"/>
          <w:szCs w:val="24"/>
          <w:lang w:val="uk-UA"/>
        </w:rPr>
        <w:t xml:space="preserve"> які вимагають вирішення у 2021 році.</w:t>
      </w:r>
    </w:p>
    <w:p w:rsidR="00FF230A" w:rsidRPr="00FF230A" w:rsidRDefault="00FF230A" w:rsidP="00FF230A">
      <w:pPr>
        <w:pStyle w:val="a4"/>
        <w:rPr>
          <w:rFonts w:ascii="Times New Roman" w:hAnsi="Times New Roman"/>
          <w:sz w:val="24"/>
          <w:szCs w:val="24"/>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3"/>
        <w:gridCol w:w="3685"/>
        <w:gridCol w:w="2552"/>
      </w:tblGrid>
      <w:tr w:rsidR="00FF230A" w:rsidRPr="00FF230A" w:rsidTr="00CA6582">
        <w:tc>
          <w:tcPr>
            <w:tcW w:w="4503" w:type="dxa"/>
            <w:tcBorders>
              <w:top w:val="single" w:sz="4" w:space="0" w:color="auto"/>
              <w:left w:val="single" w:sz="4" w:space="0" w:color="auto"/>
              <w:bottom w:val="single" w:sz="4" w:space="0" w:color="auto"/>
              <w:right w:val="single" w:sz="4" w:space="0" w:color="auto"/>
            </w:tcBorders>
            <w:vAlign w:val="center"/>
            <w:hideMark/>
          </w:tcPr>
          <w:p w:rsidR="00FF230A" w:rsidRPr="00FF230A" w:rsidRDefault="00FF230A" w:rsidP="00FF230A">
            <w:pPr>
              <w:pStyle w:val="a4"/>
              <w:rPr>
                <w:rFonts w:ascii="Times New Roman" w:hAnsi="Times New Roman"/>
                <w:sz w:val="24"/>
                <w:szCs w:val="24"/>
                <w:lang w:val="uk-UA"/>
              </w:rPr>
            </w:pPr>
            <w:r w:rsidRPr="00FF230A">
              <w:rPr>
                <w:rFonts w:ascii="Times New Roman" w:hAnsi="Times New Roman"/>
                <w:b/>
                <w:sz w:val="24"/>
                <w:szCs w:val="24"/>
                <w:lang w:val="uk-UA" w:eastAsia="uk-UA"/>
              </w:rPr>
              <w:t>Проблемне питання</w:t>
            </w:r>
          </w:p>
        </w:tc>
        <w:tc>
          <w:tcPr>
            <w:tcW w:w="3685" w:type="dxa"/>
            <w:tcBorders>
              <w:top w:val="single" w:sz="4" w:space="0" w:color="auto"/>
              <w:left w:val="single" w:sz="4" w:space="0" w:color="auto"/>
              <w:bottom w:val="single" w:sz="4" w:space="0" w:color="auto"/>
              <w:right w:val="single" w:sz="4" w:space="0" w:color="auto"/>
            </w:tcBorders>
            <w:vAlign w:val="center"/>
            <w:hideMark/>
          </w:tcPr>
          <w:p w:rsidR="00FF230A" w:rsidRPr="00FF230A" w:rsidRDefault="00FF230A" w:rsidP="00FF230A">
            <w:pPr>
              <w:pStyle w:val="a4"/>
              <w:rPr>
                <w:rFonts w:ascii="Times New Roman" w:hAnsi="Times New Roman"/>
                <w:b/>
                <w:sz w:val="24"/>
                <w:szCs w:val="24"/>
                <w:lang w:val="uk-UA" w:eastAsia="uk-UA"/>
              </w:rPr>
            </w:pPr>
            <w:r w:rsidRPr="00FF230A">
              <w:rPr>
                <w:rFonts w:ascii="Times New Roman" w:hAnsi="Times New Roman"/>
                <w:b/>
                <w:sz w:val="24"/>
                <w:szCs w:val="24"/>
                <w:lang w:val="uk-UA" w:eastAsia="uk-UA"/>
              </w:rPr>
              <w:t>Заходи, вжиті на місцевому рівні</w:t>
            </w:r>
          </w:p>
        </w:tc>
        <w:tc>
          <w:tcPr>
            <w:tcW w:w="2552" w:type="dxa"/>
            <w:tcBorders>
              <w:top w:val="single" w:sz="4" w:space="0" w:color="auto"/>
              <w:left w:val="single" w:sz="4" w:space="0" w:color="auto"/>
              <w:bottom w:val="single" w:sz="4" w:space="0" w:color="auto"/>
              <w:right w:val="single" w:sz="4" w:space="0" w:color="auto"/>
            </w:tcBorders>
            <w:vAlign w:val="center"/>
            <w:hideMark/>
          </w:tcPr>
          <w:p w:rsidR="00FF230A" w:rsidRPr="00FF230A" w:rsidRDefault="00FF230A" w:rsidP="00FF230A">
            <w:pPr>
              <w:pStyle w:val="a4"/>
              <w:rPr>
                <w:rFonts w:ascii="Times New Roman" w:hAnsi="Times New Roman"/>
                <w:sz w:val="24"/>
                <w:szCs w:val="24"/>
                <w:lang w:val="uk-UA"/>
              </w:rPr>
            </w:pPr>
            <w:r w:rsidRPr="00FF230A">
              <w:rPr>
                <w:rFonts w:ascii="Times New Roman" w:hAnsi="Times New Roman"/>
                <w:b/>
                <w:sz w:val="24"/>
                <w:szCs w:val="24"/>
                <w:lang w:val="uk-UA" w:eastAsia="uk-UA"/>
              </w:rPr>
              <w:t>Пропозиції щодо вирішення питання</w:t>
            </w:r>
          </w:p>
        </w:tc>
      </w:tr>
      <w:tr w:rsidR="00FF230A" w:rsidRPr="00FF230A" w:rsidTr="00CA6582">
        <w:tc>
          <w:tcPr>
            <w:tcW w:w="4503" w:type="dxa"/>
            <w:tcBorders>
              <w:top w:val="single" w:sz="4" w:space="0" w:color="auto"/>
              <w:left w:val="single" w:sz="4" w:space="0" w:color="auto"/>
              <w:bottom w:val="single" w:sz="4" w:space="0" w:color="auto"/>
              <w:right w:val="single" w:sz="4" w:space="0" w:color="auto"/>
            </w:tcBorders>
          </w:tcPr>
          <w:p w:rsidR="00FF230A" w:rsidRPr="00FF230A" w:rsidRDefault="00FF230A" w:rsidP="00FF230A">
            <w:pPr>
              <w:pStyle w:val="a4"/>
              <w:rPr>
                <w:rFonts w:ascii="Times New Roman" w:hAnsi="Times New Roman"/>
                <w:sz w:val="24"/>
                <w:szCs w:val="24"/>
                <w:lang w:val="uk-UA"/>
              </w:rPr>
            </w:pPr>
            <w:r w:rsidRPr="00FF230A">
              <w:rPr>
                <w:rFonts w:ascii="Times New Roman" w:hAnsi="Times New Roman"/>
                <w:sz w:val="24"/>
                <w:szCs w:val="24"/>
                <w:lang w:val="uk-UA"/>
              </w:rPr>
              <w:t xml:space="preserve">Реконструкція </w:t>
            </w:r>
            <w:r w:rsidRPr="00FF230A">
              <w:rPr>
                <w:rFonts w:ascii="Times New Roman" w:hAnsi="Times New Roman"/>
                <w:sz w:val="24"/>
                <w:szCs w:val="24"/>
                <w:lang w:val="en-US"/>
              </w:rPr>
              <w:t>v</w:t>
            </w:r>
            <w:r w:rsidRPr="00FF230A">
              <w:rPr>
                <w:rFonts w:ascii="Times New Roman" w:hAnsi="Times New Roman"/>
                <w:sz w:val="24"/>
                <w:szCs w:val="24"/>
                <w:lang w:val="uk-UA"/>
              </w:rPr>
              <w:t xml:space="preserve"> поверху терапевтичного корпусу в операційні блоки, реанімаційне відділення.</w:t>
            </w:r>
          </w:p>
        </w:tc>
        <w:tc>
          <w:tcPr>
            <w:tcW w:w="3685" w:type="dxa"/>
            <w:tcBorders>
              <w:top w:val="single" w:sz="4" w:space="0" w:color="auto"/>
              <w:left w:val="single" w:sz="4" w:space="0" w:color="auto"/>
              <w:bottom w:val="single" w:sz="4" w:space="0" w:color="auto"/>
              <w:right w:val="single" w:sz="4" w:space="0" w:color="auto"/>
            </w:tcBorders>
          </w:tcPr>
          <w:p w:rsidR="00FF230A" w:rsidRPr="00FF230A" w:rsidRDefault="00FF230A" w:rsidP="00FF230A">
            <w:pPr>
              <w:pStyle w:val="a4"/>
              <w:rPr>
                <w:rFonts w:ascii="Times New Roman" w:hAnsi="Times New Roman"/>
                <w:sz w:val="24"/>
                <w:szCs w:val="24"/>
                <w:lang w:val="uk-UA"/>
              </w:rPr>
            </w:pPr>
            <w:r w:rsidRPr="00FF230A">
              <w:rPr>
                <w:rFonts w:ascii="Times New Roman" w:hAnsi="Times New Roman"/>
                <w:sz w:val="24"/>
                <w:szCs w:val="24"/>
                <w:lang w:val="uk-UA"/>
              </w:rPr>
              <w:t>Виділення коштів з місцевого  бюджету</w:t>
            </w:r>
          </w:p>
        </w:tc>
        <w:tc>
          <w:tcPr>
            <w:tcW w:w="2552" w:type="dxa"/>
            <w:tcBorders>
              <w:top w:val="single" w:sz="4" w:space="0" w:color="auto"/>
              <w:left w:val="single" w:sz="4" w:space="0" w:color="auto"/>
              <w:bottom w:val="single" w:sz="4" w:space="0" w:color="auto"/>
              <w:right w:val="single" w:sz="4" w:space="0" w:color="auto"/>
            </w:tcBorders>
          </w:tcPr>
          <w:p w:rsidR="00FF230A" w:rsidRPr="00FF230A" w:rsidRDefault="00FF230A" w:rsidP="00FF230A">
            <w:pPr>
              <w:pStyle w:val="a4"/>
              <w:rPr>
                <w:rFonts w:ascii="Times New Roman" w:hAnsi="Times New Roman"/>
                <w:sz w:val="24"/>
                <w:szCs w:val="24"/>
                <w:lang w:val="uk-UA"/>
              </w:rPr>
            </w:pPr>
          </w:p>
        </w:tc>
      </w:tr>
      <w:tr w:rsidR="00FF230A" w:rsidRPr="00FF230A" w:rsidTr="00CA6582">
        <w:tc>
          <w:tcPr>
            <w:tcW w:w="4503" w:type="dxa"/>
            <w:tcBorders>
              <w:top w:val="single" w:sz="4" w:space="0" w:color="auto"/>
              <w:left w:val="single" w:sz="4" w:space="0" w:color="auto"/>
              <w:bottom w:val="single" w:sz="4" w:space="0" w:color="auto"/>
              <w:right w:val="single" w:sz="4" w:space="0" w:color="auto"/>
            </w:tcBorders>
          </w:tcPr>
          <w:p w:rsidR="00FF230A" w:rsidRPr="002031A3" w:rsidRDefault="00FF230A" w:rsidP="00FF230A">
            <w:pPr>
              <w:pStyle w:val="a4"/>
              <w:rPr>
                <w:rFonts w:ascii="Times New Roman" w:hAnsi="Times New Roman"/>
                <w:color w:val="000000"/>
                <w:sz w:val="24"/>
                <w:szCs w:val="24"/>
                <w:lang w:val="uk-UA"/>
              </w:rPr>
            </w:pPr>
            <w:r w:rsidRPr="00FF230A">
              <w:rPr>
                <w:rFonts w:ascii="Times New Roman" w:hAnsi="Times New Roman"/>
                <w:color w:val="000000"/>
                <w:sz w:val="24"/>
                <w:szCs w:val="24"/>
                <w:lang w:val="uk-UA"/>
              </w:rPr>
              <w:t xml:space="preserve"> Поновлення парку санітарного транспорту. </w:t>
            </w:r>
          </w:p>
        </w:tc>
        <w:tc>
          <w:tcPr>
            <w:tcW w:w="3685" w:type="dxa"/>
            <w:tcBorders>
              <w:top w:val="single" w:sz="4" w:space="0" w:color="auto"/>
              <w:left w:val="single" w:sz="4" w:space="0" w:color="auto"/>
              <w:bottom w:val="single" w:sz="4" w:space="0" w:color="auto"/>
              <w:right w:val="single" w:sz="4" w:space="0" w:color="auto"/>
            </w:tcBorders>
          </w:tcPr>
          <w:p w:rsidR="00FF230A" w:rsidRPr="00FF230A" w:rsidRDefault="00FF230A" w:rsidP="00FF230A">
            <w:pPr>
              <w:pStyle w:val="a4"/>
              <w:rPr>
                <w:rFonts w:ascii="Times New Roman" w:hAnsi="Times New Roman"/>
                <w:sz w:val="24"/>
                <w:szCs w:val="24"/>
                <w:lang w:val="uk-UA"/>
              </w:rPr>
            </w:pPr>
            <w:r w:rsidRPr="00FF230A">
              <w:rPr>
                <w:rFonts w:ascii="Times New Roman" w:hAnsi="Times New Roman"/>
                <w:sz w:val="24"/>
                <w:szCs w:val="24"/>
                <w:lang w:val="uk-UA"/>
              </w:rPr>
              <w:t>Виділення коштів з місцевого бюджету</w:t>
            </w:r>
          </w:p>
        </w:tc>
        <w:tc>
          <w:tcPr>
            <w:tcW w:w="2552" w:type="dxa"/>
            <w:tcBorders>
              <w:top w:val="single" w:sz="4" w:space="0" w:color="auto"/>
              <w:left w:val="single" w:sz="4" w:space="0" w:color="auto"/>
              <w:bottom w:val="single" w:sz="4" w:space="0" w:color="auto"/>
              <w:right w:val="single" w:sz="4" w:space="0" w:color="auto"/>
            </w:tcBorders>
          </w:tcPr>
          <w:p w:rsidR="00FF230A" w:rsidRPr="00FF230A" w:rsidRDefault="00FF230A" w:rsidP="00FF230A">
            <w:pPr>
              <w:pStyle w:val="a4"/>
              <w:rPr>
                <w:rFonts w:ascii="Times New Roman" w:hAnsi="Times New Roman"/>
                <w:sz w:val="24"/>
                <w:szCs w:val="24"/>
                <w:lang w:val="uk-UA"/>
              </w:rPr>
            </w:pPr>
          </w:p>
        </w:tc>
      </w:tr>
    </w:tbl>
    <w:tbl>
      <w:tblPr>
        <w:tblpPr w:leftFromText="180" w:rightFromText="180" w:vertAnchor="text" w:horzAnchor="margin" w:tblpY="8"/>
        <w:tblW w:w="107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07"/>
        <w:gridCol w:w="3204"/>
        <w:gridCol w:w="2957"/>
      </w:tblGrid>
      <w:tr w:rsidR="002031A3" w:rsidRPr="002031A3" w:rsidTr="002031A3">
        <w:tc>
          <w:tcPr>
            <w:tcW w:w="4607" w:type="dxa"/>
            <w:tcBorders>
              <w:top w:val="single" w:sz="4" w:space="0" w:color="auto"/>
              <w:left w:val="single" w:sz="4" w:space="0" w:color="auto"/>
              <w:bottom w:val="single" w:sz="4" w:space="0" w:color="auto"/>
              <w:right w:val="single" w:sz="4" w:space="0" w:color="auto"/>
            </w:tcBorders>
          </w:tcPr>
          <w:p w:rsidR="002031A3" w:rsidRPr="002031A3" w:rsidRDefault="002031A3" w:rsidP="002031A3">
            <w:pPr>
              <w:pStyle w:val="a4"/>
              <w:rPr>
                <w:rFonts w:ascii="Times New Roman" w:hAnsi="Times New Roman"/>
                <w:color w:val="000000"/>
                <w:sz w:val="24"/>
                <w:szCs w:val="24"/>
                <w:lang w:val="uk-UA"/>
              </w:rPr>
            </w:pPr>
            <w:r w:rsidRPr="002031A3">
              <w:rPr>
                <w:rFonts w:ascii="Times New Roman" w:hAnsi="Times New Roman"/>
                <w:color w:val="000000"/>
                <w:sz w:val="24"/>
                <w:szCs w:val="24"/>
                <w:lang w:val="uk-UA"/>
              </w:rPr>
              <w:t>Продовженняремонту теплотраси.</w:t>
            </w:r>
          </w:p>
          <w:p w:rsidR="002031A3" w:rsidRPr="002031A3" w:rsidRDefault="002031A3" w:rsidP="002031A3">
            <w:pPr>
              <w:pStyle w:val="a4"/>
              <w:rPr>
                <w:rFonts w:ascii="Times New Roman" w:hAnsi="Times New Roman"/>
                <w:sz w:val="24"/>
                <w:szCs w:val="24"/>
                <w:lang w:val="uk-UA"/>
              </w:rPr>
            </w:pPr>
          </w:p>
        </w:tc>
        <w:tc>
          <w:tcPr>
            <w:tcW w:w="3204" w:type="dxa"/>
            <w:tcBorders>
              <w:top w:val="single" w:sz="4" w:space="0" w:color="auto"/>
              <w:left w:val="single" w:sz="4" w:space="0" w:color="auto"/>
              <w:bottom w:val="single" w:sz="4" w:space="0" w:color="auto"/>
              <w:right w:val="single" w:sz="4" w:space="0" w:color="auto"/>
            </w:tcBorders>
          </w:tcPr>
          <w:p w:rsidR="002031A3" w:rsidRPr="002031A3" w:rsidRDefault="002031A3" w:rsidP="002031A3">
            <w:pPr>
              <w:pStyle w:val="a4"/>
              <w:rPr>
                <w:rFonts w:ascii="Times New Roman" w:hAnsi="Times New Roman"/>
                <w:sz w:val="24"/>
                <w:szCs w:val="24"/>
                <w:lang w:val="uk-UA"/>
              </w:rPr>
            </w:pPr>
            <w:r w:rsidRPr="002031A3">
              <w:rPr>
                <w:rFonts w:ascii="Times New Roman" w:hAnsi="Times New Roman"/>
                <w:sz w:val="24"/>
                <w:szCs w:val="24"/>
                <w:lang w:val="uk-UA"/>
              </w:rPr>
              <w:t>Заплановано виділення коштів з місцевого бюджету</w:t>
            </w:r>
          </w:p>
        </w:tc>
        <w:tc>
          <w:tcPr>
            <w:tcW w:w="2957" w:type="dxa"/>
            <w:tcBorders>
              <w:top w:val="single" w:sz="4" w:space="0" w:color="auto"/>
              <w:left w:val="single" w:sz="4" w:space="0" w:color="auto"/>
              <w:bottom w:val="single" w:sz="4" w:space="0" w:color="auto"/>
              <w:right w:val="single" w:sz="4" w:space="0" w:color="auto"/>
            </w:tcBorders>
          </w:tcPr>
          <w:p w:rsidR="002031A3" w:rsidRPr="002031A3" w:rsidRDefault="002031A3" w:rsidP="002031A3">
            <w:pPr>
              <w:pStyle w:val="a4"/>
              <w:rPr>
                <w:rFonts w:ascii="Times New Roman" w:hAnsi="Times New Roman"/>
                <w:sz w:val="24"/>
                <w:szCs w:val="24"/>
                <w:lang w:val="uk-UA"/>
              </w:rPr>
            </w:pPr>
          </w:p>
        </w:tc>
      </w:tr>
      <w:tr w:rsidR="002031A3" w:rsidRPr="00FF230A" w:rsidTr="002031A3">
        <w:tc>
          <w:tcPr>
            <w:tcW w:w="4607" w:type="dxa"/>
            <w:tcBorders>
              <w:top w:val="single" w:sz="4" w:space="0" w:color="auto"/>
              <w:left w:val="single" w:sz="4" w:space="0" w:color="auto"/>
              <w:bottom w:val="single" w:sz="4" w:space="0" w:color="auto"/>
              <w:right w:val="single" w:sz="4" w:space="0" w:color="auto"/>
            </w:tcBorders>
          </w:tcPr>
          <w:p w:rsidR="002031A3" w:rsidRPr="00FF230A" w:rsidRDefault="002031A3" w:rsidP="002031A3">
            <w:pPr>
              <w:pStyle w:val="a4"/>
              <w:rPr>
                <w:rFonts w:ascii="Times New Roman" w:hAnsi="Times New Roman"/>
                <w:color w:val="000000"/>
                <w:sz w:val="24"/>
                <w:szCs w:val="24"/>
                <w:lang w:val="uk-UA"/>
              </w:rPr>
            </w:pPr>
            <w:r w:rsidRPr="00FF230A">
              <w:rPr>
                <w:rFonts w:ascii="Times New Roman" w:hAnsi="Times New Roman"/>
                <w:color w:val="000000"/>
                <w:sz w:val="24"/>
                <w:szCs w:val="24"/>
                <w:lang w:val="uk-UA"/>
              </w:rPr>
              <w:t>Встановлення протипожежної сигналізації в терапевтичному та хірургічному корпусі.</w:t>
            </w:r>
          </w:p>
          <w:p w:rsidR="002031A3" w:rsidRPr="00FF230A" w:rsidRDefault="002031A3" w:rsidP="002031A3">
            <w:pPr>
              <w:pStyle w:val="a4"/>
              <w:rPr>
                <w:rFonts w:ascii="Times New Roman" w:hAnsi="Times New Roman"/>
                <w:color w:val="000000"/>
                <w:sz w:val="24"/>
                <w:szCs w:val="24"/>
                <w:lang w:val="uk-UA"/>
              </w:rPr>
            </w:pPr>
          </w:p>
          <w:p w:rsidR="002031A3" w:rsidRPr="00FF230A" w:rsidRDefault="002031A3" w:rsidP="002031A3">
            <w:pPr>
              <w:pStyle w:val="a4"/>
              <w:rPr>
                <w:rFonts w:ascii="Times New Roman" w:hAnsi="Times New Roman"/>
                <w:sz w:val="24"/>
                <w:szCs w:val="24"/>
                <w:lang w:val="uk-UA"/>
              </w:rPr>
            </w:pPr>
          </w:p>
        </w:tc>
        <w:tc>
          <w:tcPr>
            <w:tcW w:w="3204" w:type="dxa"/>
            <w:tcBorders>
              <w:top w:val="single" w:sz="4" w:space="0" w:color="auto"/>
              <w:left w:val="single" w:sz="4" w:space="0" w:color="auto"/>
              <w:bottom w:val="single" w:sz="4" w:space="0" w:color="auto"/>
              <w:right w:val="single" w:sz="4" w:space="0" w:color="auto"/>
            </w:tcBorders>
          </w:tcPr>
          <w:p w:rsidR="002031A3" w:rsidRPr="00FF230A" w:rsidRDefault="002031A3" w:rsidP="002031A3">
            <w:pPr>
              <w:pStyle w:val="a4"/>
              <w:rPr>
                <w:rFonts w:ascii="Times New Roman" w:hAnsi="Times New Roman"/>
                <w:sz w:val="24"/>
                <w:szCs w:val="24"/>
                <w:lang w:val="uk-UA"/>
              </w:rPr>
            </w:pPr>
            <w:r w:rsidRPr="00FF230A">
              <w:rPr>
                <w:rFonts w:ascii="Times New Roman" w:hAnsi="Times New Roman"/>
                <w:sz w:val="24"/>
                <w:szCs w:val="24"/>
                <w:lang w:val="uk-UA"/>
              </w:rPr>
              <w:t>Розроблена проектно – кошторисна документація на хірургічний корпус</w:t>
            </w:r>
          </w:p>
        </w:tc>
        <w:tc>
          <w:tcPr>
            <w:tcW w:w="2957" w:type="dxa"/>
            <w:tcBorders>
              <w:top w:val="single" w:sz="4" w:space="0" w:color="auto"/>
              <w:left w:val="single" w:sz="4" w:space="0" w:color="auto"/>
              <w:bottom w:val="single" w:sz="4" w:space="0" w:color="auto"/>
              <w:right w:val="single" w:sz="4" w:space="0" w:color="auto"/>
            </w:tcBorders>
          </w:tcPr>
          <w:p w:rsidR="002031A3" w:rsidRPr="00FF230A" w:rsidRDefault="002031A3" w:rsidP="002031A3">
            <w:pPr>
              <w:pStyle w:val="a4"/>
              <w:rPr>
                <w:rFonts w:ascii="Times New Roman" w:hAnsi="Times New Roman"/>
                <w:sz w:val="24"/>
                <w:szCs w:val="24"/>
                <w:lang w:val="uk-UA"/>
              </w:rPr>
            </w:pPr>
            <w:r w:rsidRPr="00FF230A">
              <w:rPr>
                <w:rFonts w:ascii="Times New Roman" w:hAnsi="Times New Roman"/>
                <w:sz w:val="24"/>
                <w:szCs w:val="24"/>
                <w:lang w:val="uk-UA"/>
              </w:rPr>
              <w:t>Виділення коштів з державного бюджету.</w:t>
            </w:r>
          </w:p>
          <w:p w:rsidR="002031A3" w:rsidRPr="00FF230A" w:rsidRDefault="002031A3" w:rsidP="002031A3">
            <w:pPr>
              <w:pStyle w:val="a4"/>
              <w:rPr>
                <w:rFonts w:ascii="Times New Roman" w:hAnsi="Times New Roman"/>
                <w:sz w:val="24"/>
                <w:szCs w:val="24"/>
                <w:lang w:val="uk-UA"/>
              </w:rPr>
            </w:pPr>
            <w:r w:rsidRPr="00FF230A">
              <w:rPr>
                <w:rFonts w:ascii="Times New Roman" w:hAnsi="Times New Roman"/>
                <w:sz w:val="24"/>
                <w:szCs w:val="24"/>
                <w:lang w:val="uk-UA"/>
              </w:rPr>
              <w:t>(дороговартісна робота)</w:t>
            </w:r>
          </w:p>
          <w:p w:rsidR="002031A3" w:rsidRPr="00FF230A" w:rsidRDefault="002031A3" w:rsidP="002031A3">
            <w:pPr>
              <w:pStyle w:val="a4"/>
              <w:rPr>
                <w:rFonts w:ascii="Times New Roman" w:hAnsi="Times New Roman"/>
                <w:sz w:val="24"/>
                <w:szCs w:val="24"/>
                <w:lang w:val="uk-UA"/>
              </w:rPr>
            </w:pPr>
          </w:p>
        </w:tc>
      </w:tr>
    </w:tbl>
    <w:p w:rsidR="002F695B" w:rsidRDefault="002F695B" w:rsidP="00FF230A">
      <w:pPr>
        <w:pStyle w:val="a4"/>
        <w:rPr>
          <w:rFonts w:ascii="Times New Roman" w:hAnsi="Times New Roman"/>
          <w:color w:val="000000"/>
          <w:sz w:val="24"/>
          <w:szCs w:val="24"/>
          <w:lang w:val="uk-UA"/>
        </w:rPr>
      </w:pPr>
    </w:p>
    <w:p w:rsidR="002F695B" w:rsidRPr="002F695B" w:rsidRDefault="002F695B" w:rsidP="002F695B">
      <w:pPr>
        <w:rPr>
          <w:lang w:val="uk-UA"/>
        </w:rPr>
      </w:pPr>
    </w:p>
    <w:p w:rsidR="002F695B" w:rsidRPr="002F695B" w:rsidRDefault="002F695B" w:rsidP="002F695B">
      <w:pPr>
        <w:rPr>
          <w:lang w:val="uk-UA"/>
        </w:rPr>
      </w:pPr>
    </w:p>
    <w:p w:rsidR="002F695B" w:rsidRPr="002F695B" w:rsidRDefault="002F695B" w:rsidP="002F695B">
      <w:pPr>
        <w:rPr>
          <w:lang w:val="uk-UA"/>
        </w:rPr>
      </w:pPr>
    </w:p>
    <w:p w:rsidR="002F695B" w:rsidRPr="002F695B" w:rsidRDefault="002F695B" w:rsidP="002F695B">
      <w:pPr>
        <w:tabs>
          <w:tab w:val="left" w:pos="1440"/>
        </w:tabs>
        <w:rPr>
          <w:lang w:val="uk-UA"/>
        </w:rPr>
      </w:pPr>
      <w:r>
        <w:rPr>
          <w:lang w:val="uk-UA"/>
        </w:rPr>
        <w:tab/>
        <w:t xml:space="preserve">                      Секретар с/ради :                                                 Н.Г. Стрижак</w:t>
      </w:r>
    </w:p>
    <w:p w:rsidR="002F695B" w:rsidRPr="002F695B" w:rsidRDefault="002F695B" w:rsidP="002F695B">
      <w:pPr>
        <w:rPr>
          <w:lang w:val="uk-UA"/>
        </w:rPr>
      </w:pPr>
    </w:p>
    <w:p w:rsidR="002F695B" w:rsidRPr="002F695B" w:rsidRDefault="002F695B" w:rsidP="002F695B">
      <w:pPr>
        <w:rPr>
          <w:lang w:val="uk-UA"/>
        </w:rPr>
      </w:pPr>
    </w:p>
    <w:p w:rsidR="00FF230A" w:rsidRPr="002F695B" w:rsidRDefault="00FF230A" w:rsidP="002F695B">
      <w:pPr>
        <w:rPr>
          <w:lang w:val="uk-UA"/>
        </w:rPr>
        <w:sectPr w:rsidR="00FF230A" w:rsidRPr="002F695B" w:rsidSect="00CA6582">
          <w:pgSz w:w="11906" w:h="16838" w:code="9"/>
          <w:pgMar w:top="567" w:right="567" w:bottom="567" w:left="567" w:header="720" w:footer="720" w:gutter="0"/>
          <w:cols w:space="720"/>
          <w:docGrid w:linePitch="272"/>
        </w:sectPr>
      </w:pPr>
    </w:p>
    <w:p w:rsidR="00FF230A" w:rsidRPr="00FF230A" w:rsidRDefault="00FF230A" w:rsidP="00FF230A">
      <w:pPr>
        <w:pStyle w:val="a4"/>
        <w:rPr>
          <w:rFonts w:ascii="Times New Roman" w:hAnsi="Times New Roman"/>
          <w:sz w:val="24"/>
          <w:szCs w:val="24"/>
          <w:lang w:val="uk-UA"/>
        </w:rPr>
      </w:pPr>
    </w:p>
    <w:p w:rsidR="005A17D0" w:rsidRPr="005A17D0" w:rsidRDefault="005A17D0" w:rsidP="005A17D0">
      <w:pPr>
        <w:spacing w:after="0" w:line="240" w:lineRule="auto"/>
        <w:jc w:val="center"/>
        <w:rPr>
          <w:rFonts w:ascii="Times New Roman" w:eastAsia="Times New Roman" w:hAnsi="Times New Roman"/>
          <w:b/>
          <w:sz w:val="30"/>
          <w:szCs w:val="30"/>
          <w:lang w:val="uk-UA" w:eastAsia="ru-RU"/>
          <w14:shadow w14:blurRad="50800" w14:dist="38100" w14:dir="2700000" w14:sx="100000" w14:sy="100000" w14:kx="0" w14:ky="0" w14:algn="tl">
            <w14:srgbClr w14:val="000000">
              <w14:alpha w14:val="60000"/>
            </w14:srgbClr>
          </w14:shadow>
        </w:rPr>
      </w:pPr>
    </w:p>
    <w:p w:rsidR="005A17D0" w:rsidRPr="005A17D0" w:rsidRDefault="005A17D0" w:rsidP="005A17D0">
      <w:pPr>
        <w:spacing w:after="0" w:line="240" w:lineRule="auto"/>
        <w:jc w:val="center"/>
        <w:rPr>
          <w:rFonts w:ascii="Times New Roman" w:eastAsia="Times New Roman" w:hAnsi="Times New Roman"/>
          <w:b/>
          <w:sz w:val="30"/>
          <w:szCs w:val="30"/>
          <w:lang w:val="uk-UA" w:eastAsia="ru-RU"/>
          <w14:shadow w14:blurRad="50800" w14:dist="38100" w14:dir="2700000" w14:sx="100000" w14:sy="100000" w14:kx="0" w14:ky="0" w14:algn="tl">
            <w14:srgbClr w14:val="000000">
              <w14:alpha w14:val="60000"/>
            </w14:srgbClr>
          </w14:shadow>
        </w:rPr>
      </w:pPr>
    </w:p>
    <w:p w:rsidR="005A17D0" w:rsidRPr="005A17D0" w:rsidRDefault="005A17D0" w:rsidP="005A17D0">
      <w:pPr>
        <w:widowControl w:val="0"/>
        <w:spacing w:after="0" w:line="240" w:lineRule="auto"/>
        <w:jc w:val="right"/>
        <w:rPr>
          <w:rFonts w:ascii="Times New Roman" w:eastAsia="Times New Roman" w:hAnsi="Times New Roman"/>
          <w:snapToGrid w:val="0"/>
          <w:sz w:val="28"/>
          <w:szCs w:val="28"/>
          <w:lang w:val="uk-UA" w:eastAsia="ru-RU"/>
          <w14:shadow w14:blurRad="50800" w14:dist="38100" w14:dir="2700000" w14:sx="100000" w14:sy="100000" w14:kx="0" w14:ky="0" w14:algn="tl">
            <w14:srgbClr w14:val="000000">
              <w14:alpha w14:val="60000"/>
            </w14:srgbClr>
          </w14:shadow>
        </w:rPr>
      </w:pPr>
    </w:p>
    <w:p w:rsidR="005A17D0" w:rsidRPr="005A17D0" w:rsidRDefault="005A17D0" w:rsidP="005A17D0">
      <w:pPr>
        <w:widowControl w:val="0"/>
        <w:spacing w:after="0" w:line="240" w:lineRule="auto"/>
        <w:jc w:val="right"/>
        <w:rPr>
          <w:rFonts w:ascii="Times New Roman" w:eastAsia="Times New Roman" w:hAnsi="Times New Roman"/>
          <w:snapToGrid w:val="0"/>
          <w:sz w:val="28"/>
          <w:szCs w:val="28"/>
          <w:lang w:val="uk-UA" w:eastAsia="ru-RU"/>
          <w14:shadow w14:blurRad="50800" w14:dist="38100" w14:dir="2700000" w14:sx="100000" w14:sy="100000" w14:kx="0" w14:ky="0" w14:algn="tl">
            <w14:srgbClr w14:val="000000">
              <w14:alpha w14:val="60000"/>
            </w14:srgbClr>
          </w14:shadow>
        </w:rPr>
      </w:pPr>
      <w:r w:rsidRPr="005A17D0">
        <w:rPr>
          <w:rFonts w:ascii="Times New Roman" w:eastAsia="Times New Roman" w:hAnsi="Times New Roman"/>
          <w:noProof/>
          <w:snapToGrid w:val="0"/>
          <w:sz w:val="20"/>
          <w:szCs w:val="20"/>
          <w:lang w:val="uk-UA" w:eastAsia="uk-UA"/>
        </w:rPr>
        <w:drawing>
          <wp:anchor distT="0" distB="0" distL="114300" distR="114300" simplePos="0" relativeHeight="251668480" behindDoc="0" locked="0" layoutInCell="0" allowOverlap="1" wp14:anchorId="2B1B458B" wp14:editId="5047A6D5">
            <wp:simplePos x="0" y="0"/>
            <wp:positionH relativeFrom="column">
              <wp:posOffset>2857500</wp:posOffset>
            </wp:positionH>
            <wp:positionV relativeFrom="paragraph">
              <wp:posOffset>-685800</wp:posOffset>
            </wp:positionV>
            <wp:extent cx="400050" cy="563245"/>
            <wp:effectExtent l="0" t="0" r="0" b="8255"/>
            <wp:wrapSquare wrapText="bothSides"/>
            <wp:docPr id="17" name="Рисунок 17"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gerb"/>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400050" cy="56324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5A17D0" w:rsidRPr="005A17D0" w:rsidRDefault="005A17D0" w:rsidP="005A17D0">
      <w:pPr>
        <w:widowControl w:val="0"/>
        <w:spacing w:after="0" w:line="240" w:lineRule="auto"/>
        <w:jc w:val="center"/>
        <w:rPr>
          <w:rFonts w:ascii="Times New Roman" w:eastAsia="Times New Roman" w:hAnsi="Times New Roman"/>
          <w:b/>
          <w:snapToGrid w:val="0"/>
          <w:sz w:val="28"/>
          <w:szCs w:val="28"/>
          <w:lang w:val="uk-UA" w:eastAsia="ru-RU"/>
          <w14:shadow w14:blurRad="50800" w14:dist="38100" w14:dir="2700000" w14:sx="100000" w14:sy="100000" w14:kx="0" w14:ky="0" w14:algn="tl">
            <w14:srgbClr w14:val="000000">
              <w14:alpha w14:val="60000"/>
            </w14:srgbClr>
          </w14:shadow>
        </w:rPr>
      </w:pPr>
      <w:r w:rsidRPr="005A17D0">
        <w:rPr>
          <w:rFonts w:ascii="Times New Roman" w:eastAsia="Times New Roman" w:hAnsi="Times New Roman"/>
          <w:b/>
          <w:snapToGrid w:val="0"/>
          <w:sz w:val="28"/>
          <w:szCs w:val="28"/>
          <w:lang w:val="uk-UA" w:eastAsia="ru-RU"/>
          <w14:shadow w14:blurRad="50800" w14:dist="38100" w14:dir="2700000" w14:sx="100000" w14:sy="100000" w14:kx="0" w14:ky="0" w14:algn="tl">
            <w14:srgbClr w14:val="000000">
              <w14:alpha w14:val="60000"/>
            </w14:srgbClr>
          </w14:shadow>
        </w:rPr>
        <w:t>СТУДЕНИКІВСЬКА  СІЛЬСЬКА  РАДА</w:t>
      </w:r>
    </w:p>
    <w:p w:rsidR="005A17D0" w:rsidRPr="005A17D0" w:rsidRDefault="005A17D0" w:rsidP="005A17D0">
      <w:pPr>
        <w:widowControl w:val="0"/>
        <w:spacing w:after="0" w:line="240" w:lineRule="auto"/>
        <w:jc w:val="center"/>
        <w:rPr>
          <w:rFonts w:ascii="Times New Roman" w:eastAsia="Times New Roman" w:hAnsi="Times New Roman"/>
          <w:b/>
          <w:snapToGrid w:val="0"/>
          <w:sz w:val="28"/>
          <w:szCs w:val="28"/>
          <w:lang w:val="uk-UA" w:eastAsia="ru-RU"/>
          <w14:shadow w14:blurRad="50800" w14:dist="38100" w14:dir="2700000" w14:sx="100000" w14:sy="100000" w14:kx="0" w14:ky="0" w14:algn="tl">
            <w14:srgbClr w14:val="000000">
              <w14:alpha w14:val="60000"/>
            </w14:srgbClr>
          </w14:shadow>
        </w:rPr>
      </w:pPr>
      <w:r>
        <w:rPr>
          <w:rFonts w:ascii="Times New Roman" w:eastAsia="Times New Roman" w:hAnsi="Times New Roman"/>
          <w:b/>
          <w:snapToGrid w:val="0"/>
          <w:sz w:val="28"/>
          <w:szCs w:val="28"/>
          <w:lang w:val="uk-UA" w:eastAsia="ru-RU"/>
          <w14:shadow w14:blurRad="50800" w14:dist="38100" w14:dir="2700000" w14:sx="100000" w14:sy="100000" w14:kx="0" w14:ky="0" w14:algn="tl">
            <w14:srgbClr w14:val="000000">
              <w14:alpha w14:val="60000"/>
            </w14:srgbClr>
          </w14:shadow>
        </w:rPr>
        <w:t>БОРИСПІЛЬСЬКОГО</w:t>
      </w:r>
      <w:r w:rsidRPr="005A17D0">
        <w:rPr>
          <w:rFonts w:ascii="Times New Roman" w:eastAsia="Times New Roman" w:hAnsi="Times New Roman"/>
          <w:b/>
          <w:snapToGrid w:val="0"/>
          <w:sz w:val="28"/>
          <w:szCs w:val="28"/>
          <w:lang w:val="uk-UA" w:eastAsia="ru-RU"/>
          <w14:shadow w14:blurRad="50800" w14:dist="38100" w14:dir="2700000" w14:sx="100000" w14:sy="100000" w14:kx="0" w14:ky="0" w14:algn="tl">
            <w14:srgbClr w14:val="000000">
              <w14:alpha w14:val="60000"/>
            </w14:srgbClr>
          </w14:shadow>
        </w:rPr>
        <w:t xml:space="preserve">  РАЙОНУ</w:t>
      </w:r>
    </w:p>
    <w:p w:rsidR="005A17D0" w:rsidRPr="005A17D0" w:rsidRDefault="005A17D0" w:rsidP="005A17D0">
      <w:pPr>
        <w:widowControl w:val="0"/>
        <w:spacing w:after="0" w:line="240" w:lineRule="auto"/>
        <w:jc w:val="center"/>
        <w:rPr>
          <w:rFonts w:ascii="Times New Roman" w:eastAsia="Times New Roman" w:hAnsi="Times New Roman"/>
          <w:b/>
          <w:snapToGrid w:val="0"/>
          <w:sz w:val="28"/>
          <w:szCs w:val="28"/>
          <w:lang w:val="uk-UA" w:eastAsia="ru-RU"/>
          <w14:shadow w14:blurRad="50800" w14:dist="38100" w14:dir="2700000" w14:sx="100000" w14:sy="100000" w14:kx="0" w14:ky="0" w14:algn="tl">
            <w14:srgbClr w14:val="000000">
              <w14:alpha w14:val="60000"/>
            </w14:srgbClr>
          </w14:shadow>
        </w:rPr>
      </w:pPr>
      <w:r w:rsidRPr="005A17D0">
        <w:rPr>
          <w:rFonts w:ascii="Times New Roman" w:eastAsia="Times New Roman" w:hAnsi="Times New Roman"/>
          <w:b/>
          <w:snapToGrid w:val="0"/>
          <w:sz w:val="28"/>
          <w:szCs w:val="28"/>
          <w:lang w:val="uk-UA" w:eastAsia="ru-RU"/>
          <w14:shadow w14:blurRad="50800" w14:dist="38100" w14:dir="2700000" w14:sx="100000" w14:sy="100000" w14:kx="0" w14:ky="0" w14:algn="tl">
            <w14:srgbClr w14:val="000000">
              <w14:alpha w14:val="60000"/>
            </w14:srgbClr>
          </w14:shadow>
        </w:rPr>
        <w:t>КИЇВСЬКОЇ  ОБЛАСТІ</w:t>
      </w:r>
    </w:p>
    <w:p w:rsidR="005A17D0" w:rsidRPr="005A17D0" w:rsidRDefault="005A17D0" w:rsidP="005A17D0">
      <w:pPr>
        <w:spacing w:after="0" w:line="240" w:lineRule="auto"/>
        <w:jc w:val="center"/>
        <w:rPr>
          <w:rFonts w:ascii="Times New Roman" w:eastAsia="Times New Roman" w:hAnsi="Times New Roman"/>
          <w:b/>
          <w:sz w:val="28"/>
          <w:szCs w:val="28"/>
          <w:lang w:val="uk-UA" w:eastAsia="ru-RU"/>
          <w14:shadow w14:blurRad="50800" w14:dist="38100" w14:dir="2700000" w14:sx="100000" w14:sy="100000" w14:kx="0" w14:ky="0" w14:algn="tl">
            <w14:srgbClr w14:val="000000">
              <w14:alpha w14:val="60000"/>
            </w14:srgbClr>
          </w14:shadow>
        </w:rPr>
      </w:pPr>
      <w:r>
        <w:rPr>
          <w:rFonts w:ascii="Times New Roman" w:eastAsia="Times New Roman" w:hAnsi="Times New Roman"/>
          <w:b/>
          <w:sz w:val="28"/>
          <w:szCs w:val="28"/>
          <w:lang w:val="uk-UA" w:eastAsia="ru-RU"/>
          <w14:shadow w14:blurRad="50800" w14:dist="38100" w14:dir="2700000" w14:sx="100000" w14:sy="100000" w14:kx="0" w14:ky="0" w14:algn="tl">
            <w14:srgbClr w14:val="000000">
              <w14:alpha w14:val="60000"/>
            </w14:srgbClr>
          </w14:shadow>
        </w:rPr>
        <w:t>ВОСЬ</w:t>
      </w:r>
      <w:r w:rsidRPr="005A17D0">
        <w:rPr>
          <w:rFonts w:ascii="Times New Roman" w:eastAsia="Times New Roman" w:hAnsi="Times New Roman"/>
          <w:b/>
          <w:sz w:val="28"/>
          <w:szCs w:val="28"/>
          <w:lang w:val="uk-UA" w:eastAsia="ru-RU"/>
          <w14:shadow w14:blurRad="50800" w14:dist="38100" w14:dir="2700000" w14:sx="100000" w14:sy="100000" w14:kx="0" w14:ky="0" w14:algn="tl">
            <w14:srgbClr w14:val="000000">
              <w14:alpha w14:val="60000"/>
            </w14:srgbClr>
          </w14:shadow>
        </w:rPr>
        <w:t>МОГО  СКЛИКАННЯ</w:t>
      </w:r>
    </w:p>
    <w:p w:rsidR="005A17D0" w:rsidRPr="005A17D0" w:rsidRDefault="005A17D0" w:rsidP="005A17D0">
      <w:pPr>
        <w:spacing w:after="0" w:line="240" w:lineRule="auto"/>
        <w:jc w:val="center"/>
        <w:rPr>
          <w:rFonts w:ascii="Times New Roman" w:eastAsia="Times New Roman" w:hAnsi="Times New Roman"/>
          <w:b/>
          <w:sz w:val="28"/>
          <w:szCs w:val="28"/>
          <w:lang w:val="uk-UA" w:eastAsia="ru-RU"/>
          <w14:shadow w14:blurRad="50800" w14:dist="38100" w14:dir="2700000" w14:sx="100000" w14:sy="100000" w14:kx="0" w14:ky="0" w14:algn="tl">
            <w14:srgbClr w14:val="000000">
              <w14:alpha w14:val="60000"/>
            </w14:srgbClr>
          </w14:shadow>
        </w:rPr>
      </w:pPr>
    </w:p>
    <w:p w:rsidR="005A17D0" w:rsidRPr="005A17D0" w:rsidRDefault="005A17D0" w:rsidP="005A17D0">
      <w:pPr>
        <w:spacing w:after="0" w:line="240" w:lineRule="auto"/>
        <w:rPr>
          <w:rFonts w:ascii="Times New Roman" w:eastAsia="Times New Roman" w:hAnsi="Times New Roman"/>
          <w:b/>
          <w:sz w:val="26"/>
          <w:szCs w:val="26"/>
          <w:lang w:eastAsia="ru-RU"/>
          <w14:shadow w14:blurRad="50800" w14:dist="38100" w14:dir="2700000" w14:sx="100000" w14:sy="100000" w14:kx="0" w14:ky="0" w14:algn="tl">
            <w14:srgbClr w14:val="000000">
              <w14:alpha w14:val="60000"/>
            </w14:srgbClr>
          </w14:shadow>
        </w:rPr>
      </w:pPr>
      <w:r>
        <w:rPr>
          <w:rFonts w:ascii="Times New Roman" w:eastAsia="Times New Roman" w:hAnsi="Times New Roman"/>
          <w:b/>
          <w:sz w:val="26"/>
          <w:szCs w:val="26"/>
          <w:lang w:eastAsia="ru-RU"/>
          <w14:shadow w14:blurRad="50800" w14:dist="38100" w14:dir="2700000" w14:sx="100000" w14:sy="100000" w14:kx="0" w14:ky="0" w14:algn="tl">
            <w14:srgbClr w14:val="000000">
              <w14:alpha w14:val="60000"/>
            </w14:srgbClr>
          </w14:shadow>
        </w:rPr>
        <w:t>Про внесе</w:t>
      </w:r>
      <w:r w:rsidRPr="005A17D0">
        <w:rPr>
          <w:rFonts w:ascii="Times New Roman" w:eastAsia="Times New Roman" w:hAnsi="Times New Roman"/>
          <w:b/>
          <w:sz w:val="26"/>
          <w:szCs w:val="26"/>
          <w:lang w:eastAsia="ru-RU"/>
          <w14:shadow w14:blurRad="50800" w14:dist="38100" w14:dir="2700000" w14:sx="100000" w14:sy="100000" w14:kx="0" w14:ky="0" w14:algn="tl">
            <w14:srgbClr w14:val="000000">
              <w14:alpha w14:val="60000"/>
            </w14:srgbClr>
          </w14:shadow>
        </w:rPr>
        <w:t>ня змін до фінансового плану</w:t>
      </w:r>
    </w:p>
    <w:p w:rsidR="005A17D0" w:rsidRPr="005A17D0" w:rsidRDefault="005A17D0" w:rsidP="005A17D0">
      <w:pPr>
        <w:spacing w:after="0" w:line="240" w:lineRule="auto"/>
        <w:rPr>
          <w:rFonts w:ascii="Times New Roman" w:eastAsia="Times New Roman" w:hAnsi="Times New Roman"/>
          <w:b/>
          <w:sz w:val="26"/>
          <w:szCs w:val="26"/>
          <w:lang w:eastAsia="ru-RU"/>
          <w14:shadow w14:blurRad="50800" w14:dist="38100" w14:dir="2700000" w14:sx="100000" w14:sy="100000" w14:kx="0" w14:ky="0" w14:algn="tl">
            <w14:srgbClr w14:val="000000">
              <w14:alpha w14:val="60000"/>
            </w14:srgbClr>
          </w14:shadow>
        </w:rPr>
      </w:pPr>
      <w:r w:rsidRPr="005A17D0">
        <w:rPr>
          <w:rFonts w:ascii="Times New Roman" w:eastAsia="Times New Roman" w:hAnsi="Times New Roman"/>
          <w:b/>
          <w:sz w:val="26"/>
          <w:szCs w:val="26"/>
          <w:lang w:eastAsia="ru-RU"/>
          <w14:shadow w14:blurRad="50800" w14:dist="38100" w14:dir="2700000" w14:sx="100000" w14:sy="100000" w14:kx="0" w14:ky="0" w14:algn="tl">
            <w14:srgbClr w14:val="000000">
              <w14:alpha w14:val="60000"/>
            </w14:srgbClr>
          </w14:shadow>
        </w:rPr>
        <w:t>комунанльного некомерційного підприємства</w:t>
      </w:r>
    </w:p>
    <w:p w:rsidR="005A17D0" w:rsidRPr="005A17D0" w:rsidRDefault="005A17D0" w:rsidP="005A17D0">
      <w:pPr>
        <w:spacing w:after="0" w:line="240" w:lineRule="auto"/>
        <w:rPr>
          <w:rFonts w:ascii="Times New Roman" w:eastAsia="Times New Roman" w:hAnsi="Times New Roman"/>
          <w:b/>
          <w:sz w:val="26"/>
          <w:szCs w:val="26"/>
          <w:lang w:eastAsia="ru-RU"/>
          <w14:shadow w14:blurRad="50800" w14:dist="38100" w14:dir="2700000" w14:sx="100000" w14:sy="100000" w14:kx="0" w14:ky="0" w14:algn="tl">
            <w14:srgbClr w14:val="000000">
              <w14:alpha w14:val="60000"/>
            </w14:srgbClr>
          </w14:shadow>
        </w:rPr>
      </w:pPr>
      <w:r w:rsidRPr="005A17D0">
        <w:rPr>
          <w:rFonts w:ascii="Times New Roman" w:eastAsia="Times New Roman" w:hAnsi="Times New Roman"/>
          <w:b/>
          <w:sz w:val="26"/>
          <w:szCs w:val="26"/>
          <w:lang w:eastAsia="ru-RU"/>
          <w14:shadow w14:blurRad="50800" w14:dist="38100" w14:dir="2700000" w14:sx="100000" w14:sy="100000" w14:kx="0" w14:ky="0" w14:algn="tl">
            <w14:srgbClr w14:val="000000">
              <w14:alpha w14:val="60000"/>
            </w14:srgbClr>
          </w14:shadow>
        </w:rPr>
        <w:t>«Переяслав-Хмельницька центральна</w:t>
      </w:r>
    </w:p>
    <w:p w:rsidR="005A17D0" w:rsidRPr="005A17D0" w:rsidRDefault="005A17D0" w:rsidP="005A17D0">
      <w:pPr>
        <w:spacing w:after="0" w:line="240" w:lineRule="auto"/>
        <w:rPr>
          <w:rFonts w:ascii="Times New Roman" w:eastAsia="Times New Roman" w:hAnsi="Times New Roman"/>
          <w:b/>
          <w:sz w:val="26"/>
          <w:szCs w:val="26"/>
          <w:lang w:eastAsia="ru-RU"/>
          <w14:shadow w14:blurRad="50800" w14:dist="38100" w14:dir="2700000" w14:sx="100000" w14:sy="100000" w14:kx="0" w14:ky="0" w14:algn="tl">
            <w14:srgbClr w14:val="000000">
              <w14:alpha w14:val="60000"/>
            </w14:srgbClr>
          </w14:shadow>
        </w:rPr>
      </w:pPr>
      <w:r w:rsidRPr="005A17D0">
        <w:rPr>
          <w:rFonts w:ascii="Times New Roman" w:eastAsia="Times New Roman" w:hAnsi="Times New Roman"/>
          <w:b/>
          <w:sz w:val="26"/>
          <w:szCs w:val="26"/>
          <w:lang w:eastAsia="ru-RU"/>
          <w14:shadow w14:blurRad="50800" w14:dist="38100" w14:dir="2700000" w14:sx="100000" w14:sy="100000" w14:kx="0" w14:ky="0" w14:algn="tl">
            <w14:srgbClr w14:val="000000">
              <w14:alpha w14:val="60000"/>
            </w14:srgbClr>
          </w14:shadow>
        </w:rPr>
        <w:t xml:space="preserve">районна лікарня» Переяслав-Хмельницької </w:t>
      </w:r>
    </w:p>
    <w:p w:rsidR="005A17D0" w:rsidRPr="005A17D0" w:rsidRDefault="005A17D0" w:rsidP="005A17D0">
      <w:pPr>
        <w:spacing w:after="0" w:line="240" w:lineRule="auto"/>
        <w:rPr>
          <w:rFonts w:ascii="Times New Roman" w:eastAsia="Times New Roman" w:hAnsi="Times New Roman"/>
          <w:b/>
          <w:sz w:val="26"/>
          <w:szCs w:val="26"/>
          <w:lang w:eastAsia="ru-RU"/>
          <w14:shadow w14:blurRad="50800" w14:dist="38100" w14:dir="2700000" w14:sx="100000" w14:sy="100000" w14:kx="0" w14:ky="0" w14:algn="tl">
            <w14:srgbClr w14:val="000000">
              <w14:alpha w14:val="60000"/>
            </w14:srgbClr>
          </w14:shadow>
        </w:rPr>
      </w:pPr>
      <w:r w:rsidRPr="005A17D0">
        <w:rPr>
          <w:rFonts w:ascii="Times New Roman" w:eastAsia="Times New Roman" w:hAnsi="Times New Roman"/>
          <w:b/>
          <w:sz w:val="26"/>
          <w:szCs w:val="26"/>
          <w:lang w:eastAsia="ru-RU"/>
          <w14:shadow w14:blurRad="50800" w14:dist="38100" w14:dir="2700000" w14:sx="100000" w14:sy="100000" w14:kx="0" w14:ky="0" w14:algn="tl">
            <w14:srgbClr w14:val="000000">
              <w14:alpha w14:val="60000"/>
            </w14:srgbClr>
          </w14:shadow>
        </w:rPr>
        <w:t>районної ради, сільских рад Переяслав-Хмельницького району,</w:t>
      </w:r>
    </w:p>
    <w:p w:rsidR="005A17D0" w:rsidRPr="005A17D0" w:rsidRDefault="005A17D0" w:rsidP="005A17D0">
      <w:pPr>
        <w:spacing w:after="0" w:line="240" w:lineRule="auto"/>
        <w:rPr>
          <w:rFonts w:ascii="Times New Roman" w:eastAsia="Times New Roman" w:hAnsi="Times New Roman"/>
          <w:b/>
          <w:sz w:val="26"/>
          <w:szCs w:val="26"/>
          <w:lang w:val="uk-UA" w:eastAsia="ru-RU"/>
          <w14:shadow w14:blurRad="50800" w14:dist="38100" w14:dir="2700000" w14:sx="100000" w14:sy="100000" w14:kx="0" w14:ky="0" w14:algn="tl">
            <w14:srgbClr w14:val="000000">
              <w14:alpha w14:val="60000"/>
            </w14:srgbClr>
          </w14:shadow>
        </w:rPr>
      </w:pPr>
      <w:r w:rsidRPr="005A17D0">
        <w:rPr>
          <w:rFonts w:ascii="Times New Roman" w:eastAsia="Times New Roman" w:hAnsi="Times New Roman"/>
          <w:b/>
          <w:sz w:val="26"/>
          <w:szCs w:val="26"/>
          <w:lang w:eastAsia="ru-RU"/>
          <w14:shadow w14:blurRad="50800" w14:dist="38100" w14:dir="2700000" w14:sx="100000" w14:sy="100000" w14:kx="0" w14:ky="0" w14:algn="tl">
            <w14:srgbClr w14:val="000000">
              <w14:alpha w14:val="60000"/>
            </w14:srgbClr>
          </w14:shadow>
        </w:rPr>
        <w:t>Переяславської міської ради на 2020 рік</w:t>
      </w:r>
      <w:r>
        <w:rPr>
          <w:rFonts w:ascii="Times New Roman" w:eastAsia="Times New Roman" w:hAnsi="Times New Roman"/>
          <w:b/>
          <w:sz w:val="26"/>
          <w:szCs w:val="26"/>
          <w:lang w:val="uk-UA" w:eastAsia="ru-RU"/>
          <w14:shadow w14:blurRad="50800" w14:dist="38100" w14:dir="2700000" w14:sx="100000" w14:sy="100000" w14:kx="0" w14:ky="0" w14:algn="tl">
            <w14:srgbClr w14:val="000000">
              <w14:alpha w14:val="60000"/>
            </w14:srgbClr>
          </w14:shadow>
        </w:rPr>
        <w:t xml:space="preserve"> станом на 01 січня 2021 року</w:t>
      </w:r>
    </w:p>
    <w:p w:rsidR="005A17D0" w:rsidRPr="005A17D0" w:rsidRDefault="005A17D0" w:rsidP="005A17D0">
      <w:pPr>
        <w:spacing w:after="0" w:line="240" w:lineRule="auto"/>
        <w:rPr>
          <w:rFonts w:ascii="Times New Roman" w:eastAsia="Times New Roman" w:hAnsi="Times New Roman"/>
          <w:b/>
          <w:sz w:val="28"/>
          <w:szCs w:val="28"/>
          <w:lang w:val="uk-UA" w:eastAsia="ru-RU"/>
          <w14:shadow w14:blurRad="50800" w14:dist="38100" w14:dir="2700000" w14:sx="100000" w14:sy="100000" w14:kx="0" w14:ky="0" w14:algn="tl">
            <w14:srgbClr w14:val="000000">
              <w14:alpha w14:val="60000"/>
            </w14:srgbClr>
          </w14:shadow>
        </w:rPr>
      </w:pPr>
    </w:p>
    <w:p w:rsidR="005A17D0" w:rsidRPr="005A17D0" w:rsidRDefault="005A17D0" w:rsidP="005A17D0">
      <w:pPr>
        <w:widowControl w:val="0"/>
        <w:autoSpaceDE w:val="0"/>
        <w:autoSpaceDN w:val="0"/>
        <w:adjustRightInd w:val="0"/>
        <w:spacing w:after="0" w:line="240" w:lineRule="auto"/>
        <w:jc w:val="both"/>
        <w:rPr>
          <w:rFonts w:ascii="Times New Roman" w:eastAsia="Times New Roman" w:hAnsi="Times New Roman"/>
          <w:sz w:val="28"/>
          <w:szCs w:val="20"/>
          <w:lang w:val="uk-UA" w:eastAsia="ru-RU"/>
        </w:rPr>
      </w:pPr>
      <w:r w:rsidRPr="005A17D0">
        <w:rPr>
          <w:rFonts w:ascii="Times New Roman" w:eastAsia="Times New Roman" w:hAnsi="Times New Roman"/>
          <w:sz w:val="28"/>
          <w:szCs w:val="20"/>
          <w:lang w:val="uk-UA" w:eastAsia="ru-RU"/>
        </w:rPr>
        <w:t xml:space="preserve">Відповідно до </w:t>
      </w:r>
      <w:r w:rsidRPr="005A17D0">
        <w:rPr>
          <w:rFonts w:ascii="Times New Roman" w:eastAsia="Times New Roman" w:hAnsi="Times New Roman"/>
          <w:color w:val="000000"/>
          <w:sz w:val="28"/>
          <w:szCs w:val="28"/>
          <w:lang w:val="uk-UA" w:eastAsia="uk-UA"/>
        </w:rPr>
        <w:t xml:space="preserve">Статуту </w:t>
      </w:r>
      <w:r w:rsidRPr="005A17D0">
        <w:rPr>
          <w:rFonts w:ascii="Times New Roman" w:eastAsia="Times New Roman" w:hAnsi="Times New Roman"/>
          <w:color w:val="000000"/>
          <w:sz w:val="28"/>
          <w:szCs w:val="28"/>
          <w:lang w:val="uk-UA" w:eastAsia="ru-RU"/>
        </w:rPr>
        <w:t>комунального некомерційного підприємства «Переяслав-Хмельницька центральна районна лікарня» Переяслав-Хмельницької районної ради, сільських рад Переяслав-Хмельницького району та Переяславської міської ради</w:t>
      </w:r>
      <w:r w:rsidRPr="005A17D0">
        <w:rPr>
          <w:rFonts w:ascii="Times New Roman" w:eastAsia="Times New Roman" w:hAnsi="Times New Roman"/>
          <w:sz w:val="28"/>
          <w:szCs w:val="20"/>
          <w:lang w:val="uk-UA" w:eastAsia="ru-RU"/>
        </w:rPr>
        <w:t>, затвердженого рішенням Переяслав-Хмельницької районної ради № 441-33-</w:t>
      </w:r>
      <w:r w:rsidRPr="005A17D0">
        <w:rPr>
          <w:rFonts w:ascii="Times New Roman" w:eastAsia="Times New Roman" w:hAnsi="Times New Roman"/>
          <w:sz w:val="28"/>
          <w:szCs w:val="20"/>
          <w:lang w:val="en-US" w:eastAsia="ru-RU"/>
        </w:rPr>
        <w:t>VII</w:t>
      </w:r>
      <w:r w:rsidRPr="005A17D0">
        <w:rPr>
          <w:rFonts w:ascii="Times New Roman" w:eastAsia="Times New Roman" w:hAnsi="Times New Roman"/>
          <w:sz w:val="28"/>
          <w:szCs w:val="20"/>
          <w:lang w:val="uk-UA" w:eastAsia="ru-RU"/>
        </w:rPr>
        <w:t xml:space="preserve"> від 04.10.2019 року </w:t>
      </w:r>
      <w:r w:rsidRPr="005A17D0">
        <w:rPr>
          <w:rFonts w:ascii="Times New Roman" w:eastAsia="Times New Roman" w:hAnsi="Times New Roman"/>
          <w:sz w:val="28"/>
          <w:szCs w:val="28"/>
          <w:lang w:val="uk-UA" w:eastAsia="ru-RU"/>
        </w:rPr>
        <w:t xml:space="preserve"> з</w:t>
      </w:r>
      <w:r w:rsidRPr="005A17D0">
        <w:rPr>
          <w:rFonts w:ascii="Times New Roman" w:eastAsia="Times New Roman" w:hAnsi="Times New Roman"/>
          <w:sz w:val="28"/>
          <w:szCs w:val="20"/>
          <w:lang w:val="uk-UA" w:eastAsia="ru-RU"/>
        </w:rPr>
        <w:t xml:space="preserve">аслухавши зміни до фінансового плану  </w:t>
      </w:r>
      <w:r w:rsidRPr="005A17D0">
        <w:rPr>
          <w:rFonts w:ascii="Times New Roman" w:eastAsia="Times New Roman" w:hAnsi="Times New Roman"/>
          <w:sz w:val="28"/>
          <w:szCs w:val="28"/>
          <w:lang w:val="uk-UA" w:eastAsia="ru-RU"/>
        </w:rPr>
        <w:t xml:space="preserve">комунального некомерційного підприємства «Переяслав-Хмельницька центральна районна лікарня» </w:t>
      </w:r>
      <w:r w:rsidRPr="005A17D0">
        <w:rPr>
          <w:rFonts w:ascii="Times New Roman" w:eastAsia="Times New Roman" w:hAnsi="Times New Roman"/>
          <w:color w:val="000000"/>
          <w:sz w:val="28"/>
          <w:szCs w:val="28"/>
          <w:lang w:val="uk-UA" w:eastAsia="ru-RU"/>
        </w:rPr>
        <w:t>Переяслав-Хмельницької районної ради, сільських рад Переяслав-Хмельницького району та Переяславської міської ради</w:t>
      </w:r>
      <w:r w:rsidRPr="005A17D0">
        <w:rPr>
          <w:rFonts w:ascii="Times New Roman" w:eastAsia="Times New Roman" w:hAnsi="Times New Roman"/>
          <w:sz w:val="28"/>
          <w:szCs w:val="28"/>
          <w:lang w:val="uk-UA" w:eastAsia="ru-RU"/>
        </w:rPr>
        <w:t xml:space="preserve"> на 2020 рік</w:t>
      </w:r>
      <w:r>
        <w:rPr>
          <w:rFonts w:ascii="Times New Roman" w:eastAsia="Times New Roman" w:hAnsi="Times New Roman"/>
          <w:sz w:val="28"/>
          <w:szCs w:val="28"/>
          <w:lang w:val="uk-UA" w:eastAsia="ru-RU"/>
        </w:rPr>
        <w:t xml:space="preserve"> станом на 01 січня 2021 року</w:t>
      </w:r>
      <w:r w:rsidRPr="005A17D0">
        <w:rPr>
          <w:rFonts w:ascii="Times New Roman" w:eastAsia="Times New Roman" w:hAnsi="Times New Roman"/>
          <w:sz w:val="28"/>
          <w:szCs w:val="20"/>
          <w:lang w:val="uk-UA" w:eastAsia="ru-RU"/>
        </w:rPr>
        <w:t>, відповідно до Закону України «Про місцеве самоврядування в Україні», сільська рада</w:t>
      </w:r>
    </w:p>
    <w:p w:rsidR="005A17D0" w:rsidRPr="005A17D0" w:rsidRDefault="005A17D0" w:rsidP="005A17D0">
      <w:pPr>
        <w:widowControl w:val="0"/>
        <w:autoSpaceDE w:val="0"/>
        <w:autoSpaceDN w:val="0"/>
        <w:adjustRightInd w:val="0"/>
        <w:spacing w:after="0" w:line="240" w:lineRule="auto"/>
        <w:jc w:val="both"/>
        <w:rPr>
          <w:rFonts w:ascii="Times New Roman" w:eastAsia="Times New Roman" w:hAnsi="Times New Roman"/>
          <w:sz w:val="28"/>
          <w:szCs w:val="28"/>
          <w:lang w:val="uk-UA" w:eastAsia="ru-RU"/>
        </w:rPr>
      </w:pPr>
      <w:r w:rsidRPr="005A17D0">
        <w:rPr>
          <w:rFonts w:ascii="Times New Roman" w:eastAsia="Times New Roman" w:hAnsi="Times New Roman"/>
          <w:sz w:val="28"/>
          <w:szCs w:val="20"/>
          <w:lang w:val="uk-UA" w:eastAsia="ru-RU"/>
        </w:rPr>
        <w:t xml:space="preserve"> </w:t>
      </w:r>
      <w:r w:rsidRPr="005A17D0">
        <w:rPr>
          <w:rFonts w:ascii="Times New Roman" w:eastAsia="Times New Roman" w:hAnsi="Times New Roman"/>
          <w:b/>
          <w:bCs/>
          <w:sz w:val="28"/>
          <w:szCs w:val="20"/>
          <w:lang w:val="uk-UA" w:eastAsia="ru-RU"/>
        </w:rPr>
        <w:t>ВИРІШИЛА:</w:t>
      </w:r>
    </w:p>
    <w:p w:rsidR="005A17D0" w:rsidRPr="005A17D0" w:rsidRDefault="005A17D0" w:rsidP="005A17D0">
      <w:pPr>
        <w:widowControl w:val="0"/>
        <w:autoSpaceDE w:val="0"/>
        <w:autoSpaceDN w:val="0"/>
        <w:adjustRightInd w:val="0"/>
        <w:spacing w:after="0" w:line="240" w:lineRule="auto"/>
        <w:jc w:val="both"/>
        <w:rPr>
          <w:rFonts w:ascii="Times New Roman" w:eastAsia="Times New Roman" w:hAnsi="Times New Roman"/>
          <w:b/>
          <w:sz w:val="28"/>
          <w:szCs w:val="28"/>
          <w:lang w:val="uk-UA" w:eastAsia="ru-RU"/>
        </w:rPr>
      </w:pPr>
      <w:r w:rsidRPr="005A17D0">
        <w:rPr>
          <w:rFonts w:asciiTheme="minorHAnsi" w:eastAsiaTheme="minorHAnsi" w:hAnsiTheme="minorHAnsi" w:cstheme="minorBidi"/>
          <w:sz w:val="28"/>
          <w:szCs w:val="28"/>
          <w:lang w:val="uk-UA"/>
          <w14:shadow w14:blurRad="50800" w14:dist="38100" w14:dir="2700000" w14:sx="100000" w14:sy="100000" w14:kx="0" w14:ky="0" w14:algn="tl">
            <w14:srgbClr w14:val="000000">
              <w14:alpha w14:val="60000"/>
            </w14:srgbClr>
          </w14:shadow>
        </w:rPr>
        <w:t xml:space="preserve">1. </w:t>
      </w:r>
      <w:r w:rsidRPr="005A17D0">
        <w:rPr>
          <w:rFonts w:ascii="Times New Roman" w:eastAsiaTheme="minorHAnsi" w:hAnsi="Times New Roman"/>
          <w:sz w:val="28"/>
          <w:szCs w:val="28"/>
          <w:lang w:val="uk-UA"/>
          <w14:shadow w14:blurRad="50800" w14:dist="38100" w14:dir="2700000" w14:sx="100000" w14:sy="100000" w14:kx="0" w14:ky="0" w14:algn="tl">
            <w14:srgbClr w14:val="000000">
              <w14:alpha w14:val="60000"/>
            </w14:srgbClr>
          </w14:shadow>
        </w:rPr>
        <w:t>Затвердити зміни</w:t>
      </w:r>
      <w:r w:rsidRPr="005A17D0">
        <w:rPr>
          <w:rFonts w:asciiTheme="minorHAnsi" w:eastAsiaTheme="minorHAnsi" w:hAnsiTheme="minorHAnsi" w:cstheme="minorBidi"/>
          <w:sz w:val="28"/>
          <w:szCs w:val="28"/>
          <w:lang w:val="uk-UA"/>
          <w14:shadow w14:blurRad="50800" w14:dist="38100" w14:dir="2700000" w14:sx="100000" w14:sy="100000" w14:kx="0" w14:ky="0" w14:algn="tl">
            <w14:srgbClr w14:val="000000">
              <w14:alpha w14:val="60000"/>
            </w14:srgbClr>
          </w14:shadow>
        </w:rPr>
        <w:t xml:space="preserve"> до </w:t>
      </w:r>
      <w:r w:rsidRPr="005A17D0">
        <w:rPr>
          <w:rFonts w:ascii="Times New Roman" w:eastAsia="Times New Roman" w:hAnsi="Times New Roman"/>
          <w:sz w:val="28"/>
          <w:szCs w:val="28"/>
          <w:lang w:val="uk-UA" w:eastAsia="ru-RU"/>
        </w:rPr>
        <w:t>фінансового плану та діяльності комунального некомерційного підприємства «Переяслав-Хмельницька центральна районна лікарня» Переяслав-Хмельницької районної ради, сільських рад Переяслав-Хмельницького району, Переяславської міської ради на 2020 року</w:t>
      </w:r>
      <w:r>
        <w:rPr>
          <w:rFonts w:ascii="Times New Roman" w:eastAsia="Times New Roman" w:hAnsi="Times New Roman"/>
          <w:sz w:val="28"/>
          <w:szCs w:val="28"/>
          <w:lang w:val="uk-UA" w:eastAsia="ru-RU"/>
        </w:rPr>
        <w:t xml:space="preserve"> станом на 01 січня 2021 року</w:t>
      </w:r>
      <w:r w:rsidRPr="005A17D0">
        <w:rPr>
          <w:rFonts w:ascii="Times New Roman" w:eastAsia="Times New Roman" w:hAnsi="Times New Roman"/>
          <w:sz w:val="28"/>
          <w:szCs w:val="28"/>
          <w:lang w:val="uk-UA" w:eastAsia="ru-RU"/>
        </w:rPr>
        <w:t>, що додається.</w:t>
      </w:r>
    </w:p>
    <w:p w:rsidR="005A17D0" w:rsidRPr="005A17D0" w:rsidRDefault="005A17D0" w:rsidP="005A17D0">
      <w:pPr>
        <w:widowControl w:val="0"/>
        <w:autoSpaceDE w:val="0"/>
        <w:autoSpaceDN w:val="0"/>
        <w:adjustRightInd w:val="0"/>
        <w:spacing w:after="0" w:line="240" w:lineRule="auto"/>
        <w:ind w:right="-185" w:firstLine="720"/>
        <w:jc w:val="both"/>
        <w:rPr>
          <w:rFonts w:ascii="Times New Roman" w:eastAsia="Times New Roman" w:hAnsi="Times New Roman"/>
          <w:sz w:val="28"/>
          <w:szCs w:val="20"/>
          <w:lang w:val="uk-UA" w:eastAsia="ru-RU"/>
        </w:rPr>
      </w:pPr>
      <w:r w:rsidRPr="005A17D0">
        <w:rPr>
          <w:rFonts w:ascii="Times New Roman" w:eastAsia="Times New Roman" w:hAnsi="Times New Roman"/>
          <w:sz w:val="28"/>
          <w:szCs w:val="28"/>
          <w:lang w:val="uk-UA" w:eastAsia="ru-RU"/>
        </w:rPr>
        <w:t>2</w:t>
      </w:r>
      <w:r w:rsidRPr="005A17D0">
        <w:rPr>
          <w:rFonts w:ascii="Times New Roman" w:eastAsia="Times New Roman" w:hAnsi="Times New Roman"/>
          <w:sz w:val="28"/>
          <w:szCs w:val="28"/>
          <w:lang w:eastAsia="ru-RU"/>
        </w:rPr>
        <w:t xml:space="preserve">. Контроль за виконанням даного рішення покласти на заступника </w:t>
      </w:r>
      <w:r w:rsidRPr="005A17D0">
        <w:rPr>
          <w:rFonts w:ascii="Times New Roman" w:eastAsia="Times New Roman" w:hAnsi="Times New Roman"/>
          <w:sz w:val="28"/>
          <w:szCs w:val="28"/>
          <w:lang w:val="uk-UA" w:eastAsia="ru-RU"/>
        </w:rPr>
        <w:t>сільського голови Гудзя М.М.</w:t>
      </w:r>
    </w:p>
    <w:p w:rsidR="005A17D0" w:rsidRPr="005A17D0" w:rsidRDefault="005A17D0" w:rsidP="005A17D0">
      <w:pPr>
        <w:keepNext/>
        <w:spacing w:after="0" w:line="240" w:lineRule="auto"/>
        <w:jc w:val="both"/>
        <w:outlineLvl w:val="6"/>
        <w:rPr>
          <w:rFonts w:ascii="Times New Roman" w:eastAsia="Times New Roman" w:hAnsi="Times New Roman"/>
          <w:b/>
          <w:bCs/>
          <w:sz w:val="28"/>
          <w:szCs w:val="24"/>
          <w:lang w:val="uk-UA" w:eastAsia="ru-RU"/>
        </w:rPr>
      </w:pPr>
      <w:r w:rsidRPr="005A17D0">
        <w:rPr>
          <w:rFonts w:ascii="Times New Roman" w:eastAsia="Times New Roman" w:hAnsi="Times New Roman"/>
          <w:b/>
          <w:bCs/>
          <w:sz w:val="28"/>
          <w:szCs w:val="24"/>
          <w:lang w:val="uk-UA" w:eastAsia="ru-RU"/>
        </w:rPr>
        <w:t xml:space="preserve">             </w:t>
      </w:r>
    </w:p>
    <w:p w:rsidR="005A17D0" w:rsidRPr="005A17D0" w:rsidRDefault="005A17D0" w:rsidP="005A17D0">
      <w:pPr>
        <w:keepNext/>
        <w:spacing w:after="0" w:line="240" w:lineRule="auto"/>
        <w:jc w:val="both"/>
        <w:outlineLvl w:val="6"/>
        <w:rPr>
          <w:rFonts w:ascii="Times New Roman" w:eastAsia="Times New Roman" w:hAnsi="Times New Roman"/>
          <w:b/>
          <w:bCs/>
          <w:sz w:val="28"/>
          <w:szCs w:val="24"/>
          <w:lang w:val="uk-UA" w:eastAsia="ru-RU"/>
        </w:rPr>
      </w:pPr>
    </w:p>
    <w:p w:rsidR="005A17D0" w:rsidRPr="005A17D0" w:rsidRDefault="005A17D0" w:rsidP="005A17D0">
      <w:pPr>
        <w:widowControl w:val="0"/>
        <w:autoSpaceDE w:val="0"/>
        <w:autoSpaceDN w:val="0"/>
        <w:adjustRightInd w:val="0"/>
        <w:spacing w:after="0" w:line="240" w:lineRule="auto"/>
        <w:rPr>
          <w:rFonts w:ascii="Times New Roman" w:eastAsia="Times New Roman" w:hAnsi="Times New Roman"/>
          <w:sz w:val="28"/>
          <w:szCs w:val="28"/>
          <w:lang w:val="uk-UA" w:eastAsia="ru-RU"/>
        </w:rPr>
      </w:pPr>
      <w:r w:rsidRPr="005A17D0">
        <w:rPr>
          <w:rFonts w:ascii="Times New Roman" w:eastAsia="Times New Roman" w:hAnsi="Times New Roman"/>
          <w:sz w:val="28"/>
          <w:szCs w:val="28"/>
          <w:lang w:val="uk-UA" w:eastAsia="ru-RU"/>
        </w:rPr>
        <w:t>Сільський голова:                                                                       М.О. Лях</w:t>
      </w:r>
    </w:p>
    <w:p w:rsidR="005A17D0" w:rsidRPr="005A17D0" w:rsidRDefault="005A17D0" w:rsidP="005A17D0">
      <w:pPr>
        <w:widowControl w:val="0"/>
        <w:autoSpaceDE w:val="0"/>
        <w:autoSpaceDN w:val="0"/>
        <w:adjustRightInd w:val="0"/>
        <w:spacing w:after="0" w:line="240" w:lineRule="auto"/>
        <w:rPr>
          <w:rFonts w:ascii="Times New Roman" w:eastAsia="Times New Roman" w:hAnsi="Times New Roman"/>
          <w:sz w:val="20"/>
          <w:szCs w:val="20"/>
          <w:u w:val="single"/>
          <w:lang w:val="uk-UA" w:eastAsia="ru-RU"/>
        </w:rPr>
      </w:pPr>
    </w:p>
    <w:p w:rsidR="005A17D0" w:rsidRPr="005A17D0" w:rsidRDefault="005A17D0" w:rsidP="005A17D0">
      <w:pPr>
        <w:widowControl w:val="0"/>
        <w:autoSpaceDE w:val="0"/>
        <w:autoSpaceDN w:val="0"/>
        <w:adjustRightInd w:val="0"/>
        <w:spacing w:after="0" w:line="240" w:lineRule="auto"/>
        <w:rPr>
          <w:rFonts w:ascii="Times New Roman" w:eastAsia="Times New Roman" w:hAnsi="Times New Roman"/>
          <w:sz w:val="20"/>
          <w:szCs w:val="20"/>
          <w:u w:val="single"/>
          <w:lang w:val="uk-UA" w:eastAsia="ru-RU"/>
        </w:rPr>
      </w:pPr>
    </w:p>
    <w:p w:rsidR="005A17D0" w:rsidRPr="005A17D0" w:rsidRDefault="005A17D0" w:rsidP="005A17D0">
      <w:pPr>
        <w:widowControl w:val="0"/>
        <w:autoSpaceDE w:val="0"/>
        <w:autoSpaceDN w:val="0"/>
        <w:adjustRightInd w:val="0"/>
        <w:spacing w:after="0" w:line="240" w:lineRule="auto"/>
        <w:rPr>
          <w:rFonts w:ascii="Times New Roman" w:eastAsia="Times New Roman" w:hAnsi="Times New Roman"/>
          <w:sz w:val="20"/>
          <w:szCs w:val="20"/>
          <w:u w:val="single"/>
          <w:lang w:eastAsia="ru-RU"/>
        </w:rPr>
      </w:pPr>
      <w:r w:rsidRPr="005A17D0">
        <w:rPr>
          <w:rFonts w:ascii="Times New Roman" w:eastAsia="Times New Roman" w:hAnsi="Times New Roman"/>
          <w:sz w:val="20"/>
          <w:szCs w:val="20"/>
          <w:u w:val="single"/>
          <w:lang w:val="uk-UA" w:eastAsia="ru-RU"/>
        </w:rPr>
        <w:t>№</w:t>
      </w:r>
      <w:r w:rsidR="002F695B">
        <w:rPr>
          <w:rFonts w:ascii="Times New Roman" w:eastAsia="Times New Roman" w:hAnsi="Times New Roman"/>
          <w:sz w:val="20"/>
          <w:szCs w:val="20"/>
          <w:u w:val="single"/>
          <w:lang w:val="uk-UA" w:eastAsia="ru-RU"/>
        </w:rPr>
        <w:t xml:space="preserve"> </w:t>
      </w:r>
      <w:r w:rsidR="00CA40D5">
        <w:rPr>
          <w:rFonts w:ascii="Times New Roman" w:eastAsia="Times New Roman" w:hAnsi="Times New Roman"/>
          <w:sz w:val="20"/>
          <w:szCs w:val="20"/>
          <w:u w:val="single"/>
          <w:lang w:val="uk-UA" w:eastAsia="ru-RU"/>
        </w:rPr>
        <w:t>270</w:t>
      </w:r>
      <w:r>
        <w:rPr>
          <w:rFonts w:ascii="Times New Roman" w:eastAsia="Times New Roman" w:hAnsi="Times New Roman"/>
          <w:sz w:val="20"/>
          <w:szCs w:val="20"/>
          <w:u w:val="single"/>
          <w:lang w:val="uk-UA" w:eastAsia="ru-RU"/>
        </w:rPr>
        <w:t xml:space="preserve"> -УІ-УІ</w:t>
      </w:r>
      <w:r w:rsidRPr="005A17D0">
        <w:rPr>
          <w:rFonts w:ascii="Times New Roman" w:eastAsia="Times New Roman" w:hAnsi="Times New Roman"/>
          <w:sz w:val="20"/>
          <w:szCs w:val="20"/>
          <w:u w:val="single"/>
          <w:lang w:val="uk-UA" w:eastAsia="ru-RU"/>
        </w:rPr>
        <w:t>ІІ</w:t>
      </w:r>
    </w:p>
    <w:p w:rsidR="005A17D0" w:rsidRPr="005A17D0" w:rsidRDefault="005A17D0" w:rsidP="005A17D0">
      <w:pPr>
        <w:widowControl w:val="0"/>
        <w:autoSpaceDE w:val="0"/>
        <w:autoSpaceDN w:val="0"/>
        <w:adjustRightInd w:val="0"/>
        <w:spacing w:after="0" w:line="240" w:lineRule="auto"/>
        <w:rPr>
          <w:rFonts w:ascii="Times New Roman" w:eastAsia="Times New Roman" w:hAnsi="Times New Roman"/>
          <w:sz w:val="20"/>
          <w:szCs w:val="20"/>
          <w:u w:val="single"/>
          <w:lang w:eastAsia="ru-RU"/>
        </w:rPr>
      </w:pPr>
      <w:r>
        <w:rPr>
          <w:rFonts w:ascii="Times New Roman" w:eastAsia="Times New Roman" w:hAnsi="Times New Roman"/>
          <w:sz w:val="20"/>
          <w:szCs w:val="20"/>
          <w:u w:val="single"/>
          <w:lang w:eastAsia="ru-RU"/>
        </w:rPr>
        <w:t>04.02.2021</w:t>
      </w:r>
    </w:p>
    <w:p w:rsidR="005A17D0" w:rsidRPr="005A17D0" w:rsidRDefault="005A17D0" w:rsidP="005A17D0">
      <w:pPr>
        <w:widowControl w:val="0"/>
        <w:autoSpaceDE w:val="0"/>
        <w:autoSpaceDN w:val="0"/>
        <w:adjustRightInd w:val="0"/>
        <w:spacing w:after="0" w:line="240" w:lineRule="auto"/>
        <w:rPr>
          <w:rFonts w:ascii="Times New Roman" w:eastAsia="Times New Roman" w:hAnsi="Times New Roman"/>
          <w:sz w:val="20"/>
          <w:szCs w:val="20"/>
          <w:lang w:val="uk-UA" w:eastAsia="ru-RU"/>
        </w:rPr>
      </w:pPr>
      <w:r w:rsidRPr="005A17D0">
        <w:rPr>
          <w:rFonts w:ascii="Times New Roman" w:eastAsia="Times New Roman" w:hAnsi="Times New Roman"/>
          <w:sz w:val="20"/>
          <w:szCs w:val="20"/>
          <w:u w:val="single"/>
          <w:lang w:eastAsia="ru-RU"/>
        </w:rPr>
        <w:t>с. Студеники</w:t>
      </w:r>
    </w:p>
    <w:p w:rsidR="005A17D0" w:rsidRPr="005A17D0" w:rsidRDefault="005A17D0" w:rsidP="005A17D0">
      <w:pPr>
        <w:tabs>
          <w:tab w:val="left" w:pos="5840"/>
        </w:tabs>
        <w:spacing w:after="0" w:line="240" w:lineRule="auto"/>
        <w:ind w:left="426"/>
        <w:jc w:val="both"/>
        <w:rPr>
          <w:rFonts w:ascii="Times New Roman" w:eastAsia="Times New Roman" w:hAnsi="Times New Roman"/>
          <w:sz w:val="24"/>
          <w:szCs w:val="24"/>
          <w:lang w:val="uk-UA" w:eastAsia="ru-RU"/>
        </w:rPr>
      </w:pPr>
    </w:p>
    <w:p w:rsidR="00FF230A" w:rsidRPr="00DF6ABD" w:rsidRDefault="00FF230A" w:rsidP="00FF230A">
      <w:pPr>
        <w:tabs>
          <w:tab w:val="left" w:pos="5840"/>
        </w:tabs>
        <w:ind w:left="426"/>
        <w:jc w:val="both"/>
        <w:rPr>
          <w:sz w:val="24"/>
          <w:szCs w:val="24"/>
          <w:lang w:val="uk-UA"/>
        </w:rPr>
      </w:pPr>
    </w:p>
    <w:p w:rsidR="008811E1" w:rsidRPr="008811E1" w:rsidRDefault="008811E1" w:rsidP="008811E1">
      <w:pPr>
        <w:widowControl w:val="0"/>
        <w:autoSpaceDE w:val="0"/>
        <w:autoSpaceDN w:val="0"/>
        <w:adjustRightInd w:val="0"/>
        <w:spacing w:after="0" w:line="240" w:lineRule="auto"/>
        <w:ind w:right="-568"/>
        <w:jc w:val="right"/>
        <w:rPr>
          <w:rFonts w:ascii="Arial" w:eastAsia="Times New Roman" w:hAnsi="Arial"/>
          <w:b/>
          <w:bCs/>
          <w:sz w:val="20"/>
          <w:szCs w:val="20"/>
          <w:lang w:val="uk-UA" w:eastAsia="ru-RU"/>
        </w:rPr>
      </w:pPr>
    </w:p>
    <w:p w:rsidR="008811E1" w:rsidRPr="008811E1" w:rsidRDefault="008811E1" w:rsidP="008811E1">
      <w:pPr>
        <w:widowControl w:val="0"/>
        <w:autoSpaceDE w:val="0"/>
        <w:autoSpaceDN w:val="0"/>
        <w:adjustRightInd w:val="0"/>
        <w:spacing w:after="0" w:line="240" w:lineRule="auto"/>
        <w:ind w:right="-568"/>
        <w:jc w:val="center"/>
        <w:rPr>
          <w:rFonts w:ascii="Arial" w:eastAsia="Times New Roman" w:hAnsi="Arial"/>
          <w:b/>
          <w:bCs/>
          <w:sz w:val="36"/>
          <w:szCs w:val="20"/>
          <w:lang w:val="en-US" w:eastAsia="ru-RU"/>
        </w:rPr>
      </w:pPr>
      <w:r w:rsidRPr="008811E1">
        <w:rPr>
          <w:rFonts w:ascii="Arial" w:eastAsia="Times New Roman" w:hAnsi="Arial"/>
          <w:b/>
          <w:bCs/>
          <w:sz w:val="36"/>
          <w:szCs w:val="20"/>
          <w:lang w:val="uk-UA" w:eastAsia="ru-RU"/>
        </w:rPr>
        <w:object w:dxaOrig="720" w:dyaOrig="989">
          <v:shape id="_x0000_i1026" type="#_x0000_t75" style="width:42.75pt;height:57.75pt" o:ole="" fillcolor="window">
            <v:imagedata r:id="rId26" o:title=""/>
          </v:shape>
          <o:OLEObject Type="Embed" ProgID="Word.Picture.8" ShapeID="_x0000_i1026" DrawAspect="Content" ObjectID="_1675082491" r:id="rId29"/>
        </w:object>
      </w:r>
    </w:p>
    <w:p w:rsidR="008811E1" w:rsidRPr="008811E1" w:rsidRDefault="008811E1" w:rsidP="008811E1">
      <w:pPr>
        <w:keepNext/>
        <w:spacing w:after="0" w:line="240" w:lineRule="auto"/>
        <w:ind w:left="426"/>
        <w:jc w:val="center"/>
        <w:outlineLvl w:val="0"/>
        <w:rPr>
          <w:rFonts w:ascii="Times New Roman" w:eastAsia="Times New Roman" w:hAnsi="Times New Roman"/>
          <w:b/>
          <w:sz w:val="28"/>
          <w:szCs w:val="28"/>
          <w:lang w:val="uk-UA" w:eastAsia="ru-RU"/>
        </w:rPr>
      </w:pPr>
      <w:r w:rsidRPr="008811E1">
        <w:rPr>
          <w:rFonts w:ascii="Times New Roman" w:eastAsia="Times New Roman" w:hAnsi="Times New Roman"/>
          <w:b/>
          <w:sz w:val="28"/>
          <w:szCs w:val="28"/>
          <w:lang w:val="uk-UA" w:eastAsia="ru-RU"/>
        </w:rPr>
        <w:t>СТУДЕНИКІВСЬКА  СІЛЬСЬКА  РАДА</w:t>
      </w:r>
    </w:p>
    <w:p w:rsidR="008811E1" w:rsidRPr="008811E1" w:rsidRDefault="008811E1" w:rsidP="008811E1">
      <w:pPr>
        <w:keepNext/>
        <w:spacing w:after="0" w:line="240" w:lineRule="auto"/>
        <w:ind w:left="426"/>
        <w:jc w:val="center"/>
        <w:outlineLvl w:val="0"/>
        <w:rPr>
          <w:rFonts w:ascii="Times New Roman" w:eastAsia="Times New Roman" w:hAnsi="Times New Roman"/>
          <w:b/>
          <w:sz w:val="28"/>
          <w:szCs w:val="28"/>
          <w:lang w:val="uk-UA" w:eastAsia="ru-RU"/>
        </w:rPr>
      </w:pPr>
      <w:r>
        <w:rPr>
          <w:rFonts w:ascii="Times New Roman" w:eastAsia="Times New Roman" w:hAnsi="Times New Roman"/>
          <w:b/>
          <w:sz w:val="28"/>
          <w:szCs w:val="28"/>
          <w:lang w:val="uk-UA" w:eastAsia="ru-RU"/>
        </w:rPr>
        <w:t xml:space="preserve">БОРИСПІЛЬСЬКОГО </w:t>
      </w:r>
      <w:r w:rsidRPr="008811E1">
        <w:rPr>
          <w:rFonts w:ascii="Times New Roman" w:eastAsia="Times New Roman" w:hAnsi="Times New Roman"/>
          <w:b/>
          <w:sz w:val="28"/>
          <w:szCs w:val="28"/>
          <w:lang w:val="uk-UA" w:eastAsia="ru-RU"/>
        </w:rPr>
        <w:t xml:space="preserve"> РАЙОНУ </w:t>
      </w:r>
    </w:p>
    <w:p w:rsidR="008811E1" w:rsidRPr="008811E1" w:rsidRDefault="008811E1" w:rsidP="008811E1">
      <w:pPr>
        <w:keepNext/>
        <w:spacing w:after="0" w:line="240" w:lineRule="auto"/>
        <w:jc w:val="center"/>
        <w:outlineLvl w:val="2"/>
        <w:rPr>
          <w:rFonts w:ascii="Times New Roman" w:eastAsia="Times New Roman" w:hAnsi="Times New Roman"/>
          <w:b/>
          <w:sz w:val="28"/>
          <w:szCs w:val="28"/>
          <w:lang w:val="uk-UA" w:eastAsia="ru-RU"/>
        </w:rPr>
      </w:pPr>
      <w:r w:rsidRPr="008811E1">
        <w:rPr>
          <w:rFonts w:ascii="Times New Roman" w:eastAsia="Times New Roman" w:hAnsi="Times New Roman"/>
          <w:b/>
          <w:sz w:val="28"/>
          <w:szCs w:val="28"/>
          <w:lang w:val="uk-UA" w:eastAsia="ru-RU"/>
        </w:rPr>
        <w:t>КИЇВСЬКОЇ ОБЛАСТІ</w:t>
      </w:r>
    </w:p>
    <w:p w:rsidR="008811E1" w:rsidRPr="008811E1" w:rsidRDefault="008811E1" w:rsidP="008811E1">
      <w:pPr>
        <w:keepNext/>
        <w:spacing w:after="0" w:line="240" w:lineRule="auto"/>
        <w:jc w:val="center"/>
        <w:outlineLvl w:val="3"/>
        <w:rPr>
          <w:rFonts w:ascii="Times New Roman" w:eastAsia="Times New Roman" w:hAnsi="Times New Roman"/>
          <w:b/>
          <w:bCs/>
          <w:sz w:val="28"/>
          <w:szCs w:val="28"/>
          <w:lang w:val="uk-UA" w:eastAsia="ru-RU"/>
        </w:rPr>
      </w:pPr>
      <w:r>
        <w:rPr>
          <w:rFonts w:ascii="Times New Roman" w:eastAsia="Times New Roman" w:hAnsi="Times New Roman"/>
          <w:b/>
          <w:bCs/>
          <w:sz w:val="28"/>
          <w:szCs w:val="28"/>
          <w:lang w:val="uk-UA" w:eastAsia="ru-RU"/>
        </w:rPr>
        <w:t>ВОСЬ</w:t>
      </w:r>
      <w:r w:rsidRPr="008811E1">
        <w:rPr>
          <w:rFonts w:ascii="Times New Roman" w:eastAsia="Times New Roman" w:hAnsi="Times New Roman"/>
          <w:b/>
          <w:bCs/>
          <w:sz w:val="28"/>
          <w:szCs w:val="28"/>
          <w:lang w:val="uk-UA" w:eastAsia="ru-RU"/>
        </w:rPr>
        <w:t>МОГО СКЛИКАННЯ</w:t>
      </w:r>
    </w:p>
    <w:p w:rsidR="008811E1" w:rsidRPr="008811E1" w:rsidRDefault="008811E1" w:rsidP="008811E1">
      <w:pPr>
        <w:widowControl w:val="0"/>
        <w:autoSpaceDE w:val="0"/>
        <w:autoSpaceDN w:val="0"/>
        <w:adjustRightInd w:val="0"/>
        <w:spacing w:after="0" w:line="240" w:lineRule="auto"/>
        <w:rPr>
          <w:rFonts w:ascii="Times New Roman" w:eastAsia="Times New Roman" w:hAnsi="Times New Roman"/>
          <w:sz w:val="20"/>
          <w:szCs w:val="20"/>
          <w:lang w:val="uk-UA" w:eastAsia="ru-RU"/>
        </w:rPr>
      </w:pPr>
    </w:p>
    <w:p w:rsidR="008811E1" w:rsidRPr="008811E1" w:rsidRDefault="008811E1" w:rsidP="008811E1">
      <w:pPr>
        <w:keepNext/>
        <w:spacing w:after="0" w:line="240" w:lineRule="auto"/>
        <w:jc w:val="center"/>
        <w:outlineLvl w:val="4"/>
        <w:rPr>
          <w:rFonts w:ascii="Times New Roman" w:eastAsia="Times New Roman" w:hAnsi="Times New Roman"/>
          <w:b/>
          <w:sz w:val="28"/>
          <w:szCs w:val="28"/>
          <w:lang w:val="uk-UA" w:eastAsia="ru-RU"/>
        </w:rPr>
      </w:pPr>
      <w:r w:rsidRPr="008811E1">
        <w:rPr>
          <w:rFonts w:ascii="Times New Roman" w:eastAsia="Times New Roman" w:hAnsi="Times New Roman"/>
          <w:b/>
          <w:sz w:val="28"/>
          <w:szCs w:val="28"/>
          <w:lang w:val="uk-UA" w:eastAsia="ru-RU"/>
        </w:rPr>
        <w:t xml:space="preserve">Р І Ш Е Н Н Я </w:t>
      </w:r>
    </w:p>
    <w:p w:rsidR="008811E1" w:rsidRPr="008811E1" w:rsidRDefault="008811E1" w:rsidP="008811E1">
      <w:pPr>
        <w:widowControl w:val="0"/>
        <w:autoSpaceDE w:val="0"/>
        <w:autoSpaceDN w:val="0"/>
        <w:adjustRightInd w:val="0"/>
        <w:spacing w:after="0" w:line="240" w:lineRule="auto"/>
        <w:ind w:firstLine="1440"/>
        <w:jc w:val="center"/>
        <w:rPr>
          <w:rFonts w:ascii="Times New Roman" w:eastAsia="Times New Roman" w:hAnsi="Times New Roman"/>
          <w:sz w:val="20"/>
          <w:szCs w:val="20"/>
          <w:lang w:val="uk-UA" w:eastAsia="ru-RU"/>
        </w:rPr>
      </w:pPr>
    </w:p>
    <w:p w:rsidR="008811E1" w:rsidRPr="008811E1" w:rsidRDefault="008811E1" w:rsidP="008811E1">
      <w:pPr>
        <w:widowControl w:val="0"/>
        <w:autoSpaceDE w:val="0"/>
        <w:autoSpaceDN w:val="0"/>
        <w:adjustRightInd w:val="0"/>
        <w:spacing w:after="0" w:line="240" w:lineRule="auto"/>
        <w:jc w:val="center"/>
        <w:rPr>
          <w:rFonts w:ascii="Times New Roman" w:eastAsia="Times New Roman" w:hAnsi="Times New Roman"/>
          <w:b/>
          <w:sz w:val="28"/>
          <w:szCs w:val="28"/>
          <w:lang w:val="uk-UA" w:eastAsia="ru-RU"/>
        </w:rPr>
      </w:pPr>
      <w:r w:rsidRPr="008811E1">
        <w:rPr>
          <w:rFonts w:ascii="Times New Roman" w:eastAsia="Times New Roman" w:hAnsi="Times New Roman"/>
          <w:b/>
          <w:sz w:val="28"/>
          <w:szCs w:val="28"/>
          <w:lang w:val="uk-UA" w:eastAsia="ru-RU"/>
        </w:rPr>
        <w:t>Про затвердження фінансового плану комунального некомерційного підприємства «Переяслав-Хмельницька центральна районна лікарня» Переяслав-Хмельницької районної ради, сільських рад Переяслав-Хмельницького району, Пер</w:t>
      </w:r>
      <w:r>
        <w:rPr>
          <w:rFonts w:ascii="Times New Roman" w:eastAsia="Times New Roman" w:hAnsi="Times New Roman"/>
          <w:b/>
          <w:sz w:val="28"/>
          <w:szCs w:val="28"/>
          <w:lang w:val="uk-UA" w:eastAsia="ru-RU"/>
        </w:rPr>
        <w:t>еяславської міської ради на 2021</w:t>
      </w:r>
      <w:r w:rsidRPr="008811E1">
        <w:rPr>
          <w:rFonts w:ascii="Times New Roman" w:eastAsia="Times New Roman" w:hAnsi="Times New Roman"/>
          <w:b/>
          <w:sz w:val="28"/>
          <w:szCs w:val="28"/>
          <w:lang w:val="uk-UA" w:eastAsia="ru-RU"/>
        </w:rPr>
        <w:t xml:space="preserve"> рік</w:t>
      </w:r>
    </w:p>
    <w:p w:rsidR="008811E1" w:rsidRPr="008811E1" w:rsidRDefault="008811E1" w:rsidP="008811E1">
      <w:pPr>
        <w:widowControl w:val="0"/>
        <w:autoSpaceDE w:val="0"/>
        <w:autoSpaceDN w:val="0"/>
        <w:adjustRightInd w:val="0"/>
        <w:spacing w:after="0" w:line="240" w:lineRule="auto"/>
        <w:ind w:firstLine="1440"/>
        <w:jc w:val="center"/>
        <w:rPr>
          <w:rFonts w:ascii="Times New Roman" w:eastAsia="Times New Roman" w:hAnsi="Times New Roman"/>
          <w:b/>
          <w:sz w:val="28"/>
          <w:szCs w:val="20"/>
          <w:lang w:val="uk-UA" w:eastAsia="ru-RU"/>
        </w:rPr>
      </w:pPr>
    </w:p>
    <w:p w:rsidR="008811E1" w:rsidRPr="008811E1" w:rsidRDefault="008811E1" w:rsidP="008811E1">
      <w:pPr>
        <w:widowControl w:val="0"/>
        <w:autoSpaceDE w:val="0"/>
        <w:autoSpaceDN w:val="0"/>
        <w:adjustRightInd w:val="0"/>
        <w:spacing w:after="0" w:line="240" w:lineRule="auto"/>
        <w:jc w:val="both"/>
        <w:rPr>
          <w:rFonts w:ascii="Times New Roman" w:eastAsia="Times New Roman" w:hAnsi="Times New Roman"/>
          <w:sz w:val="28"/>
          <w:szCs w:val="28"/>
          <w:lang w:val="uk-UA" w:eastAsia="ru-RU"/>
        </w:rPr>
      </w:pPr>
      <w:r w:rsidRPr="008811E1">
        <w:rPr>
          <w:rFonts w:ascii="Times New Roman" w:eastAsia="Times New Roman" w:hAnsi="Times New Roman"/>
          <w:sz w:val="28"/>
          <w:szCs w:val="20"/>
          <w:lang w:val="uk-UA" w:eastAsia="ru-RU"/>
        </w:rPr>
        <w:tab/>
        <w:t xml:space="preserve">Відповідно до </w:t>
      </w:r>
      <w:r w:rsidRPr="008811E1">
        <w:rPr>
          <w:rFonts w:ascii="Times New Roman" w:eastAsia="Times New Roman" w:hAnsi="Times New Roman"/>
          <w:color w:val="000000"/>
          <w:sz w:val="28"/>
          <w:szCs w:val="28"/>
          <w:lang w:val="uk-UA" w:eastAsia="uk-UA"/>
        </w:rPr>
        <w:t xml:space="preserve">Статуту </w:t>
      </w:r>
      <w:r w:rsidRPr="008811E1">
        <w:rPr>
          <w:rFonts w:ascii="Times New Roman" w:eastAsia="Times New Roman" w:hAnsi="Times New Roman"/>
          <w:color w:val="000000"/>
          <w:sz w:val="28"/>
          <w:szCs w:val="28"/>
          <w:lang w:val="uk-UA" w:eastAsia="ru-RU"/>
        </w:rPr>
        <w:t>комунального некомерційного підприємства «Переяслав-Хмельницька центральна районна лікарня» Переяслав-Хмельницької районної ради, сільських рад Переяслав-Хмельницького району та Переяславської міської ради</w:t>
      </w:r>
      <w:r w:rsidRPr="008811E1">
        <w:rPr>
          <w:rFonts w:ascii="Times New Roman" w:eastAsia="Times New Roman" w:hAnsi="Times New Roman"/>
          <w:sz w:val="28"/>
          <w:szCs w:val="20"/>
          <w:lang w:val="uk-UA" w:eastAsia="ru-RU"/>
        </w:rPr>
        <w:t>, затвердженого рішенням Переяслав-Хмельницької районної ради № 441-33-</w:t>
      </w:r>
      <w:r w:rsidRPr="008811E1">
        <w:rPr>
          <w:rFonts w:ascii="Times New Roman" w:eastAsia="Times New Roman" w:hAnsi="Times New Roman"/>
          <w:sz w:val="28"/>
          <w:szCs w:val="20"/>
          <w:lang w:val="en-US" w:eastAsia="ru-RU"/>
        </w:rPr>
        <w:t>VII</w:t>
      </w:r>
      <w:r w:rsidRPr="008811E1">
        <w:rPr>
          <w:rFonts w:ascii="Times New Roman" w:eastAsia="Times New Roman" w:hAnsi="Times New Roman"/>
          <w:sz w:val="28"/>
          <w:szCs w:val="20"/>
          <w:lang w:val="uk-UA" w:eastAsia="ru-RU"/>
        </w:rPr>
        <w:t xml:space="preserve"> від 04.10.2019 року «</w:t>
      </w:r>
      <w:r w:rsidRPr="008811E1">
        <w:rPr>
          <w:rFonts w:ascii="Times New Roman" w:eastAsia="Times New Roman" w:hAnsi="Times New Roman"/>
          <w:sz w:val="28"/>
          <w:szCs w:val="28"/>
          <w:lang w:val="uk-UA" w:eastAsia="ru-RU"/>
        </w:rPr>
        <w:t xml:space="preserve">Про перейменування комунального некомерційного підприємства Переяслав-Хмельницької районної ради «Переяслав-Хмельницька центральна районна лікарня» (з наступними змінами), </w:t>
      </w:r>
      <w:r w:rsidRPr="008811E1">
        <w:rPr>
          <w:rFonts w:ascii="Times New Roman" w:eastAsia="Times New Roman" w:hAnsi="Times New Roman"/>
          <w:color w:val="000000"/>
          <w:sz w:val="28"/>
          <w:szCs w:val="28"/>
          <w:lang w:val="uk-UA" w:eastAsia="ru-RU"/>
        </w:rPr>
        <w:t>статей 75, 78</w:t>
      </w:r>
      <w:r w:rsidRPr="008811E1">
        <w:rPr>
          <w:rFonts w:ascii="Times New Roman" w:eastAsia="Times New Roman" w:hAnsi="Times New Roman"/>
          <w:sz w:val="28"/>
          <w:szCs w:val="28"/>
          <w:lang w:val="uk-UA" w:eastAsia="ru-RU"/>
        </w:rPr>
        <w:t xml:space="preserve"> Господарського кодексу України, наказу Міністерства економічного розвитку і торгівлі України від 02.03.2015 №205 «Про затвердження Порядку складання, затвердження та контролю виконання фінансового плану суб’єкта господарювання державного сектору економіки» та керуючись </w:t>
      </w:r>
      <w:r w:rsidRPr="008811E1">
        <w:rPr>
          <w:rFonts w:ascii="Times New Roman" w:eastAsia="Times New Roman" w:hAnsi="Times New Roman"/>
          <w:sz w:val="28"/>
          <w:szCs w:val="20"/>
          <w:lang w:val="uk-UA" w:eastAsia="ru-RU"/>
        </w:rPr>
        <w:t xml:space="preserve">Законом України «Про місцеве самоврядування в Україні», сільська рада </w:t>
      </w:r>
      <w:r w:rsidRPr="008811E1">
        <w:rPr>
          <w:rFonts w:ascii="Times New Roman" w:eastAsia="Times New Roman" w:hAnsi="Times New Roman"/>
          <w:b/>
          <w:bCs/>
          <w:sz w:val="28"/>
          <w:szCs w:val="20"/>
          <w:lang w:val="uk-UA" w:eastAsia="ru-RU"/>
        </w:rPr>
        <w:t>ВИРІШИЛА:</w:t>
      </w:r>
    </w:p>
    <w:p w:rsidR="008811E1" w:rsidRPr="008811E1" w:rsidRDefault="008811E1" w:rsidP="008811E1">
      <w:pPr>
        <w:widowControl w:val="0"/>
        <w:autoSpaceDE w:val="0"/>
        <w:autoSpaceDN w:val="0"/>
        <w:adjustRightInd w:val="0"/>
        <w:spacing w:after="0" w:line="240" w:lineRule="auto"/>
        <w:jc w:val="both"/>
        <w:rPr>
          <w:rFonts w:ascii="Times New Roman" w:eastAsia="Times New Roman" w:hAnsi="Times New Roman"/>
          <w:sz w:val="28"/>
          <w:szCs w:val="28"/>
          <w:lang w:val="uk-UA" w:eastAsia="ru-RU"/>
        </w:rPr>
      </w:pPr>
      <w:r w:rsidRPr="008811E1">
        <w:rPr>
          <w:rFonts w:ascii="Times New Roman" w:eastAsia="Times New Roman" w:hAnsi="Times New Roman"/>
          <w:bCs/>
          <w:sz w:val="28"/>
          <w:szCs w:val="28"/>
          <w:lang w:val="uk-UA" w:eastAsia="ru-RU"/>
        </w:rPr>
        <w:tab/>
        <w:t xml:space="preserve">1. Затвердити </w:t>
      </w:r>
      <w:r w:rsidRPr="008811E1">
        <w:rPr>
          <w:rFonts w:ascii="Times New Roman" w:eastAsia="Times New Roman" w:hAnsi="Times New Roman"/>
          <w:sz w:val="28"/>
          <w:szCs w:val="28"/>
          <w:lang w:val="uk-UA" w:eastAsia="ru-RU"/>
        </w:rPr>
        <w:t xml:space="preserve">фінансовий план </w:t>
      </w:r>
      <w:r w:rsidRPr="008811E1">
        <w:rPr>
          <w:rFonts w:ascii="Times New Roman" w:eastAsia="Times New Roman" w:hAnsi="Times New Roman"/>
          <w:sz w:val="28"/>
          <w:szCs w:val="28"/>
          <w:lang w:eastAsia="ru-RU"/>
        </w:rPr>
        <w:t>комунального некомерційного підприємства Переяслав-Хмельницької районної ради «Переяслав-Хмельницька центральна районна лікарня»</w:t>
      </w:r>
      <w:r w:rsidRPr="008811E1">
        <w:rPr>
          <w:rFonts w:ascii="Times New Roman" w:eastAsia="Times New Roman" w:hAnsi="Times New Roman"/>
          <w:sz w:val="28"/>
          <w:szCs w:val="28"/>
          <w:lang w:val="uk-UA" w:eastAsia="ru-RU"/>
        </w:rPr>
        <w:t xml:space="preserve"> на 20</w:t>
      </w:r>
      <w:r>
        <w:rPr>
          <w:rFonts w:ascii="Times New Roman" w:eastAsia="Times New Roman" w:hAnsi="Times New Roman"/>
          <w:sz w:val="28"/>
          <w:szCs w:val="28"/>
          <w:lang w:eastAsia="ru-RU"/>
        </w:rPr>
        <w:t>21</w:t>
      </w:r>
      <w:r w:rsidRPr="008811E1">
        <w:rPr>
          <w:rFonts w:ascii="Times New Roman" w:eastAsia="Times New Roman" w:hAnsi="Times New Roman"/>
          <w:sz w:val="28"/>
          <w:szCs w:val="28"/>
          <w:lang w:val="uk-UA" w:eastAsia="ru-RU"/>
        </w:rPr>
        <w:t xml:space="preserve"> рік, що додається.</w:t>
      </w:r>
    </w:p>
    <w:p w:rsidR="008811E1" w:rsidRPr="008811E1" w:rsidRDefault="008811E1" w:rsidP="008811E1">
      <w:pPr>
        <w:widowControl w:val="0"/>
        <w:autoSpaceDE w:val="0"/>
        <w:autoSpaceDN w:val="0"/>
        <w:adjustRightInd w:val="0"/>
        <w:spacing w:after="0" w:line="240" w:lineRule="auto"/>
        <w:jc w:val="both"/>
        <w:rPr>
          <w:rFonts w:ascii="Times New Roman" w:eastAsia="Times New Roman" w:hAnsi="Times New Roman"/>
          <w:sz w:val="28"/>
          <w:szCs w:val="28"/>
          <w:lang w:val="uk-UA" w:eastAsia="ru-RU"/>
        </w:rPr>
      </w:pPr>
      <w:r w:rsidRPr="008811E1">
        <w:rPr>
          <w:rFonts w:ascii="Times New Roman" w:eastAsia="Times New Roman" w:hAnsi="Times New Roman"/>
          <w:color w:val="000000"/>
          <w:sz w:val="28"/>
          <w:szCs w:val="28"/>
          <w:lang w:val="uk-UA" w:eastAsia="ru-RU"/>
        </w:rPr>
        <w:tab/>
        <w:t xml:space="preserve">2. </w:t>
      </w:r>
      <w:r w:rsidRPr="008811E1">
        <w:rPr>
          <w:rFonts w:ascii="Times New Roman" w:eastAsia="Times New Roman" w:hAnsi="Times New Roman"/>
          <w:color w:val="000000"/>
          <w:sz w:val="28"/>
          <w:szCs w:val="28"/>
          <w:lang w:eastAsia="ru-RU"/>
        </w:rPr>
        <w:t>Відповідальність за виконання пока</w:t>
      </w:r>
      <w:r>
        <w:rPr>
          <w:rFonts w:ascii="Times New Roman" w:eastAsia="Times New Roman" w:hAnsi="Times New Roman"/>
          <w:color w:val="000000"/>
          <w:sz w:val="28"/>
          <w:szCs w:val="28"/>
          <w:lang w:eastAsia="ru-RU"/>
        </w:rPr>
        <w:t>зників фінансового плану на 2021</w:t>
      </w:r>
      <w:r w:rsidRPr="008811E1">
        <w:rPr>
          <w:rFonts w:ascii="Times New Roman" w:eastAsia="Times New Roman" w:hAnsi="Times New Roman"/>
          <w:color w:val="000000"/>
          <w:sz w:val="28"/>
          <w:szCs w:val="28"/>
          <w:lang w:eastAsia="ru-RU"/>
        </w:rPr>
        <w:t xml:space="preserve"> рік покласти на </w:t>
      </w:r>
      <w:r w:rsidRPr="008811E1">
        <w:rPr>
          <w:rFonts w:ascii="Times New Roman" w:eastAsia="Times New Roman" w:hAnsi="Times New Roman"/>
          <w:color w:val="000000"/>
          <w:sz w:val="28"/>
          <w:szCs w:val="28"/>
          <w:lang w:val="uk-UA" w:eastAsia="ru-RU"/>
        </w:rPr>
        <w:t>директора</w:t>
      </w:r>
      <w:r w:rsidRPr="008811E1">
        <w:rPr>
          <w:rFonts w:ascii="Times New Roman" w:eastAsia="Times New Roman" w:hAnsi="Times New Roman"/>
          <w:color w:val="000000"/>
          <w:sz w:val="28"/>
          <w:szCs w:val="28"/>
          <w:lang w:eastAsia="ru-RU"/>
        </w:rPr>
        <w:t xml:space="preserve"> </w:t>
      </w:r>
      <w:r w:rsidRPr="008811E1">
        <w:rPr>
          <w:rFonts w:ascii="Times New Roman" w:eastAsia="Times New Roman" w:hAnsi="Times New Roman"/>
          <w:sz w:val="28"/>
          <w:szCs w:val="28"/>
          <w:lang w:eastAsia="ru-RU"/>
        </w:rPr>
        <w:t xml:space="preserve">комунального некомерційного підприємства «Переяслав-Хмельницька центральна районна лікарня» </w:t>
      </w:r>
      <w:r w:rsidRPr="008811E1">
        <w:rPr>
          <w:rFonts w:ascii="Times New Roman" w:eastAsia="Times New Roman" w:hAnsi="Times New Roman"/>
          <w:color w:val="000000"/>
          <w:sz w:val="28"/>
          <w:szCs w:val="28"/>
          <w:lang w:val="uk-UA" w:eastAsia="ru-RU"/>
        </w:rPr>
        <w:t>Переяслав-Хмельницької районної ради, сільських рад Переяслав-Хмельницького району та Переяславської міської ради</w:t>
      </w:r>
      <w:r w:rsidRPr="008811E1">
        <w:rPr>
          <w:rFonts w:ascii="Times New Roman" w:eastAsia="Times New Roman" w:hAnsi="Times New Roman"/>
          <w:sz w:val="28"/>
          <w:szCs w:val="28"/>
          <w:lang w:val="uk-UA" w:eastAsia="ru-RU"/>
        </w:rPr>
        <w:t>.</w:t>
      </w:r>
    </w:p>
    <w:p w:rsidR="008811E1" w:rsidRPr="008811E1" w:rsidRDefault="008811E1" w:rsidP="008811E1">
      <w:pPr>
        <w:widowControl w:val="0"/>
        <w:autoSpaceDE w:val="0"/>
        <w:autoSpaceDN w:val="0"/>
        <w:adjustRightInd w:val="0"/>
        <w:spacing w:after="0" w:line="240" w:lineRule="auto"/>
        <w:jc w:val="both"/>
        <w:rPr>
          <w:rFonts w:ascii="Times New Roman" w:eastAsia="Times New Roman" w:hAnsi="Times New Roman"/>
          <w:sz w:val="28"/>
          <w:szCs w:val="28"/>
          <w:lang w:val="uk-UA" w:eastAsia="ru-RU"/>
        </w:rPr>
      </w:pPr>
      <w:r w:rsidRPr="008811E1">
        <w:rPr>
          <w:rFonts w:ascii="Times New Roman" w:eastAsia="Times New Roman" w:hAnsi="Times New Roman"/>
          <w:sz w:val="28"/>
          <w:szCs w:val="28"/>
          <w:lang w:val="uk-UA" w:eastAsia="ru-RU"/>
        </w:rPr>
        <w:tab/>
        <w:t>3</w:t>
      </w:r>
      <w:r w:rsidRPr="008811E1">
        <w:rPr>
          <w:rFonts w:ascii="Times New Roman" w:eastAsia="Times New Roman" w:hAnsi="Times New Roman"/>
          <w:sz w:val="28"/>
          <w:szCs w:val="28"/>
          <w:lang w:eastAsia="ru-RU"/>
        </w:rPr>
        <w:t>. Контроль за виконанням даного рішення покласти на заступника</w:t>
      </w:r>
      <w:r w:rsidRPr="008811E1">
        <w:rPr>
          <w:rFonts w:ascii="Times New Roman" w:eastAsia="Times New Roman" w:hAnsi="Times New Roman"/>
          <w:sz w:val="28"/>
          <w:szCs w:val="28"/>
          <w:lang w:val="uk-UA" w:eastAsia="ru-RU"/>
        </w:rPr>
        <w:t xml:space="preserve"> сільського</w:t>
      </w:r>
      <w:r w:rsidRPr="008811E1">
        <w:rPr>
          <w:rFonts w:ascii="Times New Roman" w:eastAsia="Times New Roman" w:hAnsi="Times New Roman"/>
          <w:sz w:val="28"/>
          <w:szCs w:val="28"/>
          <w:lang w:eastAsia="ru-RU"/>
        </w:rPr>
        <w:t xml:space="preserve"> голови </w:t>
      </w:r>
      <w:r w:rsidRPr="008811E1">
        <w:rPr>
          <w:rFonts w:ascii="Times New Roman" w:eastAsia="Times New Roman" w:hAnsi="Times New Roman"/>
          <w:sz w:val="28"/>
          <w:szCs w:val="28"/>
          <w:lang w:val="uk-UA" w:eastAsia="ru-RU"/>
        </w:rPr>
        <w:t>Гудзя М.М</w:t>
      </w:r>
      <w:r w:rsidRPr="008811E1">
        <w:rPr>
          <w:rFonts w:ascii="Times New Roman" w:eastAsia="Times New Roman" w:hAnsi="Times New Roman"/>
          <w:sz w:val="28"/>
          <w:szCs w:val="28"/>
          <w:lang w:eastAsia="ru-RU"/>
        </w:rPr>
        <w:t>.</w:t>
      </w:r>
      <w:r w:rsidRPr="008811E1">
        <w:rPr>
          <w:rFonts w:ascii="Times New Roman" w:eastAsia="Times New Roman" w:hAnsi="Times New Roman"/>
          <w:sz w:val="28"/>
          <w:szCs w:val="28"/>
          <w:lang w:val="uk-UA" w:eastAsia="ru-RU"/>
        </w:rPr>
        <w:t xml:space="preserve"> </w:t>
      </w:r>
    </w:p>
    <w:p w:rsidR="008811E1" w:rsidRPr="008811E1" w:rsidRDefault="008811E1" w:rsidP="008811E1">
      <w:pPr>
        <w:keepNext/>
        <w:spacing w:after="0" w:line="240" w:lineRule="auto"/>
        <w:jc w:val="both"/>
        <w:outlineLvl w:val="6"/>
        <w:rPr>
          <w:rFonts w:ascii="Times New Roman" w:eastAsia="Times New Roman" w:hAnsi="Times New Roman"/>
          <w:b/>
          <w:bCs/>
          <w:sz w:val="28"/>
          <w:szCs w:val="24"/>
          <w:lang w:val="uk-UA" w:eastAsia="ru-RU"/>
        </w:rPr>
      </w:pPr>
      <w:r w:rsidRPr="008811E1">
        <w:rPr>
          <w:rFonts w:ascii="Times New Roman" w:eastAsia="Times New Roman" w:hAnsi="Times New Roman"/>
          <w:b/>
          <w:bCs/>
          <w:sz w:val="28"/>
          <w:szCs w:val="24"/>
          <w:lang w:val="uk-UA" w:eastAsia="ru-RU"/>
        </w:rPr>
        <w:t xml:space="preserve">             </w:t>
      </w:r>
    </w:p>
    <w:p w:rsidR="008811E1" w:rsidRPr="008811E1" w:rsidRDefault="008811E1" w:rsidP="008811E1">
      <w:pPr>
        <w:keepNext/>
        <w:spacing w:after="0" w:line="240" w:lineRule="auto"/>
        <w:jc w:val="both"/>
        <w:outlineLvl w:val="6"/>
        <w:rPr>
          <w:rFonts w:ascii="Times New Roman" w:eastAsia="Times New Roman" w:hAnsi="Times New Roman"/>
          <w:b/>
          <w:bCs/>
          <w:sz w:val="28"/>
          <w:szCs w:val="24"/>
          <w:lang w:val="uk-UA" w:eastAsia="ru-RU"/>
        </w:rPr>
      </w:pPr>
      <w:r w:rsidRPr="008811E1">
        <w:rPr>
          <w:rFonts w:ascii="Times New Roman" w:eastAsia="Times New Roman" w:hAnsi="Times New Roman"/>
          <w:b/>
          <w:bCs/>
          <w:sz w:val="28"/>
          <w:szCs w:val="24"/>
          <w:lang w:val="uk-UA" w:eastAsia="ru-RU"/>
        </w:rPr>
        <w:t xml:space="preserve">Сільський голова                                                                                     М.О. Лях  </w:t>
      </w:r>
    </w:p>
    <w:p w:rsidR="008811E1" w:rsidRPr="008811E1" w:rsidRDefault="008811E1" w:rsidP="008811E1">
      <w:pPr>
        <w:widowControl w:val="0"/>
        <w:autoSpaceDE w:val="0"/>
        <w:autoSpaceDN w:val="0"/>
        <w:adjustRightInd w:val="0"/>
        <w:spacing w:after="0" w:line="240" w:lineRule="auto"/>
        <w:rPr>
          <w:rFonts w:ascii="Times New Roman" w:eastAsia="Times New Roman" w:hAnsi="Times New Roman"/>
          <w:sz w:val="20"/>
          <w:szCs w:val="20"/>
          <w:lang w:val="uk-UA" w:eastAsia="ru-RU"/>
        </w:rPr>
      </w:pPr>
    </w:p>
    <w:p w:rsidR="008811E1" w:rsidRPr="008811E1" w:rsidRDefault="008811E1" w:rsidP="008811E1">
      <w:pPr>
        <w:widowControl w:val="0"/>
        <w:autoSpaceDE w:val="0"/>
        <w:autoSpaceDN w:val="0"/>
        <w:adjustRightInd w:val="0"/>
        <w:spacing w:after="0" w:line="240" w:lineRule="auto"/>
        <w:rPr>
          <w:rFonts w:ascii="Times New Roman" w:eastAsia="Times New Roman" w:hAnsi="Times New Roman"/>
          <w:sz w:val="20"/>
          <w:szCs w:val="20"/>
          <w:u w:val="single"/>
          <w:lang w:val="uk-UA" w:eastAsia="ru-RU"/>
        </w:rPr>
      </w:pPr>
      <w:r w:rsidRPr="008811E1">
        <w:rPr>
          <w:rFonts w:ascii="Times New Roman" w:eastAsia="Times New Roman" w:hAnsi="Times New Roman"/>
          <w:sz w:val="20"/>
          <w:szCs w:val="20"/>
          <w:u w:val="single"/>
          <w:lang w:val="uk-UA" w:eastAsia="ru-RU"/>
        </w:rPr>
        <w:t>№</w:t>
      </w:r>
      <w:r w:rsidR="00CA40D5">
        <w:rPr>
          <w:rFonts w:ascii="Times New Roman" w:eastAsia="Times New Roman" w:hAnsi="Times New Roman"/>
          <w:sz w:val="20"/>
          <w:szCs w:val="20"/>
          <w:u w:val="single"/>
          <w:lang w:val="uk-UA" w:eastAsia="ru-RU"/>
        </w:rPr>
        <w:t>271</w:t>
      </w:r>
      <w:r>
        <w:rPr>
          <w:rFonts w:ascii="Times New Roman" w:eastAsia="Times New Roman" w:hAnsi="Times New Roman"/>
          <w:sz w:val="20"/>
          <w:szCs w:val="20"/>
          <w:u w:val="single"/>
          <w:lang w:val="uk-UA" w:eastAsia="ru-RU"/>
        </w:rPr>
        <w:t>-УІ</w:t>
      </w:r>
      <w:r w:rsidRPr="008811E1">
        <w:rPr>
          <w:rFonts w:ascii="Times New Roman" w:eastAsia="Times New Roman" w:hAnsi="Times New Roman"/>
          <w:sz w:val="20"/>
          <w:szCs w:val="20"/>
          <w:u w:val="single"/>
          <w:lang w:val="uk-UA" w:eastAsia="ru-RU"/>
        </w:rPr>
        <w:t>-УІІ</w:t>
      </w:r>
      <w:r>
        <w:rPr>
          <w:rFonts w:ascii="Times New Roman" w:eastAsia="Times New Roman" w:hAnsi="Times New Roman"/>
          <w:sz w:val="20"/>
          <w:szCs w:val="20"/>
          <w:u w:val="single"/>
          <w:lang w:val="uk-UA" w:eastAsia="ru-RU"/>
        </w:rPr>
        <w:t>І</w:t>
      </w:r>
    </w:p>
    <w:p w:rsidR="008811E1" w:rsidRPr="008811E1" w:rsidRDefault="008811E1" w:rsidP="008811E1">
      <w:pPr>
        <w:widowControl w:val="0"/>
        <w:autoSpaceDE w:val="0"/>
        <w:autoSpaceDN w:val="0"/>
        <w:adjustRightInd w:val="0"/>
        <w:spacing w:after="0" w:line="240" w:lineRule="auto"/>
        <w:rPr>
          <w:rFonts w:ascii="Times New Roman" w:eastAsia="Times New Roman" w:hAnsi="Times New Roman"/>
          <w:sz w:val="20"/>
          <w:szCs w:val="20"/>
          <w:u w:val="single"/>
          <w:lang w:val="uk-UA" w:eastAsia="ru-RU"/>
        </w:rPr>
      </w:pPr>
      <w:r>
        <w:rPr>
          <w:rFonts w:ascii="Times New Roman" w:eastAsia="Times New Roman" w:hAnsi="Times New Roman"/>
          <w:sz w:val="20"/>
          <w:szCs w:val="20"/>
          <w:u w:val="single"/>
          <w:lang w:val="uk-UA" w:eastAsia="ru-RU"/>
        </w:rPr>
        <w:t>04.02.2021</w:t>
      </w:r>
    </w:p>
    <w:p w:rsidR="008811E1" w:rsidRPr="008811E1" w:rsidRDefault="008811E1" w:rsidP="008811E1">
      <w:pPr>
        <w:widowControl w:val="0"/>
        <w:autoSpaceDE w:val="0"/>
        <w:autoSpaceDN w:val="0"/>
        <w:adjustRightInd w:val="0"/>
        <w:spacing w:after="0" w:line="240" w:lineRule="auto"/>
        <w:rPr>
          <w:rFonts w:ascii="Times New Roman" w:eastAsia="Times New Roman" w:hAnsi="Times New Roman"/>
          <w:sz w:val="20"/>
          <w:szCs w:val="20"/>
          <w:lang w:val="uk-UA" w:eastAsia="ru-RU"/>
        </w:rPr>
      </w:pPr>
      <w:r w:rsidRPr="008811E1">
        <w:rPr>
          <w:rFonts w:ascii="Times New Roman" w:eastAsia="Times New Roman" w:hAnsi="Times New Roman"/>
          <w:sz w:val="20"/>
          <w:szCs w:val="20"/>
          <w:u w:val="single"/>
          <w:lang w:val="uk-UA" w:eastAsia="ru-RU"/>
        </w:rPr>
        <w:t xml:space="preserve">с. Студеники </w:t>
      </w:r>
    </w:p>
    <w:p w:rsidR="008811E1" w:rsidRPr="008811E1" w:rsidRDefault="008811E1" w:rsidP="008811E1">
      <w:pPr>
        <w:widowControl w:val="0"/>
        <w:autoSpaceDE w:val="0"/>
        <w:autoSpaceDN w:val="0"/>
        <w:adjustRightInd w:val="0"/>
        <w:spacing w:after="0" w:line="240" w:lineRule="auto"/>
        <w:rPr>
          <w:rFonts w:ascii="Times New Roman" w:eastAsia="Times New Roman" w:hAnsi="Times New Roman"/>
          <w:sz w:val="20"/>
          <w:szCs w:val="20"/>
          <w:lang w:val="uk-UA" w:eastAsia="ru-RU"/>
        </w:rPr>
      </w:pPr>
    </w:p>
    <w:p w:rsidR="00FF230A" w:rsidRDefault="00FF230A" w:rsidP="00FF230A">
      <w:pPr>
        <w:pStyle w:val="a4"/>
        <w:rPr>
          <w:rFonts w:ascii="Times New Roman" w:hAnsi="Times New Roman"/>
          <w:sz w:val="26"/>
          <w:szCs w:val="26"/>
          <w:lang w:val="uk-UA"/>
        </w:rPr>
      </w:pPr>
    </w:p>
    <w:p w:rsidR="00FF230A" w:rsidRDefault="00FF230A" w:rsidP="00FF230A">
      <w:pPr>
        <w:pStyle w:val="a4"/>
        <w:rPr>
          <w:rFonts w:ascii="Times New Roman" w:hAnsi="Times New Roman"/>
          <w:sz w:val="26"/>
          <w:szCs w:val="26"/>
          <w:lang w:val="uk-UA"/>
        </w:rPr>
      </w:pPr>
    </w:p>
    <w:p w:rsidR="00910EF6" w:rsidRPr="00910EF6" w:rsidRDefault="00910EF6" w:rsidP="00910EF6">
      <w:pPr>
        <w:spacing w:after="160" w:line="259" w:lineRule="auto"/>
        <w:rPr>
          <w:rFonts w:ascii="Times New Roman" w:hAnsi="Times New Roman"/>
          <w:b/>
          <w:lang w:val="uk-UA"/>
        </w:rPr>
      </w:pPr>
    </w:p>
    <w:p w:rsidR="00C424F0" w:rsidRPr="002255BC" w:rsidRDefault="00C424F0" w:rsidP="00C424F0">
      <w:pPr>
        <w:rPr>
          <w:lang w:val="uk-UA"/>
        </w:rPr>
      </w:pPr>
      <w:r w:rsidRPr="002255BC">
        <w:rPr>
          <w:noProof/>
          <w:lang w:val="uk-UA" w:eastAsia="uk-UA"/>
        </w:rPr>
        <w:drawing>
          <wp:anchor distT="0" distB="0" distL="114300" distR="114300" simplePos="0" relativeHeight="251672576" behindDoc="1" locked="0" layoutInCell="1" allowOverlap="1" wp14:anchorId="0E1B2882" wp14:editId="42EDC709">
            <wp:simplePos x="0" y="0"/>
            <wp:positionH relativeFrom="column">
              <wp:posOffset>2870200</wp:posOffset>
            </wp:positionH>
            <wp:positionV relativeFrom="paragraph">
              <wp:posOffset>-70485</wp:posOffset>
            </wp:positionV>
            <wp:extent cx="559981" cy="752475"/>
            <wp:effectExtent l="0" t="0" r="0" b="0"/>
            <wp:wrapNone/>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Тризуб.jpg"/>
                    <pic:cNvPicPr/>
                  </pic:nvPicPr>
                  <pic:blipFill>
                    <a:blip r:embed="rId11">
                      <a:extLst>
                        <a:ext uri="{28A0092B-C50C-407E-A947-70E740481C1C}">
                          <a14:useLocalDpi xmlns:a14="http://schemas.microsoft.com/office/drawing/2010/main" val="0"/>
                        </a:ext>
                      </a:extLst>
                    </a:blip>
                    <a:stretch>
                      <a:fillRect/>
                    </a:stretch>
                  </pic:blipFill>
                  <pic:spPr>
                    <a:xfrm>
                      <a:off x="0" y="0"/>
                      <a:ext cx="559981" cy="752475"/>
                    </a:xfrm>
                    <a:prstGeom prst="rect">
                      <a:avLst/>
                    </a:prstGeom>
                  </pic:spPr>
                </pic:pic>
              </a:graphicData>
            </a:graphic>
            <wp14:sizeRelH relativeFrom="page">
              <wp14:pctWidth>0</wp14:pctWidth>
            </wp14:sizeRelH>
            <wp14:sizeRelV relativeFrom="page">
              <wp14:pctHeight>0</wp14:pctHeight>
            </wp14:sizeRelV>
          </wp:anchor>
        </w:drawing>
      </w:r>
    </w:p>
    <w:p w:rsidR="00C424F0" w:rsidRPr="002255BC" w:rsidRDefault="00C424F0" w:rsidP="00C424F0">
      <w:pPr>
        <w:rPr>
          <w:lang w:val="uk-UA"/>
        </w:rPr>
      </w:pPr>
    </w:p>
    <w:p w:rsidR="00C424F0" w:rsidRPr="002255BC" w:rsidRDefault="00C424F0" w:rsidP="00C424F0">
      <w:pPr>
        <w:rPr>
          <w:rFonts w:ascii="Times New Roman" w:hAnsi="Times New Roman"/>
          <w:sz w:val="28"/>
          <w:szCs w:val="28"/>
          <w:lang w:val="uk-UA"/>
        </w:rPr>
      </w:pPr>
    </w:p>
    <w:p w:rsidR="00C424F0" w:rsidRPr="002255BC" w:rsidRDefault="00C424F0" w:rsidP="00C424F0">
      <w:pPr>
        <w:spacing w:after="0" w:line="240" w:lineRule="auto"/>
        <w:jc w:val="center"/>
        <w:rPr>
          <w:rFonts w:ascii="Times New Roman" w:hAnsi="Times New Roman"/>
          <w:b/>
          <w:sz w:val="28"/>
          <w:szCs w:val="28"/>
          <w:lang w:val="uk-UA"/>
        </w:rPr>
      </w:pPr>
      <w:r w:rsidRPr="002255BC">
        <w:rPr>
          <w:rFonts w:ascii="Times New Roman" w:hAnsi="Times New Roman"/>
          <w:b/>
          <w:sz w:val="28"/>
          <w:szCs w:val="28"/>
          <w:lang w:val="uk-UA"/>
        </w:rPr>
        <w:t>УКРАЇНА</w:t>
      </w:r>
    </w:p>
    <w:p w:rsidR="00C424F0" w:rsidRPr="002255BC" w:rsidRDefault="00C424F0" w:rsidP="00C424F0">
      <w:pPr>
        <w:spacing w:after="0" w:line="240" w:lineRule="auto"/>
        <w:jc w:val="center"/>
        <w:rPr>
          <w:rFonts w:ascii="Times New Roman" w:hAnsi="Times New Roman"/>
          <w:b/>
          <w:sz w:val="28"/>
          <w:szCs w:val="28"/>
          <w:lang w:val="uk-UA"/>
        </w:rPr>
      </w:pPr>
      <w:r w:rsidRPr="002255BC">
        <w:rPr>
          <w:rFonts w:ascii="Times New Roman" w:hAnsi="Times New Roman"/>
          <w:b/>
          <w:sz w:val="28"/>
          <w:szCs w:val="28"/>
          <w:lang w:val="uk-UA"/>
        </w:rPr>
        <w:t>КИЇВСЬКА ОБЛАСТЬ</w:t>
      </w:r>
    </w:p>
    <w:p w:rsidR="00C424F0" w:rsidRPr="002255BC" w:rsidRDefault="00C424F0" w:rsidP="00C424F0">
      <w:pPr>
        <w:spacing w:after="0" w:line="240" w:lineRule="auto"/>
        <w:jc w:val="center"/>
        <w:rPr>
          <w:rFonts w:ascii="Times New Roman" w:hAnsi="Times New Roman"/>
          <w:b/>
          <w:sz w:val="28"/>
          <w:szCs w:val="28"/>
          <w:lang w:val="uk-UA"/>
        </w:rPr>
      </w:pPr>
      <w:r w:rsidRPr="002255BC">
        <w:rPr>
          <w:rFonts w:ascii="Times New Roman" w:hAnsi="Times New Roman"/>
          <w:b/>
          <w:sz w:val="28"/>
          <w:szCs w:val="28"/>
          <w:lang w:val="uk-UA"/>
        </w:rPr>
        <w:t>БОРИСПІЛЬСЬКИЙ РАЙОН</w:t>
      </w:r>
    </w:p>
    <w:p w:rsidR="00C424F0" w:rsidRPr="002255BC" w:rsidRDefault="00C424F0" w:rsidP="00C424F0">
      <w:pPr>
        <w:spacing w:after="0" w:line="240" w:lineRule="auto"/>
        <w:jc w:val="center"/>
        <w:rPr>
          <w:rFonts w:ascii="Times New Roman" w:hAnsi="Times New Roman"/>
          <w:b/>
          <w:sz w:val="28"/>
          <w:szCs w:val="28"/>
          <w:lang w:val="uk-UA"/>
        </w:rPr>
      </w:pPr>
      <w:r w:rsidRPr="002255BC">
        <w:rPr>
          <w:rFonts w:ascii="Times New Roman" w:hAnsi="Times New Roman"/>
          <w:b/>
          <w:sz w:val="28"/>
          <w:szCs w:val="28"/>
          <w:lang w:val="uk-UA"/>
        </w:rPr>
        <w:t>СТУДЕНИКІВСЬКА СІЛЬСЬКА  РАДА</w:t>
      </w:r>
    </w:p>
    <w:p w:rsidR="00C424F0" w:rsidRDefault="00C424F0" w:rsidP="00C424F0">
      <w:pPr>
        <w:spacing w:after="0" w:line="240" w:lineRule="auto"/>
        <w:jc w:val="center"/>
        <w:rPr>
          <w:rFonts w:ascii="Times New Roman" w:hAnsi="Times New Roman"/>
          <w:b/>
          <w:sz w:val="28"/>
          <w:szCs w:val="28"/>
          <w:lang w:val="uk-UA"/>
        </w:rPr>
      </w:pPr>
      <w:r>
        <w:rPr>
          <w:rFonts w:ascii="Times New Roman" w:hAnsi="Times New Roman"/>
          <w:b/>
          <w:sz w:val="28"/>
          <w:szCs w:val="28"/>
          <w:lang w:val="uk-UA"/>
        </w:rPr>
        <w:t>VI</w:t>
      </w:r>
      <w:r w:rsidRPr="002255BC">
        <w:rPr>
          <w:rFonts w:ascii="Times New Roman" w:hAnsi="Times New Roman"/>
          <w:b/>
          <w:sz w:val="28"/>
          <w:szCs w:val="28"/>
          <w:lang w:val="uk-UA"/>
        </w:rPr>
        <w:t xml:space="preserve"> сесія </w:t>
      </w:r>
      <w:r>
        <w:rPr>
          <w:rFonts w:ascii="Times New Roman" w:hAnsi="Times New Roman"/>
          <w:b/>
          <w:sz w:val="28"/>
          <w:szCs w:val="28"/>
          <w:lang w:val="en-US"/>
        </w:rPr>
        <w:t>VIII</w:t>
      </w:r>
      <w:r w:rsidRPr="002255BC">
        <w:rPr>
          <w:rFonts w:ascii="Times New Roman" w:hAnsi="Times New Roman"/>
          <w:b/>
          <w:sz w:val="28"/>
          <w:szCs w:val="28"/>
          <w:lang w:val="uk-UA"/>
        </w:rPr>
        <w:t xml:space="preserve"> скликання</w:t>
      </w:r>
    </w:p>
    <w:p w:rsidR="00C424F0" w:rsidRPr="0093639E" w:rsidRDefault="00C424F0" w:rsidP="00C424F0">
      <w:pPr>
        <w:spacing w:after="0" w:line="240" w:lineRule="auto"/>
        <w:jc w:val="center"/>
        <w:rPr>
          <w:rFonts w:ascii="Times New Roman" w:hAnsi="Times New Roman"/>
          <w:b/>
          <w:sz w:val="16"/>
          <w:szCs w:val="16"/>
          <w:lang w:val="uk-UA"/>
        </w:rPr>
      </w:pPr>
    </w:p>
    <w:p w:rsidR="00C424F0" w:rsidRDefault="00C424F0" w:rsidP="00C424F0">
      <w:pPr>
        <w:spacing w:after="0" w:line="240" w:lineRule="auto"/>
        <w:jc w:val="center"/>
        <w:rPr>
          <w:rFonts w:ascii="Times New Roman" w:hAnsi="Times New Roman"/>
          <w:b/>
          <w:sz w:val="28"/>
          <w:szCs w:val="28"/>
          <w:lang w:val="uk-UA"/>
        </w:rPr>
      </w:pPr>
      <w:r w:rsidRPr="002255BC">
        <w:rPr>
          <w:rFonts w:ascii="Times New Roman" w:hAnsi="Times New Roman"/>
          <w:b/>
          <w:sz w:val="28"/>
          <w:szCs w:val="28"/>
          <w:lang w:val="uk-UA"/>
        </w:rPr>
        <w:t>РІШЕННЯ</w:t>
      </w:r>
    </w:p>
    <w:p w:rsidR="00C424F0" w:rsidRPr="00146A3D" w:rsidRDefault="00C424F0" w:rsidP="00C424F0">
      <w:pPr>
        <w:spacing w:after="0" w:line="240" w:lineRule="auto"/>
        <w:rPr>
          <w:rFonts w:ascii="Times New Roman" w:hAnsi="Times New Roman"/>
          <w:b/>
          <w:sz w:val="16"/>
          <w:szCs w:val="16"/>
          <w:lang w:val="uk-UA"/>
        </w:rPr>
      </w:pPr>
    </w:p>
    <w:p w:rsidR="00C424F0" w:rsidRPr="000B514A" w:rsidRDefault="00C424F0" w:rsidP="00C424F0">
      <w:pPr>
        <w:spacing w:after="0" w:line="240" w:lineRule="auto"/>
        <w:ind w:right="2551"/>
        <w:rPr>
          <w:rFonts w:ascii="Times New Roman" w:hAnsi="Times New Roman"/>
          <w:b/>
          <w:sz w:val="26"/>
          <w:szCs w:val="26"/>
          <w:lang w:val="uk-UA"/>
        </w:rPr>
      </w:pPr>
      <w:r w:rsidRPr="000B514A">
        <w:rPr>
          <w:rFonts w:ascii="Times New Roman" w:hAnsi="Times New Roman"/>
          <w:b/>
          <w:sz w:val="26"/>
          <w:szCs w:val="26"/>
          <w:lang w:val="uk-UA"/>
        </w:rPr>
        <w:t xml:space="preserve">Про передачу земельної ділянки кадастровим номером 3223387301:01:021:0039 в оренду Переяслав-Хмельницькому </w:t>
      </w:r>
      <w:r>
        <w:rPr>
          <w:rFonts w:ascii="Times New Roman" w:hAnsi="Times New Roman"/>
          <w:b/>
          <w:sz w:val="26"/>
          <w:szCs w:val="26"/>
          <w:lang w:val="uk-UA"/>
        </w:rPr>
        <w:t xml:space="preserve"> районному </w:t>
      </w:r>
      <w:r w:rsidRPr="000B514A">
        <w:rPr>
          <w:rFonts w:ascii="Times New Roman" w:hAnsi="Times New Roman"/>
          <w:b/>
          <w:sz w:val="26"/>
          <w:szCs w:val="26"/>
          <w:lang w:val="uk-UA"/>
        </w:rPr>
        <w:t>споживчому товариству та укладення договору оренди землі</w:t>
      </w:r>
    </w:p>
    <w:p w:rsidR="00C424F0" w:rsidRPr="0093639E" w:rsidRDefault="00C424F0" w:rsidP="00C424F0">
      <w:pPr>
        <w:spacing w:after="0" w:line="240" w:lineRule="auto"/>
        <w:ind w:right="2551"/>
        <w:rPr>
          <w:rFonts w:ascii="Times New Roman" w:hAnsi="Times New Roman"/>
          <w:b/>
          <w:sz w:val="16"/>
          <w:szCs w:val="16"/>
          <w:lang w:val="uk-UA"/>
        </w:rPr>
      </w:pPr>
    </w:p>
    <w:p w:rsidR="00C424F0" w:rsidRPr="000B514A" w:rsidRDefault="00C424F0" w:rsidP="00C424F0">
      <w:pPr>
        <w:ind w:firstLine="567"/>
        <w:jc w:val="both"/>
        <w:rPr>
          <w:rFonts w:ascii="Times New Roman" w:hAnsi="Times New Roman"/>
          <w:sz w:val="26"/>
          <w:szCs w:val="26"/>
          <w:lang w:val="uk-UA"/>
        </w:rPr>
      </w:pPr>
      <w:r w:rsidRPr="000B514A">
        <w:rPr>
          <w:rFonts w:ascii="Times New Roman" w:hAnsi="Times New Roman"/>
          <w:sz w:val="26"/>
          <w:szCs w:val="26"/>
          <w:lang w:val="uk-UA"/>
        </w:rPr>
        <w:t>Розглянувши лист голови правління Переяслав-Хмельницького районного споживчого товариства</w:t>
      </w:r>
      <w:r>
        <w:rPr>
          <w:rFonts w:ascii="Times New Roman" w:hAnsi="Times New Roman"/>
          <w:sz w:val="26"/>
          <w:szCs w:val="26"/>
          <w:lang w:val="uk-UA"/>
        </w:rPr>
        <w:t xml:space="preserve"> В.О. Іваненка</w:t>
      </w:r>
      <w:r w:rsidRPr="000B514A">
        <w:rPr>
          <w:rFonts w:ascii="Times New Roman" w:hAnsi="Times New Roman"/>
          <w:sz w:val="26"/>
          <w:szCs w:val="26"/>
          <w:lang w:val="uk-UA"/>
        </w:rPr>
        <w:t xml:space="preserve"> від 16.12.2020 № 94 про укладення договору оренди на новий строк, враховуючи те, що попередній договір оренди № 1 від 01 вересня 2017 року закінчився 01 вересня 2020 року, керуючись пунктом 34, частини 1 статті 26 Закону України «Про місцеве самоврядування в Україні», статтей 12, 93, 122, 123, Земельного кодексу України, Законом України «Про оренду землі», статті 23 «Про оцінку землі», сільська рада</w:t>
      </w:r>
    </w:p>
    <w:p w:rsidR="00C424F0" w:rsidRPr="000B514A" w:rsidRDefault="00C424F0" w:rsidP="00C424F0">
      <w:pPr>
        <w:ind w:firstLine="567"/>
        <w:jc w:val="both"/>
        <w:rPr>
          <w:rFonts w:ascii="Times New Roman" w:hAnsi="Times New Roman"/>
          <w:b/>
          <w:sz w:val="26"/>
          <w:szCs w:val="26"/>
          <w:lang w:val="uk-UA"/>
        </w:rPr>
      </w:pPr>
      <w:r w:rsidRPr="000B514A">
        <w:rPr>
          <w:rFonts w:ascii="Times New Roman" w:hAnsi="Times New Roman"/>
          <w:b/>
          <w:sz w:val="26"/>
          <w:szCs w:val="26"/>
          <w:lang w:val="uk-UA"/>
        </w:rPr>
        <w:t>ВИРІШИЛА:</w:t>
      </w:r>
    </w:p>
    <w:p w:rsidR="00C424F0" w:rsidRPr="000B514A" w:rsidRDefault="00C424F0" w:rsidP="00C424F0">
      <w:pPr>
        <w:pStyle w:val="a3"/>
        <w:numPr>
          <w:ilvl w:val="0"/>
          <w:numId w:val="57"/>
        </w:numPr>
        <w:tabs>
          <w:tab w:val="left" w:pos="851"/>
        </w:tabs>
        <w:spacing w:after="160" w:line="259" w:lineRule="auto"/>
        <w:ind w:left="0" w:firstLine="567"/>
        <w:jc w:val="both"/>
        <w:rPr>
          <w:rFonts w:ascii="Times New Roman" w:hAnsi="Times New Roman"/>
          <w:sz w:val="26"/>
          <w:szCs w:val="26"/>
          <w:lang w:val="uk-UA"/>
        </w:rPr>
      </w:pPr>
      <w:r w:rsidRPr="000B514A">
        <w:rPr>
          <w:rFonts w:ascii="Times New Roman" w:hAnsi="Times New Roman"/>
          <w:sz w:val="26"/>
          <w:szCs w:val="26"/>
          <w:lang w:val="uk-UA"/>
        </w:rPr>
        <w:t xml:space="preserve">Передати </w:t>
      </w:r>
      <w:r w:rsidRPr="000B514A">
        <w:rPr>
          <w:rFonts w:ascii="Times New Roman" w:hAnsi="Times New Roman"/>
          <w:b/>
          <w:sz w:val="26"/>
          <w:szCs w:val="26"/>
          <w:lang w:val="uk-UA"/>
        </w:rPr>
        <w:t>Переяслав-Хмельницькому споживчому товариству (код ЄДРПОУ 30281564)</w:t>
      </w:r>
      <w:r w:rsidRPr="000B514A">
        <w:rPr>
          <w:rFonts w:ascii="Times New Roman" w:hAnsi="Times New Roman"/>
          <w:sz w:val="26"/>
          <w:szCs w:val="26"/>
          <w:lang w:val="uk-UA"/>
        </w:rPr>
        <w:t xml:space="preserve">, земельну ділянку кадастровим номером 322387301:01:021:0039, загальною площею 0,09 га для будівництва та обслуговування будівель торгівлі </w:t>
      </w:r>
      <w:r w:rsidRPr="000B514A">
        <w:rPr>
          <w:rFonts w:ascii="Times New Roman" w:hAnsi="Times New Roman"/>
          <w:b/>
          <w:sz w:val="26"/>
          <w:szCs w:val="26"/>
          <w:lang w:val="uk-UA"/>
        </w:rPr>
        <w:t>(код КВЦПЗ 03.07)</w:t>
      </w:r>
      <w:r>
        <w:rPr>
          <w:rFonts w:ascii="Times New Roman" w:hAnsi="Times New Roman"/>
          <w:b/>
          <w:sz w:val="26"/>
          <w:szCs w:val="26"/>
          <w:lang w:val="uk-UA"/>
        </w:rPr>
        <w:t xml:space="preserve">, </w:t>
      </w:r>
      <w:r w:rsidRPr="000B514A">
        <w:rPr>
          <w:rFonts w:ascii="Times New Roman" w:hAnsi="Times New Roman"/>
          <w:sz w:val="26"/>
          <w:szCs w:val="26"/>
          <w:lang w:val="uk-UA"/>
        </w:rPr>
        <w:t>місцезнаходження земельної ділянки:</w:t>
      </w:r>
      <w:r>
        <w:rPr>
          <w:rFonts w:ascii="Times New Roman" w:hAnsi="Times New Roman"/>
          <w:b/>
          <w:sz w:val="26"/>
          <w:szCs w:val="26"/>
          <w:lang w:val="uk-UA"/>
        </w:rPr>
        <w:t xml:space="preserve"> вул. Центральна, 4, с. Строкова, Бориспільський район, Київська область вт оренду </w:t>
      </w:r>
      <w:r w:rsidRPr="000B514A">
        <w:rPr>
          <w:rFonts w:ascii="Times New Roman" w:hAnsi="Times New Roman"/>
          <w:sz w:val="26"/>
          <w:szCs w:val="26"/>
          <w:lang w:val="uk-UA"/>
        </w:rPr>
        <w:t>строком</w:t>
      </w:r>
      <w:r>
        <w:rPr>
          <w:rFonts w:ascii="Times New Roman" w:hAnsi="Times New Roman"/>
          <w:sz w:val="26"/>
          <w:szCs w:val="26"/>
          <w:lang w:val="uk-UA"/>
        </w:rPr>
        <w:t xml:space="preserve"> на</w:t>
      </w:r>
      <w:r w:rsidRPr="000B514A">
        <w:rPr>
          <w:rFonts w:ascii="Times New Roman" w:hAnsi="Times New Roman"/>
          <w:sz w:val="26"/>
          <w:szCs w:val="26"/>
          <w:lang w:val="uk-UA"/>
        </w:rPr>
        <w:t xml:space="preserve"> 5 років.</w:t>
      </w:r>
    </w:p>
    <w:p w:rsidR="00C424F0" w:rsidRDefault="00C424F0" w:rsidP="00C424F0">
      <w:pPr>
        <w:pStyle w:val="a3"/>
        <w:numPr>
          <w:ilvl w:val="0"/>
          <w:numId w:val="57"/>
        </w:numPr>
        <w:tabs>
          <w:tab w:val="left" w:pos="851"/>
        </w:tabs>
        <w:spacing w:after="160" w:line="259" w:lineRule="auto"/>
        <w:ind w:left="0" w:firstLine="567"/>
        <w:jc w:val="both"/>
        <w:rPr>
          <w:rFonts w:ascii="Times New Roman" w:hAnsi="Times New Roman"/>
          <w:sz w:val="26"/>
          <w:szCs w:val="26"/>
          <w:lang w:val="uk-UA"/>
        </w:rPr>
      </w:pPr>
      <w:r>
        <w:rPr>
          <w:rFonts w:ascii="Times New Roman" w:hAnsi="Times New Roman"/>
          <w:sz w:val="26"/>
          <w:szCs w:val="26"/>
          <w:lang w:val="uk-UA"/>
        </w:rPr>
        <w:t xml:space="preserve">Встановити </w:t>
      </w:r>
      <w:r w:rsidRPr="000B514A">
        <w:rPr>
          <w:rFonts w:ascii="Times New Roman" w:hAnsi="Times New Roman"/>
          <w:b/>
          <w:sz w:val="26"/>
          <w:szCs w:val="26"/>
          <w:lang w:val="uk-UA"/>
        </w:rPr>
        <w:t>Переяслав-Хмельницькому споживчому товариству ставку</w:t>
      </w:r>
      <w:r>
        <w:rPr>
          <w:rFonts w:ascii="Times New Roman" w:hAnsi="Times New Roman"/>
          <w:sz w:val="26"/>
          <w:szCs w:val="26"/>
          <w:lang w:val="uk-UA"/>
        </w:rPr>
        <w:t xml:space="preserve"> за користування земельною ділянкою у розмірі 5% від нормативно грошової оцінки земельної ділянки на рік.</w:t>
      </w:r>
    </w:p>
    <w:p w:rsidR="00C424F0" w:rsidRDefault="00C424F0" w:rsidP="00C424F0">
      <w:pPr>
        <w:pStyle w:val="a3"/>
        <w:numPr>
          <w:ilvl w:val="0"/>
          <w:numId w:val="57"/>
        </w:numPr>
        <w:tabs>
          <w:tab w:val="left" w:pos="851"/>
        </w:tabs>
        <w:spacing w:after="160" w:line="259" w:lineRule="auto"/>
        <w:ind w:left="0" w:firstLine="567"/>
        <w:jc w:val="both"/>
        <w:rPr>
          <w:rFonts w:ascii="Times New Roman" w:hAnsi="Times New Roman"/>
          <w:sz w:val="26"/>
          <w:szCs w:val="26"/>
          <w:lang w:val="uk-UA"/>
        </w:rPr>
      </w:pPr>
      <w:r>
        <w:rPr>
          <w:rFonts w:ascii="Times New Roman" w:hAnsi="Times New Roman"/>
          <w:sz w:val="26"/>
          <w:szCs w:val="26"/>
          <w:lang w:val="uk-UA"/>
        </w:rPr>
        <w:t>Переяслав-Хмельницькому споживчому товариству укласти та зареєструвати у встановленому порядку договір оренди землі.</w:t>
      </w:r>
    </w:p>
    <w:p w:rsidR="00C424F0" w:rsidRDefault="00C424F0" w:rsidP="00C424F0">
      <w:pPr>
        <w:pStyle w:val="a3"/>
        <w:numPr>
          <w:ilvl w:val="0"/>
          <w:numId w:val="57"/>
        </w:numPr>
        <w:tabs>
          <w:tab w:val="left" w:pos="851"/>
        </w:tabs>
        <w:spacing w:after="160" w:line="259" w:lineRule="auto"/>
        <w:ind w:left="0" w:firstLine="567"/>
        <w:jc w:val="both"/>
        <w:rPr>
          <w:rFonts w:ascii="Times New Roman" w:hAnsi="Times New Roman"/>
          <w:sz w:val="26"/>
          <w:szCs w:val="26"/>
          <w:lang w:val="uk-UA"/>
        </w:rPr>
      </w:pPr>
      <w:r>
        <w:rPr>
          <w:rFonts w:ascii="Times New Roman" w:hAnsi="Times New Roman"/>
          <w:sz w:val="26"/>
          <w:szCs w:val="26"/>
          <w:lang w:val="uk-UA"/>
        </w:rPr>
        <w:t xml:space="preserve">Контроль за виконанням цього рішення покласти на постійну комісію з питань земельних відносин, природокористування, планування території, будівництва та архітектури, охорони пам’яток, історичного середовища. </w:t>
      </w:r>
    </w:p>
    <w:p w:rsidR="00C424F0" w:rsidRPr="0093639E" w:rsidRDefault="00C424F0" w:rsidP="00C424F0">
      <w:pPr>
        <w:pStyle w:val="a3"/>
        <w:tabs>
          <w:tab w:val="left" w:pos="851"/>
        </w:tabs>
        <w:ind w:left="567"/>
        <w:jc w:val="both"/>
        <w:rPr>
          <w:rFonts w:ascii="Times New Roman" w:hAnsi="Times New Roman"/>
          <w:sz w:val="26"/>
          <w:szCs w:val="26"/>
          <w:lang w:val="uk-UA"/>
        </w:rPr>
      </w:pPr>
    </w:p>
    <w:p w:rsidR="00C424F0" w:rsidRDefault="00C424F0" w:rsidP="00C424F0">
      <w:pPr>
        <w:pStyle w:val="a3"/>
        <w:tabs>
          <w:tab w:val="left" w:pos="851"/>
        </w:tabs>
        <w:ind w:left="567"/>
        <w:jc w:val="both"/>
        <w:rPr>
          <w:rFonts w:ascii="Times New Roman" w:hAnsi="Times New Roman"/>
          <w:b/>
          <w:sz w:val="26"/>
          <w:szCs w:val="26"/>
          <w:lang w:val="uk-UA"/>
        </w:rPr>
      </w:pPr>
      <w:r w:rsidRPr="00146A3D">
        <w:rPr>
          <w:rFonts w:ascii="Times New Roman" w:hAnsi="Times New Roman"/>
          <w:b/>
          <w:sz w:val="26"/>
          <w:szCs w:val="26"/>
          <w:lang w:val="uk-UA"/>
        </w:rPr>
        <w:t>Сільський голова                                                                                           М.О. Лях</w:t>
      </w:r>
    </w:p>
    <w:p w:rsidR="00C424F0" w:rsidRPr="0093639E" w:rsidRDefault="00C424F0" w:rsidP="00C424F0">
      <w:pPr>
        <w:pStyle w:val="a3"/>
        <w:tabs>
          <w:tab w:val="left" w:pos="851"/>
        </w:tabs>
        <w:ind w:left="567"/>
        <w:jc w:val="both"/>
        <w:rPr>
          <w:rFonts w:ascii="Times New Roman" w:hAnsi="Times New Roman"/>
          <w:b/>
          <w:sz w:val="16"/>
          <w:szCs w:val="16"/>
          <w:lang w:val="uk-UA"/>
        </w:rPr>
      </w:pPr>
    </w:p>
    <w:p w:rsidR="00C424F0" w:rsidRPr="00C424F0" w:rsidRDefault="00C424F0" w:rsidP="00C424F0">
      <w:pPr>
        <w:pStyle w:val="a3"/>
        <w:tabs>
          <w:tab w:val="left" w:pos="851"/>
        </w:tabs>
        <w:ind w:left="567"/>
        <w:jc w:val="both"/>
        <w:rPr>
          <w:rFonts w:ascii="Times New Roman" w:hAnsi="Times New Roman"/>
          <w:b/>
          <w:sz w:val="20"/>
          <w:szCs w:val="20"/>
          <w:lang w:val="uk-UA"/>
        </w:rPr>
      </w:pPr>
      <w:r w:rsidRPr="00C424F0">
        <w:rPr>
          <w:rFonts w:ascii="Times New Roman" w:hAnsi="Times New Roman"/>
          <w:b/>
          <w:sz w:val="20"/>
          <w:szCs w:val="20"/>
          <w:lang w:val="uk-UA"/>
        </w:rPr>
        <w:t>с. Студеники</w:t>
      </w:r>
    </w:p>
    <w:p w:rsidR="00C424F0" w:rsidRPr="00C424F0" w:rsidRDefault="00C424F0" w:rsidP="00C424F0">
      <w:pPr>
        <w:pStyle w:val="a3"/>
        <w:tabs>
          <w:tab w:val="left" w:pos="851"/>
        </w:tabs>
        <w:ind w:left="567"/>
        <w:jc w:val="both"/>
        <w:rPr>
          <w:rFonts w:ascii="Times New Roman" w:hAnsi="Times New Roman"/>
          <w:b/>
          <w:sz w:val="20"/>
          <w:szCs w:val="20"/>
          <w:lang w:val="uk-UA"/>
        </w:rPr>
      </w:pPr>
      <w:r w:rsidRPr="00C424F0">
        <w:rPr>
          <w:rFonts w:ascii="Times New Roman" w:hAnsi="Times New Roman"/>
          <w:b/>
          <w:sz w:val="20"/>
          <w:szCs w:val="20"/>
          <w:lang w:val="uk-UA"/>
        </w:rPr>
        <w:t>№ 273-УІ-УІІІ</w:t>
      </w:r>
    </w:p>
    <w:p w:rsidR="00910EF6" w:rsidRPr="00A52024" w:rsidRDefault="00C424F0" w:rsidP="00A52024">
      <w:pPr>
        <w:pStyle w:val="a3"/>
        <w:tabs>
          <w:tab w:val="left" w:pos="851"/>
        </w:tabs>
        <w:ind w:left="567"/>
        <w:jc w:val="both"/>
        <w:rPr>
          <w:rFonts w:ascii="Times New Roman" w:hAnsi="Times New Roman"/>
          <w:sz w:val="26"/>
          <w:szCs w:val="26"/>
          <w:lang w:val="uk-UA"/>
        </w:rPr>
      </w:pPr>
      <w:r w:rsidRPr="00C424F0">
        <w:rPr>
          <w:rFonts w:ascii="Times New Roman" w:hAnsi="Times New Roman"/>
          <w:b/>
          <w:sz w:val="20"/>
          <w:szCs w:val="20"/>
          <w:lang w:val="uk-UA"/>
        </w:rPr>
        <w:t>04.02.2021</w:t>
      </w:r>
    </w:p>
    <w:p w:rsidR="00910EF6" w:rsidRPr="00910EF6" w:rsidRDefault="00910EF6" w:rsidP="00910EF6">
      <w:pPr>
        <w:spacing w:after="160" w:line="259" w:lineRule="auto"/>
        <w:rPr>
          <w:rFonts w:ascii="Times New Roman" w:hAnsi="Times New Roman"/>
          <w:b/>
          <w:lang w:val="uk-UA"/>
        </w:rPr>
      </w:pPr>
    </w:p>
    <w:p w:rsidR="00A52024" w:rsidRDefault="00A52024" w:rsidP="00A52024">
      <w:pPr>
        <w:jc w:val="center"/>
        <w:rPr>
          <w:lang w:val="uk-UA"/>
        </w:rPr>
      </w:pPr>
      <w:r>
        <w:rPr>
          <w:noProof/>
          <w:lang w:val="uk-UA" w:eastAsia="uk-UA"/>
        </w:rPr>
        <w:drawing>
          <wp:inline distT="0" distB="0" distL="0" distR="0" wp14:anchorId="3BF7DF7E" wp14:editId="2F45B70C">
            <wp:extent cx="486398" cy="612250"/>
            <wp:effectExtent l="0" t="0" r="9525" b="0"/>
            <wp:docPr id="60" name="Рисунок 60"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490123" cy="616939"/>
                    </a:xfrm>
                    <a:prstGeom prst="rect">
                      <a:avLst/>
                    </a:prstGeom>
                    <a:noFill/>
                    <a:ln>
                      <a:noFill/>
                    </a:ln>
                  </pic:spPr>
                </pic:pic>
              </a:graphicData>
            </a:graphic>
          </wp:inline>
        </w:drawing>
      </w:r>
    </w:p>
    <w:p w:rsidR="00A52024" w:rsidRPr="00846415" w:rsidRDefault="00A52024" w:rsidP="00A52024">
      <w:pPr>
        <w:jc w:val="center"/>
        <w:rPr>
          <w:b/>
          <w:sz w:val="28"/>
          <w:szCs w:val="28"/>
          <w:lang w:val="uk-UA"/>
        </w:rPr>
      </w:pPr>
      <w:r w:rsidRPr="00846415">
        <w:rPr>
          <w:b/>
          <w:sz w:val="28"/>
          <w:szCs w:val="28"/>
          <w:lang w:val="uk-UA"/>
        </w:rPr>
        <w:t>УКРАЇНА</w:t>
      </w:r>
    </w:p>
    <w:p w:rsidR="00A52024" w:rsidRPr="009B1868" w:rsidRDefault="00A52024" w:rsidP="00A52024">
      <w:pPr>
        <w:jc w:val="center"/>
        <w:rPr>
          <w:sz w:val="28"/>
          <w:szCs w:val="28"/>
          <w:lang w:val="uk-UA"/>
        </w:rPr>
      </w:pPr>
      <w:r>
        <w:rPr>
          <w:b/>
          <w:lang w:val="uk-UA"/>
        </w:rPr>
        <w:t>СТУДЕНИКІВСЬКА СІЛЬСЬКА РАДА</w:t>
      </w:r>
    </w:p>
    <w:p w:rsidR="00A52024" w:rsidRPr="009B1868" w:rsidRDefault="00A52024" w:rsidP="00A52024">
      <w:pPr>
        <w:jc w:val="center"/>
        <w:rPr>
          <w:b/>
          <w:lang w:val="uk-UA"/>
        </w:rPr>
      </w:pPr>
      <w:r>
        <w:rPr>
          <w:b/>
          <w:lang w:val="uk-UA"/>
        </w:rPr>
        <w:t>БОРИСПІЛЬСЬКИЙ  РАЙОН КИЇВСЬКА ОБЛАСТЬ</w:t>
      </w:r>
    </w:p>
    <w:p w:rsidR="00A52024" w:rsidRPr="009032D4" w:rsidRDefault="00A52024" w:rsidP="00A52024">
      <w:pPr>
        <w:jc w:val="center"/>
        <w:rPr>
          <w:b/>
          <w:sz w:val="26"/>
          <w:szCs w:val="26"/>
          <w:lang w:val="uk-UA"/>
        </w:rPr>
      </w:pPr>
      <w:r w:rsidRPr="009032D4">
        <w:rPr>
          <w:b/>
          <w:sz w:val="26"/>
          <w:szCs w:val="26"/>
          <w:lang w:val="uk-UA"/>
        </w:rPr>
        <w:t>Р І Ш Е Н Н Я</w:t>
      </w:r>
    </w:p>
    <w:p w:rsidR="00A52024" w:rsidRPr="00A52024" w:rsidRDefault="00A52024" w:rsidP="00A52024">
      <w:pPr>
        <w:pStyle w:val="a4"/>
        <w:rPr>
          <w:rFonts w:ascii="Times New Roman" w:hAnsi="Times New Roman"/>
          <w:b/>
          <w:sz w:val="24"/>
          <w:szCs w:val="24"/>
          <w:lang w:val="uk-UA"/>
        </w:rPr>
      </w:pPr>
      <w:r w:rsidRPr="00A52024">
        <w:rPr>
          <w:rFonts w:ascii="Times New Roman" w:hAnsi="Times New Roman"/>
          <w:b/>
          <w:sz w:val="24"/>
          <w:szCs w:val="24"/>
          <w:lang w:val="uk-UA"/>
        </w:rPr>
        <w:t xml:space="preserve">Про </w:t>
      </w:r>
      <w:r w:rsidRPr="00A52024">
        <w:rPr>
          <w:rFonts w:ascii="Times New Roman" w:hAnsi="Times New Roman"/>
          <w:b/>
          <w:spacing w:val="4"/>
          <w:sz w:val="24"/>
          <w:szCs w:val="24"/>
          <w:lang w:val="uk-UA"/>
        </w:rPr>
        <w:t xml:space="preserve">затвердження проекту </w:t>
      </w:r>
      <w:r w:rsidRPr="00A52024">
        <w:rPr>
          <w:rFonts w:ascii="Times New Roman" w:hAnsi="Times New Roman"/>
          <w:b/>
          <w:sz w:val="24"/>
          <w:szCs w:val="24"/>
          <w:lang w:val="uk-UA"/>
        </w:rPr>
        <w:t xml:space="preserve">землеустрою щодо відведення земельної ділянки для будівництва та обслуговування будівель закладів охорони здоров’я та соціальної допомоги та передачу її в постійне користування </w:t>
      </w:r>
    </w:p>
    <w:p w:rsidR="00A52024" w:rsidRPr="00A52024" w:rsidRDefault="00A52024" w:rsidP="00A52024">
      <w:pPr>
        <w:pStyle w:val="a4"/>
        <w:rPr>
          <w:rFonts w:ascii="Times New Roman" w:hAnsi="Times New Roman"/>
          <w:sz w:val="24"/>
          <w:szCs w:val="24"/>
          <w:lang w:val="uk-UA"/>
        </w:rPr>
      </w:pPr>
      <w:r w:rsidRPr="00A52024">
        <w:rPr>
          <w:rFonts w:ascii="Times New Roman" w:hAnsi="Times New Roman"/>
          <w:sz w:val="24"/>
          <w:szCs w:val="24"/>
          <w:lang w:val="uk-UA"/>
        </w:rPr>
        <w:t xml:space="preserve">Розглянувши звернення Головного лікаря КП «Амбулаторія загальної практики – сімейної медицини» Студениківської сільської ради про затвердження проекту землеустрою щодо відведення земельної ділянки в постійне користування  для будівництва та обслуговування будівель закладів охорони здоров’я та соціальної допомоги, площею 0,4585 га по вул. </w:t>
      </w:r>
      <w:r w:rsidRPr="00A52024">
        <w:rPr>
          <w:rFonts w:ascii="Times New Roman" w:hAnsi="Times New Roman"/>
          <w:color w:val="000000" w:themeColor="text1"/>
          <w:sz w:val="24"/>
          <w:szCs w:val="24"/>
          <w:lang w:val="uk-UA"/>
        </w:rPr>
        <w:t xml:space="preserve">Діагональна, 4 в с.Студеники, </w:t>
      </w:r>
      <w:r w:rsidRPr="00A52024">
        <w:rPr>
          <w:rFonts w:ascii="Times New Roman" w:hAnsi="Times New Roman"/>
          <w:sz w:val="24"/>
          <w:szCs w:val="24"/>
          <w:lang w:val="uk-UA"/>
        </w:rPr>
        <w:t xml:space="preserve">Переяслав-Хмельницького району, Київської області, </w:t>
      </w:r>
      <w:r w:rsidRPr="00A52024">
        <w:rPr>
          <w:rFonts w:ascii="Times New Roman" w:hAnsi="Times New Roman"/>
          <w:spacing w:val="9"/>
          <w:sz w:val="24"/>
          <w:szCs w:val="24"/>
          <w:lang w:val="uk-UA"/>
        </w:rPr>
        <w:t xml:space="preserve">керуючись статтями </w:t>
      </w:r>
      <w:r w:rsidRPr="00A52024">
        <w:rPr>
          <w:rFonts w:ascii="Times New Roman" w:hAnsi="Times New Roman"/>
          <w:sz w:val="24"/>
          <w:szCs w:val="24"/>
          <w:lang w:val="uk-UA"/>
        </w:rPr>
        <w:t xml:space="preserve">12, 19, 83, 92, 123, 186 </w:t>
      </w:r>
      <w:r w:rsidRPr="00A52024">
        <w:rPr>
          <w:rFonts w:ascii="Times New Roman" w:hAnsi="Times New Roman"/>
          <w:spacing w:val="9"/>
          <w:sz w:val="24"/>
          <w:szCs w:val="24"/>
          <w:lang w:val="uk-UA"/>
        </w:rPr>
        <w:t xml:space="preserve">Земельного кодексу </w:t>
      </w:r>
      <w:r w:rsidRPr="00A52024">
        <w:rPr>
          <w:rFonts w:ascii="Times New Roman" w:hAnsi="Times New Roman"/>
          <w:spacing w:val="1"/>
          <w:sz w:val="24"/>
          <w:szCs w:val="24"/>
          <w:lang w:val="uk-UA"/>
        </w:rPr>
        <w:t xml:space="preserve">України, </w:t>
      </w:r>
      <w:r w:rsidRPr="00A52024">
        <w:rPr>
          <w:rFonts w:ascii="Times New Roman" w:hAnsi="Times New Roman"/>
          <w:sz w:val="24"/>
          <w:szCs w:val="24"/>
          <w:lang w:val="uk-UA"/>
        </w:rPr>
        <w:t>Закону України «Про землеустрій», Закону України “Про місцеве самоврядування в Україні”</w:t>
      </w:r>
      <w:r w:rsidRPr="00A52024">
        <w:rPr>
          <w:rFonts w:ascii="Times New Roman" w:hAnsi="Times New Roman"/>
          <w:spacing w:val="9"/>
          <w:sz w:val="24"/>
          <w:szCs w:val="24"/>
          <w:lang w:val="uk-UA"/>
        </w:rPr>
        <w:t xml:space="preserve">, </w:t>
      </w:r>
      <w:r w:rsidRPr="00A52024">
        <w:rPr>
          <w:rFonts w:ascii="Times New Roman" w:hAnsi="Times New Roman"/>
          <w:sz w:val="24"/>
          <w:szCs w:val="24"/>
          <w:lang w:val="uk-UA"/>
        </w:rPr>
        <w:t>сільська рада</w:t>
      </w:r>
    </w:p>
    <w:p w:rsidR="00A52024" w:rsidRPr="00A52024" w:rsidRDefault="00A52024" w:rsidP="00A52024">
      <w:pPr>
        <w:pStyle w:val="a4"/>
        <w:rPr>
          <w:rFonts w:ascii="Times New Roman" w:hAnsi="Times New Roman"/>
          <w:bCs/>
          <w:spacing w:val="-7"/>
          <w:sz w:val="24"/>
          <w:szCs w:val="24"/>
          <w:lang w:val="uk-UA"/>
        </w:rPr>
      </w:pPr>
      <w:r w:rsidRPr="00A52024">
        <w:rPr>
          <w:rFonts w:ascii="Times New Roman" w:hAnsi="Times New Roman"/>
          <w:bCs/>
          <w:spacing w:val="-7"/>
          <w:sz w:val="24"/>
          <w:szCs w:val="24"/>
          <w:lang w:val="uk-UA"/>
        </w:rPr>
        <w:t>ВИРІШИЛА:</w:t>
      </w:r>
    </w:p>
    <w:p w:rsidR="00A52024" w:rsidRPr="00A52024" w:rsidRDefault="00A52024" w:rsidP="00A52024">
      <w:pPr>
        <w:pStyle w:val="a4"/>
        <w:rPr>
          <w:rFonts w:ascii="Times New Roman" w:hAnsi="Times New Roman"/>
          <w:sz w:val="24"/>
          <w:szCs w:val="24"/>
          <w:lang w:val="uk-UA"/>
        </w:rPr>
      </w:pPr>
      <w:r w:rsidRPr="00A52024">
        <w:rPr>
          <w:rFonts w:ascii="Times New Roman" w:hAnsi="Times New Roman"/>
          <w:sz w:val="24"/>
          <w:szCs w:val="24"/>
          <w:lang w:val="uk-UA"/>
        </w:rPr>
        <w:t>1. Затвердити проект землеустрою щодо відведення земельної ділянки в постійне користування Комунальному підприємству  «Амбулаторія загальної практики – сімейної медицини» Студениківської сільської ради для будівництва та обслуговування будівель закладів охорони здоров’я та соціальної допомоги (код КВЦПЗ-03.03), площею 0,4585 га по вул.Діагональна, 4 в с.Студеники, Переяслав-Хмельницького району, Київської області, кадастровий номер: 3223383701:01:004:0074.</w:t>
      </w:r>
    </w:p>
    <w:p w:rsidR="00A52024" w:rsidRPr="00A52024" w:rsidRDefault="00A52024" w:rsidP="00A52024">
      <w:pPr>
        <w:pStyle w:val="a4"/>
        <w:rPr>
          <w:rFonts w:ascii="Times New Roman" w:hAnsi="Times New Roman"/>
          <w:sz w:val="24"/>
          <w:szCs w:val="24"/>
          <w:lang w:val="uk-UA"/>
        </w:rPr>
      </w:pPr>
      <w:r w:rsidRPr="00A52024">
        <w:rPr>
          <w:rFonts w:ascii="Times New Roman" w:hAnsi="Times New Roman"/>
          <w:sz w:val="24"/>
          <w:szCs w:val="24"/>
          <w:lang w:val="uk-UA"/>
        </w:rPr>
        <w:t xml:space="preserve">2. Передати Комунальному підприємству  «Амбулаторія загальної практики – сімейної медицини» Студениківської сільської ради </w:t>
      </w:r>
      <w:r w:rsidRPr="00A52024">
        <w:rPr>
          <w:rFonts w:ascii="Times New Roman" w:hAnsi="Times New Roman"/>
          <w:spacing w:val="-8"/>
          <w:sz w:val="24"/>
          <w:szCs w:val="24"/>
          <w:lang w:val="uk-UA"/>
        </w:rPr>
        <w:t>і</w:t>
      </w:r>
      <w:r w:rsidRPr="00A52024">
        <w:rPr>
          <w:rFonts w:ascii="Times New Roman" w:hAnsi="Times New Roman"/>
          <w:sz w:val="24"/>
          <w:szCs w:val="24"/>
          <w:lang w:val="uk-UA"/>
        </w:rPr>
        <w:t>з земель комунальної власності в постійне користування земельну ділянку, кадастровий номер: 3223383701:01:004:0074, для будівництва та обслуговування будівель закладів охорони здоров’я та соціальної допомоги (код КВЦПЗ-03.03), площею 0,4585 га по вул.Діагональна, 4 в с.Студеники Переяслав-Хмельницького району Київської області.</w:t>
      </w:r>
    </w:p>
    <w:p w:rsidR="00A52024" w:rsidRPr="00A52024" w:rsidRDefault="00A52024" w:rsidP="00A52024">
      <w:pPr>
        <w:pStyle w:val="a4"/>
        <w:rPr>
          <w:rFonts w:ascii="Times New Roman" w:hAnsi="Times New Roman"/>
          <w:sz w:val="24"/>
          <w:szCs w:val="24"/>
          <w:lang w:val="uk-UA"/>
        </w:rPr>
      </w:pPr>
      <w:r w:rsidRPr="00A52024">
        <w:rPr>
          <w:rFonts w:ascii="Times New Roman" w:hAnsi="Times New Roman"/>
          <w:sz w:val="24"/>
          <w:szCs w:val="24"/>
          <w:lang w:val="uk-UA"/>
        </w:rPr>
        <w:t>3. Комунальному підприємству  «Амбулаторія загальної практики – сімейної медицини» Студениківської сільської ради земельну ділянку використовувати за цільовим призначенням, суворо дотримуватись вимог Земельного кодексу України.</w:t>
      </w:r>
    </w:p>
    <w:p w:rsidR="00A52024" w:rsidRPr="00A52024" w:rsidRDefault="00A52024" w:rsidP="00A52024">
      <w:pPr>
        <w:pStyle w:val="a4"/>
        <w:rPr>
          <w:rFonts w:ascii="Times New Roman" w:hAnsi="Times New Roman"/>
          <w:sz w:val="24"/>
          <w:szCs w:val="24"/>
          <w:lang w:val="uk-UA"/>
        </w:rPr>
      </w:pPr>
      <w:r w:rsidRPr="00A52024">
        <w:rPr>
          <w:rFonts w:ascii="Times New Roman" w:hAnsi="Times New Roman"/>
          <w:sz w:val="24"/>
          <w:szCs w:val="24"/>
          <w:lang w:val="uk-UA"/>
        </w:rPr>
        <w:t xml:space="preserve">4. </w:t>
      </w:r>
      <w:r w:rsidRPr="00A52024">
        <w:rPr>
          <w:rFonts w:ascii="Times New Roman" w:hAnsi="Times New Roman"/>
          <w:spacing w:val="6"/>
          <w:sz w:val="24"/>
          <w:szCs w:val="24"/>
          <w:lang w:val="uk-UA"/>
        </w:rPr>
        <w:t>Відповідальність за утримання та збереження геодезичних межових зн</w:t>
      </w:r>
      <w:r w:rsidRPr="00A52024">
        <w:rPr>
          <w:rFonts w:ascii="Times New Roman" w:hAnsi="Times New Roman"/>
          <w:spacing w:val="-1"/>
          <w:sz w:val="24"/>
          <w:szCs w:val="24"/>
          <w:lang w:val="uk-UA"/>
        </w:rPr>
        <w:t>аків покладається на землекористувача.</w:t>
      </w:r>
    </w:p>
    <w:p w:rsidR="00A52024" w:rsidRPr="00A52024" w:rsidRDefault="00A52024" w:rsidP="00A52024">
      <w:pPr>
        <w:pStyle w:val="a4"/>
        <w:rPr>
          <w:rFonts w:ascii="Times New Roman" w:hAnsi="Times New Roman"/>
          <w:bCs/>
          <w:sz w:val="24"/>
          <w:szCs w:val="24"/>
          <w:lang w:val="uk-UA"/>
        </w:rPr>
      </w:pPr>
      <w:r w:rsidRPr="00A52024">
        <w:rPr>
          <w:rFonts w:ascii="Times New Roman" w:hAnsi="Times New Roman"/>
          <w:bCs/>
          <w:sz w:val="24"/>
          <w:szCs w:val="24"/>
          <w:lang w:val="uk-UA"/>
        </w:rPr>
        <w:t xml:space="preserve">5. </w:t>
      </w:r>
      <w:r w:rsidRPr="00A52024">
        <w:rPr>
          <w:rFonts w:ascii="Times New Roman" w:hAnsi="Times New Roman"/>
          <w:bCs/>
          <w:sz w:val="24"/>
          <w:szCs w:val="24"/>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пам’яток, історичного середовища</w:t>
      </w:r>
      <w:r w:rsidRPr="00A52024">
        <w:rPr>
          <w:rFonts w:ascii="Times New Roman" w:hAnsi="Times New Roman"/>
          <w:bCs/>
          <w:sz w:val="24"/>
          <w:szCs w:val="24"/>
          <w:lang w:val="uk-UA"/>
        </w:rPr>
        <w:t>.</w:t>
      </w:r>
    </w:p>
    <w:p w:rsidR="00A52024" w:rsidRPr="00A52024" w:rsidRDefault="00A52024" w:rsidP="00A52024">
      <w:pPr>
        <w:pStyle w:val="a4"/>
        <w:rPr>
          <w:rFonts w:ascii="Times New Roman" w:hAnsi="Times New Roman"/>
          <w:bCs/>
          <w:sz w:val="24"/>
          <w:szCs w:val="24"/>
          <w:lang w:val="uk-UA"/>
        </w:rPr>
      </w:pPr>
    </w:p>
    <w:p w:rsidR="00A52024" w:rsidRPr="00A52024" w:rsidRDefault="00A52024" w:rsidP="00A52024">
      <w:pPr>
        <w:jc w:val="center"/>
        <w:rPr>
          <w:b/>
          <w:bCs/>
          <w:sz w:val="26"/>
          <w:szCs w:val="26"/>
          <w:lang w:val="uk-UA"/>
        </w:rPr>
      </w:pPr>
      <w:r w:rsidRPr="004556BA">
        <w:rPr>
          <w:b/>
          <w:sz w:val="26"/>
          <w:szCs w:val="26"/>
          <w:lang w:val="uk-UA"/>
        </w:rPr>
        <w:t xml:space="preserve">Сільський  голова :                                                                         </w:t>
      </w:r>
      <w:r w:rsidRPr="004556BA">
        <w:rPr>
          <w:b/>
          <w:bCs/>
          <w:sz w:val="26"/>
          <w:szCs w:val="26"/>
          <w:lang w:val="uk-UA"/>
        </w:rPr>
        <w:t>М.О.ЛЯХ</w:t>
      </w:r>
    </w:p>
    <w:p w:rsidR="00A52024" w:rsidRPr="00A52024" w:rsidRDefault="00A52024" w:rsidP="00A52024">
      <w:pPr>
        <w:pStyle w:val="a4"/>
        <w:rPr>
          <w:b/>
          <w:lang w:val="uk-UA"/>
        </w:rPr>
      </w:pPr>
      <w:r w:rsidRPr="00A52024">
        <w:rPr>
          <w:b/>
          <w:lang w:val="uk-UA"/>
        </w:rPr>
        <w:t>с. Студеники</w:t>
      </w:r>
    </w:p>
    <w:p w:rsidR="00A52024" w:rsidRPr="00A52024" w:rsidRDefault="00A52024" w:rsidP="00A52024">
      <w:pPr>
        <w:pStyle w:val="a4"/>
        <w:rPr>
          <w:b/>
          <w:lang w:val="uk-UA"/>
        </w:rPr>
      </w:pPr>
      <w:r w:rsidRPr="00A52024">
        <w:rPr>
          <w:b/>
          <w:lang w:val="uk-UA"/>
        </w:rPr>
        <w:t>№ 213-</w:t>
      </w:r>
      <w:r w:rsidRPr="00A52024">
        <w:rPr>
          <w:b/>
          <w:lang w:val="en-US"/>
        </w:rPr>
        <w:t>V</w:t>
      </w:r>
      <w:r w:rsidRPr="00A52024">
        <w:rPr>
          <w:b/>
          <w:lang w:val="uk-UA"/>
        </w:rPr>
        <w:t>І–</w:t>
      </w:r>
      <w:r w:rsidRPr="00A52024">
        <w:rPr>
          <w:b/>
          <w:lang w:val="en-US"/>
        </w:rPr>
        <w:t>V</w:t>
      </w:r>
      <w:r w:rsidRPr="00A52024">
        <w:rPr>
          <w:b/>
          <w:lang w:val="uk-UA"/>
        </w:rPr>
        <w:t>ІІІ</w:t>
      </w:r>
    </w:p>
    <w:p w:rsidR="00A52024" w:rsidRDefault="00A52024" w:rsidP="00A52024">
      <w:pPr>
        <w:pStyle w:val="a4"/>
        <w:rPr>
          <w:color w:val="264969"/>
          <w:sz w:val="26"/>
          <w:szCs w:val="26"/>
          <w:lang w:val="uk-UA" w:eastAsia="uk-UA"/>
        </w:rPr>
      </w:pPr>
      <w:r w:rsidRPr="00A52024">
        <w:rPr>
          <w:b/>
          <w:lang w:val="uk-UA"/>
        </w:rPr>
        <w:t>04.02.2021</w:t>
      </w:r>
      <w:r w:rsidRPr="004556BA">
        <w:rPr>
          <w:color w:val="264969"/>
          <w:sz w:val="26"/>
          <w:szCs w:val="26"/>
          <w:lang w:val="uk-UA" w:eastAsia="uk-UA"/>
        </w:rPr>
        <w:t> </w:t>
      </w:r>
    </w:p>
    <w:p w:rsidR="00A52024" w:rsidRDefault="00A52024" w:rsidP="00A52024">
      <w:pPr>
        <w:jc w:val="center"/>
        <w:rPr>
          <w:lang w:val="uk-UA"/>
        </w:rPr>
      </w:pPr>
      <w:r>
        <w:rPr>
          <w:noProof/>
          <w:lang w:val="uk-UA" w:eastAsia="uk-UA"/>
        </w:rPr>
        <w:lastRenderedPageBreak/>
        <w:drawing>
          <wp:inline distT="0" distB="0" distL="0" distR="0" wp14:anchorId="208C0BC5" wp14:editId="37AC5830">
            <wp:extent cx="486398" cy="612250"/>
            <wp:effectExtent l="0" t="0" r="9525" b="0"/>
            <wp:docPr id="21" name="Рисунок 21"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490123" cy="616939"/>
                    </a:xfrm>
                    <a:prstGeom prst="rect">
                      <a:avLst/>
                    </a:prstGeom>
                    <a:noFill/>
                    <a:ln>
                      <a:noFill/>
                    </a:ln>
                  </pic:spPr>
                </pic:pic>
              </a:graphicData>
            </a:graphic>
          </wp:inline>
        </w:drawing>
      </w:r>
    </w:p>
    <w:p w:rsidR="00A52024" w:rsidRPr="00846415" w:rsidRDefault="00A52024" w:rsidP="00A52024">
      <w:pPr>
        <w:jc w:val="center"/>
        <w:rPr>
          <w:b/>
          <w:sz w:val="28"/>
          <w:szCs w:val="28"/>
          <w:lang w:val="uk-UA"/>
        </w:rPr>
      </w:pPr>
      <w:r w:rsidRPr="00846415">
        <w:rPr>
          <w:b/>
          <w:sz w:val="28"/>
          <w:szCs w:val="28"/>
          <w:lang w:val="uk-UA"/>
        </w:rPr>
        <w:t>УКРАЇНА</w:t>
      </w:r>
    </w:p>
    <w:p w:rsidR="00A52024" w:rsidRPr="009B1868" w:rsidRDefault="00A52024" w:rsidP="00A52024">
      <w:pPr>
        <w:jc w:val="center"/>
        <w:rPr>
          <w:sz w:val="28"/>
          <w:szCs w:val="28"/>
          <w:lang w:val="uk-UA"/>
        </w:rPr>
      </w:pPr>
      <w:r>
        <w:rPr>
          <w:b/>
          <w:lang w:val="uk-UA"/>
        </w:rPr>
        <w:t>СТУДЕНИКІВСЬКА СІЛЬСЬКА РАДА</w:t>
      </w:r>
    </w:p>
    <w:p w:rsidR="00A52024" w:rsidRDefault="00A52024" w:rsidP="00A52024">
      <w:pPr>
        <w:jc w:val="center"/>
        <w:rPr>
          <w:b/>
          <w:lang w:val="uk-UA"/>
        </w:rPr>
      </w:pPr>
      <w:r>
        <w:rPr>
          <w:b/>
          <w:lang w:val="uk-UA"/>
        </w:rPr>
        <w:t>БОРИСПІЛЬСЬКИЙ  РАЙОН КИЇВСЬКА ОБЛАСТЬ</w:t>
      </w:r>
    </w:p>
    <w:p w:rsidR="00A52024" w:rsidRPr="009032D4" w:rsidRDefault="00A52024" w:rsidP="00A52024">
      <w:pPr>
        <w:jc w:val="center"/>
        <w:rPr>
          <w:b/>
          <w:sz w:val="26"/>
          <w:szCs w:val="26"/>
          <w:lang w:val="uk-UA"/>
        </w:rPr>
      </w:pPr>
      <w:r w:rsidRPr="009032D4">
        <w:rPr>
          <w:b/>
          <w:sz w:val="26"/>
          <w:szCs w:val="26"/>
          <w:lang w:val="uk-UA"/>
        </w:rPr>
        <w:t>Р І Ш Е Н Н Я</w:t>
      </w:r>
    </w:p>
    <w:p w:rsidR="00A52024" w:rsidRPr="00A52024" w:rsidRDefault="00A52024" w:rsidP="00A52024">
      <w:pPr>
        <w:widowControl w:val="0"/>
        <w:shd w:val="clear" w:color="auto" w:fill="FFFFFF"/>
        <w:tabs>
          <w:tab w:val="left" w:pos="4140"/>
          <w:tab w:val="left" w:pos="6237"/>
          <w:tab w:val="left" w:pos="7371"/>
        </w:tabs>
        <w:snapToGrid w:val="0"/>
        <w:spacing w:line="324" w:lineRule="exact"/>
        <w:ind w:right="2268"/>
        <w:jc w:val="both"/>
        <w:rPr>
          <w:b/>
          <w:sz w:val="26"/>
          <w:szCs w:val="26"/>
          <w:lang w:val="uk-UA"/>
        </w:rPr>
      </w:pPr>
      <w:r w:rsidRPr="009032D4">
        <w:rPr>
          <w:b/>
          <w:sz w:val="26"/>
          <w:szCs w:val="26"/>
          <w:lang w:val="uk-UA"/>
        </w:rPr>
        <w:t xml:space="preserve">Про </w:t>
      </w:r>
      <w:r w:rsidRPr="009032D4">
        <w:rPr>
          <w:b/>
          <w:spacing w:val="4"/>
          <w:sz w:val="26"/>
          <w:szCs w:val="26"/>
          <w:lang w:val="uk-UA"/>
        </w:rPr>
        <w:t xml:space="preserve">затвердження проекту </w:t>
      </w:r>
      <w:r w:rsidRPr="009032D4">
        <w:rPr>
          <w:b/>
          <w:spacing w:val="-9"/>
          <w:sz w:val="26"/>
          <w:szCs w:val="26"/>
          <w:lang w:val="uk-UA"/>
        </w:rPr>
        <w:t xml:space="preserve">землеустрою щодо відведення земельної ділянки для будівництва та обслуговування будівель закладів охорони здоров’я та соціальної допомоги </w:t>
      </w:r>
      <w:r w:rsidRPr="009032D4">
        <w:rPr>
          <w:b/>
          <w:sz w:val="26"/>
          <w:szCs w:val="26"/>
          <w:lang w:val="uk-UA"/>
        </w:rPr>
        <w:t xml:space="preserve">та передачу її в постійне користування </w:t>
      </w:r>
    </w:p>
    <w:p w:rsidR="00A52024" w:rsidRPr="009032D4" w:rsidRDefault="00A52024" w:rsidP="00A52024">
      <w:pPr>
        <w:pStyle w:val="a4"/>
        <w:rPr>
          <w:spacing w:val="-9"/>
          <w:lang w:val="uk-UA"/>
        </w:rPr>
      </w:pPr>
      <w:r w:rsidRPr="009032D4">
        <w:rPr>
          <w:lang w:val="uk-UA"/>
        </w:rPr>
        <w:t>Розглянувши звернення Головного лікаря КП «Амбулаторія загальної практики – сімейної медицини» Студениківської сільської ради</w:t>
      </w:r>
      <w:r>
        <w:rPr>
          <w:lang w:val="uk-UA"/>
        </w:rPr>
        <w:t xml:space="preserve"> </w:t>
      </w:r>
      <w:r w:rsidRPr="009032D4">
        <w:rPr>
          <w:lang w:val="uk-UA"/>
        </w:rPr>
        <w:t xml:space="preserve">про затвердження проекту землеустрою щодо відведення земельної ділянки в постійне користування  для будівництва та обслуговування будівель закладів охорони здоров’я та соціальної допомоги, </w:t>
      </w:r>
      <w:r w:rsidRPr="009032D4">
        <w:rPr>
          <w:spacing w:val="-9"/>
          <w:lang w:val="uk-UA"/>
        </w:rPr>
        <w:t>площею 0,</w:t>
      </w:r>
      <w:r>
        <w:rPr>
          <w:spacing w:val="-9"/>
          <w:lang w:val="uk-UA"/>
        </w:rPr>
        <w:t>1408</w:t>
      </w:r>
      <w:r w:rsidRPr="009032D4">
        <w:rPr>
          <w:spacing w:val="-9"/>
          <w:lang w:val="uk-UA"/>
        </w:rPr>
        <w:t xml:space="preserve"> га по </w:t>
      </w:r>
      <w:r>
        <w:rPr>
          <w:spacing w:val="-9"/>
          <w:lang w:val="uk-UA"/>
        </w:rPr>
        <w:t>пров.Центральний, 4</w:t>
      </w:r>
      <w:r w:rsidRPr="009032D4">
        <w:rPr>
          <w:color w:val="000000" w:themeColor="text1"/>
          <w:spacing w:val="-9"/>
          <w:lang w:val="uk-UA"/>
        </w:rPr>
        <w:t xml:space="preserve"> в с.</w:t>
      </w:r>
      <w:r>
        <w:rPr>
          <w:color w:val="000000" w:themeColor="text1"/>
          <w:spacing w:val="-9"/>
          <w:lang w:val="uk-UA"/>
        </w:rPr>
        <w:t>Соснова</w:t>
      </w:r>
      <w:r w:rsidRPr="009032D4">
        <w:rPr>
          <w:color w:val="000000" w:themeColor="text1"/>
          <w:spacing w:val="-9"/>
          <w:lang w:val="uk-UA"/>
        </w:rPr>
        <w:t>,</w:t>
      </w:r>
      <w:r>
        <w:rPr>
          <w:color w:val="000000" w:themeColor="text1"/>
          <w:spacing w:val="-9"/>
          <w:lang w:val="uk-UA"/>
        </w:rPr>
        <w:t xml:space="preserve"> </w:t>
      </w:r>
      <w:r>
        <w:rPr>
          <w:spacing w:val="-9"/>
          <w:lang w:val="uk-UA"/>
        </w:rPr>
        <w:t>Переяслав-Хмельницького</w:t>
      </w:r>
      <w:r w:rsidRPr="009032D4">
        <w:rPr>
          <w:spacing w:val="-9"/>
          <w:lang w:val="uk-UA"/>
        </w:rPr>
        <w:t xml:space="preserve"> району, Київської області,</w:t>
      </w:r>
      <w:r>
        <w:rPr>
          <w:spacing w:val="-9"/>
          <w:lang w:val="uk-UA"/>
        </w:rPr>
        <w:t xml:space="preserve"> </w:t>
      </w:r>
      <w:r w:rsidRPr="009032D4">
        <w:rPr>
          <w:spacing w:val="9"/>
          <w:lang w:val="uk-UA"/>
        </w:rPr>
        <w:t xml:space="preserve">керуючись статтями </w:t>
      </w:r>
      <w:r w:rsidRPr="009032D4">
        <w:rPr>
          <w:lang w:val="uk-UA"/>
        </w:rPr>
        <w:t xml:space="preserve">12, 19, 83, 92, 123, 186 </w:t>
      </w:r>
      <w:r w:rsidRPr="009032D4">
        <w:rPr>
          <w:spacing w:val="9"/>
          <w:lang w:val="uk-UA"/>
        </w:rPr>
        <w:t xml:space="preserve">Земельного кодексу </w:t>
      </w:r>
      <w:r w:rsidRPr="009032D4">
        <w:rPr>
          <w:spacing w:val="1"/>
          <w:lang w:val="uk-UA"/>
        </w:rPr>
        <w:t xml:space="preserve">України, </w:t>
      </w:r>
      <w:r w:rsidRPr="009032D4">
        <w:rPr>
          <w:lang w:val="uk-UA"/>
        </w:rPr>
        <w:t>Закону України «Про землеустрій», Закону України “Про місцеве самоврядування в Україні”</w:t>
      </w:r>
      <w:r w:rsidRPr="009032D4">
        <w:rPr>
          <w:spacing w:val="9"/>
          <w:lang w:val="uk-UA"/>
        </w:rPr>
        <w:t xml:space="preserve">, </w:t>
      </w:r>
      <w:r w:rsidRPr="009032D4">
        <w:rPr>
          <w:lang w:val="uk-UA"/>
        </w:rPr>
        <w:t>сільська рада</w:t>
      </w:r>
    </w:p>
    <w:p w:rsidR="00A52024" w:rsidRPr="009032D4" w:rsidRDefault="00A52024" w:rsidP="00A52024">
      <w:pPr>
        <w:pStyle w:val="a4"/>
        <w:rPr>
          <w:b/>
          <w:bCs/>
          <w:spacing w:val="-7"/>
          <w:lang w:val="uk-UA"/>
        </w:rPr>
      </w:pPr>
      <w:r w:rsidRPr="009032D4">
        <w:rPr>
          <w:b/>
          <w:bCs/>
          <w:spacing w:val="-7"/>
          <w:lang w:val="uk-UA"/>
        </w:rPr>
        <w:t>ВИРІШИЛА:</w:t>
      </w:r>
    </w:p>
    <w:p w:rsidR="00A52024" w:rsidRPr="009032D4" w:rsidRDefault="00A52024" w:rsidP="00A52024">
      <w:pPr>
        <w:pStyle w:val="a4"/>
        <w:rPr>
          <w:lang w:val="uk-UA"/>
        </w:rPr>
      </w:pPr>
      <w:r w:rsidRPr="009032D4">
        <w:rPr>
          <w:lang w:val="uk-UA"/>
        </w:rPr>
        <w:t>1. Затвердити проект землеустрою щодо відведення</w:t>
      </w:r>
      <w:r w:rsidRPr="009032D4">
        <w:rPr>
          <w:spacing w:val="-9"/>
          <w:lang w:val="uk-UA"/>
        </w:rPr>
        <w:t xml:space="preserve"> земельної ділянки</w:t>
      </w:r>
      <w:r>
        <w:rPr>
          <w:spacing w:val="-9"/>
          <w:lang w:val="uk-UA"/>
        </w:rPr>
        <w:t xml:space="preserve"> </w:t>
      </w:r>
      <w:r w:rsidRPr="009032D4">
        <w:rPr>
          <w:spacing w:val="-9"/>
          <w:lang w:val="uk-UA"/>
        </w:rPr>
        <w:t>в постійне користування Комунальному підприємству  «Амбулаторія загальної практики – сімейної медицини» Студениківської сільської ради</w:t>
      </w:r>
      <w:r>
        <w:rPr>
          <w:spacing w:val="-9"/>
          <w:lang w:val="uk-UA"/>
        </w:rPr>
        <w:t xml:space="preserve"> </w:t>
      </w:r>
      <w:r w:rsidRPr="009032D4">
        <w:rPr>
          <w:spacing w:val="-9"/>
          <w:lang w:val="uk-UA"/>
        </w:rPr>
        <w:t>для будівництва та обслуговування будівель закладів охорони здоров’я та соціальної допомоги (код КВЦПЗ-03.03)</w:t>
      </w:r>
      <w:r w:rsidRPr="009032D4">
        <w:rPr>
          <w:lang w:val="uk-UA"/>
        </w:rPr>
        <w:t xml:space="preserve">, </w:t>
      </w:r>
      <w:r w:rsidRPr="009032D4">
        <w:rPr>
          <w:spacing w:val="-9"/>
          <w:lang w:val="uk-UA"/>
        </w:rPr>
        <w:t>площею 0,</w:t>
      </w:r>
      <w:r>
        <w:rPr>
          <w:spacing w:val="-9"/>
          <w:lang w:val="uk-UA"/>
        </w:rPr>
        <w:t>1408</w:t>
      </w:r>
      <w:r w:rsidRPr="009032D4">
        <w:rPr>
          <w:spacing w:val="-9"/>
          <w:lang w:val="uk-UA"/>
        </w:rPr>
        <w:t xml:space="preserve"> га по </w:t>
      </w:r>
      <w:r>
        <w:rPr>
          <w:spacing w:val="-9"/>
          <w:lang w:val="uk-UA"/>
        </w:rPr>
        <w:t>про</w:t>
      </w:r>
      <w:r w:rsidRPr="009032D4">
        <w:rPr>
          <w:spacing w:val="-9"/>
          <w:lang w:val="uk-UA"/>
        </w:rPr>
        <w:t>вул.</w:t>
      </w:r>
      <w:r>
        <w:rPr>
          <w:spacing w:val="-9"/>
          <w:lang w:val="uk-UA"/>
        </w:rPr>
        <w:t>Центральний, 4</w:t>
      </w:r>
      <w:r w:rsidRPr="009032D4">
        <w:rPr>
          <w:spacing w:val="-9"/>
          <w:lang w:val="uk-UA"/>
        </w:rPr>
        <w:t xml:space="preserve"> в с.</w:t>
      </w:r>
      <w:r>
        <w:rPr>
          <w:spacing w:val="-9"/>
          <w:lang w:val="uk-UA"/>
        </w:rPr>
        <w:t>Соснова</w:t>
      </w:r>
      <w:r w:rsidRPr="009032D4">
        <w:rPr>
          <w:spacing w:val="-9"/>
          <w:lang w:val="uk-UA"/>
        </w:rPr>
        <w:t xml:space="preserve">, </w:t>
      </w:r>
      <w:r>
        <w:rPr>
          <w:spacing w:val="-9"/>
          <w:lang w:val="uk-UA"/>
        </w:rPr>
        <w:t>Переяслав-Хмельницького</w:t>
      </w:r>
      <w:r w:rsidRPr="009032D4">
        <w:rPr>
          <w:spacing w:val="-9"/>
          <w:lang w:val="uk-UA"/>
        </w:rPr>
        <w:t xml:space="preserve"> району, Київської області, </w:t>
      </w:r>
      <w:r w:rsidRPr="009032D4">
        <w:rPr>
          <w:lang w:val="uk-UA"/>
        </w:rPr>
        <w:t>кадастровий номер: 322338</w:t>
      </w:r>
      <w:r>
        <w:rPr>
          <w:lang w:val="uk-UA"/>
        </w:rPr>
        <w:t>68</w:t>
      </w:r>
      <w:r w:rsidRPr="009032D4">
        <w:rPr>
          <w:lang w:val="uk-UA"/>
        </w:rPr>
        <w:t>01:01:0</w:t>
      </w:r>
      <w:r>
        <w:rPr>
          <w:lang w:val="uk-UA"/>
        </w:rPr>
        <w:t>24</w:t>
      </w:r>
      <w:r w:rsidRPr="009032D4">
        <w:rPr>
          <w:lang w:val="uk-UA"/>
        </w:rPr>
        <w:t>:00</w:t>
      </w:r>
      <w:r>
        <w:rPr>
          <w:lang w:val="uk-UA"/>
        </w:rPr>
        <w:t>78</w:t>
      </w:r>
      <w:r w:rsidRPr="009032D4">
        <w:rPr>
          <w:lang w:val="uk-UA"/>
        </w:rPr>
        <w:t>.</w:t>
      </w:r>
    </w:p>
    <w:p w:rsidR="00A52024" w:rsidRPr="009032D4" w:rsidRDefault="00A52024" w:rsidP="00A52024">
      <w:pPr>
        <w:pStyle w:val="a4"/>
        <w:rPr>
          <w:lang w:val="uk-UA"/>
        </w:rPr>
      </w:pPr>
      <w:r w:rsidRPr="009032D4">
        <w:rPr>
          <w:lang w:val="uk-UA"/>
        </w:rPr>
        <w:t>2. Передати Комунальному підприємству  «Амбулаторія загальної практики – сімейної медицини» Студениківської сільської ради</w:t>
      </w:r>
      <w:r>
        <w:rPr>
          <w:lang w:val="uk-UA"/>
        </w:rPr>
        <w:t xml:space="preserve"> </w:t>
      </w:r>
      <w:r w:rsidRPr="009032D4">
        <w:rPr>
          <w:spacing w:val="-8"/>
          <w:lang w:val="uk-UA"/>
        </w:rPr>
        <w:t>і</w:t>
      </w:r>
      <w:r w:rsidRPr="009032D4">
        <w:rPr>
          <w:lang w:val="uk-UA"/>
        </w:rPr>
        <w:t>з земель комунальної власності в постійне користування земельну ділянку, кадастровий номер: 322338</w:t>
      </w:r>
      <w:r>
        <w:rPr>
          <w:lang w:val="uk-UA"/>
        </w:rPr>
        <w:t>68</w:t>
      </w:r>
      <w:r w:rsidRPr="009032D4">
        <w:rPr>
          <w:lang w:val="uk-UA"/>
        </w:rPr>
        <w:t>01:01:0</w:t>
      </w:r>
      <w:r>
        <w:rPr>
          <w:lang w:val="uk-UA"/>
        </w:rPr>
        <w:t>24</w:t>
      </w:r>
      <w:r w:rsidRPr="009032D4">
        <w:rPr>
          <w:lang w:val="uk-UA"/>
        </w:rPr>
        <w:t>:00</w:t>
      </w:r>
      <w:r>
        <w:rPr>
          <w:lang w:val="uk-UA"/>
        </w:rPr>
        <w:t>78</w:t>
      </w:r>
      <w:r w:rsidRPr="009032D4">
        <w:rPr>
          <w:lang w:val="uk-UA"/>
        </w:rPr>
        <w:t xml:space="preserve">, для будівництва та обслуговування будівель закладів охорони здоров’я та соціальної допомоги </w:t>
      </w:r>
      <w:r w:rsidRPr="009032D4">
        <w:rPr>
          <w:spacing w:val="-9"/>
          <w:lang w:val="uk-UA"/>
        </w:rPr>
        <w:t>(код КВЦПЗ-03.03)</w:t>
      </w:r>
      <w:r w:rsidRPr="009032D4">
        <w:rPr>
          <w:lang w:val="uk-UA"/>
        </w:rPr>
        <w:t>, площею 0,</w:t>
      </w:r>
      <w:r>
        <w:rPr>
          <w:lang w:val="uk-UA"/>
        </w:rPr>
        <w:t>1408</w:t>
      </w:r>
      <w:r w:rsidRPr="009032D4">
        <w:rPr>
          <w:lang w:val="uk-UA"/>
        </w:rPr>
        <w:t xml:space="preserve"> га по </w:t>
      </w:r>
      <w:r>
        <w:rPr>
          <w:lang w:val="uk-UA"/>
        </w:rPr>
        <w:t>про</w:t>
      </w:r>
      <w:r w:rsidRPr="009032D4">
        <w:rPr>
          <w:lang w:val="uk-UA"/>
        </w:rPr>
        <w:t>вул.</w:t>
      </w:r>
      <w:r>
        <w:rPr>
          <w:lang w:val="uk-UA"/>
        </w:rPr>
        <w:t>Центральний, 4</w:t>
      </w:r>
      <w:r w:rsidRPr="009032D4">
        <w:rPr>
          <w:lang w:val="uk-UA"/>
        </w:rPr>
        <w:t xml:space="preserve"> в с.</w:t>
      </w:r>
      <w:r>
        <w:rPr>
          <w:lang w:val="uk-UA"/>
        </w:rPr>
        <w:t>Соснова Переяслав-Хмельницького</w:t>
      </w:r>
      <w:r w:rsidRPr="009032D4">
        <w:rPr>
          <w:lang w:val="uk-UA"/>
        </w:rPr>
        <w:t xml:space="preserve"> району Київської області.</w:t>
      </w:r>
    </w:p>
    <w:p w:rsidR="00A52024" w:rsidRPr="009032D4" w:rsidRDefault="00A52024" w:rsidP="00A52024">
      <w:pPr>
        <w:pStyle w:val="a4"/>
        <w:rPr>
          <w:lang w:val="uk-UA"/>
        </w:rPr>
      </w:pPr>
      <w:r w:rsidRPr="009032D4">
        <w:rPr>
          <w:lang w:val="uk-UA"/>
        </w:rPr>
        <w:t>3. Комунальному підприємству  «Амбулаторія загальної практики – сімейної медицини» Студениківської сільської ради</w:t>
      </w:r>
      <w:r>
        <w:rPr>
          <w:lang w:val="uk-UA"/>
        </w:rPr>
        <w:t xml:space="preserve"> </w:t>
      </w:r>
      <w:r w:rsidRPr="009032D4">
        <w:rPr>
          <w:lang w:val="uk-UA"/>
        </w:rPr>
        <w:t>земельну ділянку використовувати за цільовим призначенням, суворо дотримуватись вимог Земельного кодексу України.</w:t>
      </w:r>
    </w:p>
    <w:p w:rsidR="00A52024" w:rsidRPr="009032D4" w:rsidRDefault="00A52024" w:rsidP="00A52024">
      <w:pPr>
        <w:pStyle w:val="a4"/>
        <w:rPr>
          <w:lang w:val="uk-UA"/>
        </w:rPr>
      </w:pPr>
      <w:r w:rsidRPr="009032D4">
        <w:rPr>
          <w:lang w:val="uk-UA"/>
        </w:rPr>
        <w:t xml:space="preserve">4. </w:t>
      </w:r>
      <w:r w:rsidRPr="009032D4">
        <w:rPr>
          <w:spacing w:val="6"/>
          <w:lang w:val="uk-UA"/>
        </w:rPr>
        <w:t>Відповідальність за утримання та збереження геодезичних межових зн</w:t>
      </w:r>
      <w:r w:rsidRPr="009032D4">
        <w:rPr>
          <w:spacing w:val="-1"/>
          <w:lang w:val="uk-UA"/>
        </w:rPr>
        <w:t>аків покладається на землекористувача.</w:t>
      </w:r>
    </w:p>
    <w:p w:rsidR="00A52024" w:rsidRPr="009032D4" w:rsidRDefault="00A52024" w:rsidP="00A52024">
      <w:pPr>
        <w:pStyle w:val="a4"/>
        <w:rPr>
          <w:bCs/>
          <w:lang w:val="uk-UA"/>
        </w:rPr>
      </w:pPr>
      <w:r>
        <w:rPr>
          <w:bCs/>
          <w:lang w:val="uk-UA"/>
        </w:rPr>
        <w:t>5</w:t>
      </w:r>
      <w:r w:rsidRPr="009032D4">
        <w:rPr>
          <w:bCs/>
          <w:lang w:val="uk-UA"/>
        </w:rPr>
        <w:t xml:space="preserve">. </w:t>
      </w:r>
      <w:r w:rsidRPr="00A27D8B">
        <w:rPr>
          <w:bCs/>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пам’яток, історичного середовища</w:t>
      </w:r>
      <w:r w:rsidRPr="009032D4">
        <w:rPr>
          <w:bCs/>
          <w:lang w:val="uk-UA"/>
        </w:rPr>
        <w:t>.</w:t>
      </w:r>
    </w:p>
    <w:p w:rsidR="00A52024" w:rsidRDefault="00A52024" w:rsidP="00A52024">
      <w:pPr>
        <w:pStyle w:val="a4"/>
        <w:rPr>
          <w:b/>
          <w:bCs/>
          <w:lang w:val="uk-UA"/>
        </w:rPr>
      </w:pPr>
    </w:p>
    <w:p w:rsidR="00A52024" w:rsidRPr="004556BA" w:rsidRDefault="00A52024" w:rsidP="00A52024">
      <w:pPr>
        <w:pStyle w:val="a4"/>
        <w:rPr>
          <w:b/>
          <w:bCs/>
          <w:lang w:val="uk-UA"/>
        </w:rPr>
      </w:pPr>
      <w:r w:rsidRPr="004556BA">
        <w:rPr>
          <w:b/>
          <w:lang w:val="uk-UA"/>
        </w:rPr>
        <w:t xml:space="preserve">Сільський  голова :                                                                         </w:t>
      </w:r>
      <w:r w:rsidRPr="004556BA">
        <w:rPr>
          <w:b/>
          <w:bCs/>
          <w:lang w:val="uk-UA"/>
        </w:rPr>
        <w:t>М.О.ЛЯХ</w:t>
      </w:r>
    </w:p>
    <w:p w:rsidR="00A52024" w:rsidRPr="004556BA" w:rsidRDefault="00A52024" w:rsidP="00A52024">
      <w:pPr>
        <w:pStyle w:val="a4"/>
        <w:rPr>
          <w:b/>
          <w:lang w:val="uk-UA"/>
        </w:rPr>
      </w:pPr>
    </w:p>
    <w:p w:rsidR="00A52024" w:rsidRPr="00314751" w:rsidRDefault="00A52024" w:rsidP="00A52024">
      <w:pPr>
        <w:pStyle w:val="a4"/>
        <w:rPr>
          <w:b/>
          <w:lang w:val="uk-UA"/>
        </w:rPr>
      </w:pPr>
      <w:r w:rsidRPr="00314751">
        <w:rPr>
          <w:b/>
          <w:lang w:val="uk-UA"/>
        </w:rPr>
        <w:t>с. Студеники</w:t>
      </w:r>
    </w:p>
    <w:p w:rsidR="00A52024" w:rsidRPr="00314751" w:rsidRDefault="00A52024" w:rsidP="00A52024">
      <w:pPr>
        <w:pStyle w:val="a4"/>
        <w:rPr>
          <w:b/>
          <w:lang w:val="uk-UA"/>
        </w:rPr>
      </w:pPr>
      <w:r w:rsidRPr="00314751">
        <w:rPr>
          <w:b/>
          <w:lang w:val="uk-UA"/>
        </w:rPr>
        <w:t xml:space="preserve">№ </w:t>
      </w:r>
      <w:r>
        <w:rPr>
          <w:b/>
          <w:lang w:val="uk-UA"/>
        </w:rPr>
        <w:t>214-</w:t>
      </w:r>
      <w:r w:rsidRPr="00314751">
        <w:rPr>
          <w:b/>
          <w:lang w:val="en-US"/>
        </w:rPr>
        <w:t>V</w:t>
      </w:r>
      <w:r w:rsidRPr="00314751">
        <w:rPr>
          <w:b/>
          <w:lang w:val="uk-UA"/>
        </w:rPr>
        <w:t>І–</w:t>
      </w:r>
      <w:r w:rsidRPr="00314751">
        <w:rPr>
          <w:b/>
          <w:lang w:val="en-US"/>
        </w:rPr>
        <w:t>V</w:t>
      </w:r>
      <w:r w:rsidRPr="00314751">
        <w:rPr>
          <w:b/>
          <w:lang w:val="uk-UA"/>
        </w:rPr>
        <w:t>ІІІ</w:t>
      </w:r>
    </w:p>
    <w:p w:rsidR="00A52024" w:rsidRDefault="00A52024" w:rsidP="00A52024">
      <w:pPr>
        <w:pStyle w:val="a4"/>
        <w:rPr>
          <w:color w:val="264969"/>
          <w:lang w:val="uk-UA" w:eastAsia="uk-UA"/>
        </w:rPr>
      </w:pPr>
      <w:r>
        <w:rPr>
          <w:b/>
          <w:lang w:val="uk-UA"/>
        </w:rPr>
        <w:t>04</w:t>
      </w:r>
      <w:r w:rsidRPr="00314751">
        <w:rPr>
          <w:b/>
          <w:lang w:val="uk-UA"/>
        </w:rPr>
        <w:t>.02.2021</w:t>
      </w:r>
      <w:r w:rsidRPr="004556BA">
        <w:rPr>
          <w:color w:val="264969"/>
          <w:lang w:val="uk-UA" w:eastAsia="uk-UA"/>
        </w:rPr>
        <w:t> </w:t>
      </w:r>
    </w:p>
    <w:p w:rsidR="00A52024" w:rsidRDefault="00A52024" w:rsidP="00A52024">
      <w:pPr>
        <w:pStyle w:val="a4"/>
        <w:rPr>
          <w:color w:val="264969"/>
          <w:lang w:val="uk-UA" w:eastAsia="uk-UA"/>
        </w:rPr>
      </w:pPr>
    </w:p>
    <w:p w:rsidR="00A52024" w:rsidRDefault="00A52024" w:rsidP="00A52024">
      <w:pPr>
        <w:pStyle w:val="a4"/>
        <w:rPr>
          <w:color w:val="264969"/>
          <w:lang w:val="uk-UA" w:eastAsia="uk-UA"/>
        </w:rPr>
      </w:pPr>
    </w:p>
    <w:p w:rsidR="00A52024" w:rsidRPr="004556BA" w:rsidRDefault="00A52024" w:rsidP="00A52024">
      <w:pPr>
        <w:pStyle w:val="a4"/>
        <w:rPr>
          <w:color w:val="264969"/>
          <w:lang w:val="uk-UA" w:eastAsia="uk-UA"/>
        </w:rPr>
      </w:pPr>
    </w:p>
    <w:p w:rsidR="00A52024" w:rsidRDefault="00A52024" w:rsidP="00A52024">
      <w:pPr>
        <w:jc w:val="center"/>
        <w:rPr>
          <w:lang w:val="uk-UA"/>
        </w:rPr>
      </w:pPr>
      <w:r>
        <w:rPr>
          <w:noProof/>
          <w:lang w:val="uk-UA" w:eastAsia="uk-UA"/>
        </w:rPr>
        <w:lastRenderedPageBreak/>
        <w:drawing>
          <wp:inline distT="0" distB="0" distL="0" distR="0" wp14:anchorId="69BFF82F" wp14:editId="04A11F9C">
            <wp:extent cx="486398" cy="612250"/>
            <wp:effectExtent l="0" t="0" r="9525" b="0"/>
            <wp:docPr id="22" name="Рисунок 22"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490123" cy="616939"/>
                    </a:xfrm>
                    <a:prstGeom prst="rect">
                      <a:avLst/>
                    </a:prstGeom>
                    <a:noFill/>
                    <a:ln>
                      <a:noFill/>
                    </a:ln>
                  </pic:spPr>
                </pic:pic>
              </a:graphicData>
            </a:graphic>
          </wp:inline>
        </w:drawing>
      </w:r>
    </w:p>
    <w:p w:rsidR="00A52024" w:rsidRPr="00846415" w:rsidRDefault="00A52024" w:rsidP="00A52024">
      <w:pPr>
        <w:jc w:val="center"/>
        <w:rPr>
          <w:b/>
          <w:sz w:val="28"/>
          <w:szCs w:val="28"/>
          <w:lang w:val="uk-UA"/>
        </w:rPr>
      </w:pPr>
      <w:r w:rsidRPr="00846415">
        <w:rPr>
          <w:b/>
          <w:sz w:val="28"/>
          <w:szCs w:val="28"/>
          <w:lang w:val="uk-UA"/>
        </w:rPr>
        <w:t>УКРАЇНА</w:t>
      </w:r>
    </w:p>
    <w:p w:rsidR="00A52024" w:rsidRPr="009B1868" w:rsidRDefault="00A52024" w:rsidP="00A52024">
      <w:pPr>
        <w:jc w:val="center"/>
        <w:rPr>
          <w:sz w:val="28"/>
          <w:szCs w:val="28"/>
          <w:lang w:val="uk-UA"/>
        </w:rPr>
      </w:pPr>
      <w:r>
        <w:rPr>
          <w:b/>
          <w:lang w:val="uk-UA"/>
        </w:rPr>
        <w:t>СТУДЕНИКІВСЬКА СІЛЬСЬКА РАДА</w:t>
      </w:r>
    </w:p>
    <w:p w:rsidR="00A52024" w:rsidRPr="009B1868" w:rsidRDefault="00A52024" w:rsidP="00A52024">
      <w:pPr>
        <w:jc w:val="center"/>
        <w:rPr>
          <w:b/>
          <w:lang w:val="uk-UA"/>
        </w:rPr>
      </w:pPr>
      <w:r>
        <w:rPr>
          <w:b/>
          <w:lang w:val="uk-UA"/>
        </w:rPr>
        <w:t>БОРИСПІЛЬСЬКИЙ  РАЙОН КИЇВСЬКА ОБЛАСТЬ</w:t>
      </w:r>
    </w:p>
    <w:p w:rsidR="00A52024" w:rsidRPr="00764A83" w:rsidRDefault="00A52024" w:rsidP="00A52024">
      <w:pPr>
        <w:jc w:val="center"/>
        <w:rPr>
          <w:b/>
          <w:lang w:val="uk-UA"/>
        </w:rPr>
      </w:pPr>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A52024" w:rsidRPr="00D65203" w:rsidTr="00A52024">
        <w:tc>
          <w:tcPr>
            <w:tcW w:w="8075" w:type="dxa"/>
          </w:tcPr>
          <w:p w:rsidR="00A52024" w:rsidRPr="00764A83" w:rsidRDefault="00A52024" w:rsidP="00A52024">
            <w:pPr>
              <w:jc w:val="both"/>
              <w:rPr>
                <w:b/>
                <w:lang w:val="uk-UA"/>
              </w:rPr>
            </w:pPr>
            <w:r w:rsidRPr="00764A83">
              <w:rPr>
                <w:b/>
                <w:lang w:val="uk-UA"/>
              </w:rPr>
              <w:t xml:space="preserve">Про затвердження технічної документації із землеустрою щодо  встановлення (відновлення)  меж земельної  ділянки  в натурі ( на місцевості) та передачу у власність гр.Холіній Вікторії Василівні-1/2, гр.Похилько Оксані Василівні-1/2 земельної ділянки, яка знаходяться за межами населеного пункту на території Студениківської сільської ради Бориспільського району Київської області для  ведення товарного сільськогосподарського виробництва </w:t>
            </w:r>
          </w:p>
        </w:tc>
      </w:tr>
    </w:tbl>
    <w:p w:rsidR="00A52024" w:rsidRPr="00764A83" w:rsidRDefault="00A52024" w:rsidP="00A52024">
      <w:pPr>
        <w:ind w:firstLine="708"/>
        <w:jc w:val="both"/>
        <w:rPr>
          <w:lang w:val="uk-UA"/>
        </w:rPr>
      </w:pPr>
      <w:r w:rsidRPr="00764A83">
        <w:rPr>
          <w:lang w:val="uk-UA"/>
        </w:rPr>
        <w:t>Розглянувши матеріали технічної документації із землеустрою щодо встановлення (відновлення)  меж  земельної  ділянки в натурі ( на місцевості)  для  ведення товарного сільськогосподарського виробництва,</w:t>
      </w:r>
      <w:r>
        <w:rPr>
          <w:lang w:val="uk-UA"/>
        </w:rPr>
        <w:t xml:space="preserve"> </w:t>
      </w:r>
      <w:r w:rsidRPr="00764A83">
        <w:rPr>
          <w:lang w:val="uk-UA"/>
        </w:rPr>
        <w:t>відповідно до ст. ст.17,81,116,118,122,184,186,186-1 Земельного кодексу України, ст.ст. 13,20,22,25,29,30,50 Закону України про землеустрій», ст.ст. 1,2,3,5,11 Закону України «Про порядок виділення в натурі (на місцевості) земельних ділянок власникам земельних часток (паїв)» (із змінами), п. 34 частини 1 статті 26 Закону України "Про місцеве самоврядування в Україні", Указу Президента України від 08.08.1995 року №720/95 «Про порядок паювання земель, переданих у колективну власність сільськогосподарським підприємствам і організаціям», сільська рада</w:t>
      </w:r>
    </w:p>
    <w:p w:rsidR="00A52024" w:rsidRPr="00764A83" w:rsidRDefault="00A52024" w:rsidP="00A52024">
      <w:pPr>
        <w:jc w:val="center"/>
        <w:rPr>
          <w:b/>
          <w:lang w:val="uk-UA"/>
        </w:rPr>
      </w:pPr>
      <w:r w:rsidRPr="00764A83">
        <w:rPr>
          <w:b/>
          <w:lang w:val="uk-UA"/>
        </w:rPr>
        <w:t>В И Р І Ш И Л А :</w:t>
      </w:r>
    </w:p>
    <w:p w:rsidR="00A52024" w:rsidRPr="00764A83" w:rsidRDefault="00A52024" w:rsidP="00A52024">
      <w:pPr>
        <w:pStyle w:val="a3"/>
        <w:numPr>
          <w:ilvl w:val="0"/>
          <w:numId w:val="62"/>
        </w:numPr>
        <w:spacing w:after="0" w:line="240" w:lineRule="auto"/>
        <w:ind w:left="0" w:firstLine="360"/>
        <w:jc w:val="both"/>
        <w:rPr>
          <w:b/>
          <w:lang w:val="uk-UA"/>
        </w:rPr>
      </w:pPr>
      <w:r w:rsidRPr="00764A83">
        <w:rPr>
          <w:lang w:val="uk-UA"/>
        </w:rPr>
        <w:t xml:space="preserve">Затвердити розроблену ФОП Красножон О.Г.  технічну документацію із землеустрою  щодо встановлення (відновлення)  меж  земельної  ділянки  в натурі (на місцевості), що передається у власність </w:t>
      </w:r>
      <w:r w:rsidRPr="00764A83">
        <w:rPr>
          <w:b/>
          <w:lang w:val="uk-UA"/>
        </w:rPr>
        <w:t>гр.Холіній Вікторії Василівні-1/2, гр.Похилько Оксані Василівні-1/2</w:t>
      </w:r>
      <w:r>
        <w:rPr>
          <w:b/>
          <w:lang w:val="uk-UA"/>
        </w:rPr>
        <w:t xml:space="preserve"> </w:t>
      </w:r>
      <w:r w:rsidRPr="00764A83">
        <w:rPr>
          <w:lang w:val="uk-UA"/>
        </w:rPr>
        <w:t xml:space="preserve">для ведення товарного сільськогосподарського  виробництва (код КВЦПЗ 01.01) ділянка №442 (згідно зі схемою поділу), площею </w:t>
      </w:r>
      <w:r w:rsidRPr="00764A83">
        <w:rPr>
          <w:b/>
          <w:lang w:val="uk-UA"/>
        </w:rPr>
        <w:t>2,6100</w:t>
      </w:r>
      <w:r>
        <w:rPr>
          <w:b/>
          <w:lang w:val="uk-UA"/>
        </w:rPr>
        <w:t xml:space="preserve"> га, </w:t>
      </w:r>
      <w:r w:rsidRPr="00764A83">
        <w:rPr>
          <w:lang w:val="uk-UA"/>
        </w:rPr>
        <w:t xml:space="preserve">кадастровий  номер </w:t>
      </w:r>
      <w:r w:rsidRPr="00764A83">
        <w:rPr>
          <w:b/>
          <w:lang w:val="uk-UA"/>
        </w:rPr>
        <w:t xml:space="preserve">3220287300:24:071:0442, </w:t>
      </w:r>
      <w:r w:rsidRPr="00764A83">
        <w:rPr>
          <w:lang w:val="uk-UA"/>
        </w:rPr>
        <w:t>розташованої</w:t>
      </w:r>
      <w:r>
        <w:rPr>
          <w:lang w:val="uk-UA"/>
        </w:rPr>
        <w:t xml:space="preserve"> </w:t>
      </w:r>
      <w:r w:rsidRPr="00764A83">
        <w:rPr>
          <w:lang w:val="uk-UA"/>
        </w:rPr>
        <w:t xml:space="preserve">на території Семенівської сільської ради Баришівського району Київської  області. </w:t>
      </w:r>
    </w:p>
    <w:p w:rsidR="00A52024" w:rsidRPr="00764A83" w:rsidRDefault="00A52024" w:rsidP="00A52024">
      <w:pPr>
        <w:pStyle w:val="a3"/>
        <w:numPr>
          <w:ilvl w:val="0"/>
          <w:numId w:val="62"/>
        </w:numPr>
        <w:spacing w:after="0" w:line="240" w:lineRule="auto"/>
        <w:ind w:left="0" w:firstLine="360"/>
        <w:jc w:val="both"/>
        <w:rPr>
          <w:lang w:val="uk-UA"/>
        </w:rPr>
      </w:pPr>
      <w:r w:rsidRPr="00764A83">
        <w:rPr>
          <w:lang w:val="uk-UA"/>
        </w:rPr>
        <w:t xml:space="preserve">Передати </w:t>
      </w:r>
      <w:r w:rsidRPr="00764A83">
        <w:rPr>
          <w:b/>
          <w:lang w:val="uk-UA"/>
        </w:rPr>
        <w:t>гр.Холіній Вікторії Василівні-1/2, гр.Похилько Оксані Василівні-1/2</w:t>
      </w:r>
      <w:r>
        <w:rPr>
          <w:b/>
          <w:lang w:val="uk-UA"/>
        </w:rPr>
        <w:t xml:space="preserve"> </w:t>
      </w:r>
      <w:r w:rsidRPr="00764A83">
        <w:rPr>
          <w:lang w:val="uk-UA"/>
        </w:rPr>
        <w:t>земельної ділянки сільськогосподарського призначення</w:t>
      </w:r>
      <w:r>
        <w:rPr>
          <w:lang w:val="uk-UA"/>
        </w:rPr>
        <w:t xml:space="preserve"> </w:t>
      </w:r>
      <w:r w:rsidRPr="00764A83">
        <w:rPr>
          <w:lang w:val="uk-UA"/>
        </w:rPr>
        <w:t xml:space="preserve">для ведення товарного сільськогосподарського  виробництва (код КВЦПЗ 01.01), ділянка №442 (згідно зі схемою поділу), площею </w:t>
      </w:r>
      <w:r w:rsidRPr="00764A83">
        <w:rPr>
          <w:b/>
          <w:lang w:val="uk-UA"/>
        </w:rPr>
        <w:t xml:space="preserve">2,6100 га - </w:t>
      </w:r>
      <w:r w:rsidRPr="00764A83">
        <w:rPr>
          <w:lang w:val="uk-UA"/>
        </w:rPr>
        <w:t xml:space="preserve">кадастровий  номер </w:t>
      </w:r>
      <w:r w:rsidRPr="00764A83">
        <w:rPr>
          <w:b/>
          <w:lang w:val="uk-UA"/>
        </w:rPr>
        <w:t>3220287300:24:071:0442,</w:t>
      </w:r>
      <w:r>
        <w:rPr>
          <w:b/>
          <w:lang w:val="uk-UA"/>
        </w:rPr>
        <w:t xml:space="preserve"> </w:t>
      </w:r>
      <w:r w:rsidRPr="00764A83">
        <w:rPr>
          <w:lang w:val="uk-UA"/>
        </w:rPr>
        <w:t>розташованої на території Семенівської сільської ради Баришівського району Київської  області..</w:t>
      </w:r>
    </w:p>
    <w:p w:rsidR="00A52024" w:rsidRPr="00764A83" w:rsidRDefault="00A52024" w:rsidP="00A52024">
      <w:pPr>
        <w:pStyle w:val="a3"/>
        <w:numPr>
          <w:ilvl w:val="0"/>
          <w:numId w:val="62"/>
        </w:numPr>
        <w:spacing w:after="0" w:line="240" w:lineRule="auto"/>
        <w:ind w:left="0" w:firstLine="360"/>
        <w:jc w:val="both"/>
        <w:rPr>
          <w:lang w:val="uk-UA"/>
        </w:rPr>
      </w:pPr>
      <w:r w:rsidRPr="00764A83">
        <w:rPr>
          <w:lang w:val="uk-UA"/>
        </w:rPr>
        <w:t xml:space="preserve">Зобов’язати </w:t>
      </w:r>
      <w:r>
        <w:rPr>
          <w:b/>
          <w:lang w:val="uk-UA"/>
        </w:rPr>
        <w:t xml:space="preserve">гр.Холіну Вікторію Василівну, </w:t>
      </w:r>
      <w:r w:rsidRPr="00764A83">
        <w:rPr>
          <w:b/>
          <w:lang w:val="uk-UA"/>
        </w:rPr>
        <w:t>гр.Похилько Оксану Василівну</w:t>
      </w:r>
      <w:r>
        <w:rPr>
          <w:b/>
          <w:lang w:val="uk-UA"/>
        </w:rPr>
        <w:t xml:space="preserve"> </w:t>
      </w:r>
      <w:r w:rsidRPr="00764A83">
        <w:rPr>
          <w:lang w:val="uk-UA"/>
        </w:rPr>
        <w:t>земельну ділянку використовувати за цільовим призначенням, суворо дотримуватись вимог Земельного кодексу України.</w:t>
      </w:r>
    </w:p>
    <w:p w:rsidR="00A52024" w:rsidRPr="00764A83" w:rsidRDefault="00A52024" w:rsidP="00A52024">
      <w:pPr>
        <w:pStyle w:val="a3"/>
        <w:numPr>
          <w:ilvl w:val="0"/>
          <w:numId w:val="62"/>
        </w:numPr>
        <w:spacing w:after="0" w:line="240" w:lineRule="auto"/>
        <w:ind w:left="0" w:firstLine="360"/>
        <w:jc w:val="both"/>
        <w:rPr>
          <w:lang w:val="uk-UA"/>
        </w:rPr>
      </w:pPr>
      <w:r w:rsidRPr="00764A83">
        <w:rPr>
          <w:bCs/>
          <w:lang w:val="uk-UA"/>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w:t>
      </w:r>
      <w:r w:rsidRPr="00764A83">
        <w:rPr>
          <w:bCs/>
        </w:rPr>
        <w:t>’</w:t>
      </w:r>
      <w:r w:rsidRPr="00764A83">
        <w:rPr>
          <w:bCs/>
          <w:lang w:val="uk-UA"/>
        </w:rPr>
        <w:t>яток, історичного середовища.</w:t>
      </w:r>
    </w:p>
    <w:p w:rsidR="00A52024" w:rsidRPr="00A52024" w:rsidRDefault="00A52024" w:rsidP="00A52024">
      <w:pPr>
        <w:jc w:val="both"/>
        <w:rPr>
          <w:lang w:val="uk-UA"/>
        </w:rPr>
      </w:pPr>
    </w:p>
    <w:p w:rsidR="00A52024" w:rsidRPr="00764A83" w:rsidRDefault="00A52024" w:rsidP="00A52024">
      <w:pPr>
        <w:jc w:val="center"/>
        <w:rPr>
          <w:b/>
          <w:bCs/>
          <w:lang w:val="uk-UA"/>
        </w:rPr>
      </w:pPr>
      <w:r w:rsidRPr="00764A83">
        <w:rPr>
          <w:b/>
          <w:lang w:val="uk-UA"/>
        </w:rPr>
        <w:t xml:space="preserve">Сільський  голова :                                                                         </w:t>
      </w:r>
      <w:r w:rsidRPr="00764A83">
        <w:rPr>
          <w:b/>
          <w:bCs/>
          <w:lang w:val="uk-UA"/>
        </w:rPr>
        <w:t>М.О.ЛЯХ</w:t>
      </w:r>
    </w:p>
    <w:p w:rsidR="00A52024" w:rsidRPr="00A52024" w:rsidRDefault="00A52024" w:rsidP="00A52024">
      <w:pPr>
        <w:pStyle w:val="a4"/>
        <w:rPr>
          <w:b/>
          <w:lang w:val="uk-UA"/>
        </w:rPr>
      </w:pPr>
      <w:r w:rsidRPr="00A52024">
        <w:rPr>
          <w:b/>
          <w:lang w:val="uk-UA"/>
        </w:rPr>
        <w:t>с. Студеники</w:t>
      </w:r>
    </w:p>
    <w:p w:rsidR="00A52024" w:rsidRPr="00A52024" w:rsidRDefault="00A52024" w:rsidP="00A52024">
      <w:pPr>
        <w:pStyle w:val="a4"/>
        <w:rPr>
          <w:b/>
          <w:lang w:val="uk-UA"/>
        </w:rPr>
      </w:pPr>
      <w:r w:rsidRPr="00A52024">
        <w:rPr>
          <w:b/>
          <w:lang w:val="uk-UA"/>
        </w:rPr>
        <w:t>№ 215-</w:t>
      </w:r>
      <w:r w:rsidRPr="00A52024">
        <w:rPr>
          <w:b/>
          <w:lang w:val="en-US"/>
        </w:rPr>
        <w:t>V</w:t>
      </w:r>
      <w:r w:rsidRPr="00A52024">
        <w:rPr>
          <w:b/>
          <w:lang w:val="uk-UA"/>
        </w:rPr>
        <w:t>І–</w:t>
      </w:r>
      <w:r w:rsidRPr="00A52024">
        <w:rPr>
          <w:b/>
          <w:lang w:val="en-US"/>
        </w:rPr>
        <w:t>V</w:t>
      </w:r>
      <w:r w:rsidRPr="00A52024">
        <w:rPr>
          <w:b/>
          <w:lang w:val="uk-UA"/>
        </w:rPr>
        <w:t>ІІІ</w:t>
      </w:r>
    </w:p>
    <w:p w:rsidR="00A52024" w:rsidRPr="00A52024" w:rsidRDefault="00A52024" w:rsidP="00A52024">
      <w:pPr>
        <w:pStyle w:val="a4"/>
        <w:rPr>
          <w:lang w:val="uk-UA" w:eastAsia="zh-CN"/>
        </w:rPr>
      </w:pPr>
      <w:r w:rsidRPr="00A52024">
        <w:rPr>
          <w:b/>
          <w:lang w:val="uk-UA"/>
        </w:rPr>
        <w:t>04.02.2021</w:t>
      </w:r>
    </w:p>
    <w:p w:rsidR="00A52024" w:rsidRDefault="00A52024" w:rsidP="00A52024">
      <w:pPr>
        <w:jc w:val="center"/>
        <w:rPr>
          <w:lang w:val="uk-UA"/>
        </w:rPr>
      </w:pPr>
      <w:r>
        <w:rPr>
          <w:noProof/>
          <w:lang w:val="uk-UA" w:eastAsia="uk-UA"/>
        </w:rPr>
        <w:lastRenderedPageBreak/>
        <w:drawing>
          <wp:inline distT="0" distB="0" distL="0" distR="0" wp14:anchorId="344652CE" wp14:editId="08E365FB">
            <wp:extent cx="486398" cy="612250"/>
            <wp:effectExtent l="0" t="0" r="9525" b="0"/>
            <wp:docPr id="23" name="Рисунок 23"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490123" cy="616939"/>
                    </a:xfrm>
                    <a:prstGeom prst="rect">
                      <a:avLst/>
                    </a:prstGeom>
                    <a:noFill/>
                    <a:ln>
                      <a:noFill/>
                    </a:ln>
                  </pic:spPr>
                </pic:pic>
              </a:graphicData>
            </a:graphic>
          </wp:inline>
        </w:drawing>
      </w:r>
    </w:p>
    <w:p w:rsidR="00A52024" w:rsidRPr="00846415" w:rsidRDefault="00A52024" w:rsidP="00A52024">
      <w:pPr>
        <w:jc w:val="center"/>
        <w:rPr>
          <w:b/>
          <w:sz w:val="28"/>
          <w:szCs w:val="28"/>
          <w:lang w:val="uk-UA"/>
        </w:rPr>
      </w:pPr>
      <w:r w:rsidRPr="00846415">
        <w:rPr>
          <w:b/>
          <w:sz w:val="28"/>
          <w:szCs w:val="28"/>
          <w:lang w:val="uk-UA"/>
        </w:rPr>
        <w:t>УКРАЇНА</w:t>
      </w:r>
    </w:p>
    <w:p w:rsidR="00A52024" w:rsidRPr="009B1868" w:rsidRDefault="00A52024" w:rsidP="00A52024">
      <w:pPr>
        <w:jc w:val="center"/>
        <w:rPr>
          <w:sz w:val="28"/>
          <w:szCs w:val="28"/>
          <w:lang w:val="uk-UA"/>
        </w:rPr>
      </w:pPr>
      <w:r>
        <w:rPr>
          <w:b/>
          <w:lang w:val="uk-UA"/>
        </w:rPr>
        <w:t>СТУДЕНИКІВСЬКА СІЛЬСЬКА РАДА</w:t>
      </w:r>
    </w:p>
    <w:p w:rsidR="00A52024" w:rsidRPr="00335236" w:rsidRDefault="00A52024" w:rsidP="00A52024">
      <w:pPr>
        <w:jc w:val="center"/>
        <w:rPr>
          <w:b/>
          <w:lang w:val="uk-UA"/>
        </w:rPr>
      </w:pPr>
      <w:r>
        <w:rPr>
          <w:b/>
          <w:lang w:val="uk-UA"/>
        </w:rPr>
        <w:t>БОРИСПІЛЬСЬКИЙ  РАЙОН КИЇВСЬКА ОБЛАСТЬ</w:t>
      </w:r>
    </w:p>
    <w:p w:rsidR="00A52024" w:rsidRPr="00A52024" w:rsidRDefault="00A52024" w:rsidP="00A52024">
      <w:pPr>
        <w:jc w:val="center"/>
        <w:rPr>
          <w:b/>
          <w:sz w:val="28"/>
          <w:szCs w:val="28"/>
          <w:lang w:val="uk-UA"/>
        </w:rPr>
      </w:pPr>
      <w:r w:rsidRPr="00335236">
        <w:rPr>
          <w:b/>
          <w:sz w:val="28"/>
          <w:szCs w:val="28"/>
          <w:lang w:val="uk-UA"/>
        </w:rPr>
        <w:t>Р І Ш Е Н Н Я</w:t>
      </w:r>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A52024" w:rsidRPr="00D65203" w:rsidTr="00A52024">
        <w:tc>
          <w:tcPr>
            <w:tcW w:w="8075" w:type="dxa"/>
          </w:tcPr>
          <w:p w:rsidR="00A52024" w:rsidRPr="00335236" w:rsidRDefault="00A52024" w:rsidP="00A52024">
            <w:pPr>
              <w:jc w:val="both"/>
              <w:rPr>
                <w:b/>
                <w:lang w:val="uk-UA"/>
              </w:rPr>
            </w:pPr>
            <w:r w:rsidRPr="00335236">
              <w:rPr>
                <w:b/>
                <w:lang w:val="uk-UA"/>
              </w:rPr>
              <w:t xml:space="preserve">Про затвердження технічної документації із землеустрою щодо  встановлення (відновлення)  меж земельної  ділянки  в натурі ( на місцевості) для  будівництва  і  обслуговування житлового будинку, господарських  будівель  і </w:t>
            </w:r>
            <w:r>
              <w:rPr>
                <w:b/>
                <w:lang w:val="uk-UA"/>
              </w:rPr>
              <w:t xml:space="preserve"> споруд (присадибна ділянка) гр.Данильченко Любові Іванівні</w:t>
            </w:r>
          </w:p>
        </w:tc>
      </w:tr>
    </w:tbl>
    <w:p w:rsidR="00A52024" w:rsidRPr="00335236" w:rsidRDefault="00A52024" w:rsidP="00A52024">
      <w:pPr>
        <w:jc w:val="both"/>
        <w:rPr>
          <w:lang w:val="uk-UA"/>
        </w:rPr>
      </w:pPr>
      <w:r w:rsidRPr="00335236">
        <w:rPr>
          <w:lang w:val="uk-UA"/>
        </w:rPr>
        <w:t xml:space="preserve">Розглянувши матеріали технічної документації із землеустрою щодо встановлення (відновлення)  меж  земельної  ділянки в натурі ( на місцевості)  </w:t>
      </w:r>
      <w:r w:rsidRPr="00335236">
        <w:rPr>
          <w:color w:val="C00000"/>
          <w:lang w:val="uk-UA"/>
        </w:rPr>
        <w:t>гр.</w:t>
      </w:r>
      <w:r>
        <w:rPr>
          <w:color w:val="C00000"/>
          <w:lang w:val="uk-UA"/>
        </w:rPr>
        <w:t xml:space="preserve">Данильченко Любові Іванівні </w:t>
      </w:r>
      <w:r w:rsidRPr="00335236">
        <w:rPr>
          <w:lang w:val="uk-UA"/>
        </w:rPr>
        <w:t xml:space="preserve">для будівництва і обслуговування  житлового будинку, господарських будівель і споруд (присадибна ділянка) загальною  площею </w:t>
      </w:r>
      <w:r w:rsidRPr="00335236">
        <w:rPr>
          <w:color w:val="C00000"/>
          <w:lang w:val="uk-UA"/>
        </w:rPr>
        <w:t>0,</w:t>
      </w:r>
      <w:r>
        <w:rPr>
          <w:color w:val="C00000"/>
          <w:lang w:val="uk-UA"/>
        </w:rPr>
        <w:t>2500</w:t>
      </w:r>
      <w:r w:rsidRPr="00335236">
        <w:rPr>
          <w:color w:val="C00000"/>
          <w:lang w:val="uk-UA"/>
        </w:rPr>
        <w:t xml:space="preserve"> га</w:t>
      </w:r>
      <w:r w:rsidRPr="00335236">
        <w:rPr>
          <w:lang w:val="uk-UA"/>
        </w:rPr>
        <w:t xml:space="preserve">, що  знаходиться  </w:t>
      </w:r>
      <w:r w:rsidRPr="00335236">
        <w:rPr>
          <w:color w:val="C00000"/>
          <w:lang w:val="uk-UA"/>
        </w:rPr>
        <w:t>в с.</w:t>
      </w:r>
      <w:r>
        <w:rPr>
          <w:color w:val="C00000"/>
          <w:lang w:val="uk-UA"/>
        </w:rPr>
        <w:t>Соснова Переяслав-Хмельницького</w:t>
      </w:r>
      <w:r w:rsidRPr="00335236">
        <w:rPr>
          <w:color w:val="C00000"/>
          <w:lang w:val="uk-UA"/>
        </w:rPr>
        <w:t xml:space="preserve"> району Київської  області по вул.</w:t>
      </w:r>
      <w:r>
        <w:rPr>
          <w:color w:val="C00000"/>
          <w:lang w:val="uk-UA"/>
        </w:rPr>
        <w:t>Миру, 49</w:t>
      </w:r>
      <w:r w:rsidRPr="00335236">
        <w:rPr>
          <w:color w:val="C00000"/>
          <w:lang w:val="uk-UA"/>
        </w:rPr>
        <w:t xml:space="preserve">, </w:t>
      </w:r>
      <w:r w:rsidRPr="00335236">
        <w:rPr>
          <w:lang w:val="uk-UA"/>
        </w:rPr>
        <w:t>керуючись  п. 34 частини 1 статті 26 Закону України "Про місцеве самоврядування в Україні", статтями 12,19,40,118.121  та розділом Х «Перехідні положення»  Земельного Кодексу України, законом України «Про Державний земельний кадастр», Постановами КМУ «Про затвердження Порядку ведення Державного земельного кадастру»,   сільська  рада</w:t>
      </w:r>
    </w:p>
    <w:p w:rsidR="00A52024" w:rsidRPr="00335236" w:rsidRDefault="00A52024" w:rsidP="00A52024">
      <w:pPr>
        <w:jc w:val="center"/>
        <w:rPr>
          <w:b/>
          <w:lang w:val="uk-UA"/>
        </w:rPr>
      </w:pPr>
      <w:r w:rsidRPr="00335236">
        <w:rPr>
          <w:b/>
          <w:lang w:val="uk-UA"/>
        </w:rPr>
        <w:t>В И Р І Ш И Л А :</w:t>
      </w:r>
    </w:p>
    <w:p w:rsidR="00A52024" w:rsidRPr="00335236" w:rsidRDefault="00A52024" w:rsidP="00A52024">
      <w:pPr>
        <w:pStyle w:val="a3"/>
        <w:numPr>
          <w:ilvl w:val="0"/>
          <w:numId w:val="60"/>
        </w:numPr>
        <w:spacing w:after="0" w:line="240" w:lineRule="auto"/>
        <w:ind w:left="0" w:firstLine="360"/>
        <w:jc w:val="both"/>
        <w:rPr>
          <w:b/>
          <w:lang w:val="uk-UA"/>
        </w:rPr>
      </w:pPr>
      <w:r w:rsidRPr="00335236">
        <w:rPr>
          <w:lang w:val="uk-UA"/>
        </w:rPr>
        <w:t xml:space="preserve">Затвердити розроблену </w:t>
      </w:r>
      <w:r>
        <w:rPr>
          <w:lang w:val="uk-UA"/>
        </w:rPr>
        <w:t>ДП «Центр Державного земельного кадастру"</w:t>
      </w:r>
      <w:r w:rsidRPr="00335236">
        <w:rPr>
          <w:lang w:val="uk-UA"/>
        </w:rPr>
        <w:t xml:space="preserve">  технічну документацію із землеустрою  щодо встановлення (відновлення)  меж  земельної  ділянки  в натурі (на місцевості) </w:t>
      </w:r>
      <w:r w:rsidRPr="00335236">
        <w:rPr>
          <w:b/>
          <w:lang w:val="uk-UA"/>
        </w:rPr>
        <w:t>гр.</w:t>
      </w:r>
      <w:r>
        <w:rPr>
          <w:b/>
          <w:lang w:val="uk-UA"/>
        </w:rPr>
        <w:t>Данильченко Любові Іванівні</w:t>
      </w:r>
      <w:r w:rsidRPr="00335236">
        <w:rPr>
          <w:lang w:val="uk-UA"/>
        </w:rPr>
        <w:t xml:space="preserve"> на землях житлової та громадської забудови для будівництва і обслуговування житлового будинку, господарських будівель і споруд (присадибна ділянка), загальною площею </w:t>
      </w:r>
      <w:r w:rsidRPr="00335236">
        <w:rPr>
          <w:b/>
          <w:lang w:val="uk-UA"/>
        </w:rPr>
        <w:t>0,</w:t>
      </w:r>
      <w:r>
        <w:rPr>
          <w:b/>
          <w:lang w:val="uk-UA"/>
        </w:rPr>
        <w:t>2500</w:t>
      </w:r>
      <w:r w:rsidRPr="00335236">
        <w:rPr>
          <w:b/>
          <w:lang w:val="uk-UA"/>
        </w:rPr>
        <w:t xml:space="preserve"> га,</w:t>
      </w:r>
      <w:r w:rsidRPr="00335236">
        <w:rPr>
          <w:lang w:val="uk-UA"/>
        </w:rPr>
        <w:t xml:space="preserve"> розташовану </w:t>
      </w:r>
      <w:r w:rsidRPr="00335236">
        <w:rPr>
          <w:color w:val="C00000"/>
          <w:lang w:val="uk-UA"/>
        </w:rPr>
        <w:t>в с.</w:t>
      </w:r>
      <w:r>
        <w:rPr>
          <w:color w:val="C00000"/>
          <w:lang w:val="uk-UA"/>
        </w:rPr>
        <w:t>Соснова</w:t>
      </w:r>
      <w:r w:rsidRPr="00335236">
        <w:rPr>
          <w:color w:val="C00000"/>
          <w:lang w:val="uk-UA"/>
        </w:rPr>
        <w:t xml:space="preserve"> Переяслав-Хмельницького  району Київської  області по вул.</w:t>
      </w:r>
      <w:r>
        <w:rPr>
          <w:color w:val="C00000"/>
          <w:lang w:val="uk-UA"/>
        </w:rPr>
        <w:t>Миру, 49</w:t>
      </w:r>
      <w:r w:rsidRPr="00335236">
        <w:rPr>
          <w:lang w:val="uk-UA"/>
        </w:rPr>
        <w:t xml:space="preserve">, кадастровий  номер </w:t>
      </w:r>
      <w:r w:rsidRPr="00335236">
        <w:rPr>
          <w:b/>
          <w:lang w:val="uk-UA"/>
        </w:rPr>
        <w:t>322338</w:t>
      </w:r>
      <w:r>
        <w:rPr>
          <w:b/>
          <w:lang w:val="uk-UA"/>
        </w:rPr>
        <w:t>68</w:t>
      </w:r>
      <w:r w:rsidRPr="00335236">
        <w:rPr>
          <w:b/>
          <w:lang w:val="uk-UA"/>
        </w:rPr>
        <w:t>0</w:t>
      </w:r>
      <w:r>
        <w:rPr>
          <w:b/>
          <w:lang w:val="uk-UA"/>
        </w:rPr>
        <w:t>1</w:t>
      </w:r>
      <w:r w:rsidRPr="00335236">
        <w:rPr>
          <w:b/>
          <w:lang w:val="uk-UA"/>
        </w:rPr>
        <w:t>:0</w:t>
      </w:r>
      <w:r>
        <w:rPr>
          <w:b/>
          <w:lang w:val="uk-UA"/>
        </w:rPr>
        <w:t>1</w:t>
      </w:r>
      <w:r w:rsidRPr="00335236">
        <w:rPr>
          <w:b/>
          <w:lang w:val="uk-UA"/>
        </w:rPr>
        <w:t>:0</w:t>
      </w:r>
      <w:r>
        <w:rPr>
          <w:b/>
          <w:lang w:val="uk-UA"/>
        </w:rPr>
        <w:t>01</w:t>
      </w:r>
      <w:r w:rsidRPr="00335236">
        <w:rPr>
          <w:b/>
          <w:lang w:val="uk-UA"/>
        </w:rPr>
        <w:t>:0</w:t>
      </w:r>
      <w:r>
        <w:rPr>
          <w:b/>
          <w:lang w:val="uk-UA"/>
        </w:rPr>
        <w:t>075</w:t>
      </w:r>
      <w:r w:rsidRPr="00335236">
        <w:rPr>
          <w:b/>
          <w:lang w:val="uk-UA"/>
        </w:rPr>
        <w:t>,</w:t>
      </w:r>
      <w:r w:rsidRPr="00335236">
        <w:rPr>
          <w:lang w:val="uk-UA"/>
        </w:rPr>
        <w:t xml:space="preserve"> (код КВЦПЗ 02.01). </w:t>
      </w:r>
    </w:p>
    <w:p w:rsidR="00A52024" w:rsidRPr="00335236" w:rsidRDefault="00A52024" w:rsidP="00A52024">
      <w:pPr>
        <w:pStyle w:val="a3"/>
        <w:numPr>
          <w:ilvl w:val="0"/>
          <w:numId w:val="60"/>
        </w:numPr>
        <w:spacing w:after="0" w:line="240" w:lineRule="auto"/>
        <w:ind w:left="0" w:firstLine="360"/>
        <w:jc w:val="both"/>
        <w:rPr>
          <w:lang w:val="uk-UA"/>
        </w:rPr>
      </w:pPr>
      <w:r w:rsidRPr="00335236">
        <w:rPr>
          <w:lang w:val="uk-UA"/>
        </w:rPr>
        <w:t xml:space="preserve">Передати </w:t>
      </w:r>
      <w:r w:rsidRPr="00335236">
        <w:rPr>
          <w:b/>
          <w:lang w:val="uk-UA"/>
        </w:rPr>
        <w:t>гр.</w:t>
      </w:r>
      <w:r>
        <w:rPr>
          <w:b/>
          <w:lang w:val="uk-UA"/>
        </w:rPr>
        <w:t>Данильченко Любові Іванівні</w:t>
      </w:r>
      <w:r w:rsidRPr="00335236">
        <w:rPr>
          <w:lang w:val="uk-UA"/>
        </w:rPr>
        <w:t xml:space="preserve">із земель комунальної власності безоплатно у приватну власність  земельну ділянку, кадастровий  номер </w:t>
      </w:r>
      <w:r w:rsidRPr="00335236">
        <w:rPr>
          <w:b/>
          <w:lang w:val="uk-UA"/>
        </w:rPr>
        <w:t>322338</w:t>
      </w:r>
      <w:r>
        <w:rPr>
          <w:b/>
          <w:lang w:val="uk-UA"/>
        </w:rPr>
        <w:t>6801</w:t>
      </w:r>
      <w:r w:rsidRPr="00335236">
        <w:rPr>
          <w:b/>
          <w:lang w:val="uk-UA"/>
        </w:rPr>
        <w:t>:0</w:t>
      </w:r>
      <w:r>
        <w:rPr>
          <w:b/>
          <w:lang w:val="uk-UA"/>
        </w:rPr>
        <w:t>1</w:t>
      </w:r>
      <w:r w:rsidRPr="00335236">
        <w:rPr>
          <w:b/>
          <w:lang w:val="uk-UA"/>
        </w:rPr>
        <w:t>:0</w:t>
      </w:r>
      <w:r>
        <w:rPr>
          <w:b/>
          <w:lang w:val="uk-UA"/>
        </w:rPr>
        <w:t>01</w:t>
      </w:r>
      <w:r w:rsidRPr="00335236">
        <w:rPr>
          <w:b/>
          <w:lang w:val="uk-UA"/>
        </w:rPr>
        <w:t>:0</w:t>
      </w:r>
      <w:r>
        <w:rPr>
          <w:b/>
          <w:lang w:val="uk-UA"/>
        </w:rPr>
        <w:t>075</w:t>
      </w:r>
      <w:r w:rsidRPr="00335236">
        <w:rPr>
          <w:b/>
          <w:lang w:val="uk-UA"/>
        </w:rPr>
        <w:t xml:space="preserve">, </w:t>
      </w:r>
      <w:r w:rsidRPr="00335236">
        <w:rPr>
          <w:lang w:val="uk-UA"/>
        </w:rPr>
        <w:t xml:space="preserve">для будівництва і  обслуговування житлового будинку, господарських будівель і споруд (присадибна ділянка) загальною площею  </w:t>
      </w:r>
      <w:r w:rsidRPr="00335236">
        <w:rPr>
          <w:b/>
          <w:lang w:val="uk-UA"/>
        </w:rPr>
        <w:t>0,</w:t>
      </w:r>
      <w:r>
        <w:rPr>
          <w:b/>
          <w:lang w:val="uk-UA"/>
        </w:rPr>
        <w:t>2500</w:t>
      </w:r>
      <w:r w:rsidRPr="00335236">
        <w:rPr>
          <w:b/>
          <w:lang w:val="uk-UA"/>
        </w:rPr>
        <w:t xml:space="preserve"> га</w:t>
      </w:r>
      <w:r w:rsidRPr="00335236">
        <w:rPr>
          <w:color w:val="C00000"/>
          <w:lang w:val="uk-UA"/>
        </w:rPr>
        <w:t xml:space="preserve"> в с.</w:t>
      </w:r>
      <w:r>
        <w:rPr>
          <w:color w:val="C00000"/>
          <w:lang w:val="uk-UA"/>
        </w:rPr>
        <w:t>Соснова</w:t>
      </w:r>
      <w:r w:rsidRPr="00335236">
        <w:rPr>
          <w:color w:val="C00000"/>
          <w:lang w:val="uk-UA"/>
        </w:rPr>
        <w:t xml:space="preserve"> Переяслав-Хмельницького  району Київської  області по</w:t>
      </w:r>
      <w:r>
        <w:rPr>
          <w:color w:val="C00000"/>
          <w:lang w:val="uk-UA"/>
        </w:rPr>
        <w:t xml:space="preserve"> </w:t>
      </w:r>
      <w:r w:rsidRPr="00335236">
        <w:rPr>
          <w:color w:val="C00000"/>
          <w:lang w:val="uk-UA"/>
        </w:rPr>
        <w:t>вул.</w:t>
      </w:r>
      <w:r>
        <w:rPr>
          <w:color w:val="C00000"/>
          <w:lang w:val="uk-UA"/>
        </w:rPr>
        <w:t>Миру, 49</w:t>
      </w:r>
      <w:r w:rsidRPr="00335236">
        <w:rPr>
          <w:lang w:val="uk-UA"/>
        </w:rPr>
        <w:t xml:space="preserve"> (код КВЦПЗ 02.01).</w:t>
      </w:r>
    </w:p>
    <w:p w:rsidR="00A52024" w:rsidRPr="00335236" w:rsidRDefault="00A52024" w:rsidP="00A52024">
      <w:pPr>
        <w:numPr>
          <w:ilvl w:val="0"/>
          <w:numId w:val="60"/>
        </w:numPr>
        <w:spacing w:after="0" w:line="240" w:lineRule="auto"/>
        <w:ind w:left="0" w:firstLine="360"/>
        <w:jc w:val="both"/>
        <w:rPr>
          <w:lang w:val="uk-UA"/>
        </w:rPr>
      </w:pPr>
      <w:r w:rsidRPr="00335236">
        <w:rPr>
          <w:lang w:val="uk-UA"/>
        </w:rPr>
        <w:t>Зобов</w:t>
      </w:r>
      <w:r w:rsidRPr="00335236">
        <w:t>’</w:t>
      </w:r>
      <w:r w:rsidRPr="00335236">
        <w:rPr>
          <w:lang w:val="uk-UA"/>
        </w:rPr>
        <w:t xml:space="preserve">язати </w:t>
      </w:r>
      <w:r w:rsidRPr="00335236">
        <w:rPr>
          <w:b/>
          <w:lang w:val="uk-UA"/>
        </w:rPr>
        <w:t>гр.</w:t>
      </w:r>
      <w:r>
        <w:rPr>
          <w:b/>
          <w:lang w:val="uk-UA"/>
        </w:rPr>
        <w:t xml:space="preserve">Данильченко Любов Іванівну </w:t>
      </w:r>
      <w:r w:rsidRPr="00335236">
        <w:rPr>
          <w:lang w:val="uk-UA"/>
        </w:rPr>
        <w:t xml:space="preserve">земельну ділянку використовувати за цільовим призначенням, суворо дотримуватись вимог Земельного кодексу України. </w:t>
      </w:r>
    </w:p>
    <w:p w:rsidR="00A52024" w:rsidRPr="00335236" w:rsidRDefault="00A52024" w:rsidP="00A52024">
      <w:pPr>
        <w:pStyle w:val="a3"/>
        <w:numPr>
          <w:ilvl w:val="0"/>
          <w:numId w:val="60"/>
        </w:numPr>
        <w:spacing w:after="0" w:line="240" w:lineRule="auto"/>
        <w:ind w:left="0" w:firstLine="360"/>
        <w:jc w:val="both"/>
        <w:rPr>
          <w:lang w:val="uk-UA"/>
        </w:rPr>
      </w:pPr>
      <w:r w:rsidRPr="00335236">
        <w:rPr>
          <w:lang w:val="uk-UA"/>
        </w:rPr>
        <w:t>Відповідальність за утримання та збереження геодезичних межових знаків  покладається  на  землевласника.</w:t>
      </w:r>
    </w:p>
    <w:p w:rsidR="00A52024" w:rsidRPr="00335236" w:rsidRDefault="00A52024" w:rsidP="00A52024">
      <w:pPr>
        <w:pStyle w:val="a3"/>
        <w:numPr>
          <w:ilvl w:val="0"/>
          <w:numId w:val="60"/>
        </w:numPr>
        <w:spacing w:after="0" w:line="240" w:lineRule="auto"/>
        <w:ind w:left="0" w:firstLine="360"/>
        <w:jc w:val="both"/>
        <w:rPr>
          <w:lang w:val="uk-UA"/>
        </w:rPr>
      </w:pPr>
      <w:r w:rsidRPr="00335236">
        <w:rPr>
          <w:lang w:val="uk-UA"/>
        </w:rPr>
        <w:t>Технічна документація   передається до  Відділу у Переяслав-Хмельницькому районі Головного управління Держгеокадастру у Київській області  на зберігання.</w:t>
      </w:r>
    </w:p>
    <w:p w:rsidR="00A52024" w:rsidRPr="00A52024" w:rsidRDefault="00A52024" w:rsidP="00A52024">
      <w:pPr>
        <w:pStyle w:val="a3"/>
        <w:numPr>
          <w:ilvl w:val="0"/>
          <w:numId w:val="60"/>
        </w:numPr>
        <w:spacing w:after="0" w:line="240" w:lineRule="auto"/>
        <w:ind w:left="0" w:firstLine="360"/>
        <w:jc w:val="both"/>
        <w:rPr>
          <w:lang w:val="uk-UA"/>
        </w:rPr>
      </w:pPr>
      <w:r w:rsidRPr="0033402C">
        <w:rPr>
          <w:bCs/>
          <w:lang w:val="uk-UA"/>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w:t>
      </w:r>
      <w:r w:rsidRPr="0033402C">
        <w:rPr>
          <w:bCs/>
        </w:rPr>
        <w:t>’</w:t>
      </w:r>
      <w:r w:rsidRPr="0033402C">
        <w:rPr>
          <w:bCs/>
          <w:lang w:val="uk-UA"/>
        </w:rPr>
        <w:t>яток, історичного середовища.</w:t>
      </w:r>
    </w:p>
    <w:p w:rsidR="00A52024" w:rsidRPr="00A52024" w:rsidRDefault="00A52024" w:rsidP="00A52024">
      <w:pPr>
        <w:jc w:val="center"/>
        <w:rPr>
          <w:b/>
          <w:bCs/>
          <w:lang w:val="uk-UA"/>
        </w:rPr>
      </w:pPr>
      <w:r w:rsidRPr="00335236">
        <w:rPr>
          <w:b/>
          <w:lang w:val="uk-UA"/>
        </w:rPr>
        <w:t xml:space="preserve">Сільський  голова :                                                                         </w:t>
      </w:r>
      <w:r w:rsidRPr="00335236">
        <w:rPr>
          <w:b/>
          <w:bCs/>
          <w:lang w:val="uk-UA"/>
        </w:rPr>
        <w:t>М.О.ЛЯХ</w:t>
      </w:r>
    </w:p>
    <w:p w:rsidR="00A52024" w:rsidRPr="00A52024" w:rsidRDefault="00A52024" w:rsidP="00A52024">
      <w:pPr>
        <w:pStyle w:val="a4"/>
        <w:rPr>
          <w:b/>
          <w:lang w:val="uk-UA"/>
        </w:rPr>
      </w:pPr>
      <w:r w:rsidRPr="00B5441D">
        <w:rPr>
          <w:lang w:val="uk-UA"/>
        </w:rPr>
        <w:t>с</w:t>
      </w:r>
      <w:r w:rsidRPr="00A52024">
        <w:rPr>
          <w:b/>
          <w:lang w:val="uk-UA"/>
        </w:rPr>
        <w:t>. Студеники</w:t>
      </w:r>
    </w:p>
    <w:p w:rsidR="00A52024" w:rsidRPr="00A52024" w:rsidRDefault="00A52024" w:rsidP="00A52024">
      <w:pPr>
        <w:pStyle w:val="a4"/>
        <w:rPr>
          <w:b/>
          <w:lang w:val="uk-UA"/>
        </w:rPr>
      </w:pPr>
      <w:r w:rsidRPr="00A52024">
        <w:rPr>
          <w:b/>
          <w:lang w:val="uk-UA"/>
        </w:rPr>
        <w:t>№ 216-</w:t>
      </w:r>
      <w:r w:rsidRPr="00A52024">
        <w:rPr>
          <w:b/>
          <w:lang w:val="en-US"/>
        </w:rPr>
        <w:t>V</w:t>
      </w:r>
      <w:r w:rsidRPr="00A52024">
        <w:rPr>
          <w:b/>
          <w:lang w:val="uk-UA"/>
        </w:rPr>
        <w:t>І–</w:t>
      </w:r>
      <w:r w:rsidRPr="00A52024">
        <w:rPr>
          <w:b/>
          <w:lang w:val="en-US"/>
        </w:rPr>
        <w:t>V</w:t>
      </w:r>
      <w:r w:rsidRPr="00A52024">
        <w:rPr>
          <w:b/>
          <w:lang w:val="uk-UA"/>
        </w:rPr>
        <w:t>ІІІ</w:t>
      </w:r>
    </w:p>
    <w:p w:rsidR="00A52024" w:rsidRPr="00A52024" w:rsidRDefault="00A52024" w:rsidP="00A52024">
      <w:pPr>
        <w:pStyle w:val="a4"/>
        <w:rPr>
          <w:b/>
          <w:lang w:val="uk-UA" w:eastAsia="zh-CN"/>
        </w:rPr>
      </w:pPr>
      <w:r w:rsidRPr="00A52024">
        <w:rPr>
          <w:b/>
          <w:lang w:val="uk-UA"/>
        </w:rPr>
        <w:t>04.02.2021</w:t>
      </w:r>
    </w:p>
    <w:p w:rsidR="00A52024" w:rsidRDefault="00A52024" w:rsidP="00A52024">
      <w:pPr>
        <w:jc w:val="center"/>
        <w:rPr>
          <w:lang w:val="uk-UA"/>
        </w:rPr>
      </w:pPr>
      <w:r>
        <w:rPr>
          <w:noProof/>
          <w:lang w:val="uk-UA" w:eastAsia="uk-UA"/>
        </w:rPr>
        <w:lastRenderedPageBreak/>
        <w:drawing>
          <wp:inline distT="0" distB="0" distL="0" distR="0" wp14:anchorId="16CC0A0E" wp14:editId="2CAA7395">
            <wp:extent cx="486398" cy="612250"/>
            <wp:effectExtent l="0" t="0" r="9525" b="0"/>
            <wp:docPr id="24" name="Рисунок 24"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490123" cy="616939"/>
                    </a:xfrm>
                    <a:prstGeom prst="rect">
                      <a:avLst/>
                    </a:prstGeom>
                    <a:noFill/>
                    <a:ln>
                      <a:noFill/>
                    </a:ln>
                  </pic:spPr>
                </pic:pic>
              </a:graphicData>
            </a:graphic>
          </wp:inline>
        </w:drawing>
      </w:r>
    </w:p>
    <w:p w:rsidR="00A52024" w:rsidRPr="00846415" w:rsidRDefault="00A52024" w:rsidP="00A52024">
      <w:pPr>
        <w:jc w:val="center"/>
        <w:rPr>
          <w:b/>
          <w:sz w:val="28"/>
          <w:szCs w:val="28"/>
          <w:lang w:val="uk-UA"/>
        </w:rPr>
      </w:pPr>
      <w:r w:rsidRPr="00846415">
        <w:rPr>
          <w:b/>
          <w:sz w:val="28"/>
          <w:szCs w:val="28"/>
          <w:lang w:val="uk-UA"/>
        </w:rPr>
        <w:t>УКРАЇНА</w:t>
      </w:r>
    </w:p>
    <w:p w:rsidR="00A52024" w:rsidRPr="009B1868" w:rsidRDefault="00A52024" w:rsidP="00A52024">
      <w:pPr>
        <w:jc w:val="center"/>
        <w:rPr>
          <w:sz w:val="28"/>
          <w:szCs w:val="28"/>
          <w:lang w:val="uk-UA"/>
        </w:rPr>
      </w:pPr>
      <w:r>
        <w:rPr>
          <w:b/>
          <w:lang w:val="uk-UA"/>
        </w:rPr>
        <w:t>СТУДЕНИКІВСЬКА СІЛЬСЬКА РАДА</w:t>
      </w:r>
    </w:p>
    <w:p w:rsidR="00A52024" w:rsidRPr="00335236" w:rsidRDefault="00A52024" w:rsidP="00A52024">
      <w:pPr>
        <w:jc w:val="center"/>
        <w:rPr>
          <w:b/>
          <w:lang w:val="uk-UA"/>
        </w:rPr>
      </w:pPr>
      <w:r>
        <w:rPr>
          <w:b/>
          <w:lang w:val="uk-UA"/>
        </w:rPr>
        <w:t>БОРИСПІЛЬСЬКИЙ  РАЙОН КИЇВСЬКА ОБЛАСТЬ</w:t>
      </w:r>
    </w:p>
    <w:p w:rsidR="00A52024" w:rsidRPr="00A52024" w:rsidRDefault="00A52024" w:rsidP="00A52024">
      <w:pPr>
        <w:jc w:val="center"/>
        <w:rPr>
          <w:b/>
          <w:sz w:val="28"/>
          <w:szCs w:val="28"/>
          <w:lang w:val="uk-UA"/>
        </w:rPr>
      </w:pPr>
      <w:r w:rsidRPr="00335236">
        <w:rPr>
          <w:b/>
          <w:sz w:val="28"/>
          <w:szCs w:val="28"/>
          <w:lang w:val="uk-UA"/>
        </w:rPr>
        <w:t>Р І Ш Е Н Н Я</w:t>
      </w:r>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A52024" w:rsidRPr="00D65203" w:rsidTr="00A52024">
        <w:tc>
          <w:tcPr>
            <w:tcW w:w="8075" w:type="dxa"/>
          </w:tcPr>
          <w:p w:rsidR="00A52024" w:rsidRPr="00335236" w:rsidRDefault="00A52024" w:rsidP="00A52024">
            <w:pPr>
              <w:jc w:val="both"/>
              <w:rPr>
                <w:b/>
                <w:lang w:val="uk-UA"/>
              </w:rPr>
            </w:pPr>
            <w:r w:rsidRPr="00335236">
              <w:rPr>
                <w:b/>
                <w:lang w:val="uk-UA"/>
              </w:rPr>
              <w:t xml:space="preserve">Про затвердження технічної документації із землеустрою щодо  встановлення (відновлення)  меж земельної  ділянки  в натурі ( на місцевості) для  будівництва  і  обслуговування житлового будинку, господарських  будівель  і </w:t>
            </w:r>
            <w:r>
              <w:rPr>
                <w:b/>
                <w:lang w:val="uk-UA"/>
              </w:rPr>
              <w:t xml:space="preserve"> споруд (присадибна ділянка) гр.Фесенко Любові Іванівні</w:t>
            </w:r>
          </w:p>
        </w:tc>
      </w:tr>
    </w:tbl>
    <w:p w:rsidR="00A52024" w:rsidRPr="00335236" w:rsidRDefault="00A52024" w:rsidP="00A52024">
      <w:pPr>
        <w:jc w:val="both"/>
        <w:rPr>
          <w:lang w:val="uk-UA"/>
        </w:rPr>
      </w:pPr>
      <w:r w:rsidRPr="00335236">
        <w:rPr>
          <w:lang w:val="uk-UA"/>
        </w:rPr>
        <w:t xml:space="preserve">Розглянувши матеріали технічної документації із землеустрою щодо встановлення (відновлення)  меж  земельної  ділянки в натурі ( на місцевості)  </w:t>
      </w:r>
      <w:r w:rsidRPr="00335236">
        <w:rPr>
          <w:color w:val="C00000"/>
          <w:lang w:val="uk-UA"/>
        </w:rPr>
        <w:t>гр.</w:t>
      </w:r>
      <w:r>
        <w:rPr>
          <w:color w:val="C00000"/>
          <w:lang w:val="uk-UA"/>
        </w:rPr>
        <w:t xml:space="preserve">Фесенко Любові Іванівні </w:t>
      </w:r>
      <w:r w:rsidRPr="00335236">
        <w:rPr>
          <w:lang w:val="uk-UA"/>
        </w:rPr>
        <w:t xml:space="preserve">для будівництва і обслуговування  житлового будинку, господарських будівель і споруд (присадибна ділянка) загальною  площею </w:t>
      </w:r>
      <w:r w:rsidRPr="00335236">
        <w:rPr>
          <w:color w:val="C00000"/>
          <w:lang w:val="uk-UA"/>
        </w:rPr>
        <w:t>0,</w:t>
      </w:r>
      <w:r>
        <w:rPr>
          <w:color w:val="C00000"/>
          <w:lang w:val="uk-UA"/>
        </w:rPr>
        <w:t>2500</w:t>
      </w:r>
      <w:r w:rsidRPr="00335236">
        <w:rPr>
          <w:color w:val="C00000"/>
          <w:lang w:val="uk-UA"/>
        </w:rPr>
        <w:t xml:space="preserve"> га</w:t>
      </w:r>
      <w:r w:rsidRPr="00335236">
        <w:rPr>
          <w:lang w:val="uk-UA"/>
        </w:rPr>
        <w:t xml:space="preserve">, що  знаходиться  </w:t>
      </w:r>
      <w:r w:rsidRPr="00335236">
        <w:rPr>
          <w:color w:val="C00000"/>
          <w:lang w:val="uk-UA"/>
        </w:rPr>
        <w:t>в с.</w:t>
      </w:r>
      <w:r>
        <w:rPr>
          <w:color w:val="C00000"/>
          <w:lang w:val="uk-UA"/>
        </w:rPr>
        <w:t>Строкова Переяслав-Хмельницького</w:t>
      </w:r>
      <w:r w:rsidRPr="00335236">
        <w:rPr>
          <w:color w:val="C00000"/>
          <w:lang w:val="uk-UA"/>
        </w:rPr>
        <w:t xml:space="preserve"> району Київської  області по вул.</w:t>
      </w:r>
      <w:r>
        <w:rPr>
          <w:color w:val="C00000"/>
          <w:lang w:val="uk-UA"/>
        </w:rPr>
        <w:t>Центральна, 24</w:t>
      </w:r>
      <w:r w:rsidRPr="00335236">
        <w:rPr>
          <w:color w:val="C00000"/>
          <w:lang w:val="uk-UA"/>
        </w:rPr>
        <w:t xml:space="preserve">, </w:t>
      </w:r>
      <w:r w:rsidRPr="00335236">
        <w:rPr>
          <w:lang w:val="uk-UA"/>
        </w:rPr>
        <w:t>керуючись  п. 34 частини 1 статті 26 Закону України "Про місцеве самоврядування в Україні", статтями 12,19,40,118.121  та розділом Х «Перехідні положення»  Земельного Кодексу України, законом України «Про Державний земельний кадастр», Постановами КМУ «Про затвердження Порядку ведення Державного земельного кадастру»,   сільська  рада</w:t>
      </w:r>
    </w:p>
    <w:p w:rsidR="00A52024" w:rsidRPr="00335236" w:rsidRDefault="00A52024" w:rsidP="00A52024">
      <w:pPr>
        <w:jc w:val="center"/>
        <w:rPr>
          <w:b/>
          <w:lang w:val="uk-UA"/>
        </w:rPr>
      </w:pPr>
      <w:r w:rsidRPr="00335236">
        <w:rPr>
          <w:b/>
          <w:lang w:val="uk-UA"/>
        </w:rPr>
        <w:t>В И Р І Ш И Л А :</w:t>
      </w:r>
    </w:p>
    <w:p w:rsidR="00A52024" w:rsidRPr="00335236" w:rsidRDefault="00A52024" w:rsidP="00A52024">
      <w:pPr>
        <w:pStyle w:val="a3"/>
        <w:numPr>
          <w:ilvl w:val="0"/>
          <w:numId w:val="69"/>
        </w:numPr>
        <w:spacing w:after="0" w:line="240" w:lineRule="auto"/>
        <w:ind w:left="0" w:firstLine="360"/>
        <w:jc w:val="both"/>
        <w:rPr>
          <w:b/>
          <w:lang w:val="uk-UA"/>
        </w:rPr>
      </w:pPr>
      <w:r w:rsidRPr="00335236">
        <w:rPr>
          <w:lang w:val="uk-UA"/>
        </w:rPr>
        <w:t xml:space="preserve">Затвердити розроблену </w:t>
      </w:r>
      <w:r>
        <w:rPr>
          <w:lang w:val="uk-UA"/>
        </w:rPr>
        <w:t>ДП «Центр Державного земельного кадастру</w:t>
      </w:r>
      <w:r w:rsidRPr="00335236">
        <w:rPr>
          <w:lang w:val="uk-UA"/>
        </w:rPr>
        <w:t xml:space="preserve">  технічну документацію із землеустрою  щодо встановлення (відновлення)  меж  земельної  ділянки  в натурі (на місцевості) </w:t>
      </w:r>
      <w:r w:rsidRPr="00335236">
        <w:rPr>
          <w:b/>
          <w:lang w:val="uk-UA"/>
        </w:rPr>
        <w:t>гр.</w:t>
      </w:r>
      <w:r>
        <w:rPr>
          <w:b/>
          <w:lang w:val="uk-UA"/>
        </w:rPr>
        <w:t>Фесенко Любові Іванівні</w:t>
      </w:r>
      <w:r w:rsidRPr="00335236">
        <w:rPr>
          <w:lang w:val="uk-UA"/>
        </w:rPr>
        <w:t xml:space="preserve"> на землях житлової та громадської забудови для будівництва і обслуговування житлового будинку, господарських будівель і споруд (присадибна ділянка), загальною площею </w:t>
      </w:r>
      <w:r w:rsidRPr="00335236">
        <w:rPr>
          <w:b/>
          <w:lang w:val="uk-UA"/>
        </w:rPr>
        <w:t>0,</w:t>
      </w:r>
      <w:r>
        <w:rPr>
          <w:b/>
          <w:lang w:val="uk-UA"/>
        </w:rPr>
        <w:t>2500</w:t>
      </w:r>
      <w:r w:rsidRPr="00335236">
        <w:rPr>
          <w:b/>
          <w:lang w:val="uk-UA"/>
        </w:rPr>
        <w:t xml:space="preserve"> га,</w:t>
      </w:r>
      <w:r w:rsidRPr="00335236">
        <w:rPr>
          <w:lang w:val="uk-UA"/>
        </w:rPr>
        <w:t xml:space="preserve"> розташовану </w:t>
      </w:r>
      <w:r w:rsidRPr="00335236">
        <w:rPr>
          <w:color w:val="C00000"/>
          <w:lang w:val="uk-UA"/>
        </w:rPr>
        <w:t>в с.</w:t>
      </w:r>
      <w:r>
        <w:rPr>
          <w:color w:val="C00000"/>
          <w:lang w:val="uk-UA"/>
        </w:rPr>
        <w:t>Строкова</w:t>
      </w:r>
      <w:r w:rsidRPr="00335236">
        <w:rPr>
          <w:color w:val="C00000"/>
          <w:lang w:val="uk-UA"/>
        </w:rPr>
        <w:t xml:space="preserve"> Переяслав-Хмельницького  району Київської  області по вул.</w:t>
      </w:r>
      <w:r>
        <w:rPr>
          <w:color w:val="C00000"/>
          <w:lang w:val="uk-UA"/>
        </w:rPr>
        <w:t>Центральна, 24</w:t>
      </w:r>
      <w:r w:rsidRPr="00335236">
        <w:rPr>
          <w:lang w:val="uk-UA"/>
        </w:rPr>
        <w:t xml:space="preserve">, кадастровий  номер </w:t>
      </w:r>
      <w:r w:rsidRPr="00335236">
        <w:rPr>
          <w:b/>
          <w:lang w:val="uk-UA"/>
        </w:rPr>
        <w:t>322338</w:t>
      </w:r>
      <w:r>
        <w:rPr>
          <w:b/>
          <w:lang w:val="uk-UA"/>
        </w:rPr>
        <w:t>73</w:t>
      </w:r>
      <w:r w:rsidRPr="00335236">
        <w:rPr>
          <w:b/>
          <w:lang w:val="uk-UA"/>
        </w:rPr>
        <w:t>0</w:t>
      </w:r>
      <w:r>
        <w:rPr>
          <w:b/>
          <w:lang w:val="uk-UA"/>
        </w:rPr>
        <w:t>1</w:t>
      </w:r>
      <w:r w:rsidRPr="00335236">
        <w:rPr>
          <w:b/>
          <w:lang w:val="uk-UA"/>
        </w:rPr>
        <w:t>:0</w:t>
      </w:r>
      <w:r>
        <w:rPr>
          <w:b/>
          <w:lang w:val="uk-UA"/>
        </w:rPr>
        <w:t>1</w:t>
      </w:r>
      <w:r w:rsidRPr="00335236">
        <w:rPr>
          <w:b/>
          <w:lang w:val="uk-UA"/>
        </w:rPr>
        <w:t>:0</w:t>
      </w:r>
      <w:r>
        <w:rPr>
          <w:b/>
          <w:lang w:val="uk-UA"/>
        </w:rPr>
        <w:t>21</w:t>
      </w:r>
      <w:r w:rsidRPr="00335236">
        <w:rPr>
          <w:b/>
          <w:lang w:val="uk-UA"/>
        </w:rPr>
        <w:t>:0</w:t>
      </w:r>
      <w:r>
        <w:rPr>
          <w:b/>
          <w:lang w:val="uk-UA"/>
        </w:rPr>
        <w:t>078</w:t>
      </w:r>
      <w:r w:rsidRPr="00335236">
        <w:rPr>
          <w:b/>
          <w:lang w:val="uk-UA"/>
        </w:rPr>
        <w:t>,</w:t>
      </w:r>
      <w:r w:rsidRPr="00335236">
        <w:rPr>
          <w:lang w:val="uk-UA"/>
        </w:rPr>
        <w:t xml:space="preserve"> (код КВЦПЗ 02.01). </w:t>
      </w:r>
    </w:p>
    <w:p w:rsidR="00A52024" w:rsidRPr="00335236" w:rsidRDefault="00A52024" w:rsidP="00A52024">
      <w:pPr>
        <w:pStyle w:val="a3"/>
        <w:numPr>
          <w:ilvl w:val="0"/>
          <w:numId w:val="69"/>
        </w:numPr>
        <w:spacing w:after="0" w:line="240" w:lineRule="auto"/>
        <w:ind w:left="0" w:firstLine="360"/>
        <w:jc w:val="both"/>
        <w:rPr>
          <w:lang w:val="uk-UA"/>
        </w:rPr>
      </w:pPr>
      <w:r w:rsidRPr="00335236">
        <w:rPr>
          <w:lang w:val="uk-UA"/>
        </w:rPr>
        <w:t xml:space="preserve">Передати </w:t>
      </w:r>
      <w:r w:rsidRPr="00335236">
        <w:rPr>
          <w:b/>
          <w:lang w:val="uk-UA"/>
        </w:rPr>
        <w:t>гр.</w:t>
      </w:r>
      <w:r>
        <w:rPr>
          <w:b/>
          <w:lang w:val="uk-UA"/>
        </w:rPr>
        <w:t>Фесенко Любові Іванівні</w:t>
      </w:r>
      <w:r w:rsidRPr="00335236">
        <w:rPr>
          <w:lang w:val="uk-UA"/>
        </w:rPr>
        <w:t xml:space="preserve">із земель комунальної власності безоплатно у приватну власність  земельну ділянку, кадастровий  номер </w:t>
      </w:r>
      <w:r w:rsidRPr="00335236">
        <w:rPr>
          <w:b/>
          <w:lang w:val="uk-UA"/>
        </w:rPr>
        <w:t>322338</w:t>
      </w:r>
      <w:r>
        <w:rPr>
          <w:b/>
          <w:lang w:val="uk-UA"/>
        </w:rPr>
        <w:t>7301</w:t>
      </w:r>
      <w:r w:rsidRPr="00335236">
        <w:rPr>
          <w:b/>
          <w:lang w:val="uk-UA"/>
        </w:rPr>
        <w:t>:0</w:t>
      </w:r>
      <w:r>
        <w:rPr>
          <w:b/>
          <w:lang w:val="uk-UA"/>
        </w:rPr>
        <w:t>1</w:t>
      </w:r>
      <w:r w:rsidRPr="00335236">
        <w:rPr>
          <w:b/>
          <w:lang w:val="uk-UA"/>
        </w:rPr>
        <w:t>:0</w:t>
      </w:r>
      <w:r>
        <w:rPr>
          <w:b/>
          <w:lang w:val="uk-UA"/>
        </w:rPr>
        <w:t>21</w:t>
      </w:r>
      <w:r w:rsidRPr="00335236">
        <w:rPr>
          <w:b/>
          <w:lang w:val="uk-UA"/>
        </w:rPr>
        <w:t>:0</w:t>
      </w:r>
      <w:r>
        <w:rPr>
          <w:b/>
          <w:lang w:val="uk-UA"/>
        </w:rPr>
        <w:t>078</w:t>
      </w:r>
      <w:r w:rsidRPr="00335236">
        <w:rPr>
          <w:b/>
          <w:lang w:val="uk-UA"/>
        </w:rPr>
        <w:t xml:space="preserve">, </w:t>
      </w:r>
      <w:r w:rsidRPr="00335236">
        <w:rPr>
          <w:lang w:val="uk-UA"/>
        </w:rPr>
        <w:t xml:space="preserve">для будівництва і  обслуговування житлового будинку, господарських будівель і споруд (присадибна ділянка) загальною площею  </w:t>
      </w:r>
      <w:r w:rsidRPr="00335236">
        <w:rPr>
          <w:b/>
          <w:lang w:val="uk-UA"/>
        </w:rPr>
        <w:t>0,</w:t>
      </w:r>
      <w:r>
        <w:rPr>
          <w:b/>
          <w:lang w:val="uk-UA"/>
        </w:rPr>
        <w:t>2500</w:t>
      </w:r>
      <w:r w:rsidRPr="00335236">
        <w:rPr>
          <w:b/>
          <w:lang w:val="uk-UA"/>
        </w:rPr>
        <w:t xml:space="preserve"> га</w:t>
      </w:r>
      <w:r w:rsidRPr="00335236">
        <w:rPr>
          <w:color w:val="C00000"/>
          <w:lang w:val="uk-UA"/>
        </w:rPr>
        <w:t xml:space="preserve"> в с.</w:t>
      </w:r>
      <w:r>
        <w:rPr>
          <w:color w:val="C00000"/>
          <w:lang w:val="uk-UA"/>
        </w:rPr>
        <w:t>Строкова</w:t>
      </w:r>
      <w:r w:rsidRPr="00335236">
        <w:rPr>
          <w:color w:val="C00000"/>
          <w:lang w:val="uk-UA"/>
        </w:rPr>
        <w:t xml:space="preserve"> Переяслав-Хмельницького  району Київської  області по вул.</w:t>
      </w:r>
      <w:r>
        <w:rPr>
          <w:color w:val="C00000"/>
          <w:lang w:val="uk-UA"/>
        </w:rPr>
        <w:t xml:space="preserve">Центральна, 24 </w:t>
      </w:r>
      <w:r w:rsidRPr="00335236">
        <w:rPr>
          <w:lang w:val="uk-UA"/>
        </w:rPr>
        <w:t xml:space="preserve"> (код КВЦПЗ 02.01).</w:t>
      </w:r>
    </w:p>
    <w:p w:rsidR="00A52024" w:rsidRPr="00335236" w:rsidRDefault="00A52024" w:rsidP="00A52024">
      <w:pPr>
        <w:numPr>
          <w:ilvl w:val="0"/>
          <w:numId w:val="69"/>
        </w:numPr>
        <w:spacing w:after="0" w:line="240" w:lineRule="auto"/>
        <w:ind w:left="0" w:firstLine="360"/>
        <w:jc w:val="both"/>
        <w:rPr>
          <w:lang w:val="uk-UA"/>
        </w:rPr>
      </w:pPr>
      <w:r w:rsidRPr="00335236">
        <w:rPr>
          <w:lang w:val="uk-UA"/>
        </w:rPr>
        <w:t>Зобов</w:t>
      </w:r>
      <w:r w:rsidRPr="00335236">
        <w:t>’</w:t>
      </w:r>
      <w:r w:rsidRPr="00335236">
        <w:rPr>
          <w:lang w:val="uk-UA"/>
        </w:rPr>
        <w:t xml:space="preserve">язати </w:t>
      </w:r>
      <w:r w:rsidRPr="00335236">
        <w:rPr>
          <w:b/>
          <w:lang w:val="uk-UA"/>
        </w:rPr>
        <w:t>гр.</w:t>
      </w:r>
      <w:r>
        <w:rPr>
          <w:b/>
          <w:lang w:val="uk-UA"/>
        </w:rPr>
        <w:t xml:space="preserve">Фесенко Любов Іванівну </w:t>
      </w:r>
      <w:r w:rsidRPr="00335236">
        <w:rPr>
          <w:lang w:val="uk-UA"/>
        </w:rPr>
        <w:t xml:space="preserve">земельну ділянку використовувати за цільовим призначенням, суворо дотримуватись вимог Земельного кодексу України. </w:t>
      </w:r>
    </w:p>
    <w:p w:rsidR="00A52024" w:rsidRPr="00335236" w:rsidRDefault="00A52024" w:rsidP="00A52024">
      <w:pPr>
        <w:pStyle w:val="a3"/>
        <w:numPr>
          <w:ilvl w:val="0"/>
          <w:numId w:val="69"/>
        </w:numPr>
        <w:spacing w:after="0" w:line="240" w:lineRule="auto"/>
        <w:ind w:left="0" w:firstLine="360"/>
        <w:jc w:val="both"/>
        <w:rPr>
          <w:lang w:val="uk-UA"/>
        </w:rPr>
      </w:pPr>
      <w:r w:rsidRPr="00335236">
        <w:rPr>
          <w:lang w:val="uk-UA"/>
        </w:rPr>
        <w:t>Відповідальність за утримання та збереження геодезичних межових знаків  покладається  на  землевласника.</w:t>
      </w:r>
    </w:p>
    <w:p w:rsidR="00A52024" w:rsidRPr="00335236" w:rsidRDefault="00A52024" w:rsidP="00A52024">
      <w:pPr>
        <w:pStyle w:val="a3"/>
        <w:numPr>
          <w:ilvl w:val="0"/>
          <w:numId w:val="69"/>
        </w:numPr>
        <w:spacing w:after="0" w:line="240" w:lineRule="auto"/>
        <w:ind w:left="0" w:firstLine="360"/>
        <w:jc w:val="both"/>
        <w:rPr>
          <w:lang w:val="uk-UA"/>
        </w:rPr>
      </w:pPr>
      <w:r w:rsidRPr="00335236">
        <w:rPr>
          <w:lang w:val="uk-UA"/>
        </w:rPr>
        <w:t>Технічна документація   передається до  Відділу у Переяслав-Хмельницькому районі Головного управління Держгеокадастру у Київській області  на зберігання.</w:t>
      </w:r>
    </w:p>
    <w:p w:rsidR="00A52024" w:rsidRPr="003D14C0" w:rsidRDefault="00A52024" w:rsidP="00A52024">
      <w:pPr>
        <w:pStyle w:val="a3"/>
        <w:numPr>
          <w:ilvl w:val="0"/>
          <w:numId w:val="69"/>
        </w:numPr>
        <w:spacing w:after="0" w:line="240" w:lineRule="auto"/>
        <w:ind w:left="0" w:firstLine="360"/>
        <w:jc w:val="both"/>
        <w:rPr>
          <w:lang w:val="uk-UA"/>
        </w:rPr>
      </w:pPr>
      <w:r w:rsidRPr="0033402C">
        <w:rPr>
          <w:bCs/>
          <w:lang w:val="uk-UA"/>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w:t>
      </w:r>
      <w:r w:rsidRPr="0033402C">
        <w:rPr>
          <w:bCs/>
        </w:rPr>
        <w:t>’</w:t>
      </w:r>
      <w:r w:rsidRPr="0033402C">
        <w:rPr>
          <w:bCs/>
          <w:lang w:val="uk-UA"/>
        </w:rPr>
        <w:t>яток, історичного середовища.</w:t>
      </w:r>
    </w:p>
    <w:p w:rsidR="00A52024" w:rsidRPr="00335236" w:rsidRDefault="00A52024" w:rsidP="00A52024">
      <w:pPr>
        <w:jc w:val="center"/>
        <w:rPr>
          <w:b/>
          <w:bCs/>
          <w:lang w:val="uk-UA"/>
        </w:rPr>
      </w:pPr>
      <w:r w:rsidRPr="00335236">
        <w:rPr>
          <w:b/>
          <w:lang w:val="uk-UA"/>
        </w:rPr>
        <w:t xml:space="preserve">Сільський  голова :                                                                         </w:t>
      </w:r>
      <w:r w:rsidRPr="00335236">
        <w:rPr>
          <w:b/>
          <w:bCs/>
          <w:lang w:val="uk-UA"/>
        </w:rPr>
        <w:t>М.О.ЛЯХ</w:t>
      </w:r>
    </w:p>
    <w:p w:rsidR="00A52024" w:rsidRPr="003D14C0" w:rsidRDefault="00A52024" w:rsidP="003D14C0">
      <w:pPr>
        <w:pStyle w:val="a4"/>
        <w:rPr>
          <w:b/>
          <w:lang w:val="uk-UA"/>
        </w:rPr>
      </w:pPr>
      <w:r w:rsidRPr="003D14C0">
        <w:rPr>
          <w:b/>
          <w:lang w:val="uk-UA"/>
        </w:rPr>
        <w:t>с. Студеники</w:t>
      </w:r>
    </w:p>
    <w:p w:rsidR="00A52024" w:rsidRPr="003D14C0" w:rsidRDefault="00A52024" w:rsidP="003D14C0">
      <w:pPr>
        <w:pStyle w:val="a4"/>
        <w:rPr>
          <w:b/>
          <w:lang w:val="uk-UA"/>
        </w:rPr>
      </w:pPr>
      <w:r w:rsidRPr="003D14C0">
        <w:rPr>
          <w:b/>
          <w:lang w:val="uk-UA"/>
        </w:rPr>
        <w:t>№ 217-</w:t>
      </w:r>
      <w:r w:rsidRPr="003D14C0">
        <w:rPr>
          <w:b/>
          <w:lang w:val="en-US"/>
        </w:rPr>
        <w:t>V</w:t>
      </w:r>
      <w:r w:rsidRPr="003D14C0">
        <w:rPr>
          <w:b/>
          <w:lang w:val="uk-UA"/>
        </w:rPr>
        <w:t>І–</w:t>
      </w:r>
      <w:r w:rsidRPr="003D14C0">
        <w:rPr>
          <w:b/>
          <w:lang w:val="en-US"/>
        </w:rPr>
        <w:t>V</w:t>
      </w:r>
      <w:r w:rsidRPr="003D14C0">
        <w:rPr>
          <w:b/>
          <w:lang w:val="uk-UA"/>
        </w:rPr>
        <w:t>ІІІ</w:t>
      </w:r>
    </w:p>
    <w:p w:rsidR="00A52024" w:rsidRDefault="00A52024" w:rsidP="003D14C0">
      <w:pPr>
        <w:pStyle w:val="a4"/>
        <w:rPr>
          <w:b/>
          <w:lang w:val="uk-UA" w:eastAsia="zh-CN"/>
        </w:rPr>
      </w:pPr>
      <w:r w:rsidRPr="003D14C0">
        <w:rPr>
          <w:b/>
          <w:lang w:val="uk-UA"/>
        </w:rPr>
        <w:t>04.02.2021</w:t>
      </w:r>
    </w:p>
    <w:p w:rsidR="00A52024" w:rsidRDefault="00A52024" w:rsidP="00A52024">
      <w:pPr>
        <w:jc w:val="center"/>
        <w:rPr>
          <w:lang w:val="uk-UA"/>
        </w:rPr>
      </w:pPr>
      <w:r>
        <w:rPr>
          <w:noProof/>
          <w:lang w:val="uk-UA" w:eastAsia="uk-UA"/>
        </w:rPr>
        <w:lastRenderedPageBreak/>
        <w:drawing>
          <wp:inline distT="0" distB="0" distL="0" distR="0" wp14:anchorId="2220F352" wp14:editId="6523629C">
            <wp:extent cx="486398" cy="612250"/>
            <wp:effectExtent l="0" t="0" r="9525" b="0"/>
            <wp:docPr id="25" name="Рисунок 25"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490123" cy="616939"/>
                    </a:xfrm>
                    <a:prstGeom prst="rect">
                      <a:avLst/>
                    </a:prstGeom>
                    <a:noFill/>
                    <a:ln>
                      <a:noFill/>
                    </a:ln>
                  </pic:spPr>
                </pic:pic>
              </a:graphicData>
            </a:graphic>
          </wp:inline>
        </w:drawing>
      </w:r>
    </w:p>
    <w:p w:rsidR="00A52024" w:rsidRPr="00846415" w:rsidRDefault="00A52024" w:rsidP="00A52024">
      <w:pPr>
        <w:jc w:val="center"/>
        <w:rPr>
          <w:b/>
          <w:sz w:val="28"/>
          <w:szCs w:val="28"/>
          <w:lang w:val="uk-UA"/>
        </w:rPr>
      </w:pPr>
      <w:r w:rsidRPr="00846415">
        <w:rPr>
          <w:b/>
          <w:sz w:val="28"/>
          <w:szCs w:val="28"/>
          <w:lang w:val="uk-UA"/>
        </w:rPr>
        <w:t>УКРАЇНА</w:t>
      </w:r>
    </w:p>
    <w:p w:rsidR="00A52024" w:rsidRPr="009B1868" w:rsidRDefault="00A52024" w:rsidP="00A52024">
      <w:pPr>
        <w:jc w:val="center"/>
        <w:rPr>
          <w:sz w:val="28"/>
          <w:szCs w:val="28"/>
          <w:lang w:val="uk-UA"/>
        </w:rPr>
      </w:pPr>
      <w:r>
        <w:rPr>
          <w:b/>
          <w:lang w:val="uk-UA"/>
        </w:rPr>
        <w:t>СТУДЕНИКІВСЬКА СІЛЬСЬКА РАДА</w:t>
      </w:r>
    </w:p>
    <w:p w:rsidR="00A52024" w:rsidRPr="00335236" w:rsidRDefault="00A52024" w:rsidP="003D14C0">
      <w:pPr>
        <w:jc w:val="center"/>
        <w:rPr>
          <w:b/>
          <w:lang w:val="uk-UA"/>
        </w:rPr>
      </w:pPr>
      <w:r>
        <w:rPr>
          <w:b/>
          <w:lang w:val="uk-UA"/>
        </w:rPr>
        <w:t>БОРИСПІЛЬСЬКИЙ  РАЙОН КИЇВСЬКА ОБЛАСТЬ</w:t>
      </w:r>
    </w:p>
    <w:p w:rsidR="00A52024" w:rsidRPr="003D14C0" w:rsidRDefault="003D14C0" w:rsidP="003D14C0">
      <w:pPr>
        <w:jc w:val="center"/>
        <w:rPr>
          <w:b/>
          <w:sz w:val="28"/>
          <w:szCs w:val="28"/>
          <w:lang w:val="uk-UA"/>
        </w:rPr>
      </w:pPr>
      <w:r>
        <w:rPr>
          <w:b/>
          <w:sz w:val="28"/>
          <w:szCs w:val="28"/>
          <w:lang w:val="uk-UA"/>
        </w:rPr>
        <w:t>Р І Ш Е Н Н Я</w:t>
      </w:r>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A52024" w:rsidRPr="00D65203" w:rsidTr="00A52024">
        <w:tc>
          <w:tcPr>
            <w:tcW w:w="8075" w:type="dxa"/>
          </w:tcPr>
          <w:p w:rsidR="00A52024" w:rsidRPr="00335236" w:rsidRDefault="00A52024" w:rsidP="00A52024">
            <w:pPr>
              <w:jc w:val="both"/>
              <w:rPr>
                <w:b/>
                <w:lang w:val="uk-UA"/>
              </w:rPr>
            </w:pPr>
            <w:r w:rsidRPr="00335236">
              <w:rPr>
                <w:b/>
                <w:lang w:val="uk-UA"/>
              </w:rPr>
              <w:t xml:space="preserve">Про затвердження технічної документації із землеустрою щодо  встановлення (відновлення)  меж земельної  ділянки  в натурі ( на місцевості) для  будівництва  і  обслуговування житлового будинку, господарських  будівель  і </w:t>
            </w:r>
            <w:r>
              <w:rPr>
                <w:b/>
                <w:lang w:val="uk-UA"/>
              </w:rPr>
              <w:t xml:space="preserve"> споруд (присадибна ділянка) гр.Черниш Ользі Анатоліївні</w:t>
            </w:r>
          </w:p>
        </w:tc>
      </w:tr>
    </w:tbl>
    <w:p w:rsidR="00A52024" w:rsidRPr="00335236" w:rsidRDefault="00A52024" w:rsidP="003D14C0">
      <w:pPr>
        <w:jc w:val="both"/>
        <w:rPr>
          <w:lang w:val="uk-UA"/>
        </w:rPr>
      </w:pPr>
      <w:r w:rsidRPr="00335236">
        <w:rPr>
          <w:lang w:val="uk-UA"/>
        </w:rPr>
        <w:t xml:space="preserve">Розглянувши матеріали технічної документації із землеустрою щодо встановлення (відновлення)  меж  земельної  ділянки в натурі ( на місцевості)  </w:t>
      </w:r>
      <w:r w:rsidRPr="00335236">
        <w:rPr>
          <w:color w:val="C00000"/>
          <w:lang w:val="uk-UA"/>
        </w:rPr>
        <w:t>гр.</w:t>
      </w:r>
      <w:r>
        <w:rPr>
          <w:color w:val="C00000"/>
          <w:lang w:val="uk-UA"/>
        </w:rPr>
        <w:t xml:space="preserve">Черниш Ользі Анатоліївні </w:t>
      </w:r>
      <w:r w:rsidRPr="00335236">
        <w:rPr>
          <w:lang w:val="uk-UA"/>
        </w:rPr>
        <w:t xml:space="preserve">для будівництва і обслуговування  житлового будинку, господарських будівель і споруд (присадибна ділянка) загальною  площею </w:t>
      </w:r>
      <w:r w:rsidRPr="00335236">
        <w:rPr>
          <w:color w:val="C00000"/>
          <w:lang w:val="uk-UA"/>
        </w:rPr>
        <w:t>0,</w:t>
      </w:r>
      <w:r>
        <w:rPr>
          <w:color w:val="C00000"/>
          <w:lang w:val="uk-UA"/>
        </w:rPr>
        <w:t>2500</w:t>
      </w:r>
      <w:r w:rsidRPr="00335236">
        <w:rPr>
          <w:color w:val="C00000"/>
          <w:lang w:val="uk-UA"/>
        </w:rPr>
        <w:t xml:space="preserve"> га</w:t>
      </w:r>
      <w:r w:rsidRPr="00335236">
        <w:rPr>
          <w:lang w:val="uk-UA"/>
        </w:rPr>
        <w:t xml:space="preserve">, що  знаходиться  </w:t>
      </w:r>
      <w:r w:rsidRPr="00335236">
        <w:rPr>
          <w:color w:val="C00000"/>
          <w:lang w:val="uk-UA"/>
        </w:rPr>
        <w:t>в с.</w:t>
      </w:r>
      <w:r>
        <w:rPr>
          <w:color w:val="C00000"/>
          <w:lang w:val="uk-UA"/>
        </w:rPr>
        <w:t>Строкова Переяслав-Хмельницького</w:t>
      </w:r>
      <w:r w:rsidRPr="00335236">
        <w:rPr>
          <w:color w:val="C00000"/>
          <w:lang w:val="uk-UA"/>
        </w:rPr>
        <w:t xml:space="preserve"> району Київської  області по вул.</w:t>
      </w:r>
      <w:r>
        <w:rPr>
          <w:color w:val="C00000"/>
          <w:lang w:val="uk-UA"/>
        </w:rPr>
        <w:t>Лісова, 21</w:t>
      </w:r>
      <w:r w:rsidRPr="00335236">
        <w:rPr>
          <w:color w:val="C00000"/>
          <w:lang w:val="uk-UA"/>
        </w:rPr>
        <w:t xml:space="preserve">, </w:t>
      </w:r>
      <w:r w:rsidRPr="00335236">
        <w:rPr>
          <w:lang w:val="uk-UA"/>
        </w:rPr>
        <w:t>керуючись  п. 34 частини 1 статті 26 Закону України "Про місцеве самоврядування в Україні", статтями 12,19,40,118.121  та розділом Х «Перехідні положення»  Земельного Кодексу України, законом України «Про Державний земельний кадастр», Постановами КМУ «Про затвердження Порядку ведення Державного земельного кадастру»,   сільська  рада</w:t>
      </w:r>
    </w:p>
    <w:p w:rsidR="00A52024" w:rsidRPr="00335236" w:rsidRDefault="00A52024" w:rsidP="003D14C0">
      <w:pPr>
        <w:jc w:val="center"/>
        <w:rPr>
          <w:b/>
          <w:lang w:val="uk-UA"/>
        </w:rPr>
      </w:pPr>
      <w:r w:rsidRPr="00335236">
        <w:rPr>
          <w:b/>
          <w:lang w:val="uk-UA"/>
        </w:rPr>
        <w:t>В И Р І Ш И Л А :</w:t>
      </w:r>
    </w:p>
    <w:p w:rsidR="00A52024" w:rsidRPr="00335236" w:rsidRDefault="00A52024" w:rsidP="00A52024">
      <w:pPr>
        <w:pStyle w:val="a3"/>
        <w:numPr>
          <w:ilvl w:val="0"/>
          <w:numId w:val="70"/>
        </w:numPr>
        <w:spacing w:after="0" w:line="240" w:lineRule="auto"/>
        <w:ind w:left="0" w:firstLine="360"/>
        <w:jc w:val="both"/>
        <w:rPr>
          <w:b/>
          <w:lang w:val="uk-UA"/>
        </w:rPr>
      </w:pPr>
      <w:r w:rsidRPr="00335236">
        <w:rPr>
          <w:lang w:val="uk-UA"/>
        </w:rPr>
        <w:t xml:space="preserve">Затвердити розроблену </w:t>
      </w:r>
      <w:r>
        <w:rPr>
          <w:lang w:val="uk-UA"/>
        </w:rPr>
        <w:t>ДП «Центр Державного земельного кадастру</w:t>
      </w:r>
      <w:r w:rsidRPr="00335236">
        <w:rPr>
          <w:lang w:val="uk-UA"/>
        </w:rPr>
        <w:t xml:space="preserve">  технічну документацію із землеустрою  щодо встановлення (відновлення)  меж  земельної  ділянки  в натурі (на місцевості) </w:t>
      </w:r>
      <w:r w:rsidRPr="00335236">
        <w:rPr>
          <w:b/>
          <w:lang w:val="uk-UA"/>
        </w:rPr>
        <w:t>гр.</w:t>
      </w:r>
      <w:r>
        <w:rPr>
          <w:b/>
          <w:lang w:val="uk-UA"/>
        </w:rPr>
        <w:t>Черниш Ользі Анатоліївні</w:t>
      </w:r>
      <w:r w:rsidRPr="00335236">
        <w:rPr>
          <w:lang w:val="uk-UA"/>
        </w:rPr>
        <w:t xml:space="preserve"> на землях житлової та громадської забудови для будівництва і обслуговування житлового будинку, господарських будівель і споруд (присадибна ділянка), загальною площею </w:t>
      </w:r>
      <w:r w:rsidRPr="00335236">
        <w:rPr>
          <w:b/>
          <w:lang w:val="uk-UA"/>
        </w:rPr>
        <w:t>0,</w:t>
      </w:r>
      <w:r>
        <w:rPr>
          <w:b/>
          <w:lang w:val="uk-UA"/>
        </w:rPr>
        <w:t>2500</w:t>
      </w:r>
      <w:r w:rsidRPr="00335236">
        <w:rPr>
          <w:b/>
          <w:lang w:val="uk-UA"/>
        </w:rPr>
        <w:t xml:space="preserve"> га,</w:t>
      </w:r>
      <w:r w:rsidRPr="00335236">
        <w:rPr>
          <w:lang w:val="uk-UA"/>
        </w:rPr>
        <w:t xml:space="preserve"> розташовану </w:t>
      </w:r>
      <w:r w:rsidRPr="00335236">
        <w:rPr>
          <w:color w:val="C00000"/>
          <w:lang w:val="uk-UA"/>
        </w:rPr>
        <w:t>в с.</w:t>
      </w:r>
      <w:r>
        <w:rPr>
          <w:color w:val="C00000"/>
          <w:lang w:val="uk-UA"/>
        </w:rPr>
        <w:t>Строкова</w:t>
      </w:r>
      <w:r w:rsidRPr="00335236">
        <w:rPr>
          <w:color w:val="C00000"/>
          <w:lang w:val="uk-UA"/>
        </w:rPr>
        <w:t xml:space="preserve"> Переяслав-Хмельницького  району Київської  області по вул.</w:t>
      </w:r>
      <w:r>
        <w:rPr>
          <w:color w:val="C00000"/>
          <w:lang w:val="uk-UA"/>
        </w:rPr>
        <w:t>Лісова, 21</w:t>
      </w:r>
      <w:r w:rsidRPr="00335236">
        <w:rPr>
          <w:lang w:val="uk-UA"/>
        </w:rPr>
        <w:t xml:space="preserve"> кадастровий  номер </w:t>
      </w:r>
      <w:r w:rsidRPr="00335236">
        <w:rPr>
          <w:b/>
          <w:lang w:val="uk-UA"/>
        </w:rPr>
        <w:t>322338</w:t>
      </w:r>
      <w:r>
        <w:rPr>
          <w:b/>
          <w:lang w:val="uk-UA"/>
        </w:rPr>
        <w:t>73</w:t>
      </w:r>
      <w:r w:rsidRPr="00335236">
        <w:rPr>
          <w:b/>
          <w:lang w:val="uk-UA"/>
        </w:rPr>
        <w:t>0</w:t>
      </w:r>
      <w:r>
        <w:rPr>
          <w:b/>
          <w:lang w:val="uk-UA"/>
        </w:rPr>
        <w:t>1</w:t>
      </w:r>
      <w:r w:rsidRPr="00335236">
        <w:rPr>
          <w:b/>
          <w:lang w:val="uk-UA"/>
        </w:rPr>
        <w:t>:0</w:t>
      </w:r>
      <w:r>
        <w:rPr>
          <w:b/>
          <w:lang w:val="uk-UA"/>
        </w:rPr>
        <w:t>1</w:t>
      </w:r>
      <w:r w:rsidRPr="00335236">
        <w:rPr>
          <w:b/>
          <w:lang w:val="uk-UA"/>
        </w:rPr>
        <w:t>:0</w:t>
      </w:r>
      <w:r>
        <w:rPr>
          <w:b/>
          <w:lang w:val="uk-UA"/>
        </w:rPr>
        <w:t>23</w:t>
      </w:r>
      <w:r w:rsidRPr="00335236">
        <w:rPr>
          <w:b/>
          <w:lang w:val="uk-UA"/>
        </w:rPr>
        <w:t>:0</w:t>
      </w:r>
      <w:r>
        <w:rPr>
          <w:b/>
          <w:lang w:val="uk-UA"/>
        </w:rPr>
        <w:t>013</w:t>
      </w:r>
      <w:r w:rsidRPr="00335236">
        <w:rPr>
          <w:b/>
          <w:lang w:val="uk-UA"/>
        </w:rPr>
        <w:t>,</w:t>
      </w:r>
      <w:r w:rsidRPr="00335236">
        <w:rPr>
          <w:lang w:val="uk-UA"/>
        </w:rPr>
        <w:t xml:space="preserve"> (код КВЦПЗ 02.01). </w:t>
      </w:r>
    </w:p>
    <w:p w:rsidR="00A52024" w:rsidRPr="00335236" w:rsidRDefault="00A52024" w:rsidP="00A52024">
      <w:pPr>
        <w:pStyle w:val="a3"/>
        <w:numPr>
          <w:ilvl w:val="0"/>
          <w:numId w:val="70"/>
        </w:numPr>
        <w:spacing w:after="0" w:line="240" w:lineRule="auto"/>
        <w:ind w:left="0" w:firstLine="360"/>
        <w:jc w:val="both"/>
        <w:rPr>
          <w:lang w:val="uk-UA"/>
        </w:rPr>
      </w:pPr>
      <w:r w:rsidRPr="00335236">
        <w:rPr>
          <w:lang w:val="uk-UA"/>
        </w:rPr>
        <w:t xml:space="preserve">Передати </w:t>
      </w:r>
      <w:r w:rsidRPr="00335236">
        <w:rPr>
          <w:b/>
          <w:lang w:val="uk-UA"/>
        </w:rPr>
        <w:t>гр.</w:t>
      </w:r>
      <w:r>
        <w:rPr>
          <w:b/>
          <w:lang w:val="uk-UA"/>
        </w:rPr>
        <w:t xml:space="preserve">Черниш Ользі Анатоліївні </w:t>
      </w:r>
      <w:r w:rsidRPr="00335236">
        <w:rPr>
          <w:lang w:val="uk-UA"/>
        </w:rPr>
        <w:t xml:space="preserve">із земель комунальної власності безоплатно у приватну власність  земельну ділянку, кадастровий  номер </w:t>
      </w:r>
      <w:r w:rsidRPr="00335236">
        <w:rPr>
          <w:b/>
          <w:lang w:val="uk-UA"/>
        </w:rPr>
        <w:t>322338</w:t>
      </w:r>
      <w:r>
        <w:rPr>
          <w:b/>
          <w:lang w:val="uk-UA"/>
        </w:rPr>
        <w:t>7301</w:t>
      </w:r>
      <w:r w:rsidRPr="00335236">
        <w:rPr>
          <w:b/>
          <w:lang w:val="uk-UA"/>
        </w:rPr>
        <w:t>:0</w:t>
      </w:r>
      <w:r>
        <w:rPr>
          <w:b/>
          <w:lang w:val="uk-UA"/>
        </w:rPr>
        <w:t>1</w:t>
      </w:r>
      <w:r w:rsidRPr="00335236">
        <w:rPr>
          <w:b/>
          <w:lang w:val="uk-UA"/>
        </w:rPr>
        <w:t>:0</w:t>
      </w:r>
      <w:r>
        <w:rPr>
          <w:b/>
          <w:lang w:val="uk-UA"/>
        </w:rPr>
        <w:t>23</w:t>
      </w:r>
      <w:r w:rsidRPr="00335236">
        <w:rPr>
          <w:b/>
          <w:lang w:val="uk-UA"/>
        </w:rPr>
        <w:t>:0</w:t>
      </w:r>
      <w:r>
        <w:rPr>
          <w:b/>
          <w:lang w:val="uk-UA"/>
        </w:rPr>
        <w:t>013</w:t>
      </w:r>
      <w:r w:rsidRPr="00335236">
        <w:rPr>
          <w:b/>
          <w:lang w:val="uk-UA"/>
        </w:rPr>
        <w:t xml:space="preserve">, </w:t>
      </w:r>
      <w:r w:rsidRPr="00335236">
        <w:rPr>
          <w:lang w:val="uk-UA"/>
        </w:rPr>
        <w:t xml:space="preserve">для будівництва і  обслуговування житлового будинку, господарських будівель і споруд (присадибна ділянка) загальною площею  </w:t>
      </w:r>
      <w:r w:rsidRPr="00335236">
        <w:rPr>
          <w:b/>
          <w:lang w:val="uk-UA"/>
        </w:rPr>
        <w:t>0,</w:t>
      </w:r>
      <w:r>
        <w:rPr>
          <w:b/>
          <w:lang w:val="uk-UA"/>
        </w:rPr>
        <w:t>2500</w:t>
      </w:r>
      <w:r w:rsidRPr="00335236">
        <w:rPr>
          <w:b/>
          <w:lang w:val="uk-UA"/>
        </w:rPr>
        <w:t xml:space="preserve"> га</w:t>
      </w:r>
      <w:r w:rsidRPr="00335236">
        <w:rPr>
          <w:color w:val="C00000"/>
          <w:lang w:val="uk-UA"/>
        </w:rPr>
        <w:t xml:space="preserve"> в с.</w:t>
      </w:r>
      <w:r>
        <w:rPr>
          <w:color w:val="C00000"/>
          <w:lang w:val="uk-UA"/>
        </w:rPr>
        <w:t>Строкова</w:t>
      </w:r>
      <w:r w:rsidRPr="00335236">
        <w:rPr>
          <w:color w:val="C00000"/>
          <w:lang w:val="uk-UA"/>
        </w:rPr>
        <w:t xml:space="preserve"> Переяслав-Хмельницького  району Київської  області по вул.</w:t>
      </w:r>
      <w:r>
        <w:rPr>
          <w:color w:val="C00000"/>
          <w:lang w:val="uk-UA"/>
        </w:rPr>
        <w:t>Лісова, 21</w:t>
      </w:r>
      <w:r w:rsidRPr="00335236">
        <w:rPr>
          <w:lang w:val="uk-UA"/>
        </w:rPr>
        <w:t xml:space="preserve"> (код КВЦПЗ 02.01).</w:t>
      </w:r>
    </w:p>
    <w:p w:rsidR="00A52024" w:rsidRPr="00335236" w:rsidRDefault="00A52024" w:rsidP="00A52024">
      <w:pPr>
        <w:numPr>
          <w:ilvl w:val="0"/>
          <w:numId w:val="70"/>
        </w:numPr>
        <w:spacing w:after="0" w:line="240" w:lineRule="auto"/>
        <w:ind w:left="0" w:firstLine="360"/>
        <w:jc w:val="both"/>
        <w:rPr>
          <w:lang w:val="uk-UA"/>
        </w:rPr>
      </w:pPr>
      <w:r w:rsidRPr="00335236">
        <w:rPr>
          <w:lang w:val="uk-UA"/>
        </w:rPr>
        <w:t>Зобов</w:t>
      </w:r>
      <w:r w:rsidRPr="00335236">
        <w:t>’</w:t>
      </w:r>
      <w:r w:rsidRPr="00335236">
        <w:rPr>
          <w:lang w:val="uk-UA"/>
        </w:rPr>
        <w:t xml:space="preserve">язати </w:t>
      </w:r>
      <w:r w:rsidRPr="00335236">
        <w:rPr>
          <w:b/>
          <w:lang w:val="uk-UA"/>
        </w:rPr>
        <w:t>гр.</w:t>
      </w:r>
      <w:r>
        <w:rPr>
          <w:b/>
          <w:lang w:val="uk-UA"/>
        </w:rPr>
        <w:t>Черниш Ольгу Анатоліївну</w:t>
      </w:r>
      <w:r w:rsidRPr="00335236">
        <w:rPr>
          <w:lang w:val="uk-UA"/>
        </w:rPr>
        <w:t xml:space="preserve">земельну ділянку використовувати за цільовим призначенням, суворо дотримуватись вимог Земельного кодексу України. </w:t>
      </w:r>
    </w:p>
    <w:p w:rsidR="00A52024" w:rsidRPr="00335236" w:rsidRDefault="00A52024" w:rsidP="00A52024">
      <w:pPr>
        <w:pStyle w:val="a3"/>
        <w:numPr>
          <w:ilvl w:val="0"/>
          <w:numId w:val="70"/>
        </w:numPr>
        <w:spacing w:after="0" w:line="240" w:lineRule="auto"/>
        <w:ind w:left="0" w:firstLine="360"/>
        <w:jc w:val="both"/>
        <w:rPr>
          <w:lang w:val="uk-UA"/>
        </w:rPr>
      </w:pPr>
      <w:r w:rsidRPr="00335236">
        <w:rPr>
          <w:lang w:val="uk-UA"/>
        </w:rPr>
        <w:t>Відповідальність за утримання та збереження геодезичних межових знаків  покладається  на  землевласника.</w:t>
      </w:r>
    </w:p>
    <w:p w:rsidR="00A52024" w:rsidRPr="00335236" w:rsidRDefault="00A52024" w:rsidP="00A52024">
      <w:pPr>
        <w:pStyle w:val="a3"/>
        <w:numPr>
          <w:ilvl w:val="0"/>
          <w:numId w:val="70"/>
        </w:numPr>
        <w:spacing w:after="0" w:line="240" w:lineRule="auto"/>
        <w:ind w:left="0" w:firstLine="360"/>
        <w:jc w:val="both"/>
        <w:rPr>
          <w:lang w:val="uk-UA"/>
        </w:rPr>
      </w:pPr>
      <w:r w:rsidRPr="00335236">
        <w:rPr>
          <w:lang w:val="uk-UA"/>
        </w:rPr>
        <w:t>Технічна документація   передається до  Відділу у Переяслав-Хмельницькому районі Головного управління Держгеокадастру у Київській області  на зберігання.</w:t>
      </w:r>
    </w:p>
    <w:p w:rsidR="00A52024" w:rsidRPr="003D14C0" w:rsidRDefault="00A52024" w:rsidP="00A52024">
      <w:pPr>
        <w:pStyle w:val="a3"/>
        <w:numPr>
          <w:ilvl w:val="0"/>
          <w:numId w:val="70"/>
        </w:numPr>
        <w:spacing w:after="0" w:line="240" w:lineRule="auto"/>
        <w:ind w:left="0" w:firstLine="360"/>
        <w:jc w:val="both"/>
        <w:rPr>
          <w:lang w:val="uk-UA"/>
        </w:rPr>
      </w:pPr>
      <w:r w:rsidRPr="0033402C">
        <w:rPr>
          <w:bCs/>
          <w:lang w:val="uk-UA"/>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w:t>
      </w:r>
      <w:r w:rsidRPr="0033402C">
        <w:rPr>
          <w:bCs/>
        </w:rPr>
        <w:t>’</w:t>
      </w:r>
      <w:r w:rsidRPr="0033402C">
        <w:rPr>
          <w:bCs/>
          <w:lang w:val="uk-UA"/>
        </w:rPr>
        <w:t>яток, історичного середовища.</w:t>
      </w:r>
    </w:p>
    <w:p w:rsidR="00A52024" w:rsidRPr="00335236" w:rsidRDefault="00A52024" w:rsidP="00A52024">
      <w:pPr>
        <w:jc w:val="center"/>
        <w:rPr>
          <w:b/>
          <w:bCs/>
          <w:lang w:val="uk-UA"/>
        </w:rPr>
      </w:pPr>
      <w:r w:rsidRPr="00335236">
        <w:rPr>
          <w:b/>
          <w:lang w:val="uk-UA"/>
        </w:rPr>
        <w:t xml:space="preserve">Сільський  голова :                                                                         </w:t>
      </w:r>
      <w:r w:rsidRPr="00335236">
        <w:rPr>
          <w:b/>
          <w:bCs/>
          <w:lang w:val="uk-UA"/>
        </w:rPr>
        <w:t>М.О.ЛЯХ</w:t>
      </w:r>
    </w:p>
    <w:p w:rsidR="00A52024" w:rsidRPr="003D14C0" w:rsidRDefault="00A52024" w:rsidP="003D14C0">
      <w:pPr>
        <w:pStyle w:val="a4"/>
        <w:rPr>
          <w:b/>
          <w:lang w:val="uk-UA"/>
        </w:rPr>
      </w:pPr>
      <w:r w:rsidRPr="003D14C0">
        <w:rPr>
          <w:b/>
          <w:lang w:val="uk-UA"/>
        </w:rPr>
        <w:t>с. Студеники</w:t>
      </w:r>
    </w:p>
    <w:p w:rsidR="00A52024" w:rsidRPr="003D14C0" w:rsidRDefault="00A52024" w:rsidP="003D14C0">
      <w:pPr>
        <w:pStyle w:val="a4"/>
        <w:rPr>
          <w:b/>
          <w:lang w:val="uk-UA"/>
        </w:rPr>
      </w:pPr>
      <w:r w:rsidRPr="003D14C0">
        <w:rPr>
          <w:b/>
          <w:lang w:val="uk-UA"/>
        </w:rPr>
        <w:t>№ 218-</w:t>
      </w:r>
      <w:r w:rsidRPr="003D14C0">
        <w:rPr>
          <w:b/>
          <w:lang w:val="en-US"/>
        </w:rPr>
        <w:t>V</w:t>
      </w:r>
      <w:r w:rsidRPr="003D14C0">
        <w:rPr>
          <w:b/>
          <w:lang w:val="uk-UA"/>
        </w:rPr>
        <w:t>І–</w:t>
      </w:r>
      <w:r w:rsidRPr="003D14C0">
        <w:rPr>
          <w:b/>
          <w:lang w:val="en-US"/>
        </w:rPr>
        <w:t>V</w:t>
      </w:r>
      <w:r w:rsidRPr="003D14C0">
        <w:rPr>
          <w:b/>
          <w:lang w:val="uk-UA"/>
        </w:rPr>
        <w:t>ІІІ</w:t>
      </w:r>
    </w:p>
    <w:p w:rsidR="00A52024" w:rsidRDefault="00A52024" w:rsidP="003D14C0">
      <w:pPr>
        <w:pStyle w:val="a4"/>
        <w:rPr>
          <w:b/>
          <w:lang w:val="uk-UA" w:eastAsia="zh-CN"/>
        </w:rPr>
      </w:pPr>
      <w:r w:rsidRPr="003D14C0">
        <w:rPr>
          <w:b/>
          <w:lang w:val="uk-UA"/>
        </w:rPr>
        <w:t>04.02</w:t>
      </w:r>
      <w:r w:rsidR="003D14C0">
        <w:rPr>
          <w:b/>
          <w:lang w:val="uk-UA"/>
        </w:rPr>
        <w:t>.2021</w:t>
      </w:r>
    </w:p>
    <w:p w:rsidR="00A52024" w:rsidRDefault="00A52024" w:rsidP="00A52024">
      <w:pPr>
        <w:jc w:val="center"/>
        <w:rPr>
          <w:lang w:val="uk-UA"/>
        </w:rPr>
      </w:pPr>
      <w:r>
        <w:rPr>
          <w:noProof/>
          <w:lang w:val="uk-UA" w:eastAsia="uk-UA"/>
        </w:rPr>
        <w:lastRenderedPageBreak/>
        <w:drawing>
          <wp:inline distT="0" distB="0" distL="0" distR="0" wp14:anchorId="198AE200" wp14:editId="000CDFFD">
            <wp:extent cx="486398" cy="612250"/>
            <wp:effectExtent l="0" t="0" r="9525" b="0"/>
            <wp:docPr id="28" name="Рисунок 28"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490123" cy="616939"/>
                    </a:xfrm>
                    <a:prstGeom prst="rect">
                      <a:avLst/>
                    </a:prstGeom>
                    <a:noFill/>
                    <a:ln>
                      <a:noFill/>
                    </a:ln>
                  </pic:spPr>
                </pic:pic>
              </a:graphicData>
            </a:graphic>
          </wp:inline>
        </w:drawing>
      </w:r>
    </w:p>
    <w:p w:rsidR="00A52024" w:rsidRPr="00846415" w:rsidRDefault="00A52024" w:rsidP="00A52024">
      <w:pPr>
        <w:jc w:val="center"/>
        <w:rPr>
          <w:b/>
          <w:sz w:val="28"/>
          <w:szCs w:val="28"/>
          <w:lang w:val="uk-UA"/>
        </w:rPr>
      </w:pPr>
      <w:r w:rsidRPr="00846415">
        <w:rPr>
          <w:b/>
          <w:sz w:val="28"/>
          <w:szCs w:val="28"/>
          <w:lang w:val="uk-UA"/>
        </w:rPr>
        <w:t>УКРАЇНА</w:t>
      </w:r>
    </w:p>
    <w:p w:rsidR="00A52024" w:rsidRPr="009B1868" w:rsidRDefault="00A52024" w:rsidP="00A52024">
      <w:pPr>
        <w:jc w:val="center"/>
        <w:rPr>
          <w:sz w:val="28"/>
          <w:szCs w:val="28"/>
          <w:lang w:val="uk-UA"/>
        </w:rPr>
      </w:pPr>
      <w:r>
        <w:rPr>
          <w:b/>
          <w:lang w:val="uk-UA"/>
        </w:rPr>
        <w:t>СТУДЕНИКІВСЬКА СІЛЬСЬКА РАДА</w:t>
      </w:r>
    </w:p>
    <w:p w:rsidR="00A52024" w:rsidRPr="003D14C0" w:rsidRDefault="00A52024" w:rsidP="003D14C0">
      <w:pPr>
        <w:jc w:val="center"/>
        <w:rPr>
          <w:b/>
          <w:lang w:val="uk-UA"/>
        </w:rPr>
      </w:pPr>
      <w:r>
        <w:rPr>
          <w:b/>
          <w:lang w:val="uk-UA"/>
        </w:rPr>
        <w:t>БОРИСПІЛЬСЬКИЙ  РАЙОН КИЇВСЬКА ОБЛАСТЬ</w:t>
      </w:r>
    </w:p>
    <w:p w:rsidR="00A52024" w:rsidRPr="003D14C0" w:rsidRDefault="003D14C0" w:rsidP="003D14C0">
      <w:pPr>
        <w:jc w:val="center"/>
        <w:rPr>
          <w:b/>
          <w:sz w:val="28"/>
          <w:szCs w:val="28"/>
          <w:lang w:val="uk-UA"/>
        </w:rPr>
      </w:pPr>
      <w:r>
        <w:rPr>
          <w:b/>
          <w:sz w:val="28"/>
          <w:szCs w:val="28"/>
          <w:lang w:val="uk-UA"/>
        </w:rPr>
        <w:t>Р І Ш Е Н Н Я</w:t>
      </w:r>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A52024" w:rsidRPr="00167838" w:rsidTr="00A52024">
        <w:tc>
          <w:tcPr>
            <w:tcW w:w="8075" w:type="dxa"/>
          </w:tcPr>
          <w:p w:rsidR="00A52024" w:rsidRPr="00167838" w:rsidRDefault="00A52024" w:rsidP="00A52024">
            <w:pPr>
              <w:jc w:val="both"/>
              <w:rPr>
                <w:b/>
                <w:lang w:val="uk-UA"/>
              </w:rPr>
            </w:pPr>
            <w:r w:rsidRPr="00167838">
              <w:rPr>
                <w:b/>
                <w:lang w:val="uk-UA"/>
              </w:rPr>
              <w:t xml:space="preserve">Про затвердження проекту землеустрою щодо  відведення земельної  ділянки у власність для  ведення особистого селянського господарства </w:t>
            </w:r>
            <w:r w:rsidRPr="00167838">
              <w:rPr>
                <w:b/>
                <w:color w:val="C00000"/>
                <w:lang w:val="uk-UA"/>
              </w:rPr>
              <w:t>гр.</w:t>
            </w:r>
            <w:r>
              <w:rPr>
                <w:b/>
                <w:color w:val="C00000"/>
                <w:lang w:val="uk-UA"/>
              </w:rPr>
              <w:t>Дигало Анастасії Василівні</w:t>
            </w:r>
            <w:r w:rsidRPr="00167838">
              <w:rPr>
                <w:b/>
                <w:lang w:val="uk-UA"/>
              </w:rPr>
              <w:t xml:space="preserve">.  </w:t>
            </w:r>
          </w:p>
        </w:tc>
      </w:tr>
    </w:tbl>
    <w:p w:rsidR="00A52024" w:rsidRPr="00167838" w:rsidRDefault="00A52024" w:rsidP="003D14C0">
      <w:pPr>
        <w:jc w:val="both"/>
        <w:rPr>
          <w:lang w:val="uk-UA"/>
        </w:rPr>
      </w:pPr>
      <w:r w:rsidRPr="00167838">
        <w:rPr>
          <w:lang w:val="uk-UA"/>
        </w:rPr>
        <w:t xml:space="preserve">Розглянувши матеріали проекту землеустрою щодо відведення  земельної  ділянки у власність </w:t>
      </w:r>
      <w:r w:rsidRPr="00167838">
        <w:rPr>
          <w:b/>
          <w:color w:val="C00000"/>
          <w:lang w:val="uk-UA"/>
        </w:rPr>
        <w:t>гр.</w:t>
      </w:r>
      <w:r>
        <w:rPr>
          <w:b/>
          <w:color w:val="C00000"/>
          <w:lang w:val="uk-UA"/>
        </w:rPr>
        <w:t xml:space="preserve">Дигало Анастасії Василівні </w:t>
      </w:r>
      <w:r w:rsidRPr="00167838">
        <w:rPr>
          <w:lang w:val="uk-UA"/>
        </w:rPr>
        <w:t>для ведення особистого селянського господарства площею 0,</w:t>
      </w:r>
      <w:r>
        <w:rPr>
          <w:lang w:val="uk-UA"/>
        </w:rPr>
        <w:t>2000</w:t>
      </w:r>
      <w:r w:rsidRPr="00167838">
        <w:rPr>
          <w:color w:val="C00000"/>
          <w:lang w:val="uk-UA"/>
        </w:rPr>
        <w:t xml:space="preserve"> га</w:t>
      </w:r>
      <w:r w:rsidRPr="00167838">
        <w:rPr>
          <w:lang w:val="uk-UA"/>
        </w:rPr>
        <w:t xml:space="preserve">, що  знаходиться в </w:t>
      </w:r>
      <w:r w:rsidRPr="00167838">
        <w:rPr>
          <w:color w:val="C00000"/>
          <w:lang w:val="uk-UA"/>
        </w:rPr>
        <w:t>с.</w:t>
      </w:r>
      <w:r>
        <w:rPr>
          <w:color w:val="C00000"/>
          <w:lang w:val="uk-UA"/>
        </w:rPr>
        <w:t xml:space="preserve">Пристроми </w:t>
      </w:r>
      <w:r w:rsidRPr="00167838">
        <w:rPr>
          <w:lang w:val="uk-UA"/>
        </w:rPr>
        <w:t>Переяслав-Хмельницького  району Київської  області</w:t>
      </w:r>
      <w:r>
        <w:rPr>
          <w:lang w:val="uk-UA"/>
        </w:rPr>
        <w:t xml:space="preserve">, </w:t>
      </w:r>
      <w:r w:rsidRPr="00167838">
        <w:rPr>
          <w:lang w:val="uk-UA"/>
        </w:rPr>
        <w:t>керуючись  п. 34 частини 1 статті 26 Закону України "Про місцеве самоврядування в Україні", статтями 12,19,33,118.121  та розділом Х «Перехідні положення»  Земельного Кодексу України, законом України «Про Державний земельний кадастр», Постановами КМУ «Про затвердження Порядку ведення Державного земельного кадастру»,   сільська  рада</w:t>
      </w:r>
    </w:p>
    <w:p w:rsidR="00A52024" w:rsidRPr="00167838" w:rsidRDefault="003D14C0" w:rsidP="003D14C0">
      <w:pPr>
        <w:jc w:val="center"/>
        <w:rPr>
          <w:b/>
          <w:lang w:val="uk-UA"/>
        </w:rPr>
      </w:pPr>
      <w:r>
        <w:rPr>
          <w:b/>
          <w:lang w:val="uk-UA"/>
        </w:rPr>
        <w:t>В И Р І Ш И Л А :</w:t>
      </w:r>
    </w:p>
    <w:p w:rsidR="00A52024" w:rsidRPr="00167838" w:rsidRDefault="00A52024" w:rsidP="00A52024">
      <w:pPr>
        <w:pStyle w:val="a3"/>
        <w:numPr>
          <w:ilvl w:val="0"/>
          <w:numId w:val="61"/>
        </w:numPr>
        <w:spacing w:after="0" w:line="240" w:lineRule="auto"/>
        <w:ind w:left="0" w:firstLine="360"/>
        <w:jc w:val="both"/>
        <w:rPr>
          <w:lang w:val="uk-UA"/>
        </w:rPr>
      </w:pPr>
      <w:r w:rsidRPr="00167838">
        <w:rPr>
          <w:lang w:val="uk-UA"/>
        </w:rPr>
        <w:t xml:space="preserve">Затвердити розроблений </w:t>
      </w:r>
      <w:r>
        <w:rPr>
          <w:lang w:val="uk-UA"/>
        </w:rPr>
        <w:t>ДП «Центр Державного земельного кадастру»</w:t>
      </w:r>
      <w:r w:rsidRPr="00167838">
        <w:rPr>
          <w:lang w:val="uk-UA"/>
        </w:rPr>
        <w:t xml:space="preserve">  проект землеустрою щодо відведення земельної  ділянки у власність </w:t>
      </w:r>
      <w:r w:rsidRPr="00167838">
        <w:rPr>
          <w:b/>
          <w:color w:val="C00000"/>
          <w:lang w:val="uk-UA"/>
        </w:rPr>
        <w:t>гр.</w:t>
      </w:r>
      <w:r>
        <w:rPr>
          <w:b/>
          <w:color w:val="C00000"/>
          <w:lang w:val="uk-UA"/>
        </w:rPr>
        <w:t>Дигало Анастасії Василівні</w:t>
      </w:r>
      <w:r w:rsidRPr="00167838">
        <w:rPr>
          <w:lang w:val="uk-UA"/>
        </w:rPr>
        <w:t xml:space="preserve"> для ведення особистого селянського господарства, площею </w:t>
      </w:r>
      <w:r w:rsidRPr="00167838">
        <w:rPr>
          <w:color w:val="C00000"/>
          <w:lang w:val="uk-UA"/>
        </w:rPr>
        <w:t>0,</w:t>
      </w:r>
      <w:r>
        <w:rPr>
          <w:color w:val="C00000"/>
          <w:lang w:val="uk-UA"/>
        </w:rPr>
        <w:t>2000</w:t>
      </w:r>
      <w:r w:rsidRPr="00167838">
        <w:rPr>
          <w:color w:val="C00000"/>
          <w:lang w:val="uk-UA"/>
        </w:rPr>
        <w:t xml:space="preserve"> га</w:t>
      </w:r>
      <w:r>
        <w:rPr>
          <w:color w:val="C00000"/>
          <w:lang w:val="uk-UA"/>
        </w:rPr>
        <w:t>,</w:t>
      </w:r>
      <w:r w:rsidRPr="00167838">
        <w:rPr>
          <w:lang w:val="uk-UA"/>
        </w:rPr>
        <w:t xml:space="preserve"> розташовану  в </w:t>
      </w:r>
      <w:r w:rsidRPr="00167838">
        <w:rPr>
          <w:color w:val="C00000"/>
          <w:lang w:val="uk-UA"/>
        </w:rPr>
        <w:t>с.</w:t>
      </w:r>
      <w:r>
        <w:rPr>
          <w:color w:val="C00000"/>
          <w:lang w:val="uk-UA"/>
        </w:rPr>
        <w:t xml:space="preserve">Пристроми </w:t>
      </w:r>
      <w:r w:rsidRPr="00167838">
        <w:rPr>
          <w:lang w:val="uk-UA"/>
        </w:rPr>
        <w:t>Переяслав-Хмельницького  району Київської  області</w:t>
      </w:r>
      <w:r>
        <w:rPr>
          <w:lang w:val="uk-UA"/>
        </w:rPr>
        <w:t xml:space="preserve">, </w:t>
      </w:r>
      <w:r w:rsidRPr="00167838">
        <w:rPr>
          <w:lang w:val="uk-UA"/>
        </w:rPr>
        <w:t xml:space="preserve">кадастровий  номер </w:t>
      </w:r>
      <w:r w:rsidRPr="00167838">
        <w:rPr>
          <w:b/>
          <w:color w:val="C00000"/>
          <w:lang w:val="uk-UA"/>
        </w:rPr>
        <w:t>322338</w:t>
      </w:r>
      <w:r>
        <w:rPr>
          <w:b/>
          <w:color w:val="C00000"/>
          <w:lang w:val="uk-UA"/>
        </w:rPr>
        <w:t>6401:02</w:t>
      </w:r>
      <w:r w:rsidRPr="00167838">
        <w:rPr>
          <w:b/>
          <w:color w:val="C00000"/>
          <w:lang w:val="uk-UA"/>
        </w:rPr>
        <w:t>:0</w:t>
      </w:r>
      <w:r>
        <w:rPr>
          <w:b/>
          <w:color w:val="C00000"/>
          <w:lang w:val="uk-UA"/>
        </w:rPr>
        <w:t>01</w:t>
      </w:r>
      <w:r w:rsidRPr="00167838">
        <w:rPr>
          <w:b/>
          <w:color w:val="C00000"/>
          <w:lang w:val="uk-UA"/>
        </w:rPr>
        <w:t>:0</w:t>
      </w:r>
      <w:r>
        <w:rPr>
          <w:b/>
          <w:color w:val="C00000"/>
          <w:lang w:val="uk-UA"/>
        </w:rPr>
        <w:t>027</w:t>
      </w:r>
      <w:r w:rsidRPr="00167838">
        <w:rPr>
          <w:b/>
          <w:color w:val="C00000"/>
          <w:lang w:val="uk-UA"/>
        </w:rPr>
        <w:t>,</w:t>
      </w:r>
      <w:r w:rsidRPr="00167838">
        <w:rPr>
          <w:lang w:val="uk-UA"/>
        </w:rPr>
        <w:t xml:space="preserve"> (код КВЦПЗ-01.03). </w:t>
      </w:r>
    </w:p>
    <w:p w:rsidR="00A52024" w:rsidRPr="00167838" w:rsidRDefault="00A52024" w:rsidP="00A52024">
      <w:pPr>
        <w:pStyle w:val="a3"/>
        <w:numPr>
          <w:ilvl w:val="0"/>
          <w:numId w:val="61"/>
        </w:numPr>
        <w:spacing w:after="0" w:line="240" w:lineRule="auto"/>
        <w:ind w:left="0" w:firstLine="360"/>
        <w:jc w:val="both"/>
        <w:rPr>
          <w:lang w:val="uk-UA"/>
        </w:rPr>
      </w:pPr>
      <w:r w:rsidRPr="00167838">
        <w:rPr>
          <w:lang w:val="uk-UA"/>
        </w:rPr>
        <w:t xml:space="preserve">Передати </w:t>
      </w:r>
      <w:r w:rsidRPr="00167838">
        <w:rPr>
          <w:b/>
          <w:color w:val="C00000"/>
          <w:lang w:val="uk-UA"/>
        </w:rPr>
        <w:t>гр.</w:t>
      </w:r>
      <w:r>
        <w:rPr>
          <w:b/>
          <w:color w:val="C00000"/>
          <w:lang w:val="uk-UA"/>
        </w:rPr>
        <w:t xml:space="preserve">Дигало Анастасії Василівні </w:t>
      </w:r>
      <w:r w:rsidRPr="00167838">
        <w:rPr>
          <w:lang w:val="uk-UA"/>
        </w:rPr>
        <w:t xml:space="preserve">із земель комунальної власності безоплатно у приватну власність  земельну ділянку, кадастровий  номер </w:t>
      </w:r>
      <w:r w:rsidRPr="00167838">
        <w:rPr>
          <w:b/>
          <w:color w:val="C00000"/>
          <w:lang w:val="uk-UA"/>
        </w:rPr>
        <w:t>322338</w:t>
      </w:r>
      <w:r>
        <w:rPr>
          <w:b/>
          <w:color w:val="C00000"/>
          <w:lang w:val="uk-UA"/>
        </w:rPr>
        <w:t>6401:02</w:t>
      </w:r>
      <w:r w:rsidRPr="00167838">
        <w:rPr>
          <w:b/>
          <w:color w:val="C00000"/>
          <w:lang w:val="uk-UA"/>
        </w:rPr>
        <w:t>:</w:t>
      </w:r>
      <w:r>
        <w:rPr>
          <w:b/>
          <w:color w:val="C00000"/>
          <w:lang w:val="uk-UA"/>
        </w:rPr>
        <w:t>001:0027</w:t>
      </w:r>
      <w:r w:rsidRPr="00167838">
        <w:rPr>
          <w:b/>
          <w:lang w:val="uk-UA"/>
        </w:rPr>
        <w:t xml:space="preserve">, </w:t>
      </w:r>
      <w:r w:rsidRPr="00167838">
        <w:rPr>
          <w:lang w:val="uk-UA"/>
        </w:rPr>
        <w:t>для ведення особистого селянського господарства</w:t>
      </w:r>
      <w:r>
        <w:rPr>
          <w:lang w:val="uk-UA"/>
        </w:rPr>
        <w:t>,</w:t>
      </w:r>
      <w:r w:rsidRPr="00167838">
        <w:rPr>
          <w:lang w:val="uk-UA"/>
        </w:rPr>
        <w:t xml:space="preserve"> площею  </w:t>
      </w:r>
      <w:r w:rsidRPr="00167838">
        <w:rPr>
          <w:color w:val="C00000"/>
          <w:lang w:val="uk-UA"/>
        </w:rPr>
        <w:t>0,</w:t>
      </w:r>
      <w:r>
        <w:rPr>
          <w:color w:val="C00000"/>
          <w:lang w:val="uk-UA"/>
        </w:rPr>
        <w:t>2000</w:t>
      </w:r>
      <w:r w:rsidRPr="00167838">
        <w:rPr>
          <w:color w:val="C00000"/>
          <w:lang w:val="uk-UA"/>
        </w:rPr>
        <w:t xml:space="preserve"> га</w:t>
      </w:r>
      <w:r>
        <w:rPr>
          <w:color w:val="C00000"/>
          <w:lang w:val="uk-UA"/>
        </w:rPr>
        <w:t xml:space="preserve">, </w:t>
      </w:r>
      <w:r w:rsidRPr="00167838">
        <w:rPr>
          <w:lang w:val="uk-UA"/>
        </w:rPr>
        <w:t xml:space="preserve">в </w:t>
      </w:r>
      <w:r w:rsidRPr="00167838">
        <w:rPr>
          <w:color w:val="C00000"/>
          <w:lang w:val="uk-UA"/>
        </w:rPr>
        <w:t>с.</w:t>
      </w:r>
      <w:r>
        <w:rPr>
          <w:color w:val="C00000"/>
          <w:lang w:val="uk-UA"/>
        </w:rPr>
        <w:t xml:space="preserve">Пристроми </w:t>
      </w:r>
      <w:r w:rsidRPr="00167838">
        <w:rPr>
          <w:lang w:val="uk-UA"/>
        </w:rPr>
        <w:t>Переяслав-Хмельницького  району Київської  області (код КВЦПЗ 01.03).</w:t>
      </w:r>
    </w:p>
    <w:p w:rsidR="00A52024" w:rsidRPr="00167838" w:rsidRDefault="00A52024" w:rsidP="00A52024">
      <w:pPr>
        <w:pStyle w:val="a3"/>
        <w:numPr>
          <w:ilvl w:val="0"/>
          <w:numId w:val="61"/>
        </w:numPr>
        <w:spacing w:after="0" w:line="240" w:lineRule="auto"/>
        <w:ind w:left="0" w:firstLine="360"/>
        <w:jc w:val="both"/>
        <w:rPr>
          <w:lang w:val="uk-UA"/>
        </w:rPr>
      </w:pPr>
      <w:r w:rsidRPr="00167838">
        <w:rPr>
          <w:lang w:val="uk-UA"/>
        </w:rPr>
        <w:t>Зобов</w:t>
      </w:r>
      <w:r w:rsidRPr="00167838">
        <w:t>’</w:t>
      </w:r>
      <w:r w:rsidRPr="00167838">
        <w:rPr>
          <w:lang w:val="uk-UA"/>
        </w:rPr>
        <w:t xml:space="preserve">язати </w:t>
      </w:r>
      <w:r w:rsidRPr="00167838">
        <w:rPr>
          <w:b/>
          <w:color w:val="C00000"/>
          <w:lang w:val="uk-UA"/>
        </w:rPr>
        <w:t>гр.</w:t>
      </w:r>
      <w:r>
        <w:rPr>
          <w:b/>
          <w:color w:val="C00000"/>
          <w:lang w:val="uk-UA"/>
        </w:rPr>
        <w:t>Дигало Анастасію Василівну</w:t>
      </w:r>
      <w:r w:rsidRPr="00167838">
        <w:rPr>
          <w:lang w:val="uk-UA"/>
        </w:rPr>
        <w:t xml:space="preserve"> земельну ділянку використовувати за цільовим призначенням, суворо дотримуватись вимог Земельного кодексу України. </w:t>
      </w:r>
    </w:p>
    <w:p w:rsidR="00A52024" w:rsidRPr="00167838" w:rsidRDefault="00A52024" w:rsidP="00A52024">
      <w:pPr>
        <w:pStyle w:val="a3"/>
        <w:numPr>
          <w:ilvl w:val="0"/>
          <w:numId w:val="61"/>
        </w:numPr>
        <w:spacing w:after="0" w:line="240" w:lineRule="auto"/>
        <w:ind w:left="0" w:firstLine="360"/>
        <w:jc w:val="both"/>
        <w:rPr>
          <w:lang w:val="uk-UA"/>
        </w:rPr>
      </w:pPr>
      <w:r w:rsidRPr="00167838">
        <w:rPr>
          <w:lang w:val="uk-UA"/>
        </w:rPr>
        <w:t>Відповідальність за утримання та збереження геодезичних межових знаків  покладається  на  землевласника.</w:t>
      </w:r>
    </w:p>
    <w:p w:rsidR="00A52024" w:rsidRPr="00167838" w:rsidRDefault="00A52024" w:rsidP="00A52024">
      <w:pPr>
        <w:pStyle w:val="a3"/>
        <w:numPr>
          <w:ilvl w:val="0"/>
          <w:numId w:val="61"/>
        </w:numPr>
        <w:spacing w:after="0" w:line="240" w:lineRule="auto"/>
        <w:ind w:left="0" w:firstLine="360"/>
        <w:jc w:val="both"/>
        <w:rPr>
          <w:lang w:val="uk-UA"/>
        </w:rPr>
      </w:pPr>
      <w:r w:rsidRPr="00167838">
        <w:rPr>
          <w:lang w:val="uk-UA"/>
        </w:rPr>
        <w:t>Проект землеустрою   передається до  Відділу у Переяслав-Хмельницькому районі Головного управління Держгеокадастру у Київській області  на зберігання.</w:t>
      </w:r>
    </w:p>
    <w:p w:rsidR="00A52024" w:rsidRPr="00167838" w:rsidRDefault="00A52024" w:rsidP="00A52024">
      <w:pPr>
        <w:pStyle w:val="a3"/>
        <w:numPr>
          <w:ilvl w:val="0"/>
          <w:numId w:val="61"/>
        </w:numPr>
        <w:spacing w:after="0" w:line="240" w:lineRule="auto"/>
        <w:ind w:left="0" w:firstLine="360"/>
        <w:jc w:val="both"/>
        <w:rPr>
          <w:lang w:val="uk-UA"/>
        </w:rPr>
      </w:pPr>
      <w:r w:rsidRPr="0033402C">
        <w:rPr>
          <w:bCs/>
          <w:lang w:val="uk-UA"/>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w:t>
      </w:r>
      <w:r w:rsidRPr="0033402C">
        <w:rPr>
          <w:bCs/>
        </w:rPr>
        <w:t>’</w:t>
      </w:r>
      <w:r w:rsidRPr="0033402C">
        <w:rPr>
          <w:bCs/>
          <w:lang w:val="uk-UA"/>
        </w:rPr>
        <w:t>яток, історичного середовища.</w:t>
      </w:r>
    </w:p>
    <w:p w:rsidR="00A52024" w:rsidRPr="00167838" w:rsidRDefault="00A52024" w:rsidP="00A52024">
      <w:pPr>
        <w:jc w:val="both"/>
        <w:rPr>
          <w:lang w:val="uk-UA"/>
        </w:rPr>
      </w:pPr>
    </w:p>
    <w:p w:rsidR="00A52024" w:rsidRPr="00167838" w:rsidRDefault="00A52024" w:rsidP="00A52024">
      <w:pPr>
        <w:jc w:val="center"/>
        <w:rPr>
          <w:b/>
          <w:lang w:val="uk-UA"/>
        </w:rPr>
      </w:pPr>
      <w:r w:rsidRPr="00167838">
        <w:rPr>
          <w:b/>
          <w:lang w:val="uk-UA"/>
        </w:rPr>
        <w:t xml:space="preserve">Сільський  голова :                                                                         </w:t>
      </w:r>
      <w:r w:rsidRPr="00167838">
        <w:rPr>
          <w:b/>
          <w:bCs/>
          <w:lang w:val="uk-UA"/>
        </w:rPr>
        <w:t>М.О.ЛЯХ</w:t>
      </w:r>
    </w:p>
    <w:p w:rsidR="00A52024" w:rsidRPr="00167838" w:rsidRDefault="00A52024" w:rsidP="00A52024">
      <w:pPr>
        <w:rPr>
          <w:lang w:val="uk-UA"/>
        </w:rPr>
      </w:pPr>
    </w:p>
    <w:p w:rsidR="00A52024" w:rsidRPr="003D14C0" w:rsidRDefault="00A52024" w:rsidP="003D14C0">
      <w:pPr>
        <w:pStyle w:val="a4"/>
        <w:rPr>
          <w:b/>
          <w:lang w:val="uk-UA"/>
        </w:rPr>
      </w:pPr>
      <w:r w:rsidRPr="003D14C0">
        <w:rPr>
          <w:b/>
          <w:lang w:val="uk-UA"/>
        </w:rPr>
        <w:t>с. Студеники</w:t>
      </w:r>
    </w:p>
    <w:p w:rsidR="00A52024" w:rsidRPr="003D14C0" w:rsidRDefault="00A52024" w:rsidP="003D14C0">
      <w:pPr>
        <w:pStyle w:val="a4"/>
        <w:rPr>
          <w:b/>
          <w:lang w:val="uk-UA"/>
        </w:rPr>
      </w:pPr>
      <w:r w:rsidRPr="003D14C0">
        <w:rPr>
          <w:b/>
          <w:lang w:val="uk-UA"/>
        </w:rPr>
        <w:t>№ 219-</w:t>
      </w:r>
      <w:r w:rsidRPr="003D14C0">
        <w:rPr>
          <w:b/>
          <w:lang w:val="en-US"/>
        </w:rPr>
        <w:t>V</w:t>
      </w:r>
      <w:r w:rsidRPr="003D14C0">
        <w:rPr>
          <w:b/>
          <w:lang w:val="uk-UA"/>
        </w:rPr>
        <w:t>І–</w:t>
      </w:r>
      <w:r w:rsidRPr="003D14C0">
        <w:rPr>
          <w:b/>
          <w:lang w:val="en-US"/>
        </w:rPr>
        <w:t>V</w:t>
      </w:r>
      <w:r w:rsidRPr="003D14C0">
        <w:rPr>
          <w:b/>
          <w:lang w:val="uk-UA"/>
        </w:rPr>
        <w:t>ІІІ</w:t>
      </w:r>
    </w:p>
    <w:p w:rsidR="00A52024" w:rsidRPr="003D14C0" w:rsidRDefault="00A52024" w:rsidP="003D14C0">
      <w:pPr>
        <w:pStyle w:val="a4"/>
        <w:rPr>
          <w:lang w:val="uk-UA" w:eastAsia="zh-CN"/>
        </w:rPr>
      </w:pPr>
      <w:r w:rsidRPr="003D14C0">
        <w:rPr>
          <w:b/>
          <w:lang w:val="uk-UA"/>
        </w:rPr>
        <w:t>04.02.2021</w:t>
      </w:r>
    </w:p>
    <w:p w:rsidR="00A52024" w:rsidRDefault="00A52024" w:rsidP="00A52024">
      <w:pPr>
        <w:rPr>
          <w:b/>
          <w:lang w:val="uk-UA"/>
        </w:rPr>
      </w:pPr>
    </w:p>
    <w:p w:rsidR="00A52024" w:rsidRDefault="00A52024" w:rsidP="00A52024">
      <w:pPr>
        <w:jc w:val="center"/>
        <w:rPr>
          <w:lang w:val="uk-UA"/>
        </w:rPr>
      </w:pPr>
      <w:r>
        <w:rPr>
          <w:noProof/>
          <w:lang w:val="uk-UA" w:eastAsia="uk-UA"/>
        </w:rPr>
        <w:lastRenderedPageBreak/>
        <w:drawing>
          <wp:inline distT="0" distB="0" distL="0" distR="0" wp14:anchorId="08F9930D" wp14:editId="698B1EA8">
            <wp:extent cx="486398" cy="612250"/>
            <wp:effectExtent l="0" t="0" r="9525" b="0"/>
            <wp:docPr id="32" name="Рисунок 32"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490123" cy="616939"/>
                    </a:xfrm>
                    <a:prstGeom prst="rect">
                      <a:avLst/>
                    </a:prstGeom>
                    <a:noFill/>
                    <a:ln>
                      <a:noFill/>
                    </a:ln>
                  </pic:spPr>
                </pic:pic>
              </a:graphicData>
            </a:graphic>
          </wp:inline>
        </w:drawing>
      </w:r>
    </w:p>
    <w:p w:rsidR="00A52024" w:rsidRPr="00846415" w:rsidRDefault="00A52024" w:rsidP="00A52024">
      <w:pPr>
        <w:jc w:val="center"/>
        <w:rPr>
          <w:b/>
          <w:sz w:val="28"/>
          <w:szCs w:val="28"/>
          <w:lang w:val="uk-UA"/>
        </w:rPr>
      </w:pPr>
      <w:r w:rsidRPr="00846415">
        <w:rPr>
          <w:b/>
          <w:sz w:val="28"/>
          <w:szCs w:val="28"/>
          <w:lang w:val="uk-UA"/>
        </w:rPr>
        <w:t>УКРАЇНА</w:t>
      </w:r>
    </w:p>
    <w:p w:rsidR="00A52024" w:rsidRPr="009B1868" w:rsidRDefault="00A52024" w:rsidP="00A52024">
      <w:pPr>
        <w:jc w:val="center"/>
        <w:rPr>
          <w:sz w:val="28"/>
          <w:szCs w:val="28"/>
          <w:lang w:val="uk-UA"/>
        </w:rPr>
      </w:pPr>
      <w:r>
        <w:rPr>
          <w:b/>
          <w:lang w:val="uk-UA"/>
        </w:rPr>
        <w:t>СТУДЕНИКІВСЬКА СІЛЬСЬКА РАДА</w:t>
      </w:r>
    </w:p>
    <w:p w:rsidR="00A52024" w:rsidRPr="00167838" w:rsidRDefault="00A52024" w:rsidP="003D14C0">
      <w:pPr>
        <w:jc w:val="center"/>
        <w:rPr>
          <w:b/>
          <w:lang w:val="uk-UA"/>
        </w:rPr>
      </w:pPr>
      <w:r>
        <w:rPr>
          <w:b/>
          <w:lang w:val="uk-UA"/>
        </w:rPr>
        <w:t>БОРИСПІЛЬСЬКИЙ  РАЙОН КИЇВСЬКА ОБЛАСТЬ</w:t>
      </w:r>
    </w:p>
    <w:p w:rsidR="00A52024" w:rsidRPr="003D14C0" w:rsidRDefault="003D14C0" w:rsidP="003D14C0">
      <w:pPr>
        <w:jc w:val="center"/>
        <w:rPr>
          <w:b/>
          <w:sz w:val="28"/>
          <w:szCs w:val="28"/>
          <w:lang w:val="uk-UA"/>
        </w:rPr>
      </w:pPr>
      <w:r>
        <w:rPr>
          <w:b/>
          <w:sz w:val="28"/>
          <w:szCs w:val="28"/>
          <w:lang w:val="uk-UA"/>
        </w:rPr>
        <w:t>Р І Ш Е Н Н Я</w:t>
      </w:r>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A52024" w:rsidRPr="00167838" w:rsidTr="00A52024">
        <w:tc>
          <w:tcPr>
            <w:tcW w:w="8075" w:type="dxa"/>
          </w:tcPr>
          <w:p w:rsidR="00A52024" w:rsidRPr="00167838" w:rsidRDefault="00A52024" w:rsidP="00A52024">
            <w:pPr>
              <w:jc w:val="both"/>
              <w:rPr>
                <w:b/>
                <w:lang w:val="uk-UA"/>
              </w:rPr>
            </w:pPr>
            <w:r w:rsidRPr="00167838">
              <w:rPr>
                <w:b/>
                <w:lang w:val="uk-UA"/>
              </w:rPr>
              <w:t xml:space="preserve">Про затвердження проекту землеустрою щодо  відведення земельної  ділянки у власність для  ведення особистого селянського господарства </w:t>
            </w:r>
            <w:r w:rsidRPr="00167838">
              <w:rPr>
                <w:b/>
                <w:color w:val="C00000"/>
                <w:lang w:val="uk-UA"/>
              </w:rPr>
              <w:t>гр.</w:t>
            </w:r>
            <w:r>
              <w:rPr>
                <w:b/>
                <w:color w:val="C00000"/>
                <w:lang w:val="uk-UA"/>
              </w:rPr>
              <w:t xml:space="preserve"> Черниш Ользі Анатоліївні</w:t>
            </w:r>
            <w:r w:rsidRPr="00167838">
              <w:rPr>
                <w:b/>
                <w:lang w:val="uk-UA"/>
              </w:rPr>
              <w:t xml:space="preserve">.  </w:t>
            </w:r>
          </w:p>
        </w:tc>
      </w:tr>
    </w:tbl>
    <w:p w:rsidR="00A52024" w:rsidRPr="00167838" w:rsidRDefault="00A52024" w:rsidP="003D14C0">
      <w:pPr>
        <w:jc w:val="both"/>
        <w:rPr>
          <w:lang w:val="uk-UA"/>
        </w:rPr>
      </w:pPr>
      <w:r w:rsidRPr="00167838">
        <w:rPr>
          <w:lang w:val="uk-UA"/>
        </w:rPr>
        <w:t xml:space="preserve">Розглянувши матеріали проекту землеустрою щодо відведення  земельної  ділянки у власність </w:t>
      </w:r>
      <w:r w:rsidRPr="00167838">
        <w:rPr>
          <w:b/>
          <w:color w:val="C00000"/>
          <w:lang w:val="uk-UA"/>
        </w:rPr>
        <w:t>гр.</w:t>
      </w:r>
      <w:r>
        <w:rPr>
          <w:b/>
          <w:color w:val="C00000"/>
          <w:lang w:val="uk-UA"/>
        </w:rPr>
        <w:t xml:space="preserve">Черниш Ользі Анатоліївні </w:t>
      </w:r>
      <w:r w:rsidRPr="00167838">
        <w:rPr>
          <w:lang w:val="uk-UA"/>
        </w:rPr>
        <w:t>для ведення особистого селянського господарства площею 0,</w:t>
      </w:r>
      <w:r>
        <w:rPr>
          <w:lang w:val="uk-UA"/>
        </w:rPr>
        <w:t>0700</w:t>
      </w:r>
      <w:r w:rsidRPr="00167838">
        <w:rPr>
          <w:color w:val="C00000"/>
          <w:lang w:val="uk-UA"/>
        </w:rPr>
        <w:t xml:space="preserve"> га</w:t>
      </w:r>
      <w:r w:rsidRPr="00167838">
        <w:rPr>
          <w:lang w:val="uk-UA"/>
        </w:rPr>
        <w:t xml:space="preserve">, що  знаходиться в </w:t>
      </w:r>
      <w:r w:rsidRPr="00167838">
        <w:rPr>
          <w:color w:val="C00000"/>
          <w:lang w:val="uk-UA"/>
        </w:rPr>
        <w:t>с.</w:t>
      </w:r>
      <w:r>
        <w:rPr>
          <w:color w:val="C00000"/>
          <w:lang w:val="uk-UA"/>
        </w:rPr>
        <w:t xml:space="preserve">Строкова </w:t>
      </w:r>
      <w:r w:rsidRPr="00167838">
        <w:rPr>
          <w:lang w:val="uk-UA"/>
        </w:rPr>
        <w:t>Переяслав-Хмельницького  району Київської  області</w:t>
      </w:r>
      <w:r>
        <w:rPr>
          <w:lang w:val="uk-UA"/>
        </w:rPr>
        <w:t xml:space="preserve"> по вул.Лісова,</w:t>
      </w:r>
      <w:r w:rsidRPr="00167838">
        <w:rPr>
          <w:lang w:val="uk-UA"/>
        </w:rPr>
        <w:t xml:space="preserve"> керуючись  п. 34 частини 1 статті 26 Закону України "Про місцеве самоврядування в Україні", статтями 12,19,33,118.121  та розділом Х «Перехідні положення»  Земельного Кодексу України, законом України «Про Державний земельний кадастр», Постановами КМУ «Про затвердження Порядку ведення Державного земельного кадастру»,   сільська  рада</w:t>
      </w:r>
    </w:p>
    <w:p w:rsidR="00A52024" w:rsidRPr="00167838" w:rsidRDefault="003D14C0" w:rsidP="003D14C0">
      <w:pPr>
        <w:jc w:val="center"/>
        <w:rPr>
          <w:b/>
          <w:lang w:val="uk-UA"/>
        </w:rPr>
      </w:pPr>
      <w:r>
        <w:rPr>
          <w:b/>
          <w:lang w:val="uk-UA"/>
        </w:rPr>
        <w:t>В И Р І Ш И Л А :</w:t>
      </w:r>
    </w:p>
    <w:p w:rsidR="00A52024" w:rsidRPr="00167838" w:rsidRDefault="00A52024" w:rsidP="00A52024">
      <w:pPr>
        <w:pStyle w:val="a3"/>
        <w:numPr>
          <w:ilvl w:val="0"/>
          <w:numId w:val="71"/>
        </w:numPr>
        <w:spacing w:after="0" w:line="240" w:lineRule="auto"/>
        <w:ind w:left="0" w:firstLine="360"/>
        <w:jc w:val="both"/>
        <w:rPr>
          <w:lang w:val="uk-UA"/>
        </w:rPr>
      </w:pPr>
      <w:r w:rsidRPr="00167838">
        <w:rPr>
          <w:lang w:val="uk-UA"/>
        </w:rPr>
        <w:t xml:space="preserve">Затвердити розроблений </w:t>
      </w:r>
      <w:r>
        <w:rPr>
          <w:lang w:val="uk-UA"/>
        </w:rPr>
        <w:t>ДП «Центр Державного земельного кадастру»</w:t>
      </w:r>
      <w:r w:rsidRPr="00167838">
        <w:rPr>
          <w:lang w:val="uk-UA"/>
        </w:rPr>
        <w:t xml:space="preserve">  проект землеустрою щодо відведення земельної  ділянки у власність </w:t>
      </w:r>
      <w:r w:rsidRPr="00167838">
        <w:rPr>
          <w:b/>
          <w:color w:val="C00000"/>
          <w:lang w:val="uk-UA"/>
        </w:rPr>
        <w:t>гр.</w:t>
      </w:r>
      <w:r>
        <w:rPr>
          <w:b/>
          <w:color w:val="C00000"/>
          <w:lang w:val="uk-UA"/>
        </w:rPr>
        <w:t>Черниш Ользі Анатоліївні</w:t>
      </w:r>
      <w:r w:rsidRPr="00167838">
        <w:rPr>
          <w:lang w:val="uk-UA"/>
        </w:rPr>
        <w:t xml:space="preserve"> для ведення особистого селянського господарства, площею </w:t>
      </w:r>
      <w:r w:rsidRPr="00167838">
        <w:rPr>
          <w:color w:val="C00000"/>
          <w:lang w:val="uk-UA"/>
        </w:rPr>
        <w:t>0,</w:t>
      </w:r>
      <w:r>
        <w:rPr>
          <w:color w:val="C00000"/>
          <w:lang w:val="uk-UA"/>
        </w:rPr>
        <w:t>0700</w:t>
      </w:r>
      <w:r w:rsidRPr="00167838">
        <w:rPr>
          <w:color w:val="C00000"/>
          <w:lang w:val="uk-UA"/>
        </w:rPr>
        <w:t xml:space="preserve"> га</w:t>
      </w:r>
      <w:r>
        <w:rPr>
          <w:color w:val="C00000"/>
          <w:lang w:val="uk-UA"/>
        </w:rPr>
        <w:t>,</w:t>
      </w:r>
      <w:r w:rsidRPr="00167838">
        <w:rPr>
          <w:lang w:val="uk-UA"/>
        </w:rPr>
        <w:t xml:space="preserve"> розташовану  в </w:t>
      </w:r>
      <w:r w:rsidRPr="00167838">
        <w:rPr>
          <w:color w:val="C00000"/>
          <w:lang w:val="uk-UA"/>
        </w:rPr>
        <w:t>с.</w:t>
      </w:r>
      <w:r>
        <w:rPr>
          <w:color w:val="C00000"/>
          <w:lang w:val="uk-UA"/>
        </w:rPr>
        <w:t xml:space="preserve">Строкова </w:t>
      </w:r>
      <w:r w:rsidRPr="00167838">
        <w:rPr>
          <w:lang w:val="uk-UA"/>
        </w:rPr>
        <w:t>Переяслав-Хмельницького  району Київської  області</w:t>
      </w:r>
      <w:r>
        <w:rPr>
          <w:lang w:val="uk-UA"/>
        </w:rPr>
        <w:t xml:space="preserve"> по вул.Лісова, </w:t>
      </w:r>
      <w:r w:rsidRPr="00167838">
        <w:rPr>
          <w:lang w:val="uk-UA"/>
        </w:rPr>
        <w:t xml:space="preserve">кадастровий  номер </w:t>
      </w:r>
      <w:r w:rsidRPr="00167838">
        <w:rPr>
          <w:b/>
          <w:color w:val="C00000"/>
          <w:lang w:val="uk-UA"/>
        </w:rPr>
        <w:t>322338</w:t>
      </w:r>
      <w:r>
        <w:rPr>
          <w:b/>
          <w:color w:val="C00000"/>
          <w:lang w:val="uk-UA"/>
        </w:rPr>
        <w:t>73</w:t>
      </w:r>
      <w:r w:rsidRPr="00167838">
        <w:rPr>
          <w:b/>
          <w:color w:val="C00000"/>
          <w:lang w:val="uk-UA"/>
        </w:rPr>
        <w:t>01:01:0</w:t>
      </w:r>
      <w:r>
        <w:rPr>
          <w:b/>
          <w:color w:val="C00000"/>
          <w:lang w:val="uk-UA"/>
        </w:rPr>
        <w:t>23</w:t>
      </w:r>
      <w:r w:rsidRPr="00167838">
        <w:rPr>
          <w:b/>
          <w:color w:val="C00000"/>
          <w:lang w:val="uk-UA"/>
        </w:rPr>
        <w:t>:0</w:t>
      </w:r>
      <w:r>
        <w:rPr>
          <w:b/>
          <w:color w:val="C00000"/>
          <w:lang w:val="uk-UA"/>
        </w:rPr>
        <w:t>012</w:t>
      </w:r>
      <w:r w:rsidRPr="00167838">
        <w:rPr>
          <w:b/>
          <w:color w:val="C00000"/>
          <w:lang w:val="uk-UA"/>
        </w:rPr>
        <w:t>,</w:t>
      </w:r>
      <w:r w:rsidRPr="00167838">
        <w:rPr>
          <w:lang w:val="uk-UA"/>
        </w:rPr>
        <w:t xml:space="preserve"> (код КВЦПЗ-01.03). </w:t>
      </w:r>
    </w:p>
    <w:p w:rsidR="00A52024" w:rsidRPr="00167838" w:rsidRDefault="00A52024" w:rsidP="00A52024">
      <w:pPr>
        <w:pStyle w:val="a3"/>
        <w:numPr>
          <w:ilvl w:val="0"/>
          <w:numId w:val="71"/>
        </w:numPr>
        <w:spacing w:after="0" w:line="240" w:lineRule="auto"/>
        <w:ind w:left="0" w:firstLine="360"/>
        <w:jc w:val="both"/>
        <w:rPr>
          <w:lang w:val="uk-UA"/>
        </w:rPr>
      </w:pPr>
      <w:r w:rsidRPr="00167838">
        <w:rPr>
          <w:lang w:val="uk-UA"/>
        </w:rPr>
        <w:t xml:space="preserve">Передати </w:t>
      </w:r>
      <w:r w:rsidRPr="00167838">
        <w:rPr>
          <w:b/>
          <w:color w:val="C00000"/>
          <w:lang w:val="uk-UA"/>
        </w:rPr>
        <w:t>гр.</w:t>
      </w:r>
      <w:r>
        <w:rPr>
          <w:b/>
          <w:color w:val="C00000"/>
          <w:lang w:val="uk-UA"/>
        </w:rPr>
        <w:t>Черниш Ользі Анатоліївні</w:t>
      </w:r>
      <w:r w:rsidRPr="00167838">
        <w:rPr>
          <w:lang w:val="uk-UA"/>
        </w:rPr>
        <w:t xml:space="preserve">із земель комунальної власності безоплатно у приватну власність  земельну ділянку, кадастровий  номер </w:t>
      </w:r>
      <w:r w:rsidRPr="00167838">
        <w:rPr>
          <w:b/>
          <w:color w:val="C00000"/>
          <w:lang w:val="uk-UA"/>
        </w:rPr>
        <w:t>322338</w:t>
      </w:r>
      <w:r>
        <w:rPr>
          <w:b/>
          <w:color w:val="C00000"/>
          <w:lang w:val="uk-UA"/>
        </w:rPr>
        <w:t>73</w:t>
      </w:r>
      <w:r w:rsidRPr="00167838">
        <w:rPr>
          <w:b/>
          <w:color w:val="C00000"/>
          <w:lang w:val="uk-UA"/>
        </w:rPr>
        <w:t>01:01:0</w:t>
      </w:r>
      <w:r>
        <w:rPr>
          <w:b/>
          <w:color w:val="C00000"/>
          <w:lang w:val="uk-UA"/>
        </w:rPr>
        <w:t>23</w:t>
      </w:r>
      <w:r w:rsidRPr="00167838">
        <w:rPr>
          <w:b/>
          <w:color w:val="C00000"/>
          <w:lang w:val="uk-UA"/>
        </w:rPr>
        <w:t>:0</w:t>
      </w:r>
      <w:r>
        <w:rPr>
          <w:b/>
          <w:color w:val="C00000"/>
          <w:lang w:val="uk-UA"/>
        </w:rPr>
        <w:t>012</w:t>
      </w:r>
      <w:r w:rsidRPr="00167838">
        <w:rPr>
          <w:b/>
          <w:lang w:val="uk-UA"/>
        </w:rPr>
        <w:t xml:space="preserve">, </w:t>
      </w:r>
      <w:r w:rsidRPr="00167838">
        <w:rPr>
          <w:lang w:val="uk-UA"/>
        </w:rPr>
        <w:t>для ведення особистого селянського господарства</w:t>
      </w:r>
      <w:r>
        <w:rPr>
          <w:lang w:val="uk-UA"/>
        </w:rPr>
        <w:t>,</w:t>
      </w:r>
      <w:r w:rsidRPr="00167838">
        <w:rPr>
          <w:lang w:val="uk-UA"/>
        </w:rPr>
        <w:t xml:space="preserve"> площею  </w:t>
      </w:r>
      <w:r w:rsidRPr="00167838">
        <w:rPr>
          <w:color w:val="C00000"/>
          <w:lang w:val="uk-UA"/>
        </w:rPr>
        <w:t>0,</w:t>
      </w:r>
      <w:r>
        <w:rPr>
          <w:color w:val="C00000"/>
          <w:lang w:val="uk-UA"/>
        </w:rPr>
        <w:t>0700</w:t>
      </w:r>
      <w:r w:rsidRPr="00167838">
        <w:rPr>
          <w:color w:val="C00000"/>
          <w:lang w:val="uk-UA"/>
        </w:rPr>
        <w:t xml:space="preserve"> га</w:t>
      </w:r>
      <w:r>
        <w:rPr>
          <w:color w:val="C00000"/>
          <w:lang w:val="uk-UA"/>
        </w:rPr>
        <w:t xml:space="preserve">, </w:t>
      </w:r>
      <w:r w:rsidRPr="00167838">
        <w:rPr>
          <w:lang w:val="uk-UA"/>
        </w:rPr>
        <w:t xml:space="preserve">в </w:t>
      </w:r>
      <w:r w:rsidRPr="00167838">
        <w:rPr>
          <w:color w:val="C00000"/>
          <w:lang w:val="uk-UA"/>
        </w:rPr>
        <w:t>с.</w:t>
      </w:r>
      <w:r>
        <w:rPr>
          <w:color w:val="C00000"/>
          <w:lang w:val="uk-UA"/>
        </w:rPr>
        <w:t xml:space="preserve">Строкова </w:t>
      </w:r>
      <w:r w:rsidRPr="00167838">
        <w:rPr>
          <w:lang w:val="uk-UA"/>
        </w:rPr>
        <w:t>Переяслав-Хмельницького  району Київської  області</w:t>
      </w:r>
      <w:r>
        <w:rPr>
          <w:lang w:val="uk-UA"/>
        </w:rPr>
        <w:t xml:space="preserve"> по вул.Лісова </w:t>
      </w:r>
      <w:r w:rsidRPr="00167838">
        <w:rPr>
          <w:lang w:val="uk-UA"/>
        </w:rPr>
        <w:t xml:space="preserve"> (код КВЦПЗ 01.03).</w:t>
      </w:r>
    </w:p>
    <w:p w:rsidR="00A52024" w:rsidRPr="00167838" w:rsidRDefault="00A52024" w:rsidP="00A52024">
      <w:pPr>
        <w:pStyle w:val="a3"/>
        <w:numPr>
          <w:ilvl w:val="0"/>
          <w:numId w:val="71"/>
        </w:numPr>
        <w:spacing w:after="0" w:line="240" w:lineRule="auto"/>
        <w:ind w:left="0" w:firstLine="360"/>
        <w:jc w:val="both"/>
        <w:rPr>
          <w:lang w:val="uk-UA"/>
        </w:rPr>
      </w:pPr>
      <w:r w:rsidRPr="00167838">
        <w:rPr>
          <w:lang w:val="uk-UA"/>
        </w:rPr>
        <w:t>Зобов</w:t>
      </w:r>
      <w:r w:rsidRPr="00167838">
        <w:t>’</w:t>
      </w:r>
      <w:r w:rsidRPr="00167838">
        <w:rPr>
          <w:lang w:val="uk-UA"/>
        </w:rPr>
        <w:t xml:space="preserve">язати </w:t>
      </w:r>
      <w:r w:rsidRPr="00167838">
        <w:rPr>
          <w:b/>
          <w:color w:val="C00000"/>
          <w:lang w:val="uk-UA"/>
        </w:rPr>
        <w:t>гр.</w:t>
      </w:r>
      <w:r>
        <w:rPr>
          <w:b/>
          <w:color w:val="C00000"/>
          <w:lang w:val="uk-UA"/>
        </w:rPr>
        <w:t>Черниш Ольгу Анатоліївну</w:t>
      </w:r>
      <w:r w:rsidRPr="00167838">
        <w:rPr>
          <w:lang w:val="uk-UA"/>
        </w:rPr>
        <w:t xml:space="preserve"> земельну ділянку використовувати за цільовим призначенням, суворо дотримуватись вимог Земельного кодексу України. </w:t>
      </w:r>
    </w:p>
    <w:p w:rsidR="00A52024" w:rsidRPr="00167838" w:rsidRDefault="00A52024" w:rsidP="00A52024">
      <w:pPr>
        <w:pStyle w:val="a3"/>
        <w:numPr>
          <w:ilvl w:val="0"/>
          <w:numId w:val="71"/>
        </w:numPr>
        <w:spacing w:after="0" w:line="240" w:lineRule="auto"/>
        <w:ind w:left="0" w:firstLine="360"/>
        <w:jc w:val="both"/>
        <w:rPr>
          <w:lang w:val="uk-UA"/>
        </w:rPr>
      </w:pPr>
      <w:r w:rsidRPr="00167838">
        <w:rPr>
          <w:lang w:val="uk-UA"/>
        </w:rPr>
        <w:t>Відповідальність за утримання та збереження геодезичних межових знаків  покладається  на  землевласника.</w:t>
      </w:r>
    </w:p>
    <w:p w:rsidR="00A52024" w:rsidRPr="00167838" w:rsidRDefault="00A52024" w:rsidP="00A52024">
      <w:pPr>
        <w:pStyle w:val="a3"/>
        <w:numPr>
          <w:ilvl w:val="0"/>
          <w:numId w:val="71"/>
        </w:numPr>
        <w:spacing w:after="0" w:line="240" w:lineRule="auto"/>
        <w:ind w:left="0" w:firstLine="360"/>
        <w:jc w:val="both"/>
        <w:rPr>
          <w:lang w:val="uk-UA"/>
        </w:rPr>
      </w:pPr>
      <w:r w:rsidRPr="00167838">
        <w:rPr>
          <w:lang w:val="uk-UA"/>
        </w:rPr>
        <w:t>Проект землеустрою   передається до  Відділу у Переяслав-Хмельницькому районі Головного управління Держгеокадастру у Київській області  на зберігання.</w:t>
      </w:r>
    </w:p>
    <w:p w:rsidR="00A52024" w:rsidRPr="003D14C0" w:rsidRDefault="00A52024" w:rsidP="00A52024">
      <w:pPr>
        <w:pStyle w:val="a3"/>
        <w:numPr>
          <w:ilvl w:val="0"/>
          <w:numId w:val="71"/>
        </w:numPr>
        <w:spacing w:after="0" w:line="240" w:lineRule="auto"/>
        <w:ind w:left="0" w:firstLine="360"/>
        <w:jc w:val="both"/>
        <w:rPr>
          <w:lang w:val="uk-UA"/>
        </w:rPr>
      </w:pPr>
      <w:r w:rsidRPr="0033402C">
        <w:rPr>
          <w:bCs/>
          <w:lang w:val="uk-UA"/>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w:t>
      </w:r>
      <w:r w:rsidRPr="0033402C">
        <w:rPr>
          <w:bCs/>
        </w:rPr>
        <w:t>’</w:t>
      </w:r>
      <w:r w:rsidRPr="0033402C">
        <w:rPr>
          <w:bCs/>
          <w:lang w:val="uk-UA"/>
        </w:rPr>
        <w:t>яток, історичного середовища.</w:t>
      </w:r>
    </w:p>
    <w:p w:rsidR="00A52024" w:rsidRPr="003D14C0" w:rsidRDefault="00A52024" w:rsidP="003D14C0">
      <w:pPr>
        <w:jc w:val="center"/>
        <w:rPr>
          <w:b/>
          <w:lang w:val="uk-UA"/>
        </w:rPr>
      </w:pPr>
      <w:r w:rsidRPr="00167838">
        <w:rPr>
          <w:b/>
          <w:lang w:val="uk-UA"/>
        </w:rPr>
        <w:t xml:space="preserve">Сільський  голова :                                                                         </w:t>
      </w:r>
      <w:r w:rsidRPr="00167838">
        <w:rPr>
          <w:b/>
          <w:bCs/>
          <w:lang w:val="uk-UA"/>
        </w:rPr>
        <w:t>М.О.ЛЯХ</w:t>
      </w:r>
    </w:p>
    <w:p w:rsidR="00A52024" w:rsidRPr="00167838" w:rsidRDefault="00A52024" w:rsidP="00A52024">
      <w:pPr>
        <w:rPr>
          <w:lang w:val="uk-UA"/>
        </w:rPr>
      </w:pPr>
    </w:p>
    <w:p w:rsidR="00A52024" w:rsidRPr="00B5441D" w:rsidRDefault="00A52024" w:rsidP="00A52024">
      <w:pPr>
        <w:rPr>
          <w:b/>
          <w:lang w:val="uk-UA"/>
        </w:rPr>
      </w:pPr>
      <w:r w:rsidRPr="00B5441D">
        <w:rPr>
          <w:b/>
          <w:lang w:val="uk-UA"/>
        </w:rPr>
        <w:t>с. Студеники</w:t>
      </w:r>
    </w:p>
    <w:p w:rsidR="00A52024" w:rsidRPr="00B5441D" w:rsidRDefault="00A52024" w:rsidP="00A52024">
      <w:pPr>
        <w:rPr>
          <w:b/>
          <w:lang w:val="uk-UA"/>
        </w:rPr>
      </w:pPr>
      <w:r w:rsidRPr="00B5441D">
        <w:rPr>
          <w:b/>
          <w:lang w:val="uk-UA"/>
        </w:rPr>
        <w:t xml:space="preserve">№ </w:t>
      </w:r>
      <w:r>
        <w:rPr>
          <w:b/>
          <w:lang w:val="uk-UA"/>
        </w:rPr>
        <w:t>220</w:t>
      </w:r>
      <w:r w:rsidRPr="00B5441D">
        <w:rPr>
          <w:b/>
          <w:lang w:val="uk-UA"/>
        </w:rPr>
        <w:t>-</w:t>
      </w:r>
      <w:r w:rsidRPr="00B5441D">
        <w:rPr>
          <w:b/>
          <w:lang w:val="en-US"/>
        </w:rPr>
        <w:t>V</w:t>
      </w:r>
      <w:r w:rsidRPr="00B5441D">
        <w:rPr>
          <w:b/>
          <w:lang w:val="uk-UA"/>
        </w:rPr>
        <w:t>І–</w:t>
      </w:r>
      <w:r w:rsidRPr="00B5441D">
        <w:rPr>
          <w:b/>
          <w:lang w:val="en-US"/>
        </w:rPr>
        <w:t>V</w:t>
      </w:r>
      <w:r w:rsidRPr="00B5441D">
        <w:rPr>
          <w:b/>
          <w:lang w:val="uk-UA"/>
        </w:rPr>
        <w:t>ІІІ</w:t>
      </w:r>
    </w:p>
    <w:p w:rsidR="00A52024" w:rsidRDefault="00A52024" w:rsidP="003D14C0">
      <w:pPr>
        <w:suppressAutoHyphens/>
        <w:rPr>
          <w:b/>
          <w:lang w:val="uk-UA" w:eastAsia="zh-CN"/>
        </w:rPr>
      </w:pPr>
      <w:r w:rsidRPr="00B5441D">
        <w:rPr>
          <w:b/>
          <w:lang w:val="uk-UA"/>
        </w:rPr>
        <w:t>04.02.2021</w:t>
      </w:r>
    </w:p>
    <w:p w:rsidR="00A52024" w:rsidRDefault="00A52024" w:rsidP="00A52024">
      <w:pPr>
        <w:jc w:val="center"/>
        <w:rPr>
          <w:lang w:val="uk-UA"/>
        </w:rPr>
      </w:pPr>
      <w:r>
        <w:rPr>
          <w:noProof/>
          <w:lang w:val="uk-UA" w:eastAsia="uk-UA"/>
        </w:rPr>
        <w:lastRenderedPageBreak/>
        <w:drawing>
          <wp:inline distT="0" distB="0" distL="0" distR="0" wp14:anchorId="1923FEBA" wp14:editId="14EFD1DB">
            <wp:extent cx="486398" cy="612250"/>
            <wp:effectExtent l="0" t="0" r="9525" b="0"/>
            <wp:docPr id="33" name="Рисунок 33"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490123" cy="616939"/>
                    </a:xfrm>
                    <a:prstGeom prst="rect">
                      <a:avLst/>
                    </a:prstGeom>
                    <a:noFill/>
                    <a:ln>
                      <a:noFill/>
                    </a:ln>
                  </pic:spPr>
                </pic:pic>
              </a:graphicData>
            </a:graphic>
          </wp:inline>
        </w:drawing>
      </w:r>
    </w:p>
    <w:p w:rsidR="00A52024" w:rsidRPr="00846415" w:rsidRDefault="00A52024" w:rsidP="00A52024">
      <w:pPr>
        <w:jc w:val="center"/>
        <w:rPr>
          <w:b/>
          <w:sz w:val="28"/>
          <w:szCs w:val="28"/>
          <w:lang w:val="uk-UA"/>
        </w:rPr>
      </w:pPr>
      <w:r w:rsidRPr="00846415">
        <w:rPr>
          <w:b/>
          <w:sz w:val="28"/>
          <w:szCs w:val="28"/>
          <w:lang w:val="uk-UA"/>
        </w:rPr>
        <w:t>УКРАЇНА</w:t>
      </w:r>
    </w:p>
    <w:p w:rsidR="00A52024" w:rsidRPr="009B1868" w:rsidRDefault="00A52024" w:rsidP="00A52024">
      <w:pPr>
        <w:jc w:val="center"/>
        <w:rPr>
          <w:sz w:val="28"/>
          <w:szCs w:val="28"/>
          <w:lang w:val="uk-UA"/>
        </w:rPr>
      </w:pPr>
      <w:r>
        <w:rPr>
          <w:b/>
          <w:lang w:val="uk-UA"/>
        </w:rPr>
        <w:t>СТУДЕНИКІВСЬКА СІЛЬСЬКА РАДА</w:t>
      </w:r>
    </w:p>
    <w:p w:rsidR="00A52024" w:rsidRPr="00167838" w:rsidRDefault="00A52024" w:rsidP="003D14C0">
      <w:pPr>
        <w:jc w:val="center"/>
        <w:rPr>
          <w:b/>
          <w:lang w:val="uk-UA"/>
        </w:rPr>
      </w:pPr>
      <w:r>
        <w:rPr>
          <w:b/>
          <w:lang w:val="uk-UA"/>
        </w:rPr>
        <w:t>БОРИСПІЛЬСЬКИЙ  РАЙОН КИЇВСЬКА ОБЛАСТЬ</w:t>
      </w:r>
    </w:p>
    <w:p w:rsidR="00A52024" w:rsidRPr="003D14C0" w:rsidRDefault="003D14C0" w:rsidP="003D14C0">
      <w:pPr>
        <w:jc w:val="center"/>
        <w:rPr>
          <w:b/>
          <w:sz w:val="28"/>
          <w:szCs w:val="28"/>
          <w:lang w:val="uk-UA"/>
        </w:rPr>
      </w:pPr>
      <w:r>
        <w:rPr>
          <w:b/>
          <w:sz w:val="28"/>
          <w:szCs w:val="28"/>
          <w:lang w:val="uk-UA"/>
        </w:rPr>
        <w:t>Р І Ш Е Н Н Я</w:t>
      </w:r>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A52024" w:rsidRPr="00167838" w:rsidTr="00A52024">
        <w:tc>
          <w:tcPr>
            <w:tcW w:w="8075" w:type="dxa"/>
          </w:tcPr>
          <w:p w:rsidR="00A52024" w:rsidRPr="00167838" w:rsidRDefault="00A52024" w:rsidP="00A52024">
            <w:pPr>
              <w:jc w:val="both"/>
              <w:rPr>
                <w:b/>
                <w:lang w:val="uk-UA"/>
              </w:rPr>
            </w:pPr>
            <w:r w:rsidRPr="00167838">
              <w:rPr>
                <w:b/>
                <w:lang w:val="uk-UA"/>
              </w:rPr>
              <w:t xml:space="preserve">Про затвердження проекту землеустрою щодо  відведення земельної  ділянки у власність для  ведення особистого селянського господарства </w:t>
            </w:r>
            <w:r w:rsidRPr="00167838">
              <w:rPr>
                <w:b/>
                <w:color w:val="C00000"/>
                <w:lang w:val="uk-UA"/>
              </w:rPr>
              <w:t>гр.</w:t>
            </w:r>
            <w:r>
              <w:rPr>
                <w:b/>
                <w:color w:val="C00000"/>
                <w:lang w:val="uk-UA"/>
              </w:rPr>
              <w:t>Літовченко Світлані Григорівні</w:t>
            </w:r>
            <w:r w:rsidRPr="00167838">
              <w:rPr>
                <w:b/>
                <w:lang w:val="uk-UA"/>
              </w:rPr>
              <w:t xml:space="preserve">.  </w:t>
            </w:r>
          </w:p>
        </w:tc>
      </w:tr>
    </w:tbl>
    <w:p w:rsidR="00A52024" w:rsidRPr="00167838" w:rsidRDefault="00A52024" w:rsidP="003D14C0">
      <w:pPr>
        <w:jc w:val="both"/>
        <w:rPr>
          <w:lang w:val="uk-UA"/>
        </w:rPr>
      </w:pPr>
      <w:r w:rsidRPr="00167838">
        <w:rPr>
          <w:lang w:val="uk-UA"/>
        </w:rPr>
        <w:t xml:space="preserve">Розглянувши матеріали проекту землеустрою щодо відведення  земельної  ділянки у власність </w:t>
      </w:r>
      <w:r w:rsidRPr="00167838">
        <w:rPr>
          <w:b/>
          <w:color w:val="C00000"/>
          <w:lang w:val="uk-UA"/>
        </w:rPr>
        <w:t>гр.</w:t>
      </w:r>
      <w:r>
        <w:rPr>
          <w:b/>
          <w:color w:val="C00000"/>
          <w:lang w:val="uk-UA"/>
        </w:rPr>
        <w:t>Літовченко Світлані Григорівні</w:t>
      </w:r>
      <w:r w:rsidRPr="00167838">
        <w:rPr>
          <w:lang w:val="uk-UA"/>
        </w:rPr>
        <w:t>для ведення особистого селянського господарства площею 0,</w:t>
      </w:r>
      <w:r>
        <w:rPr>
          <w:lang w:val="uk-UA"/>
        </w:rPr>
        <w:t>4200</w:t>
      </w:r>
      <w:r w:rsidRPr="00167838">
        <w:rPr>
          <w:color w:val="C00000"/>
          <w:lang w:val="uk-UA"/>
        </w:rPr>
        <w:t xml:space="preserve"> га</w:t>
      </w:r>
      <w:r w:rsidRPr="00167838">
        <w:rPr>
          <w:lang w:val="uk-UA"/>
        </w:rPr>
        <w:t xml:space="preserve">, що  знаходиться в </w:t>
      </w:r>
      <w:r w:rsidRPr="00167838">
        <w:rPr>
          <w:color w:val="C00000"/>
          <w:lang w:val="uk-UA"/>
        </w:rPr>
        <w:t>с.</w:t>
      </w:r>
      <w:r>
        <w:rPr>
          <w:color w:val="C00000"/>
          <w:lang w:val="uk-UA"/>
        </w:rPr>
        <w:t xml:space="preserve">Студеники </w:t>
      </w:r>
      <w:r w:rsidRPr="00167838">
        <w:rPr>
          <w:lang w:val="uk-UA"/>
        </w:rPr>
        <w:t>Переяслав-Хмельницького  району Київської  області</w:t>
      </w:r>
      <w:r>
        <w:rPr>
          <w:lang w:val="uk-UA"/>
        </w:rPr>
        <w:t xml:space="preserve">, </w:t>
      </w:r>
      <w:r w:rsidRPr="00167838">
        <w:rPr>
          <w:lang w:val="uk-UA"/>
        </w:rPr>
        <w:t>керуючись  п. 34 частини 1 статті 26 Закону України "Про місцеве самоврядування в Україні", статтями 12,19,33,118.121  та розділом Х «Перехідні положення»  Земельного Кодексу України, законом України «Про Державний земельний кадастр», Постановами КМУ «Про затвердження Порядку ведення Державного земельного кадастру»,   сільська  рада</w:t>
      </w:r>
    </w:p>
    <w:p w:rsidR="00A52024" w:rsidRPr="00167838" w:rsidRDefault="003D14C0" w:rsidP="003D14C0">
      <w:pPr>
        <w:jc w:val="center"/>
        <w:rPr>
          <w:b/>
          <w:lang w:val="uk-UA"/>
        </w:rPr>
      </w:pPr>
      <w:r>
        <w:rPr>
          <w:b/>
          <w:lang w:val="uk-UA"/>
        </w:rPr>
        <w:t>В И Р І Ш И Л А :</w:t>
      </w:r>
    </w:p>
    <w:p w:rsidR="00A52024" w:rsidRPr="00167838" w:rsidRDefault="00A52024" w:rsidP="00A52024">
      <w:pPr>
        <w:pStyle w:val="a3"/>
        <w:numPr>
          <w:ilvl w:val="0"/>
          <w:numId w:val="65"/>
        </w:numPr>
        <w:spacing w:after="0" w:line="240" w:lineRule="auto"/>
        <w:ind w:left="0" w:firstLine="360"/>
        <w:jc w:val="both"/>
        <w:rPr>
          <w:lang w:val="uk-UA"/>
        </w:rPr>
      </w:pPr>
      <w:r w:rsidRPr="00167838">
        <w:rPr>
          <w:lang w:val="uk-UA"/>
        </w:rPr>
        <w:t xml:space="preserve">Затвердити розроблений </w:t>
      </w:r>
      <w:r>
        <w:rPr>
          <w:lang w:val="uk-UA"/>
        </w:rPr>
        <w:t>ДП «Центр Державного земельного кадастру»</w:t>
      </w:r>
      <w:r w:rsidRPr="00167838">
        <w:rPr>
          <w:lang w:val="uk-UA"/>
        </w:rPr>
        <w:t xml:space="preserve">  проект землеустрою щодо відведення земельної  ділянки у власність </w:t>
      </w:r>
      <w:r w:rsidRPr="00167838">
        <w:rPr>
          <w:b/>
          <w:color w:val="C00000"/>
          <w:lang w:val="uk-UA"/>
        </w:rPr>
        <w:t>гр.</w:t>
      </w:r>
      <w:r>
        <w:rPr>
          <w:b/>
          <w:color w:val="C00000"/>
          <w:lang w:val="uk-UA"/>
        </w:rPr>
        <w:t>Літовченко Світлані Григорівні</w:t>
      </w:r>
      <w:r w:rsidRPr="00167838">
        <w:rPr>
          <w:lang w:val="uk-UA"/>
        </w:rPr>
        <w:t xml:space="preserve"> для ведення особистого селянського господарства, площею </w:t>
      </w:r>
      <w:r w:rsidRPr="00167838">
        <w:rPr>
          <w:color w:val="C00000"/>
          <w:lang w:val="uk-UA"/>
        </w:rPr>
        <w:t>0,</w:t>
      </w:r>
      <w:r>
        <w:rPr>
          <w:color w:val="C00000"/>
          <w:lang w:val="uk-UA"/>
        </w:rPr>
        <w:t>4200</w:t>
      </w:r>
      <w:r w:rsidRPr="00167838">
        <w:rPr>
          <w:color w:val="C00000"/>
          <w:lang w:val="uk-UA"/>
        </w:rPr>
        <w:t xml:space="preserve"> га</w:t>
      </w:r>
      <w:r>
        <w:rPr>
          <w:color w:val="C00000"/>
          <w:lang w:val="uk-UA"/>
        </w:rPr>
        <w:t>,</w:t>
      </w:r>
      <w:r w:rsidRPr="00167838">
        <w:rPr>
          <w:lang w:val="uk-UA"/>
        </w:rPr>
        <w:t xml:space="preserve"> розташовану  в </w:t>
      </w:r>
      <w:r w:rsidRPr="00167838">
        <w:rPr>
          <w:color w:val="C00000"/>
          <w:lang w:val="uk-UA"/>
        </w:rPr>
        <w:t>с.</w:t>
      </w:r>
      <w:r>
        <w:rPr>
          <w:color w:val="C00000"/>
          <w:lang w:val="uk-UA"/>
        </w:rPr>
        <w:t xml:space="preserve">Студеники </w:t>
      </w:r>
      <w:r w:rsidRPr="00167838">
        <w:rPr>
          <w:lang w:val="uk-UA"/>
        </w:rPr>
        <w:t>Переяслав-Хмельницького  району Київської  області</w:t>
      </w:r>
      <w:r>
        <w:rPr>
          <w:lang w:val="uk-UA"/>
        </w:rPr>
        <w:t xml:space="preserve">, </w:t>
      </w:r>
      <w:r w:rsidRPr="00167838">
        <w:rPr>
          <w:lang w:val="uk-UA"/>
        </w:rPr>
        <w:t xml:space="preserve">кадастровий  номер </w:t>
      </w:r>
      <w:r w:rsidRPr="00167838">
        <w:rPr>
          <w:b/>
          <w:color w:val="C00000"/>
          <w:lang w:val="uk-UA"/>
        </w:rPr>
        <w:t>322338</w:t>
      </w:r>
      <w:r>
        <w:rPr>
          <w:b/>
          <w:color w:val="C00000"/>
          <w:lang w:val="uk-UA"/>
        </w:rPr>
        <w:t>37</w:t>
      </w:r>
      <w:r w:rsidRPr="00167838">
        <w:rPr>
          <w:b/>
          <w:color w:val="C00000"/>
          <w:lang w:val="uk-UA"/>
        </w:rPr>
        <w:t>01:01:0</w:t>
      </w:r>
      <w:r>
        <w:rPr>
          <w:b/>
          <w:color w:val="C00000"/>
          <w:lang w:val="uk-UA"/>
        </w:rPr>
        <w:t>13</w:t>
      </w:r>
      <w:r w:rsidRPr="00167838">
        <w:rPr>
          <w:b/>
          <w:color w:val="C00000"/>
          <w:lang w:val="uk-UA"/>
        </w:rPr>
        <w:t>:0</w:t>
      </w:r>
      <w:r>
        <w:rPr>
          <w:b/>
          <w:color w:val="C00000"/>
          <w:lang w:val="uk-UA"/>
        </w:rPr>
        <w:t>005</w:t>
      </w:r>
      <w:r w:rsidRPr="00167838">
        <w:rPr>
          <w:b/>
          <w:color w:val="C00000"/>
          <w:lang w:val="uk-UA"/>
        </w:rPr>
        <w:t>,</w:t>
      </w:r>
      <w:r w:rsidRPr="00167838">
        <w:rPr>
          <w:lang w:val="uk-UA"/>
        </w:rPr>
        <w:t xml:space="preserve"> (код КВЦПЗ-01.03). </w:t>
      </w:r>
    </w:p>
    <w:p w:rsidR="00A52024" w:rsidRPr="00167838" w:rsidRDefault="00A52024" w:rsidP="00A52024">
      <w:pPr>
        <w:pStyle w:val="a3"/>
        <w:numPr>
          <w:ilvl w:val="0"/>
          <w:numId w:val="65"/>
        </w:numPr>
        <w:spacing w:after="0" w:line="240" w:lineRule="auto"/>
        <w:ind w:left="0" w:firstLine="360"/>
        <w:jc w:val="both"/>
        <w:rPr>
          <w:lang w:val="uk-UA"/>
        </w:rPr>
      </w:pPr>
      <w:r w:rsidRPr="00167838">
        <w:rPr>
          <w:lang w:val="uk-UA"/>
        </w:rPr>
        <w:t xml:space="preserve">Передати </w:t>
      </w:r>
      <w:r w:rsidRPr="00167838">
        <w:rPr>
          <w:b/>
          <w:color w:val="C00000"/>
          <w:lang w:val="uk-UA"/>
        </w:rPr>
        <w:t>гр.</w:t>
      </w:r>
      <w:r>
        <w:rPr>
          <w:b/>
          <w:color w:val="C00000"/>
          <w:lang w:val="uk-UA"/>
        </w:rPr>
        <w:t xml:space="preserve">Літовченко Світлані Григорівні </w:t>
      </w:r>
      <w:r w:rsidRPr="00167838">
        <w:rPr>
          <w:lang w:val="uk-UA"/>
        </w:rPr>
        <w:t xml:space="preserve">із земель комунальної власності безоплатно у приватну власність  земельну ділянку, кадастровий  номер </w:t>
      </w:r>
      <w:r w:rsidRPr="00167838">
        <w:rPr>
          <w:b/>
          <w:color w:val="C00000"/>
          <w:lang w:val="uk-UA"/>
        </w:rPr>
        <w:t>322338</w:t>
      </w:r>
      <w:r>
        <w:rPr>
          <w:b/>
          <w:color w:val="C00000"/>
          <w:lang w:val="uk-UA"/>
        </w:rPr>
        <w:t>37</w:t>
      </w:r>
      <w:r w:rsidRPr="00167838">
        <w:rPr>
          <w:b/>
          <w:color w:val="C00000"/>
          <w:lang w:val="uk-UA"/>
        </w:rPr>
        <w:t>01:01:0</w:t>
      </w:r>
      <w:r>
        <w:rPr>
          <w:b/>
          <w:color w:val="C00000"/>
          <w:lang w:val="uk-UA"/>
        </w:rPr>
        <w:t>13</w:t>
      </w:r>
      <w:r w:rsidRPr="00167838">
        <w:rPr>
          <w:b/>
          <w:color w:val="C00000"/>
          <w:lang w:val="uk-UA"/>
        </w:rPr>
        <w:t>:0</w:t>
      </w:r>
      <w:r>
        <w:rPr>
          <w:b/>
          <w:color w:val="C00000"/>
          <w:lang w:val="uk-UA"/>
        </w:rPr>
        <w:t>005</w:t>
      </w:r>
      <w:r w:rsidRPr="00167838">
        <w:rPr>
          <w:b/>
          <w:lang w:val="uk-UA"/>
        </w:rPr>
        <w:t xml:space="preserve">, </w:t>
      </w:r>
      <w:r w:rsidRPr="00167838">
        <w:rPr>
          <w:lang w:val="uk-UA"/>
        </w:rPr>
        <w:t>для ведення особистого селянського господарства</w:t>
      </w:r>
      <w:r>
        <w:rPr>
          <w:lang w:val="uk-UA"/>
        </w:rPr>
        <w:t>,</w:t>
      </w:r>
      <w:r w:rsidRPr="00167838">
        <w:rPr>
          <w:lang w:val="uk-UA"/>
        </w:rPr>
        <w:t xml:space="preserve"> площею  </w:t>
      </w:r>
      <w:r w:rsidRPr="00167838">
        <w:rPr>
          <w:color w:val="C00000"/>
          <w:lang w:val="uk-UA"/>
        </w:rPr>
        <w:t>0,</w:t>
      </w:r>
      <w:r>
        <w:rPr>
          <w:color w:val="C00000"/>
          <w:lang w:val="uk-UA"/>
        </w:rPr>
        <w:t>4200</w:t>
      </w:r>
      <w:r w:rsidRPr="00167838">
        <w:rPr>
          <w:color w:val="C00000"/>
          <w:lang w:val="uk-UA"/>
        </w:rPr>
        <w:t xml:space="preserve"> га</w:t>
      </w:r>
      <w:r>
        <w:rPr>
          <w:color w:val="C00000"/>
          <w:lang w:val="uk-UA"/>
        </w:rPr>
        <w:t xml:space="preserve">, </w:t>
      </w:r>
      <w:r w:rsidRPr="00167838">
        <w:rPr>
          <w:lang w:val="uk-UA"/>
        </w:rPr>
        <w:t xml:space="preserve">в </w:t>
      </w:r>
      <w:r w:rsidRPr="00167838">
        <w:rPr>
          <w:color w:val="C00000"/>
          <w:lang w:val="uk-UA"/>
        </w:rPr>
        <w:t>с.</w:t>
      </w:r>
      <w:r>
        <w:rPr>
          <w:color w:val="C00000"/>
          <w:lang w:val="uk-UA"/>
        </w:rPr>
        <w:t xml:space="preserve">Студеники </w:t>
      </w:r>
      <w:r w:rsidRPr="00167838">
        <w:rPr>
          <w:lang w:val="uk-UA"/>
        </w:rPr>
        <w:t>Переяслав-Хмельницького  району Київської  області</w:t>
      </w:r>
      <w:r>
        <w:rPr>
          <w:lang w:val="uk-UA"/>
        </w:rPr>
        <w:t xml:space="preserve"> , </w:t>
      </w:r>
      <w:r w:rsidRPr="00167838">
        <w:rPr>
          <w:lang w:val="uk-UA"/>
        </w:rPr>
        <w:t xml:space="preserve"> (код КВЦПЗ 01.03).</w:t>
      </w:r>
    </w:p>
    <w:p w:rsidR="00A52024" w:rsidRPr="00167838" w:rsidRDefault="00A52024" w:rsidP="00A52024">
      <w:pPr>
        <w:pStyle w:val="a3"/>
        <w:numPr>
          <w:ilvl w:val="0"/>
          <w:numId w:val="65"/>
        </w:numPr>
        <w:spacing w:after="0" w:line="240" w:lineRule="auto"/>
        <w:ind w:left="0" w:firstLine="360"/>
        <w:jc w:val="both"/>
        <w:rPr>
          <w:lang w:val="uk-UA"/>
        </w:rPr>
      </w:pPr>
      <w:r w:rsidRPr="00167838">
        <w:rPr>
          <w:lang w:val="uk-UA"/>
        </w:rPr>
        <w:t>Зобов</w:t>
      </w:r>
      <w:r w:rsidRPr="00167838">
        <w:t>’</w:t>
      </w:r>
      <w:r w:rsidRPr="00167838">
        <w:rPr>
          <w:lang w:val="uk-UA"/>
        </w:rPr>
        <w:t xml:space="preserve">язати </w:t>
      </w:r>
      <w:r w:rsidRPr="00167838">
        <w:rPr>
          <w:b/>
          <w:color w:val="C00000"/>
          <w:lang w:val="uk-UA"/>
        </w:rPr>
        <w:t>гр.</w:t>
      </w:r>
      <w:r>
        <w:rPr>
          <w:b/>
          <w:color w:val="C00000"/>
          <w:lang w:val="uk-UA"/>
        </w:rPr>
        <w:t>Літовченко СвітлануГригорівну</w:t>
      </w:r>
      <w:r w:rsidRPr="00167838">
        <w:rPr>
          <w:lang w:val="uk-UA"/>
        </w:rPr>
        <w:t xml:space="preserve"> земельну ділянку використовувати за цільовим призначенням, суворо дотримуватись вимог Земельного кодексу України. </w:t>
      </w:r>
    </w:p>
    <w:p w:rsidR="00A52024" w:rsidRPr="00167838" w:rsidRDefault="00A52024" w:rsidP="00A52024">
      <w:pPr>
        <w:pStyle w:val="a3"/>
        <w:numPr>
          <w:ilvl w:val="0"/>
          <w:numId w:val="65"/>
        </w:numPr>
        <w:spacing w:after="0" w:line="240" w:lineRule="auto"/>
        <w:ind w:left="0" w:firstLine="360"/>
        <w:jc w:val="both"/>
        <w:rPr>
          <w:lang w:val="uk-UA"/>
        </w:rPr>
      </w:pPr>
      <w:r w:rsidRPr="00167838">
        <w:rPr>
          <w:lang w:val="uk-UA"/>
        </w:rPr>
        <w:t>Відповідальність за утримання та збереження геодезичних межових знаків  покладається  на  землевласника.</w:t>
      </w:r>
    </w:p>
    <w:p w:rsidR="00A52024" w:rsidRPr="00167838" w:rsidRDefault="00A52024" w:rsidP="00A52024">
      <w:pPr>
        <w:pStyle w:val="a3"/>
        <w:numPr>
          <w:ilvl w:val="0"/>
          <w:numId w:val="65"/>
        </w:numPr>
        <w:spacing w:after="0" w:line="240" w:lineRule="auto"/>
        <w:ind w:left="0" w:firstLine="360"/>
        <w:jc w:val="both"/>
        <w:rPr>
          <w:lang w:val="uk-UA"/>
        </w:rPr>
      </w:pPr>
      <w:r w:rsidRPr="00167838">
        <w:rPr>
          <w:lang w:val="uk-UA"/>
        </w:rPr>
        <w:t>Проект землеустрою   передається до  Відділу у Переяслав-Хмельницькому районі Головного управління Держгеокадастру у Київській області  на зберігання.</w:t>
      </w:r>
    </w:p>
    <w:p w:rsidR="00A52024" w:rsidRPr="003D14C0" w:rsidRDefault="00A52024" w:rsidP="00A52024">
      <w:pPr>
        <w:pStyle w:val="a3"/>
        <w:numPr>
          <w:ilvl w:val="0"/>
          <w:numId w:val="65"/>
        </w:numPr>
        <w:spacing w:after="0" w:line="240" w:lineRule="auto"/>
        <w:ind w:left="0" w:firstLine="360"/>
        <w:jc w:val="both"/>
        <w:rPr>
          <w:lang w:val="uk-UA"/>
        </w:rPr>
      </w:pPr>
      <w:r w:rsidRPr="0033402C">
        <w:rPr>
          <w:bCs/>
          <w:lang w:val="uk-UA"/>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w:t>
      </w:r>
      <w:r w:rsidRPr="0033402C">
        <w:rPr>
          <w:bCs/>
        </w:rPr>
        <w:t>’</w:t>
      </w:r>
      <w:r w:rsidRPr="0033402C">
        <w:rPr>
          <w:bCs/>
          <w:lang w:val="uk-UA"/>
        </w:rPr>
        <w:t>яток, історичного середовища.</w:t>
      </w:r>
    </w:p>
    <w:p w:rsidR="00A52024" w:rsidRPr="00167838" w:rsidRDefault="003D14C0" w:rsidP="003D14C0">
      <w:pPr>
        <w:rPr>
          <w:b/>
          <w:lang w:val="uk-UA"/>
        </w:rPr>
      </w:pPr>
      <w:r>
        <w:rPr>
          <w:lang w:val="uk-UA"/>
        </w:rPr>
        <w:t xml:space="preserve">                       </w:t>
      </w:r>
      <w:r w:rsidR="00A52024" w:rsidRPr="00167838">
        <w:rPr>
          <w:b/>
          <w:lang w:val="uk-UA"/>
        </w:rPr>
        <w:t xml:space="preserve">Сільський  голова :                                                                         </w:t>
      </w:r>
      <w:r w:rsidR="00A52024" w:rsidRPr="00167838">
        <w:rPr>
          <w:b/>
          <w:bCs/>
          <w:lang w:val="uk-UA"/>
        </w:rPr>
        <w:t>М.О.ЛЯХ</w:t>
      </w:r>
    </w:p>
    <w:p w:rsidR="00A52024" w:rsidRPr="00167838" w:rsidRDefault="00A52024" w:rsidP="00A52024">
      <w:pPr>
        <w:rPr>
          <w:lang w:val="uk-UA"/>
        </w:rPr>
      </w:pPr>
    </w:p>
    <w:p w:rsidR="00A52024" w:rsidRPr="00B5441D" w:rsidRDefault="00A52024" w:rsidP="00A52024">
      <w:pPr>
        <w:rPr>
          <w:b/>
          <w:lang w:val="uk-UA"/>
        </w:rPr>
      </w:pPr>
      <w:r w:rsidRPr="00B5441D">
        <w:rPr>
          <w:b/>
          <w:lang w:val="uk-UA"/>
        </w:rPr>
        <w:t>с. Студеники</w:t>
      </w:r>
    </w:p>
    <w:p w:rsidR="00A52024" w:rsidRPr="00B5441D" w:rsidRDefault="00A52024" w:rsidP="00A52024">
      <w:pPr>
        <w:rPr>
          <w:b/>
          <w:lang w:val="uk-UA"/>
        </w:rPr>
      </w:pPr>
      <w:r w:rsidRPr="00B5441D">
        <w:rPr>
          <w:b/>
          <w:lang w:val="uk-UA"/>
        </w:rPr>
        <w:t xml:space="preserve">№ </w:t>
      </w:r>
      <w:r>
        <w:rPr>
          <w:b/>
          <w:lang w:val="uk-UA"/>
        </w:rPr>
        <w:t>221</w:t>
      </w:r>
      <w:r w:rsidRPr="00B5441D">
        <w:rPr>
          <w:b/>
          <w:lang w:val="uk-UA"/>
        </w:rPr>
        <w:t>-</w:t>
      </w:r>
      <w:r w:rsidRPr="00B5441D">
        <w:rPr>
          <w:b/>
          <w:lang w:val="en-US"/>
        </w:rPr>
        <w:t>V</w:t>
      </w:r>
      <w:r w:rsidRPr="00B5441D">
        <w:rPr>
          <w:b/>
          <w:lang w:val="uk-UA"/>
        </w:rPr>
        <w:t>І–</w:t>
      </w:r>
      <w:r w:rsidRPr="00B5441D">
        <w:rPr>
          <w:b/>
          <w:lang w:val="en-US"/>
        </w:rPr>
        <w:t>V</w:t>
      </w:r>
      <w:r w:rsidRPr="00B5441D">
        <w:rPr>
          <w:b/>
          <w:lang w:val="uk-UA"/>
        </w:rPr>
        <w:t>ІІІ</w:t>
      </w:r>
    </w:p>
    <w:p w:rsidR="00A52024" w:rsidRDefault="00A52024" w:rsidP="003D14C0">
      <w:pPr>
        <w:suppressAutoHyphens/>
        <w:rPr>
          <w:b/>
          <w:lang w:val="uk-UA" w:eastAsia="zh-CN"/>
        </w:rPr>
      </w:pPr>
      <w:r w:rsidRPr="00B5441D">
        <w:rPr>
          <w:b/>
          <w:lang w:val="uk-UA"/>
        </w:rPr>
        <w:t>04.02.2021</w:t>
      </w:r>
    </w:p>
    <w:p w:rsidR="00A52024" w:rsidRDefault="00A52024" w:rsidP="00A52024">
      <w:pPr>
        <w:jc w:val="center"/>
        <w:rPr>
          <w:lang w:val="uk-UA"/>
        </w:rPr>
      </w:pPr>
      <w:r>
        <w:rPr>
          <w:noProof/>
          <w:lang w:val="uk-UA" w:eastAsia="uk-UA"/>
        </w:rPr>
        <w:lastRenderedPageBreak/>
        <w:drawing>
          <wp:inline distT="0" distB="0" distL="0" distR="0" wp14:anchorId="4F527F72" wp14:editId="2AF01DCB">
            <wp:extent cx="486398" cy="612250"/>
            <wp:effectExtent l="0" t="0" r="9525" b="0"/>
            <wp:docPr id="34" name="Рисунок 34"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490123" cy="616939"/>
                    </a:xfrm>
                    <a:prstGeom prst="rect">
                      <a:avLst/>
                    </a:prstGeom>
                    <a:noFill/>
                    <a:ln>
                      <a:noFill/>
                    </a:ln>
                  </pic:spPr>
                </pic:pic>
              </a:graphicData>
            </a:graphic>
          </wp:inline>
        </w:drawing>
      </w:r>
    </w:p>
    <w:p w:rsidR="00A52024" w:rsidRPr="00846415" w:rsidRDefault="00A52024" w:rsidP="00A52024">
      <w:pPr>
        <w:jc w:val="center"/>
        <w:rPr>
          <w:b/>
          <w:sz w:val="28"/>
          <w:szCs w:val="28"/>
          <w:lang w:val="uk-UA"/>
        </w:rPr>
      </w:pPr>
      <w:r w:rsidRPr="00846415">
        <w:rPr>
          <w:b/>
          <w:sz w:val="28"/>
          <w:szCs w:val="28"/>
          <w:lang w:val="uk-UA"/>
        </w:rPr>
        <w:t>УКРАЇНА</w:t>
      </w:r>
    </w:p>
    <w:p w:rsidR="00A52024" w:rsidRPr="009B1868" w:rsidRDefault="00A52024" w:rsidP="00A52024">
      <w:pPr>
        <w:jc w:val="center"/>
        <w:rPr>
          <w:sz w:val="28"/>
          <w:szCs w:val="28"/>
          <w:lang w:val="uk-UA"/>
        </w:rPr>
      </w:pPr>
      <w:r>
        <w:rPr>
          <w:b/>
          <w:lang w:val="uk-UA"/>
        </w:rPr>
        <w:t>СТУДЕНИКІВСЬКА СІЛЬСЬКА РАДА</w:t>
      </w:r>
    </w:p>
    <w:p w:rsidR="00A52024" w:rsidRPr="00167838" w:rsidRDefault="00A52024" w:rsidP="003D14C0">
      <w:pPr>
        <w:jc w:val="center"/>
        <w:rPr>
          <w:b/>
          <w:lang w:val="uk-UA"/>
        </w:rPr>
      </w:pPr>
      <w:r>
        <w:rPr>
          <w:b/>
          <w:lang w:val="uk-UA"/>
        </w:rPr>
        <w:t>БОРИСПІЛЬСЬКИЙ  РАЙОН КИЇВСЬКА ОБЛАСТЬ</w:t>
      </w:r>
    </w:p>
    <w:p w:rsidR="00A52024" w:rsidRPr="003D14C0" w:rsidRDefault="00A52024" w:rsidP="003D14C0">
      <w:pPr>
        <w:jc w:val="center"/>
        <w:rPr>
          <w:b/>
          <w:sz w:val="28"/>
          <w:szCs w:val="28"/>
          <w:lang w:val="uk-UA"/>
        </w:rPr>
      </w:pPr>
      <w:r w:rsidRPr="00167838">
        <w:rPr>
          <w:b/>
          <w:sz w:val="28"/>
          <w:szCs w:val="28"/>
          <w:lang w:val="uk-UA"/>
        </w:rPr>
        <w:t xml:space="preserve">Р І Ш Е </w:t>
      </w:r>
      <w:r w:rsidR="003D14C0">
        <w:rPr>
          <w:b/>
          <w:sz w:val="28"/>
          <w:szCs w:val="28"/>
          <w:lang w:val="uk-UA"/>
        </w:rPr>
        <w:t>Н Н Я</w:t>
      </w:r>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A52024" w:rsidRPr="00167838" w:rsidTr="00A52024">
        <w:tc>
          <w:tcPr>
            <w:tcW w:w="8075" w:type="dxa"/>
          </w:tcPr>
          <w:p w:rsidR="00A52024" w:rsidRPr="00167838" w:rsidRDefault="00A52024" w:rsidP="00A52024">
            <w:pPr>
              <w:jc w:val="both"/>
              <w:rPr>
                <w:b/>
                <w:lang w:val="uk-UA"/>
              </w:rPr>
            </w:pPr>
            <w:r w:rsidRPr="00167838">
              <w:rPr>
                <w:b/>
                <w:lang w:val="uk-UA"/>
              </w:rPr>
              <w:t xml:space="preserve">Про затвердження проекту землеустрою щодо  відведення земельної  ділянки у власність для  ведення особистого селянського господарства </w:t>
            </w:r>
            <w:r w:rsidRPr="00167838">
              <w:rPr>
                <w:b/>
                <w:color w:val="C00000"/>
                <w:lang w:val="uk-UA"/>
              </w:rPr>
              <w:t>гр.</w:t>
            </w:r>
            <w:r>
              <w:rPr>
                <w:b/>
                <w:color w:val="C00000"/>
                <w:lang w:val="uk-UA"/>
              </w:rPr>
              <w:t>Галицькому Адольфу Романовичу</w:t>
            </w:r>
            <w:r w:rsidRPr="00167838">
              <w:rPr>
                <w:b/>
                <w:lang w:val="uk-UA"/>
              </w:rPr>
              <w:t xml:space="preserve">.  </w:t>
            </w:r>
          </w:p>
        </w:tc>
      </w:tr>
    </w:tbl>
    <w:p w:rsidR="00A52024" w:rsidRPr="00167838" w:rsidRDefault="00A52024" w:rsidP="003D14C0">
      <w:pPr>
        <w:jc w:val="both"/>
        <w:rPr>
          <w:lang w:val="uk-UA"/>
        </w:rPr>
      </w:pPr>
      <w:r w:rsidRPr="00167838">
        <w:rPr>
          <w:lang w:val="uk-UA"/>
        </w:rPr>
        <w:t xml:space="preserve">Розглянувши матеріали проекту землеустрою щодо відведення  земельної  ділянки у власність </w:t>
      </w:r>
      <w:r w:rsidRPr="00167838">
        <w:rPr>
          <w:b/>
          <w:color w:val="C00000"/>
          <w:lang w:val="uk-UA"/>
        </w:rPr>
        <w:t>гр.</w:t>
      </w:r>
      <w:r>
        <w:rPr>
          <w:b/>
          <w:color w:val="C00000"/>
          <w:lang w:val="uk-UA"/>
        </w:rPr>
        <w:t xml:space="preserve">Галицькому Адольфу Романовичу </w:t>
      </w:r>
      <w:r w:rsidRPr="00167838">
        <w:rPr>
          <w:lang w:val="uk-UA"/>
        </w:rPr>
        <w:t xml:space="preserve">для ведення особистого селянського господарства площею </w:t>
      </w:r>
      <w:r>
        <w:rPr>
          <w:lang w:val="uk-UA"/>
        </w:rPr>
        <w:t>1,2427</w:t>
      </w:r>
      <w:r w:rsidRPr="00167838">
        <w:rPr>
          <w:color w:val="C00000"/>
          <w:lang w:val="uk-UA"/>
        </w:rPr>
        <w:t xml:space="preserve"> га</w:t>
      </w:r>
      <w:r w:rsidRPr="00167838">
        <w:rPr>
          <w:lang w:val="uk-UA"/>
        </w:rPr>
        <w:t xml:space="preserve">, що  знаходиться в </w:t>
      </w:r>
      <w:r w:rsidRPr="00167838">
        <w:rPr>
          <w:color w:val="C00000"/>
          <w:lang w:val="uk-UA"/>
        </w:rPr>
        <w:t>с.</w:t>
      </w:r>
      <w:r>
        <w:rPr>
          <w:color w:val="C00000"/>
          <w:lang w:val="uk-UA"/>
        </w:rPr>
        <w:t xml:space="preserve">Студеники </w:t>
      </w:r>
      <w:r w:rsidRPr="00167838">
        <w:rPr>
          <w:lang w:val="uk-UA"/>
        </w:rPr>
        <w:t>Переяслав-Хмельницького  району Київської  області</w:t>
      </w:r>
      <w:r>
        <w:rPr>
          <w:lang w:val="uk-UA"/>
        </w:rPr>
        <w:t xml:space="preserve">, </w:t>
      </w:r>
      <w:r w:rsidRPr="00167838">
        <w:rPr>
          <w:lang w:val="uk-UA"/>
        </w:rPr>
        <w:t>керуючись  п. 34 частини 1 статті 26 Закону України "Про місцеве самоврядування в Україні", статтями 12,19,33,118.121  та розділом Х «Перехідні положення»  Земельного Кодексу України, законом України «Про Державний земельний кадастр», Постановами КМУ «Про затвердження Порядку ведення Державного земельного кадастру»,   сільська  рада</w:t>
      </w:r>
    </w:p>
    <w:p w:rsidR="00A52024" w:rsidRPr="00167838" w:rsidRDefault="003D14C0" w:rsidP="003D14C0">
      <w:pPr>
        <w:jc w:val="center"/>
        <w:rPr>
          <w:b/>
          <w:lang w:val="uk-UA"/>
        </w:rPr>
      </w:pPr>
      <w:r>
        <w:rPr>
          <w:b/>
          <w:lang w:val="uk-UA"/>
        </w:rPr>
        <w:t>В И Р І Ш И Л А :</w:t>
      </w:r>
    </w:p>
    <w:p w:rsidR="00A52024" w:rsidRPr="00167838" w:rsidRDefault="00A52024" w:rsidP="00A52024">
      <w:pPr>
        <w:pStyle w:val="a3"/>
        <w:numPr>
          <w:ilvl w:val="0"/>
          <w:numId w:val="72"/>
        </w:numPr>
        <w:spacing w:after="0" w:line="240" w:lineRule="auto"/>
        <w:ind w:left="0" w:firstLine="360"/>
        <w:jc w:val="both"/>
        <w:rPr>
          <w:lang w:val="uk-UA"/>
        </w:rPr>
      </w:pPr>
      <w:r w:rsidRPr="00167838">
        <w:rPr>
          <w:lang w:val="uk-UA"/>
        </w:rPr>
        <w:t xml:space="preserve">Затвердити розроблений </w:t>
      </w:r>
      <w:r>
        <w:rPr>
          <w:lang w:val="uk-UA"/>
        </w:rPr>
        <w:t>ДП «Центр Державного земельного кадастру»</w:t>
      </w:r>
      <w:r w:rsidRPr="00167838">
        <w:rPr>
          <w:lang w:val="uk-UA"/>
        </w:rPr>
        <w:t xml:space="preserve">  проект землеустрою щодо відведення земельної  ділянки у власність </w:t>
      </w:r>
      <w:r w:rsidRPr="00167838">
        <w:rPr>
          <w:b/>
          <w:color w:val="C00000"/>
          <w:lang w:val="uk-UA"/>
        </w:rPr>
        <w:t>гр.</w:t>
      </w:r>
      <w:r>
        <w:rPr>
          <w:b/>
          <w:color w:val="C00000"/>
          <w:lang w:val="uk-UA"/>
        </w:rPr>
        <w:t>Галицькому Адольфу Романовичу</w:t>
      </w:r>
      <w:r w:rsidRPr="00167838">
        <w:rPr>
          <w:lang w:val="uk-UA"/>
        </w:rPr>
        <w:t xml:space="preserve"> для ведення особистого селянського господарства, площею </w:t>
      </w:r>
      <w:r>
        <w:rPr>
          <w:color w:val="C00000"/>
          <w:lang w:val="uk-UA"/>
        </w:rPr>
        <w:t>1,2427</w:t>
      </w:r>
      <w:r w:rsidRPr="00167838">
        <w:rPr>
          <w:color w:val="C00000"/>
          <w:lang w:val="uk-UA"/>
        </w:rPr>
        <w:t xml:space="preserve"> га</w:t>
      </w:r>
      <w:r>
        <w:rPr>
          <w:color w:val="C00000"/>
          <w:lang w:val="uk-UA"/>
        </w:rPr>
        <w:t>,</w:t>
      </w:r>
      <w:r w:rsidRPr="00167838">
        <w:rPr>
          <w:lang w:val="uk-UA"/>
        </w:rPr>
        <w:t xml:space="preserve"> розташовану  в </w:t>
      </w:r>
      <w:r w:rsidRPr="00167838">
        <w:rPr>
          <w:color w:val="C00000"/>
          <w:lang w:val="uk-UA"/>
        </w:rPr>
        <w:t>с.</w:t>
      </w:r>
      <w:r>
        <w:rPr>
          <w:color w:val="C00000"/>
          <w:lang w:val="uk-UA"/>
        </w:rPr>
        <w:t xml:space="preserve">Студеники </w:t>
      </w:r>
      <w:r w:rsidRPr="00167838">
        <w:rPr>
          <w:lang w:val="uk-UA"/>
        </w:rPr>
        <w:t>Переяслав-Хмельницького  району Київської  області</w:t>
      </w:r>
      <w:r>
        <w:rPr>
          <w:lang w:val="uk-UA"/>
        </w:rPr>
        <w:t xml:space="preserve">, </w:t>
      </w:r>
      <w:r w:rsidRPr="00167838">
        <w:rPr>
          <w:lang w:val="uk-UA"/>
        </w:rPr>
        <w:t xml:space="preserve">кадастровий  номер </w:t>
      </w:r>
      <w:r w:rsidRPr="00167838">
        <w:rPr>
          <w:b/>
          <w:color w:val="C00000"/>
          <w:lang w:val="uk-UA"/>
        </w:rPr>
        <w:t>322338</w:t>
      </w:r>
      <w:r>
        <w:rPr>
          <w:b/>
          <w:color w:val="C00000"/>
          <w:lang w:val="uk-UA"/>
        </w:rPr>
        <w:t>37</w:t>
      </w:r>
      <w:r w:rsidRPr="00167838">
        <w:rPr>
          <w:b/>
          <w:color w:val="C00000"/>
          <w:lang w:val="uk-UA"/>
        </w:rPr>
        <w:t>01:01:0</w:t>
      </w:r>
      <w:r>
        <w:rPr>
          <w:b/>
          <w:color w:val="C00000"/>
          <w:lang w:val="uk-UA"/>
        </w:rPr>
        <w:t>10</w:t>
      </w:r>
      <w:r w:rsidRPr="00167838">
        <w:rPr>
          <w:b/>
          <w:color w:val="C00000"/>
          <w:lang w:val="uk-UA"/>
        </w:rPr>
        <w:t>:0</w:t>
      </w:r>
      <w:r>
        <w:rPr>
          <w:b/>
          <w:color w:val="C00000"/>
          <w:lang w:val="uk-UA"/>
        </w:rPr>
        <w:t>121</w:t>
      </w:r>
      <w:r w:rsidRPr="00167838">
        <w:rPr>
          <w:b/>
          <w:color w:val="C00000"/>
          <w:lang w:val="uk-UA"/>
        </w:rPr>
        <w:t>,</w:t>
      </w:r>
      <w:r w:rsidRPr="00167838">
        <w:rPr>
          <w:lang w:val="uk-UA"/>
        </w:rPr>
        <w:t xml:space="preserve"> (код КВЦПЗ-01.03). </w:t>
      </w:r>
    </w:p>
    <w:p w:rsidR="00A52024" w:rsidRPr="00167838" w:rsidRDefault="00A52024" w:rsidP="00A52024">
      <w:pPr>
        <w:pStyle w:val="a3"/>
        <w:numPr>
          <w:ilvl w:val="0"/>
          <w:numId w:val="72"/>
        </w:numPr>
        <w:spacing w:after="0" w:line="240" w:lineRule="auto"/>
        <w:ind w:left="0" w:firstLine="360"/>
        <w:jc w:val="both"/>
        <w:rPr>
          <w:lang w:val="uk-UA"/>
        </w:rPr>
      </w:pPr>
      <w:r w:rsidRPr="00167838">
        <w:rPr>
          <w:lang w:val="uk-UA"/>
        </w:rPr>
        <w:t xml:space="preserve">Передати </w:t>
      </w:r>
      <w:r w:rsidRPr="00167838">
        <w:rPr>
          <w:b/>
          <w:color w:val="C00000"/>
          <w:lang w:val="uk-UA"/>
        </w:rPr>
        <w:t>гр.</w:t>
      </w:r>
      <w:r>
        <w:rPr>
          <w:b/>
          <w:color w:val="C00000"/>
          <w:lang w:val="uk-UA"/>
        </w:rPr>
        <w:t xml:space="preserve">Галицькому Адольфу Романовичу </w:t>
      </w:r>
      <w:r w:rsidRPr="00167838">
        <w:rPr>
          <w:lang w:val="uk-UA"/>
        </w:rPr>
        <w:t xml:space="preserve">із земель комунальної власності безоплатно у приватну власність  земельну ділянку, кадастровий  номер </w:t>
      </w:r>
      <w:r w:rsidRPr="00167838">
        <w:rPr>
          <w:b/>
          <w:color w:val="C00000"/>
          <w:lang w:val="uk-UA"/>
        </w:rPr>
        <w:t>322338</w:t>
      </w:r>
      <w:r>
        <w:rPr>
          <w:b/>
          <w:color w:val="C00000"/>
          <w:lang w:val="uk-UA"/>
        </w:rPr>
        <w:t>37</w:t>
      </w:r>
      <w:r w:rsidRPr="00167838">
        <w:rPr>
          <w:b/>
          <w:color w:val="C00000"/>
          <w:lang w:val="uk-UA"/>
        </w:rPr>
        <w:t>01:01:0</w:t>
      </w:r>
      <w:r>
        <w:rPr>
          <w:b/>
          <w:color w:val="C00000"/>
          <w:lang w:val="uk-UA"/>
        </w:rPr>
        <w:t>10</w:t>
      </w:r>
      <w:r w:rsidRPr="00167838">
        <w:rPr>
          <w:b/>
          <w:color w:val="C00000"/>
          <w:lang w:val="uk-UA"/>
        </w:rPr>
        <w:t>:0</w:t>
      </w:r>
      <w:r>
        <w:rPr>
          <w:b/>
          <w:color w:val="C00000"/>
          <w:lang w:val="uk-UA"/>
        </w:rPr>
        <w:t>121</w:t>
      </w:r>
      <w:r w:rsidRPr="00167838">
        <w:rPr>
          <w:b/>
          <w:lang w:val="uk-UA"/>
        </w:rPr>
        <w:t xml:space="preserve">, </w:t>
      </w:r>
      <w:r w:rsidRPr="00167838">
        <w:rPr>
          <w:lang w:val="uk-UA"/>
        </w:rPr>
        <w:t>для ведення особистого селянського господарства</w:t>
      </w:r>
      <w:r>
        <w:rPr>
          <w:lang w:val="uk-UA"/>
        </w:rPr>
        <w:t>,</w:t>
      </w:r>
      <w:r w:rsidRPr="00167838">
        <w:rPr>
          <w:lang w:val="uk-UA"/>
        </w:rPr>
        <w:t xml:space="preserve"> площею  </w:t>
      </w:r>
      <w:r>
        <w:rPr>
          <w:color w:val="C00000"/>
          <w:lang w:val="uk-UA"/>
        </w:rPr>
        <w:t>1,2427</w:t>
      </w:r>
      <w:r w:rsidRPr="00167838">
        <w:rPr>
          <w:color w:val="C00000"/>
          <w:lang w:val="uk-UA"/>
        </w:rPr>
        <w:t xml:space="preserve"> га</w:t>
      </w:r>
      <w:r>
        <w:rPr>
          <w:color w:val="C00000"/>
          <w:lang w:val="uk-UA"/>
        </w:rPr>
        <w:t xml:space="preserve">, </w:t>
      </w:r>
      <w:r w:rsidRPr="00167838">
        <w:rPr>
          <w:lang w:val="uk-UA"/>
        </w:rPr>
        <w:t xml:space="preserve">в </w:t>
      </w:r>
      <w:r w:rsidRPr="00167838">
        <w:rPr>
          <w:color w:val="C00000"/>
          <w:lang w:val="uk-UA"/>
        </w:rPr>
        <w:t>с.</w:t>
      </w:r>
      <w:r>
        <w:rPr>
          <w:color w:val="C00000"/>
          <w:lang w:val="uk-UA"/>
        </w:rPr>
        <w:t xml:space="preserve">Студеники </w:t>
      </w:r>
      <w:r w:rsidRPr="00167838">
        <w:rPr>
          <w:lang w:val="uk-UA"/>
        </w:rPr>
        <w:t>Переяслав-Хмельницького  району Київської  області</w:t>
      </w:r>
      <w:r>
        <w:rPr>
          <w:lang w:val="uk-UA"/>
        </w:rPr>
        <w:t xml:space="preserve"> , </w:t>
      </w:r>
      <w:r w:rsidRPr="00167838">
        <w:rPr>
          <w:lang w:val="uk-UA"/>
        </w:rPr>
        <w:t xml:space="preserve"> (код КВЦПЗ 01.03).</w:t>
      </w:r>
    </w:p>
    <w:p w:rsidR="00A52024" w:rsidRPr="00167838" w:rsidRDefault="00A52024" w:rsidP="00A52024">
      <w:pPr>
        <w:pStyle w:val="a3"/>
        <w:numPr>
          <w:ilvl w:val="0"/>
          <w:numId w:val="72"/>
        </w:numPr>
        <w:spacing w:after="0" w:line="240" w:lineRule="auto"/>
        <w:ind w:left="0" w:firstLine="360"/>
        <w:jc w:val="both"/>
        <w:rPr>
          <w:lang w:val="uk-UA"/>
        </w:rPr>
      </w:pPr>
      <w:r w:rsidRPr="00167838">
        <w:rPr>
          <w:lang w:val="uk-UA"/>
        </w:rPr>
        <w:t>Зобов</w:t>
      </w:r>
      <w:r w:rsidRPr="00167838">
        <w:t>’</w:t>
      </w:r>
      <w:r w:rsidRPr="00167838">
        <w:rPr>
          <w:lang w:val="uk-UA"/>
        </w:rPr>
        <w:t xml:space="preserve">язати </w:t>
      </w:r>
      <w:r w:rsidRPr="00167838">
        <w:rPr>
          <w:b/>
          <w:color w:val="C00000"/>
          <w:lang w:val="uk-UA"/>
        </w:rPr>
        <w:t>гр.</w:t>
      </w:r>
      <w:r>
        <w:rPr>
          <w:b/>
          <w:color w:val="C00000"/>
          <w:lang w:val="uk-UA"/>
        </w:rPr>
        <w:t>Галицького Адольфа Романовича</w:t>
      </w:r>
      <w:r w:rsidRPr="00167838">
        <w:rPr>
          <w:lang w:val="uk-UA"/>
        </w:rPr>
        <w:t xml:space="preserve"> земельну ділянку використовувати за цільовим призначенням, суворо дотримуватись вимог Земельного кодексу України. </w:t>
      </w:r>
    </w:p>
    <w:p w:rsidR="00A52024" w:rsidRPr="00167838" w:rsidRDefault="00A52024" w:rsidP="00A52024">
      <w:pPr>
        <w:pStyle w:val="a3"/>
        <w:numPr>
          <w:ilvl w:val="0"/>
          <w:numId w:val="72"/>
        </w:numPr>
        <w:spacing w:after="0" w:line="240" w:lineRule="auto"/>
        <w:ind w:left="0" w:firstLine="360"/>
        <w:jc w:val="both"/>
        <w:rPr>
          <w:lang w:val="uk-UA"/>
        </w:rPr>
      </w:pPr>
      <w:r w:rsidRPr="00167838">
        <w:rPr>
          <w:lang w:val="uk-UA"/>
        </w:rPr>
        <w:t>Відповідальність за утримання та збереження геодезичних межових знаків  покладається  на  землевласника.</w:t>
      </w:r>
    </w:p>
    <w:p w:rsidR="00A52024" w:rsidRPr="00167838" w:rsidRDefault="00A52024" w:rsidP="00A52024">
      <w:pPr>
        <w:pStyle w:val="a3"/>
        <w:numPr>
          <w:ilvl w:val="0"/>
          <w:numId w:val="72"/>
        </w:numPr>
        <w:spacing w:after="0" w:line="240" w:lineRule="auto"/>
        <w:ind w:left="0" w:firstLine="360"/>
        <w:jc w:val="both"/>
        <w:rPr>
          <w:lang w:val="uk-UA"/>
        </w:rPr>
      </w:pPr>
      <w:r w:rsidRPr="00167838">
        <w:rPr>
          <w:lang w:val="uk-UA"/>
        </w:rPr>
        <w:t>Проект землеустрою   передається до  Відділу у Переяслав-Хмельницькому районі Головного управління Держгеокадастру у Київській області  на зберігання.</w:t>
      </w:r>
    </w:p>
    <w:p w:rsidR="00A52024" w:rsidRPr="003D14C0" w:rsidRDefault="00A52024" w:rsidP="00A52024">
      <w:pPr>
        <w:pStyle w:val="a3"/>
        <w:numPr>
          <w:ilvl w:val="0"/>
          <w:numId w:val="72"/>
        </w:numPr>
        <w:spacing w:after="0" w:line="240" w:lineRule="auto"/>
        <w:ind w:left="0" w:firstLine="360"/>
        <w:jc w:val="both"/>
        <w:rPr>
          <w:lang w:val="uk-UA"/>
        </w:rPr>
      </w:pPr>
      <w:r w:rsidRPr="0033402C">
        <w:rPr>
          <w:bCs/>
          <w:lang w:val="uk-UA"/>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w:t>
      </w:r>
      <w:r w:rsidRPr="0033402C">
        <w:rPr>
          <w:bCs/>
        </w:rPr>
        <w:t>’</w:t>
      </w:r>
      <w:r w:rsidRPr="0033402C">
        <w:rPr>
          <w:bCs/>
          <w:lang w:val="uk-UA"/>
        </w:rPr>
        <w:t>яток, історичного середовища.</w:t>
      </w:r>
    </w:p>
    <w:p w:rsidR="00A52024" w:rsidRPr="003D14C0" w:rsidRDefault="00A52024" w:rsidP="003D14C0">
      <w:pPr>
        <w:jc w:val="center"/>
        <w:rPr>
          <w:b/>
          <w:lang w:val="uk-UA"/>
        </w:rPr>
      </w:pPr>
      <w:r w:rsidRPr="00167838">
        <w:rPr>
          <w:b/>
          <w:lang w:val="uk-UA"/>
        </w:rPr>
        <w:t xml:space="preserve">Сільський  голова :                                                                         </w:t>
      </w:r>
      <w:r w:rsidRPr="00167838">
        <w:rPr>
          <w:b/>
          <w:bCs/>
          <w:lang w:val="uk-UA"/>
        </w:rPr>
        <w:t>М.О.ЛЯХ</w:t>
      </w:r>
    </w:p>
    <w:p w:rsidR="00A52024" w:rsidRPr="00B5441D" w:rsidRDefault="00A52024" w:rsidP="00A52024">
      <w:pPr>
        <w:rPr>
          <w:b/>
          <w:lang w:val="uk-UA"/>
        </w:rPr>
      </w:pPr>
      <w:r w:rsidRPr="00B5441D">
        <w:rPr>
          <w:b/>
          <w:lang w:val="uk-UA"/>
        </w:rPr>
        <w:t>с. Студеники</w:t>
      </w:r>
    </w:p>
    <w:p w:rsidR="00A52024" w:rsidRPr="00B5441D" w:rsidRDefault="00A52024" w:rsidP="00A52024">
      <w:pPr>
        <w:rPr>
          <w:b/>
          <w:lang w:val="uk-UA"/>
        </w:rPr>
      </w:pPr>
      <w:r w:rsidRPr="00B5441D">
        <w:rPr>
          <w:b/>
          <w:lang w:val="uk-UA"/>
        </w:rPr>
        <w:t xml:space="preserve">№ </w:t>
      </w:r>
      <w:r>
        <w:rPr>
          <w:b/>
          <w:lang w:val="uk-UA"/>
        </w:rPr>
        <w:t>222</w:t>
      </w:r>
      <w:r w:rsidRPr="00B5441D">
        <w:rPr>
          <w:b/>
          <w:lang w:val="uk-UA"/>
        </w:rPr>
        <w:t>-</w:t>
      </w:r>
      <w:r w:rsidRPr="00B5441D">
        <w:rPr>
          <w:b/>
          <w:lang w:val="en-US"/>
        </w:rPr>
        <w:t>V</w:t>
      </w:r>
      <w:r w:rsidRPr="00B5441D">
        <w:rPr>
          <w:b/>
          <w:lang w:val="uk-UA"/>
        </w:rPr>
        <w:t>І–</w:t>
      </w:r>
      <w:r w:rsidRPr="00B5441D">
        <w:rPr>
          <w:b/>
          <w:lang w:val="en-US"/>
        </w:rPr>
        <w:t>V</w:t>
      </w:r>
      <w:r w:rsidRPr="00B5441D">
        <w:rPr>
          <w:b/>
          <w:lang w:val="uk-UA"/>
        </w:rPr>
        <w:t>ІІІ</w:t>
      </w:r>
    </w:p>
    <w:p w:rsidR="00A52024" w:rsidRDefault="00A52024" w:rsidP="003D14C0">
      <w:pPr>
        <w:suppressAutoHyphens/>
        <w:rPr>
          <w:b/>
          <w:lang w:val="uk-UA" w:eastAsia="zh-CN"/>
        </w:rPr>
      </w:pPr>
      <w:r w:rsidRPr="00B5441D">
        <w:rPr>
          <w:b/>
          <w:lang w:val="uk-UA"/>
        </w:rPr>
        <w:t>04.02.2021</w:t>
      </w:r>
    </w:p>
    <w:p w:rsidR="00A52024" w:rsidRDefault="00A52024" w:rsidP="00A52024">
      <w:pPr>
        <w:jc w:val="center"/>
        <w:rPr>
          <w:lang w:val="uk-UA"/>
        </w:rPr>
      </w:pPr>
      <w:r>
        <w:rPr>
          <w:noProof/>
          <w:lang w:val="uk-UA" w:eastAsia="uk-UA"/>
        </w:rPr>
        <w:lastRenderedPageBreak/>
        <w:drawing>
          <wp:inline distT="0" distB="0" distL="0" distR="0" wp14:anchorId="58B3C55E" wp14:editId="03A79213">
            <wp:extent cx="486398" cy="612250"/>
            <wp:effectExtent l="0" t="0" r="9525" b="0"/>
            <wp:docPr id="35" name="Рисунок 35"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490123" cy="616939"/>
                    </a:xfrm>
                    <a:prstGeom prst="rect">
                      <a:avLst/>
                    </a:prstGeom>
                    <a:noFill/>
                    <a:ln>
                      <a:noFill/>
                    </a:ln>
                  </pic:spPr>
                </pic:pic>
              </a:graphicData>
            </a:graphic>
          </wp:inline>
        </w:drawing>
      </w:r>
    </w:p>
    <w:p w:rsidR="00A52024" w:rsidRPr="00846415" w:rsidRDefault="00A52024" w:rsidP="00A52024">
      <w:pPr>
        <w:jc w:val="center"/>
        <w:rPr>
          <w:b/>
          <w:sz w:val="28"/>
          <w:szCs w:val="28"/>
          <w:lang w:val="uk-UA"/>
        </w:rPr>
      </w:pPr>
      <w:r w:rsidRPr="00846415">
        <w:rPr>
          <w:b/>
          <w:sz w:val="28"/>
          <w:szCs w:val="28"/>
          <w:lang w:val="uk-UA"/>
        </w:rPr>
        <w:t>УКРАЇНА</w:t>
      </w:r>
    </w:p>
    <w:p w:rsidR="00A52024" w:rsidRPr="009B1868" w:rsidRDefault="00A52024" w:rsidP="00A52024">
      <w:pPr>
        <w:jc w:val="center"/>
        <w:rPr>
          <w:sz w:val="28"/>
          <w:szCs w:val="28"/>
          <w:lang w:val="uk-UA"/>
        </w:rPr>
      </w:pPr>
      <w:r>
        <w:rPr>
          <w:b/>
          <w:lang w:val="uk-UA"/>
        </w:rPr>
        <w:t>СТУДЕНИКІВСЬКА СІЛЬСЬКА РАДА</w:t>
      </w:r>
    </w:p>
    <w:p w:rsidR="00A52024" w:rsidRPr="00167838" w:rsidRDefault="00A52024" w:rsidP="003D14C0">
      <w:pPr>
        <w:jc w:val="center"/>
        <w:rPr>
          <w:b/>
          <w:lang w:val="uk-UA"/>
        </w:rPr>
      </w:pPr>
      <w:r>
        <w:rPr>
          <w:b/>
          <w:lang w:val="uk-UA"/>
        </w:rPr>
        <w:t>БОРИСПІЛЬСЬКИЙ  РАЙОН КИЇВСЬКА ОБЛАСТЬ</w:t>
      </w:r>
    </w:p>
    <w:p w:rsidR="00A52024" w:rsidRPr="003D14C0" w:rsidRDefault="003D14C0" w:rsidP="003D14C0">
      <w:pPr>
        <w:jc w:val="center"/>
        <w:rPr>
          <w:b/>
          <w:sz w:val="28"/>
          <w:szCs w:val="28"/>
          <w:lang w:val="uk-UA"/>
        </w:rPr>
      </w:pPr>
      <w:r>
        <w:rPr>
          <w:b/>
          <w:sz w:val="28"/>
          <w:szCs w:val="28"/>
          <w:lang w:val="uk-UA"/>
        </w:rPr>
        <w:t>Р І Ш Е Н Н Я</w:t>
      </w:r>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A52024" w:rsidRPr="00167838" w:rsidTr="00A52024">
        <w:tc>
          <w:tcPr>
            <w:tcW w:w="8075" w:type="dxa"/>
          </w:tcPr>
          <w:p w:rsidR="00A52024" w:rsidRPr="00167838" w:rsidRDefault="00A52024" w:rsidP="00A52024">
            <w:pPr>
              <w:jc w:val="both"/>
              <w:rPr>
                <w:b/>
                <w:lang w:val="uk-UA"/>
              </w:rPr>
            </w:pPr>
            <w:r w:rsidRPr="00167838">
              <w:rPr>
                <w:b/>
                <w:lang w:val="uk-UA"/>
              </w:rPr>
              <w:t xml:space="preserve">Про затвердження проекту землеустрою щодо  відведення земельної  ділянки у власність для  ведення особистого селянського господарства </w:t>
            </w:r>
            <w:r w:rsidRPr="00167838">
              <w:rPr>
                <w:b/>
                <w:color w:val="C00000"/>
                <w:lang w:val="uk-UA"/>
              </w:rPr>
              <w:t>гр.</w:t>
            </w:r>
            <w:r>
              <w:rPr>
                <w:b/>
                <w:color w:val="C00000"/>
                <w:lang w:val="uk-UA"/>
              </w:rPr>
              <w:t>Данильченко Любові Іванівні</w:t>
            </w:r>
            <w:r w:rsidRPr="00167838">
              <w:rPr>
                <w:b/>
                <w:lang w:val="uk-UA"/>
              </w:rPr>
              <w:t xml:space="preserve">.  </w:t>
            </w:r>
          </w:p>
        </w:tc>
      </w:tr>
    </w:tbl>
    <w:p w:rsidR="00A52024" w:rsidRPr="00167838" w:rsidRDefault="00A52024" w:rsidP="003D14C0">
      <w:pPr>
        <w:jc w:val="both"/>
        <w:rPr>
          <w:lang w:val="uk-UA"/>
        </w:rPr>
      </w:pPr>
      <w:r w:rsidRPr="00167838">
        <w:rPr>
          <w:lang w:val="uk-UA"/>
        </w:rPr>
        <w:t xml:space="preserve">Розглянувши матеріали проекту землеустрою щодо відведення  земельної  ділянки у власність </w:t>
      </w:r>
      <w:r w:rsidRPr="00167838">
        <w:rPr>
          <w:b/>
          <w:color w:val="C00000"/>
          <w:lang w:val="uk-UA"/>
        </w:rPr>
        <w:t>гр.</w:t>
      </w:r>
      <w:r>
        <w:rPr>
          <w:b/>
          <w:color w:val="C00000"/>
          <w:lang w:val="uk-UA"/>
        </w:rPr>
        <w:t xml:space="preserve">Данильченко Любові Іванівні </w:t>
      </w:r>
      <w:r w:rsidRPr="00167838">
        <w:rPr>
          <w:lang w:val="uk-UA"/>
        </w:rPr>
        <w:t xml:space="preserve">для ведення особистого селянського господарства площею </w:t>
      </w:r>
      <w:r>
        <w:rPr>
          <w:lang w:val="uk-UA"/>
        </w:rPr>
        <w:t>0,0947</w:t>
      </w:r>
      <w:r w:rsidRPr="00167838">
        <w:rPr>
          <w:color w:val="C00000"/>
          <w:lang w:val="uk-UA"/>
        </w:rPr>
        <w:t xml:space="preserve"> га</w:t>
      </w:r>
      <w:r w:rsidRPr="00167838">
        <w:rPr>
          <w:lang w:val="uk-UA"/>
        </w:rPr>
        <w:t xml:space="preserve">, що  знаходиться в </w:t>
      </w:r>
      <w:r w:rsidRPr="00167838">
        <w:rPr>
          <w:color w:val="C00000"/>
          <w:lang w:val="uk-UA"/>
        </w:rPr>
        <w:t>с.</w:t>
      </w:r>
      <w:r>
        <w:rPr>
          <w:color w:val="C00000"/>
          <w:lang w:val="uk-UA"/>
        </w:rPr>
        <w:t xml:space="preserve">Соснова </w:t>
      </w:r>
      <w:r w:rsidRPr="00167838">
        <w:rPr>
          <w:lang w:val="uk-UA"/>
        </w:rPr>
        <w:t>Переяслав-Хмельницького  району Київської  області</w:t>
      </w:r>
      <w:r>
        <w:rPr>
          <w:lang w:val="uk-UA"/>
        </w:rPr>
        <w:t xml:space="preserve"> по вул.Миру, 49, </w:t>
      </w:r>
      <w:r w:rsidRPr="00167838">
        <w:rPr>
          <w:lang w:val="uk-UA"/>
        </w:rPr>
        <w:t>керуючись  п. 34 частини 1 статті 26 Закону України "Про місцеве самоврядування в Україні", статтями 12,19,33,118.121  та розділом Х «Перехідні положення»  Земельного Кодексу України, законом України «Про Державний земельний кадастр», Постановами КМУ «Про затвердження Порядку ведення Державного земельного кадастру»,   сільська  рада</w:t>
      </w:r>
    </w:p>
    <w:p w:rsidR="00A52024" w:rsidRPr="00167838" w:rsidRDefault="003D14C0" w:rsidP="003D14C0">
      <w:pPr>
        <w:jc w:val="center"/>
        <w:rPr>
          <w:b/>
          <w:lang w:val="uk-UA"/>
        </w:rPr>
      </w:pPr>
      <w:r>
        <w:rPr>
          <w:b/>
          <w:lang w:val="uk-UA"/>
        </w:rPr>
        <w:t>В И Р І Ш И Л А :</w:t>
      </w:r>
    </w:p>
    <w:p w:rsidR="00A52024" w:rsidRPr="00167838" w:rsidRDefault="00A52024" w:rsidP="00A52024">
      <w:pPr>
        <w:pStyle w:val="a3"/>
        <w:numPr>
          <w:ilvl w:val="0"/>
          <w:numId w:val="73"/>
        </w:numPr>
        <w:spacing w:after="0" w:line="240" w:lineRule="auto"/>
        <w:ind w:left="0" w:firstLine="360"/>
        <w:jc w:val="both"/>
        <w:rPr>
          <w:lang w:val="uk-UA"/>
        </w:rPr>
      </w:pPr>
      <w:r w:rsidRPr="00167838">
        <w:rPr>
          <w:lang w:val="uk-UA"/>
        </w:rPr>
        <w:t xml:space="preserve">Затвердити розроблений </w:t>
      </w:r>
      <w:r>
        <w:rPr>
          <w:lang w:val="uk-UA"/>
        </w:rPr>
        <w:t>ДП «Центр Державного земельного кадастру»</w:t>
      </w:r>
      <w:r w:rsidRPr="00167838">
        <w:rPr>
          <w:lang w:val="uk-UA"/>
        </w:rPr>
        <w:t xml:space="preserve">  проект землеустрою щодо відведення земельної  ділянки у власність </w:t>
      </w:r>
      <w:r w:rsidRPr="00167838">
        <w:rPr>
          <w:b/>
          <w:color w:val="C00000"/>
          <w:lang w:val="uk-UA"/>
        </w:rPr>
        <w:t>гр.</w:t>
      </w:r>
      <w:r>
        <w:rPr>
          <w:b/>
          <w:color w:val="C00000"/>
          <w:lang w:val="uk-UA"/>
        </w:rPr>
        <w:t>Данильченко Любові Іванівні</w:t>
      </w:r>
      <w:r w:rsidRPr="00167838">
        <w:rPr>
          <w:lang w:val="uk-UA"/>
        </w:rPr>
        <w:t xml:space="preserve"> для ведення особистого селянського господарства, площею </w:t>
      </w:r>
      <w:r>
        <w:rPr>
          <w:color w:val="C00000"/>
          <w:lang w:val="uk-UA"/>
        </w:rPr>
        <w:t>0,0947</w:t>
      </w:r>
      <w:r w:rsidRPr="00167838">
        <w:rPr>
          <w:color w:val="C00000"/>
          <w:lang w:val="uk-UA"/>
        </w:rPr>
        <w:t xml:space="preserve"> га</w:t>
      </w:r>
      <w:r>
        <w:rPr>
          <w:color w:val="C00000"/>
          <w:lang w:val="uk-UA"/>
        </w:rPr>
        <w:t>,</w:t>
      </w:r>
      <w:r w:rsidRPr="00167838">
        <w:rPr>
          <w:lang w:val="uk-UA"/>
        </w:rPr>
        <w:t xml:space="preserve"> розташовану  в </w:t>
      </w:r>
      <w:r w:rsidRPr="00167838">
        <w:rPr>
          <w:color w:val="C00000"/>
          <w:lang w:val="uk-UA"/>
        </w:rPr>
        <w:t>с.</w:t>
      </w:r>
      <w:r>
        <w:rPr>
          <w:color w:val="C00000"/>
          <w:lang w:val="uk-UA"/>
        </w:rPr>
        <w:t xml:space="preserve">Соснова </w:t>
      </w:r>
      <w:r w:rsidRPr="00167838">
        <w:rPr>
          <w:lang w:val="uk-UA"/>
        </w:rPr>
        <w:t>Переяслав-Хмельницького  району Київської  області</w:t>
      </w:r>
      <w:r>
        <w:rPr>
          <w:lang w:val="uk-UA"/>
        </w:rPr>
        <w:t xml:space="preserve"> по вул.Миру,49, </w:t>
      </w:r>
      <w:r w:rsidRPr="00167838">
        <w:rPr>
          <w:lang w:val="uk-UA"/>
        </w:rPr>
        <w:t xml:space="preserve">кадастровий  номер </w:t>
      </w:r>
      <w:r w:rsidRPr="00167838">
        <w:rPr>
          <w:b/>
          <w:color w:val="C00000"/>
          <w:lang w:val="uk-UA"/>
        </w:rPr>
        <w:t>322338</w:t>
      </w:r>
      <w:r>
        <w:rPr>
          <w:b/>
          <w:color w:val="C00000"/>
          <w:lang w:val="uk-UA"/>
        </w:rPr>
        <w:t>68</w:t>
      </w:r>
      <w:r w:rsidRPr="00167838">
        <w:rPr>
          <w:b/>
          <w:color w:val="C00000"/>
          <w:lang w:val="uk-UA"/>
        </w:rPr>
        <w:t>01:01:0</w:t>
      </w:r>
      <w:r>
        <w:rPr>
          <w:b/>
          <w:color w:val="C00000"/>
          <w:lang w:val="uk-UA"/>
        </w:rPr>
        <w:t>01</w:t>
      </w:r>
      <w:r w:rsidRPr="00167838">
        <w:rPr>
          <w:b/>
          <w:color w:val="C00000"/>
          <w:lang w:val="uk-UA"/>
        </w:rPr>
        <w:t>:0</w:t>
      </w:r>
      <w:r>
        <w:rPr>
          <w:b/>
          <w:color w:val="C00000"/>
          <w:lang w:val="uk-UA"/>
        </w:rPr>
        <w:t>074</w:t>
      </w:r>
      <w:r w:rsidRPr="00167838">
        <w:rPr>
          <w:b/>
          <w:color w:val="C00000"/>
          <w:lang w:val="uk-UA"/>
        </w:rPr>
        <w:t>,</w:t>
      </w:r>
      <w:r w:rsidRPr="00167838">
        <w:rPr>
          <w:lang w:val="uk-UA"/>
        </w:rPr>
        <w:t xml:space="preserve"> (код КВЦПЗ-01.03). </w:t>
      </w:r>
    </w:p>
    <w:p w:rsidR="00A52024" w:rsidRPr="00167838" w:rsidRDefault="00A52024" w:rsidP="00A52024">
      <w:pPr>
        <w:pStyle w:val="a3"/>
        <w:numPr>
          <w:ilvl w:val="0"/>
          <w:numId w:val="73"/>
        </w:numPr>
        <w:spacing w:after="0" w:line="240" w:lineRule="auto"/>
        <w:ind w:left="0" w:firstLine="360"/>
        <w:jc w:val="both"/>
        <w:rPr>
          <w:lang w:val="uk-UA"/>
        </w:rPr>
      </w:pPr>
      <w:r w:rsidRPr="00167838">
        <w:rPr>
          <w:lang w:val="uk-UA"/>
        </w:rPr>
        <w:t xml:space="preserve">Передати </w:t>
      </w:r>
      <w:r w:rsidRPr="00167838">
        <w:rPr>
          <w:b/>
          <w:color w:val="C00000"/>
          <w:lang w:val="uk-UA"/>
        </w:rPr>
        <w:t>гр.</w:t>
      </w:r>
      <w:r>
        <w:rPr>
          <w:b/>
          <w:color w:val="C00000"/>
          <w:lang w:val="uk-UA"/>
        </w:rPr>
        <w:t xml:space="preserve">Данильченко Любові Іванівні </w:t>
      </w:r>
      <w:r w:rsidRPr="00167838">
        <w:rPr>
          <w:lang w:val="uk-UA"/>
        </w:rPr>
        <w:t xml:space="preserve">із земель комунальної власності безоплатно у приватну власність  земельну ділянку, кадастровий  номер </w:t>
      </w:r>
      <w:r w:rsidRPr="00167838">
        <w:rPr>
          <w:b/>
          <w:color w:val="C00000"/>
          <w:lang w:val="uk-UA"/>
        </w:rPr>
        <w:t>322338</w:t>
      </w:r>
      <w:r>
        <w:rPr>
          <w:b/>
          <w:color w:val="C00000"/>
          <w:lang w:val="uk-UA"/>
        </w:rPr>
        <w:t>68</w:t>
      </w:r>
      <w:r w:rsidRPr="00167838">
        <w:rPr>
          <w:b/>
          <w:color w:val="C00000"/>
          <w:lang w:val="uk-UA"/>
        </w:rPr>
        <w:t>01:01:0</w:t>
      </w:r>
      <w:r>
        <w:rPr>
          <w:b/>
          <w:color w:val="C00000"/>
          <w:lang w:val="uk-UA"/>
        </w:rPr>
        <w:t>01</w:t>
      </w:r>
      <w:r w:rsidRPr="00167838">
        <w:rPr>
          <w:b/>
          <w:color w:val="C00000"/>
          <w:lang w:val="uk-UA"/>
        </w:rPr>
        <w:t>:0</w:t>
      </w:r>
      <w:r>
        <w:rPr>
          <w:b/>
          <w:color w:val="C00000"/>
          <w:lang w:val="uk-UA"/>
        </w:rPr>
        <w:t>074</w:t>
      </w:r>
      <w:r w:rsidRPr="00167838">
        <w:rPr>
          <w:b/>
          <w:lang w:val="uk-UA"/>
        </w:rPr>
        <w:t xml:space="preserve">, </w:t>
      </w:r>
      <w:r w:rsidRPr="00167838">
        <w:rPr>
          <w:lang w:val="uk-UA"/>
        </w:rPr>
        <w:t>для ведення особистого селянського господарства</w:t>
      </w:r>
      <w:r>
        <w:rPr>
          <w:lang w:val="uk-UA"/>
        </w:rPr>
        <w:t>,</w:t>
      </w:r>
      <w:r w:rsidRPr="00167838">
        <w:rPr>
          <w:lang w:val="uk-UA"/>
        </w:rPr>
        <w:t xml:space="preserve"> площею  </w:t>
      </w:r>
      <w:r>
        <w:rPr>
          <w:color w:val="C00000"/>
          <w:lang w:val="uk-UA"/>
        </w:rPr>
        <w:t>0,0947</w:t>
      </w:r>
      <w:r w:rsidRPr="00167838">
        <w:rPr>
          <w:color w:val="C00000"/>
          <w:lang w:val="uk-UA"/>
        </w:rPr>
        <w:t xml:space="preserve"> га</w:t>
      </w:r>
      <w:r>
        <w:rPr>
          <w:color w:val="C00000"/>
          <w:lang w:val="uk-UA"/>
        </w:rPr>
        <w:t xml:space="preserve">, </w:t>
      </w:r>
      <w:r w:rsidRPr="00167838">
        <w:rPr>
          <w:lang w:val="uk-UA"/>
        </w:rPr>
        <w:t xml:space="preserve">в </w:t>
      </w:r>
      <w:r w:rsidRPr="00167838">
        <w:rPr>
          <w:color w:val="C00000"/>
          <w:lang w:val="uk-UA"/>
        </w:rPr>
        <w:t>с.</w:t>
      </w:r>
      <w:r>
        <w:rPr>
          <w:color w:val="C00000"/>
          <w:lang w:val="uk-UA"/>
        </w:rPr>
        <w:t xml:space="preserve">Соснова </w:t>
      </w:r>
      <w:r w:rsidRPr="00167838">
        <w:rPr>
          <w:lang w:val="uk-UA"/>
        </w:rPr>
        <w:t>Переяслав-Хмельницького  району Київської  області</w:t>
      </w:r>
      <w:r>
        <w:rPr>
          <w:lang w:val="uk-UA"/>
        </w:rPr>
        <w:t xml:space="preserve"> по вул.Миру, 49 , </w:t>
      </w:r>
      <w:r w:rsidRPr="00167838">
        <w:rPr>
          <w:lang w:val="uk-UA"/>
        </w:rPr>
        <w:t xml:space="preserve"> (код КВЦПЗ 01.03).</w:t>
      </w:r>
    </w:p>
    <w:p w:rsidR="00A52024" w:rsidRPr="00167838" w:rsidRDefault="00A52024" w:rsidP="00A52024">
      <w:pPr>
        <w:pStyle w:val="a3"/>
        <w:numPr>
          <w:ilvl w:val="0"/>
          <w:numId w:val="73"/>
        </w:numPr>
        <w:spacing w:after="0" w:line="240" w:lineRule="auto"/>
        <w:ind w:left="0" w:firstLine="360"/>
        <w:jc w:val="both"/>
        <w:rPr>
          <w:lang w:val="uk-UA"/>
        </w:rPr>
      </w:pPr>
      <w:r w:rsidRPr="00167838">
        <w:rPr>
          <w:lang w:val="uk-UA"/>
        </w:rPr>
        <w:t>Зобов</w:t>
      </w:r>
      <w:r w:rsidRPr="00167838">
        <w:t>’</w:t>
      </w:r>
      <w:r w:rsidRPr="00167838">
        <w:rPr>
          <w:lang w:val="uk-UA"/>
        </w:rPr>
        <w:t xml:space="preserve">язати </w:t>
      </w:r>
      <w:r w:rsidRPr="00167838">
        <w:rPr>
          <w:b/>
          <w:color w:val="C00000"/>
          <w:lang w:val="uk-UA"/>
        </w:rPr>
        <w:t>гр.</w:t>
      </w:r>
      <w:r>
        <w:rPr>
          <w:b/>
          <w:color w:val="C00000"/>
          <w:lang w:val="uk-UA"/>
        </w:rPr>
        <w:t>Данильченко Любов Іванівну</w:t>
      </w:r>
      <w:r w:rsidRPr="00167838">
        <w:rPr>
          <w:lang w:val="uk-UA"/>
        </w:rPr>
        <w:t xml:space="preserve"> земельну ділянку використовувати за цільовим призначенням, суворо дотримуватись вимог Земельного кодексу України. </w:t>
      </w:r>
    </w:p>
    <w:p w:rsidR="00A52024" w:rsidRPr="00167838" w:rsidRDefault="00A52024" w:rsidP="00A52024">
      <w:pPr>
        <w:pStyle w:val="a3"/>
        <w:numPr>
          <w:ilvl w:val="0"/>
          <w:numId w:val="73"/>
        </w:numPr>
        <w:spacing w:after="0" w:line="240" w:lineRule="auto"/>
        <w:ind w:left="0" w:firstLine="360"/>
        <w:jc w:val="both"/>
        <w:rPr>
          <w:lang w:val="uk-UA"/>
        </w:rPr>
      </w:pPr>
      <w:r w:rsidRPr="00167838">
        <w:rPr>
          <w:lang w:val="uk-UA"/>
        </w:rPr>
        <w:t>Відповідальність за утримання та збереження геодезичних межових знаків  покладається  на  землевласника.</w:t>
      </w:r>
    </w:p>
    <w:p w:rsidR="00A52024" w:rsidRPr="00167838" w:rsidRDefault="00A52024" w:rsidP="00A52024">
      <w:pPr>
        <w:pStyle w:val="a3"/>
        <w:numPr>
          <w:ilvl w:val="0"/>
          <w:numId w:val="73"/>
        </w:numPr>
        <w:spacing w:after="0" w:line="240" w:lineRule="auto"/>
        <w:ind w:left="0" w:firstLine="360"/>
        <w:jc w:val="both"/>
        <w:rPr>
          <w:lang w:val="uk-UA"/>
        </w:rPr>
      </w:pPr>
      <w:r w:rsidRPr="00167838">
        <w:rPr>
          <w:lang w:val="uk-UA"/>
        </w:rPr>
        <w:t>Проект землеустрою   передається до  Відділу у Переяслав-Хмельницькому районі Головного управління Держгеокадастру у Київській області  на зберігання.</w:t>
      </w:r>
    </w:p>
    <w:p w:rsidR="00A52024" w:rsidRPr="003D14C0" w:rsidRDefault="00A52024" w:rsidP="00A52024">
      <w:pPr>
        <w:pStyle w:val="a3"/>
        <w:numPr>
          <w:ilvl w:val="0"/>
          <w:numId w:val="73"/>
        </w:numPr>
        <w:spacing w:after="0" w:line="240" w:lineRule="auto"/>
        <w:ind w:left="0" w:firstLine="360"/>
        <w:jc w:val="both"/>
        <w:rPr>
          <w:lang w:val="uk-UA"/>
        </w:rPr>
      </w:pPr>
      <w:r w:rsidRPr="0033402C">
        <w:rPr>
          <w:bCs/>
          <w:lang w:val="uk-UA"/>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w:t>
      </w:r>
      <w:r w:rsidRPr="0033402C">
        <w:rPr>
          <w:bCs/>
        </w:rPr>
        <w:t>’</w:t>
      </w:r>
      <w:r w:rsidRPr="0033402C">
        <w:rPr>
          <w:bCs/>
          <w:lang w:val="uk-UA"/>
        </w:rPr>
        <w:t>яток, історичного середовища.</w:t>
      </w:r>
    </w:p>
    <w:p w:rsidR="00A52024" w:rsidRPr="003D14C0" w:rsidRDefault="00A52024" w:rsidP="003D14C0">
      <w:pPr>
        <w:jc w:val="center"/>
        <w:rPr>
          <w:b/>
          <w:lang w:val="uk-UA"/>
        </w:rPr>
      </w:pPr>
      <w:r w:rsidRPr="00167838">
        <w:rPr>
          <w:b/>
          <w:lang w:val="uk-UA"/>
        </w:rPr>
        <w:t xml:space="preserve">Сільський  голова :                                                                         </w:t>
      </w:r>
      <w:r w:rsidRPr="00167838">
        <w:rPr>
          <w:b/>
          <w:bCs/>
          <w:lang w:val="uk-UA"/>
        </w:rPr>
        <w:t>М.О.ЛЯХ</w:t>
      </w:r>
    </w:p>
    <w:p w:rsidR="00A52024" w:rsidRPr="00B5441D" w:rsidRDefault="00A52024" w:rsidP="00A52024">
      <w:pPr>
        <w:rPr>
          <w:b/>
          <w:lang w:val="uk-UA"/>
        </w:rPr>
      </w:pPr>
      <w:r w:rsidRPr="00B5441D">
        <w:rPr>
          <w:b/>
          <w:lang w:val="uk-UA"/>
        </w:rPr>
        <w:t>с. Студеники</w:t>
      </w:r>
    </w:p>
    <w:p w:rsidR="00A52024" w:rsidRPr="00B5441D" w:rsidRDefault="00A52024" w:rsidP="00A52024">
      <w:pPr>
        <w:rPr>
          <w:b/>
          <w:lang w:val="uk-UA"/>
        </w:rPr>
      </w:pPr>
      <w:r w:rsidRPr="00B5441D">
        <w:rPr>
          <w:b/>
          <w:lang w:val="uk-UA"/>
        </w:rPr>
        <w:t xml:space="preserve">№ </w:t>
      </w:r>
      <w:r>
        <w:rPr>
          <w:b/>
          <w:lang w:val="uk-UA"/>
        </w:rPr>
        <w:t>223</w:t>
      </w:r>
      <w:r w:rsidRPr="00B5441D">
        <w:rPr>
          <w:b/>
          <w:lang w:val="uk-UA"/>
        </w:rPr>
        <w:t>-</w:t>
      </w:r>
      <w:r w:rsidRPr="00B5441D">
        <w:rPr>
          <w:b/>
          <w:lang w:val="en-US"/>
        </w:rPr>
        <w:t>V</w:t>
      </w:r>
      <w:r w:rsidRPr="00B5441D">
        <w:rPr>
          <w:b/>
          <w:lang w:val="uk-UA"/>
        </w:rPr>
        <w:t>І–</w:t>
      </w:r>
      <w:r w:rsidRPr="00B5441D">
        <w:rPr>
          <w:b/>
          <w:lang w:val="en-US"/>
        </w:rPr>
        <w:t>V</w:t>
      </w:r>
      <w:r w:rsidRPr="00B5441D">
        <w:rPr>
          <w:b/>
          <w:lang w:val="uk-UA"/>
        </w:rPr>
        <w:t>ІІІ</w:t>
      </w:r>
    </w:p>
    <w:p w:rsidR="00A52024" w:rsidRPr="00167838" w:rsidRDefault="00A52024" w:rsidP="003D14C0">
      <w:pPr>
        <w:suppressAutoHyphens/>
        <w:rPr>
          <w:b/>
          <w:lang w:val="uk-UA" w:eastAsia="zh-CN"/>
        </w:rPr>
      </w:pPr>
      <w:r w:rsidRPr="00B5441D">
        <w:rPr>
          <w:b/>
          <w:lang w:val="uk-UA"/>
        </w:rPr>
        <w:t>04.02.2021</w:t>
      </w:r>
    </w:p>
    <w:p w:rsidR="00A52024" w:rsidRDefault="00A52024" w:rsidP="00A52024">
      <w:pPr>
        <w:rPr>
          <w:b/>
          <w:lang w:val="uk-UA"/>
        </w:rPr>
      </w:pPr>
    </w:p>
    <w:p w:rsidR="00A52024" w:rsidRDefault="00A52024" w:rsidP="00A52024">
      <w:pPr>
        <w:jc w:val="center"/>
        <w:rPr>
          <w:lang w:val="uk-UA"/>
        </w:rPr>
      </w:pPr>
      <w:r>
        <w:rPr>
          <w:noProof/>
          <w:lang w:val="uk-UA" w:eastAsia="uk-UA"/>
        </w:rPr>
        <w:lastRenderedPageBreak/>
        <w:drawing>
          <wp:inline distT="0" distB="0" distL="0" distR="0" wp14:anchorId="4E9B9E18" wp14:editId="430CEB97">
            <wp:extent cx="486398" cy="612250"/>
            <wp:effectExtent l="0" t="0" r="9525" b="0"/>
            <wp:docPr id="36" name="Рисунок 36"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490123" cy="616939"/>
                    </a:xfrm>
                    <a:prstGeom prst="rect">
                      <a:avLst/>
                    </a:prstGeom>
                    <a:noFill/>
                    <a:ln>
                      <a:noFill/>
                    </a:ln>
                  </pic:spPr>
                </pic:pic>
              </a:graphicData>
            </a:graphic>
          </wp:inline>
        </w:drawing>
      </w:r>
    </w:p>
    <w:p w:rsidR="00A52024" w:rsidRPr="00846415" w:rsidRDefault="00A52024" w:rsidP="00A52024">
      <w:pPr>
        <w:jc w:val="center"/>
        <w:rPr>
          <w:b/>
          <w:sz w:val="28"/>
          <w:szCs w:val="28"/>
          <w:lang w:val="uk-UA"/>
        </w:rPr>
      </w:pPr>
      <w:r w:rsidRPr="00846415">
        <w:rPr>
          <w:b/>
          <w:sz w:val="28"/>
          <w:szCs w:val="28"/>
          <w:lang w:val="uk-UA"/>
        </w:rPr>
        <w:t>УКРАЇНА</w:t>
      </w:r>
    </w:p>
    <w:p w:rsidR="00A52024" w:rsidRPr="009B1868" w:rsidRDefault="00A52024" w:rsidP="00A52024">
      <w:pPr>
        <w:jc w:val="center"/>
        <w:rPr>
          <w:sz w:val="28"/>
          <w:szCs w:val="28"/>
          <w:lang w:val="uk-UA"/>
        </w:rPr>
      </w:pPr>
      <w:r>
        <w:rPr>
          <w:b/>
          <w:lang w:val="uk-UA"/>
        </w:rPr>
        <w:t>СТУДЕНИКІВСЬКА СІЛЬСЬКА РАДА</w:t>
      </w:r>
    </w:p>
    <w:p w:rsidR="00A52024" w:rsidRPr="00167838" w:rsidRDefault="00A52024" w:rsidP="003D14C0">
      <w:pPr>
        <w:jc w:val="center"/>
        <w:rPr>
          <w:b/>
          <w:lang w:val="uk-UA"/>
        </w:rPr>
      </w:pPr>
      <w:r>
        <w:rPr>
          <w:b/>
          <w:lang w:val="uk-UA"/>
        </w:rPr>
        <w:t>БОРИСПІЛЬСЬКИЙ  РАЙОН КИЇВСЬКА ОБЛАСТЬ</w:t>
      </w:r>
    </w:p>
    <w:p w:rsidR="00A52024" w:rsidRPr="003D14C0" w:rsidRDefault="003D14C0" w:rsidP="003D14C0">
      <w:pPr>
        <w:jc w:val="center"/>
        <w:rPr>
          <w:b/>
          <w:sz w:val="28"/>
          <w:szCs w:val="28"/>
          <w:lang w:val="uk-UA"/>
        </w:rPr>
      </w:pPr>
      <w:r>
        <w:rPr>
          <w:b/>
          <w:sz w:val="28"/>
          <w:szCs w:val="28"/>
          <w:lang w:val="uk-UA"/>
        </w:rPr>
        <w:t>Р І Ш Е Н Н Я</w:t>
      </w:r>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A52024" w:rsidRPr="00167838" w:rsidTr="00A52024">
        <w:tc>
          <w:tcPr>
            <w:tcW w:w="8075" w:type="dxa"/>
          </w:tcPr>
          <w:p w:rsidR="00A52024" w:rsidRPr="00167838" w:rsidRDefault="00A52024" w:rsidP="00A52024">
            <w:pPr>
              <w:jc w:val="both"/>
              <w:rPr>
                <w:b/>
                <w:lang w:val="uk-UA"/>
              </w:rPr>
            </w:pPr>
            <w:r w:rsidRPr="00167838">
              <w:rPr>
                <w:b/>
                <w:lang w:val="uk-UA"/>
              </w:rPr>
              <w:t xml:space="preserve">Про затвердження проекту землеустрою щодо  відведення земельної  ділянки у власність для  ведення особистого селянського господарства </w:t>
            </w:r>
            <w:r w:rsidRPr="00167838">
              <w:rPr>
                <w:b/>
                <w:color w:val="C00000"/>
                <w:lang w:val="uk-UA"/>
              </w:rPr>
              <w:t>гр.</w:t>
            </w:r>
            <w:r>
              <w:rPr>
                <w:b/>
                <w:color w:val="C00000"/>
                <w:lang w:val="uk-UA"/>
              </w:rPr>
              <w:t>Данильченку Миколі Олексійовичу</w:t>
            </w:r>
            <w:r w:rsidRPr="00167838">
              <w:rPr>
                <w:b/>
                <w:lang w:val="uk-UA"/>
              </w:rPr>
              <w:t xml:space="preserve">.  </w:t>
            </w:r>
          </w:p>
        </w:tc>
      </w:tr>
    </w:tbl>
    <w:p w:rsidR="00A52024" w:rsidRPr="00167838" w:rsidRDefault="00A52024" w:rsidP="003D14C0">
      <w:pPr>
        <w:jc w:val="both"/>
        <w:rPr>
          <w:lang w:val="uk-UA"/>
        </w:rPr>
      </w:pPr>
      <w:r w:rsidRPr="00167838">
        <w:rPr>
          <w:lang w:val="uk-UA"/>
        </w:rPr>
        <w:t xml:space="preserve">Розглянувши матеріали проекту землеустрою щодо відведення  земельної  ділянки у власність </w:t>
      </w:r>
      <w:r w:rsidRPr="00167838">
        <w:rPr>
          <w:b/>
          <w:color w:val="C00000"/>
          <w:lang w:val="uk-UA"/>
        </w:rPr>
        <w:t>гр.</w:t>
      </w:r>
      <w:r>
        <w:rPr>
          <w:b/>
          <w:color w:val="C00000"/>
          <w:lang w:val="uk-UA"/>
        </w:rPr>
        <w:t xml:space="preserve">Данильченку Миколі Олексійовичу </w:t>
      </w:r>
      <w:r w:rsidRPr="00167838">
        <w:rPr>
          <w:lang w:val="uk-UA"/>
        </w:rPr>
        <w:t xml:space="preserve">для ведення особистого селянського господарства площею </w:t>
      </w:r>
      <w:r>
        <w:rPr>
          <w:lang w:val="uk-UA"/>
        </w:rPr>
        <w:t>0,1000</w:t>
      </w:r>
      <w:r w:rsidRPr="00167838">
        <w:rPr>
          <w:color w:val="C00000"/>
          <w:lang w:val="uk-UA"/>
        </w:rPr>
        <w:t xml:space="preserve"> га</w:t>
      </w:r>
      <w:r w:rsidRPr="00167838">
        <w:rPr>
          <w:lang w:val="uk-UA"/>
        </w:rPr>
        <w:t xml:space="preserve">, що  знаходиться в </w:t>
      </w:r>
      <w:r w:rsidRPr="00167838">
        <w:rPr>
          <w:color w:val="C00000"/>
          <w:lang w:val="uk-UA"/>
        </w:rPr>
        <w:t>с.</w:t>
      </w:r>
      <w:r>
        <w:rPr>
          <w:color w:val="C00000"/>
          <w:lang w:val="uk-UA"/>
        </w:rPr>
        <w:t xml:space="preserve">Соснова </w:t>
      </w:r>
      <w:r w:rsidRPr="00167838">
        <w:rPr>
          <w:lang w:val="uk-UA"/>
        </w:rPr>
        <w:t>Переяслав-Хмельницького  району Київської  області</w:t>
      </w:r>
      <w:r>
        <w:rPr>
          <w:lang w:val="uk-UA"/>
        </w:rPr>
        <w:t xml:space="preserve">, </w:t>
      </w:r>
      <w:r w:rsidRPr="00167838">
        <w:rPr>
          <w:lang w:val="uk-UA"/>
        </w:rPr>
        <w:t>керуючись  п. 34 частини 1 статті 26 Закону України "Про місцеве самоврядування в Україні", статтями 12,19,33,118.121  та розділом Х «Перехідні положення»  Земельного Кодексу України, законом України «Про Державний земельний кадастр», Постановами КМУ «Про затвердження Порядку ведення Державного земельного кадастру»,   сільська  рада</w:t>
      </w:r>
    </w:p>
    <w:p w:rsidR="00A52024" w:rsidRPr="00167838" w:rsidRDefault="003D14C0" w:rsidP="003D14C0">
      <w:pPr>
        <w:jc w:val="center"/>
        <w:rPr>
          <w:b/>
          <w:lang w:val="uk-UA"/>
        </w:rPr>
      </w:pPr>
      <w:r>
        <w:rPr>
          <w:b/>
          <w:lang w:val="uk-UA"/>
        </w:rPr>
        <w:t>В И Р І Ш И Л А :</w:t>
      </w:r>
    </w:p>
    <w:p w:rsidR="00A52024" w:rsidRPr="00167838" w:rsidRDefault="00A52024" w:rsidP="00A52024">
      <w:pPr>
        <w:pStyle w:val="a3"/>
        <w:numPr>
          <w:ilvl w:val="0"/>
          <w:numId w:val="74"/>
        </w:numPr>
        <w:spacing w:after="0" w:line="240" w:lineRule="auto"/>
        <w:ind w:left="0" w:firstLine="360"/>
        <w:jc w:val="both"/>
        <w:rPr>
          <w:lang w:val="uk-UA"/>
        </w:rPr>
      </w:pPr>
      <w:r w:rsidRPr="00167838">
        <w:rPr>
          <w:lang w:val="uk-UA"/>
        </w:rPr>
        <w:t xml:space="preserve">Затвердити розроблений </w:t>
      </w:r>
      <w:r>
        <w:rPr>
          <w:lang w:val="uk-UA"/>
        </w:rPr>
        <w:t>ДП «Центр Державного земельного кадастру»</w:t>
      </w:r>
      <w:r w:rsidRPr="00167838">
        <w:rPr>
          <w:lang w:val="uk-UA"/>
        </w:rPr>
        <w:t xml:space="preserve">  проект землеустрою щодо відведення земельної  ділянки у власність </w:t>
      </w:r>
      <w:r w:rsidRPr="00167838">
        <w:rPr>
          <w:b/>
          <w:color w:val="C00000"/>
          <w:lang w:val="uk-UA"/>
        </w:rPr>
        <w:t>гр.</w:t>
      </w:r>
      <w:r>
        <w:rPr>
          <w:b/>
          <w:color w:val="C00000"/>
          <w:lang w:val="uk-UA"/>
        </w:rPr>
        <w:t>Данильченку Миколі Олексійовичу</w:t>
      </w:r>
      <w:r w:rsidRPr="00167838">
        <w:rPr>
          <w:lang w:val="uk-UA"/>
        </w:rPr>
        <w:t xml:space="preserve"> для ведення особистого селянського господарства, площею </w:t>
      </w:r>
      <w:r>
        <w:rPr>
          <w:color w:val="C00000"/>
          <w:lang w:val="uk-UA"/>
        </w:rPr>
        <w:t>0,1000</w:t>
      </w:r>
      <w:r w:rsidRPr="00167838">
        <w:rPr>
          <w:color w:val="C00000"/>
          <w:lang w:val="uk-UA"/>
        </w:rPr>
        <w:t xml:space="preserve"> га</w:t>
      </w:r>
      <w:r>
        <w:rPr>
          <w:color w:val="C00000"/>
          <w:lang w:val="uk-UA"/>
        </w:rPr>
        <w:t>,</w:t>
      </w:r>
      <w:r w:rsidRPr="00167838">
        <w:rPr>
          <w:lang w:val="uk-UA"/>
        </w:rPr>
        <w:t xml:space="preserve"> розташовану  в </w:t>
      </w:r>
      <w:r w:rsidRPr="00167838">
        <w:rPr>
          <w:color w:val="C00000"/>
          <w:lang w:val="uk-UA"/>
        </w:rPr>
        <w:t>с.</w:t>
      </w:r>
      <w:r>
        <w:rPr>
          <w:color w:val="C00000"/>
          <w:lang w:val="uk-UA"/>
        </w:rPr>
        <w:t xml:space="preserve">Соснова </w:t>
      </w:r>
      <w:r w:rsidRPr="00167838">
        <w:rPr>
          <w:lang w:val="uk-UA"/>
        </w:rPr>
        <w:t>Переяслав-Хмельницького  району Київської  області</w:t>
      </w:r>
      <w:r>
        <w:rPr>
          <w:lang w:val="uk-UA"/>
        </w:rPr>
        <w:t xml:space="preserve">, </w:t>
      </w:r>
      <w:r w:rsidRPr="00167838">
        <w:rPr>
          <w:lang w:val="uk-UA"/>
        </w:rPr>
        <w:t xml:space="preserve">кадастровий  номер </w:t>
      </w:r>
      <w:r w:rsidRPr="00167838">
        <w:rPr>
          <w:b/>
          <w:color w:val="C00000"/>
          <w:lang w:val="uk-UA"/>
        </w:rPr>
        <w:t>322338</w:t>
      </w:r>
      <w:r>
        <w:rPr>
          <w:b/>
          <w:color w:val="C00000"/>
          <w:lang w:val="uk-UA"/>
        </w:rPr>
        <w:t>68</w:t>
      </w:r>
      <w:r w:rsidRPr="00167838">
        <w:rPr>
          <w:b/>
          <w:color w:val="C00000"/>
          <w:lang w:val="uk-UA"/>
        </w:rPr>
        <w:t>01:01:0</w:t>
      </w:r>
      <w:r>
        <w:rPr>
          <w:b/>
          <w:color w:val="C00000"/>
          <w:lang w:val="uk-UA"/>
        </w:rPr>
        <w:t>03</w:t>
      </w:r>
      <w:r w:rsidRPr="00167838">
        <w:rPr>
          <w:b/>
          <w:color w:val="C00000"/>
          <w:lang w:val="uk-UA"/>
        </w:rPr>
        <w:t>:0</w:t>
      </w:r>
      <w:r>
        <w:rPr>
          <w:b/>
          <w:color w:val="C00000"/>
          <w:lang w:val="uk-UA"/>
        </w:rPr>
        <w:t>052</w:t>
      </w:r>
      <w:r w:rsidRPr="00167838">
        <w:rPr>
          <w:b/>
          <w:color w:val="C00000"/>
          <w:lang w:val="uk-UA"/>
        </w:rPr>
        <w:t>,</w:t>
      </w:r>
      <w:r w:rsidRPr="00167838">
        <w:rPr>
          <w:lang w:val="uk-UA"/>
        </w:rPr>
        <w:t xml:space="preserve"> (код КВЦПЗ-01.03). </w:t>
      </w:r>
    </w:p>
    <w:p w:rsidR="00A52024" w:rsidRPr="00167838" w:rsidRDefault="00A52024" w:rsidP="00A52024">
      <w:pPr>
        <w:pStyle w:val="a3"/>
        <w:numPr>
          <w:ilvl w:val="0"/>
          <w:numId w:val="74"/>
        </w:numPr>
        <w:spacing w:after="0" w:line="240" w:lineRule="auto"/>
        <w:ind w:left="0" w:firstLine="360"/>
        <w:jc w:val="both"/>
        <w:rPr>
          <w:lang w:val="uk-UA"/>
        </w:rPr>
      </w:pPr>
      <w:r w:rsidRPr="00167838">
        <w:rPr>
          <w:lang w:val="uk-UA"/>
        </w:rPr>
        <w:t xml:space="preserve">Передати </w:t>
      </w:r>
      <w:r w:rsidRPr="00167838">
        <w:rPr>
          <w:b/>
          <w:color w:val="C00000"/>
          <w:lang w:val="uk-UA"/>
        </w:rPr>
        <w:t>гр.</w:t>
      </w:r>
      <w:r>
        <w:rPr>
          <w:b/>
          <w:color w:val="C00000"/>
          <w:lang w:val="uk-UA"/>
        </w:rPr>
        <w:t xml:space="preserve">Данильченку Миколі Олексійовичу </w:t>
      </w:r>
      <w:r w:rsidRPr="00167838">
        <w:rPr>
          <w:lang w:val="uk-UA"/>
        </w:rPr>
        <w:t xml:space="preserve">із земель комунальної власності безоплатно у приватну власність  земельну ділянку, кадастровий  номер </w:t>
      </w:r>
      <w:r w:rsidRPr="00167838">
        <w:rPr>
          <w:b/>
          <w:color w:val="C00000"/>
          <w:lang w:val="uk-UA"/>
        </w:rPr>
        <w:t>322338</w:t>
      </w:r>
      <w:r>
        <w:rPr>
          <w:b/>
          <w:color w:val="C00000"/>
          <w:lang w:val="uk-UA"/>
        </w:rPr>
        <w:t>68</w:t>
      </w:r>
      <w:r w:rsidRPr="00167838">
        <w:rPr>
          <w:b/>
          <w:color w:val="C00000"/>
          <w:lang w:val="uk-UA"/>
        </w:rPr>
        <w:t>01:01:0</w:t>
      </w:r>
      <w:r>
        <w:rPr>
          <w:b/>
          <w:color w:val="C00000"/>
          <w:lang w:val="uk-UA"/>
        </w:rPr>
        <w:t>03</w:t>
      </w:r>
      <w:r w:rsidRPr="00167838">
        <w:rPr>
          <w:b/>
          <w:color w:val="C00000"/>
          <w:lang w:val="uk-UA"/>
        </w:rPr>
        <w:t>:0</w:t>
      </w:r>
      <w:r>
        <w:rPr>
          <w:b/>
          <w:color w:val="C00000"/>
          <w:lang w:val="uk-UA"/>
        </w:rPr>
        <w:t>052</w:t>
      </w:r>
      <w:r w:rsidRPr="00167838">
        <w:rPr>
          <w:b/>
          <w:lang w:val="uk-UA"/>
        </w:rPr>
        <w:t xml:space="preserve">, </w:t>
      </w:r>
      <w:r w:rsidRPr="00167838">
        <w:rPr>
          <w:lang w:val="uk-UA"/>
        </w:rPr>
        <w:t>для ведення особистого селянського господарства</w:t>
      </w:r>
      <w:r>
        <w:rPr>
          <w:lang w:val="uk-UA"/>
        </w:rPr>
        <w:t>,</w:t>
      </w:r>
      <w:r w:rsidRPr="00167838">
        <w:rPr>
          <w:lang w:val="uk-UA"/>
        </w:rPr>
        <w:t xml:space="preserve"> площею  </w:t>
      </w:r>
      <w:r>
        <w:rPr>
          <w:color w:val="C00000"/>
          <w:lang w:val="uk-UA"/>
        </w:rPr>
        <w:t>0,1000</w:t>
      </w:r>
      <w:r w:rsidRPr="00167838">
        <w:rPr>
          <w:color w:val="C00000"/>
          <w:lang w:val="uk-UA"/>
        </w:rPr>
        <w:t xml:space="preserve"> га</w:t>
      </w:r>
      <w:r>
        <w:rPr>
          <w:color w:val="C00000"/>
          <w:lang w:val="uk-UA"/>
        </w:rPr>
        <w:t xml:space="preserve">, </w:t>
      </w:r>
      <w:r w:rsidRPr="00167838">
        <w:rPr>
          <w:lang w:val="uk-UA"/>
        </w:rPr>
        <w:t xml:space="preserve">в </w:t>
      </w:r>
      <w:r w:rsidRPr="00167838">
        <w:rPr>
          <w:color w:val="C00000"/>
          <w:lang w:val="uk-UA"/>
        </w:rPr>
        <w:t>с.</w:t>
      </w:r>
      <w:r>
        <w:rPr>
          <w:color w:val="C00000"/>
          <w:lang w:val="uk-UA"/>
        </w:rPr>
        <w:t xml:space="preserve">Соснова </w:t>
      </w:r>
      <w:r w:rsidRPr="00167838">
        <w:rPr>
          <w:lang w:val="uk-UA"/>
        </w:rPr>
        <w:t>Переяслав-Хмельницького  району Київської  області</w:t>
      </w:r>
      <w:r>
        <w:rPr>
          <w:lang w:val="uk-UA"/>
        </w:rPr>
        <w:t xml:space="preserve">, </w:t>
      </w:r>
      <w:r w:rsidRPr="00167838">
        <w:rPr>
          <w:lang w:val="uk-UA"/>
        </w:rPr>
        <w:t xml:space="preserve"> (код КВЦПЗ 01.03).</w:t>
      </w:r>
    </w:p>
    <w:p w:rsidR="00A52024" w:rsidRPr="00167838" w:rsidRDefault="00A52024" w:rsidP="00A52024">
      <w:pPr>
        <w:pStyle w:val="a3"/>
        <w:numPr>
          <w:ilvl w:val="0"/>
          <w:numId w:val="74"/>
        </w:numPr>
        <w:spacing w:after="0" w:line="240" w:lineRule="auto"/>
        <w:ind w:left="0" w:firstLine="360"/>
        <w:jc w:val="both"/>
        <w:rPr>
          <w:lang w:val="uk-UA"/>
        </w:rPr>
      </w:pPr>
      <w:r w:rsidRPr="00167838">
        <w:rPr>
          <w:lang w:val="uk-UA"/>
        </w:rPr>
        <w:t>Зобов</w:t>
      </w:r>
      <w:r w:rsidRPr="00167838">
        <w:t>’</w:t>
      </w:r>
      <w:r w:rsidRPr="00167838">
        <w:rPr>
          <w:lang w:val="uk-UA"/>
        </w:rPr>
        <w:t xml:space="preserve">язати </w:t>
      </w:r>
      <w:r w:rsidRPr="00167838">
        <w:rPr>
          <w:b/>
          <w:color w:val="C00000"/>
          <w:lang w:val="uk-UA"/>
        </w:rPr>
        <w:t>гр.</w:t>
      </w:r>
      <w:r>
        <w:rPr>
          <w:b/>
          <w:color w:val="C00000"/>
          <w:lang w:val="uk-UA"/>
        </w:rPr>
        <w:t>Данильченка Миколу Олексійовича</w:t>
      </w:r>
      <w:r w:rsidRPr="00167838">
        <w:rPr>
          <w:lang w:val="uk-UA"/>
        </w:rPr>
        <w:t xml:space="preserve"> земельну ділянку використовувати за цільовим призначенням, суворо дотримуватись вимог Земельного кодексу України. </w:t>
      </w:r>
    </w:p>
    <w:p w:rsidR="00A52024" w:rsidRPr="00167838" w:rsidRDefault="00A52024" w:rsidP="00A52024">
      <w:pPr>
        <w:pStyle w:val="a3"/>
        <w:numPr>
          <w:ilvl w:val="0"/>
          <w:numId w:val="74"/>
        </w:numPr>
        <w:spacing w:after="0" w:line="240" w:lineRule="auto"/>
        <w:ind w:left="0" w:firstLine="360"/>
        <w:jc w:val="both"/>
        <w:rPr>
          <w:lang w:val="uk-UA"/>
        </w:rPr>
      </w:pPr>
      <w:r w:rsidRPr="00167838">
        <w:rPr>
          <w:lang w:val="uk-UA"/>
        </w:rPr>
        <w:t>Відповідальність за утримання та збереження геодезичних межових знаків  покладається  на  землевласника.</w:t>
      </w:r>
    </w:p>
    <w:p w:rsidR="00A52024" w:rsidRPr="00167838" w:rsidRDefault="00A52024" w:rsidP="00A52024">
      <w:pPr>
        <w:pStyle w:val="a3"/>
        <w:numPr>
          <w:ilvl w:val="0"/>
          <w:numId w:val="74"/>
        </w:numPr>
        <w:spacing w:after="0" w:line="240" w:lineRule="auto"/>
        <w:ind w:left="0" w:firstLine="360"/>
        <w:jc w:val="both"/>
        <w:rPr>
          <w:lang w:val="uk-UA"/>
        </w:rPr>
      </w:pPr>
      <w:r w:rsidRPr="00167838">
        <w:rPr>
          <w:lang w:val="uk-UA"/>
        </w:rPr>
        <w:t>Проект землеустрою   передається до  Відділу у Переяслав-Хмельницькому районі Головного управління Держгеокадастру у Київській області  на зберігання.</w:t>
      </w:r>
    </w:p>
    <w:p w:rsidR="00A52024" w:rsidRPr="003D14C0" w:rsidRDefault="00A52024" w:rsidP="00A52024">
      <w:pPr>
        <w:pStyle w:val="a3"/>
        <w:numPr>
          <w:ilvl w:val="0"/>
          <w:numId w:val="74"/>
        </w:numPr>
        <w:spacing w:after="0" w:line="240" w:lineRule="auto"/>
        <w:ind w:left="0" w:firstLine="360"/>
        <w:jc w:val="both"/>
        <w:rPr>
          <w:lang w:val="uk-UA"/>
        </w:rPr>
      </w:pPr>
      <w:r w:rsidRPr="0033402C">
        <w:rPr>
          <w:bCs/>
          <w:lang w:val="uk-UA"/>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w:t>
      </w:r>
      <w:r w:rsidRPr="0033402C">
        <w:rPr>
          <w:bCs/>
        </w:rPr>
        <w:t>’</w:t>
      </w:r>
      <w:r w:rsidRPr="0033402C">
        <w:rPr>
          <w:bCs/>
          <w:lang w:val="uk-UA"/>
        </w:rPr>
        <w:t>яток, історичного середовища.</w:t>
      </w:r>
    </w:p>
    <w:p w:rsidR="00A52024" w:rsidRPr="00167838" w:rsidRDefault="00A52024" w:rsidP="00A52024">
      <w:pPr>
        <w:jc w:val="center"/>
        <w:rPr>
          <w:b/>
          <w:lang w:val="uk-UA"/>
        </w:rPr>
      </w:pPr>
      <w:r w:rsidRPr="00167838">
        <w:rPr>
          <w:b/>
          <w:lang w:val="uk-UA"/>
        </w:rPr>
        <w:t xml:space="preserve">Сільський  голова :                                                                         </w:t>
      </w:r>
      <w:r w:rsidRPr="00167838">
        <w:rPr>
          <w:b/>
          <w:bCs/>
          <w:lang w:val="uk-UA"/>
        </w:rPr>
        <w:t>М.О.ЛЯХ</w:t>
      </w:r>
    </w:p>
    <w:p w:rsidR="00A52024" w:rsidRPr="00167838" w:rsidRDefault="00A52024" w:rsidP="00A52024">
      <w:pPr>
        <w:rPr>
          <w:lang w:val="uk-UA"/>
        </w:rPr>
      </w:pPr>
    </w:p>
    <w:p w:rsidR="00A52024" w:rsidRPr="00B5441D" w:rsidRDefault="00A52024" w:rsidP="00A52024">
      <w:pPr>
        <w:rPr>
          <w:b/>
          <w:lang w:val="uk-UA"/>
        </w:rPr>
      </w:pPr>
      <w:r w:rsidRPr="00B5441D">
        <w:rPr>
          <w:b/>
          <w:lang w:val="uk-UA"/>
        </w:rPr>
        <w:t>с. Студеники</w:t>
      </w:r>
    </w:p>
    <w:p w:rsidR="00A52024" w:rsidRPr="00B5441D" w:rsidRDefault="00A52024" w:rsidP="00A52024">
      <w:pPr>
        <w:rPr>
          <w:b/>
          <w:lang w:val="uk-UA"/>
        </w:rPr>
      </w:pPr>
      <w:r w:rsidRPr="00B5441D">
        <w:rPr>
          <w:b/>
          <w:lang w:val="uk-UA"/>
        </w:rPr>
        <w:t xml:space="preserve">№ </w:t>
      </w:r>
      <w:r>
        <w:rPr>
          <w:b/>
          <w:lang w:val="uk-UA"/>
        </w:rPr>
        <w:t>224</w:t>
      </w:r>
      <w:r w:rsidRPr="00B5441D">
        <w:rPr>
          <w:b/>
          <w:lang w:val="uk-UA"/>
        </w:rPr>
        <w:t>-</w:t>
      </w:r>
      <w:r w:rsidRPr="00B5441D">
        <w:rPr>
          <w:b/>
          <w:lang w:val="en-US"/>
        </w:rPr>
        <w:t>V</w:t>
      </w:r>
      <w:r w:rsidRPr="00B5441D">
        <w:rPr>
          <w:b/>
          <w:lang w:val="uk-UA"/>
        </w:rPr>
        <w:t>І–</w:t>
      </w:r>
      <w:r w:rsidRPr="00B5441D">
        <w:rPr>
          <w:b/>
          <w:lang w:val="en-US"/>
        </w:rPr>
        <w:t>V</w:t>
      </w:r>
      <w:r w:rsidRPr="00B5441D">
        <w:rPr>
          <w:b/>
          <w:lang w:val="uk-UA"/>
        </w:rPr>
        <w:t>ІІІ</w:t>
      </w:r>
    </w:p>
    <w:p w:rsidR="00A52024" w:rsidRPr="00167838" w:rsidRDefault="003D14C0" w:rsidP="003D14C0">
      <w:pPr>
        <w:suppressAutoHyphens/>
        <w:rPr>
          <w:b/>
          <w:lang w:val="uk-UA" w:eastAsia="zh-CN"/>
        </w:rPr>
      </w:pPr>
      <w:r>
        <w:rPr>
          <w:b/>
          <w:lang w:val="uk-UA"/>
        </w:rPr>
        <w:t>04.02.2021</w:t>
      </w:r>
    </w:p>
    <w:p w:rsidR="00A52024" w:rsidRDefault="00A52024" w:rsidP="00A52024">
      <w:pPr>
        <w:rPr>
          <w:b/>
          <w:lang w:val="uk-UA"/>
        </w:rPr>
      </w:pPr>
    </w:p>
    <w:p w:rsidR="00A52024" w:rsidRDefault="00A52024" w:rsidP="00A52024">
      <w:pPr>
        <w:jc w:val="center"/>
        <w:rPr>
          <w:lang w:val="uk-UA"/>
        </w:rPr>
      </w:pPr>
      <w:r>
        <w:rPr>
          <w:noProof/>
          <w:lang w:val="uk-UA" w:eastAsia="uk-UA"/>
        </w:rPr>
        <w:drawing>
          <wp:inline distT="0" distB="0" distL="0" distR="0" wp14:anchorId="61B6D6C5" wp14:editId="3E5A3861">
            <wp:extent cx="486398" cy="612250"/>
            <wp:effectExtent l="0" t="0" r="9525" b="0"/>
            <wp:docPr id="37" name="Рисунок 37"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490123" cy="616939"/>
                    </a:xfrm>
                    <a:prstGeom prst="rect">
                      <a:avLst/>
                    </a:prstGeom>
                    <a:noFill/>
                    <a:ln>
                      <a:noFill/>
                    </a:ln>
                  </pic:spPr>
                </pic:pic>
              </a:graphicData>
            </a:graphic>
          </wp:inline>
        </w:drawing>
      </w:r>
    </w:p>
    <w:p w:rsidR="00A52024" w:rsidRPr="00846415" w:rsidRDefault="00A52024" w:rsidP="00A52024">
      <w:pPr>
        <w:jc w:val="center"/>
        <w:rPr>
          <w:b/>
          <w:sz w:val="28"/>
          <w:szCs w:val="28"/>
          <w:lang w:val="uk-UA"/>
        </w:rPr>
      </w:pPr>
      <w:r w:rsidRPr="00846415">
        <w:rPr>
          <w:b/>
          <w:sz w:val="28"/>
          <w:szCs w:val="28"/>
          <w:lang w:val="uk-UA"/>
        </w:rPr>
        <w:t>УКРАЇНА</w:t>
      </w:r>
    </w:p>
    <w:p w:rsidR="00A52024" w:rsidRPr="009B1868" w:rsidRDefault="00A52024" w:rsidP="00A52024">
      <w:pPr>
        <w:jc w:val="center"/>
        <w:rPr>
          <w:sz w:val="28"/>
          <w:szCs w:val="28"/>
          <w:lang w:val="uk-UA"/>
        </w:rPr>
      </w:pPr>
      <w:r>
        <w:rPr>
          <w:b/>
          <w:lang w:val="uk-UA"/>
        </w:rPr>
        <w:t>СТУДЕНИКІВСЬКА СІЛЬСЬКА РАДА</w:t>
      </w:r>
    </w:p>
    <w:p w:rsidR="00A52024" w:rsidRPr="00167838" w:rsidRDefault="00A52024" w:rsidP="003D14C0">
      <w:pPr>
        <w:jc w:val="center"/>
        <w:rPr>
          <w:b/>
          <w:lang w:val="uk-UA"/>
        </w:rPr>
      </w:pPr>
      <w:r>
        <w:rPr>
          <w:b/>
          <w:lang w:val="uk-UA"/>
        </w:rPr>
        <w:t>БОРИСПІЛЬСЬКИЙ  РАЙОН КИЇВСЬКА ОБЛАСТЬ</w:t>
      </w:r>
    </w:p>
    <w:p w:rsidR="00A52024" w:rsidRPr="003D14C0" w:rsidRDefault="003D14C0" w:rsidP="003D14C0">
      <w:pPr>
        <w:jc w:val="center"/>
        <w:rPr>
          <w:b/>
          <w:sz w:val="28"/>
          <w:szCs w:val="28"/>
          <w:lang w:val="uk-UA"/>
        </w:rPr>
      </w:pPr>
      <w:r>
        <w:rPr>
          <w:b/>
          <w:sz w:val="28"/>
          <w:szCs w:val="28"/>
          <w:lang w:val="uk-UA"/>
        </w:rPr>
        <w:t>Р І Ш Е Н Н Я</w:t>
      </w:r>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A52024" w:rsidRPr="00167838" w:rsidTr="00A52024">
        <w:tc>
          <w:tcPr>
            <w:tcW w:w="8075" w:type="dxa"/>
          </w:tcPr>
          <w:p w:rsidR="00A52024" w:rsidRPr="00167838" w:rsidRDefault="00A52024" w:rsidP="00A52024">
            <w:pPr>
              <w:jc w:val="both"/>
              <w:rPr>
                <w:b/>
                <w:lang w:val="uk-UA"/>
              </w:rPr>
            </w:pPr>
            <w:r w:rsidRPr="00167838">
              <w:rPr>
                <w:b/>
                <w:lang w:val="uk-UA"/>
              </w:rPr>
              <w:t xml:space="preserve">Про затвердження проекту землеустрою щодо  відведення земельної  ділянки у власність для  ведення особистого селянського господарства </w:t>
            </w:r>
            <w:r w:rsidRPr="00167838">
              <w:rPr>
                <w:b/>
                <w:color w:val="C00000"/>
                <w:lang w:val="uk-UA"/>
              </w:rPr>
              <w:t>гр.</w:t>
            </w:r>
            <w:r>
              <w:rPr>
                <w:b/>
                <w:color w:val="C00000"/>
                <w:lang w:val="uk-UA"/>
              </w:rPr>
              <w:t xml:space="preserve"> Ромасу Станіславу Васильовичу</w:t>
            </w:r>
            <w:r w:rsidRPr="00167838">
              <w:rPr>
                <w:b/>
                <w:lang w:val="uk-UA"/>
              </w:rPr>
              <w:t xml:space="preserve">.  </w:t>
            </w:r>
          </w:p>
        </w:tc>
      </w:tr>
    </w:tbl>
    <w:p w:rsidR="00A52024" w:rsidRPr="00167838" w:rsidRDefault="00A52024" w:rsidP="003D14C0">
      <w:pPr>
        <w:jc w:val="both"/>
        <w:rPr>
          <w:lang w:val="uk-UA"/>
        </w:rPr>
      </w:pPr>
      <w:r w:rsidRPr="00167838">
        <w:rPr>
          <w:lang w:val="uk-UA"/>
        </w:rPr>
        <w:t xml:space="preserve">Розглянувши матеріали проекту землеустрою щодо відведення  земельної  ділянки у власність </w:t>
      </w:r>
      <w:r w:rsidRPr="00167838">
        <w:rPr>
          <w:b/>
          <w:color w:val="C00000"/>
          <w:lang w:val="uk-UA"/>
        </w:rPr>
        <w:t>гр.</w:t>
      </w:r>
      <w:r>
        <w:rPr>
          <w:b/>
          <w:color w:val="C00000"/>
          <w:lang w:val="uk-UA"/>
        </w:rPr>
        <w:t xml:space="preserve">Ромасу Станіславу Васильовичу </w:t>
      </w:r>
      <w:r w:rsidRPr="00167838">
        <w:rPr>
          <w:lang w:val="uk-UA"/>
        </w:rPr>
        <w:t xml:space="preserve">для ведення особистого селянського господарства площею </w:t>
      </w:r>
      <w:r>
        <w:rPr>
          <w:lang w:val="uk-UA"/>
        </w:rPr>
        <w:t>0,1721</w:t>
      </w:r>
      <w:r w:rsidRPr="00167838">
        <w:rPr>
          <w:color w:val="C00000"/>
          <w:lang w:val="uk-UA"/>
        </w:rPr>
        <w:t xml:space="preserve"> га</w:t>
      </w:r>
      <w:r w:rsidRPr="00167838">
        <w:rPr>
          <w:lang w:val="uk-UA"/>
        </w:rPr>
        <w:t xml:space="preserve">, що  знаходиться в </w:t>
      </w:r>
      <w:r w:rsidRPr="00167838">
        <w:rPr>
          <w:color w:val="C00000"/>
          <w:lang w:val="uk-UA"/>
        </w:rPr>
        <w:t>с.</w:t>
      </w:r>
      <w:r>
        <w:rPr>
          <w:color w:val="C00000"/>
          <w:lang w:val="uk-UA"/>
        </w:rPr>
        <w:t xml:space="preserve">Семенівка </w:t>
      </w:r>
      <w:r>
        <w:rPr>
          <w:lang w:val="uk-UA"/>
        </w:rPr>
        <w:t>Баришівського</w:t>
      </w:r>
      <w:r w:rsidRPr="00167838">
        <w:rPr>
          <w:lang w:val="uk-UA"/>
        </w:rPr>
        <w:t xml:space="preserve">  району Київської  області</w:t>
      </w:r>
      <w:r>
        <w:rPr>
          <w:lang w:val="uk-UA"/>
        </w:rPr>
        <w:t xml:space="preserve">, </w:t>
      </w:r>
      <w:r w:rsidRPr="00167838">
        <w:rPr>
          <w:lang w:val="uk-UA"/>
        </w:rPr>
        <w:t>керуючись  п. 34 частини 1 статті 26 Закону України "Про місцеве самоврядування в Україні", статтями 12,19,33,118.121  та розділом Х «Перехідні положення»  Земельного Кодексу України, законом України «Про Державний земельний кадастр», Постановами КМУ «Про затвердження Порядку ведення Державного земельного кадастру»,   сільська  рада</w:t>
      </w:r>
    </w:p>
    <w:p w:rsidR="00A52024" w:rsidRPr="00167838" w:rsidRDefault="003D14C0" w:rsidP="003D14C0">
      <w:pPr>
        <w:jc w:val="center"/>
        <w:rPr>
          <w:b/>
          <w:lang w:val="uk-UA"/>
        </w:rPr>
      </w:pPr>
      <w:r>
        <w:rPr>
          <w:b/>
          <w:lang w:val="uk-UA"/>
        </w:rPr>
        <w:t>В И Р І Ш И Л А :</w:t>
      </w:r>
    </w:p>
    <w:p w:rsidR="00A52024" w:rsidRPr="00167838" w:rsidRDefault="00A52024" w:rsidP="00A52024">
      <w:pPr>
        <w:pStyle w:val="a3"/>
        <w:numPr>
          <w:ilvl w:val="0"/>
          <w:numId w:val="81"/>
        </w:numPr>
        <w:spacing w:after="0" w:line="240" w:lineRule="auto"/>
        <w:ind w:left="0" w:firstLine="360"/>
        <w:jc w:val="both"/>
        <w:rPr>
          <w:lang w:val="uk-UA"/>
        </w:rPr>
      </w:pPr>
      <w:r w:rsidRPr="00167838">
        <w:rPr>
          <w:lang w:val="uk-UA"/>
        </w:rPr>
        <w:t xml:space="preserve">Затвердити розроблений </w:t>
      </w:r>
      <w:r>
        <w:rPr>
          <w:lang w:val="uk-UA"/>
        </w:rPr>
        <w:t>ФОП ІвченкоЮ.М.</w:t>
      </w:r>
      <w:r w:rsidRPr="00167838">
        <w:rPr>
          <w:lang w:val="uk-UA"/>
        </w:rPr>
        <w:t xml:space="preserve">  проект землеустрою щодо відведення земельної  ділянки у власність </w:t>
      </w:r>
      <w:r w:rsidRPr="00167838">
        <w:rPr>
          <w:b/>
          <w:color w:val="C00000"/>
          <w:lang w:val="uk-UA"/>
        </w:rPr>
        <w:t>гр.</w:t>
      </w:r>
      <w:r>
        <w:rPr>
          <w:b/>
          <w:color w:val="C00000"/>
          <w:lang w:val="uk-UA"/>
        </w:rPr>
        <w:t>Ромасу Станіславу Васильовичу</w:t>
      </w:r>
      <w:r w:rsidRPr="00167838">
        <w:rPr>
          <w:lang w:val="uk-UA"/>
        </w:rPr>
        <w:t xml:space="preserve"> для ведення особистого селянського господарства, площею </w:t>
      </w:r>
      <w:r>
        <w:rPr>
          <w:color w:val="C00000"/>
          <w:lang w:val="uk-UA"/>
        </w:rPr>
        <w:t>0,1721</w:t>
      </w:r>
      <w:r w:rsidRPr="00167838">
        <w:rPr>
          <w:color w:val="C00000"/>
          <w:lang w:val="uk-UA"/>
        </w:rPr>
        <w:t xml:space="preserve"> га</w:t>
      </w:r>
      <w:r>
        <w:rPr>
          <w:color w:val="C00000"/>
          <w:lang w:val="uk-UA"/>
        </w:rPr>
        <w:t>,</w:t>
      </w:r>
      <w:r w:rsidRPr="00167838">
        <w:rPr>
          <w:lang w:val="uk-UA"/>
        </w:rPr>
        <w:t xml:space="preserve"> розташовану  в </w:t>
      </w:r>
      <w:r w:rsidRPr="00167838">
        <w:rPr>
          <w:color w:val="C00000"/>
          <w:lang w:val="uk-UA"/>
        </w:rPr>
        <w:t>с.</w:t>
      </w:r>
      <w:r>
        <w:rPr>
          <w:color w:val="C00000"/>
          <w:lang w:val="uk-UA"/>
        </w:rPr>
        <w:t xml:space="preserve">Семенівка </w:t>
      </w:r>
      <w:r>
        <w:rPr>
          <w:lang w:val="uk-UA"/>
        </w:rPr>
        <w:t>Баришівського</w:t>
      </w:r>
      <w:r w:rsidRPr="00167838">
        <w:rPr>
          <w:lang w:val="uk-UA"/>
        </w:rPr>
        <w:t xml:space="preserve">  району Київської  області</w:t>
      </w:r>
      <w:r>
        <w:rPr>
          <w:lang w:val="uk-UA"/>
        </w:rPr>
        <w:t xml:space="preserve">, </w:t>
      </w:r>
      <w:r w:rsidRPr="00167838">
        <w:rPr>
          <w:lang w:val="uk-UA"/>
        </w:rPr>
        <w:t xml:space="preserve">кадастровий  номер </w:t>
      </w:r>
      <w:r w:rsidRPr="00167838">
        <w:rPr>
          <w:b/>
          <w:color w:val="C00000"/>
          <w:lang w:val="uk-UA"/>
        </w:rPr>
        <w:t>322</w:t>
      </w:r>
      <w:r>
        <w:rPr>
          <w:b/>
          <w:color w:val="C00000"/>
          <w:lang w:val="uk-UA"/>
        </w:rPr>
        <w:t>02</w:t>
      </w:r>
      <w:r w:rsidRPr="00167838">
        <w:rPr>
          <w:b/>
          <w:color w:val="C00000"/>
          <w:lang w:val="uk-UA"/>
        </w:rPr>
        <w:t>8</w:t>
      </w:r>
      <w:r>
        <w:rPr>
          <w:b/>
          <w:color w:val="C00000"/>
          <w:lang w:val="uk-UA"/>
        </w:rPr>
        <w:t>73</w:t>
      </w:r>
      <w:r w:rsidRPr="00167838">
        <w:rPr>
          <w:b/>
          <w:color w:val="C00000"/>
          <w:lang w:val="uk-UA"/>
        </w:rPr>
        <w:t>01:</w:t>
      </w:r>
      <w:r>
        <w:rPr>
          <w:b/>
          <w:color w:val="C00000"/>
          <w:lang w:val="uk-UA"/>
        </w:rPr>
        <w:t>24</w:t>
      </w:r>
      <w:r w:rsidRPr="00167838">
        <w:rPr>
          <w:b/>
          <w:color w:val="C00000"/>
          <w:lang w:val="uk-UA"/>
        </w:rPr>
        <w:t>:0</w:t>
      </w:r>
      <w:r>
        <w:rPr>
          <w:b/>
          <w:color w:val="C00000"/>
          <w:lang w:val="uk-UA"/>
        </w:rPr>
        <w:t>40</w:t>
      </w:r>
      <w:r w:rsidRPr="00167838">
        <w:rPr>
          <w:b/>
          <w:color w:val="C00000"/>
          <w:lang w:val="uk-UA"/>
        </w:rPr>
        <w:t>:0</w:t>
      </w:r>
      <w:r>
        <w:rPr>
          <w:b/>
          <w:color w:val="C00000"/>
          <w:lang w:val="uk-UA"/>
        </w:rPr>
        <w:t>069</w:t>
      </w:r>
      <w:r w:rsidRPr="00167838">
        <w:rPr>
          <w:b/>
          <w:color w:val="C00000"/>
          <w:lang w:val="uk-UA"/>
        </w:rPr>
        <w:t>,</w:t>
      </w:r>
      <w:r w:rsidRPr="00167838">
        <w:rPr>
          <w:lang w:val="uk-UA"/>
        </w:rPr>
        <w:t xml:space="preserve"> (код КВЦПЗ-01.03). </w:t>
      </w:r>
    </w:p>
    <w:p w:rsidR="00A52024" w:rsidRPr="00167838" w:rsidRDefault="00A52024" w:rsidP="00A52024">
      <w:pPr>
        <w:pStyle w:val="a3"/>
        <w:numPr>
          <w:ilvl w:val="0"/>
          <w:numId w:val="81"/>
        </w:numPr>
        <w:spacing w:after="0" w:line="240" w:lineRule="auto"/>
        <w:ind w:left="0" w:firstLine="360"/>
        <w:jc w:val="both"/>
        <w:rPr>
          <w:lang w:val="uk-UA"/>
        </w:rPr>
      </w:pPr>
      <w:r w:rsidRPr="00167838">
        <w:rPr>
          <w:lang w:val="uk-UA"/>
        </w:rPr>
        <w:t xml:space="preserve">Передати </w:t>
      </w:r>
      <w:r w:rsidRPr="00167838">
        <w:rPr>
          <w:b/>
          <w:color w:val="C00000"/>
          <w:lang w:val="uk-UA"/>
        </w:rPr>
        <w:t>гр.</w:t>
      </w:r>
      <w:r>
        <w:rPr>
          <w:b/>
          <w:color w:val="C00000"/>
          <w:lang w:val="uk-UA"/>
        </w:rPr>
        <w:t xml:space="preserve">Ромасу Станіславу Васильовичу </w:t>
      </w:r>
      <w:r w:rsidRPr="00167838">
        <w:rPr>
          <w:lang w:val="uk-UA"/>
        </w:rPr>
        <w:t xml:space="preserve">із земель комунальної власності безоплатно у приватну власність  земельну ділянку, кадастровий  номер </w:t>
      </w:r>
      <w:r w:rsidRPr="00167838">
        <w:rPr>
          <w:b/>
          <w:color w:val="C00000"/>
          <w:lang w:val="uk-UA"/>
        </w:rPr>
        <w:t>322</w:t>
      </w:r>
      <w:r>
        <w:rPr>
          <w:b/>
          <w:color w:val="C00000"/>
          <w:lang w:val="uk-UA"/>
        </w:rPr>
        <w:t>02</w:t>
      </w:r>
      <w:r w:rsidRPr="00167838">
        <w:rPr>
          <w:b/>
          <w:color w:val="C00000"/>
          <w:lang w:val="uk-UA"/>
        </w:rPr>
        <w:t>8</w:t>
      </w:r>
      <w:r>
        <w:rPr>
          <w:b/>
          <w:color w:val="C00000"/>
          <w:lang w:val="uk-UA"/>
        </w:rPr>
        <w:t>73</w:t>
      </w:r>
      <w:r w:rsidRPr="00167838">
        <w:rPr>
          <w:b/>
          <w:color w:val="C00000"/>
          <w:lang w:val="uk-UA"/>
        </w:rPr>
        <w:t>01:</w:t>
      </w:r>
      <w:r>
        <w:rPr>
          <w:b/>
          <w:color w:val="C00000"/>
          <w:lang w:val="uk-UA"/>
        </w:rPr>
        <w:t>24</w:t>
      </w:r>
      <w:r w:rsidRPr="00167838">
        <w:rPr>
          <w:b/>
          <w:color w:val="C00000"/>
          <w:lang w:val="uk-UA"/>
        </w:rPr>
        <w:t>:0</w:t>
      </w:r>
      <w:r>
        <w:rPr>
          <w:b/>
          <w:color w:val="C00000"/>
          <w:lang w:val="uk-UA"/>
        </w:rPr>
        <w:t>40</w:t>
      </w:r>
      <w:r w:rsidRPr="00167838">
        <w:rPr>
          <w:b/>
          <w:color w:val="C00000"/>
          <w:lang w:val="uk-UA"/>
        </w:rPr>
        <w:t>:0</w:t>
      </w:r>
      <w:r>
        <w:rPr>
          <w:b/>
          <w:color w:val="C00000"/>
          <w:lang w:val="uk-UA"/>
        </w:rPr>
        <w:t>069</w:t>
      </w:r>
      <w:r w:rsidRPr="00167838">
        <w:rPr>
          <w:b/>
          <w:lang w:val="uk-UA"/>
        </w:rPr>
        <w:t xml:space="preserve">, </w:t>
      </w:r>
      <w:r w:rsidRPr="00167838">
        <w:rPr>
          <w:lang w:val="uk-UA"/>
        </w:rPr>
        <w:t>для ведення особистого селянського господарства</w:t>
      </w:r>
      <w:r>
        <w:rPr>
          <w:lang w:val="uk-UA"/>
        </w:rPr>
        <w:t>,</w:t>
      </w:r>
      <w:r w:rsidRPr="00167838">
        <w:rPr>
          <w:lang w:val="uk-UA"/>
        </w:rPr>
        <w:t xml:space="preserve"> площею  </w:t>
      </w:r>
      <w:r>
        <w:rPr>
          <w:color w:val="C00000"/>
          <w:lang w:val="uk-UA"/>
        </w:rPr>
        <w:t>0,1721</w:t>
      </w:r>
      <w:r w:rsidRPr="00167838">
        <w:rPr>
          <w:color w:val="C00000"/>
          <w:lang w:val="uk-UA"/>
        </w:rPr>
        <w:t>га</w:t>
      </w:r>
      <w:r>
        <w:rPr>
          <w:color w:val="C00000"/>
          <w:lang w:val="uk-UA"/>
        </w:rPr>
        <w:t xml:space="preserve">, </w:t>
      </w:r>
      <w:r w:rsidRPr="00167838">
        <w:rPr>
          <w:lang w:val="uk-UA"/>
        </w:rPr>
        <w:t xml:space="preserve">в </w:t>
      </w:r>
      <w:r w:rsidRPr="00167838">
        <w:rPr>
          <w:color w:val="C00000"/>
          <w:lang w:val="uk-UA"/>
        </w:rPr>
        <w:t>с.</w:t>
      </w:r>
      <w:r>
        <w:rPr>
          <w:color w:val="C00000"/>
          <w:lang w:val="uk-UA"/>
        </w:rPr>
        <w:t xml:space="preserve">Семенівка </w:t>
      </w:r>
      <w:r>
        <w:rPr>
          <w:lang w:val="uk-UA"/>
        </w:rPr>
        <w:t>Баришівського</w:t>
      </w:r>
      <w:r w:rsidRPr="00167838">
        <w:rPr>
          <w:lang w:val="uk-UA"/>
        </w:rPr>
        <w:t xml:space="preserve">  району Київської  області</w:t>
      </w:r>
      <w:r>
        <w:rPr>
          <w:lang w:val="uk-UA"/>
        </w:rPr>
        <w:t xml:space="preserve">, </w:t>
      </w:r>
      <w:r w:rsidRPr="00167838">
        <w:rPr>
          <w:lang w:val="uk-UA"/>
        </w:rPr>
        <w:t xml:space="preserve"> (код КВЦПЗ 01.03).</w:t>
      </w:r>
    </w:p>
    <w:p w:rsidR="00A52024" w:rsidRPr="00167838" w:rsidRDefault="00A52024" w:rsidP="00A52024">
      <w:pPr>
        <w:pStyle w:val="a3"/>
        <w:numPr>
          <w:ilvl w:val="0"/>
          <w:numId w:val="81"/>
        </w:numPr>
        <w:spacing w:after="0" w:line="240" w:lineRule="auto"/>
        <w:ind w:left="0" w:firstLine="360"/>
        <w:jc w:val="both"/>
        <w:rPr>
          <w:lang w:val="uk-UA"/>
        </w:rPr>
      </w:pPr>
      <w:r w:rsidRPr="00167838">
        <w:rPr>
          <w:lang w:val="uk-UA"/>
        </w:rPr>
        <w:t>Зобов</w:t>
      </w:r>
      <w:r w:rsidRPr="00167838">
        <w:t>’</w:t>
      </w:r>
      <w:r w:rsidRPr="00167838">
        <w:rPr>
          <w:lang w:val="uk-UA"/>
        </w:rPr>
        <w:t xml:space="preserve">язати </w:t>
      </w:r>
      <w:r w:rsidRPr="00167838">
        <w:rPr>
          <w:b/>
          <w:color w:val="C00000"/>
          <w:lang w:val="uk-UA"/>
        </w:rPr>
        <w:t>гр.</w:t>
      </w:r>
      <w:r>
        <w:rPr>
          <w:b/>
          <w:color w:val="C00000"/>
          <w:lang w:val="uk-UA"/>
        </w:rPr>
        <w:t>Ромаса Станіслава Васильовича</w:t>
      </w:r>
      <w:r w:rsidRPr="00167838">
        <w:rPr>
          <w:lang w:val="uk-UA"/>
        </w:rPr>
        <w:t xml:space="preserve"> земельну ділянку використовувати за цільовим призначенням, суворо дотримуватись вимог Земельного кодексу України. </w:t>
      </w:r>
    </w:p>
    <w:p w:rsidR="00A52024" w:rsidRPr="00167838" w:rsidRDefault="00A52024" w:rsidP="00A52024">
      <w:pPr>
        <w:pStyle w:val="a3"/>
        <w:numPr>
          <w:ilvl w:val="0"/>
          <w:numId w:val="81"/>
        </w:numPr>
        <w:spacing w:after="0" w:line="240" w:lineRule="auto"/>
        <w:ind w:left="0" w:firstLine="360"/>
        <w:jc w:val="both"/>
        <w:rPr>
          <w:lang w:val="uk-UA"/>
        </w:rPr>
      </w:pPr>
      <w:r w:rsidRPr="00167838">
        <w:rPr>
          <w:lang w:val="uk-UA"/>
        </w:rPr>
        <w:t>Відповідальність за утримання та збереження геодезичних межових знаків  покладається  на  землевласника.</w:t>
      </w:r>
    </w:p>
    <w:p w:rsidR="00A52024" w:rsidRPr="00167838" w:rsidRDefault="00A52024" w:rsidP="00A52024">
      <w:pPr>
        <w:pStyle w:val="a3"/>
        <w:numPr>
          <w:ilvl w:val="0"/>
          <w:numId w:val="81"/>
        </w:numPr>
        <w:spacing w:after="0" w:line="240" w:lineRule="auto"/>
        <w:ind w:left="0" w:firstLine="360"/>
        <w:jc w:val="both"/>
        <w:rPr>
          <w:lang w:val="uk-UA"/>
        </w:rPr>
      </w:pPr>
      <w:r w:rsidRPr="00167838">
        <w:rPr>
          <w:lang w:val="uk-UA"/>
        </w:rPr>
        <w:t>Проект землеустрою   передається до  Відділу у Переяслав-Хмельницькому районі Головного управління Держгеокадастру у Київській області  на зберігання.</w:t>
      </w:r>
    </w:p>
    <w:p w:rsidR="00A52024" w:rsidRPr="003D14C0" w:rsidRDefault="00A52024" w:rsidP="00A52024">
      <w:pPr>
        <w:pStyle w:val="a3"/>
        <w:numPr>
          <w:ilvl w:val="0"/>
          <w:numId w:val="81"/>
        </w:numPr>
        <w:spacing w:after="0" w:line="240" w:lineRule="auto"/>
        <w:ind w:left="0" w:firstLine="360"/>
        <w:jc w:val="both"/>
        <w:rPr>
          <w:lang w:val="uk-UA"/>
        </w:rPr>
      </w:pPr>
      <w:r w:rsidRPr="0033402C">
        <w:rPr>
          <w:bCs/>
          <w:lang w:val="uk-UA"/>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w:t>
      </w:r>
      <w:r w:rsidRPr="0033402C">
        <w:rPr>
          <w:bCs/>
        </w:rPr>
        <w:t>’</w:t>
      </w:r>
      <w:r w:rsidRPr="0033402C">
        <w:rPr>
          <w:bCs/>
          <w:lang w:val="uk-UA"/>
        </w:rPr>
        <w:t>яток, історичного середовища.</w:t>
      </w:r>
    </w:p>
    <w:p w:rsidR="00A52024" w:rsidRPr="003D14C0" w:rsidRDefault="00A52024" w:rsidP="003D14C0">
      <w:pPr>
        <w:jc w:val="center"/>
        <w:rPr>
          <w:b/>
          <w:lang w:val="uk-UA"/>
        </w:rPr>
      </w:pPr>
      <w:r w:rsidRPr="00167838">
        <w:rPr>
          <w:b/>
          <w:lang w:val="uk-UA"/>
        </w:rPr>
        <w:t xml:space="preserve">Сільський  голова :                                                                         </w:t>
      </w:r>
      <w:r w:rsidRPr="00167838">
        <w:rPr>
          <w:b/>
          <w:bCs/>
          <w:lang w:val="uk-UA"/>
        </w:rPr>
        <w:t>М.О.ЛЯХ</w:t>
      </w:r>
    </w:p>
    <w:p w:rsidR="00A52024" w:rsidRPr="00B5441D" w:rsidRDefault="00A52024" w:rsidP="00A52024">
      <w:pPr>
        <w:rPr>
          <w:b/>
          <w:lang w:val="uk-UA"/>
        </w:rPr>
      </w:pPr>
      <w:r w:rsidRPr="00B5441D">
        <w:rPr>
          <w:b/>
          <w:lang w:val="uk-UA"/>
        </w:rPr>
        <w:t>с. Студеники</w:t>
      </w:r>
    </w:p>
    <w:p w:rsidR="00A52024" w:rsidRPr="00B5441D" w:rsidRDefault="00A52024" w:rsidP="00A52024">
      <w:pPr>
        <w:rPr>
          <w:b/>
          <w:lang w:val="uk-UA"/>
        </w:rPr>
      </w:pPr>
      <w:r w:rsidRPr="00B5441D">
        <w:rPr>
          <w:b/>
          <w:lang w:val="uk-UA"/>
        </w:rPr>
        <w:t xml:space="preserve">№ </w:t>
      </w:r>
      <w:r>
        <w:rPr>
          <w:b/>
          <w:lang w:val="uk-UA"/>
        </w:rPr>
        <w:t>225</w:t>
      </w:r>
      <w:r w:rsidRPr="00B5441D">
        <w:rPr>
          <w:b/>
          <w:lang w:val="uk-UA"/>
        </w:rPr>
        <w:t>-</w:t>
      </w:r>
      <w:r w:rsidRPr="00B5441D">
        <w:rPr>
          <w:b/>
          <w:lang w:val="en-US"/>
        </w:rPr>
        <w:t>V</w:t>
      </w:r>
      <w:r w:rsidRPr="00B5441D">
        <w:rPr>
          <w:b/>
          <w:lang w:val="uk-UA"/>
        </w:rPr>
        <w:t>І–</w:t>
      </w:r>
      <w:r w:rsidRPr="00B5441D">
        <w:rPr>
          <w:b/>
          <w:lang w:val="en-US"/>
        </w:rPr>
        <w:t>V</w:t>
      </w:r>
      <w:r w:rsidRPr="00B5441D">
        <w:rPr>
          <w:b/>
          <w:lang w:val="uk-UA"/>
        </w:rPr>
        <w:t>ІІІ</w:t>
      </w:r>
    </w:p>
    <w:p w:rsidR="00A52024" w:rsidRPr="0053315E" w:rsidRDefault="00A52024" w:rsidP="00A52024">
      <w:pPr>
        <w:suppressAutoHyphens/>
        <w:rPr>
          <w:b/>
          <w:lang w:val="uk-UA" w:eastAsia="zh-CN"/>
        </w:rPr>
      </w:pPr>
      <w:r w:rsidRPr="00B5441D">
        <w:rPr>
          <w:b/>
          <w:lang w:val="uk-UA"/>
        </w:rPr>
        <w:t>04.02.2021</w:t>
      </w:r>
    </w:p>
    <w:p w:rsidR="00A52024" w:rsidRDefault="00A52024" w:rsidP="00A52024">
      <w:pPr>
        <w:rPr>
          <w:b/>
          <w:lang w:val="uk-UA"/>
        </w:rPr>
      </w:pPr>
    </w:p>
    <w:p w:rsidR="00A52024" w:rsidRDefault="00A52024" w:rsidP="00A52024">
      <w:pPr>
        <w:jc w:val="center"/>
        <w:rPr>
          <w:lang w:val="uk-UA"/>
        </w:rPr>
      </w:pPr>
      <w:r>
        <w:rPr>
          <w:noProof/>
          <w:lang w:val="uk-UA" w:eastAsia="uk-UA"/>
        </w:rPr>
        <w:lastRenderedPageBreak/>
        <w:drawing>
          <wp:inline distT="0" distB="0" distL="0" distR="0" wp14:anchorId="2631C1E6" wp14:editId="5DE8542B">
            <wp:extent cx="486398" cy="612250"/>
            <wp:effectExtent l="0" t="0" r="9525" b="0"/>
            <wp:docPr id="38" name="Рисунок 38"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490123" cy="616939"/>
                    </a:xfrm>
                    <a:prstGeom prst="rect">
                      <a:avLst/>
                    </a:prstGeom>
                    <a:noFill/>
                    <a:ln>
                      <a:noFill/>
                    </a:ln>
                  </pic:spPr>
                </pic:pic>
              </a:graphicData>
            </a:graphic>
          </wp:inline>
        </w:drawing>
      </w:r>
    </w:p>
    <w:p w:rsidR="00A52024" w:rsidRPr="00846415" w:rsidRDefault="00A52024" w:rsidP="00A52024">
      <w:pPr>
        <w:jc w:val="center"/>
        <w:rPr>
          <w:b/>
          <w:sz w:val="28"/>
          <w:szCs w:val="28"/>
          <w:lang w:val="uk-UA"/>
        </w:rPr>
      </w:pPr>
      <w:r w:rsidRPr="00846415">
        <w:rPr>
          <w:b/>
          <w:sz w:val="28"/>
          <w:szCs w:val="28"/>
          <w:lang w:val="uk-UA"/>
        </w:rPr>
        <w:t>УКРАЇНА</w:t>
      </w:r>
    </w:p>
    <w:p w:rsidR="00A52024" w:rsidRPr="009B1868" w:rsidRDefault="00A52024" w:rsidP="00A52024">
      <w:pPr>
        <w:jc w:val="center"/>
        <w:rPr>
          <w:sz w:val="28"/>
          <w:szCs w:val="28"/>
          <w:lang w:val="uk-UA"/>
        </w:rPr>
      </w:pPr>
      <w:r>
        <w:rPr>
          <w:b/>
          <w:lang w:val="uk-UA"/>
        </w:rPr>
        <w:t>СТУДЕНИКІВСЬКА СІЛЬСЬКА РАДА</w:t>
      </w:r>
    </w:p>
    <w:p w:rsidR="00A52024" w:rsidRPr="00C32EE2" w:rsidRDefault="00A52024" w:rsidP="003D14C0">
      <w:pPr>
        <w:jc w:val="center"/>
        <w:rPr>
          <w:b/>
          <w:lang w:val="uk-UA"/>
        </w:rPr>
      </w:pPr>
      <w:r>
        <w:rPr>
          <w:b/>
          <w:lang w:val="uk-UA"/>
        </w:rPr>
        <w:t>БОРИСПІЛЬСЬКИЙ  РАЙОН КИЇВСЬКА ОБЛАСТЬ</w:t>
      </w:r>
    </w:p>
    <w:p w:rsidR="00A52024" w:rsidRPr="003D14C0" w:rsidRDefault="003D14C0" w:rsidP="003D14C0">
      <w:pPr>
        <w:jc w:val="center"/>
        <w:rPr>
          <w:b/>
          <w:sz w:val="28"/>
          <w:szCs w:val="28"/>
          <w:lang w:val="uk-UA"/>
        </w:rPr>
      </w:pPr>
      <w:r>
        <w:rPr>
          <w:b/>
          <w:sz w:val="28"/>
          <w:szCs w:val="28"/>
          <w:lang w:val="uk-UA"/>
        </w:rPr>
        <w:t>Р І Ш Е Н Н Я</w:t>
      </w:r>
    </w:p>
    <w:tbl>
      <w:tblPr>
        <w:tblStyle w:val="11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A52024" w:rsidRPr="00D65203" w:rsidTr="00A52024">
        <w:tc>
          <w:tcPr>
            <w:tcW w:w="8075" w:type="dxa"/>
            <w:hideMark/>
          </w:tcPr>
          <w:p w:rsidR="00A52024" w:rsidRPr="00C32EE2" w:rsidRDefault="00A52024" w:rsidP="00A52024">
            <w:pPr>
              <w:jc w:val="both"/>
              <w:rPr>
                <w:b/>
                <w:lang w:val="uk-UA"/>
              </w:rPr>
            </w:pPr>
            <w:r w:rsidRPr="00C32EE2">
              <w:rPr>
                <w:b/>
                <w:lang w:val="uk-UA"/>
              </w:rPr>
              <w:t xml:space="preserve">Про затвердження проекту землеустрою щодо  відведення  земельної  ділянки у власність для  будівництва  і  обслуговування житлового будинку, господарських  будівель  і  споруд (присадибна ділянка)  </w:t>
            </w:r>
            <w:r w:rsidRPr="00C32EE2">
              <w:rPr>
                <w:b/>
                <w:color w:val="C00000"/>
                <w:lang w:val="uk-UA"/>
              </w:rPr>
              <w:t>гр.</w:t>
            </w:r>
            <w:r>
              <w:rPr>
                <w:b/>
                <w:color w:val="C00000"/>
                <w:lang w:val="uk-UA"/>
              </w:rPr>
              <w:t>Сижко Олені Юріївні</w:t>
            </w:r>
            <w:r w:rsidRPr="00C32EE2">
              <w:rPr>
                <w:b/>
                <w:lang w:val="uk-UA"/>
              </w:rPr>
              <w:t xml:space="preserve">.    </w:t>
            </w:r>
          </w:p>
        </w:tc>
      </w:tr>
    </w:tbl>
    <w:p w:rsidR="00A52024" w:rsidRPr="00C32EE2" w:rsidRDefault="00A52024" w:rsidP="003D14C0">
      <w:pPr>
        <w:jc w:val="both"/>
        <w:rPr>
          <w:lang w:val="uk-UA"/>
        </w:rPr>
      </w:pPr>
      <w:r w:rsidRPr="00C32EE2">
        <w:rPr>
          <w:lang w:val="uk-UA"/>
        </w:rPr>
        <w:t xml:space="preserve">Розглянувши матеріали  проекту землеустрою щодо відведення  земельної  ділянки у власність  </w:t>
      </w:r>
      <w:r w:rsidRPr="00C32EE2">
        <w:rPr>
          <w:b/>
          <w:color w:val="C00000"/>
          <w:lang w:val="uk-UA"/>
        </w:rPr>
        <w:t>гр.</w:t>
      </w:r>
      <w:r>
        <w:rPr>
          <w:b/>
          <w:color w:val="C00000"/>
          <w:lang w:val="uk-UA"/>
        </w:rPr>
        <w:t>Сижко Олені Юріївні</w:t>
      </w:r>
      <w:r w:rsidRPr="00C32EE2">
        <w:rPr>
          <w:lang w:val="uk-UA"/>
        </w:rPr>
        <w:t xml:space="preserve">  для будівництва і обслуговування  житлового будинку, господарських будівель і споруд (присадибна ділянка) загальною  площею </w:t>
      </w:r>
      <w:r w:rsidRPr="00C32EE2">
        <w:rPr>
          <w:color w:val="C00000"/>
          <w:lang w:val="uk-UA"/>
        </w:rPr>
        <w:t>0,</w:t>
      </w:r>
      <w:r>
        <w:rPr>
          <w:color w:val="C00000"/>
          <w:lang w:val="uk-UA"/>
        </w:rPr>
        <w:t>0900</w:t>
      </w:r>
      <w:r w:rsidRPr="00C32EE2">
        <w:rPr>
          <w:color w:val="C00000"/>
          <w:lang w:val="uk-UA"/>
        </w:rPr>
        <w:t xml:space="preserve"> га</w:t>
      </w:r>
      <w:r w:rsidRPr="00C32EE2">
        <w:rPr>
          <w:lang w:val="uk-UA"/>
        </w:rPr>
        <w:t xml:space="preserve">, що  знаходиться  в </w:t>
      </w:r>
      <w:r w:rsidRPr="00C32EE2">
        <w:rPr>
          <w:color w:val="C00000"/>
          <w:lang w:val="uk-UA"/>
        </w:rPr>
        <w:t>с.</w:t>
      </w:r>
      <w:r>
        <w:rPr>
          <w:color w:val="C00000"/>
          <w:lang w:val="uk-UA"/>
        </w:rPr>
        <w:t xml:space="preserve">Переяславське </w:t>
      </w:r>
      <w:r w:rsidRPr="00C32EE2">
        <w:rPr>
          <w:lang w:val="uk-UA"/>
        </w:rPr>
        <w:t>Переяслав-Хмельницького  району Київської  області по вул.</w:t>
      </w:r>
      <w:r>
        <w:rPr>
          <w:lang w:val="uk-UA"/>
        </w:rPr>
        <w:t>Незалежності</w:t>
      </w:r>
      <w:r w:rsidRPr="00C32EE2">
        <w:rPr>
          <w:lang w:val="uk-UA"/>
        </w:rPr>
        <w:t>, керуючись  п. 34 частини 1 статті 26 Закону України "Про місцеве самоврядування в Україні", статтями 12,19,40,118.121  та розділом Х «Перехідні положення»   Земельного Кодексу України, законом України «Про Державний земельний кадастр», Постановами КМУ «Про затвердження Порядку ведення Державного земельного кадастру»,   сільська  рада</w:t>
      </w:r>
    </w:p>
    <w:p w:rsidR="00A52024" w:rsidRPr="00C32EE2" w:rsidRDefault="003D14C0" w:rsidP="003D14C0">
      <w:pPr>
        <w:jc w:val="center"/>
        <w:rPr>
          <w:b/>
          <w:lang w:val="uk-UA"/>
        </w:rPr>
      </w:pPr>
      <w:r>
        <w:rPr>
          <w:b/>
          <w:lang w:val="uk-UA"/>
        </w:rPr>
        <w:t>В И Р І Ш И Л А :</w:t>
      </w:r>
    </w:p>
    <w:p w:rsidR="00A52024" w:rsidRPr="00C32EE2" w:rsidRDefault="00A52024" w:rsidP="00A52024">
      <w:pPr>
        <w:numPr>
          <w:ilvl w:val="0"/>
          <w:numId w:val="75"/>
        </w:numPr>
        <w:spacing w:after="0" w:line="240" w:lineRule="auto"/>
        <w:ind w:left="0" w:firstLine="360"/>
        <w:contextualSpacing/>
        <w:jc w:val="both"/>
        <w:rPr>
          <w:lang w:val="uk-UA"/>
        </w:rPr>
      </w:pPr>
      <w:r w:rsidRPr="00C32EE2">
        <w:rPr>
          <w:lang w:val="uk-UA"/>
        </w:rPr>
        <w:t xml:space="preserve">Затвердити розроблений </w:t>
      </w:r>
      <w:r>
        <w:rPr>
          <w:lang w:val="uk-UA"/>
        </w:rPr>
        <w:t>ФОП Баранов Ю.Л.</w:t>
      </w:r>
      <w:r w:rsidRPr="00C32EE2">
        <w:rPr>
          <w:lang w:val="uk-UA"/>
        </w:rPr>
        <w:t xml:space="preserve">  проект землеустрою щодо відведення   земельної  ділянки у власність </w:t>
      </w:r>
      <w:r w:rsidRPr="00C32EE2">
        <w:rPr>
          <w:b/>
          <w:color w:val="C00000"/>
          <w:lang w:val="uk-UA"/>
        </w:rPr>
        <w:t>гр.</w:t>
      </w:r>
      <w:r>
        <w:rPr>
          <w:b/>
          <w:color w:val="C00000"/>
          <w:lang w:val="uk-UA"/>
        </w:rPr>
        <w:t>Сижко Олені Юріївні</w:t>
      </w:r>
      <w:r w:rsidRPr="00C32EE2">
        <w:rPr>
          <w:lang w:val="uk-UA"/>
        </w:rPr>
        <w:t xml:space="preserve"> для будівництва і обслуговування житлового будинку, господарських будівель і споруд (присадибна ділянка), площею </w:t>
      </w:r>
      <w:r w:rsidRPr="00C32EE2">
        <w:rPr>
          <w:color w:val="C00000"/>
          <w:lang w:val="uk-UA"/>
        </w:rPr>
        <w:t>0,</w:t>
      </w:r>
      <w:r>
        <w:rPr>
          <w:color w:val="C00000"/>
          <w:lang w:val="uk-UA"/>
        </w:rPr>
        <w:t>0900</w:t>
      </w:r>
      <w:r w:rsidRPr="00C32EE2">
        <w:rPr>
          <w:color w:val="C00000"/>
          <w:lang w:val="uk-UA"/>
        </w:rPr>
        <w:t xml:space="preserve"> га</w:t>
      </w:r>
      <w:r w:rsidRPr="00C32EE2">
        <w:rPr>
          <w:lang w:val="uk-UA"/>
        </w:rPr>
        <w:t xml:space="preserve"> розташовану в </w:t>
      </w:r>
      <w:r w:rsidRPr="00C32EE2">
        <w:rPr>
          <w:color w:val="C00000"/>
          <w:lang w:val="uk-UA"/>
        </w:rPr>
        <w:t>с.</w:t>
      </w:r>
      <w:r>
        <w:rPr>
          <w:color w:val="C00000"/>
          <w:lang w:val="uk-UA"/>
        </w:rPr>
        <w:t xml:space="preserve">Переяславське </w:t>
      </w:r>
      <w:r w:rsidRPr="00C32EE2">
        <w:rPr>
          <w:lang w:val="uk-UA"/>
        </w:rPr>
        <w:t>Переяслав-Хмельницького  району Київської  області по вул.</w:t>
      </w:r>
      <w:r>
        <w:rPr>
          <w:lang w:val="uk-UA"/>
        </w:rPr>
        <w:t xml:space="preserve">Незалежності, </w:t>
      </w:r>
      <w:r w:rsidRPr="00C32EE2">
        <w:rPr>
          <w:lang w:val="uk-UA"/>
        </w:rPr>
        <w:t xml:space="preserve">кадастровий  номер </w:t>
      </w:r>
      <w:r w:rsidRPr="00C32EE2">
        <w:rPr>
          <w:b/>
          <w:color w:val="C00000"/>
          <w:lang w:val="uk-UA"/>
        </w:rPr>
        <w:t>322338</w:t>
      </w:r>
      <w:r>
        <w:rPr>
          <w:b/>
          <w:color w:val="C00000"/>
          <w:lang w:val="uk-UA"/>
        </w:rPr>
        <w:t>50</w:t>
      </w:r>
      <w:r w:rsidRPr="00C32EE2">
        <w:rPr>
          <w:b/>
          <w:color w:val="C00000"/>
          <w:lang w:val="uk-UA"/>
        </w:rPr>
        <w:t>01:01:0</w:t>
      </w:r>
      <w:r>
        <w:rPr>
          <w:b/>
          <w:color w:val="C00000"/>
          <w:lang w:val="uk-UA"/>
        </w:rPr>
        <w:t>18</w:t>
      </w:r>
      <w:r w:rsidRPr="00C32EE2">
        <w:rPr>
          <w:b/>
          <w:color w:val="C00000"/>
          <w:lang w:val="uk-UA"/>
        </w:rPr>
        <w:t>:0</w:t>
      </w:r>
      <w:r>
        <w:rPr>
          <w:b/>
          <w:color w:val="C00000"/>
          <w:lang w:val="uk-UA"/>
        </w:rPr>
        <w:t>119</w:t>
      </w:r>
      <w:r w:rsidRPr="00C32EE2">
        <w:rPr>
          <w:lang w:val="uk-UA"/>
        </w:rPr>
        <w:t xml:space="preserve"> (код КВЦПЗ-02.01). </w:t>
      </w:r>
    </w:p>
    <w:p w:rsidR="00A52024" w:rsidRPr="00C32EE2" w:rsidRDefault="00A52024" w:rsidP="00A52024">
      <w:pPr>
        <w:numPr>
          <w:ilvl w:val="0"/>
          <w:numId w:val="75"/>
        </w:numPr>
        <w:spacing w:after="0" w:line="240" w:lineRule="auto"/>
        <w:ind w:left="0" w:firstLine="360"/>
        <w:contextualSpacing/>
        <w:jc w:val="both"/>
        <w:rPr>
          <w:lang w:val="uk-UA"/>
        </w:rPr>
      </w:pPr>
      <w:r w:rsidRPr="00C32EE2">
        <w:rPr>
          <w:lang w:val="uk-UA"/>
        </w:rPr>
        <w:t xml:space="preserve">Передати </w:t>
      </w:r>
      <w:r w:rsidRPr="00C32EE2">
        <w:rPr>
          <w:b/>
          <w:color w:val="C00000"/>
          <w:lang w:val="uk-UA"/>
        </w:rPr>
        <w:t>гр.</w:t>
      </w:r>
      <w:r>
        <w:rPr>
          <w:b/>
          <w:color w:val="C00000"/>
          <w:lang w:val="uk-UA"/>
        </w:rPr>
        <w:t xml:space="preserve">Сижко Олені Юріївні </w:t>
      </w:r>
      <w:r w:rsidRPr="00C32EE2">
        <w:rPr>
          <w:lang w:val="uk-UA"/>
        </w:rPr>
        <w:t xml:space="preserve">із земель комунальної власності безоплатно у приватну власність  земельну ділянку, кадастровий  номер </w:t>
      </w:r>
      <w:r w:rsidRPr="00C32EE2">
        <w:rPr>
          <w:b/>
          <w:color w:val="C00000"/>
          <w:lang w:val="uk-UA"/>
        </w:rPr>
        <w:t>322338</w:t>
      </w:r>
      <w:r>
        <w:rPr>
          <w:b/>
          <w:color w:val="C00000"/>
          <w:lang w:val="uk-UA"/>
        </w:rPr>
        <w:t>50</w:t>
      </w:r>
      <w:r w:rsidRPr="00C32EE2">
        <w:rPr>
          <w:b/>
          <w:color w:val="C00000"/>
          <w:lang w:val="uk-UA"/>
        </w:rPr>
        <w:t>01:01:0</w:t>
      </w:r>
      <w:r>
        <w:rPr>
          <w:b/>
          <w:color w:val="C00000"/>
          <w:lang w:val="uk-UA"/>
        </w:rPr>
        <w:t>18</w:t>
      </w:r>
      <w:r w:rsidRPr="00C32EE2">
        <w:rPr>
          <w:b/>
          <w:color w:val="C00000"/>
          <w:lang w:val="uk-UA"/>
        </w:rPr>
        <w:t>:0</w:t>
      </w:r>
      <w:r>
        <w:rPr>
          <w:b/>
          <w:color w:val="C00000"/>
          <w:lang w:val="uk-UA"/>
        </w:rPr>
        <w:t>119</w:t>
      </w:r>
      <w:r w:rsidRPr="00C32EE2">
        <w:rPr>
          <w:b/>
          <w:lang w:val="uk-UA"/>
        </w:rPr>
        <w:t xml:space="preserve">, </w:t>
      </w:r>
      <w:r w:rsidRPr="00C32EE2">
        <w:rPr>
          <w:lang w:val="uk-UA"/>
        </w:rPr>
        <w:t xml:space="preserve">для будівництва і  обслуговування житлового будинку, господарських будівель і споруд (присадибна ділянка) площею  </w:t>
      </w:r>
      <w:r w:rsidRPr="00C32EE2">
        <w:rPr>
          <w:color w:val="C00000"/>
          <w:lang w:val="uk-UA"/>
        </w:rPr>
        <w:t>0,</w:t>
      </w:r>
      <w:r>
        <w:rPr>
          <w:color w:val="C00000"/>
          <w:lang w:val="uk-UA"/>
        </w:rPr>
        <w:t>0900</w:t>
      </w:r>
      <w:r w:rsidRPr="00C32EE2">
        <w:rPr>
          <w:color w:val="C00000"/>
          <w:lang w:val="uk-UA"/>
        </w:rPr>
        <w:t xml:space="preserve"> га </w:t>
      </w:r>
      <w:r w:rsidRPr="00C32EE2">
        <w:rPr>
          <w:lang w:val="uk-UA"/>
        </w:rPr>
        <w:t xml:space="preserve">в </w:t>
      </w:r>
      <w:r w:rsidRPr="00C32EE2">
        <w:rPr>
          <w:color w:val="C00000"/>
          <w:lang w:val="uk-UA"/>
        </w:rPr>
        <w:t>с.</w:t>
      </w:r>
      <w:r>
        <w:rPr>
          <w:color w:val="C00000"/>
          <w:lang w:val="uk-UA"/>
        </w:rPr>
        <w:t xml:space="preserve">Переяславське </w:t>
      </w:r>
      <w:r w:rsidRPr="00C32EE2">
        <w:rPr>
          <w:lang w:val="uk-UA"/>
        </w:rPr>
        <w:t>Переяслав-Хмельницького  району Київської  області по вул.</w:t>
      </w:r>
      <w:r>
        <w:rPr>
          <w:lang w:val="uk-UA"/>
        </w:rPr>
        <w:t>Незалежності,</w:t>
      </w:r>
      <w:r w:rsidRPr="00C32EE2">
        <w:rPr>
          <w:lang w:val="uk-UA"/>
        </w:rPr>
        <w:t xml:space="preserve"> (код КВЦПЗ 02.01).</w:t>
      </w:r>
    </w:p>
    <w:p w:rsidR="00A52024" w:rsidRPr="00C32EE2" w:rsidRDefault="00A52024" w:rsidP="00A52024">
      <w:pPr>
        <w:numPr>
          <w:ilvl w:val="0"/>
          <w:numId w:val="75"/>
        </w:numPr>
        <w:spacing w:after="0" w:line="240" w:lineRule="auto"/>
        <w:ind w:left="0" w:firstLine="360"/>
        <w:contextualSpacing/>
        <w:jc w:val="both"/>
        <w:rPr>
          <w:lang w:val="uk-UA"/>
        </w:rPr>
      </w:pPr>
      <w:r w:rsidRPr="00C32EE2">
        <w:rPr>
          <w:lang w:val="uk-UA"/>
        </w:rPr>
        <w:t>Зобов</w:t>
      </w:r>
      <w:r w:rsidRPr="00C32EE2">
        <w:t>’</w:t>
      </w:r>
      <w:r w:rsidRPr="00C32EE2">
        <w:rPr>
          <w:lang w:val="uk-UA"/>
        </w:rPr>
        <w:t xml:space="preserve">язати </w:t>
      </w:r>
      <w:r w:rsidRPr="00C32EE2">
        <w:rPr>
          <w:b/>
          <w:color w:val="C00000"/>
          <w:lang w:val="uk-UA"/>
        </w:rPr>
        <w:t>гр.</w:t>
      </w:r>
      <w:r>
        <w:rPr>
          <w:b/>
          <w:color w:val="C00000"/>
          <w:lang w:val="uk-UA"/>
        </w:rPr>
        <w:t>Сижко Олену Юріївну</w:t>
      </w:r>
      <w:r w:rsidRPr="00C32EE2">
        <w:rPr>
          <w:lang w:val="uk-UA"/>
        </w:rPr>
        <w:t xml:space="preserve"> земельну ділянку використовувати за цільовим призначенням, суворо дотримуватись вимог Земельного кодексу України. </w:t>
      </w:r>
    </w:p>
    <w:p w:rsidR="00A52024" w:rsidRPr="00C32EE2" w:rsidRDefault="00A52024" w:rsidP="00A52024">
      <w:pPr>
        <w:numPr>
          <w:ilvl w:val="0"/>
          <w:numId w:val="75"/>
        </w:numPr>
        <w:spacing w:after="0" w:line="240" w:lineRule="auto"/>
        <w:ind w:left="0" w:firstLine="360"/>
        <w:contextualSpacing/>
        <w:jc w:val="both"/>
        <w:rPr>
          <w:lang w:val="uk-UA"/>
        </w:rPr>
      </w:pPr>
      <w:r w:rsidRPr="00C32EE2">
        <w:rPr>
          <w:lang w:val="uk-UA"/>
        </w:rPr>
        <w:t>Відповідальність за утримання та збереження геодезичних межових знаків  покладається  на  землевласника.</w:t>
      </w:r>
    </w:p>
    <w:p w:rsidR="00A52024" w:rsidRPr="00C32EE2" w:rsidRDefault="00A52024" w:rsidP="00A52024">
      <w:pPr>
        <w:numPr>
          <w:ilvl w:val="0"/>
          <w:numId w:val="75"/>
        </w:numPr>
        <w:spacing w:after="0" w:line="240" w:lineRule="auto"/>
        <w:ind w:left="0" w:firstLine="360"/>
        <w:contextualSpacing/>
        <w:jc w:val="both"/>
        <w:rPr>
          <w:lang w:val="uk-UA"/>
        </w:rPr>
      </w:pPr>
      <w:r w:rsidRPr="00C32EE2">
        <w:rPr>
          <w:lang w:val="uk-UA"/>
        </w:rPr>
        <w:t>Проект землеустрою   передається до  Відділу у Переяслав-Хмельницькому районі Головного управління Держгеокадастру у Київській області  на зберігання.</w:t>
      </w:r>
    </w:p>
    <w:p w:rsidR="00A52024" w:rsidRPr="003D14C0" w:rsidRDefault="00A52024" w:rsidP="00A52024">
      <w:pPr>
        <w:numPr>
          <w:ilvl w:val="0"/>
          <w:numId w:val="75"/>
        </w:numPr>
        <w:spacing w:after="0" w:line="240" w:lineRule="auto"/>
        <w:ind w:left="0" w:firstLine="360"/>
        <w:contextualSpacing/>
        <w:jc w:val="both"/>
        <w:rPr>
          <w:lang w:val="uk-UA"/>
        </w:rPr>
      </w:pPr>
      <w:r w:rsidRPr="0033402C">
        <w:rPr>
          <w:bCs/>
          <w:lang w:val="uk-UA"/>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w:t>
      </w:r>
      <w:r w:rsidRPr="0033402C">
        <w:rPr>
          <w:bCs/>
        </w:rPr>
        <w:t>’</w:t>
      </w:r>
      <w:r w:rsidRPr="0033402C">
        <w:rPr>
          <w:bCs/>
          <w:lang w:val="uk-UA"/>
        </w:rPr>
        <w:t>яток, історичного середовища.</w:t>
      </w:r>
    </w:p>
    <w:p w:rsidR="00A52024" w:rsidRPr="003D14C0" w:rsidRDefault="00A52024" w:rsidP="003D14C0">
      <w:pPr>
        <w:jc w:val="center"/>
        <w:rPr>
          <w:b/>
          <w:lang w:val="uk-UA"/>
        </w:rPr>
      </w:pPr>
      <w:r w:rsidRPr="00C32EE2">
        <w:rPr>
          <w:b/>
          <w:lang w:val="uk-UA"/>
        </w:rPr>
        <w:t xml:space="preserve">Сільський  голова :                                                                               </w:t>
      </w:r>
      <w:r w:rsidRPr="00C32EE2">
        <w:rPr>
          <w:b/>
          <w:bCs/>
          <w:lang w:val="uk-UA"/>
        </w:rPr>
        <w:t>М.О.ЛЯХ</w:t>
      </w:r>
    </w:p>
    <w:p w:rsidR="00A52024" w:rsidRPr="00B5441D" w:rsidRDefault="00A52024" w:rsidP="00A52024">
      <w:pPr>
        <w:rPr>
          <w:b/>
          <w:lang w:val="uk-UA"/>
        </w:rPr>
      </w:pPr>
      <w:r w:rsidRPr="00B5441D">
        <w:rPr>
          <w:b/>
          <w:lang w:val="uk-UA"/>
        </w:rPr>
        <w:t>с. Студеники</w:t>
      </w:r>
    </w:p>
    <w:p w:rsidR="00A52024" w:rsidRPr="00B5441D" w:rsidRDefault="00A52024" w:rsidP="00A52024">
      <w:pPr>
        <w:rPr>
          <w:b/>
          <w:lang w:val="uk-UA"/>
        </w:rPr>
      </w:pPr>
      <w:r w:rsidRPr="00B5441D">
        <w:rPr>
          <w:b/>
          <w:lang w:val="uk-UA"/>
        </w:rPr>
        <w:t xml:space="preserve">№ </w:t>
      </w:r>
      <w:r>
        <w:rPr>
          <w:b/>
          <w:lang w:val="uk-UA"/>
        </w:rPr>
        <w:t>226</w:t>
      </w:r>
      <w:r w:rsidRPr="00B5441D">
        <w:rPr>
          <w:b/>
          <w:lang w:val="uk-UA"/>
        </w:rPr>
        <w:t>-</w:t>
      </w:r>
      <w:r w:rsidRPr="00B5441D">
        <w:rPr>
          <w:b/>
          <w:lang w:val="en-US"/>
        </w:rPr>
        <w:t>V</w:t>
      </w:r>
      <w:r w:rsidRPr="00B5441D">
        <w:rPr>
          <w:b/>
          <w:lang w:val="uk-UA"/>
        </w:rPr>
        <w:t>І–</w:t>
      </w:r>
      <w:r w:rsidRPr="00B5441D">
        <w:rPr>
          <w:b/>
          <w:lang w:val="en-US"/>
        </w:rPr>
        <w:t>V</w:t>
      </w:r>
      <w:r w:rsidRPr="00B5441D">
        <w:rPr>
          <w:b/>
          <w:lang w:val="uk-UA"/>
        </w:rPr>
        <w:t>ІІІ</w:t>
      </w:r>
    </w:p>
    <w:p w:rsidR="00A52024" w:rsidRDefault="00A52024" w:rsidP="000F198D">
      <w:pPr>
        <w:suppressAutoHyphens/>
        <w:rPr>
          <w:b/>
          <w:lang w:val="uk-UA" w:eastAsia="zh-CN"/>
        </w:rPr>
      </w:pPr>
      <w:r w:rsidRPr="00B5441D">
        <w:rPr>
          <w:b/>
          <w:lang w:val="uk-UA"/>
        </w:rPr>
        <w:t>04.02.2021</w:t>
      </w:r>
    </w:p>
    <w:p w:rsidR="00A52024" w:rsidRDefault="00A52024" w:rsidP="00A52024">
      <w:pPr>
        <w:jc w:val="center"/>
        <w:rPr>
          <w:lang w:val="uk-UA"/>
        </w:rPr>
      </w:pPr>
      <w:r>
        <w:rPr>
          <w:noProof/>
          <w:lang w:val="uk-UA" w:eastAsia="uk-UA"/>
        </w:rPr>
        <w:lastRenderedPageBreak/>
        <w:drawing>
          <wp:inline distT="0" distB="0" distL="0" distR="0" wp14:anchorId="34F1D7A1" wp14:editId="3CEA0571">
            <wp:extent cx="486398" cy="612250"/>
            <wp:effectExtent l="0" t="0" r="9525" b="0"/>
            <wp:docPr id="39" name="Рисунок 39"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490123" cy="616939"/>
                    </a:xfrm>
                    <a:prstGeom prst="rect">
                      <a:avLst/>
                    </a:prstGeom>
                    <a:noFill/>
                    <a:ln>
                      <a:noFill/>
                    </a:ln>
                  </pic:spPr>
                </pic:pic>
              </a:graphicData>
            </a:graphic>
          </wp:inline>
        </w:drawing>
      </w:r>
    </w:p>
    <w:p w:rsidR="00A52024" w:rsidRPr="00846415" w:rsidRDefault="00A52024" w:rsidP="00A52024">
      <w:pPr>
        <w:jc w:val="center"/>
        <w:rPr>
          <w:b/>
          <w:sz w:val="28"/>
          <w:szCs w:val="28"/>
          <w:lang w:val="uk-UA"/>
        </w:rPr>
      </w:pPr>
      <w:r w:rsidRPr="00846415">
        <w:rPr>
          <w:b/>
          <w:sz w:val="28"/>
          <w:szCs w:val="28"/>
          <w:lang w:val="uk-UA"/>
        </w:rPr>
        <w:t>УКРАЇНА</w:t>
      </w:r>
    </w:p>
    <w:p w:rsidR="00A52024" w:rsidRPr="009B1868" w:rsidRDefault="00A52024" w:rsidP="00A52024">
      <w:pPr>
        <w:jc w:val="center"/>
        <w:rPr>
          <w:sz w:val="28"/>
          <w:szCs w:val="28"/>
          <w:lang w:val="uk-UA"/>
        </w:rPr>
      </w:pPr>
      <w:r>
        <w:rPr>
          <w:b/>
          <w:lang w:val="uk-UA"/>
        </w:rPr>
        <w:t>СТУДЕНИКІВСЬКА СІЛЬСЬКА РАДА</w:t>
      </w:r>
    </w:p>
    <w:p w:rsidR="00A52024" w:rsidRPr="00C32EE2" w:rsidRDefault="00A52024" w:rsidP="000F198D">
      <w:pPr>
        <w:jc w:val="center"/>
        <w:rPr>
          <w:b/>
          <w:lang w:val="uk-UA"/>
        </w:rPr>
      </w:pPr>
      <w:r>
        <w:rPr>
          <w:b/>
          <w:lang w:val="uk-UA"/>
        </w:rPr>
        <w:t>БОРИСПІЛЬСЬКИЙ  РАЙОН КИЇВСЬКА ОБЛАСТЬ</w:t>
      </w:r>
    </w:p>
    <w:p w:rsidR="00A52024" w:rsidRPr="000F198D" w:rsidRDefault="000F198D" w:rsidP="000F198D">
      <w:pPr>
        <w:jc w:val="center"/>
        <w:rPr>
          <w:b/>
          <w:sz w:val="28"/>
          <w:szCs w:val="28"/>
          <w:lang w:val="uk-UA"/>
        </w:rPr>
      </w:pPr>
      <w:r>
        <w:rPr>
          <w:b/>
          <w:sz w:val="28"/>
          <w:szCs w:val="28"/>
          <w:lang w:val="uk-UA"/>
        </w:rPr>
        <w:t>Р І Ш Е Н Н Я</w:t>
      </w:r>
    </w:p>
    <w:tbl>
      <w:tblPr>
        <w:tblStyle w:val="11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A52024" w:rsidRPr="00D65203" w:rsidTr="00A52024">
        <w:tc>
          <w:tcPr>
            <w:tcW w:w="8075" w:type="dxa"/>
            <w:hideMark/>
          </w:tcPr>
          <w:p w:rsidR="00A52024" w:rsidRPr="00C32EE2" w:rsidRDefault="00A52024" w:rsidP="00A52024">
            <w:pPr>
              <w:jc w:val="both"/>
              <w:rPr>
                <w:b/>
                <w:lang w:val="uk-UA"/>
              </w:rPr>
            </w:pPr>
            <w:r w:rsidRPr="00C32EE2">
              <w:rPr>
                <w:b/>
                <w:lang w:val="uk-UA"/>
              </w:rPr>
              <w:t xml:space="preserve">Про затвердження проекту землеустрою щодо  відведення  земельної  ділянки у власність для  будівництва  і  обслуговування житлового будинку, господарських  будівель  і  споруд (присадибна ділянка)  </w:t>
            </w:r>
            <w:r w:rsidRPr="00C32EE2">
              <w:rPr>
                <w:b/>
                <w:color w:val="C00000"/>
                <w:lang w:val="uk-UA"/>
              </w:rPr>
              <w:t>гр.</w:t>
            </w:r>
            <w:r>
              <w:rPr>
                <w:b/>
                <w:color w:val="C00000"/>
                <w:lang w:val="uk-UA"/>
              </w:rPr>
              <w:t>Гуляю Олександру Павловичу</w:t>
            </w:r>
            <w:r w:rsidRPr="00C32EE2">
              <w:rPr>
                <w:b/>
                <w:lang w:val="uk-UA"/>
              </w:rPr>
              <w:t xml:space="preserve">.    </w:t>
            </w:r>
          </w:p>
        </w:tc>
      </w:tr>
    </w:tbl>
    <w:p w:rsidR="00A52024" w:rsidRPr="00C32EE2" w:rsidRDefault="00A52024" w:rsidP="000F198D">
      <w:pPr>
        <w:jc w:val="both"/>
        <w:rPr>
          <w:lang w:val="uk-UA"/>
        </w:rPr>
      </w:pPr>
      <w:r w:rsidRPr="00C32EE2">
        <w:rPr>
          <w:lang w:val="uk-UA"/>
        </w:rPr>
        <w:t xml:space="preserve">Розглянувши матеріали  проекту землеустрою щодо відведення  земельної  ділянки у власність  </w:t>
      </w:r>
      <w:r w:rsidRPr="00C32EE2">
        <w:rPr>
          <w:b/>
          <w:color w:val="C00000"/>
          <w:lang w:val="uk-UA"/>
        </w:rPr>
        <w:t>гр.</w:t>
      </w:r>
      <w:r>
        <w:rPr>
          <w:b/>
          <w:color w:val="C00000"/>
          <w:lang w:val="uk-UA"/>
        </w:rPr>
        <w:t>Гуляю Олександру Павловичу</w:t>
      </w:r>
      <w:r w:rsidRPr="00C32EE2">
        <w:rPr>
          <w:lang w:val="uk-UA"/>
        </w:rPr>
        <w:t xml:space="preserve">  для будівництва і обслуговування  житлового будинку, господарських будівель і споруд (присадибна ділянка) загальною  площею </w:t>
      </w:r>
      <w:r w:rsidRPr="00C32EE2">
        <w:rPr>
          <w:color w:val="C00000"/>
          <w:lang w:val="uk-UA"/>
        </w:rPr>
        <w:t>0,</w:t>
      </w:r>
      <w:r>
        <w:rPr>
          <w:color w:val="C00000"/>
          <w:lang w:val="uk-UA"/>
        </w:rPr>
        <w:t>2000</w:t>
      </w:r>
      <w:r w:rsidRPr="00C32EE2">
        <w:rPr>
          <w:color w:val="C00000"/>
          <w:lang w:val="uk-UA"/>
        </w:rPr>
        <w:t xml:space="preserve"> га</w:t>
      </w:r>
      <w:r w:rsidRPr="00C32EE2">
        <w:rPr>
          <w:lang w:val="uk-UA"/>
        </w:rPr>
        <w:t xml:space="preserve">, що  знаходиться  в </w:t>
      </w:r>
      <w:r w:rsidRPr="00C32EE2">
        <w:rPr>
          <w:color w:val="C00000"/>
          <w:lang w:val="uk-UA"/>
        </w:rPr>
        <w:t>с.</w:t>
      </w:r>
      <w:r>
        <w:rPr>
          <w:color w:val="C00000"/>
          <w:lang w:val="uk-UA"/>
        </w:rPr>
        <w:t xml:space="preserve">Переяславське </w:t>
      </w:r>
      <w:r w:rsidRPr="00C32EE2">
        <w:rPr>
          <w:lang w:val="uk-UA"/>
        </w:rPr>
        <w:t>Переяслав-Хмельницького  району Київської  області по вул.</w:t>
      </w:r>
      <w:r>
        <w:rPr>
          <w:lang w:val="uk-UA"/>
        </w:rPr>
        <w:t>Незалежності</w:t>
      </w:r>
      <w:r w:rsidRPr="00C32EE2">
        <w:rPr>
          <w:lang w:val="uk-UA"/>
        </w:rPr>
        <w:t>, керуючись  п. 34 частини 1 статті 26 Закону України "Про місцеве самоврядування в Україні", статтями 12,19,40,118.121  та розділом Х «Перехідні положення»   Земельного Кодексу України, законом України «Про Державний земельний кадастр», Постановами КМУ «Про затвердження Порядку ведення Державного земельного кадастру»,   сільська  рада</w:t>
      </w:r>
    </w:p>
    <w:p w:rsidR="00A52024" w:rsidRPr="00C32EE2" w:rsidRDefault="000F198D" w:rsidP="000F198D">
      <w:pPr>
        <w:jc w:val="center"/>
        <w:rPr>
          <w:b/>
          <w:lang w:val="uk-UA"/>
        </w:rPr>
      </w:pPr>
      <w:r>
        <w:rPr>
          <w:b/>
          <w:lang w:val="uk-UA"/>
        </w:rPr>
        <w:t>В И Р І Ш И Л А :</w:t>
      </w:r>
    </w:p>
    <w:p w:rsidR="00A52024" w:rsidRPr="00C32EE2" w:rsidRDefault="00A52024" w:rsidP="00A52024">
      <w:pPr>
        <w:numPr>
          <w:ilvl w:val="0"/>
          <w:numId w:val="76"/>
        </w:numPr>
        <w:spacing w:after="0" w:line="240" w:lineRule="auto"/>
        <w:ind w:left="0" w:firstLine="360"/>
        <w:contextualSpacing/>
        <w:jc w:val="both"/>
        <w:rPr>
          <w:lang w:val="uk-UA"/>
        </w:rPr>
      </w:pPr>
      <w:r w:rsidRPr="00C32EE2">
        <w:rPr>
          <w:lang w:val="uk-UA"/>
        </w:rPr>
        <w:t xml:space="preserve">Затвердити розроблений </w:t>
      </w:r>
      <w:r>
        <w:rPr>
          <w:lang w:val="uk-UA"/>
        </w:rPr>
        <w:t>ФОП Баранов Ю.Л.</w:t>
      </w:r>
      <w:r w:rsidRPr="00C32EE2">
        <w:rPr>
          <w:lang w:val="uk-UA"/>
        </w:rPr>
        <w:t xml:space="preserve">  проект землеустрою щодо відведення   земельної  ділянки у власність </w:t>
      </w:r>
      <w:r w:rsidRPr="00C32EE2">
        <w:rPr>
          <w:b/>
          <w:color w:val="C00000"/>
          <w:lang w:val="uk-UA"/>
        </w:rPr>
        <w:t>гр.</w:t>
      </w:r>
      <w:r>
        <w:rPr>
          <w:b/>
          <w:color w:val="C00000"/>
          <w:lang w:val="uk-UA"/>
        </w:rPr>
        <w:t>Гуляю Олександру Павловичу</w:t>
      </w:r>
      <w:r w:rsidRPr="00C32EE2">
        <w:rPr>
          <w:lang w:val="uk-UA"/>
        </w:rPr>
        <w:t xml:space="preserve"> для будівництва і обслуговування житлового будинку, господарських будівель і споруд (присадибна ділянка), площею </w:t>
      </w:r>
      <w:r w:rsidRPr="00C32EE2">
        <w:rPr>
          <w:color w:val="C00000"/>
          <w:lang w:val="uk-UA"/>
        </w:rPr>
        <w:t>0,</w:t>
      </w:r>
      <w:r>
        <w:rPr>
          <w:color w:val="C00000"/>
          <w:lang w:val="uk-UA"/>
        </w:rPr>
        <w:t>2000</w:t>
      </w:r>
      <w:r w:rsidRPr="00C32EE2">
        <w:rPr>
          <w:color w:val="C00000"/>
          <w:lang w:val="uk-UA"/>
        </w:rPr>
        <w:t xml:space="preserve"> га</w:t>
      </w:r>
      <w:r w:rsidRPr="00C32EE2">
        <w:rPr>
          <w:lang w:val="uk-UA"/>
        </w:rPr>
        <w:t xml:space="preserve"> розташовану в </w:t>
      </w:r>
      <w:r w:rsidRPr="00C32EE2">
        <w:rPr>
          <w:color w:val="C00000"/>
          <w:lang w:val="uk-UA"/>
        </w:rPr>
        <w:t>с.</w:t>
      </w:r>
      <w:r>
        <w:rPr>
          <w:color w:val="C00000"/>
          <w:lang w:val="uk-UA"/>
        </w:rPr>
        <w:t xml:space="preserve">Переяславське </w:t>
      </w:r>
      <w:r w:rsidRPr="00C32EE2">
        <w:rPr>
          <w:lang w:val="uk-UA"/>
        </w:rPr>
        <w:t>Переяслав-Хмельницького  району Київської  області по вул.</w:t>
      </w:r>
      <w:r>
        <w:rPr>
          <w:lang w:val="uk-UA"/>
        </w:rPr>
        <w:t xml:space="preserve">Незалежності, </w:t>
      </w:r>
      <w:r w:rsidRPr="00C32EE2">
        <w:rPr>
          <w:lang w:val="uk-UA"/>
        </w:rPr>
        <w:t xml:space="preserve">кадастровий  номер </w:t>
      </w:r>
      <w:r w:rsidRPr="00C32EE2">
        <w:rPr>
          <w:b/>
          <w:color w:val="C00000"/>
          <w:lang w:val="uk-UA"/>
        </w:rPr>
        <w:t>322338</w:t>
      </w:r>
      <w:r>
        <w:rPr>
          <w:b/>
          <w:color w:val="C00000"/>
          <w:lang w:val="uk-UA"/>
        </w:rPr>
        <w:t>50</w:t>
      </w:r>
      <w:r w:rsidRPr="00C32EE2">
        <w:rPr>
          <w:b/>
          <w:color w:val="C00000"/>
          <w:lang w:val="uk-UA"/>
        </w:rPr>
        <w:t>01:01:0</w:t>
      </w:r>
      <w:r>
        <w:rPr>
          <w:b/>
          <w:color w:val="C00000"/>
          <w:lang w:val="uk-UA"/>
        </w:rPr>
        <w:t>18</w:t>
      </w:r>
      <w:r w:rsidRPr="00C32EE2">
        <w:rPr>
          <w:b/>
          <w:color w:val="C00000"/>
          <w:lang w:val="uk-UA"/>
        </w:rPr>
        <w:t>:0</w:t>
      </w:r>
      <w:r>
        <w:rPr>
          <w:b/>
          <w:color w:val="C00000"/>
          <w:lang w:val="uk-UA"/>
        </w:rPr>
        <w:t>120</w:t>
      </w:r>
      <w:r w:rsidRPr="00C32EE2">
        <w:rPr>
          <w:lang w:val="uk-UA"/>
        </w:rPr>
        <w:t xml:space="preserve"> (код КВЦПЗ-02.01). </w:t>
      </w:r>
    </w:p>
    <w:p w:rsidR="00A52024" w:rsidRPr="00C32EE2" w:rsidRDefault="00A52024" w:rsidP="00A52024">
      <w:pPr>
        <w:numPr>
          <w:ilvl w:val="0"/>
          <w:numId w:val="76"/>
        </w:numPr>
        <w:spacing w:after="0" w:line="240" w:lineRule="auto"/>
        <w:ind w:left="0" w:firstLine="360"/>
        <w:contextualSpacing/>
        <w:jc w:val="both"/>
        <w:rPr>
          <w:lang w:val="uk-UA"/>
        </w:rPr>
      </w:pPr>
      <w:r w:rsidRPr="00C32EE2">
        <w:rPr>
          <w:lang w:val="uk-UA"/>
        </w:rPr>
        <w:t xml:space="preserve">Передати </w:t>
      </w:r>
      <w:r w:rsidRPr="00C32EE2">
        <w:rPr>
          <w:b/>
          <w:color w:val="C00000"/>
          <w:lang w:val="uk-UA"/>
        </w:rPr>
        <w:t>гр.</w:t>
      </w:r>
      <w:r>
        <w:rPr>
          <w:b/>
          <w:color w:val="C00000"/>
          <w:lang w:val="uk-UA"/>
        </w:rPr>
        <w:t xml:space="preserve">Гуляю Олександру Павловичу </w:t>
      </w:r>
      <w:r w:rsidRPr="00C32EE2">
        <w:rPr>
          <w:lang w:val="uk-UA"/>
        </w:rPr>
        <w:t xml:space="preserve">із земель комунальної власності безоплатно у приватну власність  земельну ділянку, кадастровий  номер </w:t>
      </w:r>
      <w:r w:rsidRPr="00C32EE2">
        <w:rPr>
          <w:b/>
          <w:color w:val="C00000"/>
          <w:lang w:val="uk-UA"/>
        </w:rPr>
        <w:t>322338</w:t>
      </w:r>
      <w:r>
        <w:rPr>
          <w:b/>
          <w:color w:val="C00000"/>
          <w:lang w:val="uk-UA"/>
        </w:rPr>
        <w:t>50</w:t>
      </w:r>
      <w:r w:rsidRPr="00C32EE2">
        <w:rPr>
          <w:b/>
          <w:color w:val="C00000"/>
          <w:lang w:val="uk-UA"/>
        </w:rPr>
        <w:t>01:01:0</w:t>
      </w:r>
      <w:r>
        <w:rPr>
          <w:b/>
          <w:color w:val="C00000"/>
          <w:lang w:val="uk-UA"/>
        </w:rPr>
        <w:t>18</w:t>
      </w:r>
      <w:r w:rsidRPr="00C32EE2">
        <w:rPr>
          <w:b/>
          <w:color w:val="C00000"/>
          <w:lang w:val="uk-UA"/>
        </w:rPr>
        <w:t>:0</w:t>
      </w:r>
      <w:r>
        <w:rPr>
          <w:b/>
          <w:color w:val="C00000"/>
          <w:lang w:val="uk-UA"/>
        </w:rPr>
        <w:t>120</w:t>
      </w:r>
      <w:r w:rsidRPr="00C32EE2">
        <w:rPr>
          <w:b/>
          <w:lang w:val="uk-UA"/>
        </w:rPr>
        <w:t xml:space="preserve">, </w:t>
      </w:r>
      <w:r w:rsidRPr="00C32EE2">
        <w:rPr>
          <w:lang w:val="uk-UA"/>
        </w:rPr>
        <w:t xml:space="preserve">для будівництва і  обслуговування житлового будинку, господарських будівель і споруд (присадибна ділянка) площею  </w:t>
      </w:r>
      <w:r w:rsidRPr="00C32EE2">
        <w:rPr>
          <w:color w:val="C00000"/>
          <w:lang w:val="uk-UA"/>
        </w:rPr>
        <w:t>0,</w:t>
      </w:r>
      <w:r>
        <w:rPr>
          <w:color w:val="C00000"/>
          <w:lang w:val="uk-UA"/>
        </w:rPr>
        <w:t>2000</w:t>
      </w:r>
      <w:r w:rsidRPr="00C32EE2">
        <w:rPr>
          <w:color w:val="C00000"/>
          <w:lang w:val="uk-UA"/>
        </w:rPr>
        <w:t xml:space="preserve"> га </w:t>
      </w:r>
      <w:r w:rsidRPr="00C32EE2">
        <w:rPr>
          <w:lang w:val="uk-UA"/>
        </w:rPr>
        <w:t xml:space="preserve">в </w:t>
      </w:r>
      <w:r w:rsidRPr="00C32EE2">
        <w:rPr>
          <w:color w:val="C00000"/>
          <w:lang w:val="uk-UA"/>
        </w:rPr>
        <w:t>с.</w:t>
      </w:r>
      <w:r>
        <w:rPr>
          <w:color w:val="C00000"/>
          <w:lang w:val="uk-UA"/>
        </w:rPr>
        <w:t xml:space="preserve">Переяславське </w:t>
      </w:r>
      <w:r w:rsidRPr="00C32EE2">
        <w:rPr>
          <w:lang w:val="uk-UA"/>
        </w:rPr>
        <w:t>Переяслав-Хмельницького  району Київської  області по вул.</w:t>
      </w:r>
      <w:r>
        <w:rPr>
          <w:lang w:val="uk-UA"/>
        </w:rPr>
        <w:t>Незалежності,</w:t>
      </w:r>
      <w:r w:rsidRPr="00C32EE2">
        <w:rPr>
          <w:lang w:val="uk-UA"/>
        </w:rPr>
        <w:t xml:space="preserve"> (код КВЦПЗ 02.01).</w:t>
      </w:r>
    </w:p>
    <w:p w:rsidR="00A52024" w:rsidRPr="00C32EE2" w:rsidRDefault="00A52024" w:rsidP="00A52024">
      <w:pPr>
        <w:numPr>
          <w:ilvl w:val="0"/>
          <w:numId w:val="76"/>
        </w:numPr>
        <w:spacing w:after="0" w:line="240" w:lineRule="auto"/>
        <w:ind w:left="0" w:firstLine="360"/>
        <w:contextualSpacing/>
        <w:jc w:val="both"/>
        <w:rPr>
          <w:lang w:val="uk-UA"/>
        </w:rPr>
      </w:pPr>
      <w:r w:rsidRPr="00C32EE2">
        <w:rPr>
          <w:lang w:val="uk-UA"/>
        </w:rPr>
        <w:t>Зобов</w:t>
      </w:r>
      <w:r w:rsidRPr="00C32EE2">
        <w:t>’</w:t>
      </w:r>
      <w:r w:rsidRPr="00C32EE2">
        <w:rPr>
          <w:lang w:val="uk-UA"/>
        </w:rPr>
        <w:t xml:space="preserve">язати </w:t>
      </w:r>
      <w:r w:rsidRPr="00C32EE2">
        <w:rPr>
          <w:b/>
          <w:color w:val="C00000"/>
          <w:lang w:val="uk-UA"/>
        </w:rPr>
        <w:t>гр.</w:t>
      </w:r>
      <w:r>
        <w:rPr>
          <w:b/>
          <w:color w:val="C00000"/>
          <w:lang w:val="uk-UA"/>
        </w:rPr>
        <w:t>Гуляя Олександра Павловича</w:t>
      </w:r>
      <w:r w:rsidRPr="00C32EE2">
        <w:rPr>
          <w:lang w:val="uk-UA"/>
        </w:rPr>
        <w:t xml:space="preserve"> земельну ділянку використовувати за цільовим призначенням, суворо дотримуватись вимог Земельного кодексу України. </w:t>
      </w:r>
    </w:p>
    <w:p w:rsidR="00A52024" w:rsidRPr="00C32EE2" w:rsidRDefault="00A52024" w:rsidP="00A52024">
      <w:pPr>
        <w:numPr>
          <w:ilvl w:val="0"/>
          <w:numId w:val="76"/>
        </w:numPr>
        <w:spacing w:after="0" w:line="240" w:lineRule="auto"/>
        <w:ind w:left="0" w:firstLine="360"/>
        <w:contextualSpacing/>
        <w:jc w:val="both"/>
        <w:rPr>
          <w:lang w:val="uk-UA"/>
        </w:rPr>
      </w:pPr>
      <w:r w:rsidRPr="00C32EE2">
        <w:rPr>
          <w:lang w:val="uk-UA"/>
        </w:rPr>
        <w:t>Відповідальність за утримання та збереження геодезичних межових знаків  покладається  на  землевласника.</w:t>
      </w:r>
    </w:p>
    <w:p w:rsidR="00A52024" w:rsidRPr="00C32EE2" w:rsidRDefault="00A52024" w:rsidP="00A52024">
      <w:pPr>
        <w:numPr>
          <w:ilvl w:val="0"/>
          <w:numId w:val="76"/>
        </w:numPr>
        <w:spacing w:after="0" w:line="240" w:lineRule="auto"/>
        <w:ind w:left="0" w:firstLine="360"/>
        <w:contextualSpacing/>
        <w:jc w:val="both"/>
        <w:rPr>
          <w:lang w:val="uk-UA"/>
        </w:rPr>
      </w:pPr>
      <w:r w:rsidRPr="00C32EE2">
        <w:rPr>
          <w:lang w:val="uk-UA"/>
        </w:rPr>
        <w:t>Проект землеустрою   передається до  Відділу у Переяслав-Хмельницькому районі Головного управління Держгеокадастру у Київській області  на зберігання.</w:t>
      </w:r>
    </w:p>
    <w:p w:rsidR="00A52024" w:rsidRPr="000F198D" w:rsidRDefault="00A52024" w:rsidP="00A52024">
      <w:pPr>
        <w:numPr>
          <w:ilvl w:val="0"/>
          <w:numId w:val="76"/>
        </w:numPr>
        <w:spacing w:after="0" w:line="240" w:lineRule="auto"/>
        <w:ind w:left="0" w:firstLine="360"/>
        <w:contextualSpacing/>
        <w:jc w:val="both"/>
        <w:rPr>
          <w:lang w:val="uk-UA"/>
        </w:rPr>
      </w:pPr>
      <w:r w:rsidRPr="0033402C">
        <w:rPr>
          <w:bCs/>
          <w:lang w:val="uk-UA"/>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w:t>
      </w:r>
      <w:r w:rsidRPr="0033402C">
        <w:rPr>
          <w:bCs/>
        </w:rPr>
        <w:t>’</w:t>
      </w:r>
      <w:r w:rsidRPr="0033402C">
        <w:rPr>
          <w:bCs/>
          <w:lang w:val="uk-UA"/>
        </w:rPr>
        <w:t>яток, історичного середовища.</w:t>
      </w:r>
    </w:p>
    <w:p w:rsidR="00A52024" w:rsidRPr="000F198D" w:rsidRDefault="00A52024" w:rsidP="000F198D">
      <w:pPr>
        <w:jc w:val="center"/>
        <w:rPr>
          <w:b/>
          <w:lang w:val="uk-UA"/>
        </w:rPr>
      </w:pPr>
      <w:r w:rsidRPr="00C32EE2">
        <w:rPr>
          <w:b/>
          <w:lang w:val="uk-UA"/>
        </w:rPr>
        <w:t xml:space="preserve">Сільський  голова :                                                                               </w:t>
      </w:r>
      <w:r w:rsidRPr="00C32EE2">
        <w:rPr>
          <w:b/>
          <w:bCs/>
          <w:lang w:val="uk-UA"/>
        </w:rPr>
        <w:t>М.О.ЛЯХ</w:t>
      </w:r>
    </w:p>
    <w:p w:rsidR="00A52024" w:rsidRPr="00B5441D" w:rsidRDefault="00A52024" w:rsidP="00A52024">
      <w:pPr>
        <w:rPr>
          <w:b/>
          <w:lang w:val="uk-UA"/>
        </w:rPr>
      </w:pPr>
      <w:r w:rsidRPr="00B5441D">
        <w:rPr>
          <w:b/>
          <w:lang w:val="uk-UA"/>
        </w:rPr>
        <w:t>с. Студеники</w:t>
      </w:r>
    </w:p>
    <w:p w:rsidR="00A52024" w:rsidRPr="00B5441D" w:rsidRDefault="00A52024" w:rsidP="00A52024">
      <w:pPr>
        <w:rPr>
          <w:b/>
          <w:lang w:val="uk-UA"/>
        </w:rPr>
      </w:pPr>
      <w:r w:rsidRPr="00B5441D">
        <w:rPr>
          <w:b/>
          <w:lang w:val="uk-UA"/>
        </w:rPr>
        <w:t xml:space="preserve">№ </w:t>
      </w:r>
      <w:r>
        <w:rPr>
          <w:b/>
          <w:lang w:val="uk-UA"/>
        </w:rPr>
        <w:t>227</w:t>
      </w:r>
      <w:r w:rsidRPr="00B5441D">
        <w:rPr>
          <w:b/>
          <w:lang w:val="uk-UA"/>
        </w:rPr>
        <w:t>-</w:t>
      </w:r>
      <w:r w:rsidRPr="00B5441D">
        <w:rPr>
          <w:b/>
          <w:lang w:val="en-US"/>
        </w:rPr>
        <w:t>V</w:t>
      </w:r>
      <w:r w:rsidRPr="00B5441D">
        <w:rPr>
          <w:b/>
          <w:lang w:val="uk-UA"/>
        </w:rPr>
        <w:t>І–</w:t>
      </w:r>
      <w:r w:rsidRPr="00B5441D">
        <w:rPr>
          <w:b/>
          <w:lang w:val="en-US"/>
        </w:rPr>
        <w:t>V</w:t>
      </w:r>
      <w:r w:rsidRPr="00B5441D">
        <w:rPr>
          <w:b/>
          <w:lang w:val="uk-UA"/>
        </w:rPr>
        <w:t>ІІІ</w:t>
      </w:r>
    </w:p>
    <w:p w:rsidR="00A52024" w:rsidRDefault="00A52024" w:rsidP="00A52024">
      <w:pPr>
        <w:suppressAutoHyphens/>
        <w:rPr>
          <w:b/>
          <w:lang w:val="uk-UA" w:eastAsia="zh-CN"/>
        </w:rPr>
      </w:pPr>
      <w:r w:rsidRPr="00B5441D">
        <w:rPr>
          <w:b/>
          <w:lang w:val="uk-UA"/>
        </w:rPr>
        <w:t>04.02.2021</w:t>
      </w:r>
    </w:p>
    <w:p w:rsidR="00A52024" w:rsidRDefault="00A52024" w:rsidP="00A52024">
      <w:pPr>
        <w:jc w:val="center"/>
        <w:rPr>
          <w:lang w:val="uk-UA"/>
        </w:rPr>
      </w:pPr>
      <w:r>
        <w:rPr>
          <w:noProof/>
          <w:lang w:val="uk-UA" w:eastAsia="uk-UA"/>
        </w:rPr>
        <w:lastRenderedPageBreak/>
        <w:drawing>
          <wp:inline distT="0" distB="0" distL="0" distR="0" wp14:anchorId="78DFA49A" wp14:editId="36BA9F02">
            <wp:extent cx="486398" cy="612250"/>
            <wp:effectExtent l="0" t="0" r="9525" b="0"/>
            <wp:docPr id="40" name="Рисунок 40"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490123" cy="616939"/>
                    </a:xfrm>
                    <a:prstGeom prst="rect">
                      <a:avLst/>
                    </a:prstGeom>
                    <a:noFill/>
                    <a:ln>
                      <a:noFill/>
                    </a:ln>
                  </pic:spPr>
                </pic:pic>
              </a:graphicData>
            </a:graphic>
          </wp:inline>
        </w:drawing>
      </w:r>
    </w:p>
    <w:p w:rsidR="00A52024" w:rsidRPr="00846415" w:rsidRDefault="00A52024" w:rsidP="00A52024">
      <w:pPr>
        <w:jc w:val="center"/>
        <w:rPr>
          <w:b/>
          <w:sz w:val="28"/>
          <w:szCs w:val="28"/>
          <w:lang w:val="uk-UA"/>
        </w:rPr>
      </w:pPr>
      <w:r w:rsidRPr="00846415">
        <w:rPr>
          <w:b/>
          <w:sz w:val="28"/>
          <w:szCs w:val="28"/>
          <w:lang w:val="uk-UA"/>
        </w:rPr>
        <w:t>УКРАЇНА</w:t>
      </w:r>
    </w:p>
    <w:p w:rsidR="00A52024" w:rsidRPr="009B1868" w:rsidRDefault="00A52024" w:rsidP="00A52024">
      <w:pPr>
        <w:jc w:val="center"/>
        <w:rPr>
          <w:sz w:val="28"/>
          <w:szCs w:val="28"/>
          <w:lang w:val="uk-UA"/>
        </w:rPr>
      </w:pPr>
      <w:r>
        <w:rPr>
          <w:b/>
          <w:lang w:val="uk-UA"/>
        </w:rPr>
        <w:t>СТУДЕНИКІВСЬКА СІЛЬСЬКА РАДА</w:t>
      </w:r>
    </w:p>
    <w:p w:rsidR="00A52024" w:rsidRPr="00C32EE2" w:rsidRDefault="00A52024" w:rsidP="000F198D">
      <w:pPr>
        <w:jc w:val="center"/>
        <w:rPr>
          <w:b/>
          <w:lang w:val="uk-UA"/>
        </w:rPr>
      </w:pPr>
      <w:r>
        <w:rPr>
          <w:b/>
          <w:lang w:val="uk-UA"/>
        </w:rPr>
        <w:t>БОРИСПІЛЬСЬКИЙ  РАЙОН КИЇВСЬКА ОБЛАСТЬ</w:t>
      </w:r>
    </w:p>
    <w:p w:rsidR="00A52024" w:rsidRPr="000F198D" w:rsidRDefault="000F198D" w:rsidP="000F198D">
      <w:pPr>
        <w:jc w:val="center"/>
        <w:rPr>
          <w:b/>
          <w:sz w:val="28"/>
          <w:szCs w:val="28"/>
          <w:lang w:val="uk-UA"/>
        </w:rPr>
      </w:pPr>
      <w:r>
        <w:rPr>
          <w:b/>
          <w:sz w:val="28"/>
          <w:szCs w:val="28"/>
          <w:lang w:val="uk-UA"/>
        </w:rPr>
        <w:t>Р І Ш Е Н Н Я</w:t>
      </w:r>
    </w:p>
    <w:tbl>
      <w:tblPr>
        <w:tblStyle w:val="11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A52024" w:rsidRPr="00D65203" w:rsidTr="00A52024">
        <w:tc>
          <w:tcPr>
            <w:tcW w:w="8075" w:type="dxa"/>
            <w:hideMark/>
          </w:tcPr>
          <w:p w:rsidR="00A52024" w:rsidRPr="00C32EE2" w:rsidRDefault="00A52024" w:rsidP="00A52024">
            <w:pPr>
              <w:jc w:val="both"/>
              <w:rPr>
                <w:b/>
                <w:lang w:val="uk-UA"/>
              </w:rPr>
            </w:pPr>
            <w:r w:rsidRPr="00C32EE2">
              <w:rPr>
                <w:b/>
                <w:lang w:val="uk-UA"/>
              </w:rPr>
              <w:t xml:space="preserve">Про затвердження проекту землеустрою щодо  відведення  земельної  ділянки у власність для  будівництва  і  обслуговування житлового будинку, господарських  будівель  і  споруд (присадибна ділянка)  </w:t>
            </w:r>
            <w:r w:rsidRPr="00C32EE2">
              <w:rPr>
                <w:b/>
                <w:color w:val="C00000"/>
                <w:lang w:val="uk-UA"/>
              </w:rPr>
              <w:t>гр.</w:t>
            </w:r>
            <w:r>
              <w:rPr>
                <w:b/>
                <w:color w:val="C00000"/>
                <w:lang w:val="uk-UA"/>
              </w:rPr>
              <w:t>Круглику Леоніду Сергійовичу</w:t>
            </w:r>
            <w:r w:rsidRPr="00C32EE2">
              <w:rPr>
                <w:b/>
                <w:lang w:val="uk-UA"/>
              </w:rPr>
              <w:t xml:space="preserve">.    </w:t>
            </w:r>
          </w:p>
        </w:tc>
      </w:tr>
    </w:tbl>
    <w:p w:rsidR="00A52024" w:rsidRPr="00C32EE2" w:rsidRDefault="00A52024" w:rsidP="000F198D">
      <w:pPr>
        <w:jc w:val="both"/>
        <w:rPr>
          <w:lang w:val="uk-UA"/>
        </w:rPr>
      </w:pPr>
      <w:r w:rsidRPr="00C32EE2">
        <w:rPr>
          <w:lang w:val="uk-UA"/>
        </w:rPr>
        <w:t xml:space="preserve">Розглянувши матеріали  проекту землеустрою щодо відведення  земельної  ділянки у власність  </w:t>
      </w:r>
      <w:r w:rsidRPr="00C32EE2">
        <w:rPr>
          <w:b/>
          <w:color w:val="C00000"/>
          <w:lang w:val="uk-UA"/>
        </w:rPr>
        <w:t>гр.</w:t>
      </w:r>
      <w:r>
        <w:rPr>
          <w:b/>
          <w:color w:val="C00000"/>
          <w:lang w:val="uk-UA"/>
        </w:rPr>
        <w:t>Круглику Леоніду Сергійовичу</w:t>
      </w:r>
      <w:r w:rsidRPr="00C32EE2">
        <w:rPr>
          <w:lang w:val="uk-UA"/>
        </w:rPr>
        <w:t xml:space="preserve">  для будівництва і обслуговування  житлового будинку, господарських будівель і споруд (присадибна ділянка) загальною  площею </w:t>
      </w:r>
      <w:r w:rsidRPr="00C32EE2">
        <w:rPr>
          <w:color w:val="C00000"/>
          <w:lang w:val="uk-UA"/>
        </w:rPr>
        <w:t>0,</w:t>
      </w:r>
      <w:r>
        <w:rPr>
          <w:color w:val="C00000"/>
          <w:lang w:val="uk-UA"/>
        </w:rPr>
        <w:t>2000</w:t>
      </w:r>
      <w:r w:rsidRPr="00C32EE2">
        <w:rPr>
          <w:color w:val="C00000"/>
          <w:lang w:val="uk-UA"/>
        </w:rPr>
        <w:t xml:space="preserve"> га</w:t>
      </w:r>
      <w:r w:rsidRPr="00C32EE2">
        <w:rPr>
          <w:lang w:val="uk-UA"/>
        </w:rPr>
        <w:t xml:space="preserve">, що  знаходиться  в </w:t>
      </w:r>
      <w:r w:rsidRPr="00C32EE2">
        <w:rPr>
          <w:color w:val="C00000"/>
          <w:lang w:val="uk-UA"/>
        </w:rPr>
        <w:t>с.</w:t>
      </w:r>
      <w:r>
        <w:rPr>
          <w:color w:val="C00000"/>
          <w:lang w:val="uk-UA"/>
        </w:rPr>
        <w:t xml:space="preserve">Переяславське </w:t>
      </w:r>
      <w:r w:rsidRPr="00C32EE2">
        <w:rPr>
          <w:lang w:val="uk-UA"/>
        </w:rPr>
        <w:t>Переяслав-Хмельницько</w:t>
      </w:r>
      <w:r>
        <w:rPr>
          <w:lang w:val="uk-UA"/>
        </w:rPr>
        <w:t>го  району Київської  області</w:t>
      </w:r>
      <w:r w:rsidRPr="00C32EE2">
        <w:rPr>
          <w:lang w:val="uk-UA"/>
        </w:rPr>
        <w:t>, керуючись  п. 34 частини 1 статті 26 Закону України "Про місцеве самоврядування в Україні", статтями 12,19,40,118.121  та розділом Х «Перехідні положення»   Земельного Кодексу України, законом України «Про Державний земельний кадастр», Постановами КМУ «Про затвердження Порядку ведення Державного земельного кадастру»,   сільська  рада</w:t>
      </w:r>
    </w:p>
    <w:p w:rsidR="00A52024" w:rsidRPr="00C32EE2" w:rsidRDefault="000F198D" w:rsidP="000F198D">
      <w:pPr>
        <w:jc w:val="center"/>
        <w:rPr>
          <w:b/>
          <w:lang w:val="uk-UA"/>
        </w:rPr>
      </w:pPr>
      <w:r>
        <w:rPr>
          <w:b/>
          <w:lang w:val="uk-UA"/>
        </w:rPr>
        <w:t>В И Р І Ш И Л А :</w:t>
      </w:r>
    </w:p>
    <w:p w:rsidR="00A52024" w:rsidRPr="00C32EE2" w:rsidRDefault="00A52024" w:rsidP="00A52024">
      <w:pPr>
        <w:numPr>
          <w:ilvl w:val="0"/>
          <w:numId w:val="77"/>
        </w:numPr>
        <w:spacing w:after="0" w:line="240" w:lineRule="auto"/>
        <w:ind w:left="0" w:firstLine="360"/>
        <w:contextualSpacing/>
        <w:jc w:val="both"/>
        <w:rPr>
          <w:lang w:val="uk-UA"/>
        </w:rPr>
      </w:pPr>
      <w:r w:rsidRPr="00C32EE2">
        <w:rPr>
          <w:lang w:val="uk-UA"/>
        </w:rPr>
        <w:t xml:space="preserve">Затвердити розроблений </w:t>
      </w:r>
      <w:r>
        <w:rPr>
          <w:lang w:val="uk-UA"/>
        </w:rPr>
        <w:t>ФОП Баранов Ю.Л.</w:t>
      </w:r>
      <w:r w:rsidRPr="00C32EE2">
        <w:rPr>
          <w:lang w:val="uk-UA"/>
        </w:rPr>
        <w:t xml:space="preserve">  проект землеустрою щодо відведення   земельної  ділянки у власність </w:t>
      </w:r>
      <w:r w:rsidRPr="00C32EE2">
        <w:rPr>
          <w:b/>
          <w:color w:val="C00000"/>
          <w:lang w:val="uk-UA"/>
        </w:rPr>
        <w:t>гр.</w:t>
      </w:r>
      <w:r>
        <w:rPr>
          <w:b/>
          <w:color w:val="C00000"/>
          <w:lang w:val="uk-UA"/>
        </w:rPr>
        <w:t>Круглику Леоніду Сергійовичу</w:t>
      </w:r>
      <w:r w:rsidRPr="00C32EE2">
        <w:rPr>
          <w:lang w:val="uk-UA"/>
        </w:rPr>
        <w:t xml:space="preserve"> для будівництва і обслуговування житлового будинку, господарських будівель і споруд (присадибна ділянка), площею </w:t>
      </w:r>
      <w:r w:rsidRPr="00C32EE2">
        <w:rPr>
          <w:color w:val="C00000"/>
          <w:lang w:val="uk-UA"/>
        </w:rPr>
        <w:t>0,</w:t>
      </w:r>
      <w:r>
        <w:rPr>
          <w:color w:val="C00000"/>
          <w:lang w:val="uk-UA"/>
        </w:rPr>
        <w:t>2000</w:t>
      </w:r>
      <w:r w:rsidRPr="00C32EE2">
        <w:rPr>
          <w:color w:val="C00000"/>
          <w:lang w:val="uk-UA"/>
        </w:rPr>
        <w:t xml:space="preserve"> га</w:t>
      </w:r>
      <w:r w:rsidRPr="00C32EE2">
        <w:rPr>
          <w:lang w:val="uk-UA"/>
        </w:rPr>
        <w:t xml:space="preserve"> розташовану в </w:t>
      </w:r>
      <w:r w:rsidRPr="00C32EE2">
        <w:rPr>
          <w:color w:val="C00000"/>
          <w:lang w:val="uk-UA"/>
        </w:rPr>
        <w:t>с.</w:t>
      </w:r>
      <w:r>
        <w:rPr>
          <w:color w:val="C00000"/>
          <w:lang w:val="uk-UA"/>
        </w:rPr>
        <w:t xml:space="preserve">Переяславське </w:t>
      </w:r>
      <w:r w:rsidRPr="00C32EE2">
        <w:rPr>
          <w:lang w:val="uk-UA"/>
        </w:rPr>
        <w:t>Переяслав-Хмельниц</w:t>
      </w:r>
      <w:r>
        <w:rPr>
          <w:lang w:val="uk-UA"/>
        </w:rPr>
        <w:t xml:space="preserve">ького  району Київської  області, </w:t>
      </w:r>
      <w:r w:rsidRPr="00C32EE2">
        <w:rPr>
          <w:lang w:val="uk-UA"/>
        </w:rPr>
        <w:t xml:space="preserve">кадастровий  номер </w:t>
      </w:r>
      <w:r w:rsidRPr="00C32EE2">
        <w:rPr>
          <w:b/>
          <w:color w:val="C00000"/>
          <w:lang w:val="uk-UA"/>
        </w:rPr>
        <w:t>322338</w:t>
      </w:r>
      <w:r>
        <w:rPr>
          <w:b/>
          <w:color w:val="C00000"/>
          <w:lang w:val="uk-UA"/>
        </w:rPr>
        <w:t>50</w:t>
      </w:r>
      <w:r w:rsidRPr="00C32EE2">
        <w:rPr>
          <w:b/>
          <w:color w:val="C00000"/>
          <w:lang w:val="uk-UA"/>
        </w:rPr>
        <w:t>01:01:0</w:t>
      </w:r>
      <w:r>
        <w:rPr>
          <w:b/>
          <w:color w:val="C00000"/>
          <w:lang w:val="uk-UA"/>
        </w:rPr>
        <w:t>18</w:t>
      </w:r>
      <w:r w:rsidRPr="00C32EE2">
        <w:rPr>
          <w:b/>
          <w:color w:val="C00000"/>
          <w:lang w:val="uk-UA"/>
        </w:rPr>
        <w:t>:0</w:t>
      </w:r>
      <w:r>
        <w:rPr>
          <w:b/>
          <w:color w:val="C00000"/>
          <w:lang w:val="uk-UA"/>
        </w:rPr>
        <w:t>121</w:t>
      </w:r>
      <w:r w:rsidRPr="00C32EE2">
        <w:rPr>
          <w:lang w:val="uk-UA"/>
        </w:rPr>
        <w:t xml:space="preserve"> (код КВЦПЗ-02.01). </w:t>
      </w:r>
    </w:p>
    <w:p w:rsidR="00A52024" w:rsidRPr="00C32EE2" w:rsidRDefault="00A52024" w:rsidP="00A52024">
      <w:pPr>
        <w:numPr>
          <w:ilvl w:val="0"/>
          <w:numId w:val="77"/>
        </w:numPr>
        <w:spacing w:after="0" w:line="240" w:lineRule="auto"/>
        <w:ind w:left="0" w:firstLine="360"/>
        <w:contextualSpacing/>
        <w:jc w:val="both"/>
        <w:rPr>
          <w:lang w:val="uk-UA"/>
        </w:rPr>
      </w:pPr>
      <w:r w:rsidRPr="00C32EE2">
        <w:rPr>
          <w:lang w:val="uk-UA"/>
        </w:rPr>
        <w:t xml:space="preserve">Передати </w:t>
      </w:r>
      <w:r w:rsidRPr="00C32EE2">
        <w:rPr>
          <w:b/>
          <w:color w:val="C00000"/>
          <w:lang w:val="uk-UA"/>
        </w:rPr>
        <w:t>гр.</w:t>
      </w:r>
      <w:r>
        <w:rPr>
          <w:b/>
          <w:color w:val="C00000"/>
          <w:lang w:val="uk-UA"/>
        </w:rPr>
        <w:t xml:space="preserve">Круглику Леоніду Сергійовичу </w:t>
      </w:r>
      <w:r w:rsidRPr="00C32EE2">
        <w:rPr>
          <w:lang w:val="uk-UA"/>
        </w:rPr>
        <w:t xml:space="preserve">із земель комунальної власності безоплатно у приватну власність  земельну ділянку, кадастровий  номер </w:t>
      </w:r>
      <w:r w:rsidRPr="00C32EE2">
        <w:rPr>
          <w:b/>
          <w:color w:val="C00000"/>
          <w:lang w:val="uk-UA"/>
        </w:rPr>
        <w:t>322338</w:t>
      </w:r>
      <w:r>
        <w:rPr>
          <w:b/>
          <w:color w:val="C00000"/>
          <w:lang w:val="uk-UA"/>
        </w:rPr>
        <w:t>50</w:t>
      </w:r>
      <w:r w:rsidRPr="00C32EE2">
        <w:rPr>
          <w:b/>
          <w:color w:val="C00000"/>
          <w:lang w:val="uk-UA"/>
        </w:rPr>
        <w:t>01:01:0</w:t>
      </w:r>
      <w:r>
        <w:rPr>
          <w:b/>
          <w:color w:val="C00000"/>
          <w:lang w:val="uk-UA"/>
        </w:rPr>
        <w:t>18</w:t>
      </w:r>
      <w:r w:rsidRPr="00C32EE2">
        <w:rPr>
          <w:b/>
          <w:color w:val="C00000"/>
          <w:lang w:val="uk-UA"/>
        </w:rPr>
        <w:t>:0</w:t>
      </w:r>
      <w:r>
        <w:rPr>
          <w:b/>
          <w:color w:val="C00000"/>
          <w:lang w:val="uk-UA"/>
        </w:rPr>
        <w:t>121</w:t>
      </w:r>
      <w:r w:rsidRPr="00C32EE2">
        <w:rPr>
          <w:b/>
          <w:lang w:val="uk-UA"/>
        </w:rPr>
        <w:t xml:space="preserve">, </w:t>
      </w:r>
      <w:r w:rsidRPr="00C32EE2">
        <w:rPr>
          <w:lang w:val="uk-UA"/>
        </w:rPr>
        <w:t xml:space="preserve">для будівництва і  обслуговування житлового будинку, господарських будівель і споруд (присадибна ділянка) площею  </w:t>
      </w:r>
      <w:r w:rsidRPr="00C32EE2">
        <w:rPr>
          <w:color w:val="C00000"/>
          <w:lang w:val="uk-UA"/>
        </w:rPr>
        <w:t>0,</w:t>
      </w:r>
      <w:r>
        <w:rPr>
          <w:color w:val="C00000"/>
          <w:lang w:val="uk-UA"/>
        </w:rPr>
        <w:t>2000</w:t>
      </w:r>
      <w:r w:rsidRPr="00C32EE2">
        <w:rPr>
          <w:color w:val="C00000"/>
          <w:lang w:val="uk-UA"/>
        </w:rPr>
        <w:t xml:space="preserve"> га </w:t>
      </w:r>
      <w:r w:rsidRPr="00C32EE2">
        <w:rPr>
          <w:lang w:val="uk-UA"/>
        </w:rPr>
        <w:t xml:space="preserve">в </w:t>
      </w:r>
      <w:r w:rsidRPr="00C32EE2">
        <w:rPr>
          <w:color w:val="C00000"/>
          <w:lang w:val="uk-UA"/>
        </w:rPr>
        <w:t>с.</w:t>
      </w:r>
      <w:r>
        <w:rPr>
          <w:color w:val="C00000"/>
          <w:lang w:val="uk-UA"/>
        </w:rPr>
        <w:t xml:space="preserve">Переяславське </w:t>
      </w:r>
      <w:r w:rsidRPr="00C32EE2">
        <w:rPr>
          <w:lang w:val="uk-UA"/>
        </w:rPr>
        <w:t>Переяслав-Хмельницького  району Київської  області</w:t>
      </w:r>
      <w:r>
        <w:rPr>
          <w:lang w:val="uk-UA"/>
        </w:rPr>
        <w:t>,</w:t>
      </w:r>
      <w:r w:rsidRPr="00C32EE2">
        <w:rPr>
          <w:lang w:val="uk-UA"/>
        </w:rPr>
        <w:t xml:space="preserve"> (код КВЦПЗ 02.01).</w:t>
      </w:r>
    </w:p>
    <w:p w:rsidR="00A52024" w:rsidRPr="00C32EE2" w:rsidRDefault="00A52024" w:rsidP="00A52024">
      <w:pPr>
        <w:numPr>
          <w:ilvl w:val="0"/>
          <w:numId w:val="77"/>
        </w:numPr>
        <w:spacing w:after="0" w:line="240" w:lineRule="auto"/>
        <w:ind w:left="0" w:firstLine="360"/>
        <w:contextualSpacing/>
        <w:jc w:val="both"/>
        <w:rPr>
          <w:lang w:val="uk-UA"/>
        </w:rPr>
      </w:pPr>
      <w:r w:rsidRPr="00C32EE2">
        <w:rPr>
          <w:lang w:val="uk-UA"/>
        </w:rPr>
        <w:t>Зобов</w:t>
      </w:r>
      <w:r w:rsidRPr="00C32EE2">
        <w:t>’</w:t>
      </w:r>
      <w:r w:rsidRPr="00C32EE2">
        <w:rPr>
          <w:lang w:val="uk-UA"/>
        </w:rPr>
        <w:t xml:space="preserve">язати </w:t>
      </w:r>
      <w:r w:rsidRPr="00C32EE2">
        <w:rPr>
          <w:b/>
          <w:color w:val="C00000"/>
          <w:lang w:val="uk-UA"/>
        </w:rPr>
        <w:t>гр.</w:t>
      </w:r>
      <w:r>
        <w:rPr>
          <w:b/>
          <w:color w:val="C00000"/>
          <w:lang w:val="uk-UA"/>
        </w:rPr>
        <w:t>Круглика Леоніда Сергійовича</w:t>
      </w:r>
      <w:r w:rsidRPr="00C32EE2">
        <w:rPr>
          <w:lang w:val="uk-UA"/>
        </w:rPr>
        <w:t xml:space="preserve"> земельну ділянку використовувати за цільовим призначенням, суворо дотримуватись вимог Земельного кодексу України. </w:t>
      </w:r>
    </w:p>
    <w:p w:rsidR="00A52024" w:rsidRPr="00C32EE2" w:rsidRDefault="00A52024" w:rsidP="00A52024">
      <w:pPr>
        <w:numPr>
          <w:ilvl w:val="0"/>
          <w:numId w:val="77"/>
        </w:numPr>
        <w:spacing w:after="0" w:line="240" w:lineRule="auto"/>
        <w:ind w:left="0" w:firstLine="360"/>
        <w:contextualSpacing/>
        <w:jc w:val="both"/>
        <w:rPr>
          <w:lang w:val="uk-UA"/>
        </w:rPr>
      </w:pPr>
      <w:r w:rsidRPr="00C32EE2">
        <w:rPr>
          <w:lang w:val="uk-UA"/>
        </w:rPr>
        <w:t>Відповідальність за утримання та збереження геодезичних межових знаків  покладається  на  землевласника.</w:t>
      </w:r>
    </w:p>
    <w:p w:rsidR="00A52024" w:rsidRPr="00C32EE2" w:rsidRDefault="00A52024" w:rsidP="00A52024">
      <w:pPr>
        <w:numPr>
          <w:ilvl w:val="0"/>
          <w:numId w:val="77"/>
        </w:numPr>
        <w:spacing w:after="0" w:line="240" w:lineRule="auto"/>
        <w:ind w:left="0" w:firstLine="360"/>
        <w:contextualSpacing/>
        <w:jc w:val="both"/>
        <w:rPr>
          <w:lang w:val="uk-UA"/>
        </w:rPr>
      </w:pPr>
      <w:r w:rsidRPr="00C32EE2">
        <w:rPr>
          <w:lang w:val="uk-UA"/>
        </w:rPr>
        <w:t>Проект землеустрою   передається до  Відділу у Переяслав-Хмельницькому районі Головного управління Держгеокадастру у Київській області  на зберігання.</w:t>
      </w:r>
    </w:p>
    <w:p w:rsidR="00A52024" w:rsidRPr="000F198D" w:rsidRDefault="00A52024" w:rsidP="00A52024">
      <w:pPr>
        <w:numPr>
          <w:ilvl w:val="0"/>
          <w:numId w:val="77"/>
        </w:numPr>
        <w:spacing w:after="0" w:line="240" w:lineRule="auto"/>
        <w:ind w:left="0" w:firstLine="360"/>
        <w:contextualSpacing/>
        <w:jc w:val="both"/>
        <w:rPr>
          <w:lang w:val="uk-UA"/>
        </w:rPr>
      </w:pPr>
      <w:r w:rsidRPr="0033402C">
        <w:rPr>
          <w:bCs/>
          <w:lang w:val="uk-UA"/>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w:t>
      </w:r>
      <w:r w:rsidRPr="0033402C">
        <w:rPr>
          <w:bCs/>
        </w:rPr>
        <w:t>’</w:t>
      </w:r>
      <w:r w:rsidRPr="0033402C">
        <w:rPr>
          <w:bCs/>
          <w:lang w:val="uk-UA"/>
        </w:rPr>
        <w:t>яток, історичного середовища.</w:t>
      </w:r>
    </w:p>
    <w:p w:rsidR="00A52024" w:rsidRPr="00C32EE2" w:rsidRDefault="00A52024" w:rsidP="00A52024">
      <w:pPr>
        <w:jc w:val="center"/>
        <w:rPr>
          <w:b/>
          <w:lang w:val="uk-UA"/>
        </w:rPr>
      </w:pPr>
      <w:r w:rsidRPr="00C32EE2">
        <w:rPr>
          <w:b/>
          <w:lang w:val="uk-UA"/>
        </w:rPr>
        <w:t xml:space="preserve">Сільський  голова :                                                                               </w:t>
      </w:r>
      <w:r w:rsidRPr="00C32EE2">
        <w:rPr>
          <w:b/>
          <w:bCs/>
          <w:lang w:val="uk-UA"/>
        </w:rPr>
        <w:t>М.О.ЛЯХ</w:t>
      </w:r>
    </w:p>
    <w:p w:rsidR="00A52024" w:rsidRPr="00C32EE2" w:rsidRDefault="00A52024" w:rsidP="00A52024">
      <w:pPr>
        <w:rPr>
          <w:lang w:val="uk-UA"/>
        </w:rPr>
      </w:pPr>
    </w:p>
    <w:p w:rsidR="00A52024" w:rsidRPr="00B5441D" w:rsidRDefault="00A52024" w:rsidP="00A52024">
      <w:pPr>
        <w:rPr>
          <w:b/>
          <w:lang w:val="uk-UA"/>
        </w:rPr>
      </w:pPr>
      <w:r w:rsidRPr="00B5441D">
        <w:rPr>
          <w:b/>
          <w:lang w:val="uk-UA"/>
        </w:rPr>
        <w:t>с. Студеники</w:t>
      </w:r>
    </w:p>
    <w:p w:rsidR="00A52024" w:rsidRPr="00B5441D" w:rsidRDefault="00A52024" w:rsidP="00A52024">
      <w:pPr>
        <w:rPr>
          <w:b/>
          <w:lang w:val="uk-UA"/>
        </w:rPr>
      </w:pPr>
      <w:r w:rsidRPr="00B5441D">
        <w:rPr>
          <w:b/>
          <w:lang w:val="uk-UA"/>
        </w:rPr>
        <w:t xml:space="preserve">№ </w:t>
      </w:r>
      <w:r>
        <w:rPr>
          <w:b/>
          <w:lang w:val="uk-UA"/>
        </w:rPr>
        <w:t>228</w:t>
      </w:r>
      <w:r w:rsidRPr="00B5441D">
        <w:rPr>
          <w:b/>
          <w:lang w:val="uk-UA"/>
        </w:rPr>
        <w:t>-</w:t>
      </w:r>
      <w:r w:rsidRPr="00B5441D">
        <w:rPr>
          <w:b/>
          <w:lang w:val="en-US"/>
        </w:rPr>
        <w:t>V</w:t>
      </w:r>
      <w:r w:rsidRPr="00B5441D">
        <w:rPr>
          <w:b/>
          <w:lang w:val="uk-UA"/>
        </w:rPr>
        <w:t>І–</w:t>
      </w:r>
      <w:r w:rsidRPr="00B5441D">
        <w:rPr>
          <w:b/>
          <w:lang w:val="en-US"/>
        </w:rPr>
        <w:t>V</w:t>
      </w:r>
      <w:r w:rsidRPr="00B5441D">
        <w:rPr>
          <w:b/>
          <w:lang w:val="uk-UA"/>
        </w:rPr>
        <w:t>ІІІ</w:t>
      </w:r>
    </w:p>
    <w:p w:rsidR="00A52024" w:rsidRDefault="00A52024" w:rsidP="000F198D">
      <w:pPr>
        <w:suppressAutoHyphens/>
        <w:rPr>
          <w:b/>
          <w:lang w:val="uk-UA" w:eastAsia="zh-CN"/>
        </w:rPr>
      </w:pPr>
      <w:r w:rsidRPr="00B5441D">
        <w:rPr>
          <w:b/>
          <w:lang w:val="uk-UA"/>
        </w:rPr>
        <w:t>04.02.2021</w:t>
      </w:r>
    </w:p>
    <w:p w:rsidR="00A52024" w:rsidRDefault="00A52024" w:rsidP="00A52024">
      <w:pPr>
        <w:jc w:val="center"/>
        <w:rPr>
          <w:lang w:val="uk-UA"/>
        </w:rPr>
      </w:pPr>
      <w:r>
        <w:rPr>
          <w:noProof/>
          <w:lang w:val="uk-UA" w:eastAsia="uk-UA"/>
        </w:rPr>
        <w:lastRenderedPageBreak/>
        <w:drawing>
          <wp:inline distT="0" distB="0" distL="0" distR="0" wp14:anchorId="3072DB55" wp14:editId="415509EB">
            <wp:extent cx="486398" cy="612250"/>
            <wp:effectExtent l="0" t="0" r="9525" b="0"/>
            <wp:docPr id="41" name="Рисунок 41"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490123" cy="616939"/>
                    </a:xfrm>
                    <a:prstGeom prst="rect">
                      <a:avLst/>
                    </a:prstGeom>
                    <a:noFill/>
                    <a:ln>
                      <a:noFill/>
                    </a:ln>
                  </pic:spPr>
                </pic:pic>
              </a:graphicData>
            </a:graphic>
          </wp:inline>
        </w:drawing>
      </w:r>
    </w:p>
    <w:p w:rsidR="00A52024" w:rsidRPr="00846415" w:rsidRDefault="00A52024" w:rsidP="00A52024">
      <w:pPr>
        <w:jc w:val="center"/>
        <w:rPr>
          <w:b/>
          <w:sz w:val="28"/>
          <w:szCs w:val="28"/>
          <w:lang w:val="uk-UA"/>
        </w:rPr>
      </w:pPr>
      <w:r w:rsidRPr="00846415">
        <w:rPr>
          <w:b/>
          <w:sz w:val="28"/>
          <w:szCs w:val="28"/>
          <w:lang w:val="uk-UA"/>
        </w:rPr>
        <w:t>УКРАЇНА</w:t>
      </w:r>
    </w:p>
    <w:p w:rsidR="00A52024" w:rsidRPr="009B1868" w:rsidRDefault="00A52024" w:rsidP="00A52024">
      <w:pPr>
        <w:jc w:val="center"/>
        <w:rPr>
          <w:sz w:val="28"/>
          <w:szCs w:val="28"/>
          <w:lang w:val="uk-UA"/>
        </w:rPr>
      </w:pPr>
      <w:r>
        <w:rPr>
          <w:b/>
          <w:lang w:val="uk-UA"/>
        </w:rPr>
        <w:t>СТУДЕНИКІВСЬКА СІЛЬСЬКА РАДА</w:t>
      </w:r>
    </w:p>
    <w:p w:rsidR="00A52024" w:rsidRPr="00C32EE2" w:rsidRDefault="00A52024" w:rsidP="000F198D">
      <w:pPr>
        <w:jc w:val="center"/>
        <w:rPr>
          <w:b/>
          <w:lang w:val="uk-UA"/>
        </w:rPr>
      </w:pPr>
      <w:r>
        <w:rPr>
          <w:b/>
          <w:lang w:val="uk-UA"/>
        </w:rPr>
        <w:t>БОРИСПІЛЬСЬКИЙ  РАЙОН КИЇВСЬКА ОБЛАСТЬ</w:t>
      </w:r>
    </w:p>
    <w:p w:rsidR="00A52024" w:rsidRPr="000F198D" w:rsidRDefault="000F198D" w:rsidP="000F198D">
      <w:pPr>
        <w:jc w:val="center"/>
        <w:rPr>
          <w:b/>
          <w:sz w:val="28"/>
          <w:szCs w:val="28"/>
          <w:lang w:val="uk-UA"/>
        </w:rPr>
      </w:pPr>
      <w:r>
        <w:rPr>
          <w:b/>
          <w:sz w:val="28"/>
          <w:szCs w:val="28"/>
          <w:lang w:val="uk-UA"/>
        </w:rPr>
        <w:t>Р І Ш Е Н Н Я</w:t>
      </w:r>
    </w:p>
    <w:tbl>
      <w:tblPr>
        <w:tblStyle w:val="11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A52024" w:rsidRPr="00D65203" w:rsidTr="00A52024">
        <w:tc>
          <w:tcPr>
            <w:tcW w:w="8075" w:type="dxa"/>
            <w:hideMark/>
          </w:tcPr>
          <w:p w:rsidR="00A52024" w:rsidRPr="00C32EE2" w:rsidRDefault="00A52024" w:rsidP="00A52024">
            <w:pPr>
              <w:jc w:val="both"/>
              <w:rPr>
                <w:b/>
                <w:lang w:val="uk-UA"/>
              </w:rPr>
            </w:pPr>
            <w:r w:rsidRPr="00C32EE2">
              <w:rPr>
                <w:b/>
                <w:lang w:val="uk-UA"/>
              </w:rPr>
              <w:t xml:space="preserve">Про затвердження проекту землеустрою щодо  відведення  земельної  ділянки у власність для  будівництва  і  обслуговування житлового будинку, господарських  будівель  і  споруд (присадибна ділянка)  </w:t>
            </w:r>
            <w:r w:rsidRPr="00C32EE2">
              <w:rPr>
                <w:b/>
                <w:color w:val="C00000"/>
                <w:lang w:val="uk-UA"/>
              </w:rPr>
              <w:t>гр.</w:t>
            </w:r>
            <w:r>
              <w:rPr>
                <w:b/>
                <w:color w:val="C00000"/>
                <w:lang w:val="uk-UA"/>
              </w:rPr>
              <w:t>Тарану Петру Романовичу</w:t>
            </w:r>
            <w:r w:rsidRPr="00C32EE2">
              <w:rPr>
                <w:b/>
                <w:lang w:val="uk-UA"/>
              </w:rPr>
              <w:t xml:space="preserve">.    </w:t>
            </w:r>
          </w:p>
        </w:tc>
      </w:tr>
    </w:tbl>
    <w:p w:rsidR="00A52024" w:rsidRPr="00C32EE2" w:rsidRDefault="00A52024" w:rsidP="000F198D">
      <w:pPr>
        <w:jc w:val="both"/>
        <w:rPr>
          <w:lang w:val="uk-UA"/>
        </w:rPr>
      </w:pPr>
      <w:r w:rsidRPr="00C32EE2">
        <w:rPr>
          <w:lang w:val="uk-UA"/>
        </w:rPr>
        <w:t xml:space="preserve">Розглянувши матеріали  проекту землеустрою щодо відведення  земельної  ділянки у власність  </w:t>
      </w:r>
      <w:r w:rsidRPr="00C32EE2">
        <w:rPr>
          <w:b/>
          <w:color w:val="C00000"/>
          <w:lang w:val="uk-UA"/>
        </w:rPr>
        <w:t>гр.</w:t>
      </w:r>
      <w:r>
        <w:rPr>
          <w:b/>
          <w:color w:val="C00000"/>
          <w:lang w:val="uk-UA"/>
        </w:rPr>
        <w:t>Тарану Петру Романовичу</w:t>
      </w:r>
      <w:r w:rsidRPr="00C32EE2">
        <w:rPr>
          <w:lang w:val="uk-UA"/>
        </w:rPr>
        <w:t xml:space="preserve">  для будівництва і обслуговування  житлового будинку, господарських будівель і споруд (присадибна ділянка) загальною  площею </w:t>
      </w:r>
      <w:r w:rsidRPr="00C32EE2">
        <w:rPr>
          <w:color w:val="C00000"/>
          <w:lang w:val="uk-UA"/>
        </w:rPr>
        <w:t>0,</w:t>
      </w:r>
      <w:r>
        <w:rPr>
          <w:color w:val="C00000"/>
          <w:lang w:val="uk-UA"/>
        </w:rPr>
        <w:t>2500</w:t>
      </w:r>
      <w:r w:rsidRPr="00C32EE2">
        <w:rPr>
          <w:color w:val="C00000"/>
          <w:lang w:val="uk-UA"/>
        </w:rPr>
        <w:t xml:space="preserve"> га</w:t>
      </w:r>
      <w:r w:rsidRPr="00C32EE2">
        <w:rPr>
          <w:lang w:val="uk-UA"/>
        </w:rPr>
        <w:t xml:space="preserve">, що  знаходиться  в </w:t>
      </w:r>
      <w:r w:rsidRPr="00C32EE2">
        <w:rPr>
          <w:color w:val="C00000"/>
          <w:lang w:val="uk-UA"/>
        </w:rPr>
        <w:t>с.</w:t>
      </w:r>
      <w:r>
        <w:rPr>
          <w:color w:val="C00000"/>
          <w:lang w:val="uk-UA"/>
        </w:rPr>
        <w:t xml:space="preserve">Козлів </w:t>
      </w:r>
      <w:r w:rsidRPr="00C32EE2">
        <w:rPr>
          <w:lang w:val="uk-UA"/>
        </w:rPr>
        <w:t>Переяслав-Хмельницького  району Київської  області по вул.</w:t>
      </w:r>
      <w:r>
        <w:rPr>
          <w:lang w:val="uk-UA"/>
        </w:rPr>
        <w:t>Загребля, 6</w:t>
      </w:r>
      <w:r w:rsidRPr="00C32EE2">
        <w:rPr>
          <w:lang w:val="uk-UA"/>
        </w:rPr>
        <w:t>, керуючись  п. 34 частини 1 статті 26 Закону України "Про місцеве самоврядування в Україні", статтями 12,19,40,118.121  та розділом Х «Перехідні положення»   Земельного Кодексу України, законом України «Про Державний земельний кадастр», Постановами КМУ «Про затвердження Порядку ведення Державного земельного кадастру»,   сільська  рада</w:t>
      </w:r>
    </w:p>
    <w:p w:rsidR="00A52024" w:rsidRPr="00C32EE2" w:rsidRDefault="000F198D" w:rsidP="000F198D">
      <w:pPr>
        <w:jc w:val="center"/>
        <w:rPr>
          <w:b/>
          <w:lang w:val="uk-UA"/>
        </w:rPr>
      </w:pPr>
      <w:r>
        <w:rPr>
          <w:b/>
          <w:lang w:val="uk-UA"/>
        </w:rPr>
        <w:t>В И Р І Ш И Л А :</w:t>
      </w:r>
    </w:p>
    <w:p w:rsidR="00A52024" w:rsidRPr="00C32EE2" w:rsidRDefault="00A52024" w:rsidP="00A52024">
      <w:pPr>
        <w:numPr>
          <w:ilvl w:val="0"/>
          <w:numId w:val="78"/>
        </w:numPr>
        <w:spacing w:after="0" w:line="240" w:lineRule="auto"/>
        <w:ind w:left="0" w:firstLine="360"/>
        <w:contextualSpacing/>
        <w:jc w:val="both"/>
        <w:rPr>
          <w:lang w:val="uk-UA"/>
        </w:rPr>
      </w:pPr>
      <w:r w:rsidRPr="00C32EE2">
        <w:rPr>
          <w:lang w:val="uk-UA"/>
        </w:rPr>
        <w:t xml:space="preserve">Затвердити розроблений </w:t>
      </w:r>
      <w:r>
        <w:rPr>
          <w:lang w:val="uk-UA"/>
        </w:rPr>
        <w:t>ДП «Центр Державного земельного кадастру»</w:t>
      </w:r>
      <w:r w:rsidRPr="00C32EE2">
        <w:rPr>
          <w:lang w:val="uk-UA"/>
        </w:rPr>
        <w:t xml:space="preserve">  проект землеустрою щодо відведення   земельної  ділянки у власність </w:t>
      </w:r>
      <w:r w:rsidRPr="00C32EE2">
        <w:rPr>
          <w:b/>
          <w:color w:val="C00000"/>
          <w:lang w:val="uk-UA"/>
        </w:rPr>
        <w:t>гр.</w:t>
      </w:r>
      <w:r>
        <w:rPr>
          <w:b/>
          <w:color w:val="C00000"/>
          <w:lang w:val="uk-UA"/>
        </w:rPr>
        <w:t>Тарану Петру Романовичу</w:t>
      </w:r>
      <w:r w:rsidRPr="00C32EE2">
        <w:rPr>
          <w:lang w:val="uk-UA"/>
        </w:rPr>
        <w:t xml:space="preserve"> для будівництва і обслуговування житлового будинку, господарських будівель і споруд (присадибна ділянка), площею </w:t>
      </w:r>
      <w:r w:rsidRPr="00C32EE2">
        <w:rPr>
          <w:color w:val="C00000"/>
          <w:lang w:val="uk-UA"/>
        </w:rPr>
        <w:t>0,</w:t>
      </w:r>
      <w:r>
        <w:rPr>
          <w:color w:val="C00000"/>
          <w:lang w:val="uk-UA"/>
        </w:rPr>
        <w:t>2500</w:t>
      </w:r>
      <w:r w:rsidRPr="00C32EE2">
        <w:rPr>
          <w:color w:val="C00000"/>
          <w:lang w:val="uk-UA"/>
        </w:rPr>
        <w:t xml:space="preserve"> га</w:t>
      </w:r>
      <w:r w:rsidRPr="00C32EE2">
        <w:rPr>
          <w:lang w:val="uk-UA"/>
        </w:rPr>
        <w:t xml:space="preserve"> розташовану в </w:t>
      </w:r>
      <w:r w:rsidRPr="00C32EE2">
        <w:rPr>
          <w:color w:val="C00000"/>
          <w:lang w:val="uk-UA"/>
        </w:rPr>
        <w:t>с.</w:t>
      </w:r>
      <w:r>
        <w:rPr>
          <w:color w:val="C00000"/>
          <w:lang w:val="uk-UA"/>
        </w:rPr>
        <w:t xml:space="preserve">Козлів </w:t>
      </w:r>
      <w:r w:rsidRPr="00C32EE2">
        <w:rPr>
          <w:lang w:val="uk-UA"/>
        </w:rPr>
        <w:t>Переяслав-Хмельницького  району Київської  області по вул.</w:t>
      </w:r>
      <w:r>
        <w:rPr>
          <w:lang w:val="uk-UA"/>
        </w:rPr>
        <w:t>Загребля, 6</w:t>
      </w:r>
      <w:r w:rsidRPr="008446D9">
        <w:t xml:space="preserve">. </w:t>
      </w:r>
      <w:r w:rsidRPr="00C32EE2">
        <w:rPr>
          <w:lang w:val="uk-UA"/>
        </w:rPr>
        <w:t xml:space="preserve">кадастровий  номер </w:t>
      </w:r>
      <w:r w:rsidRPr="00C32EE2">
        <w:rPr>
          <w:b/>
          <w:color w:val="C00000"/>
          <w:lang w:val="uk-UA"/>
        </w:rPr>
        <w:t>322338</w:t>
      </w:r>
      <w:r>
        <w:rPr>
          <w:b/>
          <w:color w:val="C00000"/>
          <w:lang w:val="uk-UA"/>
        </w:rPr>
        <w:t>40</w:t>
      </w:r>
      <w:r w:rsidRPr="00C32EE2">
        <w:rPr>
          <w:b/>
          <w:color w:val="C00000"/>
          <w:lang w:val="uk-UA"/>
        </w:rPr>
        <w:t>01:01:0</w:t>
      </w:r>
      <w:r>
        <w:rPr>
          <w:b/>
          <w:color w:val="C00000"/>
          <w:lang w:val="uk-UA"/>
        </w:rPr>
        <w:t>14</w:t>
      </w:r>
      <w:r w:rsidRPr="00C32EE2">
        <w:rPr>
          <w:b/>
          <w:color w:val="C00000"/>
          <w:lang w:val="uk-UA"/>
        </w:rPr>
        <w:t>:0</w:t>
      </w:r>
      <w:r>
        <w:rPr>
          <w:b/>
          <w:color w:val="C00000"/>
          <w:lang w:val="uk-UA"/>
        </w:rPr>
        <w:t>021</w:t>
      </w:r>
      <w:r w:rsidRPr="00C32EE2">
        <w:rPr>
          <w:lang w:val="uk-UA"/>
        </w:rPr>
        <w:t xml:space="preserve"> (код КВЦПЗ-02.01). </w:t>
      </w:r>
    </w:p>
    <w:p w:rsidR="00A52024" w:rsidRPr="00C32EE2" w:rsidRDefault="00A52024" w:rsidP="00A52024">
      <w:pPr>
        <w:numPr>
          <w:ilvl w:val="0"/>
          <w:numId w:val="78"/>
        </w:numPr>
        <w:spacing w:after="0" w:line="240" w:lineRule="auto"/>
        <w:ind w:left="0" w:firstLine="360"/>
        <w:contextualSpacing/>
        <w:jc w:val="both"/>
        <w:rPr>
          <w:lang w:val="uk-UA"/>
        </w:rPr>
      </w:pPr>
      <w:r w:rsidRPr="00C32EE2">
        <w:rPr>
          <w:lang w:val="uk-UA"/>
        </w:rPr>
        <w:t xml:space="preserve">Передати </w:t>
      </w:r>
      <w:r w:rsidRPr="00C32EE2">
        <w:rPr>
          <w:b/>
          <w:color w:val="C00000"/>
          <w:lang w:val="uk-UA"/>
        </w:rPr>
        <w:t>гр.</w:t>
      </w:r>
      <w:r>
        <w:rPr>
          <w:b/>
          <w:color w:val="C00000"/>
          <w:lang w:val="uk-UA"/>
        </w:rPr>
        <w:t xml:space="preserve">Тарану Петру Романовичу </w:t>
      </w:r>
      <w:r w:rsidRPr="00C32EE2">
        <w:rPr>
          <w:lang w:val="uk-UA"/>
        </w:rPr>
        <w:t xml:space="preserve">із земель комунальної власності безоплатно у приватну власність  земельну ділянку, кадастровий  номер </w:t>
      </w:r>
      <w:r w:rsidRPr="00C32EE2">
        <w:rPr>
          <w:b/>
          <w:color w:val="C00000"/>
          <w:lang w:val="uk-UA"/>
        </w:rPr>
        <w:t>322338</w:t>
      </w:r>
      <w:r>
        <w:rPr>
          <w:b/>
          <w:color w:val="C00000"/>
          <w:lang w:val="uk-UA"/>
        </w:rPr>
        <w:t>40</w:t>
      </w:r>
      <w:r w:rsidRPr="00C32EE2">
        <w:rPr>
          <w:b/>
          <w:color w:val="C00000"/>
          <w:lang w:val="uk-UA"/>
        </w:rPr>
        <w:t>01:01:0</w:t>
      </w:r>
      <w:r>
        <w:rPr>
          <w:b/>
          <w:color w:val="C00000"/>
          <w:lang w:val="uk-UA"/>
        </w:rPr>
        <w:t>14</w:t>
      </w:r>
      <w:r w:rsidRPr="00C32EE2">
        <w:rPr>
          <w:b/>
          <w:color w:val="C00000"/>
          <w:lang w:val="uk-UA"/>
        </w:rPr>
        <w:t>:0</w:t>
      </w:r>
      <w:r>
        <w:rPr>
          <w:b/>
          <w:color w:val="C00000"/>
          <w:lang w:val="uk-UA"/>
        </w:rPr>
        <w:t>021</w:t>
      </w:r>
      <w:r w:rsidRPr="00C32EE2">
        <w:rPr>
          <w:b/>
          <w:lang w:val="uk-UA"/>
        </w:rPr>
        <w:t xml:space="preserve">, </w:t>
      </w:r>
      <w:r w:rsidRPr="00C32EE2">
        <w:rPr>
          <w:lang w:val="uk-UA"/>
        </w:rPr>
        <w:t xml:space="preserve">для будівництва і  обслуговування житлового будинку, господарських будівель і споруд (присадибна ділянка) площею  </w:t>
      </w:r>
      <w:r w:rsidRPr="00C32EE2">
        <w:rPr>
          <w:color w:val="C00000"/>
          <w:lang w:val="uk-UA"/>
        </w:rPr>
        <w:t>0,</w:t>
      </w:r>
      <w:r>
        <w:rPr>
          <w:color w:val="C00000"/>
          <w:lang w:val="uk-UA"/>
        </w:rPr>
        <w:t>2500</w:t>
      </w:r>
      <w:r w:rsidRPr="00C32EE2">
        <w:rPr>
          <w:color w:val="C00000"/>
          <w:lang w:val="uk-UA"/>
        </w:rPr>
        <w:t xml:space="preserve"> га </w:t>
      </w:r>
      <w:r w:rsidRPr="00C32EE2">
        <w:rPr>
          <w:lang w:val="uk-UA"/>
        </w:rPr>
        <w:t xml:space="preserve">в </w:t>
      </w:r>
      <w:r w:rsidRPr="00C32EE2">
        <w:rPr>
          <w:color w:val="C00000"/>
          <w:lang w:val="uk-UA"/>
        </w:rPr>
        <w:t>с.</w:t>
      </w:r>
      <w:r>
        <w:rPr>
          <w:color w:val="C00000"/>
          <w:lang w:val="uk-UA"/>
        </w:rPr>
        <w:t xml:space="preserve">Козлів </w:t>
      </w:r>
      <w:r w:rsidRPr="00C32EE2">
        <w:rPr>
          <w:lang w:val="uk-UA"/>
        </w:rPr>
        <w:t>Переяслав-Хмельницького  району Київської  області по вул.</w:t>
      </w:r>
      <w:r>
        <w:rPr>
          <w:lang w:val="uk-UA"/>
        </w:rPr>
        <w:t>Загребля, 6,</w:t>
      </w:r>
      <w:r w:rsidRPr="00C32EE2">
        <w:rPr>
          <w:lang w:val="uk-UA"/>
        </w:rPr>
        <w:t xml:space="preserve"> (код КВЦПЗ 02.01).</w:t>
      </w:r>
    </w:p>
    <w:p w:rsidR="00A52024" w:rsidRPr="00C32EE2" w:rsidRDefault="00A52024" w:rsidP="00A52024">
      <w:pPr>
        <w:numPr>
          <w:ilvl w:val="0"/>
          <w:numId w:val="78"/>
        </w:numPr>
        <w:spacing w:after="0" w:line="240" w:lineRule="auto"/>
        <w:ind w:left="0" w:firstLine="360"/>
        <w:contextualSpacing/>
        <w:jc w:val="both"/>
        <w:rPr>
          <w:lang w:val="uk-UA"/>
        </w:rPr>
      </w:pPr>
      <w:r w:rsidRPr="00C32EE2">
        <w:rPr>
          <w:lang w:val="uk-UA"/>
        </w:rPr>
        <w:t>Зобов</w:t>
      </w:r>
      <w:r w:rsidRPr="00C32EE2">
        <w:t>’</w:t>
      </w:r>
      <w:r w:rsidRPr="00C32EE2">
        <w:rPr>
          <w:lang w:val="uk-UA"/>
        </w:rPr>
        <w:t xml:space="preserve">язати </w:t>
      </w:r>
      <w:r w:rsidRPr="00C32EE2">
        <w:rPr>
          <w:b/>
          <w:color w:val="C00000"/>
          <w:lang w:val="uk-UA"/>
        </w:rPr>
        <w:t>гр.</w:t>
      </w:r>
      <w:r>
        <w:rPr>
          <w:b/>
          <w:color w:val="C00000"/>
          <w:lang w:val="uk-UA"/>
        </w:rPr>
        <w:t>Тарана Петра Романовича</w:t>
      </w:r>
      <w:r w:rsidRPr="00C32EE2">
        <w:rPr>
          <w:lang w:val="uk-UA"/>
        </w:rPr>
        <w:t xml:space="preserve"> земельну ділянку використовувати за цільовим призначенням, суворо дотримуватись вимог Земельного кодексу України. </w:t>
      </w:r>
    </w:p>
    <w:p w:rsidR="00A52024" w:rsidRPr="00C32EE2" w:rsidRDefault="00A52024" w:rsidP="00A52024">
      <w:pPr>
        <w:numPr>
          <w:ilvl w:val="0"/>
          <w:numId w:val="78"/>
        </w:numPr>
        <w:spacing w:after="0" w:line="240" w:lineRule="auto"/>
        <w:ind w:left="0" w:firstLine="360"/>
        <w:contextualSpacing/>
        <w:jc w:val="both"/>
        <w:rPr>
          <w:lang w:val="uk-UA"/>
        </w:rPr>
      </w:pPr>
      <w:r w:rsidRPr="00C32EE2">
        <w:rPr>
          <w:lang w:val="uk-UA"/>
        </w:rPr>
        <w:t>Відповідальність за утримання та збереження геодезичних межових знаків  покладається  на  землевласника.</w:t>
      </w:r>
    </w:p>
    <w:p w:rsidR="00A52024" w:rsidRPr="00C32EE2" w:rsidRDefault="00A52024" w:rsidP="00A52024">
      <w:pPr>
        <w:numPr>
          <w:ilvl w:val="0"/>
          <w:numId w:val="78"/>
        </w:numPr>
        <w:spacing w:after="0" w:line="240" w:lineRule="auto"/>
        <w:ind w:left="0" w:firstLine="360"/>
        <w:contextualSpacing/>
        <w:jc w:val="both"/>
        <w:rPr>
          <w:lang w:val="uk-UA"/>
        </w:rPr>
      </w:pPr>
      <w:r w:rsidRPr="00C32EE2">
        <w:rPr>
          <w:lang w:val="uk-UA"/>
        </w:rPr>
        <w:t>Проект землеустрою   передається до  Відділу у Переяслав-Хмельницькому районі Головного управління Держгеокадастру у Київській області  на зберігання.</w:t>
      </w:r>
    </w:p>
    <w:p w:rsidR="00A52024" w:rsidRPr="000F198D" w:rsidRDefault="00A52024" w:rsidP="00A52024">
      <w:pPr>
        <w:numPr>
          <w:ilvl w:val="0"/>
          <w:numId w:val="78"/>
        </w:numPr>
        <w:spacing w:after="0" w:line="240" w:lineRule="auto"/>
        <w:ind w:left="0" w:firstLine="360"/>
        <w:contextualSpacing/>
        <w:jc w:val="both"/>
        <w:rPr>
          <w:lang w:val="uk-UA"/>
        </w:rPr>
      </w:pPr>
      <w:r w:rsidRPr="0033402C">
        <w:rPr>
          <w:bCs/>
          <w:lang w:val="uk-UA"/>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w:t>
      </w:r>
      <w:r w:rsidRPr="0033402C">
        <w:rPr>
          <w:bCs/>
        </w:rPr>
        <w:t>’</w:t>
      </w:r>
      <w:r w:rsidRPr="0033402C">
        <w:rPr>
          <w:bCs/>
          <w:lang w:val="uk-UA"/>
        </w:rPr>
        <w:t>яток, історичного середовища.</w:t>
      </w:r>
    </w:p>
    <w:p w:rsidR="00A52024" w:rsidRPr="00C32EE2" w:rsidRDefault="00A52024" w:rsidP="00A52024">
      <w:pPr>
        <w:jc w:val="center"/>
        <w:rPr>
          <w:b/>
          <w:lang w:val="uk-UA"/>
        </w:rPr>
      </w:pPr>
      <w:r w:rsidRPr="00C32EE2">
        <w:rPr>
          <w:b/>
          <w:lang w:val="uk-UA"/>
        </w:rPr>
        <w:t xml:space="preserve">Сільський  голова :                                                                               </w:t>
      </w:r>
      <w:r w:rsidRPr="00C32EE2">
        <w:rPr>
          <w:b/>
          <w:bCs/>
          <w:lang w:val="uk-UA"/>
        </w:rPr>
        <w:t>М.О.ЛЯХ</w:t>
      </w:r>
    </w:p>
    <w:p w:rsidR="00A52024" w:rsidRPr="00B5441D" w:rsidRDefault="00A52024" w:rsidP="00A52024">
      <w:pPr>
        <w:rPr>
          <w:b/>
          <w:lang w:val="uk-UA"/>
        </w:rPr>
      </w:pPr>
      <w:r w:rsidRPr="00B5441D">
        <w:rPr>
          <w:b/>
          <w:lang w:val="uk-UA"/>
        </w:rPr>
        <w:t>с. Студеники</w:t>
      </w:r>
    </w:p>
    <w:p w:rsidR="00A52024" w:rsidRPr="00B5441D" w:rsidRDefault="00A52024" w:rsidP="00A52024">
      <w:pPr>
        <w:rPr>
          <w:b/>
          <w:lang w:val="uk-UA"/>
        </w:rPr>
      </w:pPr>
      <w:r w:rsidRPr="00B5441D">
        <w:rPr>
          <w:b/>
          <w:lang w:val="uk-UA"/>
        </w:rPr>
        <w:t xml:space="preserve">№ </w:t>
      </w:r>
      <w:r>
        <w:rPr>
          <w:b/>
          <w:lang w:val="uk-UA"/>
        </w:rPr>
        <w:t>229</w:t>
      </w:r>
      <w:r w:rsidRPr="00B5441D">
        <w:rPr>
          <w:b/>
          <w:lang w:val="uk-UA"/>
        </w:rPr>
        <w:t>-</w:t>
      </w:r>
      <w:r w:rsidRPr="00B5441D">
        <w:rPr>
          <w:b/>
          <w:lang w:val="en-US"/>
        </w:rPr>
        <w:t>V</w:t>
      </w:r>
      <w:r w:rsidRPr="00B5441D">
        <w:rPr>
          <w:b/>
          <w:lang w:val="uk-UA"/>
        </w:rPr>
        <w:t>І–</w:t>
      </w:r>
      <w:r w:rsidRPr="00B5441D">
        <w:rPr>
          <w:b/>
          <w:lang w:val="en-US"/>
        </w:rPr>
        <w:t>V</w:t>
      </w:r>
      <w:r w:rsidRPr="00B5441D">
        <w:rPr>
          <w:b/>
          <w:lang w:val="uk-UA"/>
        </w:rPr>
        <w:t>ІІІ</w:t>
      </w:r>
    </w:p>
    <w:p w:rsidR="00A52024" w:rsidRDefault="00A52024" w:rsidP="000F198D">
      <w:pPr>
        <w:suppressAutoHyphens/>
        <w:rPr>
          <w:b/>
          <w:lang w:val="uk-UA" w:eastAsia="zh-CN"/>
        </w:rPr>
      </w:pPr>
      <w:r w:rsidRPr="00B5441D">
        <w:rPr>
          <w:b/>
          <w:lang w:val="uk-UA"/>
        </w:rPr>
        <w:t>04.02.2021</w:t>
      </w:r>
    </w:p>
    <w:p w:rsidR="00A52024" w:rsidRDefault="00A52024" w:rsidP="00A52024">
      <w:pPr>
        <w:jc w:val="center"/>
        <w:rPr>
          <w:lang w:val="uk-UA"/>
        </w:rPr>
      </w:pPr>
      <w:r>
        <w:rPr>
          <w:noProof/>
          <w:lang w:val="uk-UA" w:eastAsia="uk-UA"/>
        </w:rPr>
        <w:lastRenderedPageBreak/>
        <w:drawing>
          <wp:inline distT="0" distB="0" distL="0" distR="0" wp14:anchorId="766A657E" wp14:editId="6AC48CE7">
            <wp:extent cx="486398" cy="612250"/>
            <wp:effectExtent l="0" t="0" r="9525" b="0"/>
            <wp:docPr id="44" name="Рисунок 44"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490123" cy="616939"/>
                    </a:xfrm>
                    <a:prstGeom prst="rect">
                      <a:avLst/>
                    </a:prstGeom>
                    <a:noFill/>
                    <a:ln>
                      <a:noFill/>
                    </a:ln>
                  </pic:spPr>
                </pic:pic>
              </a:graphicData>
            </a:graphic>
          </wp:inline>
        </w:drawing>
      </w:r>
    </w:p>
    <w:p w:rsidR="00A52024" w:rsidRPr="00846415" w:rsidRDefault="00A52024" w:rsidP="00A52024">
      <w:pPr>
        <w:jc w:val="center"/>
        <w:rPr>
          <w:b/>
          <w:sz w:val="28"/>
          <w:szCs w:val="28"/>
          <w:lang w:val="uk-UA"/>
        </w:rPr>
      </w:pPr>
      <w:r w:rsidRPr="00846415">
        <w:rPr>
          <w:b/>
          <w:sz w:val="28"/>
          <w:szCs w:val="28"/>
          <w:lang w:val="uk-UA"/>
        </w:rPr>
        <w:t>УКРАЇНА</w:t>
      </w:r>
    </w:p>
    <w:p w:rsidR="00A52024" w:rsidRPr="009B1868" w:rsidRDefault="00A52024" w:rsidP="00A52024">
      <w:pPr>
        <w:jc w:val="center"/>
        <w:rPr>
          <w:sz w:val="28"/>
          <w:szCs w:val="28"/>
          <w:lang w:val="uk-UA"/>
        </w:rPr>
      </w:pPr>
      <w:r>
        <w:rPr>
          <w:b/>
          <w:lang w:val="uk-UA"/>
        </w:rPr>
        <w:t>СТУДЕНИКІВСЬКА СІЛЬСЬКА РАДА</w:t>
      </w:r>
    </w:p>
    <w:p w:rsidR="00A52024" w:rsidRPr="00C32EE2" w:rsidRDefault="00A52024" w:rsidP="000F198D">
      <w:pPr>
        <w:jc w:val="center"/>
        <w:rPr>
          <w:b/>
          <w:lang w:val="uk-UA"/>
        </w:rPr>
      </w:pPr>
      <w:r>
        <w:rPr>
          <w:b/>
          <w:lang w:val="uk-UA"/>
        </w:rPr>
        <w:t>БОРИСПІЛЬСЬКИЙ  РАЙОН КИЇВСЬКА ОБЛАСТЬ</w:t>
      </w:r>
    </w:p>
    <w:p w:rsidR="00A52024" w:rsidRPr="000F198D" w:rsidRDefault="000F198D" w:rsidP="000F198D">
      <w:pPr>
        <w:jc w:val="center"/>
        <w:rPr>
          <w:b/>
          <w:sz w:val="28"/>
          <w:szCs w:val="28"/>
          <w:lang w:val="uk-UA"/>
        </w:rPr>
      </w:pPr>
      <w:r>
        <w:rPr>
          <w:b/>
          <w:sz w:val="28"/>
          <w:szCs w:val="28"/>
          <w:lang w:val="uk-UA"/>
        </w:rPr>
        <w:t>Р І Ш Е Н Н Я</w:t>
      </w:r>
    </w:p>
    <w:tbl>
      <w:tblPr>
        <w:tblStyle w:val="11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A52024" w:rsidRPr="00D65203" w:rsidTr="00A52024">
        <w:tc>
          <w:tcPr>
            <w:tcW w:w="8075" w:type="dxa"/>
            <w:hideMark/>
          </w:tcPr>
          <w:p w:rsidR="00A52024" w:rsidRPr="00C32EE2" w:rsidRDefault="00A52024" w:rsidP="00A52024">
            <w:pPr>
              <w:jc w:val="both"/>
              <w:rPr>
                <w:b/>
                <w:lang w:val="uk-UA"/>
              </w:rPr>
            </w:pPr>
            <w:r w:rsidRPr="00C32EE2">
              <w:rPr>
                <w:b/>
                <w:lang w:val="uk-UA"/>
              </w:rPr>
              <w:t xml:space="preserve">Про затвердження проекту землеустрою щодо  відведення  земельної  ділянки у власність для  будівництва  і  обслуговування житлового будинку, господарських  будівель  і  споруд (присадибна ділянка)  </w:t>
            </w:r>
            <w:r w:rsidRPr="00C32EE2">
              <w:rPr>
                <w:b/>
                <w:color w:val="C00000"/>
                <w:lang w:val="uk-UA"/>
              </w:rPr>
              <w:t>гр.</w:t>
            </w:r>
            <w:r>
              <w:rPr>
                <w:b/>
                <w:color w:val="C00000"/>
                <w:lang w:val="uk-UA"/>
              </w:rPr>
              <w:t>Яновичу Володимиру Сергійовичу</w:t>
            </w:r>
            <w:r w:rsidRPr="00C32EE2">
              <w:rPr>
                <w:b/>
                <w:lang w:val="uk-UA"/>
              </w:rPr>
              <w:t xml:space="preserve">.    </w:t>
            </w:r>
          </w:p>
        </w:tc>
      </w:tr>
    </w:tbl>
    <w:p w:rsidR="00A52024" w:rsidRPr="00C32EE2" w:rsidRDefault="00A52024" w:rsidP="000F198D">
      <w:pPr>
        <w:jc w:val="both"/>
        <w:rPr>
          <w:lang w:val="uk-UA"/>
        </w:rPr>
      </w:pPr>
      <w:r w:rsidRPr="00C32EE2">
        <w:rPr>
          <w:lang w:val="uk-UA"/>
        </w:rPr>
        <w:t xml:space="preserve">Розглянувши матеріали  проекту землеустрою щодо відведення  земельної  ділянки у власність  </w:t>
      </w:r>
      <w:r w:rsidRPr="00C32EE2">
        <w:rPr>
          <w:b/>
          <w:color w:val="C00000"/>
          <w:lang w:val="uk-UA"/>
        </w:rPr>
        <w:t>гр.</w:t>
      </w:r>
      <w:r>
        <w:rPr>
          <w:b/>
          <w:color w:val="C00000"/>
          <w:lang w:val="uk-UA"/>
        </w:rPr>
        <w:t>Яновичу Володимиру Сергійовичу</w:t>
      </w:r>
      <w:r w:rsidRPr="00C32EE2">
        <w:rPr>
          <w:lang w:val="uk-UA"/>
        </w:rPr>
        <w:t xml:space="preserve">  для будівництва і обслуговування  житлового будинку, господарських будівель і споруд (присадибна ділянка) загальною  площею </w:t>
      </w:r>
      <w:r w:rsidRPr="00C32EE2">
        <w:rPr>
          <w:color w:val="C00000"/>
          <w:lang w:val="uk-UA"/>
        </w:rPr>
        <w:t>0,</w:t>
      </w:r>
      <w:r>
        <w:rPr>
          <w:color w:val="C00000"/>
          <w:lang w:val="uk-UA"/>
        </w:rPr>
        <w:t>2500</w:t>
      </w:r>
      <w:r w:rsidRPr="00C32EE2">
        <w:rPr>
          <w:color w:val="C00000"/>
          <w:lang w:val="uk-UA"/>
        </w:rPr>
        <w:t xml:space="preserve"> га</w:t>
      </w:r>
      <w:r w:rsidRPr="00C32EE2">
        <w:rPr>
          <w:lang w:val="uk-UA"/>
        </w:rPr>
        <w:t xml:space="preserve">, що  знаходиться  в </w:t>
      </w:r>
      <w:r w:rsidRPr="00C32EE2">
        <w:rPr>
          <w:color w:val="C00000"/>
          <w:lang w:val="uk-UA"/>
        </w:rPr>
        <w:t>с.</w:t>
      </w:r>
      <w:r>
        <w:rPr>
          <w:color w:val="C00000"/>
          <w:lang w:val="uk-UA"/>
        </w:rPr>
        <w:t>Козлів</w:t>
      </w:r>
      <w:r w:rsidRPr="008446D9">
        <w:rPr>
          <w:color w:val="C00000"/>
        </w:rPr>
        <w:t xml:space="preserve"> </w:t>
      </w:r>
      <w:r w:rsidRPr="00C32EE2">
        <w:rPr>
          <w:lang w:val="uk-UA"/>
        </w:rPr>
        <w:t>Переяслав-Хмельницького  району Київської  області, керуючись  п. 34 частини 1 статті 26 Закону України "Про місцеве самоврядування в Україні", статтями 12,19,40,118.121  та розділом Х «Перехідні положення»   Земельного Кодексу України, законом України «Про Державний земельний кадастр», Постановами КМУ «Про затвердження Порядку ведення Державного земель</w:t>
      </w:r>
      <w:r w:rsidR="000F198D">
        <w:rPr>
          <w:lang w:val="uk-UA"/>
        </w:rPr>
        <w:t>ного кадастру»,   сільська  рада</w:t>
      </w:r>
    </w:p>
    <w:p w:rsidR="00A52024" w:rsidRPr="00C32EE2" w:rsidRDefault="000F198D" w:rsidP="000F198D">
      <w:pPr>
        <w:jc w:val="center"/>
        <w:rPr>
          <w:b/>
          <w:lang w:val="uk-UA"/>
        </w:rPr>
      </w:pPr>
      <w:r>
        <w:rPr>
          <w:b/>
          <w:lang w:val="uk-UA"/>
        </w:rPr>
        <w:t>В И Р І Ш И Л А :</w:t>
      </w:r>
    </w:p>
    <w:p w:rsidR="00A52024" w:rsidRPr="00C32EE2" w:rsidRDefault="00A52024" w:rsidP="00A52024">
      <w:pPr>
        <w:numPr>
          <w:ilvl w:val="0"/>
          <w:numId w:val="79"/>
        </w:numPr>
        <w:spacing w:after="0" w:line="240" w:lineRule="auto"/>
        <w:ind w:left="0" w:firstLine="360"/>
        <w:contextualSpacing/>
        <w:jc w:val="both"/>
        <w:rPr>
          <w:lang w:val="uk-UA"/>
        </w:rPr>
      </w:pPr>
      <w:r w:rsidRPr="00C32EE2">
        <w:rPr>
          <w:lang w:val="uk-UA"/>
        </w:rPr>
        <w:t xml:space="preserve">Затвердити розроблений </w:t>
      </w:r>
      <w:r>
        <w:rPr>
          <w:lang w:val="uk-UA"/>
        </w:rPr>
        <w:t>ДП «Центр Державного земельного кадастру»</w:t>
      </w:r>
      <w:r w:rsidRPr="00C32EE2">
        <w:rPr>
          <w:lang w:val="uk-UA"/>
        </w:rPr>
        <w:t xml:space="preserve">  проект землеустрою щодо відведення   земельної  ділянки у власність </w:t>
      </w:r>
      <w:r w:rsidRPr="00C32EE2">
        <w:rPr>
          <w:b/>
          <w:color w:val="C00000"/>
          <w:lang w:val="uk-UA"/>
        </w:rPr>
        <w:t>гр.</w:t>
      </w:r>
      <w:r>
        <w:rPr>
          <w:b/>
          <w:color w:val="C00000"/>
          <w:lang w:val="uk-UA"/>
        </w:rPr>
        <w:t>Яновичу Володимиру Сергійовичу</w:t>
      </w:r>
      <w:r w:rsidRPr="00C32EE2">
        <w:rPr>
          <w:lang w:val="uk-UA"/>
        </w:rPr>
        <w:t xml:space="preserve"> для будівництва і обслуговування житлового будинку, господарських будівель і споруд (присадибна ділянка), площею </w:t>
      </w:r>
      <w:r w:rsidRPr="00C32EE2">
        <w:rPr>
          <w:color w:val="C00000"/>
          <w:lang w:val="uk-UA"/>
        </w:rPr>
        <w:t>0,</w:t>
      </w:r>
      <w:r>
        <w:rPr>
          <w:color w:val="C00000"/>
          <w:lang w:val="uk-UA"/>
        </w:rPr>
        <w:t>2500</w:t>
      </w:r>
      <w:r w:rsidRPr="00C32EE2">
        <w:rPr>
          <w:color w:val="C00000"/>
          <w:lang w:val="uk-UA"/>
        </w:rPr>
        <w:t xml:space="preserve"> га</w:t>
      </w:r>
      <w:r w:rsidRPr="00C32EE2">
        <w:rPr>
          <w:lang w:val="uk-UA"/>
        </w:rPr>
        <w:t xml:space="preserve"> розташовану в </w:t>
      </w:r>
      <w:r w:rsidRPr="00C32EE2">
        <w:rPr>
          <w:color w:val="C00000"/>
          <w:lang w:val="uk-UA"/>
        </w:rPr>
        <w:t>с.</w:t>
      </w:r>
      <w:r>
        <w:rPr>
          <w:color w:val="C00000"/>
          <w:lang w:val="uk-UA"/>
        </w:rPr>
        <w:t>Козлів</w:t>
      </w:r>
      <w:r w:rsidRPr="008446D9">
        <w:rPr>
          <w:color w:val="C00000"/>
        </w:rPr>
        <w:t xml:space="preserve"> </w:t>
      </w:r>
      <w:r w:rsidRPr="00C32EE2">
        <w:rPr>
          <w:lang w:val="uk-UA"/>
        </w:rPr>
        <w:t xml:space="preserve">Переяслав-Хмельницького  району Київської  області </w:t>
      </w:r>
      <w:r>
        <w:rPr>
          <w:lang w:val="uk-UA"/>
        </w:rPr>
        <w:t>,</w:t>
      </w:r>
      <w:r w:rsidRPr="00C32EE2">
        <w:rPr>
          <w:lang w:val="uk-UA"/>
        </w:rPr>
        <w:t xml:space="preserve">кадастровий  номер </w:t>
      </w:r>
      <w:r w:rsidRPr="00C32EE2">
        <w:rPr>
          <w:b/>
          <w:color w:val="C00000"/>
          <w:lang w:val="uk-UA"/>
        </w:rPr>
        <w:t>322338</w:t>
      </w:r>
      <w:r>
        <w:rPr>
          <w:b/>
          <w:color w:val="C00000"/>
          <w:lang w:val="uk-UA"/>
        </w:rPr>
        <w:t>4000</w:t>
      </w:r>
      <w:r w:rsidRPr="00C32EE2">
        <w:rPr>
          <w:b/>
          <w:color w:val="C00000"/>
          <w:lang w:val="uk-UA"/>
        </w:rPr>
        <w:t>:0</w:t>
      </w:r>
      <w:r>
        <w:rPr>
          <w:b/>
          <w:color w:val="C00000"/>
          <w:lang w:val="uk-UA"/>
        </w:rPr>
        <w:t>3</w:t>
      </w:r>
      <w:r w:rsidRPr="00C32EE2">
        <w:rPr>
          <w:b/>
          <w:color w:val="C00000"/>
          <w:lang w:val="uk-UA"/>
        </w:rPr>
        <w:t>:0</w:t>
      </w:r>
      <w:r>
        <w:rPr>
          <w:b/>
          <w:color w:val="C00000"/>
          <w:lang w:val="uk-UA"/>
        </w:rPr>
        <w:t>01</w:t>
      </w:r>
      <w:r w:rsidRPr="00C32EE2">
        <w:rPr>
          <w:b/>
          <w:color w:val="C00000"/>
          <w:lang w:val="uk-UA"/>
        </w:rPr>
        <w:t>:0</w:t>
      </w:r>
      <w:r>
        <w:rPr>
          <w:b/>
          <w:color w:val="C00000"/>
          <w:lang w:val="uk-UA"/>
        </w:rPr>
        <w:t>011</w:t>
      </w:r>
      <w:r w:rsidRPr="00C32EE2">
        <w:rPr>
          <w:lang w:val="uk-UA"/>
        </w:rPr>
        <w:t xml:space="preserve"> (код КВЦПЗ-02.01). </w:t>
      </w:r>
    </w:p>
    <w:p w:rsidR="00A52024" w:rsidRPr="00C32EE2" w:rsidRDefault="00A52024" w:rsidP="00A52024">
      <w:pPr>
        <w:numPr>
          <w:ilvl w:val="0"/>
          <w:numId w:val="79"/>
        </w:numPr>
        <w:spacing w:after="0" w:line="240" w:lineRule="auto"/>
        <w:ind w:left="0" w:firstLine="360"/>
        <w:contextualSpacing/>
        <w:jc w:val="both"/>
        <w:rPr>
          <w:lang w:val="uk-UA"/>
        </w:rPr>
      </w:pPr>
      <w:r w:rsidRPr="00C32EE2">
        <w:rPr>
          <w:lang w:val="uk-UA"/>
        </w:rPr>
        <w:t xml:space="preserve">Передати </w:t>
      </w:r>
      <w:r w:rsidRPr="00C32EE2">
        <w:rPr>
          <w:b/>
          <w:color w:val="C00000"/>
          <w:lang w:val="uk-UA"/>
        </w:rPr>
        <w:t>гр.</w:t>
      </w:r>
      <w:r>
        <w:rPr>
          <w:b/>
          <w:color w:val="C00000"/>
          <w:lang w:val="uk-UA"/>
        </w:rPr>
        <w:t>Яновичу Володимиру Сергійовичу</w:t>
      </w:r>
      <w:r w:rsidRPr="008446D9">
        <w:rPr>
          <w:b/>
          <w:color w:val="C00000"/>
          <w:lang w:val="uk-UA"/>
        </w:rPr>
        <w:t xml:space="preserve"> </w:t>
      </w:r>
      <w:r w:rsidRPr="00C32EE2">
        <w:rPr>
          <w:lang w:val="uk-UA"/>
        </w:rPr>
        <w:t xml:space="preserve">із земель комунальної власності безоплатно у приватну власність  земельну ділянку, кадастровий  номер </w:t>
      </w:r>
      <w:r w:rsidRPr="00C32EE2">
        <w:rPr>
          <w:b/>
          <w:color w:val="C00000"/>
          <w:lang w:val="uk-UA"/>
        </w:rPr>
        <w:t>322338</w:t>
      </w:r>
      <w:r>
        <w:rPr>
          <w:b/>
          <w:color w:val="C00000"/>
          <w:lang w:val="uk-UA"/>
        </w:rPr>
        <w:t>4000</w:t>
      </w:r>
      <w:r w:rsidRPr="00C32EE2">
        <w:rPr>
          <w:b/>
          <w:color w:val="C00000"/>
          <w:lang w:val="uk-UA"/>
        </w:rPr>
        <w:t>:0</w:t>
      </w:r>
      <w:r>
        <w:rPr>
          <w:b/>
          <w:color w:val="C00000"/>
          <w:lang w:val="uk-UA"/>
        </w:rPr>
        <w:t>3</w:t>
      </w:r>
      <w:r w:rsidRPr="00C32EE2">
        <w:rPr>
          <w:b/>
          <w:color w:val="C00000"/>
          <w:lang w:val="uk-UA"/>
        </w:rPr>
        <w:t>:0</w:t>
      </w:r>
      <w:r>
        <w:rPr>
          <w:b/>
          <w:color w:val="C00000"/>
          <w:lang w:val="uk-UA"/>
        </w:rPr>
        <w:t>01</w:t>
      </w:r>
      <w:r w:rsidRPr="00C32EE2">
        <w:rPr>
          <w:b/>
          <w:color w:val="C00000"/>
          <w:lang w:val="uk-UA"/>
        </w:rPr>
        <w:t>:0</w:t>
      </w:r>
      <w:r>
        <w:rPr>
          <w:b/>
          <w:color w:val="C00000"/>
          <w:lang w:val="uk-UA"/>
        </w:rPr>
        <w:t>011</w:t>
      </w:r>
      <w:r w:rsidRPr="00C32EE2">
        <w:rPr>
          <w:b/>
          <w:lang w:val="uk-UA"/>
        </w:rPr>
        <w:t xml:space="preserve">, </w:t>
      </w:r>
      <w:r w:rsidRPr="00C32EE2">
        <w:rPr>
          <w:lang w:val="uk-UA"/>
        </w:rPr>
        <w:t xml:space="preserve">для будівництва і  обслуговування житлового будинку, господарських будівель і споруд (присадибна ділянка) площею  </w:t>
      </w:r>
      <w:r w:rsidRPr="00C32EE2">
        <w:rPr>
          <w:color w:val="C00000"/>
          <w:lang w:val="uk-UA"/>
        </w:rPr>
        <w:t>0,</w:t>
      </w:r>
      <w:r>
        <w:rPr>
          <w:color w:val="C00000"/>
          <w:lang w:val="uk-UA"/>
        </w:rPr>
        <w:t>2500</w:t>
      </w:r>
      <w:r w:rsidRPr="00C32EE2">
        <w:rPr>
          <w:color w:val="C00000"/>
          <w:lang w:val="uk-UA"/>
        </w:rPr>
        <w:t xml:space="preserve"> га </w:t>
      </w:r>
      <w:r w:rsidRPr="00C32EE2">
        <w:rPr>
          <w:lang w:val="uk-UA"/>
        </w:rPr>
        <w:t xml:space="preserve">в </w:t>
      </w:r>
      <w:r w:rsidRPr="00C32EE2">
        <w:rPr>
          <w:color w:val="C00000"/>
          <w:lang w:val="uk-UA"/>
        </w:rPr>
        <w:t>с.</w:t>
      </w:r>
      <w:r>
        <w:rPr>
          <w:color w:val="C00000"/>
          <w:lang w:val="uk-UA"/>
        </w:rPr>
        <w:t xml:space="preserve">Козлів </w:t>
      </w:r>
      <w:r w:rsidRPr="00C32EE2">
        <w:rPr>
          <w:lang w:val="uk-UA"/>
        </w:rPr>
        <w:t>Переяслав-Хмельницького  району Київської  області</w:t>
      </w:r>
      <w:r>
        <w:rPr>
          <w:lang w:val="uk-UA"/>
        </w:rPr>
        <w:t>,</w:t>
      </w:r>
      <w:r w:rsidRPr="00C32EE2">
        <w:rPr>
          <w:lang w:val="uk-UA"/>
        </w:rPr>
        <w:t xml:space="preserve"> (код КВЦПЗ 02.01).</w:t>
      </w:r>
    </w:p>
    <w:p w:rsidR="00A52024" w:rsidRPr="00C32EE2" w:rsidRDefault="00A52024" w:rsidP="00A52024">
      <w:pPr>
        <w:numPr>
          <w:ilvl w:val="0"/>
          <w:numId w:val="79"/>
        </w:numPr>
        <w:spacing w:after="0" w:line="240" w:lineRule="auto"/>
        <w:ind w:left="0" w:firstLine="360"/>
        <w:contextualSpacing/>
        <w:jc w:val="both"/>
        <w:rPr>
          <w:lang w:val="uk-UA"/>
        </w:rPr>
      </w:pPr>
      <w:r w:rsidRPr="00C32EE2">
        <w:rPr>
          <w:lang w:val="uk-UA"/>
        </w:rPr>
        <w:t>Зобов</w:t>
      </w:r>
      <w:r w:rsidRPr="00C32EE2">
        <w:t>’</w:t>
      </w:r>
      <w:r w:rsidRPr="00C32EE2">
        <w:rPr>
          <w:lang w:val="uk-UA"/>
        </w:rPr>
        <w:t xml:space="preserve">язати </w:t>
      </w:r>
      <w:r w:rsidRPr="00C32EE2">
        <w:rPr>
          <w:b/>
          <w:color w:val="C00000"/>
          <w:lang w:val="uk-UA"/>
        </w:rPr>
        <w:t>гр.</w:t>
      </w:r>
      <w:r>
        <w:rPr>
          <w:b/>
          <w:color w:val="C00000"/>
          <w:lang w:val="uk-UA"/>
        </w:rPr>
        <w:t>Яновича Володимира Сергійовича</w:t>
      </w:r>
      <w:r w:rsidRPr="00C32EE2">
        <w:rPr>
          <w:lang w:val="uk-UA"/>
        </w:rPr>
        <w:t xml:space="preserve"> земельну ділянку використовувати за цільовим призначенням, суворо дотримуватись вимог Земельного кодексу України. </w:t>
      </w:r>
    </w:p>
    <w:p w:rsidR="00A52024" w:rsidRPr="00C32EE2" w:rsidRDefault="00A52024" w:rsidP="00A52024">
      <w:pPr>
        <w:numPr>
          <w:ilvl w:val="0"/>
          <w:numId w:val="79"/>
        </w:numPr>
        <w:spacing w:after="0" w:line="240" w:lineRule="auto"/>
        <w:ind w:left="0" w:firstLine="360"/>
        <w:contextualSpacing/>
        <w:jc w:val="both"/>
        <w:rPr>
          <w:lang w:val="uk-UA"/>
        </w:rPr>
      </w:pPr>
      <w:r w:rsidRPr="00C32EE2">
        <w:rPr>
          <w:lang w:val="uk-UA"/>
        </w:rPr>
        <w:t>Відповідальність за утримання та збереження геодезичних межових знаків  покладається  на  землевласника.</w:t>
      </w:r>
    </w:p>
    <w:p w:rsidR="00A52024" w:rsidRPr="00C32EE2" w:rsidRDefault="00A52024" w:rsidP="00A52024">
      <w:pPr>
        <w:numPr>
          <w:ilvl w:val="0"/>
          <w:numId w:val="79"/>
        </w:numPr>
        <w:spacing w:after="0" w:line="240" w:lineRule="auto"/>
        <w:ind w:left="0" w:firstLine="360"/>
        <w:contextualSpacing/>
        <w:jc w:val="both"/>
        <w:rPr>
          <w:lang w:val="uk-UA"/>
        </w:rPr>
      </w:pPr>
      <w:r w:rsidRPr="00C32EE2">
        <w:rPr>
          <w:lang w:val="uk-UA"/>
        </w:rPr>
        <w:t>Проект землеустрою   передається до  Відділу у Переяслав-Хмельницькому районі Головного управління Держгеокадастру у Київській області  на зберігання.</w:t>
      </w:r>
    </w:p>
    <w:p w:rsidR="00A52024" w:rsidRPr="000F198D" w:rsidRDefault="00A52024" w:rsidP="00A52024">
      <w:pPr>
        <w:numPr>
          <w:ilvl w:val="0"/>
          <w:numId w:val="79"/>
        </w:numPr>
        <w:spacing w:after="0" w:line="240" w:lineRule="auto"/>
        <w:ind w:left="0" w:firstLine="360"/>
        <w:contextualSpacing/>
        <w:jc w:val="both"/>
        <w:rPr>
          <w:lang w:val="uk-UA"/>
        </w:rPr>
      </w:pPr>
      <w:r w:rsidRPr="0033402C">
        <w:rPr>
          <w:bCs/>
          <w:lang w:val="uk-UA"/>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w:t>
      </w:r>
      <w:r w:rsidRPr="0033402C">
        <w:rPr>
          <w:bCs/>
        </w:rPr>
        <w:t>’</w:t>
      </w:r>
      <w:r w:rsidRPr="0033402C">
        <w:rPr>
          <w:bCs/>
          <w:lang w:val="uk-UA"/>
        </w:rPr>
        <w:t>яток, історичного середовища.</w:t>
      </w:r>
    </w:p>
    <w:p w:rsidR="00A52024" w:rsidRPr="00C32EE2" w:rsidRDefault="00A52024" w:rsidP="00A52024">
      <w:pPr>
        <w:jc w:val="center"/>
        <w:rPr>
          <w:b/>
          <w:lang w:val="uk-UA"/>
        </w:rPr>
      </w:pPr>
      <w:r w:rsidRPr="00C32EE2">
        <w:rPr>
          <w:b/>
          <w:lang w:val="uk-UA"/>
        </w:rPr>
        <w:t xml:space="preserve">Сільський  голова :                                                                               </w:t>
      </w:r>
      <w:r w:rsidRPr="00C32EE2">
        <w:rPr>
          <w:b/>
          <w:bCs/>
          <w:lang w:val="uk-UA"/>
        </w:rPr>
        <w:t>М.О.ЛЯХ</w:t>
      </w:r>
    </w:p>
    <w:p w:rsidR="00A52024" w:rsidRPr="00C32EE2" w:rsidRDefault="00A52024" w:rsidP="00A52024">
      <w:pPr>
        <w:rPr>
          <w:lang w:val="uk-UA"/>
        </w:rPr>
      </w:pPr>
    </w:p>
    <w:p w:rsidR="00A52024" w:rsidRPr="00B5441D" w:rsidRDefault="00A52024" w:rsidP="00A52024">
      <w:pPr>
        <w:rPr>
          <w:b/>
          <w:lang w:val="uk-UA"/>
        </w:rPr>
      </w:pPr>
      <w:r w:rsidRPr="00B5441D">
        <w:rPr>
          <w:b/>
          <w:lang w:val="uk-UA"/>
        </w:rPr>
        <w:t>с. Студеники</w:t>
      </w:r>
    </w:p>
    <w:p w:rsidR="00A52024" w:rsidRPr="00B5441D" w:rsidRDefault="00A52024" w:rsidP="00A52024">
      <w:pPr>
        <w:rPr>
          <w:b/>
          <w:lang w:val="uk-UA"/>
        </w:rPr>
      </w:pPr>
      <w:r w:rsidRPr="00B5441D">
        <w:rPr>
          <w:b/>
          <w:lang w:val="uk-UA"/>
        </w:rPr>
        <w:t xml:space="preserve">№ </w:t>
      </w:r>
      <w:r>
        <w:rPr>
          <w:b/>
          <w:lang w:val="uk-UA"/>
        </w:rPr>
        <w:t>230</w:t>
      </w:r>
      <w:r w:rsidRPr="00B5441D">
        <w:rPr>
          <w:b/>
          <w:lang w:val="uk-UA"/>
        </w:rPr>
        <w:t>-</w:t>
      </w:r>
      <w:r w:rsidRPr="00B5441D">
        <w:rPr>
          <w:b/>
          <w:lang w:val="en-US"/>
        </w:rPr>
        <w:t>V</w:t>
      </w:r>
      <w:r w:rsidRPr="00B5441D">
        <w:rPr>
          <w:b/>
          <w:lang w:val="uk-UA"/>
        </w:rPr>
        <w:t>І–</w:t>
      </w:r>
      <w:r w:rsidRPr="00B5441D">
        <w:rPr>
          <w:b/>
          <w:lang w:val="en-US"/>
        </w:rPr>
        <w:t>V</w:t>
      </w:r>
      <w:r w:rsidRPr="00B5441D">
        <w:rPr>
          <w:b/>
          <w:lang w:val="uk-UA"/>
        </w:rPr>
        <w:t>ІІІ</w:t>
      </w:r>
    </w:p>
    <w:p w:rsidR="00A52024" w:rsidRDefault="00A52024" w:rsidP="000F198D">
      <w:pPr>
        <w:suppressAutoHyphens/>
        <w:rPr>
          <w:b/>
          <w:lang w:val="uk-UA" w:eastAsia="zh-CN"/>
        </w:rPr>
      </w:pPr>
      <w:r w:rsidRPr="00B5441D">
        <w:rPr>
          <w:b/>
          <w:lang w:val="uk-UA"/>
        </w:rPr>
        <w:t>04.02.2021</w:t>
      </w:r>
    </w:p>
    <w:p w:rsidR="00A52024" w:rsidRDefault="00A52024" w:rsidP="00A52024">
      <w:pPr>
        <w:jc w:val="center"/>
        <w:rPr>
          <w:lang w:val="uk-UA"/>
        </w:rPr>
      </w:pPr>
      <w:r>
        <w:rPr>
          <w:noProof/>
          <w:lang w:val="uk-UA" w:eastAsia="uk-UA"/>
        </w:rPr>
        <w:lastRenderedPageBreak/>
        <w:drawing>
          <wp:inline distT="0" distB="0" distL="0" distR="0" wp14:anchorId="115E7D1F" wp14:editId="70F2C3D5">
            <wp:extent cx="486398" cy="612250"/>
            <wp:effectExtent l="0" t="0" r="9525" b="0"/>
            <wp:docPr id="45" name="Рисунок 45"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490123" cy="616939"/>
                    </a:xfrm>
                    <a:prstGeom prst="rect">
                      <a:avLst/>
                    </a:prstGeom>
                    <a:noFill/>
                    <a:ln>
                      <a:noFill/>
                    </a:ln>
                  </pic:spPr>
                </pic:pic>
              </a:graphicData>
            </a:graphic>
          </wp:inline>
        </w:drawing>
      </w:r>
    </w:p>
    <w:p w:rsidR="00A52024" w:rsidRPr="00846415" w:rsidRDefault="00A52024" w:rsidP="00A52024">
      <w:pPr>
        <w:jc w:val="center"/>
        <w:rPr>
          <w:b/>
          <w:sz w:val="28"/>
          <w:szCs w:val="28"/>
          <w:lang w:val="uk-UA"/>
        </w:rPr>
      </w:pPr>
      <w:r w:rsidRPr="00846415">
        <w:rPr>
          <w:b/>
          <w:sz w:val="28"/>
          <w:szCs w:val="28"/>
          <w:lang w:val="uk-UA"/>
        </w:rPr>
        <w:t>УКРАЇНА</w:t>
      </w:r>
    </w:p>
    <w:p w:rsidR="00A52024" w:rsidRPr="009B1868" w:rsidRDefault="00A52024" w:rsidP="00A52024">
      <w:pPr>
        <w:jc w:val="center"/>
        <w:rPr>
          <w:sz w:val="28"/>
          <w:szCs w:val="28"/>
          <w:lang w:val="uk-UA"/>
        </w:rPr>
      </w:pPr>
      <w:r>
        <w:rPr>
          <w:b/>
          <w:lang w:val="uk-UA"/>
        </w:rPr>
        <w:t>СТУДЕНИКІВСЬКА СІЛЬСЬКА РАДА</w:t>
      </w:r>
    </w:p>
    <w:p w:rsidR="00A52024" w:rsidRPr="00C32EE2" w:rsidRDefault="00A52024" w:rsidP="000F198D">
      <w:pPr>
        <w:jc w:val="center"/>
        <w:rPr>
          <w:b/>
          <w:lang w:val="uk-UA"/>
        </w:rPr>
      </w:pPr>
      <w:r>
        <w:rPr>
          <w:b/>
          <w:lang w:val="uk-UA"/>
        </w:rPr>
        <w:t>БОРИСПІЛЬСЬКИЙ  РАЙОН КИЇВСЬКА ОБЛАСТЬ</w:t>
      </w:r>
    </w:p>
    <w:p w:rsidR="00A52024" w:rsidRPr="000F198D" w:rsidRDefault="000F198D" w:rsidP="000F198D">
      <w:pPr>
        <w:jc w:val="center"/>
        <w:rPr>
          <w:b/>
          <w:sz w:val="28"/>
          <w:szCs w:val="28"/>
          <w:lang w:val="uk-UA"/>
        </w:rPr>
      </w:pPr>
      <w:r>
        <w:rPr>
          <w:b/>
          <w:sz w:val="28"/>
          <w:szCs w:val="28"/>
          <w:lang w:val="uk-UA"/>
        </w:rPr>
        <w:t>Р І Ш Е Н Н Я</w:t>
      </w:r>
    </w:p>
    <w:tbl>
      <w:tblPr>
        <w:tblStyle w:val="11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A52024" w:rsidRPr="00D65203" w:rsidTr="00A52024">
        <w:tc>
          <w:tcPr>
            <w:tcW w:w="8075" w:type="dxa"/>
            <w:hideMark/>
          </w:tcPr>
          <w:p w:rsidR="00A52024" w:rsidRPr="00C32EE2" w:rsidRDefault="00A52024" w:rsidP="00A52024">
            <w:pPr>
              <w:jc w:val="both"/>
              <w:rPr>
                <w:b/>
                <w:lang w:val="uk-UA"/>
              </w:rPr>
            </w:pPr>
            <w:r w:rsidRPr="00C32EE2">
              <w:rPr>
                <w:b/>
                <w:lang w:val="uk-UA"/>
              </w:rPr>
              <w:t xml:space="preserve">Про затвердження проекту землеустрою щодо  відведення  земельної  ділянки у власність для  будівництва  і  обслуговування житлового будинку, господарських  будівель  і  споруд (присадибна ділянка)  </w:t>
            </w:r>
            <w:r w:rsidRPr="00C32EE2">
              <w:rPr>
                <w:b/>
                <w:color w:val="C00000"/>
                <w:lang w:val="uk-UA"/>
              </w:rPr>
              <w:t>гр.</w:t>
            </w:r>
            <w:r>
              <w:rPr>
                <w:b/>
                <w:color w:val="C00000"/>
                <w:lang w:val="uk-UA"/>
              </w:rPr>
              <w:t>Канівець Марії Миколаївні</w:t>
            </w:r>
            <w:r w:rsidRPr="00C32EE2">
              <w:rPr>
                <w:b/>
                <w:lang w:val="uk-UA"/>
              </w:rPr>
              <w:t xml:space="preserve">.    </w:t>
            </w:r>
          </w:p>
        </w:tc>
      </w:tr>
    </w:tbl>
    <w:p w:rsidR="00A52024" w:rsidRPr="00C32EE2" w:rsidRDefault="00A52024" w:rsidP="000F198D">
      <w:pPr>
        <w:jc w:val="both"/>
        <w:rPr>
          <w:lang w:val="uk-UA"/>
        </w:rPr>
      </w:pPr>
      <w:r w:rsidRPr="00C32EE2">
        <w:rPr>
          <w:lang w:val="uk-UA"/>
        </w:rPr>
        <w:t xml:space="preserve">Розглянувши матеріали  проекту землеустрою щодо відведення  земельної  ділянки у власність  </w:t>
      </w:r>
      <w:r w:rsidRPr="00C32EE2">
        <w:rPr>
          <w:b/>
          <w:color w:val="C00000"/>
          <w:lang w:val="uk-UA"/>
        </w:rPr>
        <w:t>гр.</w:t>
      </w:r>
      <w:r>
        <w:rPr>
          <w:b/>
          <w:color w:val="C00000"/>
          <w:lang w:val="uk-UA"/>
        </w:rPr>
        <w:t>Канівець Марії Миколаївні</w:t>
      </w:r>
      <w:r w:rsidRPr="00C32EE2">
        <w:rPr>
          <w:lang w:val="uk-UA"/>
        </w:rPr>
        <w:t xml:space="preserve">  для будівництва і обслуговування  житлового будинку, господарських будівель і споруд (присадибна ділянка) загальною  площею </w:t>
      </w:r>
      <w:r w:rsidRPr="00C32EE2">
        <w:rPr>
          <w:color w:val="C00000"/>
          <w:lang w:val="uk-UA"/>
        </w:rPr>
        <w:t>0,</w:t>
      </w:r>
      <w:r>
        <w:rPr>
          <w:color w:val="C00000"/>
          <w:lang w:val="uk-UA"/>
        </w:rPr>
        <w:t>1600</w:t>
      </w:r>
      <w:r w:rsidRPr="00C32EE2">
        <w:rPr>
          <w:color w:val="C00000"/>
          <w:lang w:val="uk-UA"/>
        </w:rPr>
        <w:t xml:space="preserve"> га</w:t>
      </w:r>
      <w:r w:rsidRPr="00C32EE2">
        <w:rPr>
          <w:lang w:val="uk-UA"/>
        </w:rPr>
        <w:t xml:space="preserve">, що  знаходиться  в </w:t>
      </w:r>
      <w:r w:rsidRPr="00C32EE2">
        <w:rPr>
          <w:color w:val="C00000"/>
          <w:lang w:val="uk-UA"/>
        </w:rPr>
        <w:t>с.</w:t>
      </w:r>
      <w:r>
        <w:rPr>
          <w:color w:val="C00000"/>
          <w:lang w:val="uk-UA"/>
        </w:rPr>
        <w:t>Соснова</w:t>
      </w:r>
      <w:r w:rsidRPr="008446D9">
        <w:rPr>
          <w:color w:val="C00000"/>
        </w:rPr>
        <w:t xml:space="preserve"> </w:t>
      </w:r>
      <w:r w:rsidRPr="00C32EE2">
        <w:rPr>
          <w:lang w:val="uk-UA"/>
        </w:rPr>
        <w:t>Переяслав-Хмельницького  району Київської  області, керуючись  п. 34 частини 1 статті 26 Закону України "Про місцеве самоврядування в Україні", статтями 12,19,40,118.121  та розділом Х «Перехідні положення»   Земельного Кодексу України, законом України «Про Державний земельний кадастр», Постановами КМУ «Про затвердження Порядку ведення Державного земельного кадастру»,   сільська  рада</w:t>
      </w:r>
    </w:p>
    <w:p w:rsidR="00A52024" w:rsidRPr="00C32EE2" w:rsidRDefault="000F198D" w:rsidP="000F198D">
      <w:pPr>
        <w:jc w:val="center"/>
        <w:rPr>
          <w:b/>
          <w:lang w:val="uk-UA"/>
        </w:rPr>
      </w:pPr>
      <w:r>
        <w:rPr>
          <w:b/>
          <w:lang w:val="uk-UA"/>
        </w:rPr>
        <w:t>В И Р І Ш И Л А :</w:t>
      </w:r>
    </w:p>
    <w:p w:rsidR="00A52024" w:rsidRPr="00C32EE2" w:rsidRDefault="00A52024" w:rsidP="00A52024">
      <w:pPr>
        <w:numPr>
          <w:ilvl w:val="0"/>
          <w:numId w:val="80"/>
        </w:numPr>
        <w:spacing w:after="0" w:line="240" w:lineRule="auto"/>
        <w:ind w:left="0" w:firstLine="360"/>
        <w:contextualSpacing/>
        <w:jc w:val="both"/>
        <w:rPr>
          <w:lang w:val="uk-UA"/>
        </w:rPr>
      </w:pPr>
      <w:r w:rsidRPr="00C32EE2">
        <w:rPr>
          <w:lang w:val="uk-UA"/>
        </w:rPr>
        <w:t xml:space="preserve">Затвердити розроблений </w:t>
      </w:r>
      <w:r>
        <w:rPr>
          <w:lang w:val="uk-UA"/>
        </w:rPr>
        <w:t>ДП «Центр Державного земельного кадастру»</w:t>
      </w:r>
      <w:r w:rsidRPr="00C32EE2">
        <w:rPr>
          <w:lang w:val="uk-UA"/>
        </w:rPr>
        <w:t xml:space="preserve">  проект землеустрою щодо відведення   земельної  ділянки у власність </w:t>
      </w:r>
      <w:r w:rsidRPr="00C32EE2">
        <w:rPr>
          <w:b/>
          <w:color w:val="C00000"/>
          <w:lang w:val="uk-UA"/>
        </w:rPr>
        <w:t>гр.</w:t>
      </w:r>
      <w:r>
        <w:rPr>
          <w:b/>
          <w:color w:val="C00000"/>
          <w:lang w:val="uk-UA"/>
        </w:rPr>
        <w:t>Канівець Марії Миколаївні</w:t>
      </w:r>
      <w:r w:rsidRPr="00C32EE2">
        <w:rPr>
          <w:lang w:val="uk-UA"/>
        </w:rPr>
        <w:t xml:space="preserve"> для будівництва і обслуговування житлового будинку, господарських будівель і споруд (присадибна ділянка), площею </w:t>
      </w:r>
      <w:r w:rsidRPr="00C32EE2">
        <w:rPr>
          <w:color w:val="C00000"/>
          <w:lang w:val="uk-UA"/>
        </w:rPr>
        <w:t>0,</w:t>
      </w:r>
      <w:r>
        <w:rPr>
          <w:color w:val="C00000"/>
          <w:lang w:val="uk-UA"/>
        </w:rPr>
        <w:t>1600</w:t>
      </w:r>
      <w:r w:rsidRPr="00C32EE2">
        <w:rPr>
          <w:color w:val="C00000"/>
          <w:lang w:val="uk-UA"/>
        </w:rPr>
        <w:t xml:space="preserve"> га</w:t>
      </w:r>
      <w:r w:rsidRPr="00C32EE2">
        <w:rPr>
          <w:lang w:val="uk-UA"/>
        </w:rPr>
        <w:t xml:space="preserve"> розташовану в </w:t>
      </w:r>
      <w:r w:rsidRPr="00C32EE2">
        <w:rPr>
          <w:color w:val="C00000"/>
          <w:lang w:val="uk-UA"/>
        </w:rPr>
        <w:t>с.</w:t>
      </w:r>
      <w:r>
        <w:rPr>
          <w:color w:val="C00000"/>
          <w:lang w:val="uk-UA"/>
        </w:rPr>
        <w:t xml:space="preserve">Соснова </w:t>
      </w:r>
      <w:r w:rsidRPr="00C32EE2">
        <w:rPr>
          <w:lang w:val="uk-UA"/>
        </w:rPr>
        <w:t xml:space="preserve">Переяслав-Хмельницького  району Київської  області </w:t>
      </w:r>
      <w:r>
        <w:rPr>
          <w:lang w:val="uk-UA"/>
        </w:rPr>
        <w:t>,</w:t>
      </w:r>
      <w:r w:rsidRPr="00C32EE2">
        <w:rPr>
          <w:lang w:val="uk-UA"/>
        </w:rPr>
        <w:t xml:space="preserve">кадастровий  номер </w:t>
      </w:r>
      <w:r w:rsidRPr="00C32EE2">
        <w:rPr>
          <w:b/>
          <w:color w:val="C00000"/>
          <w:lang w:val="uk-UA"/>
        </w:rPr>
        <w:t>322338</w:t>
      </w:r>
      <w:r>
        <w:rPr>
          <w:b/>
          <w:color w:val="C00000"/>
          <w:lang w:val="uk-UA"/>
        </w:rPr>
        <w:t>6801</w:t>
      </w:r>
      <w:r w:rsidRPr="00C32EE2">
        <w:rPr>
          <w:b/>
          <w:color w:val="C00000"/>
          <w:lang w:val="uk-UA"/>
        </w:rPr>
        <w:t>:0</w:t>
      </w:r>
      <w:r>
        <w:rPr>
          <w:b/>
          <w:color w:val="C00000"/>
          <w:lang w:val="uk-UA"/>
        </w:rPr>
        <w:t>1</w:t>
      </w:r>
      <w:r w:rsidRPr="00C32EE2">
        <w:rPr>
          <w:b/>
          <w:color w:val="C00000"/>
          <w:lang w:val="uk-UA"/>
        </w:rPr>
        <w:t>:0</w:t>
      </w:r>
      <w:r>
        <w:rPr>
          <w:b/>
          <w:color w:val="C00000"/>
          <w:lang w:val="uk-UA"/>
        </w:rPr>
        <w:t>11</w:t>
      </w:r>
      <w:r w:rsidRPr="00C32EE2">
        <w:rPr>
          <w:b/>
          <w:color w:val="C00000"/>
          <w:lang w:val="uk-UA"/>
        </w:rPr>
        <w:t>:0</w:t>
      </w:r>
      <w:r>
        <w:rPr>
          <w:b/>
          <w:color w:val="C00000"/>
          <w:lang w:val="uk-UA"/>
        </w:rPr>
        <w:t>019</w:t>
      </w:r>
      <w:r w:rsidRPr="00C32EE2">
        <w:rPr>
          <w:lang w:val="uk-UA"/>
        </w:rPr>
        <w:t xml:space="preserve"> (код КВЦПЗ-02.01). </w:t>
      </w:r>
    </w:p>
    <w:p w:rsidR="00A52024" w:rsidRPr="00C32EE2" w:rsidRDefault="00A52024" w:rsidP="00A52024">
      <w:pPr>
        <w:numPr>
          <w:ilvl w:val="0"/>
          <w:numId w:val="80"/>
        </w:numPr>
        <w:spacing w:after="0" w:line="240" w:lineRule="auto"/>
        <w:ind w:left="0" w:firstLine="360"/>
        <w:contextualSpacing/>
        <w:jc w:val="both"/>
        <w:rPr>
          <w:lang w:val="uk-UA"/>
        </w:rPr>
      </w:pPr>
      <w:r w:rsidRPr="00C32EE2">
        <w:rPr>
          <w:lang w:val="uk-UA"/>
        </w:rPr>
        <w:t xml:space="preserve">Передати </w:t>
      </w:r>
      <w:r w:rsidRPr="00C32EE2">
        <w:rPr>
          <w:b/>
          <w:color w:val="C00000"/>
          <w:lang w:val="uk-UA"/>
        </w:rPr>
        <w:t>гр.</w:t>
      </w:r>
      <w:r>
        <w:rPr>
          <w:b/>
          <w:color w:val="C00000"/>
          <w:lang w:val="uk-UA"/>
        </w:rPr>
        <w:t xml:space="preserve">Канівець Марії Миколаївні </w:t>
      </w:r>
      <w:r w:rsidRPr="00C32EE2">
        <w:rPr>
          <w:lang w:val="uk-UA"/>
        </w:rPr>
        <w:t xml:space="preserve">із земель комунальної власності безоплатно у приватну власність  земельну ділянку, кадастровий  номер </w:t>
      </w:r>
      <w:r w:rsidRPr="00C32EE2">
        <w:rPr>
          <w:b/>
          <w:color w:val="C00000"/>
          <w:lang w:val="uk-UA"/>
        </w:rPr>
        <w:t>322338</w:t>
      </w:r>
      <w:r>
        <w:rPr>
          <w:b/>
          <w:color w:val="C00000"/>
          <w:lang w:val="uk-UA"/>
        </w:rPr>
        <w:t>6801</w:t>
      </w:r>
      <w:r w:rsidRPr="00C32EE2">
        <w:rPr>
          <w:b/>
          <w:color w:val="C00000"/>
          <w:lang w:val="uk-UA"/>
        </w:rPr>
        <w:t>:0</w:t>
      </w:r>
      <w:r>
        <w:rPr>
          <w:b/>
          <w:color w:val="C00000"/>
          <w:lang w:val="uk-UA"/>
        </w:rPr>
        <w:t>1</w:t>
      </w:r>
      <w:r w:rsidRPr="00C32EE2">
        <w:rPr>
          <w:b/>
          <w:color w:val="C00000"/>
          <w:lang w:val="uk-UA"/>
        </w:rPr>
        <w:t>:0</w:t>
      </w:r>
      <w:r>
        <w:rPr>
          <w:b/>
          <w:color w:val="C00000"/>
          <w:lang w:val="uk-UA"/>
        </w:rPr>
        <w:t>11</w:t>
      </w:r>
      <w:r w:rsidRPr="00C32EE2">
        <w:rPr>
          <w:b/>
          <w:color w:val="C00000"/>
          <w:lang w:val="uk-UA"/>
        </w:rPr>
        <w:t>:0</w:t>
      </w:r>
      <w:r>
        <w:rPr>
          <w:b/>
          <w:color w:val="C00000"/>
          <w:lang w:val="uk-UA"/>
        </w:rPr>
        <w:t>019</w:t>
      </w:r>
      <w:r w:rsidRPr="00C32EE2">
        <w:rPr>
          <w:b/>
          <w:lang w:val="uk-UA"/>
        </w:rPr>
        <w:t xml:space="preserve">, </w:t>
      </w:r>
      <w:r w:rsidRPr="00C32EE2">
        <w:rPr>
          <w:lang w:val="uk-UA"/>
        </w:rPr>
        <w:t xml:space="preserve">для будівництва і  обслуговування житлового будинку, господарських будівель і споруд (присадибна ділянка) площею  </w:t>
      </w:r>
      <w:r w:rsidRPr="00C32EE2">
        <w:rPr>
          <w:color w:val="C00000"/>
          <w:lang w:val="uk-UA"/>
        </w:rPr>
        <w:t>0,</w:t>
      </w:r>
      <w:r>
        <w:rPr>
          <w:color w:val="C00000"/>
          <w:lang w:val="uk-UA"/>
        </w:rPr>
        <w:t>1600</w:t>
      </w:r>
      <w:r w:rsidRPr="00C32EE2">
        <w:rPr>
          <w:color w:val="C00000"/>
          <w:lang w:val="uk-UA"/>
        </w:rPr>
        <w:t xml:space="preserve"> га </w:t>
      </w:r>
      <w:r w:rsidRPr="00C32EE2">
        <w:rPr>
          <w:lang w:val="uk-UA"/>
        </w:rPr>
        <w:t xml:space="preserve">в </w:t>
      </w:r>
      <w:r w:rsidRPr="00C32EE2">
        <w:rPr>
          <w:color w:val="C00000"/>
          <w:lang w:val="uk-UA"/>
        </w:rPr>
        <w:t>с.</w:t>
      </w:r>
      <w:r>
        <w:rPr>
          <w:color w:val="C00000"/>
          <w:lang w:val="uk-UA"/>
        </w:rPr>
        <w:t xml:space="preserve">Соснова </w:t>
      </w:r>
      <w:r w:rsidRPr="00C32EE2">
        <w:rPr>
          <w:lang w:val="uk-UA"/>
        </w:rPr>
        <w:t>Переяслав-Хмельницького  району Київської  області</w:t>
      </w:r>
      <w:r>
        <w:rPr>
          <w:lang w:val="uk-UA"/>
        </w:rPr>
        <w:t>,</w:t>
      </w:r>
      <w:r w:rsidRPr="00C32EE2">
        <w:rPr>
          <w:lang w:val="uk-UA"/>
        </w:rPr>
        <w:t xml:space="preserve"> (код КВЦПЗ 02.01).</w:t>
      </w:r>
    </w:p>
    <w:p w:rsidR="00A52024" w:rsidRPr="00C32EE2" w:rsidRDefault="00A52024" w:rsidP="00A52024">
      <w:pPr>
        <w:numPr>
          <w:ilvl w:val="0"/>
          <w:numId w:val="80"/>
        </w:numPr>
        <w:spacing w:after="0" w:line="240" w:lineRule="auto"/>
        <w:ind w:left="0" w:firstLine="360"/>
        <w:contextualSpacing/>
        <w:jc w:val="both"/>
        <w:rPr>
          <w:lang w:val="uk-UA"/>
        </w:rPr>
      </w:pPr>
      <w:r w:rsidRPr="00C32EE2">
        <w:rPr>
          <w:lang w:val="uk-UA"/>
        </w:rPr>
        <w:t>Зобов</w:t>
      </w:r>
      <w:r w:rsidRPr="00C32EE2">
        <w:t>’</w:t>
      </w:r>
      <w:r w:rsidRPr="00C32EE2">
        <w:rPr>
          <w:lang w:val="uk-UA"/>
        </w:rPr>
        <w:t xml:space="preserve">язати </w:t>
      </w:r>
      <w:r w:rsidRPr="00C32EE2">
        <w:rPr>
          <w:b/>
          <w:color w:val="C00000"/>
          <w:lang w:val="uk-UA"/>
        </w:rPr>
        <w:t>гр.</w:t>
      </w:r>
      <w:r>
        <w:rPr>
          <w:b/>
          <w:color w:val="C00000"/>
          <w:lang w:val="uk-UA"/>
        </w:rPr>
        <w:t>Канівець Марію Миколаївну</w:t>
      </w:r>
      <w:r w:rsidRPr="00C32EE2">
        <w:rPr>
          <w:lang w:val="uk-UA"/>
        </w:rPr>
        <w:t xml:space="preserve"> земельну ділянку використовувати за цільовим призначенням, суворо дотримуватись вимог Земельного кодексу України. </w:t>
      </w:r>
    </w:p>
    <w:p w:rsidR="00A52024" w:rsidRPr="00C32EE2" w:rsidRDefault="00A52024" w:rsidP="00A52024">
      <w:pPr>
        <w:numPr>
          <w:ilvl w:val="0"/>
          <w:numId w:val="80"/>
        </w:numPr>
        <w:spacing w:after="0" w:line="240" w:lineRule="auto"/>
        <w:ind w:left="0" w:firstLine="360"/>
        <w:contextualSpacing/>
        <w:jc w:val="both"/>
        <w:rPr>
          <w:lang w:val="uk-UA"/>
        </w:rPr>
      </w:pPr>
      <w:r w:rsidRPr="00C32EE2">
        <w:rPr>
          <w:lang w:val="uk-UA"/>
        </w:rPr>
        <w:t>Відповідальність за утримання та збереження геодезичних межових знаків  покладається  на  землевласника.</w:t>
      </w:r>
    </w:p>
    <w:p w:rsidR="00A52024" w:rsidRPr="00C32EE2" w:rsidRDefault="00A52024" w:rsidP="00A52024">
      <w:pPr>
        <w:numPr>
          <w:ilvl w:val="0"/>
          <w:numId w:val="80"/>
        </w:numPr>
        <w:spacing w:after="0" w:line="240" w:lineRule="auto"/>
        <w:ind w:left="0" w:firstLine="360"/>
        <w:contextualSpacing/>
        <w:jc w:val="both"/>
        <w:rPr>
          <w:lang w:val="uk-UA"/>
        </w:rPr>
      </w:pPr>
      <w:r w:rsidRPr="00C32EE2">
        <w:rPr>
          <w:lang w:val="uk-UA"/>
        </w:rPr>
        <w:t>Проект землеустрою   передається до  Відділу у Переяслав-Хмельницькому районі Головного управління Держгеокадастру у Київській області  на зберігання.</w:t>
      </w:r>
    </w:p>
    <w:p w:rsidR="00A52024" w:rsidRPr="000F198D" w:rsidRDefault="00A52024" w:rsidP="00A52024">
      <w:pPr>
        <w:numPr>
          <w:ilvl w:val="0"/>
          <w:numId w:val="80"/>
        </w:numPr>
        <w:spacing w:after="0" w:line="240" w:lineRule="auto"/>
        <w:ind w:left="0" w:firstLine="360"/>
        <w:contextualSpacing/>
        <w:jc w:val="both"/>
        <w:rPr>
          <w:lang w:val="uk-UA"/>
        </w:rPr>
      </w:pPr>
      <w:r w:rsidRPr="0033402C">
        <w:rPr>
          <w:bCs/>
          <w:lang w:val="uk-UA"/>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w:t>
      </w:r>
      <w:r w:rsidRPr="0033402C">
        <w:rPr>
          <w:bCs/>
        </w:rPr>
        <w:t>’</w:t>
      </w:r>
      <w:r w:rsidRPr="0033402C">
        <w:rPr>
          <w:bCs/>
          <w:lang w:val="uk-UA"/>
        </w:rPr>
        <w:t>яток, історичного середовища.</w:t>
      </w:r>
    </w:p>
    <w:p w:rsidR="00A52024" w:rsidRPr="00C32EE2" w:rsidRDefault="00A52024" w:rsidP="00A52024">
      <w:pPr>
        <w:jc w:val="both"/>
        <w:rPr>
          <w:lang w:val="uk-UA"/>
        </w:rPr>
      </w:pPr>
    </w:p>
    <w:p w:rsidR="00A52024" w:rsidRPr="000F198D" w:rsidRDefault="00A52024" w:rsidP="000F198D">
      <w:pPr>
        <w:jc w:val="center"/>
        <w:rPr>
          <w:b/>
          <w:lang w:val="uk-UA"/>
        </w:rPr>
      </w:pPr>
      <w:r w:rsidRPr="00C32EE2">
        <w:rPr>
          <w:b/>
          <w:lang w:val="uk-UA"/>
        </w:rPr>
        <w:t xml:space="preserve">Сільський  голова :                                                                               </w:t>
      </w:r>
      <w:r w:rsidRPr="00C32EE2">
        <w:rPr>
          <w:b/>
          <w:bCs/>
          <w:lang w:val="uk-UA"/>
        </w:rPr>
        <w:t>М.О.ЛЯХ</w:t>
      </w:r>
    </w:p>
    <w:p w:rsidR="00A52024" w:rsidRPr="00B5441D" w:rsidRDefault="00A52024" w:rsidP="00A52024">
      <w:pPr>
        <w:rPr>
          <w:b/>
          <w:lang w:val="uk-UA"/>
        </w:rPr>
      </w:pPr>
      <w:r w:rsidRPr="00B5441D">
        <w:rPr>
          <w:b/>
          <w:lang w:val="uk-UA"/>
        </w:rPr>
        <w:t>с. Студеники</w:t>
      </w:r>
    </w:p>
    <w:p w:rsidR="00A52024" w:rsidRPr="00B5441D" w:rsidRDefault="00A52024" w:rsidP="00A52024">
      <w:pPr>
        <w:rPr>
          <w:b/>
          <w:lang w:val="uk-UA"/>
        </w:rPr>
      </w:pPr>
      <w:r w:rsidRPr="00B5441D">
        <w:rPr>
          <w:b/>
          <w:lang w:val="uk-UA"/>
        </w:rPr>
        <w:t xml:space="preserve">№ </w:t>
      </w:r>
      <w:r>
        <w:rPr>
          <w:b/>
          <w:lang w:val="uk-UA"/>
        </w:rPr>
        <w:t>231</w:t>
      </w:r>
      <w:r w:rsidRPr="00B5441D">
        <w:rPr>
          <w:b/>
          <w:lang w:val="uk-UA"/>
        </w:rPr>
        <w:t>-</w:t>
      </w:r>
      <w:r w:rsidRPr="00B5441D">
        <w:rPr>
          <w:b/>
          <w:lang w:val="en-US"/>
        </w:rPr>
        <w:t>V</w:t>
      </w:r>
      <w:r w:rsidRPr="00B5441D">
        <w:rPr>
          <w:b/>
          <w:lang w:val="uk-UA"/>
        </w:rPr>
        <w:t>І–</w:t>
      </w:r>
      <w:r w:rsidRPr="00B5441D">
        <w:rPr>
          <w:b/>
          <w:lang w:val="en-US"/>
        </w:rPr>
        <w:t>V</w:t>
      </w:r>
      <w:r w:rsidRPr="00B5441D">
        <w:rPr>
          <w:b/>
          <w:lang w:val="uk-UA"/>
        </w:rPr>
        <w:t>ІІІ</w:t>
      </w:r>
    </w:p>
    <w:p w:rsidR="00A52024" w:rsidRDefault="000F198D" w:rsidP="000F198D">
      <w:pPr>
        <w:suppressAutoHyphens/>
        <w:rPr>
          <w:b/>
          <w:lang w:val="uk-UA" w:eastAsia="zh-CN"/>
        </w:rPr>
      </w:pPr>
      <w:r>
        <w:rPr>
          <w:b/>
          <w:lang w:val="uk-UA"/>
        </w:rPr>
        <w:t>04.02.2021</w:t>
      </w:r>
    </w:p>
    <w:p w:rsidR="00A52024" w:rsidRDefault="00A52024" w:rsidP="00A52024">
      <w:pPr>
        <w:jc w:val="center"/>
        <w:rPr>
          <w:lang w:val="uk-UA"/>
        </w:rPr>
      </w:pPr>
      <w:r>
        <w:rPr>
          <w:noProof/>
          <w:lang w:val="uk-UA" w:eastAsia="uk-UA"/>
        </w:rPr>
        <w:lastRenderedPageBreak/>
        <w:drawing>
          <wp:inline distT="0" distB="0" distL="0" distR="0" wp14:anchorId="2C4FBDB6" wp14:editId="0A2DC85C">
            <wp:extent cx="486398" cy="612250"/>
            <wp:effectExtent l="0" t="0" r="9525" b="0"/>
            <wp:docPr id="46" name="Рисунок 46"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490123" cy="616939"/>
                    </a:xfrm>
                    <a:prstGeom prst="rect">
                      <a:avLst/>
                    </a:prstGeom>
                    <a:noFill/>
                    <a:ln>
                      <a:noFill/>
                    </a:ln>
                  </pic:spPr>
                </pic:pic>
              </a:graphicData>
            </a:graphic>
          </wp:inline>
        </w:drawing>
      </w:r>
    </w:p>
    <w:p w:rsidR="00A52024" w:rsidRPr="00846415" w:rsidRDefault="00A52024" w:rsidP="00A52024">
      <w:pPr>
        <w:jc w:val="center"/>
        <w:rPr>
          <w:b/>
          <w:sz w:val="28"/>
          <w:szCs w:val="28"/>
          <w:lang w:val="uk-UA"/>
        </w:rPr>
      </w:pPr>
      <w:r w:rsidRPr="00846415">
        <w:rPr>
          <w:b/>
          <w:sz w:val="28"/>
          <w:szCs w:val="28"/>
          <w:lang w:val="uk-UA"/>
        </w:rPr>
        <w:t>УКРАЇНА</w:t>
      </w:r>
    </w:p>
    <w:p w:rsidR="00A52024" w:rsidRPr="009B1868" w:rsidRDefault="00A52024" w:rsidP="00A52024">
      <w:pPr>
        <w:jc w:val="center"/>
        <w:rPr>
          <w:sz w:val="28"/>
          <w:szCs w:val="28"/>
          <w:lang w:val="uk-UA"/>
        </w:rPr>
      </w:pPr>
      <w:r>
        <w:rPr>
          <w:b/>
          <w:lang w:val="uk-UA"/>
        </w:rPr>
        <w:t>СТУДЕНИКІВСЬКА СІЛЬСЬКА РАДА</w:t>
      </w:r>
    </w:p>
    <w:p w:rsidR="00A52024" w:rsidRPr="00C32EE2" w:rsidRDefault="00A52024" w:rsidP="000F198D">
      <w:pPr>
        <w:jc w:val="center"/>
        <w:rPr>
          <w:b/>
          <w:lang w:val="uk-UA"/>
        </w:rPr>
      </w:pPr>
      <w:r>
        <w:rPr>
          <w:b/>
          <w:lang w:val="uk-UA"/>
        </w:rPr>
        <w:t>БОРИСПІЛЬСЬКИЙ  РАЙОН КИЇВСЬКА ОБЛАСТЬ</w:t>
      </w:r>
    </w:p>
    <w:p w:rsidR="00A52024" w:rsidRPr="000F198D" w:rsidRDefault="000F198D" w:rsidP="000F198D">
      <w:pPr>
        <w:jc w:val="center"/>
        <w:rPr>
          <w:b/>
          <w:sz w:val="28"/>
          <w:szCs w:val="28"/>
          <w:lang w:val="uk-UA"/>
        </w:rPr>
      </w:pPr>
      <w:r>
        <w:rPr>
          <w:b/>
          <w:sz w:val="28"/>
          <w:szCs w:val="28"/>
          <w:lang w:val="uk-UA"/>
        </w:rPr>
        <w:t>Р І Ш Е Н Н Я</w:t>
      </w:r>
    </w:p>
    <w:tbl>
      <w:tblPr>
        <w:tblStyle w:val="11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A52024" w:rsidRPr="00D65203" w:rsidTr="00A52024">
        <w:tc>
          <w:tcPr>
            <w:tcW w:w="8075" w:type="dxa"/>
            <w:hideMark/>
          </w:tcPr>
          <w:p w:rsidR="00A52024" w:rsidRPr="00C32EE2" w:rsidRDefault="00A52024" w:rsidP="00A52024">
            <w:pPr>
              <w:jc w:val="both"/>
              <w:rPr>
                <w:b/>
                <w:lang w:val="uk-UA"/>
              </w:rPr>
            </w:pPr>
            <w:r w:rsidRPr="00C32EE2">
              <w:rPr>
                <w:b/>
                <w:lang w:val="uk-UA"/>
              </w:rPr>
              <w:t xml:space="preserve">Про затвердження проекту землеустрою щодо  відведення  земельної  ділянки у власність для  будівництва  і  обслуговування житлового будинку, господарських  будівель  і  споруд (присадибна ділянка)  </w:t>
            </w:r>
            <w:r w:rsidRPr="00C32EE2">
              <w:rPr>
                <w:b/>
                <w:color w:val="C00000"/>
                <w:lang w:val="uk-UA"/>
              </w:rPr>
              <w:t>гр.</w:t>
            </w:r>
            <w:r>
              <w:rPr>
                <w:b/>
                <w:color w:val="C00000"/>
                <w:lang w:val="uk-UA"/>
              </w:rPr>
              <w:t>Кузнецовій Ірині Олександрівні</w:t>
            </w:r>
            <w:r w:rsidRPr="00C32EE2">
              <w:rPr>
                <w:b/>
                <w:lang w:val="uk-UA"/>
              </w:rPr>
              <w:t xml:space="preserve">.    </w:t>
            </w:r>
          </w:p>
        </w:tc>
      </w:tr>
    </w:tbl>
    <w:p w:rsidR="00A52024" w:rsidRPr="00C32EE2" w:rsidRDefault="00A52024" w:rsidP="000F198D">
      <w:pPr>
        <w:jc w:val="both"/>
        <w:rPr>
          <w:lang w:val="uk-UA"/>
        </w:rPr>
      </w:pPr>
      <w:r w:rsidRPr="00C32EE2">
        <w:rPr>
          <w:lang w:val="uk-UA"/>
        </w:rPr>
        <w:t xml:space="preserve">Розглянувши матеріали  проекту землеустрою щодо відведення  земельної  ділянки у власність  </w:t>
      </w:r>
      <w:r w:rsidRPr="00C32EE2">
        <w:rPr>
          <w:b/>
          <w:color w:val="C00000"/>
          <w:lang w:val="uk-UA"/>
        </w:rPr>
        <w:t>гр.</w:t>
      </w:r>
      <w:r>
        <w:rPr>
          <w:b/>
          <w:color w:val="C00000"/>
          <w:lang w:val="uk-UA"/>
        </w:rPr>
        <w:t>Кузнецовій Ірині Олександрівні</w:t>
      </w:r>
      <w:r w:rsidRPr="00C32EE2">
        <w:rPr>
          <w:lang w:val="uk-UA"/>
        </w:rPr>
        <w:t xml:space="preserve">  для будівництва і обслуговування  житлового будинку, господарських будівель і споруд (присадибна ділянка) загальною  площею </w:t>
      </w:r>
      <w:r w:rsidRPr="00C32EE2">
        <w:rPr>
          <w:color w:val="C00000"/>
          <w:lang w:val="uk-UA"/>
        </w:rPr>
        <w:t>0,</w:t>
      </w:r>
      <w:r>
        <w:rPr>
          <w:color w:val="C00000"/>
          <w:lang w:val="uk-UA"/>
        </w:rPr>
        <w:t>2500</w:t>
      </w:r>
      <w:r w:rsidRPr="00C32EE2">
        <w:rPr>
          <w:color w:val="C00000"/>
          <w:lang w:val="uk-UA"/>
        </w:rPr>
        <w:t xml:space="preserve"> га</w:t>
      </w:r>
      <w:r w:rsidRPr="00C32EE2">
        <w:rPr>
          <w:lang w:val="uk-UA"/>
        </w:rPr>
        <w:t xml:space="preserve">, що  знаходиться  в </w:t>
      </w:r>
      <w:r w:rsidRPr="00C32EE2">
        <w:rPr>
          <w:color w:val="C00000"/>
          <w:lang w:val="uk-UA"/>
        </w:rPr>
        <w:t>с.</w:t>
      </w:r>
      <w:r>
        <w:rPr>
          <w:color w:val="C00000"/>
          <w:lang w:val="uk-UA"/>
        </w:rPr>
        <w:t xml:space="preserve">Студеники </w:t>
      </w:r>
      <w:r w:rsidRPr="00C32EE2">
        <w:rPr>
          <w:lang w:val="uk-UA"/>
        </w:rPr>
        <w:t>Переяслав-Хмельницького  району Київської  області, керуючись  п. 34 частини 1 статті 26 Закону України "Про місцеве самоврядування в Україні", статтями 12,19,40,118.121  та розділом Х «Перехідні положення»   Земельного Кодексу України, законом України «Про Державний земельний кадастр», Постановами КМУ «Про затвердження Порядку ведення Державного земельного кадастру»,   сільська  рада</w:t>
      </w:r>
    </w:p>
    <w:p w:rsidR="00A52024" w:rsidRPr="00C32EE2" w:rsidRDefault="000F198D" w:rsidP="000F198D">
      <w:pPr>
        <w:jc w:val="center"/>
        <w:rPr>
          <w:b/>
          <w:lang w:val="uk-UA"/>
        </w:rPr>
      </w:pPr>
      <w:r>
        <w:rPr>
          <w:b/>
          <w:lang w:val="uk-UA"/>
        </w:rPr>
        <w:t>В И Р І Ш И Л А :</w:t>
      </w:r>
    </w:p>
    <w:p w:rsidR="00A52024" w:rsidRPr="00C32EE2" w:rsidRDefault="00A52024" w:rsidP="0070345C">
      <w:pPr>
        <w:numPr>
          <w:ilvl w:val="0"/>
          <w:numId w:val="97"/>
        </w:numPr>
        <w:spacing w:after="0" w:line="240" w:lineRule="auto"/>
        <w:ind w:left="0" w:firstLine="360"/>
        <w:contextualSpacing/>
        <w:jc w:val="both"/>
        <w:rPr>
          <w:lang w:val="uk-UA"/>
        </w:rPr>
      </w:pPr>
      <w:r w:rsidRPr="00C32EE2">
        <w:rPr>
          <w:lang w:val="uk-UA"/>
        </w:rPr>
        <w:t xml:space="preserve">Затвердити розроблений </w:t>
      </w:r>
      <w:r>
        <w:rPr>
          <w:lang w:val="uk-UA"/>
        </w:rPr>
        <w:t>ТОВ «АЛЬФА ГАРАНТ ЛЛС»</w:t>
      </w:r>
      <w:r w:rsidRPr="00C32EE2">
        <w:rPr>
          <w:lang w:val="uk-UA"/>
        </w:rPr>
        <w:t xml:space="preserve">  проект землеустрою щодо відведення   земельної  ділянки у власність </w:t>
      </w:r>
      <w:r w:rsidRPr="00C32EE2">
        <w:rPr>
          <w:b/>
          <w:color w:val="C00000"/>
          <w:lang w:val="uk-UA"/>
        </w:rPr>
        <w:t>гр.</w:t>
      </w:r>
      <w:r>
        <w:rPr>
          <w:b/>
          <w:color w:val="C00000"/>
          <w:lang w:val="uk-UA"/>
        </w:rPr>
        <w:t>Кузнецовій Ірині Олександрівні</w:t>
      </w:r>
      <w:r w:rsidRPr="00C32EE2">
        <w:rPr>
          <w:lang w:val="uk-UA"/>
        </w:rPr>
        <w:t xml:space="preserve"> для будівництва і обслуговування житлового будинку, господарських будівель і споруд (присадибна ділянка), площею </w:t>
      </w:r>
      <w:r w:rsidRPr="00C32EE2">
        <w:rPr>
          <w:color w:val="C00000"/>
          <w:lang w:val="uk-UA"/>
        </w:rPr>
        <w:t>0,</w:t>
      </w:r>
      <w:r>
        <w:rPr>
          <w:color w:val="C00000"/>
          <w:lang w:val="uk-UA"/>
        </w:rPr>
        <w:t>2500</w:t>
      </w:r>
      <w:r w:rsidRPr="00C32EE2">
        <w:rPr>
          <w:color w:val="C00000"/>
          <w:lang w:val="uk-UA"/>
        </w:rPr>
        <w:t xml:space="preserve"> га</w:t>
      </w:r>
      <w:r w:rsidRPr="00C32EE2">
        <w:rPr>
          <w:lang w:val="uk-UA"/>
        </w:rPr>
        <w:t xml:space="preserve"> розташовану в </w:t>
      </w:r>
      <w:r w:rsidRPr="00C32EE2">
        <w:rPr>
          <w:color w:val="C00000"/>
          <w:lang w:val="uk-UA"/>
        </w:rPr>
        <w:t>с.</w:t>
      </w:r>
      <w:r>
        <w:rPr>
          <w:color w:val="C00000"/>
          <w:lang w:val="uk-UA"/>
        </w:rPr>
        <w:t xml:space="preserve">Студеники </w:t>
      </w:r>
      <w:r w:rsidRPr="00C32EE2">
        <w:rPr>
          <w:lang w:val="uk-UA"/>
        </w:rPr>
        <w:t xml:space="preserve">Переяслав-Хмельницького  району Київської  області </w:t>
      </w:r>
      <w:r>
        <w:rPr>
          <w:lang w:val="uk-UA"/>
        </w:rPr>
        <w:t>,</w:t>
      </w:r>
      <w:r w:rsidRPr="00C32EE2">
        <w:rPr>
          <w:lang w:val="uk-UA"/>
        </w:rPr>
        <w:t xml:space="preserve">кадастровий  номер </w:t>
      </w:r>
      <w:r w:rsidRPr="00C32EE2">
        <w:rPr>
          <w:b/>
          <w:color w:val="C00000"/>
          <w:lang w:val="uk-UA"/>
        </w:rPr>
        <w:t>322338</w:t>
      </w:r>
      <w:r>
        <w:rPr>
          <w:b/>
          <w:color w:val="C00000"/>
          <w:lang w:val="uk-UA"/>
        </w:rPr>
        <w:t>3701</w:t>
      </w:r>
      <w:r w:rsidRPr="00C32EE2">
        <w:rPr>
          <w:b/>
          <w:color w:val="C00000"/>
          <w:lang w:val="uk-UA"/>
        </w:rPr>
        <w:t>:0</w:t>
      </w:r>
      <w:r>
        <w:rPr>
          <w:b/>
          <w:color w:val="C00000"/>
          <w:lang w:val="uk-UA"/>
        </w:rPr>
        <w:t>1</w:t>
      </w:r>
      <w:r w:rsidRPr="00C32EE2">
        <w:rPr>
          <w:b/>
          <w:color w:val="C00000"/>
          <w:lang w:val="uk-UA"/>
        </w:rPr>
        <w:t>:0</w:t>
      </w:r>
      <w:r>
        <w:rPr>
          <w:b/>
          <w:color w:val="C00000"/>
          <w:lang w:val="uk-UA"/>
        </w:rPr>
        <w:t>21</w:t>
      </w:r>
      <w:r w:rsidRPr="00C32EE2">
        <w:rPr>
          <w:b/>
          <w:color w:val="C00000"/>
          <w:lang w:val="uk-UA"/>
        </w:rPr>
        <w:t>:0</w:t>
      </w:r>
      <w:r>
        <w:rPr>
          <w:b/>
          <w:color w:val="C00000"/>
          <w:lang w:val="uk-UA"/>
        </w:rPr>
        <w:t>029</w:t>
      </w:r>
      <w:r w:rsidRPr="00C32EE2">
        <w:rPr>
          <w:lang w:val="uk-UA"/>
        </w:rPr>
        <w:t xml:space="preserve"> (код КВЦПЗ-02.01). </w:t>
      </w:r>
    </w:p>
    <w:p w:rsidR="00A52024" w:rsidRPr="00C32EE2" w:rsidRDefault="00A52024" w:rsidP="0070345C">
      <w:pPr>
        <w:numPr>
          <w:ilvl w:val="0"/>
          <w:numId w:val="97"/>
        </w:numPr>
        <w:spacing w:after="0" w:line="240" w:lineRule="auto"/>
        <w:ind w:left="0" w:firstLine="360"/>
        <w:contextualSpacing/>
        <w:jc w:val="both"/>
        <w:rPr>
          <w:lang w:val="uk-UA"/>
        </w:rPr>
      </w:pPr>
      <w:r w:rsidRPr="00C32EE2">
        <w:rPr>
          <w:lang w:val="uk-UA"/>
        </w:rPr>
        <w:t xml:space="preserve">Передати </w:t>
      </w:r>
      <w:r w:rsidRPr="00C32EE2">
        <w:rPr>
          <w:b/>
          <w:color w:val="C00000"/>
          <w:lang w:val="uk-UA"/>
        </w:rPr>
        <w:t>гр.</w:t>
      </w:r>
      <w:r>
        <w:rPr>
          <w:b/>
          <w:color w:val="C00000"/>
          <w:lang w:val="uk-UA"/>
        </w:rPr>
        <w:t xml:space="preserve">Кузнецовій Ірині Олександрівні </w:t>
      </w:r>
      <w:r w:rsidRPr="00C32EE2">
        <w:rPr>
          <w:lang w:val="uk-UA"/>
        </w:rPr>
        <w:t xml:space="preserve">із земель комунальної власності безоплатно у приватну власність  земельну ділянку, кадастровий  номер </w:t>
      </w:r>
      <w:r w:rsidRPr="00C32EE2">
        <w:rPr>
          <w:b/>
          <w:color w:val="C00000"/>
          <w:lang w:val="uk-UA"/>
        </w:rPr>
        <w:t>322338</w:t>
      </w:r>
      <w:r>
        <w:rPr>
          <w:b/>
          <w:color w:val="C00000"/>
          <w:lang w:val="uk-UA"/>
        </w:rPr>
        <w:t>3701</w:t>
      </w:r>
      <w:r w:rsidRPr="00C32EE2">
        <w:rPr>
          <w:b/>
          <w:color w:val="C00000"/>
          <w:lang w:val="uk-UA"/>
        </w:rPr>
        <w:t>:0</w:t>
      </w:r>
      <w:r>
        <w:rPr>
          <w:b/>
          <w:color w:val="C00000"/>
          <w:lang w:val="uk-UA"/>
        </w:rPr>
        <w:t>1</w:t>
      </w:r>
      <w:r w:rsidRPr="00C32EE2">
        <w:rPr>
          <w:b/>
          <w:color w:val="C00000"/>
          <w:lang w:val="uk-UA"/>
        </w:rPr>
        <w:t>:0</w:t>
      </w:r>
      <w:r>
        <w:rPr>
          <w:b/>
          <w:color w:val="C00000"/>
          <w:lang w:val="uk-UA"/>
        </w:rPr>
        <w:t>21</w:t>
      </w:r>
      <w:r w:rsidRPr="00C32EE2">
        <w:rPr>
          <w:b/>
          <w:color w:val="C00000"/>
          <w:lang w:val="uk-UA"/>
        </w:rPr>
        <w:t>:0</w:t>
      </w:r>
      <w:r>
        <w:rPr>
          <w:b/>
          <w:color w:val="C00000"/>
          <w:lang w:val="uk-UA"/>
        </w:rPr>
        <w:t>029</w:t>
      </w:r>
      <w:r w:rsidRPr="00C32EE2">
        <w:rPr>
          <w:b/>
          <w:lang w:val="uk-UA"/>
        </w:rPr>
        <w:t xml:space="preserve">, </w:t>
      </w:r>
      <w:r w:rsidRPr="00C32EE2">
        <w:rPr>
          <w:lang w:val="uk-UA"/>
        </w:rPr>
        <w:t xml:space="preserve">для будівництва і  обслуговування житлового будинку, господарських будівель і споруд (присадибна ділянка) площею  </w:t>
      </w:r>
      <w:r w:rsidRPr="00C32EE2">
        <w:rPr>
          <w:color w:val="C00000"/>
          <w:lang w:val="uk-UA"/>
        </w:rPr>
        <w:t>0,</w:t>
      </w:r>
      <w:r>
        <w:rPr>
          <w:color w:val="C00000"/>
          <w:lang w:val="uk-UA"/>
        </w:rPr>
        <w:t>2500</w:t>
      </w:r>
      <w:r w:rsidRPr="00C32EE2">
        <w:rPr>
          <w:color w:val="C00000"/>
          <w:lang w:val="uk-UA"/>
        </w:rPr>
        <w:t xml:space="preserve"> га </w:t>
      </w:r>
      <w:r w:rsidRPr="00C32EE2">
        <w:rPr>
          <w:lang w:val="uk-UA"/>
        </w:rPr>
        <w:t xml:space="preserve">в </w:t>
      </w:r>
      <w:r w:rsidRPr="00C32EE2">
        <w:rPr>
          <w:color w:val="C00000"/>
          <w:lang w:val="uk-UA"/>
        </w:rPr>
        <w:t>с.</w:t>
      </w:r>
      <w:r>
        <w:rPr>
          <w:color w:val="C00000"/>
          <w:lang w:val="uk-UA"/>
        </w:rPr>
        <w:t xml:space="preserve">Студеники </w:t>
      </w:r>
      <w:r w:rsidRPr="00C32EE2">
        <w:rPr>
          <w:lang w:val="uk-UA"/>
        </w:rPr>
        <w:t>Переяслав-Хмельницького  району Київської  області</w:t>
      </w:r>
      <w:r>
        <w:rPr>
          <w:lang w:val="uk-UA"/>
        </w:rPr>
        <w:t>,</w:t>
      </w:r>
      <w:r w:rsidRPr="00C32EE2">
        <w:rPr>
          <w:lang w:val="uk-UA"/>
        </w:rPr>
        <w:t xml:space="preserve"> (код КВЦПЗ 02.01).</w:t>
      </w:r>
    </w:p>
    <w:p w:rsidR="00A52024" w:rsidRPr="00C32EE2" w:rsidRDefault="00A52024" w:rsidP="0070345C">
      <w:pPr>
        <w:numPr>
          <w:ilvl w:val="0"/>
          <w:numId w:val="97"/>
        </w:numPr>
        <w:spacing w:after="0" w:line="240" w:lineRule="auto"/>
        <w:ind w:left="0" w:firstLine="360"/>
        <w:contextualSpacing/>
        <w:jc w:val="both"/>
        <w:rPr>
          <w:lang w:val="uk-UA"/>
        </w:rPr>
      </w:pPr>
      <w:r w:rsidRPr="00C32EE2">
        <w:rPr>
          <w:lang w:val="uk-UA"/>
        </w:rPr>
        <w:t>Зобов</w:t>
      </w:r>
      <w:r w:rsidRPr="00C32EE2">
        <w:t>’</w:t>
      </w:r>
      <w:r w:rsidRPr="00C32EE2">
        <w:rPr>
          <w:lang w:val="uk-UA"/>
        </w:rPr>
        <w:t xml:space="preserve">язати </w:t>
      </w:r>
      <w:r w:rsidRPr="00C32EE2">
        <w:rPr>
          <w:b/>
          <w:color w:val="C00000"/>
          <w:lang w:val="uk-UA"/>
        </w:rPr>
        <w:t>гр.</w:t>
      </w:r>
      <w:r>
        <w:rPr>
          <w:b/>
          <w:color w:val="C00000"/>
          <w:lang w:val="uk-UA"/>
        </w:rPr>
        <w:t>Кузнецову Ірину Олександрівну</w:t>
      </w:r>
      <w:r w:rsidRPr="00C32EE2">
        <w:rPr>
          <w:lang w:val="uk-UA"/>
        </w:rPr>
        <w:t xml:space="preserve"> земельну ділянку використовувати за цільовим призначенням, суворо дотримуватись вимог Земельного кодексу України. </w:t>
      </w:r>
    </w:p>
    <w:p w:rsidR="00A52024" w:rsidRPr="00C32EE2" w:rsidRDefault="00A52024" w:rsidP="0070345C">
      <w:pPr>
        <w:numPr>
          <w:ilvl w:val="0"/>
          <w:numId w:val="97"/>
        </w:numPr>
        <w:spacing w:after="0" w:line="240" w:lineRule="auto"/>
        <w:ind w:left="0" w:firstLine="360"/>
        <w:contextualSpacing/>
        <w:jc w:val="both"/>
        <w:rPr>
          <w:lang w:val="uk-UA"/>
        </w:rPr>
      </w:pPr>
      <w:r w:rsidRPr="00C32EE2">
        <w:rPr>
          <w:lang w:val="uk-UA"/>
        </w:rPr>
        <w:t>Відповідальність за утримання та збереження геодезичних межових знаків  покладається  на  землевласника.</w:t>
      </w:r>
    </w:p>
    <w:p w:rsidR="00A52024" w:rsidRPr="00C32EE2" w:rsidRDefault="00A52024" w:rsidP="0070345C">
      <w:pPr>
        <w:numPr>
          <w:ilvl w:val="0"/>
          <w:numId w:val="97"/>
        </w:numPr>
        <w:spacing w:after="0" w:line="240" w:lineRule="auto"/>
        <w:ind w:left="0" w:firstLine="360"/>
        <w:contextualSpacing/>
        <w:jc w:val="both"/>
        <w:rPr>
          <w:lang w:val="uk-UA"/>
        </w:rPr>
      </w:pPr>
      <w:r w:rsidRPr="00C32EE2">
        <w:rPr>
          <w:lang w:val="uk-UA"/>
        </w:rPr>
        <w:t>Проект землеустрою   передається до  Відділу у Переяслав-Хмельницькому районі Головного управління Держгеокадастру у Київській області  на зберігання.</w:t>
      </w:r>
    </w:p>
    <w:p w:rsidR="00A52024" w:rsidRPr="00C32EE2" w:rsidRDefault="00A52024" w:rsidP="0070345C">
      <w:pPr>
        <w:numPr>
          <w:ilvl w:val="0"/>
          <w:numId w:val="97"/>
        </w:numPr>
        <w:spacing w:after="0" w:line="240" w:lineRule="auto"/>
        <w:ind w:left="0" w:firstLine="360"/>
        <w:contextualSpacing/>
        <w:jc w:val="both"/>
        <w:rPr>
          <w:lang w:val="uk-UA"/>
        </w:rPr>
      </w:pPr>
      <w:r w:rsidRPr="0033402C">
        <w:rPr>
          <w:bCs/>
          <w:lang w:val="uk-UA"/>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w:t>
      </w:r>
      <w:r w:rsidRPr="0033402C">
        <w:rPr>
          <w:bCs/>
        </w:rPr>
        <w:t>’</w:t>
      </w:r>
      <w:r w:rsidRPr="0033402C">
        <w:rPr>
          <w:bCs/>
          <w:lang w:val="uk-UA"/>
        </w:rPr>
        <w:t>яток, історичного середовища.</w:t>
      </w:r>
    </w:p>
    <w:p w:rsidR="00A52024" w:rsidRPr="00C32EE2" w:rsidRDefault="00A52024" w:rsidP="00A52024">
      <w:pPr>
        <w:jc w:val="both"/>
        <w:rPr>
          <w:lang w:val="uk-UA"/>
        </w:rPr>
      </w:pPr>
    </w:p>
    <w:p w:rsidR="00A52024" w:rsidRPr="000F198D" w:rsidRDefault="00A52024" w:rsidP="000F198D">
      <w:pPr>
        <w:jc w:val="center"/>
        <w:rPr>
          <w:b/>
          <w:lang w:val="uk-UA"/>
        </w:rPr>
      </w:pPr>
      <w:r w:rsidRPr="00C32EE2">
        <w:rPr>
          <w:b/>
          <w:lang w:val="uk-UA"/>
        </w:rPr>
        <w:t xml:space="preserve">Сільський  голова :                                                                               </w:t>
      </w:r>
      <w:r w:rsidRPr="00C32EE2">
        <w:rPr>
          <w:b/>
          <w:bCs/>
          <w:lang w:val="uk-UA"/>
        </w:rPr>
        <w:t>М.О.ЛЯХ</w:t>
      </w:r>
    </w:p>
    <w:p w:rsidR="00A52024" w:rsidRPr="00B5441D" w:rsidRDefault="00A52024" w:rsidP="00A52024">
      <w:pPr>
        <w:rPr>
          <w:b/>
          <w:lang w:val="uk-UA"/>
        </w:rPr>
      </w:pPr>
      <w:r w:rsidRPr="00B5441D">
        <w:rPr>
          <w:b/>
          <w:lang w:val="uk-UA"/>
        </w:rPr>
        <w:t>с. Студеники</w:t>
      </w:r>
    </w:p>
    <w:p w:rsidR="00A52024" w:rsidRPr="00B5441D" w:rsidRDefault="00A52024" w:rsidP="00A52024">
      <w:pPr>
        <w:rPr>
          <w:b/>
          <w:lang w:val="uk-UA"/>
        </w:rPr>
      </w:pPr>
      <w:r w:rsidRPr="00B5441D">
        <w:rPr>
          <w:b/>
          <w:lang w:val="uk-UA"/>
        </w:rPr>
        <w:t xml:space="preserve">№ </w:t>
      </w:r>
      <w:r>
        <w:rPr>
          <w:b/>
          <w:lang w:val="uk-UA"/>
        </w:rPr>
        <w:t>232</w:t>
      </w:r>
      <w:r w:rsidRPr="00B5441D">
        <w:rPr>
          <w:b/>
          <w:lang w:val="uk-UA"/>
        </w:rPr>
        <w:t>-</w:t>
      </w:r>
      <w:r w:rsidRPr="00B5441D">
        <w:rPr>
          <w:b/>
          <w:lang w:val="en-US"/>
        </w:rPr>
        <w:t>V</w:t>
      </w:r>
      <w:r w:rsidRPr="00B5441D">
        <w:rPr>
          <w:b/>
          <w:lang w:val="uk-UA"/>
        </w:rPr>
        <w:t>І–</w:t>
      </w:r>
      <w:r w:rsidRPr="00B5441D">
        <w:rPr>
          <w:b/>
          <w:lang w:val="en-US"/>
        </w:rPr>
        <w:t>V</w:t>
      </w:r>
      <w:r w:rsidRPr="00B5441D">
        <w:rPr>
          <w:b/>
          <w:lang w:val="uk-UA"/>
        </w:rPr>
        <w:t>ІІІ</w:t>
      </w:r>
    </w:p>
    <w:p w:rsidR="00A52024" w:rsidRDefault="00A52024" w:rsidP="000F198D">
      <w:pPr>
        <w:suppressAutoHyphens/>
        <w:rPr>
          <w:b/>
          <w:lang w:val="uk-UA" w:eastAsia="zh-CN"/>
        </w:rPr>
      </w:pPr>
      <w:r w:rsidRPr="00B5441D">
        <w:rPr>
          <w:b/>
          <w:lang w:val="uk-UA"/>
        </w:rPr>
        <w:t>04.02.2021</w:t>
      </w:r>
    </w:p>
    <w:p w:rsidR="00A52024" w:rsidRDefault="00A52024" w:rsidP="00A52024">
      <w:pPr>
        <w:jc w:val="center"/>
        <w:rPr>
          <w:lang w:val="uk-UA"/>
        </w:rPr>
      </w:pPr>
      <w:r>
        <w:rPr>
          <w:noProof/>
          <w:lang w:val="uk-UA" w:eastAsia="uk-UA"/>
        </w:rPr>
        <w:lastRenderedPageBreak/>
        <w:drawing>
          <wp:inline distT="0" distB="0" distL="0" distR="0" wp14:anchorId="196C31B7" wp14:editId="66BBE71C">
            <wp:extent cx="486398" cy="612250"/>
            <wp:effectExtent l="0" t="0" r="9525" b="0"/>
            <wp:docPr id="47" name="Рисунок 47"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490123" cy="616939"/>
                    </a:xfrm>
                    <a:prstGeom prst="rect">
                      <a:avLst/>
                    </a:prstGeom>
                    <a:noFill/>
                    <a:ln>
                      <a:noFill/>
                    </a:ln>
                  </pic:spPr>
                </pic:pic>
              </a:graphicData>
            </a:graphic>
          </wp:inline>
        </w:drawing>
      </w:r>
    </w:p>
    <w:p w:rsidR="00A52024" w:rsidRPr="00846415" w:rsidRDefault="00A52024" w:rsidP="00A52024">
      <w:pPr>
        <w:jc w:val="center"/>
        <w:rPr>
          <w:b/>
          <w:sz w:val="28"/>
          <w:szCs w:val="28"/>
          <w:lang w:val="uk-UA"/>
        </w:rPr>
      </w:pPr>
      <w:r w:rsidRPr="00846415">
        <w:rPr>
          <w:b/>
          <w:sz w:val="28"/>
          <w:szCs w:val="28"/>
          <w:lang w:val="uk-UA"/>
        </w:rPr>
        <w:t>УКРАЇНА</w:t>
      </w:r>
    </w:p>
    <w:p w:rsidR="00A52024" w:rsidRPr="009B1868" w:rsidRDefault="00A52024" w:rsidP="00A52024">
      <w:pPr>
        <w:jc w:val="center"/>
        <w:rPr>
          <w:sz w:val="28"/>
          <w:szCs w:val="28"/>
          <w:lang w:val="uk-UA"/>
        </w:rPr>
      </w:pPr>
      <w:r>
        <w:rPr>
          <w:b/>
          <w:lang w:val="uk-UA"/>
        </w:rPr>
        <w:t>СТУДЕНИКІВСЬКА СІЛЬСЬКА РАДА</w:t>
      </w:r>
    </w:p>
    <w:p w:rsidR="00A52024" w:rsidRPr="000F198D" w:rsidRDefault="00A52024" w:rsidP="000F198D">
      <w:pPr>
        <w:jc w:val="center"/>
        <w:rPr>
          <w:b/>
          <w:lang w:val="uk-UA"/>
        </w:rPr>
      </w:pPr>
      <w:r>
        <w:rPr>
          <w:b/>
          <w:lang w:val="uk-UA"/>
        </w:rPr>
        <w:t>БОРИСПІЛЬСЬКИЙ  РАЙОН КИЇВСЬКА ОБЛАСТЬ</w:t>
      </w:r>
    </w:p>
    <w:p w:rsidR="00A52024" w:rsidRPr="000F198D" w:rsidRDefault="000F198D" w:rsidP="000F198D">
      <w:pPr>
        <w:jc w:val="center"/>
        <w:rPr>
          <w:b/>
          <w:sz w:val="28"/>
          <w:szCs w:val="28"/>
          <w:lang w:val="uk-UA"/>
        </w:rPr>
      </w:pPr>
      <w:r>
        <w:rPr>
          <w:b/>
          <w:sz w:val="28"/>
          <w:szCs w:val="28"/>
          <w:lang w:val="uk-UA"/>
        </w:rPr>
        <w:t>Р І Ш Е Н Н Я</w:t>
      </w:r>
    </w:p>
    <w:tbl>
      <w:tblPr>
        <w:tblW w:w="0" w:type="auto"/>
        <w:tblLook w:val="04A0" w:firstRow="1" w:lastRow="0" w:firstColumn="1" w:lastColumn="0" w:noHBand="0" w:noVBand="1"/>
      </w:tblPr>
      <w:tblGrid>
        <w:gridCol w:w="8075"/>
      </w:tblGrid>
      <w:tr w:rsidR="00A52024" w:rsidRPr="00D65203" w:rsidTr="00A52024">
        <w:tc>
          <w:tcPr>
            <w:tcW w:w="8075" w:type="dxa"/>
            <w:shd w:val="clear" w:color="auto" w:fill="auto"/>
          </w:tcPr>
          <w:p w:rsidR="00A52024" w:rsidRPr="00517917" w:rsidRDefault="00A52024" w:rsidP="00A52024">
            <w:pPr>
              <w:jc w:val="both"/>
              <w:rPr>
                <w:b/>
                <w:lang w:val="uk-UA"/>
              </w:rPr>
            </w:pPr>
            <w:r w:rsidRPr="00517917">
              <w:rPr>
                <w:b/>
                <w:lang w:val="uk-UA"/>
              </w:rPr>
              <w:t>Про надання дозволу на виготовлення технічної документації із землеустрою щодо встановлення (відновлення) меж земельної ділянки в натурі (на місцевості)  гр.</w:t>
            </w:r>
            <w:r>
              <w:rPr>
                <w:b/>
                <w:lang w:val="uk-UA"/>
              </w:rPr>
              <w:t>Остапенко Тетяні Миколаївні</w:t>
            </w:r>
            <w:r w:rsidRPr="00517917">
              <w:rPr>
                <w:b/>
                <w:lang w:val="uk-UA"/>
              </w:rPr>
              <w:t xml:space="preserve"> для  ведення товарного сільськогосподарського виробництва </w:t>
            </w:r>
            <w:r>
              <w:rPr>
                <w:b/>
                <w:lang w:val="uk-UA"/>
              </w:rPr>
              <w:t>за межами населеного пункту с.Семенівка</w:t>
            </w:r>
            <w:r w:rsidRPr="00517917">
              <w:rPr>
                <w:b/>
                <w:lang w:val="uk-UA"/>
              </w:rPr>
              <w:t xml:space="preserve"> </w:t>
            </w:r>
            <w:r>
              <w:rPr>
                <w:b/>
                <w:lang w:val="uk-UA"/>
              </w:rPr>
              <w:t>на території Студениківської</w:t>
            </w:r>
            <w:r w:rsidRPr="00517917">
              <w:rPr>
                <w:b/>
                <w:lang w:val="uk-UA"/>
              </w:rPr>
              <w:t xml:space="preserve">  сільської ради </w:t>
            </w:r>
            <w:r>
              <w:rPr>
                <w:b/>
                <w:lang w:val="uk-UA"/>
              </w:rPr>
              <w:t>Бориспільського</w:t>
            </w:r>
            <w:r w:rsidRPr="00517917">
              <w:rPr>
                <w:b/>
                <w:lang w:val="uk-UA"/>
              </w:rPr>
              <w:t xml:space="preserve"> району Київської області.    </w:t>
            </w:r>
          </w:p>
        </w:tc>
      </w:tr>
    </w:tbl>
    <w:p w:rsidR="00A52024" w:rsidRPr="00517917" w:rsidRDefault="00A52024" w:rsidP="000F198D">
      <w:pPr>
        <w:jc w:val="both"/>
        <w:rPr>
          <w:lang w:val="uk-UA"/>
        </w:rPr>
      </w:pPr>
      <w:r w:rsidRPr="00517917">
        <w:rPr>
          <w:lang w:val="uk-UA"/>
        </w:rPr>
        <w:t xml:space="preserve">Відповідно до </w:t>
      </w:r>
      <w:r w:rsidRPr="00517917">
        <w:rPr>
          <w:bCs/>
          <w:lang w:val="uk-UA"/>
        </w:rPr>
        <w:t>пункту 34 частини 1 статті 26, частини третьої  статті  42 Закону України "Про місцеве самоврядування в Україні</w:t>
      </w:r>
      <w:r w:rsidRPr="00517917">
        <w:rPr>
          <w:lang w:val="uk-UA"/>
        </w:rPr>
        <w:t xml:space="preserve">,  статей 12, 79-1, 122, 184 Земельного Кодексу України,  </w:t>
      </w:r>
      <w:r w:rsidRPr="00517917">
        <w:rPr>
          <w:rFonts w:cs="SimSun"/>
          <w:lang w:val="uk-UA"/>
        </w:rPr>
        <w:t>статей  13, 25  Закону України «Про  землеустрій», Закону  України  «Про  порядок  виділення  в  натурі (на  місцевості) земельних  ділянок  власникам  земельних  часток (паїв)»,</w:t>
      </w:r>
      <w:r>
        <w:rPr>
          <w:rFonts w:cs="SimSun"/>
          <w:lang w:val="uk-UA"/>
        </w:rPr>
        <w:t xml:space="preserve"> </w:t>
      </w:r>
      <w:r w:rsidRPr="00F96B04">
        <w:rPr>
          <w:rFonts w:cs="SimSun"/>
          <w:lang w:val="uk-UA"/>
        </w:rPr>
        <w:t xml:space="preserve">на підставі Рішення суду від 12.10.2020 року, Ухвали суду про виправлення описки від 25.11.2020 року, </w:t>
      </w:r>
      <w:r w:rsidRPr="00517917">
        <w:rPr>
          <w:lang w:val="uk-UA"/>
        </w:rPr>
        <w:t xml:space="preserve">враховуючи заяву гр. </w:t>
      </w:r>
      <w:r>
        <w:rPr>
          <w:lang w:val="uk-UA"/>
        </w:rPr>
        <w:t>Остапенко Тетяни Миколаївни</w:t>
      </w:r>
      <w:r w:rsidRPr="00517917">
        <w:rPr>
          <w:lang w:val="uk-UA"/>
        </w:rPr>
        <w:t xml:space="preserve"> про надання дозволу на  виготовлення  технічної  документації   із землеустрою  щодо  встановлення (відновлення)  меж  земельної  ділянки  в  натурі  (на місцевості) для ведення товарного сільськогосподарського виробництва, </w:t>
      </w:r>
      <w:r w:rsidRPr="00517917">
        <w:rPr>
          <w:bCs/>
          <w:lang w:val="uk-UA"/>
        </w:rPr>
        <w:t>сільська рада</w:t>
      </w:r>
    </w:p>
    <w:p w:rsidR="00A52024" w:rsidRPr="00517917" w:rsidRDefault="000F198D" w:rsidP="000F198D">
      <w:pPr>
        <w:jc w:val="center"/>
        <w:rPr>
          <w:b/>
          <w:lang w:val="uk-UA"/>
        </w:rPr>
      </w:pPr>
      <w:r>
        <w:rPr>
          <w:b/>
          <w:lang w:val="uk-UA"/>
        </w:rPr>
        <w:t>В И Р І Ш И Л А :</w:t>
      </w:r>
    </w:p>
    <w:p w:rsidR="00A52024" w:rsidRPr="007F36C7" w:rsidRDefault="00A52024" w:rsidP="0070345C">
      <w:pPr>
        <w:numPr>
          <w:ilvl w:val="0"/>
          <w:numId w:val="91"/>
        </w:numPr>
        <w:spacing w:line="240" w:lineRule="auto"/>
        <w:ind w:left="0" w:firstLine="1080"/>
        <w:jc w:val="both"/>
        <w:rPr>
          <w:bCs/>
          <w:spacing w:val="-4"/>
          <w:lang w:val="uk-UA"/>
        </w:rPr>
      </w:pPr>
      <w:r w:rsidRPr="007F36C7">
        <w:rPr>
          <w:lang w:val="uk-UA"/>
        </w:rPr>
        <w:t xml:space="preserve">Надати  дозвіл </w:t>
      </w:r>
      <w:r w:rsidRPr="00517917">
        <w:rPr>
          <w:lang w:val="uk-UA"/>
        </w:rPr>
        <w:t xml:space="preserve">гр. </w:t>
      </w:r>
      <w:r>
        <w:rPr>
          <w:lang w:val="uk-UA"/>
        </w:rPr>
        <w:t xml:space="preserve">Остапенко Тетяні Миколаївні </w:t>
      </w:r>
      <w:r w:rsidRPr="007F36C7">
        <w:rPr>
          <w:lang w:val="uk-UA"/>
        </w:rPr>
        <w:t>на  виготовлення  технічної  документації  із  землеустрою  щодо  встановлення</w:t>
      </w:r>
      <w:r w:rsidRPr="00517917">
        <w:rPr>
          <w:lang w:val="uk-UA"/>
        </w:rPr>
        <w:t xml:space="preserve"> (відновлення)</w:t>
      </w:r>
      <w:r w:rsidRPr="007F36C7">
        <w:rPr>
          <w:lang w:val="uk-UA"/>
        </w:rPr>
        <w:t xml:space="preserve">  меж земельної  ділянки  в  натурі  (на  </w:t>
      </w:r>
      <w:r w:rsidRPr="007F36C7">
        <w:rPr>
          <w:color w:val="000000"/>
          <w:lang w:val="uk-UA"/>
        </w:rPr>
        <w:t xml:space="preserve">місцевості) </w:t>
      </w:r>
      <w:r>
        <w:rPr>
          <w:color w:val="000000"/>
          <w:lang w:val="uk-UA"/>
        </w:rPr>
        <w:t>для подальшого оформлення права власності на земельну частку(пай)</w:t>
      </w:r>
      <w:r>
        <w:rPr>
          <w:lang w:val="uk-UA"/>
        </w:rPr>
        <w:t xml:space="preserve"> для ведення товарного сільськогосподарського виробництва, яка складається з земельних ділянок: №0214-2,1905 га (рілля), №1084-0,3698 га ( сіножаті), №2084- 0,6446 га(пасовища) за межами населеного пункту с.Семенівка на території Студениківської</w:t>
      </w:r>
      <w:r w:rsidRPr="00517917">
        <w:rPr>
          <w:lang w:val="uk-UA"/>
        </w:rPr>
        <w:t xml:space="preserve">  сільської ради </w:t>
      </w:r>
      <w:r>
        <w:rPr>
          <w:lang w:val="uk-UA"/>
        </w:rPr>
        <w:t>Бориспільського</w:t>
      </w:r>
      <w:r w:rsidRPr="00517917">
        <w:rPr>
          <w:lang w:val="uk-UA"/>
        </w:rPr>
        <w:t xml:space="preserve"> району Київської області</w:t>
      </w:r>
      <w:r w:rsidRPr="007F36C7">
        <w:rPr>
          <w:lang w:val="uk-UA"/>
        </w:rPr>
        <w:t xml:space="preserve">. </w:t>
      </w:r>
    </w:p>
    <w:p w:rsidR="00A52024" w:rsidRPr="007F36C7" w:rsidRDefault="00A52024" w:rsidP="0070345C">
      <w:pPr>
        <w:numPr>
          <w:ilvl w:val="0"/>
          <w:numId w:val="91"/>
        </w:numPr>
        <w:spacing w:line="240" w:lineRule="auto"/>
        <w:ind w:left="0" w:firstLine="1080"/>
        <w:jc w:val="both"/>
        <w:rPr>
          <w:bCs/>
          <w:spacing w:val="-4"/>
          <w:lang w:val="uk-UA"/>
        </w:rPr>
      </w:pPr>
      <w:r w:rsidRPr="00517917">
        <w:rPr>
          <w:lang w:val="uk-UA"/>
        </w:rPr>
        <w:t>Розробку технічної документації із землеустрою щодо встановлення (відновлення) меж земельної ділянки  в натурі( на місцевості) замовити в суб</w:t>
      </w:r>
      <w:r w:rsidRPr="007F36C7">
        <w:rPr>
          <w:lang w:val="uk-UA"/>
        </w:rPr>
        <w:t>’</w:t>
      </w:r>
      <w:r w:rsidRPr="00517917">
        <w:rPr>
          <w:lang w:val="uk-UA"/>
        </w:rPr>
        <w:t>єкта господарювання, що є виконавцем робіт із землеустрою відповідно до чинного законодавства.</w:t>
      </w:r>
    </w:p>
    <w:p w:rsidR="00A52024" w:rsidRDefault="00A52024" w:rsidP="0070345C">
      <w:pPr>
        <w:numPr>
          <w:ilvl w:val="0"/>
          <w:numId w:val="91"/>
        </w:numPr>
        <w:spacing w:after="0" w:line="240" w:lineRule="auto"/>
        <w:ind w:left="0" w:firstLine="1080"/>
        <w:contextualSpacing/>
        <w:jc w:val="both"/>
        <w:rPr>
          <w:lang w:val="uk-UA"/>
        </w:rPr>
      </w:pPr>
      <w:r w:rsidRPr="00517917">
        <w:rPr>
          <w:lang w:val="uk-UA"/>
        </w:rPr>
        <w:t xml:space="preserve">Остаточне уточнення площі земельної ділянки буде проведено після виготовлення технічної документації із землеустрою щодо встановлення (відновлення) меж земельної ділянки  в натурі( на місцевості). </w:t>
      </w:r>
    </w:p>
    <w:p w:rsidR="00A52024" w:rsidRPr="00517917" w:rsidRDefault="00A52024" w:rsidP="00A52024">
      <w:pPr>
        <w:ind w:left="1080"/>
        <w:contextualSpacing/>
        <w:jc w:val="both"/>
        <w:rPr>
          <w:lang w:val="uk-UA"/>
        </w:rPr>
      </w:pPr>
    </w:p>
    <w:p w:rsidR="00A52024" w:rsidRPr="000F198D" w:rsidRDefault="00A52024" w:rsidP="0070345C">
      <w:pPr>
        <w:numPr>
          <w:ilvl w:val="0"/>
          <w:numId w:val="91"/>
        </w:numPr>
        <w:spacing w:after="0" w:line="240" w:lineRule="auto"/>
        <w:ind w:left="0" w:firstLine="1080"/>
        <w:contextualSpacing/>
        <w:jc w:val="both"/>
        <w:rPr>
          <w:lang w:val="uk-UA"/>
        </w:rPr>
      </w:pPr>
      <w:r w:rsidRPr="0033402C">
        <w:rPr>
          <w:bCs/>
          <w:lang w:val="uk-UA"/>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w:t>
      </w:r>
      <w:r w:rsidRPr="0033402C">
        <w:rPr>
          <w:bCs/>
        </w:rPr>
        <w:t>’</w:t>
      </w:r>
      <w:r w:rsidRPr="0033402C">
        <w:rPr>
          <w:bCs/>
          <w:lang w:val="uk-UA"/>
        </w:rPr>
        <w:t>яток, історичного середовища.</w:t>
      </w:r>
      <w:r w:rsidRPr="00517917">
        <w:rPr>
          <w:bCs/>
          <w:lang w:val="uk-UA"/>
        </w:rPr>
        <w:t>.</w:t>
      </w:r>
    </w:p>
    <w:p w:rsidR="00A52024" w:rsidRPr="000F198D" w:rsidRDefault="00A52024" w:rsidP="000F198D">
      <w:pPr>
        <w:jc w:val="center"/>
        <w:rPr>
          <w:b/>
          <w:lang w:val="uk-UA"/>
        </w:rPr>
      </w:pPr>
      <w:r w:rsidRPr="00517917">
        <w:rPr>
          <w:b/>
          <w:lang w:val="uk-UA"/>
        </w:rPr>
        <w:t xml:space="preserve">Сільський  голова :                                                                         </w:t>
      </w:r>
      <w:r w:rsidRPr="00517917">
        <w:rPr>
          <w:b/>
          <w:bCs/>
          <w:lang w:val="uk-UA"/>
        </w:rPr>
        <w:t>М.О.ЛЯХ</w:t>
      </w:r>
    </w:p>
    <w:p w:rsidR="00A52024" w:rsidRPr="00B5441D" w:rsidRDefault="00A52024" w:rsidP="00A52024">
      <w:pPr>
        <w:rPr>
          <w:b/>
          <w:lang w:val="uk-UA"/>
        </w:rPr>
      </w:pPr>
      <w:r w:rsidRPr="00B5441D">
        <w:rPr>
          <w:b/>
          <w:lang w:val="uk-UA"/>
        </w:rPr>
        <w:t>с. Студеники</w:t>
      </w:r>
    </w:p>
    <w:p w:rsidR="00A52024" w:rsidRPr="00B5441D" w:rsidRDefault="00A52024" w:rsidP="00A52024">
      <w:pPr>
        <w:rPr>
          <w:b/>
          <w:lang w:val="uk-UA"/>
        </w:rPr>
      </w:pPr>
      <w:r w:rsidRPr="00B5441D">
        <w:rPr>
          <w:b/>
          <w:lang w:val="uk-UA"/>
        </w:rPr>
        <w:t xml:space="preserve">№ </w:t>
      </w:r>
      <w:r>
        <w:rPr>
          <w:b/>
          <w:lang w:val="uk-UA"/>
        </w:rPr>
        <w:t>233</w:t>
      </w:r>
      <w:r w:rsidRPr="00B5441D">
        <w:rPr>
          <w:b/>
          <w:lang w:val="uk-UA"/>
        </w:rPr>
        <w:t>-</w:t>
      </w:r>
      <w:r w:rsidRPr="00B5441D">
        <w:rPr>
          <w:b/>
          <w:lang w:val="en-US"/>
        </w:rPr>
        <w:t>V</w:t>
      </w:r>
      <w:r w:rsidRPr="00B5441D">
        <w:rPr>
          <w:b/>
          <w:lang w:val="uk-UA"/>
        </w:rPr>
        <w:t>І–</w:t>
      </w:r>
      <w:r w:rsidRPr="00B5441D">
        <w:rPr>
          <w:b/>
          <w:lang w:val="en-US"/>
        </w:rPr>
        <w:t>V</w:t>
      </w:r>
      <w:r w:rsidRPr="00B5441D">
        <w:rPr>
          <w:b/>
          <w:lang w:val="uk-UA"/>
        </w:rPr>
        <w:t>ІІІ</w:t>
      </w:r>
    </w:p>
    <w:p w:rsidR="00A52024" w:rsidRPr="000F198D" w:rsidRDefault="000F198D" w:rsidP="000F198D">
      <w:r>
        <w:rPr>
          <w:b/>
          <w:lang w:val="uk-UA"/>
        </w:rPr>
        <w:t>04.02.2021</w:t>
      </w:r>
    </w:p>
    <w:p w:rsidR="00A52024" w:rsidRDefault="00A52024" w:rsidP="00A52024">
      <w:pPr>
        <w:jc w:val="center"/>
        <w:rPr>
          <w:lang w:val="uk-UA"/>
        </w:rPr>
      </w:pPr>
      <w:r>
        <w:rPr>
          <w:noProof/>
          <w:lang w:val="uk-UA" w:eastAsia="uk-UA"/>
        </w:rPr>
        <w:lastRenderedPageBreak/>
        <w:drawing>
          <wp:inline distT="0" distB="0" distL="0" distR="0" wp14:anchorId="519E0EC3" wp14:editId="37A936C4">
            <wp:extent cx="486398" cy="612250"/>
            <wp:effectExtent l="0" t="0" r="9525" b="0"/>
            <wp:docPr id="48" name="Рисунок 48"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490123" cy="616939"/>
                    </a:xfrm>
                    <a:prstGeom prst="rect">
                      <a:avLst/>
                    </a:prstGeom>
                    <a:noFill/>
                    <a:ln>
                      <a:noFill/>
                    </a:ln>
                  </pic:spPr>
                </pic:pic>
              </a:graphicData>
            </a:graphic>
          </wp:inline>
        </w:drawing>
      </w:r>
    </w:p>
    <w:p w:rsidR="00A52024" w:rsidRPr="000F198D" w:rsidRDefault="00A52024" w:rsidP="000F198D">
      <w:pPr>
        <w:pStyle w:val="a4"/>
        <w:jc w:val="center"/>
        <w:rPr>
          <w:b/>
          <w:lang w:val="uk-UA"/>
        </w:rPr>
      </w:pPr>
      <w:r w:rsidRPr="000F198D">
        <w:rPr>
          <w:b/>
          <w:lang w:val="uk-UA"/>
        </w:rPr>
        <w:t>УКРАЇНА</w:t>
      </w:r>
    </w:p>
    <w:p w:rsidR="00A52024" w:rsidRPr="000F198D" w:rsidRDefault="00A52024" w:rsidP="000F198D">
      <w:pPr>
        <w:pStyle w:val="a4"/>
        <w:jc w:val="center"/>
        <w:rPr>
          <w:b/>
          <w:lang w:val="uk-UA"/>
        </w:rPr>
      </w:pPr>
      <w:r w:rsidRPr="000F198D">
        <w:rPr>
          <w:b/>
          <w:lang w:val="uk-UA"/>
        </w:rPr>
        <w:t>СТУДЕНИКІВСЬКА СІЛЬСЬКА РАДА</w:t>
      </w:r>
    </w:p>
    <w:p w:rsidR="00A52024" w:rsidRPr="000F198D" w:rsidRDefault="00A52024" w:rsidP="000F198D">
      <w:pPr>
        <w:pStyle w:val="a4"/>
        <w:jc w:val="center"/>
        <w:rPr>
          <w:b/>
          <w:lang w:val="uk-UA"/>
        </w:rPr>
      </w:pPr>
      <w:r w:rsidRPr="000F198D">
        <w:rPr>
          <w:b/>
          <w:lang w:val="uk-UA"/>
        </w:rPr>
        <w:t>БОРИСПІЛЬСЬКИЙ  РАЙОН КИЇВСЬКА ОБЛАСТЬ</w:t>
      </w:r>
    </w:p>
    <w:p w:rsidR="00A52024" w:rsidRPr="00830583" w:rsidRDefault="00A52024" w:rsidP="00A52024">
      <w:pPr>
        <w:jc w:val="center"/>
        <w:rPr>
          <w:b/>
          <w:sz w:val="28"/>
          <w:szCs w:val="28"/>
          <w:lang w:val="uk-UA"/>
        </w:rPr>
      </w:pPr>
      <w:r w:rsidRPr="00830583">
        <w:rPr>
          <w:b/>
          <w:sz w:val="28"/>
          <w:szCs w:val="28"/>
          <w:lang w:val="uk-UA"/>
        </w:rPr>
        <w:t>Р І Ш Е Н Н Я</w:t>
      </w:r>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A52024" w:rsidRPr="00D65203" w:rsidTr="00A52024">
        <w:tc>
          <w:tcPr>
            <w:tcW w:w="8075" w:type="dxa"/>
          </w:tcPr>
          <w:p w:rsidR="00A52024" w:rsidRPr="00830583" w:rsidRDefault="00A52024" w:rsidP="00A52024">
            <w:pPr>
              <w:jc w:val="both"/>
              <w:rPr>
                <w:b/>
                <w:lang w:val="uk-UA"/>
              </w:rPr>
            </w:pPr>
            <w:r w:rsidRPr="00830583">
              <w:rPr>
                <w:b/>
                <w:lang w:val="uk-UA"/>
              </w:rPr>
              <w:t xml:space="preserve">Про надання дозволу на виготовлення технічної документації із землеустрою щодо встановлення (відновлення) меж земельної ділянки в натурі (на місцевості) </w:t>
            </w:r>
            <w:r>
              <w:rPr>
                <w:b/>
                <w:lang w:val="uk-UA"/>
              </w:rPr>
              <w:t xml:space="preserve">гр.Гусєвій Ганні Іванівні, </w:t>
            </w:r>
            <w:r w:rsidRPr="00830583">
              <w:rPr>
                <w:b/>
                <w:lang w:val="uk-UA"/>
              </w:rPr>
              <w:t>гр.</w:t>
            </w:r>
            <w:r>
              <w:rPr>
                <w:b/>
                <w:lang w:val="uk-UA"/>
              </w:rPr>
              <w:t xml:space="preserve">Гусєву Глібу Геннадійовичу, гр.Король Юлії Геннадіївні </w:t>
            </w:r>
            <w:r w:rsidRPr="00830583">
              <w:rPr>
                <w:b/>
                <w:lang w:val="uk-UA"/>
              </w:rPr>
              <w:t xml:space="preserve">для  будівництва і обслуговування житлового будинку, господарських будівель і споруд (присадибна ділянка) для подальшого оформлення права </w:t>
            </w:r>
            <w:r>
              <w:rPr>
                <w:b/>
                <w:lang w:val="uk-UA"/>
              </w:rPr>
              <w:t xml:space="preserve">спільної сумісної </w:t>
            </w:r>
            <w:r w:rsidRPr="00830583">
              <w:rPr>
                <w:b/>
                <w:lang w:val="uk-UA"/>
              </w:rPr>
              <w:t>власності на земельну ділянку по вул.</w:t>
            </w:r>
            <w:r>
              <w:rPr>
                <w:b/>
                <w:lang w:val="uk-UA"/>
              </w:rPr>
              <w:t>Броварська, 30</w:t>
            </w:r>
            <w:r w:rsidRPr="00830583">
              <w:rPr>
                <w:b/>
                <w:lang w:val="uk-UA"/>
              </w:rPr>
              <w:t xml:space="preserve"> в с.</w:t>
            </w:r>
            <w:r>
              <w:rPr>
                <w:b/>
                <w:lang w:val="uk-UA"/>
              </w:rPr>
              <w:t>Пристроми</w:t>
            </w:r>
            <w:r w:rsidRPr="00EF0D2B">
              <w:rPr>
                <w:b/>
                <w:lang w:val="uk-UA"/>
              </w:rPr>
              <w:t xml:space="preserve"> </w:t>
            </w:r>
            <w:r>
              <w:rPr>
                <w:b/>
                <w:lang w:val="uk-UA"/>
              </w:rPr>
              <w:t>Бориспільського</w:t>
            </w:r>
            <w:r w:rsidRPr="00830583">
              <w:rPr>
                <w:b/>
                <w:lang w:val="uk-UA"/>
              </w:rPr>
              <w:t xml:space="preserve"> району Київської області  </w:t>
            </w:r>
          </w:p>
        </w:tc>
      </w:tr>
    </w:tbl>
    <w:p w:rsidR="00A52024" w:rsidRPr="00830583" w:rsidRDefault="00A52024" w:rsidP="000F198D">
      <w:pPr>
        <w:ind w:firstLine="708"/>
        <w:jc w:val="both"/>
        <w:rPr>
          <w:lang w:val="uk-UA"/>
        </w:rPr>
      </w:pPr>
      <w:r w:rsidRPr="00830583">
        <w:rPr>
          <w:lang w:val="uk-UA"/>
        </w:rPr>
        <w:t xml:space="preserve">Розглянувши звернення </w:t>
      </w:r>
      <w:r w:rsidRPr="00830583">
        <w:rPr>
          <w:b/>
          <w:color w:val="C00000"/>
          <w:lang w:val="uk-UA"/>
        </w:rPr>
        <w:t>гр.</w:t>
      </w:r>
      <w:r>
        <w:rPr>
          <w:b/>
          <w:color w:val="C00000"/>
          <w:lang w:val="uk-UA"/>
        </w:rPr>
        <w:t>Гусєвої Ганни Іванівни, Гусєва Гліба Геннадійовича, гр.Король Юлії Геннадіївни</w:t>
      </w:r>
      <w:r w:rsidRPr="00EF0D2B">
        <w:rPr>
          <w:b/>
          <w:color w:val="C00000"/>
          <w:lang w:val="uk-UA"/>
        </w:rPr>
        <w:t xml:space="preserve"> </w:t>
      </w:r>
      <w:r w:rsidRPr="00830583">
        <w:rPr>
          <w:lang w:val="uk-UA"/>
        </w:rPr>
        <w:t>про надання дозволу на виготовлення технічної документації із землеустрою щодо встановлення (відновлення) меж земельної ділянки  в натурі</w:t>
      </w:r>
      <w:r w:rsidRPr="00EF0D2B">
        <w:rPr>
          <w:lang w:val="uk-UA"/>
        </w:rPr>
        <w:t xml:space="preserve"> </w:t>
      </w:r>
      <w:r w:rsidRPr="00830583">
        <w:rPr>
          <w:lang w:val="uk-UA"/>
        </w:rPr>
        <w:t>( на місцевості)  для  будівництва і обслуговування житлового будинку, господарських будівель і споруд (присадибна ділянка) по вул.</w:t>
      </w:r>
      <w:r>
        <w:rPr>
          <w:lang w:val="uk-UA"/>
        </w:rPr>
        <w:t>Броварська, 30 в с.Пристроми</w:t>
      </w:r>
      <w:r w:rsidRPr="00EF0D2B">
        <w:rPr>
          <w:lang w:val="uk-UA"/>
        </w:rPr>
        <w:t xml:space="preserve"> </w:t>
      </w:r>
      <w:r>
        <w:rPr>
          <w:lang w:val="uk-UA"/>
        </w:rPr>
        <w:t>Бориспільського</w:t>
      </w:r>
      <w:r w:rsidRPr="00830583">
        <w:rPr>
          <w:lang w:val="uk-UA"/>
        </w:rPr>
        <w:t xml:space="preserve"> району Київської області керуючись  п. 34 частини 1 статті 26 Закону України "Про місцеве самоврядування в Україні", статтями 12,40,81,118,121,122Земельного кодексу України, Законом України «Про землеустрій» сільська  рада</w:t>
      </w:r>
    </w:p>
    <w:p w:rsidR="00A52024" w:rsidRPr="00830583" w:rsidRDefault="00A52024" w:rsidP="000F198D">
      <w:pPr>
        <w:jc w:val="center"/>
        <w:rPr>
          <w:b/>
          <w:lang w:val="uk-UA"/>
        </w:rPr>
      </w:pPr>
      <w:r w:rsidRPr="00830583">
        <w:rPr>
          <w:b/>
          <w:lang w:val="uk-UA"/>
        </w:rPr>
        <w:t>В И Р І Ш И Л А :</w:t>
      </w:r>
    </w:p>
    <w:p w:rsidR="00A52024" w:rsidRPr="00830583" w:rsidRDefault="00A52024" w:rsidP="00A52024">
      <w:pPr>
        <w:pStyle w:val="a3"/>
        <w:numPr>
          <w:ilvl w:val="0"/>
          <w:numId w:val="63"/>
        </w:numPr>
        <w:spacing w:after="0" w:line="240" w:lineRule="auto"/>
        <w:ind w:left="0" w:firstLine="360"/>
        <w:jc w:val="both"/>
        <w:rPr>
          <w:lang w:val="uk-UA"/>
        </w:rPr>
      </w:pPr>
      <w:r w:rsidRPr="00830583">
        <w:rPr>
          <w:lang w:val="uk-UA"/>
        </w:rPr>
        <w:t xml:space="preserve">Надати дозвіл </w:t>
      </w:r>
      <w:r w:rsidRPr="00830583">
        <w:rPr>
          <w:b/>
          <w:lang w:val="uk-UA"/>
        </w:rPr>
        <w:t>гр.</w:t>
      </w:r>
      <w:r>
        <w:rPr>
          <w:b/>
          <w:lang w:val="uk-UA"/>
        </w:rPr>
        <w:t>Гусєвій Ганні Іванівні, гр.Гусєву Глібу Геннадійовичу, гр.Король Юлії Геннадіївні</w:t>
      </w:r>
      <w:r w:rsidRPr="00EF0D2B">
        <w:rPr>
          <w:b/>
          <w:lang w:val="uk-UA"/>
        </w:rPr>
        <w:t xml:space="preserve"> </w:t>
      </w:r>
      <w:r w:rsidRPr="00830583">
        <w:rPr>
          <w:lang w:val="uk-UA"/>
        </w:rPr>
        <w:t>на виготовлення технічної документації із землеустрою щодо встановлення (відновлення) меж земельної ділянки  в натурі</w:t>
      </w:r>
      <w:r w:rsidRPr="00EF0D2B">
        <w:rPr>
          <w:lang w:val="uk-UA"/>
        </w:rPr>
        <w:t xml:space="preserve"> </w:t>
      </w:r>
      <w:r w:rsidRPr="00830583">
        <w:rPr>
          <w:lang w:val="uk-UA"/>
        </w:rPr>
        <w:t>( на місцевості)  для  будівництва і обслуговування житлового будинку, господарських будівель і споруд (присадибна ділянка)</w:t>
      </w:r>
      <w:r w:rsidRPr="00EF0D2B">
        <w:rPr>
          <w:lang w:val="uk-UA"/>
        </w:rPr>
        <w:t xml:space="preserve"> </w:t>
      </w:r>
      <w:r w:rsidRPr="00830583">
        <w:rPr>
          <w:lang w:val="uk-UA"/>
        </w:rPr>
        <w:t xml:space="preserve">для подальшого оформлення права </w:t>
      </w:r>
      <w:r>
        <w:rPr>
          <w:lang w:val="uk-UA"/>
        </w:rPr>
        <w:t xml:space="preserve">спільної сумісної </w:t>
      </w:r>
      <w:r w:rsidRPr="00830583">
        <w:rPr>
          <w:lang w:val="uk-UA"/>
        </w:rPr>
        <w:t>власності на земельну ділянку, орієнтовною площею 0,</w:t>
      </w:r>
      <w:r>
        <w:rPr>
          <w:lang w:val="uk-UA"/>
        </w:rPr>
        <w:t>2500</w:t>
      </w:r>
      <w:r w:rsidRPr="00830583">
        <w:rPr>
          <w:lang w:val="uk-UA"/>
        </w:rPr>
        <w:t xml:space="preserve"> га, по </w:t>
      </w:r>
      <w:r w:rsidRPr="00830583">
        <w:rPr>
          <w:color w:val="C00000"/>
          <w:lang w:val="uk-UA"/>
        </w:rPr>
        <w:t>вул.</w:t>
      </w:r>
      <w:r>
        <w:rPr>
          <w:color w:val="C00000"/>
          <w:lang w:val="uk-UA"/>
        </w:rPr>
        <w:t>Броварська, 30</w:t>
      </w:r>
      <w:r w:rsidRPr="00830583">
        <w:rPr>
          <w:color w:val="C00000"/>
          <w:lang w:val="uk-UA"/>
        </w:rPr>
        <w:t xml:space="preserve">  в с.</w:t>
      </w:r>
      <w:r>
        <w:rPr>
          <w:color w:val="C00000"/>
          <w:lang w:val="uk-UA"/>
        </w:rPr>
        <w:t>Пристроми</w:t>
      </w:r>
      <w:r w:rsidRPr="00EF0D2B">
        <w:rPr>
          <w:color w:val="C00000"/>
        </w:rPr>
        <w:t xml:space="preserve"> </w:t>
      </w:r>
      <w:r>
        <w:rPr>
          <w:color w:val="C00000"/>
          <w:lang w:val="uk-UA"/>
        </w:rPr>
        <w:t>Бориспільського</w:t>
      </w:r>
      <w:r w:rsidRPr="00830583">
        <w:rPr>
          <w:color w:val="C00000"/>
          <w:lang w:val="uk-UA"/>
        </w:rPr>
        <w:t xml:space="preserve">  району Київської  області,</w:t>
      </w:r>
      <w:r w:rsidRPr="00830583">
        <w:rPr>
          <w:lang w:val="uk-UA"/>
        </w:rPr>
        <w:t xml:space="preserve">(код КВЦПЗ-02.01). </w:t>
      </w:r>
    </w:p>
    <w:p w:rsidR="00A52024" w:rsidRPr="00830583" w:rsidRDefault="00A52024" w:rsidP="00A52024">
      <w:pPr>
        <w:numPr>
          <w:ilvl w:val="0"/>
          <w:numId w:val="63"/>
        </w:numPr>
        <w:spacing w:after="0" w:line="240" w:lineRule="auto"/>
        <w:ind w:left="0" w:firstLine="360"/>
        <w:contextualSpacing/>
        <w:jc w:val="both"/>
        <w:rPr>
          <w:lang w:val="uk-UA"/>
        </w:rPr>
      </w:pPr>
      <w:r w:rsidRPr="00830583">
        <w:rPr>
          <w:lang w:val="uk-UA"/>
        </w:rPr>
        <w:t>Розробку технічної документації із землеустрою щодо встановлення (відновлення) меж земельної ділянки  в натурі( на місцевості) замовити в суб’єкта господарювання, що є виконавцем робіт із землеустрою відповідно до чинного законодавства.</w:t>
      </w:r>
    </w:p>
    <w:p w:rsidR="00A52024" w:rsidRPr="00830583" w:rsidRDefault="00A52024" w:rsidP="00A52024">
      <w:pPr>
        <w:numPr>
          <w:ilvl w:val="0"/>
          <w:numId w:val="63"/>
        </w:numPr>
        <w:spacing w:after="0" w:line="240" w:lineRule="auto"/>
        <w:ind w:left="0" w:firstLine="360"/>
        <w:contextualSpacing/>
        <w:jc w:val="both"/>
        <w:rPr>
          <w:lang w:val="uk-UA"/>
        </w:rPr>
      </w:pPr>
      <w:r w:rsidRPr="00830583">
        <w:rPr>
          <w:lang w:val="uk-UA"/>
        </w:rPr>
        <w:t>Остаточне уточнення площі земельної ділянки буде проведено після виготовлення технічної документації із землеустрою щодо встановлення (відновлення) меж земельної ділянки  в натурі( на місцевості).</w:t>
      </w:r>
    </w:p>
    <w:p w:rsidR="00A52024" w:rsidRPr="00830583" w:rsidRDefault="00A52024" w:rsidP="00A52024">
      <w:pPr>
        <w:numPr>
          <w:ilvl w:val="0"/>
          <w:numId w:val="63"/>
        </w:numPr>
        <w:spacing w:after="0" w:line="240" w:lineRule="auto"/>
        <w:ind w:left="0" w:firstLine="360"/>
        <w:contextualSpacing/>
        <w:jc w:val="both"/>
        <w:rPr>
          <w:lang w:val="uk-UA"/>
        </w:rPr>
      </w:pPr>
      <w:r w:rsidRPr="00830583">
        <w:rPr>
          <w:lang w:val="uk-UA"/>
        </w:rPr>
        <w:t xml:space="preserve">Попередити </w:t>
      </w:r>
      <w:r>
        <w:rPr>
          <w:lang w:val="uk-UA"/>
        </w:rPr>
        <w:t>гр.</w:t>
      </w:r>
      <w:r>
        <w:rPr>
          <w:b/>
          <w:color w:val="C00000"/>
          <w:lang w:val="uk-UA"/>
        </w:rPr>
        <w:t>Гусєву Ганну Іванівну, гр.Гусєва Гліба Геннадійовича, гр.Король Юлію Геннадіївну</w:t>
      </w:r>
      <w:r w:rsidRPr="00EF0D2B">
        <w:rPr>
          <w:b/>
          <w:color w:val="C00000"/>
          <w:lang w:val="uk-UA"/>
        </w:rPr>
        <w:t xml:space="preserve"> </w:t>
      </w:r>
      <w:r w:rsidRPr="00830583">
        <w:rPr>
          <w:lang w:val="uk-UA"/>
        </w:rPr>
        <w:t>про те, що у разі виявлення на стадії виготовлення та затвердження технічної документації факту попереднього  безоплатного отримання земельної ділянки із комунальної власності для  будівництва і обслуговування житлового будинку, господарських будівель і споруд (присадибна ділянка), дане рішення втрачає чинність.</w:t>
      </w:r>
    </w:p>
    <w:p w:rsidR="00A52024" w:rsidRPr="000F198D" w:rsidRDefault="00A52024" w:rsidP="00A52024">
      <w:pPr>
        <w:numPr>
          <w:ilvl w:val="0"/>
          <w:numId w:val="63"/>
        </w:numPr>
        <w:spacing w:after="0" w:line="240" w:lineRule="auto"/>
        <w:ind w:left="0" w:firstLine="360"/>
        <w:contextualSpacing/>
        <w:jc w:val="both"/>
        <w:rPr>
          <w:lang w:val="uk-UA"/>
        </w:rPr>
      </w:pPr>
      <w:r w:rsidRPr="0033402C">
        <w:rPr>
          <w:bCs/>
          <w:lang w:val="uk-UA"/>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w:t>
      </w:r>
      <w:r w:rsidRPr="0033402C">
        <w:rPr>
          <w:bCs/>
        </w:rPr>
        <w:t>’</w:t>
      </w:r>
      <w:r w:rsidRPr="0033402C">
        <w:rPr>
          <w:bCs/>
          <w:lang w:val="uk-UA"/>
        </w:rPr>
        <w:t>яток, історичного середовища.</w:t>
      </w:r>
    </w:p>
    <w:p w:rsidR="00A52024" w:rsidRPr="00830583" w:rsidRDefault="00A52024" w:rsidP="00A52024">
      <w:pPr>
        <w:jc w:val="center"/>
        <w:rPr>
          <w:b/>
          <w:lang w:val="uk-UA"/>
        </w:rPr>
      </w:pPr>
      <w:r w:rsidRPr="00830583">
        <w:rPr>
          <w:b/>
          <w:lang w:val="uk-UA"/>
        </w:rPr>
        <w:t xml:space="preserve">Сільський  голова :                                                                         </w:t>
      </w:r>
      <w:r w:rsidRPr="00830583">
        <w:rPr>
          <w:b/>
          <w:bCs/>
          <w:lang w:val="uk-UA"/>
        </w:rPr>
        <w:t>М.О.ЛЯХ</w:t>
      </w:r>
    </w:p>
    <w:p w:rsidR="00A52024" w:rsidRPr="000F198D" w:rsidRDefault="00A52024" w:rsidP="000F198D">
      <w:pPr>
        <w:pStyle w:val="a4"/>
        <w:rPr>
          <w:b/>
          <w:lang w:val="uk-UA"/>
        </w:rPr>
      </w:pPr>
      <w:r w:rsidRPr="000F198D">
        <w:rPr>
          <w:b/>
          <w:lang w:val="uk-UA"/>
        </w:rPr>
        <w:t>с. Студеники</w:t>
      </w:r>
    </w:p>
    <w:p w:rsidR="00A52024" w:rsidRPr="000F198D" w:rsidRDefault="00A52024" w:rsidP="000F198D">
      <w:pPr>
        <w:pStyle w:val="a4"/>
        <w:rPr>
          <w:b/>
          <w:lang w:val="uk-UA"/>
        </w:rPr>
      </w:pPr>
      <w:r w:rsidRPr="000F198D">
        <w:rPr>
          <w:b/>
          <w:lang w:val="uk-UA"/>
        </w:rPr>
        <w:t>№ 234-</w:t>
      </w:r>
      <w:r w:rsidRPr="000F198D">
        <w:rPr>
          <w:b/>
          <w:lang w:val="en-US"/>
        </w:rPr>
        <w:t>V</w:t>
      </w:r>
      <w:r w:rsidRPr="000F198D">
        <w:rPr>
          <w:b/>
          <w:lang w:val="uk-UA"/>
        </w:rPr>
        <w:t>І–</w:t>
      </w:r>
      <w:r w:rsidRPr="000F198D">
        <w:rPr>
          <w:b/>
          <w:lang w:val="en-US"/>
        </w:rPr>
        <w:t>V</w:t>
      </w:r>
      <w:r w:rsidRPr="000F198D">
        <w:rPr>
          <w:b/>
          <w:lang w:val="uk-UA"/>
        </w:rPr>
        <w:t>ІІІ</w:t>
      </w:r>
    </w:p>
    <w:p w:rsidR="00A52024" w:rsidRDefault="00A52024" w:rsidP="000F198D">
      <w:pPr>
        <w:pStyle w:val="a4"/>
        <w:rPr>
          <w:lang w:val="uk-UA" w:eastAsia="zh-CN"/>
        </w:rPr>
      </w:pPr>
      <w:r w:rsidRPr="000F198D">
        <w:rPr>
          <w:b/>
          <w:lang w:val="uk-UA"/>
        </w:rPr>
        <w:t>04.02.2021</w:t>
      </w:r>
    </w:p>
    <w:p w:rsidR="00A52024" w:rsidRDefault="00A52024" w:rsidP="00A52024">
      <w:pPr>
        <w:rPr>
          <w:b/>
          <w:lang w:val="uk-UA"/>
        </w:rPr>
      </w:pPr>
    </w:p>
    <w:p w:rsidR="00A52024" w:rsidRDefault="00A52024" w:rsidP="00A52024">
      <w:pPr>
        <w:jc w:val="center"/>
        <w:rPr>
          <w:lang w:val="uk-UA"/>
        </w:rPr>
      </w:pPr>
      <w:r>
        <w:rPr>
          <w:noProof/>
          <w:lang w:val="uk-UA" w:eastAsia="uk-UA"/>
        </w:rPr>
        <w:lastRenderedPageBreak/>
        <w:drawing>
          <wp:inline distT="0" distB="0" distL="0" distR="0" wp14:anchorId="71A6D491" wp14:editId="2835B6F0">
            <wp:extent cx="486398" cy="612250"/>
            <wp:effectExtent l="0" t="0" r="9525" b="0"/>
            <wp:docPr id="49" name="Рисунок 49"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490123" cy="616939"/>
                    </a:xfrm>
                    <a:prstGeom prst="rect">
                      <a:avLst/>
                    </a:prstGeom>
                    <a:noFill/>
                    <a:ln>
                      <a:noFill/>
                    </a:ln>
                  </pic:spPr>
                </pic:pic>
              </a:graphicData>
            </a:graphic>
          </wp:inline>
        </w:drawing>
      </w:r>
    </w:p>
    <w:p w:rsidR="00A52024" w:rsidRPr="00846415" w:rsidRDefault="00A52024" w:rsidP="00A52024">
      <w:pPr>
        <w:jc w:val="center"/>
        <w:rPr>
          <w:b/>
          <w:sz w:val="28"/>
          <w:szCs w:val="28"/>
          <w:lang w:val="uk-UA"/>
        </w:rPr>
      </w:pPr>
      <w:r w:rsidRPr="00846415">
        <w:rPr>
          <w:b/>
          <w:sz w:val="28"/>
          <w:szCs w:val="28"/>
          <w:lang w:val="uk-UA"/>
        </w:rPr>
        <w:t>УКРАЇНА</w:t>
      </w:r>
    </w:p>
    <w:p w:rsidR="00A52024" w:rsidRPr="009B1868" w:rsidRDefault="00A52024" w:rsidP="00A52024">
      <w:pPr>
        <w:jc w:val="center"/>
        <w:rPr>
          <w:sz w:val="28"/>
          <w:szCs w:val="28"/>
          <w:lang w:val="uk-UA"/>
        </w:rPr>
      </w:pPr>
      <w:r>
        <w:rPr>
          <w:b/>
          <w:lang w:val="uk-UA"/>
        </w:rPr>
        <w:t>СТУДЕНИКІВСЬКА СІЛЬСЬКА РАДА</w:t>
      </w:r>
    </w:p>
    <w:p w:rsidR="00A52024" w:rsidRPr="00830583" w:rsidRDefault="00A52024" w:rsidP="000F198D">
      <w:pPr>
        <w:jc w:val="center"/>
        <w:rPr>
          <w:b/>
          <w:lang w:val="uk-UA"/>
        </w:rPr>
      </w:pPr>
      <w:r>
        <w:rPr>
          <w:b/>
          <w:lang w:val="uk-UA"/>
        </w:rPr>
        <w:t>БОРИСПІЛЬСЬКИЙ  РАЙОН КИЇВСЬКА ОБЛАСТЬ</w:t>
      </w:r>
    </w:p>
    <w:p w:rsidR="00A52024" w:rsidRPr="00830583" w:rsidRDefault="00A52024" w:rsidP="00A52024">
      <w:pPr>
        <w:jc w:val="center"/>
        <w:rPr>
          <w:b/>
          <w:sz w:val="28"/>
          <w:szCs w:val="28"/>
          <w:lang w:val="uk-UA"/>
        </w:rPr>
      </w:pPr>
      <w:r w:rsidRPr="00830583">
        <w:rPr>
          <w:b/>
          <w:sz w:val="28"/>
          <w:szCs w:val="28"/>
          <w:lang w:val="uk-UA"/>
        </w:rPr>
        <w:t>Р І Ш Е Н Н Я</w:t>
      </w:r>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A52024" w:rsidRPr="00D65203" w:rsidTr="00A52024">
        <w:tc>
          <w:tcPr>
            <w:tcW w:w="8075" w:type="dxa"/>
          </w:tcPr>
          <w:p w:rsidR="00A52024" w:rsidRPr="00830583" w:rsidRDefault="00A52024" w:rsidP="00A52024">
            <w:pPr>
              <w:jc w:val="both"/>
              <w:rPr>
                <w:b/>
                <w:lang w:val="uk-UA"/>
              </w:rPr>
            </w:pPr>
            <w:r w:rsidRPr="00830583">
              <w:rPr>
                <w:b/>
                <w:lang w:val="uk-UA"/>
              </w:rPr>
              <w:t>Про надання дозволу на виготовлення технічної документації із землеустрою щодо встановлення (відновлення) меж земельної ділянки в натурі (на місцевості) гр.</w:t>
            </w:r>
            <w:r>
              <w:rPr>
                <w:b/>
                <w:lang w:val="uk-UA"/>
              </w:rPr>
              <w:t>Анісімовій Тетяні Григорівні, гр.Анісімову Сергію Анатолійовичу, гр.Анісімову Віталію Анатолійовичу, гр.Анісімову Славіку Анатолійовичу, гр.Марченко Тетяні Анатоліївні</w:t>
            </w:r>
            <w:r w:rsidRPr="00830583">
              <w:rPr>
                <w:b/>
                <w:lang w:val="uk-UA"/>
              </w:rPr>
              <w:t xml:space="preserve"> для  будівництва і обслуговування житлового будинку, господарських будівель і споруд (присадибна ділянка) для подальшого оформлення права </w:t>
            </w:r>
            <w:r>
              <w:rPr>
                <w:b/>
                <w:lang w:val="uk-UA"/>
              </w:rPr>
              <w:t xml:space="preserve">спільної сумісної </w:t>
            </w:r>
            <w:r w:rsidRPr="00830583">
              <w:rPr>
                <w:b/>
                <w:lang w:val="uk-UA"/>
              </w:rPr>
              <w:t>власності на земельну ділянку по вул.</w:t>
            </w:r>
            <w:r>
              <w:rPr>
                <w:b/>
                <w:lang w:val="uk-UA"/>
              </w:rPr>
              <w:t>Вигонська, 26 кв. 2</w:t>
            </w:r>
            <w:r w:rsidRPr="00830583">
              <w:rPr>
                <w:b/>
                <w:lang w:val="uk-UA"/>
              </w:rPr>
              <w:t xml:space="preserve"> в с.</w:t>
            </w:r>
            <w:r>
              <w:rPr>
                <w:b/>
                <w:lang w:val="uk-UA"/>
              </w:rPr>
              <w:t>Леляки Бориспільського</w:t>
            </w:r>
            <w:r w:rsidRPr="00830583">
              <w:rPr>
                <w:b/>
                <w:lang w:val="uk-UA"/>
              </w:rPr>
              <w:t xml:space="preserve"> району Київської області  </w:t>
            </w:r>
          </w:p>
        </w:tc>
      </w:tr>
    </w:tbl>
    <w:p w:rsidR="00A52024" w:rsidRPr="00830583" w:rsidRDefault="00A52024" w:rsidP="00A52024">
      <w:pPr>
        <w:ind w:firstLine="708"/>
        <w:jc w:val="both"/>
        <w:rPr>
          <w:lang w:val="uk-UA"/>
        </w:rPr>
      </w:pPr>
      <w:r w:rsidRPr="00830583">
        <w:rPr>
          <w:lang w:val="uk-UA"/>
        </w:rPr>
        <w:t xml:space="preserve">Розглянувши звернення </w:t>
      </w:r>
      <w:r w:rsidRPr="00830583">
        <w:rPr>
          <w:b/>
          <w:color w:val="C00000"/>
          <w:lang w:val="uk-UA"/>
        </w:rPr>
        <w:t>гр.</w:t>
      </w:r>
      <w:r>
        <w:rPr>
          <w:b/>
          <w:color w:val="C00000"/>
          <w:lang w:val="uk-UA"/>
        </w:rPr>
        <w:t>Анісімової Тетяни Григорівни, гр.Анісімова Сергія Анатолійовича, гр.Анісімова Віталія Анатолійовича, гр.Анісімова Славіка Анатолійовича</w:t>
      </w:r>
      <w:r w:rsidRPr="00830583">
        <w:rPr>
          <w:color w:val="C00000"/>
          <w:lang w:val="uk-UA"/>
        </w:rPr>
        <w:t>,</w:t>
      </w:r>
      <w:r>
        <w:rPr>
          <w:color w:val="C00000"/>
          <w:lang w:val="uk-UA"/>
        </w:rPr>
        <w:t xml:space="preserve"> </w:t>
      </w:r>
      <w:r w:rsidRPr="00A804A1">
        <w:rPr>
          <w:b/>
          <w:color w:val="C00000"/>
          <w:lang w:val="uk-UA"/>
        </w:rPr>
        <w:t>гр.Марченко Тетяни Анатоліївни</w:t>
      </w:r>
      <w:r>
        <w:rPr>
          <w:b/>
          <w:color w:val="C00000"/>
          <w:lang w:val="uk-UA"/>
        </w:rPr>
        <w:t xml:space="preserve"> </w:t>
      </w:r>
      <w:r w:rsidRPr="00830583">
        <w:rPr>
          <w:lang w:val="uk-UA"/>
        </w:rPr>
        <w:t>про надання дозволу на виготовлення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 по вул.</w:t>
      </w:r>
      <w:r>
        <w:rPr>
          <w:lang w:val="uk-UA"/>
        </w:rPr>
        <w:t>Вигонська, 26 кв.2 в с.Леляки Бориспільського</w:t>
      </w:r>
      <w:r w:rsidRPr="00830583">
        <w:rPr>
          <w:lang w:val="uk-UA"/>
        </w:rPr>
        <w:t xml:space="preserve"> району Київської області керуючись  п. 34 частини 1 статті 26 Закону України "Про місцеве самоврядування в Україні", статтями 12,40,81,118,121,122Земельного кодексу України, Законом України «Про землеустрій» сільська  рада</w:t>
      </w:r>
    </w:p>
    <w:p w:rsidR="00A52024" w:rsidRPr="00830583" w:rsidRDefault="00A52024" w:rsidP="00A52024">
      <w:pPr>
        <w:jc w:val="center"/>
        <w:rPr>
          <w:b/>
          <w:lang w:val="uk-UA"/>
        </w:rPr>
      </w:pPr>
      <w:r w:rsidRPr="00830583">
        <w:rPr>
          <w:b/>
          <w:lang w:val="uk-UA"/>
        </w:rPr>
        <w:t>В И Р І Ш И Л А :</w:t>
      </w:r>
    </w:p>
    <w:p w:rsidR="00A52024" w:rsidRPr="00830583" w:rsidRDefault="00A52024" w:rsidP="00A52024">
      <w:pPr>
        <w:pStyle w:val="a3"/>
        <w:ind w:left="0" w:firstLine="360"/>
        <w:jc w:val="both"/>
        <w:rPr>
          <w:lang w:val="uk-UA"/>
        </w:rPr>
      </w:pPr>
      <w:r>
        <w:rPr>
          <w:lang w:val="uk-UA"/>
        </w:rPr>
        <w:t xml:space="preserve">1 </w:t>
      </w:r>
      <w:r w:rsidRPr="00830583">
        <w:rPr>
          <w:lang w:val="uk-UA"/>
        </w:rPr>
        <w:t xml:space="preserve">Надати дозвіл </w:t>
      </w:r>
      <w:r w:rsidRPr="00830583">
        <w:rPr>
          <w:b/>
          <w:lang w:val="uk-UA"/>
        </w:rPr>
        <w:t>гр.</w:t>
      </w:r>
      <w:r>
        <w:rPr>
          <w:b/>
          <w:lang w:val="uk-UA"/>
        </w:rPr>
        <w:t xml:space="preserve">Анісімовій Тетяні Григорівні, гр.Анісімову Сергію Анатолійовичу, гр.Анісімову Віталію Анатолійовичу, гр.Анісімову Славіку Анатолійовичу, гр.Марченко Тетяні Анатоліївні </w:t>
      </w:r>
      <w:r w:rsidRPr="00830583">
        <w:rPr>
          <w:lang w:val="uk-UA"/>
        </w:rPr>
        <w:t>на виготовлення технічної документації із землеустрою щодо встановлення (відновлення) меж земельної ділянки  в натурі</w:t>
      </w:r>
      <w:r>
        <w:rPr>
          <w:lang w:val="uk-UA"/>
        </w:rPr>
        <w:t xml:space="preserve"> </w:t>
      </w:r>
      <w:r w:rsidRPr="00830583">
        <w:rPr>
          <w:lang w:val="uk-UA"/>
        </w:rPr>
        <w:t xml:space="preserve">( на місцевості)  для  будівництва і обслуговування житлового будинку, господарських будівель і споруд (присадибна ділянка)для подальшого оформлення права </w:t>
      </w:r>
      <w:r>
        <w:rPr>
          <w:lang w:val="uk-UA"/>
        </w:rPr>
        <w:t xml:space="preserve">спільної сумісної </w:t>
      </w:r>
      <w:r w:rsidRPr="00830583">
        <w:rPr>
          <w:lang w:val="uk-UA"/>
        </w:rPr>
        <w:t>власності на земельну ділянку, орієнтовною площею 0,</w:t>
      </w:r>
      <w:r>
        <w:rPr>
          <w:lang w:val="uk-UA"/>
        </w:rPr>
        <w:t>0877</w:t>
      </w:r>
      <w:r w:rsidRPr="00830583">
        <w:rPr>
          <w:lang w:val="uk-UA"/>
        </w:rPr>
        <w:t xml:space="preserve"> га, по </w:t>
      </w:r>
      <w:r w:rsidRPr="00830583">
        <w:rPr>
          <w:color w:val="C00000"/>
          <w:lang w:val="uk-UA"/>
        </w:rPr>
        <w:t>вул.</w:t>
      </w:r>
      <w:r>
        <w:rPr>
          <w:color w:val="C00000"/>
          <w:lang w:val="uk-UA"/>
        </w:rPr>
        <w:t>Вигонська, 26 кв.2</w:t>
      </w:r>
      <w:r w:rsidRPr="00830583">
        <w:rPr>
          <w:color w:val="C00000"/>
          <w:lang w:val="uk-UA"/>
        </w:rPr>
        <w:t xml:space="preserve">  в с.</w:t>
      </w:r>
      <w:r>
        <w:rPr>
          <w:color w:val="C00000"/>
          <w:lang w:val="uk-UA"/>
        </w:rPr>
        <w:t>Леляки Бориспільського</w:t>
      </w:r>
      <w:r w:rsidRPr="00830583">
        <w:rPr>
          <w:color w:val="C00000"/>
          <w:lang w:val="uk-UA"/>
        </w:rPr>
        <w:t xml:space="preserve">  району Київської  області,</w:t>
      </w:r>
      <w:r w:rsidRPr="00830583">
        <w:rPr>
          <w:lang w:val="uk-UA"/>
        </w:rPr>
        <w:t xml:space="preserve">(код КВЦПЗ-02.01). </w:t>
      </w:r>
    </w:p>
    <w:p w:rsidR="00A52024" w:rsidRPr="00830583" w:rsidRDefault="00A52024" w:rsidP="00A52024">
      <w:pPr>
        <w:ind w:firstLine="360"/>
        <w:contextualSpacing/>
        <w:jc w:val="both"/>
        <w:rPr>
          <w:lang w:val="uk-UA"/>
        </w:rPr>
      </w:pPr>
      <w:r>
        <w:rPr>
          <w:lang w:val="uk-UA"/>
        </w:rPr>
        <w:t xml:space="preserve">2 </w:t>
      </w:r>
      <w:r w:rsidRPr="00830583">
        <w:rPr>
          <w:lang w:val="uk-UA"/>
        </w:rPr>
        <w:t>Розробку технічної документації із землеустрою щодо встановлення (відновлення) меж земельної ділянки  в натурі( на місцевості) замовити в суб’єкта господарювання, що є виконавцем робіт із землеустрою відповідно до чинного законодавства.</w:t>
      </w:r>
    </w:p>
    <w:p w:rsidR="00A52024" w:rsidRPr="00830583" w:rsidRDefault="00A52024" w:rsidP="00A52024">
      <w:pPr>
        <w:ind w:firstLine="360"/>
        <w:contextualSpacing/>
        <w:jc w:val="both"/>
        <w:rPr>
          <w:lang w:val="uk-UA"/>
        </w:rPr>
      </w:pPr>
      <w:r>
        <w:rPr>
          <w:lang w:val="uk-UA"/>
        </w:rPr>
        <w:t xml:space="preserve">3 </w:t>
      </w:r>
      <w:r w:rsidRPr="00830583">
        <w:rPr>
          <w:lang w:val="uk-UA"/>
        </w:rPr>
        <w:t>Остаточне уточнення площі земельної ділянки буде проведено після виготовлення технічної документації із землеустрою щодо встановлення (відновлення) меж земельної ділянки  в натурі( на місцевості).</w:t>
      </w:r>
    </w:p>
    <w:p w:rsidR="00A52024" w:rsidRPr="00830583" w:rsidRDefault="00A52024" w:rsidP="00A52024">
      <w:pPr>
        <w:ind w:firstLine="360"/>
        <w:contextualSpacing/>
        <w:jc w:val="both"/>
        <w:rPr>
          <w:lang w:val="uk-UA"/>
        </w:rPr>
      </w:pPr>
      <w:r>
        <w:rPr>
          <w:lang w:val="uk-UA"/>
        </w:rPr>
        <w:t xml:space="preserve"> 4 </w:t>
      </w:r>
      <w:r w:rsidRPr="00830583">
        <w:rPr>
          <w:lang w:val="uk-UA"/>
        </w:rPr>
        <w:t xml:space="preserve">Попередити </w:t>
      </w:r>
      <w:r w:rsidRPr="00830583">
        <w:rPr>
          <w:b/>
          <w:color w:val="C00000"/>
          <w:lang w:val="uk-UA"/>
        </w:rPr>
        <w:t>гр.</w:t>
      </w:r>
      <w:r>
        <w:rPr>
          <w:b/>
          <w:color w:val="C00000"/>
          <w:lang w:val="uk-UA"/>
        </w:rPr>
        <w:t xml:space="preserve">Анісімову Тетяну Григорівну, гр.Анісімова Сергія Анатолійовича, гр.Анісімова Віталія Анатолійовича, гр.Анісімова Славіка Анатолійовича, гр.Марченко Тетяну Анатоліївну </w:t>
      </w:r>
      <w:r w:rsidRPr="00830583">
        <w:rPr>
          <w:lang w:val="uk-UA"/>
        </w:rPr>
        <w:t xml:space="preserve">про те, що у разі виявлення на стадії виготовлення та затвердження технічної документації факту попереднього  безоплатного отримання земельної ділянки із комунальної власності для  будівництва і </w:t>
      </w:r>
      <w:r w:rsidRPr="00830583">
        <w:rPr>
          <w:lang w:val="uk-UA"/>
        </w:rPr>
        <w:lastRenderedPageBreak/>
        <w:t>обслуговування житлового будинку, господарських будівель і споруд (присадибна ділянка), дане рішення втрачає чинність.</w:t>
      </w:r>
    </w:p>
    <w:p w:rsidR="00A52024" w:rsidRPr="00830583" w:rsidRDefault="00A52024" w:rsidP="00A52024">
      <w:pPr>
        <w:ind w:firstLine="360"/>
        <w:contextualSpacing/>
        <w:jc w:val="both"/>
        <w:rPr>
          <w:lang w:val="uk-UA"/>
        </w:rPr>
      </w:pPr>
      <w:r>
        <w:rPr>
          <w:bCs/>
          <w:lang w:val="uk-UA"/>
        </w:rPr>
        <w:t xml:space="preserve">5 </w:t>
      </w:r>
      <w:r w:rsidRPr="0033402C">
        <w:rPr>
          <w:bCs/>
          <w:lang w:val="uk-UA"/>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w:t>
      </w:r>
      <w:r w:rsidRPr="0033402C">
        <w:rPr>
          <w:bCs/>
        </w:rPr>
        <w:t>’</w:t>
      </w:r>
      <w:r w:rsidRPr="0033402C">
        <w:rPr>
          <w:bCs/>
          <w:lang w:val="uk-UA"/>
        </w:rPr>
        <w:t>яток, історичного середовища.</w:t>
      </w:r>
    </w:p>
    <w:p w:rsidR="00A52024" w:rsidRPr="00830583" w:rsidRDefault="00A52024" w:rsidP="00A52024">
      <w:pPr>
        <w:jc w:val="both"/>
        <w:rPr>
          <w:lang w:val="uk-UA"/>
        </w:rPr>
      </w:pPr>
    </w:p>
    <w:p w:rsidR="00A52024" w:rsidRPr="00830583" w:rsidRDefault="00A52024" w:rsidP="00A52024">
      <w:pPr>
        <w:jc w:val="center"/>
        <w:rPr>
          <w:b/>
          <w:lang w:val="uk-UA"/>
        </w:rPr>
      </w:pPr>
      <w:r w:rsidRPr="00830583">
        <w:rPr>
          <w:b/>
          <w:lang w:val="uk-UA"/>
        </w:rPr>
        <w:t xml:space="preserve">Сільський  голова :                                                                         </w:t>
      </w:r>
      <w:r w:rsidRPr="00830583">
        <w:rPr>
          <w:b/>
          <w:bCs/>
          <w:lang w:val="uk-UA"/>
        </w:rPr>
        <w:t>М.О.ЛЯХ</w:t>
      </w:r>
    </w:p>
    <w:p w:rsidR="00A52024" w:rsidRPr="000F198D" w:rsidRDefault="00A52024" w:rsidP="000F198D">
      <w:pPr>
        <w:pStyle w:val="a4"/>
        <w:rPr>
          <w:b/>
          <w:lang w:val="uk-UA"/>
        </w:rPr>
      </w:pPr>
      <w:r w:rsidRPr="000F198D">
        <w:rPr>
          <w:b/>
          <w:lang w:val="uk-UA"/>
        </w:rPr>
        <w:t>с. Студеники</w:t>
      </w:r>
    </w:p>
    <w:p w:rsidR="00A52024" w:rsidRPr="000F198D" w:rsidRDefault="00A52024" w:rsidP="000F198D">
      <w:pPr>
        <w:pStyle w:val="a4"/>
        <w:rPr>
          <w:b/>
          <w:lang w:val="uk-UA"/>
        </w:rPr>
      </w:pPr>
      <w:r w:rsidRPr="000F198D">
        <w:rPr>
          <w:b/>
          <w:lang w:val="uk-UA"/>
        </w:rPr>
        <w:t>№ 235-</w:t>
      </w:r>
      <w:r w:rsidRPr="000F198D">
        <w:rPr>
          <w:b/>
          <w:lang w:val="en-US"/>
        </w:rPr>
        <w:t>V</w:t>
      </w:r>
      <w:r w:rsidRPr="000F198D">
        <w:rPr>
          <w:b/>
          <w:lang w:val="uk-UA"/>
        </w:rPr>
        <w:t>І–</w:t>
      </w:r>
      <w:r w:rsidRPr="000F198D">
        <w:rPr>
          <w:b/>
          <w:lang w:val="en-US"/>
        </w:rPr>
        <w:t>V</w:t>
      </w:r>
      <w:r w:rsidRPr="000F198D">
        <w:rPr>
          <w:b/>
          <w:lang w:val="uk-UA"/>
        </w:rPr>
        <w:t>ІІІ</w:t>
      </w:r>
    </w:p>
    <w:p w:rsidR="00A52024" w:rsidRDefault="00A52024" w:rsidP="000F198D">
      <w:pPr>
        <w:pStyle w:val="a4"/>
        <w:rPr>
          <w:b/>
          <w:lang w:val="uk-UA"/>
        </w:rPr>
      </w:pPr>
      <w:r w:rsidRPr="000F198D">
        <w:rPr>
          <w:b/>
          <w:lang w:val="uk-UA"/>
        </w:rPr>
        <w:t>04.02.2021</w:t>
      </w:r>
    </w:p>
    <w:p w:rsidR="000F198D" w:rsidRDefault="000F198D" w:rsidP="000F198D">
      <w:pPr>
        <w:pStyle w:val="a4"/>
        <w:rPr>
          <w:b/>
          <w:lang w:val="uk-UA"/>
        </w:rPr>
      </w:pPr>
    </w:p>
    <w:p w:rsidR="000F198D" w:rsidRDefault="000F198D" w:rsidP="000F198D">
      <w:pPr>
        <w:pStyle w:val="a4"/>
        <w:rPr>
          <w:b/>
          <w:lang w:val="uk-UA"/>
        </w:rPr>
      </w:pPr>
    </w:p>
    <w:p w:rsidR="000F198D" w:rsidRDefault="000F198D" w:rsidP="000F198D">
      <w:pPr>
        <w:pStyle w:val="a4"/>
        <w:rPr>
          <w:b/>
          <w:lang w:val="uk-UA"/>
        </w:rPr>
      </w:pPr>
    </w:p>
    <w:p w:rsidR="000F198D" w:rsidRDefault="000F198D" w:rsidP="000F198D">
      <w:pPr>
        <w:pStyle w:val="a4"/>
        <w:rPr>
          <w:b/>
          <w:lang w:val="uk-UA"/>
        </w:rPr>
      </w:pPr>
    </w:p>
    <w:p w:rsidR="000F198D" w:rsidRDefault="000F198D" w:rsidP="000F198D">
      <w:pPr>
        <w:pStyle w:val="a4"/>
        <w:rPr>
          <w:b/>
          <w:lang w:val="uk-UA"/>
        </w:rPr>
      </w:pPr>
    </w:p>
    <w:p w:rsidR="000F198D" w:rsidRDefault="000F198D" w:rsidP="000F198D">
      <w:pPr>
        <w:pStyle w:val="a4"/>
        <w:rPr>
          <w:b/>
          <w:lang w:val="uk-UA"/>
        </w:rPr>
      </w:pPr>
    </w:p>
    <w:p w:rsidR="000F198D" w:rsidRDefault="000F198D" w:rsidP="000F198D">
      <w:pPr>
        <w:pStyle w:val="a4"/>
        <w:rPr>
          <w:b/>
          <w:lang w:val="uk-UA"/>
        </w:rPr>
      </w:pPr>
    </w:p>
    <w:p w:rsidR="000F198D" w:rsidRDefault="000F198D" w:rsidP="000F198D">
      <w:pPr>
        <w:pStyle w:val="a4"/>
        <w:rPr>
          <w:b/>
          <w:lang w:val="uk-UA"/>
        </w:rPr>
      </w:pPr>
    </w:p>
    <w:p w:rsidR="000F198D" w:rsidRDefault="000F198D" w:rsidP="000F198D">
      <w:pPr>
        <w:pStyle w:val="a4"/>
        <w:rPr>
          <w:b/>
          <w:lang w:val="uk-UA"/>
        </w:rPr>
      </w:pPr>
    </w:p>
    <w:p w:rsidR="000F198D" w:rsidRDefault="000F198D" w:rsidP="000F198D">
      <w:pPr>
        <w:pStyle w:val="a4"/>
        <w:rPr>
          <w:b/>
          <w:lang w:val="uk-UA"/>
        </w:rPr>
      </w:pPr>
    </w:p>
    <w:p w:rsidR="000F198D" w:rsidRDefault="000F198D" w:rsidP="000F198D">
      <w:pPr>
        <w:pStyle w:val="a4"/>
        <w:rPr>
          <w:b/>
          <w:lang w:val="uk-UA"/>
        </w:rPr>
      </w:pPr>
    </w:p>
    <w:p w:rsidR="000F198D" w:rsidRDefault="000F198D" w:rsidP="000F198D">
      <w:pPr>
        <w:pStyle w:val="a4"/>
        <w:rPr>
          <w:b/>
          <w:lang w:val="uk-UA"/>
        </w:rPr>
      </w:pPr>
    </w:p>
    <w:p w:rsidR="000F198D" w:rsidRDefault="000F198D" w:rsidP="000F198D">
      <w:pPr>
        <w:pStyle w:val="a4"/>
        <w:rPr>
          <w:b/>
          <w:lang w:val="uk-UA"/>
        </w:rPr>
      </w:pPr>
    </w:p>
    <w:p w:rsidR="000F198D" w:rsidRDefault="000F198D" w:rsidP="000F198D">
      <w:pPr>
        <w:pStyle w:val="a4"/>
        <w:rPr>
          <w:b/>
          <w:lang w:val="uk-UA"/>
        </w:rPr>
      </w:pPr>
    </w:p>
    <w:p w:rsidR="000F198D" w:rsidRDefault="000F198D" w:rsidP="000F198D">
      <w:pPr>
        <w:pStyle w:val="a4"/>
        <w:rPr>
          <w:b/>
          <w:lang w:val="uk-UA"/>
        </w:rPr>
      </w:pPr>
    </w:p>
    <w:p w:rsidR="000F198D" w:rsidRDefault="000F198D" w:rsidP="000F198D">
      <w:pPr>
        <w:pStyle w:val="a4"/>
        <w:rPr>
          <w:b/>
          <w:lang w:val="uk-UA"/>
        </w:rPr>
      </w:pPr>
    </w:p>
    <w:p w:rsidR="000F198D" w:rsidRDefault="000F198D" w:rsidP="000F198D">
      <w:pPr>
        <w:pStyle w:val="a4"/>
        <w:rPr>
          <w:b/>
          <w:lang w:val="uk-UA"/>
        </w:rPr>
      </w:pPr>
    </w:p>
    <w:p w:rsidR="000F198D" w:rsidRDefault="000F198D" w:rsidP="000F198D">
      <w:pPr>
        <w:pStyle w:val="a4"/>
        <w:rPr>
          <w:b/>
          <w:lang w:val="uk-UA"/>
        </w:rPr>
      </w:pPr>
    </w:p>
    <w:p w:rsidR="000F198D" w:rsidRDefault="000F198D" w:rsidP="000F198D">
      <w:pPr>
        <w:pStyle w:val="a4"/>
        <w:rPr>
          <w:b/>
          <w:lang w:val="uk-UA"/>
        </w:rPr>
      </w:pPr>
    </w:p>
    <w:p w:rsidR="000F198D" w:rsidRDefault="000F198D" w:rsidP="000F198D">
      <w:pPr>
        <w:pStyle w:val="a4"/>
        <w:rPr>
          <w:b/>
          <w:lang w:val="uk-UA"/>
        </w:rPr>
      </w:pPr>
    </w:p>
    <w:p w:rsidR="000F198D" w:rsidRDefault="000F198D" w:rsidP="000F198D">
      <w:pPr>
        <w:pStyle w:val="a4"/>
        <w:rPr>
          <w:b/>
          <w:lang w:val="uk-UA"/>
        </w:rPr>
      </w:pPr>
    </w:p>
    <w:p w:rsidR="000F198D" w:rsidRDefault="000F198D" w:rsidP="000F198D">
      <w:pPr>
        <w:pStyle w:val="a4"/>
        <w:rPr>
          <w:b/>
          <w:lang w:val="uk-UA"/>
        </w:rPr>
      </w:pPr>
    </w:p>
    <w:p w:rsidR="000F198D" w:rsidRDefault="000F198D" w:rsidP="000F198D">
      <w:pPr>
        <w:pStyle w:val="a4"/>
        <w:rPr>
          <w:b/>
          <w:lang w:val="uk-UA"/>
        </w:rPr>
      </w:pPr>
    </w:p>
    <w:p w:rsidR="000F198D" w:rsidRDefault="000F198D" w:rsidP="000F198D">
      <w:pPr>
        <w:pStyle w:val="a4"/>
        <w:rPr>
          <w:b/>
          <w:lang w:val="uk-UA"/>
        </w:rPr>
      </w:pPr>
    </w:p>
    <w:p w:rsidR="000F198D" w:rsidRDefault="000F198D" w:rsidP="000F198D">
      <w:pPr>
        <w:pStyle w:val="a4"/>
        <w:rPr>
          <w:b/>
          <w:lang w:val="uk-UA"/>
        </w:rPr>
      </w:pPr>
    </w:p>
    <w:p w:rsidR="000F198D" w:rsidRDefault="000F198D" w:rsidP="000F198D">
      <w:pPr>
        <w:pStyle w:val="a4"/>
        <w:rPr>
          <w:b/>
          <w:lang w:val="uk-UA"/>
        </w:rPr>
      </w:pPr>
    </w:p>
    <w:p w:rsidR="000F198D" w:rsidRDefault="000F198D" w:rsidP="000F198D">
      <w:pPr>
        <w:pStyle w:val="a4"/>
        <w:rPr>
          <w:b/>
          <w:lang w:val="uk-UA"/>
        </w:rPr>
      </w:pPr>
    </w:p>
    <w:p w:rsidR="000F198D" w:rsidRDefault="000F198D" w:rsidP="000F198D">
      <w:pPr>
        <w:pStyle w:val="a4"/>
        <w:rPr>
          <w:b/>
          <w:lang w:val="uk-UA"/>
        </w:rPr>
      </w:pPr>
    </w:p>
    <w:p w:rsidR="000F198D" w:rsidRDefault="000F198D" w:rsidP="000F198D">
      <w:pPr>
        <w:pStyle w:val="a4"/>
        <w:rPr>
          <w:b/>
          <w:lang w:val="uk-UA"/>
        </w:rPr>
      </w:pPr>
    </w:p>
    <w:p w:rsidR="000F198D" w:rsidRDefault="000F198D" w:rsidP="000F198D">
      <w:pPr>
        <w:pStyle w:val="a4"/>
        <w:rPr>
          <w:b/>
          <w:lang w:val="uk-UA"/>
        </w:rPr>
      </w:pPr>
    </w:p>
    <w:p w:rsidR="000F198D" w:rsidRDefault="000F198D" w:rsidP="000F198D">
      <w:pPr>
        <w:pStyle w:val="a4"/>
        <w:rPr>
          <w:b/>
          <w:lang w:val="uk-UA"/>
        </w:rPr>
      </w:pPr>
    </w:p>
    <w:p w:rsidR="000F198D" w:rsidRDefault="000F198D" w:rsidP="000F198D">
      <w:pPr>
        <w:pStyle w:val="a4"/>
        <w:rPr>
          <w:b/>
          <w:lang w:val="uk-UA"/>
        </w:rPr>
      </w:pPr>
    </w:p>
    <w:p w:rsidR="000F198D" w:rsidRDefault="000F198D" w:rsidP="000F198D">
      <w:pPr>
        <w:pStyle w:val="a4"/>
        <w:rPr>
          <w:b/>
          <w:lang w:val="uk-UA"/>
        </w:rPr>
      </w:pPr>
    </w:p>
    <w:p w:rsidR="000F198D" w:rsidRDefault="000F198D" w:rsidP="000F198D">
      <w:pPr>
        <w:pStyle w:val="a4"/>
        <w:rPr>
          <w:b/>
          <w:lang w:val="uk-UA"/>
        </w:rPr>
      </w:pPr>
    </w:p>
    <w:p w:rsidR="000F198D" w:rsidRDefault="000F198D" w:rsidP="000F198D">
      <w:pPr>
        <w:pStyle w:val="a4"/>
        <w:rPr>
          <w:b/>
          <w:lang w:val="uk-UA"/>
        </w:rPr>
      </w:pPr>
    </w:p>
    <w:p w:rsidR="000F198D" w:rsidRDefault="000F198D" w:rsidP="000F198D">
      <w:pPr>
        <w:pStyle w:val="a4"/>
        <w:rPr>
          <w:b/>
          <w:lang w:val="uk-UA"/>
        </w:rPr>
      </w:pPr>
    </w:p>
    <w:p w:rsidR="000F198D" w:rsidRDefault="000F198D" w:rsidP="000F198D">
      <w:pPr>
        <w:pStyle w:val="a4"/>
        <w:rPr>
          <w:b/>
          <w:lang w:val="uk-UA"/>
        </w:rPr>
      </w:pPr>
    </w:p>
    <w:p w:rsidR="000F198D" w:rsidRDefault="000F198D" w:rsidP="000F198D">
      <w:pPr>
        <w:pStyle w:val="a4"/>
        <w:rPr>
          <w:b/>
          <w:lang w:val="uk-UA"/>
        </w:rPr>
      </w:pPr>
    </w:p>
    <w:p w:rsidR="000F198D" w:rsidRDefault="000F198D" w:rsidP="000F198D">
      <w:pPr>
        <w:pStyle w:val="a4"/>
        <w:rPr>
          <w:b/>
          <w:lang w:val="uk-UA"/>
        </w:rPr>
      </w:pPr>
    </w:p>
    <w:p w:rsidR="000F198D" w:rsidRDefault="000F198D" w:rsidP="000F198D">
      <w:pPr>
        <w:pStyle w:val="a4"/>
        <w:rPr>
          <w:b/>
          <w:lang w:val="uk-UA"/>
        </w:rPr>
      </w:pPr>
    </w:p>
    <w:p w:rsidR="000F198D" w:rsidRDefault="000F198D" w:rsidP="000F198D">
      <w:pPr>
        <w:pStyle w:val="a4"/>
        <w:rPr>
          <w:lang w:val="uk-UA" w:eastAsia="zh-CN"/>
        </w:rPr>
      </w:pPr>
    </w:p>
    <w:p w:rsidR="00A52024" w:rsidRDefault="00A52024" w:rsidP="00A52024">
      <w:pPr>
        <w:jc w:val="center"/>
        <w:rPr>
          <w:lang w:val="uk-UA"/>
        </w:rPr>
      </w:pPr>
      <w:r>
        <w:rPr>
          <w:noProof/>
          <w:lang w:val="uk-UA" w:eastAsia="uk-UA"/>
        </w:rPr>
        <w:lastRenderedPageBreak/>
        <w:drawing>
          <wp:inline distT="0" distB="0" distL="0" distR="0" wp14:anchorId="2FB7DD32" wp14:editId="3BAD8FFF">
            <wp:extent cx="486398" cy="612250"/>
            <wp:effectExtent l="0" t="0" r="9525" b="0"/>
            <wp:docPr id="51" name="Рисунок 51"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490123" cy="616939"/>
                    </a:xfrm>
                    <a:prstGeom prst="rect">
                      <a:avLst/>
                    </a:prstGeom>
                    <a:noFill/>
                    <a:ln>
                      <a:noFill/>
                    </a:ln>
                  </pic:spPr>
                </pic:pic>
              </a:graphicData>
            </a:graphic>
          </wp:inline>
        </w:drawing>
      </w:r>
    </w:p>
    <w:p w:rsidR="00A52024" w:rsidRPr="000F198D" w:rsidRDefault="00A52024" w:rsidP="000F198D">
      <w:pPr>
        <w:pStyle w:val="a4"/>
        <w:jc w:val="center"/>
        <w:rPr>
          <w:b/>
          <w:lang w:val="uk-UA"/>
        </w:rPr>
      </w:pPr>
      <w:r w:rsidRPr="000F198D">
        <w:rPr>
          <w:b/>
          <w:lang w:val="uk-UA"/>
        </w:rPr>
        <w:t>УКРАЇНА</w:t>
      </w:r>
    </w:p>
    <w:p w:rsidR="00A52024" w:rsidRPr="000F198D" w:rsidRDefault="00A52024" w:rsidP="000F198D">
      <w:pPr>
        <w:pStyle w:val="a4"/>
        <w:jc w:val="center"/>
        <w:rPr>
          <w:b/>
          <w:lang w:val="uk-UA"/>
        </w:rPr>
      </w:pPr>
      <w:r w:rsidRPr="000F198D">
        <w:rPr>
          <w:b/>
          <w:lang w:val="uk-UA"/>
        </w:rPr>
        <w:t>СТУДЕНИКІВСЬКА СІЛЬСЬКА РАДА</w:t>
      </w:r>
    </w:p>
    <w:p w:rsidR="00A52024" w:rsidRPr="000F198D" w:rsidRDefault="00A52024" w:rsidP="000F198D">
      <w:pPr>
        <w:pStyle w:val="a4"/>
        <w:jc w:val="center"/>
        <w:rPr>
          <w:b/>
          <w:lang w:val="uk-UA"/>
        </w:rPr>
      </w:pPr>
      <w:r w:rsidRPr="000F198D">
        <w:rPr>
          <w:b/>
          <w:lang w:val="uk-UA"/>
        </w:rPr>
        <w:t>БОРИСПІЛЬСЬКИЙ  РАЙОН КИЇВСЬКА ОБЛАСТЬ</w:t>
      </w:r>
    </w:p>
    <w:p w:rsidR="00A52024" w:rsidRPr="000F198D" w:rsidRDefault="00A52024" w:rsidP="000F198D">
      <w:pPr>
        <w:pStyle w:val="a4"/>
        <w:jc w:val="center"/>
        <w:rPr>
          <w:b/>
          <w:lang w:val="uk-UA"/>
        </w:rPr>
      </w:pPr>
      <w:r w:rsidRPr="000F198D">
        <w:rPr>
          <w:b/>
          <w:lang w:val="uk-UA"/>
        </w:rPr>
        <w:t>Р І Ш Е Н Н Я</w:t>
      </w:r>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A52024" w:rsidRPr="00D65203" w:rsidTr="00A52024">
        <w:tc>
          <w:tcPr>
            <w:tcW w:w="8075" w:type="dxa"/>
          </w:tcPr>
          <w:p w:rsidR="00A52024" w:rsidRPr="00830583" w:rsidRDefault="00A52024" w:rsidP="00A52024">
            <w:pPr>
              <w:jc w:val="both"/>
              <w:rPr>
                <w:b/>
                <w:lang w:val="uk-UA"/>
              </w:rPr>
            </w:pPr>
            <w:r w:rsidRPr="00830583">
              <w:rPr>
                <w:b/>
                <w:lang w:val="uk-UA"/>
              </w:rPr>
              <w:t>Про надання дозволу на виготовлення технічної документації із землеустрою щодо встановлення (відновлення) меж земельної ділянки в натурі (на місцевості) гр.</w:t>
            </w:r>
            <w:r>
              <w:rPr>
                <w:b/>
                <w:lang w:val="uk-UA"/>
              </w:rPr>
              <w:t xml:space="preserve">Круглик Ніні Миколаївні, гр.Круглику Сергію Сергійовичу, гр.Царьовій Наталії Сергіївні, гр.Круглик Тетяні Сергіївні </w:t>
            </w:r>
            <w:r w:rsidRPr="00830583">
              <w:rPr>
                <w:b/>
                <w:lang w:val="uk-UA"/>
              </w:rPr>
              <w:t xml:space="preserve"> для  будівництва і обслуговування житлового будинку, господарських будівель і споруд (присадибна ділянка) для подальшого оформлення права </w:t>
            </w:r>
            <w:r>
              <w:rPr>
                <w:b/>
                <w:lang w:val="uk-UA"/>
              </w:rPr>
              <w:t xml:space="preserve">спільної сумісної </w:t>
            </w:r>
            <w:r w:rsidRPr="00830583">
              <w:rPr>
                <w:b/>
                <w:lang w:val="uk-UA"/>
              </w:rPr>
              <w:t>власності на земельну ділянку по вул.</w:t>
            </w:r>
            <w:r>
              <w:rPr>
                <w:b/>
                <w:lang w:val="uk-UA"/>
              </w:rPr>
              <w:t>Пухівська, 21</w:t>
            </w:r>
            <w:r w:rsidRPr="00830583">
              <w:rPr>
                <w:b/>
                <w:lang w:val="uk-UA"/>
              </w:rPr>
              <w:t xml:space="preserve"> в с.</w:t>
            </w:r>
            <w:r>
              <w:rPr>
                <w:b/>
                <w:lang w:val="uk-UA"/>
              </w:rPr>
              <w:t>Сомкова Долина Бориспільського</w:t>
            </w:r>
            <w:r w:rsidRPr="00830583">
              <w:rPr>
                <w:b/>
                <w:lang w:val="uk-UA"/>
              </w:rPr>
              <w:t xml:space="preserve"> району Київської області  </w:t>
            </w:r>
          </w:p>
        </w:tc>
      </w:tr>
    </w:tbl>
    <w:p w:rsidR="00A52024" w:rsidRPr="00830583" w:rsidRDefault="00A52024" w:rsidP="00A52024">
      <w:pPr>
        <w:ind w:firstLine="708"/>
        <w:jc w:val="both"/>
        <w:rPr>
          <w:lang w:val="uk-UA"/>
        </w:rPr>
      </w:pPr>
      <w:r w:rsidRPr="00830583">
        <w:rPr>
          <w:lang w:val="uk-UA"/>
        </w:rPr>
        <w:t xml:space="preserve">Розглянувши звернення </w:t>
      </w:r>
      <w:r w:rsidRPr="00830583">
        <w:rPr>
          <w:b/>
          <w:color w:val="C00000"/>
          <w:lang w:val="uk-UA"/>
        </w:rPr>
        <w:t>гр.</w:t>
      </w:r>
      <w:r>
        <w:rPr>
          <w:b/>
          <w:color w:val="C00000"/>
          <w:lang w:val="uk-UA"/>
        </w:rPr>
        <w:t xml:space="preserve">Круглик Ніни Миколаївни, гр.Круглика Сергія Сергійовича, гр.Царьової Наталії Сергіївни, гр.Круглик Тетяни Сергіївни </w:t>
      </w:r>
      <w:r w:rsidRPr="00830583">
        <w:rPr>
          <w:lang w:val="uk-UA"/>
        </w:rPr>
        <w:t>про надання дозволу на виготовлення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 по вул.</w:t>
      </w:r>
      <w:r>
        <w:rPr>
          <w:lang w:val="uk-UA"/>
        </w:rPr>
        <w:t>Пухівська, 21 в с.Сомкова Долина Бориспільського</w:t>
      </w:r>
      <w:r w:rsidRPr="00830583">
        <w:rPr>
          <w:lang w:val="uk-UA"/>
        </w:rPr>
        <w:t xml:space="preserve"> району Київської області керуючись  п. 34 частини 1 статті 26 Закону України "Про місцеве самоврядування в Україні", статтями 12,40,81,118,121,122Земельного кодексу України, Законом України «Про землеустрій» сільська  рада</w:t>
      </w:r>
    </w:p>
    <w:p w:rsidR="00A52024" w:rsidRPr="00830583" w:rsidRDefault="00A52024" w:rsidP="00A52024">
      <w:pPr>
        <w:jc w:val="center"/>
        <w:rPr>
          <w:b/>
          <w:lang w:val="uk-UA"/>
        </w:rPr>
      </w:pPr>
      <w:r w:rsidRPr="00830583">
        <w:rPr>
          <w:b/>
          <w:lang w:val="uk-UA"/>
        </w:rPr>
        <w:t>В И Р І Ш И Л А :</w:t>
      </w:r>
    </w:p>
    <w:p w:rsidR="00A52024" w:rsidRPr="00830583" w:rsidRDefault="00A52024" w:rsidP="00A52024">
      <w:pPr>
        <w:pStyle w:val="a3"/>
        <w:numPr>
          <w:ilvl w:val="0"/>
          <w:numId w:val="82"/>
        </w:numPr>
        <w:spacing w:after="0" w:line="240" w:lineRule="auto"/>
        <w:ind w:left="0" w:firstLine="360"/>
        <w:jc w:val="both"/>
        <w:rPr>
          <w:lang w:val="uk-UA"/>
        </w:rPr>
      </w:pPr>
      <w:r w:rsidRPr="00830583">
        <w:rPr>
          <w:lang w:val="uk-UA"/>
        </w:rPr>
        <w:t xml:space="preserve">Надати дозвіл </w:t>
      </w:r>
      <w:r>
        <w:rPr>
          <w:b/>
          <w:lang w:val="uk-UA"/>
        </w:rPr>
        <w:t xml:space="preserve">Круглик Ніні Миколаївні, гр.Круглику Сергію Сергійовичу, гр.Царьовій Наталії Сергіївні, гр.Круглик Тетяні Сергіївні </w:t>
      </w:r>
      <w:r w:rsidRPr="00830583">
        <w:rPr>
          <w:lang w:val="uk-UA"/>
        </w:rPr>
        <w:t xml:space="preserve">на виготовлення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ділянка)для подальшого оформлення права </w:t>
      </w:r>
      <w:r>
        <w:rPr>
          <w:lang w:val="uk-UA"/>
        </w:rPr>
        <w:t xml:space="preserve">спільної сумісної </w:t>
      </w:r>
      <w:r w:rsidRPr="00830583">
        <w:rPr>
          <w:lang w:val="uk-UA"/>
        </w:rPr>
        <w:t>власності на земельну ділянку, орієнтовною площею 0,</w:t>
      </w:r>
      <w:r>
        <w:rPr>
          <w:lang w:val="uk-UA"/>
        </w:rPr>
        <w:t>22</w:t>
      </w:r>
      <w:r w:rsidRPr="00830583">
        <w:rPr>
          <w:lang w:val="uk-UA"/>
        </w:rPr>
        <w:t xml:space="preserve"> га, по </w:t>
      </w:r>
      <w:r w:rsidRPr="00830583">
        <w:rPr>
          <w:color w:val="C00000"/>
          <w:lang w:val="uk-UA"/>
        </w:rPr>
        <w:t>вул.</w:t>
      </w:r>
      <w:r>
        <w:rPr>
          <w:color w:val="C00000"/>
          <w:lang w:val="uk-UA"/>
        </w:rPr>
        <w:t>Пухівська, 21</w:t>
      </w:r>
      <w:r w:rsidRPr="00830583">
        <w:rPr>
          <w:color w:val="C00000"/>
          <w:lang w:val="uk-UA"/>
        </w:rPr>
        <w:t xml:space="preserve">  в с.</w:t>
      </w:r>
      <w:r>
        <w:rPr>
          <w:color w:val="C00000"/>
          <w:lang w:val="uk-UA"/>
        </w:rPr>
        <w:t>Сомкова Долина Бориспільського</w:t>
      </w:r>
      <w:r w:rsidRPr="00830583">
        <w:rPr>
          <w:color w:val="C00000"/>
          <w:lang w:val="uk-UA"/>
        </w:rPr>
        <w:t xml:space="preserve">  району Київської  області,</w:t>
      </w:r>
      <w:r w:rsidRPr="00830583">
        <w:rPr>
          <w:lang w:val="uk-UA"/>
        </w:rPr>
        <w:t xml:space="preserve">(код КВЦПЗ-02.01). </w:t>
      </w:r>
    </w:p>
    <w:p w:rsidR="00A52024" w:rsidRPr="00830583" w:rsidRDefault="00A52024" w:rsidP="00A52024">
      <w:pPr>
        <w:numPr>
          <w:ilvl w:val="0"/>
          <w:numId w:val="82"/>
        </w:numPr>
        <w:spacing w:after="0" w:line="240" w:lineRule="auto"/>
        <w:ind w:left="0" w:firstLine="360"/>
        <w:contextualSpacing/>
        <w:jc w:val="both"/>
        <w:rPr>
          <w:lang w:val="uk-UA"/>
        </w:rPr>
      </w:pPr>
      <w:r w:rsidRPr="00830583">
        <w:rPr>
          <w:lang w:val="uk-UA"/>
        </w:rPr>
        <w:t>Розробку технічної документації із землеустрою щодо встановлення (відновлення) меж земельної ділянки  в натурі( на місцевості) замовити в суб’єкта господарювання, що є виконавцем робіт із землеустрою відповідно до чинного законодавства.</w:t>
      </w:r>
    </w:p>
    <w:p w:rsidR="00A52024" w:rsidRPr="00830583" w:rsidRDefault="00A52024" w:rsidP="00A52024">
      <w:pPr>
        <w:numPr>
          <w:ilvl w:val="0"/>
          <w:numId w:val="82"/>
        </w:numPr>
        <w:spacing w:after="0" w:line="240" w:lineRule="auto"/>
        <w:ind w:left="0" w:firstLine="360"/>
        <w:contextualSpacing/>
        <w:jc w:val="both"/>
        <w:rPr>
          <w:lang w:val="uk-UA"/>
        </w:rPr>
      </w:pPr>
      <w:r w:rsidRPr="00830583">
        <w:rPr>
          <w:lang w:val="uk-UA"/>
        </w:rPr>
        <w:t>Остаточне уточнення площі земельної ділянки буде проведено після виготовлення технічної документації із землеустрою щодо встановлення (відновлення) меж земельної ділянки  в натурі( на місцевості).</w:t>
      </w:r>
    </w:p>
    <w:p w:rsidR="00A52024" w:rsidRPr="00830583" w:rsidRDefault="00A52024" w:rsidP="00A52024">
      <w:pPr>
        <w:numPr>
          <w:ilvl w:val="0"/>
          <w:numId w:val="82"/>
        </w:numPr>
        <w:spacing w:after="0" w:line="240" w:lineRule="auto"/>
        <w:ind w:left="0" w:firstLine="360"/>
        <w:contextualSpacing/>
        <w:jc w:val="both"/>
        <w:rPr>
          <w:lang w:val="uk-UA"/>
        </w:rPr>
      </w:pPr>
      <w:r w:rsidRPr="00830583">
        <w:rPr>
          <w:lang w:val="uk-UA"/>
        </w:rPr>
        <w:t xml:space="preserve">Попередити </w:t>
      </w:r>
      <w:r w:rsidRPr="00830583">
        <w:rPr>
          <w:b/>
          <w:color w:val="C00000"/>
          <w:lang w:val="uk-UA"/>
        </w:rPr>
        <w:t>гр.</w:t>
      </w:r>
      <w:r>
        <w:rPr>
          <w:b/>
          <w:color w:val="C00000"/>
          <w:lang w:val="uk-UA"/>
        </w:rPr>
        <w:t xml:space="preserve">Круглик Ніну Миколаївну, гр.Круглика Сергія Сергійовича, гр.Царьову Наталію Сергіївну, Круглик Тетяну Сергіївну </w:t>
      </w:r>
      <w:r w:rsidRPr="00830583">
        <w:rPr>
          <w:lang w:val="uk-UA"/>
        </w:rPr>
        <w:t>про те, що у разі виявлення на стадії виготовлення та затвердження технічної документації факту попереднього  безоплатного отримання земельної ділянки із комунальної власності для  будівництва і обслуговування житлового будинку, господарських будівель і споруд (присадибна ділянка), дане рішення втрачає чинність.</w:t>
      </w:r>
    </w:p>
    <w:p w:rsidR="00A52024" w:rsidRPr="000F198D" w:rsidRDefault="00A52024" w:rsidP="00A52024">
      <w:pPr>
        <w:numPr>
          <w:ilvl w:val="0"/>
          <w:numId w:val="82"/>
        </w:numPr>
        <w:spacing w:after="0" w:line="240" w:lineRule="auto"/>
        <w:ind w:left="0" w:firstLine="360"/>
        <w:contextualSpacing/>
        <w:jc w:val="both"/>
        <w:rPr>
          <w:lang w:val="uk-UA"/>
        </w:rPr>
      </w:pPr>
      <w:r w:rsidRPr="0033402C">
        <w:rPr>
          <w:bCs/>
          <w:lang w:val="uk-UA"/>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w:t>
      </w:r>
      <w:r w:rsidRPr="0033402C">
        <w:rPr>
          <w:bCs/>
        </w:rPr>
        <w:t>’</w:t>
      </w:r>
      <w:r w:rsidRPr="0033402C">
        <w:rPr>
          <w:bCs/>
          <w:lang w:val="uk-UA"/>
        </w:rPr>
        <w:t>яток, історичного середовища.</w:t>
      </w:r>
    </w:p>
    <w:p w:rsidR="00A52024" w:rsidRPr="00830583" w:rsidRDefault="00A52024" w:rsidP="00A52024">
      <w:pPr>
        <w:jc w:val="center"/>
        <w:rPr>
          <w:b/>
          <w:lang w:val="uk-UA"/>
        </w:rPr>
      </w:pPr>
      <w:r w:rsidRPr="00830583">
        <w:rPr>
          <w:b/>
          <w:lang w:val="uk-UA"/>
        </w:rPr>
        <w:t xml:space="preserve">Сільський  голова :                                                                         </w:t>
      </w:r>
      <w:r w:rsidRPr="00830583">
        <w:rPr>
          <w:b/>
          <w:bCs/>
          <w:lang w:val="uk-UA"/>
        </w:rPr>
        <w:t>М.О.ЛЯХ</w:t>
      </w:r>
    </w:p>
    <w:p w:rsidR="00A52024" w:rsidRPr="000F198D" w:rsidRDefault="00A52024" w:rsidP="000F198D">
      <w:pPr>
        <w:pStyle w:val="a4"/>
        <w:rPr>
          <w:b/>
          <w:lang w:val="uk-UA"/>
        </w:rPr>
      </w:pPr>
      <w:r w:rsidRPr="000F198D">
        <w:rPr>
          <w:b/>
          <w:lang w:val="uk-UA"/>
        </w:rPr>
        <w:t>с. Студеники</w:t>
      </w:r>
    </w:p>
    <w:p w:rsidR="00A52024" w:rsidRPr="000F198D" w:rsidRDefault="00A52024" w:rsidP="000F198D">
      <w:pPr>
        <w:pStyle w:val="a4"/>
        <w:rPr>
          <w:b/>
          <w:lang w:val="uk-UA"/>
        </w:rPr>
      </w:pPr>
      <w:r w:rsidRPr="000F198D">
        <w:rPr>
          <w:b/>
          <w:lang w:val="uk-UA"/>
        </w:rPr>
        <w:t>№ 236-</w:t>
      </w:r>
      <w:r w:rsidRPr="000F198D">
        <w:rPr>
          <w:b/>
          <w:lang w:val="en-US"/>
        </w:rPr>
        <w:t>V</w:t>
      </w:r>
      <w:r w:rsidRPr="000F198D">
        <w:rPr>
          <w:b/>
          <w:lang w:val="uk-UA"/>
        </w:rPr>
        <w:t>І–</w:t>
      </w:r>
      <w:r w:rsidRPr="000F198D">
        <w:rPr>
          <w:b/>
          <w:lang w:val="en-US"/>
        </w:rPr>
        <w:t>V</w:t>
      </w:r>
      <w:r w:rsidRPr="000F198D">
        <w:rPr>
          <w:b/>
          <w:lang w:val="uk-UA"/>
        </w:rPr>
        <w:t>ІІІ</w:t>
      </w:r>
    </w:p>
    <w:p w:rsidR="00A52024" w:rsidRPr="000F198D" w:rsidRDefault="00A52024" w:rsidP="000F198D">
      <w:pPr>
        <w:pStyle w:val="a4"/>
        <w:rPr>
          <w:lang w:val="uk-UA" w:eastAsia="zh-CN"/>
        </w:rPr>
      </w:pPr>
      <w:r w:rsidRPr="000F198D">
        <w:rPr>
          <w:b/>
          <w:lang w:val="uk-UA"/>
        </w:rPr>
        <w:t>04.02</w:t>
      </w:r>
      <w:r w:rsidR="000F198D">
        <w:rPr>
          <w:b/>
          <w:lang w:val="uk-UA"/>
        </w:rPr>
        <w:t>.2021</w:t>
      </w:r>
    </w:p>
    <w:p w:rsidR="00A52024" w:rsidRDefault="00A52024" w:rsidP="00A52024">
      <w:pPr>
        <w:jc w:val="center"/>
        <w:rPr>
          <w:lang w:val="uk-UA"/>
        </w:rPr>
      </w:pPr>
      <w:r>
        <w:rPr>
          <w:noProof/>
          <w:lang w:val="uk-UA" w:eastAsia="uk-UA"/>
        </w:rPr>
        <w:lastRenderedPageBreak/>
        <w:drawing>
          <wp:inline distT="0" distB="0" distL="0" distR="0" wp14:anchorId="0C79F265" wp14:editId="3D54CE7B">
            <wp:extent cx="486398" cy="612250"/>
            <wp:effectExtent l="0" t="0" r="9525" b="0"/>
            <wp:docPr id="52" name="Рисунок 52"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490123" cy="616939"/>
                    </a:xfrm>
                    <a:prstGeom prst="rect">
                      <a:avLst/>
                    </a:prstGeom>
                    <a:noFill/>
                    <a:ln>
                      <a:noFill/>
                    </a:ln>
                  </pic:spPr>
                </pic:pic>
              </a:graphicData>
            </a:graphic>
          </wp:inline>
        </w:drawing>
      </w:r>
    </w:p>
    <w:p w:rsidR="00A52024" w:rsidRPr="00846415" w:rsidRDefault="00A52024" w:rsidP="00A52024">
      <w:pPr>
        <w:jc w:val="center"/>
        <w:rPr>
          <w:b/>
          <w:sz w:val="28"/>
          <w:szCs w:val="28"/>
          <w:lang w:val="uk-UA"/>
        </w:rPr>
      </w:pPr>
      <w:r w:rsidRPr="00846415">
        <w:rPr>
          <w:b/>
          <w:sz w:val="28"/>
          <w:szCs w:val="28"/>
          <w:lang w:val="uk-UA"/>
        </w:rPr>
        <w:t>УКРАЇНА</w:t>
      </w:r>
    </w:p>
    <w:p w:rsidR="00A52024" w:rsidRPr="009B1868" w:rsidRDefault="00A52024" w:rsidP="00A52024">
      <w:pPr>
        <w:jc w:val="center"/>
        <w:rPr>
          <w:sz w:val="28"/>
          <w:szCs w:val="28"/>
          <w:lang w:val="uk-UA"/>
        </w:rPr>
      </w:pPr>
      <w:r>
        <w:rPr>
          <w:b/>
          <w:lang w:val="uk-UA"/>
        </w:rPr>
        <w:t>СТУДЕНИКІВСЬКА СІЛЬСЬКА РАДА</w:t>
      </w:r>
    </w:p>
    <w:p w:rsidR="00A52024" w:rsidRPr="00830583" w:rsidRDefault="00A52024" w:rsidP="000F198D">
      <w:pPr>
        <w:jc w:val="center"/>
        <w:rPr>
          <w:b/>
          <w:lang w:val="uk-UA"/>
        </w:rPr>
      </w:pPr>
      <w:r>
        <w:rPr>
          <w:b/>
          <w:lang w:val="uk-UA"/>
        </w:rPr>
        <w:t>БОРИСПІЛЬСЬКИЙ  РАЙОН КИЇВСЬКА ОБЛАСТЬ</w:t>
      </w:r>
    </w:p>
    <w:p w:rsidR="00A52024" w:rsidRPr="000F198D" w:rsidRDefault="000F198D" w:rsidP="000F198D">
      <w:pPr>
        <w:jc w:val="center"/>
        <w:rPr>
          <w:b/>
          <w:sz w:val="28"/>
          <w:szCs w:val="28"/>
          <w:lang w:val="uk-UA"/>
        </w:rPr>
      </w:pPr>
      <w:r>
        <w:rPr>
          <w:b/>
          <w:sz w:val="28"/>
          <w:szCs w:val="28"/>
          <w:lang w:val="uk-UA"/>
        </w:rPr>
        <w:t>Р І Ш Е Н Н Я</w:t>
      </w:r>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A52024" w:rsidRPr="00D65203" w:rsidTr="00A52024">
        <w:tc>
          <w:tcPr>
            <w:tcW w:w="8075" w:type="dxa"/>
          </w:tcPr>
          <w:p w:rsidR="00A52024" w:rsidRPr="00830583" w:rsidRDefault="00A52024" w:rsidP="00A52024">
            <w:pPr>
              <w:jc w:val="both"/>
              <w:rPr>
                <w:b/>
                <w:lang w:val="uk-UA"/>
              </w:rPr>
            </w:pPr>
            <w:r w:rsidRPr="00830583">
              <w:rPr>
                <w:b/>
                <w:lang w:val="uk-UA"/>
              </w:rPr>
              <w:t>Про надання дозволу на виготовлення технічної документації із землеустрою щодо встановлення (відновлення) меж земельної ділянки в натурі (на місцевості) гр.</w:t>
            </w:r>
            <w:r>
              <w:rPr>
                <w:b/>
                <w:lang w:val="uk-UA"/>
              </w:rPr>
              <w:t>Більку Олександру Олександровичу</w:t>
            </w:r>
            <w:r w:rsidRPr="00830583">
              <w:rPr>
                <w:b/>
                <w:lang w:val="uk-UA"/>
              </w:rPr>
              <w:t xml:space="preserve"> для  будівництва і обслуговування житлового будинку, господарських будівель і споруд (присадибна ділянка) для подальшого оформлення права власності на земельну ділянку по вул.</w:t>
            </w:r>
            <w:r>
              <w:rPr>
                <w:b/>
                <w:lang w:val="uk-UA"/>
              </w:rPr>
              <w:t>Броварська, 2</w:t>
            </w:r>
            <w:r w:rsidRPr="00830583">
              <w:rPr>
                <w:b/>
                <w:lang w:val="uk-UA"/>
              </w:rPr>
              <w:t xml:space="preserve"> в с.</w:t>
            </w:r>
            <w:r>
              <w:rPr>
                <w:b/>
                <w:lang w:val="uk-UA"/>
              </w:rPr>
              <w:t>Пристроми Бориспільського</w:t>
            </w:r>
            <w:r w:rsidRPr="00830583">
              <w:rPr>
                <w:b/>
                <w:lang w:val="uk-UA"/>
              </w:rPr>
              <w:t xml:space="preserve"> району Київської області  </w:t>
            </w:r>
          </w:p>
        </w:tc>
      </w:tr>
    </w:tbl>
    <w:p w:rsidR="00A52024" w:rsidRPr="00830583" w:rsidRDefault="00A52024" w:rsidP="000F198D">
      <w:pPr>
        <w:jc w:val="both"/>
        <w:rPr>
          <w:lang w:val="uk-UA"/>
        </w:rPr>
      </w:pPr>
      <w:r w:rsidRPr="00830583">
        <w:rPr>
          <w:lang w:val="uk-UA"/>
        </w:rPr>
        <w:t xml:space="preserve">Розглянувши звернення </w:t>
      </w:r>
      <w:r w:rsidRPr="00830583">
        <w:rPr>
          <w:b/>
          <w:color w:val="C00000"/>
          <w:lang w:val="uk-UA"/>
        </w:rPr>
        <w:t>гр.</w:t>
      </w:r>
      <w:r>
        <w:rPr>
          <w:b/>
          <w:color w:val="C00000"/>
          <w:lang w:val="uk-UA"/>
        </w:rPr>
        <w:t>Білька Олександра Олександровича</w:t>
      </w:r>
      <w:r w:rsidRPr="00830583">
        <w:rPr>
          <w:color w:val="C00000"/>
          <w:lang w:val="uk-UA"/>
        </w:rPr>
        <w:t>,</w:t>
      </w:r>
      <w:r w:rsidRPr="00830583">
        <w:rPr>
          <w:lang w:val="uk-UA"/>
        </w:rPr>
        <w:t xml:space="preserve"> про надання дозволу на виготовлення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 по вул.</w:t>
      </w:r>
      <w:r>
        <w:rPr>
          <w:lang w:val="uk-UA"/>
        </w:rPr>
        <w:t>Броварська, 2 в с.Пристроми Бориспільського</w:t>
      </w:r>
      <w:r w:rsidRPr="00830583">
        <w:rPr>
          <w:lang w:val="uk-UA"/>
        </w:rPr>
        <w:t xml:space="preserve"> району Київської області керуючись  п. 34 частини 1 статті 26 Закону України "Про місцеве самоврядування в Україні", статтями 12,40,81,118,121,122Земельного кодексу України, Законом України «Про землеустрій» сільська  рада</w:t>
      </w:r>
    </w:p>
    <w:p w:rsidR="00A52024" w:rsidRPr="00830583" w:rsidRDefault="000F198D" w:rsidP="000F198D">
      <w:pPr>
        <w:jc w:val="center"/>
        <w:rPr>
          <w:b/>
          <w:lang w:val="uk-UA"/>
        </w:rPr>
      </w:pPr>
      <w:r>
        <w:rPr>
          <w:b/>
          <w:lang w:val="uk-UA"/>
        </w:rPr>
        <w:t>В И Р І Ш И Л А :</w:t>
      </w:r>
    </w:p>
    <w:p w:rsidR="00A52024" w:rsidRPr="00830583" w:rsidRDefault="00A52024" w:rsidP="00A52024">
      <w:pPr>
        <w:pStyle w:val="a3"/>
        <w:numPr>
          <w:ilvl w:val="0"/>
          <w:numId w:val="66"/>
        </w:numPr>
        <w:spacing w:after="0" w:line="240" w:lineRule="auto"/>
        <w:ind w:left="0" w:firstLine="360"/>
        <w:jc w:val="both"/>
        <w:rPr>
          <w:lang w:val="uk-UA"/>
        </w:rPr>
      </w:pPr>
      <w:r w:rsidRPr="00830583">
        <w:rPr>
          <w:lang w:val="uk-UA"/>
        </w:rPr>
        <w:t xml:space="preserve">Надати дозвіл </w:t>
      </w:r>
      <w:r w:rsidRPr="00830583">
        <w:rPr>
          <w:b/>
          <w:color w:val="C00000"/>
          <w:lang w:val="uk-UA"/>
        </w:rPr>
        <w:t>гр.</w:t>
      </w:r>
      <w:r>
        <w:rPr>
          <w:b/>
          <w:color w:val="C00000"/>
          <w:lang w:val="uk-UA"/>
        </w:rPr>
        <w:t xml:space="preserve">Більку Олександру Олександровичу </w:t>
      </w:r>
      <w:r w:rsidRPr="00830583">
        <w:rPr>
          <w:lang w:val="uk-UA"/>
        </w:rPr>
        <w:t>на виготовлення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ділянка)для подальшого оформлення права власності на земельну ділянку, орієнтовною площею 0,</w:t>
      </w:r>
      <w:r>
        <w:rPr>
          <w:lang w:val="uk-UA"/>
        </w:rPr>
        <w:t>2</w:t>
      </w:r>
      <w:r w:rsidRPr="00830583">
        <w:rPr>
          <w:lang w:val="uk-UA"/>
        </w:rPr>
        <w:t xml:space="preserve">500 га, по </w:t>
      </w:r>
      <w:r w:rsidRPr="00830583">
        <w:rPr>
          <w:color w:val="C00000"/>
          <w:lang w:val="uk-UA"/>
        </w:rPr>
        <w:t>вул.</w:t>
      </w:r>
      <w:r>
        <w:rPr>
          <w:color w:val="C00000"/>
          <w:lang w:val="uk-UA"/>
        </w:rPr>
        <w:t>Броварська, 2 в с.Пристроми Бориспільського</w:t>
      </w:r>
      <w:r w:rsidRPr="00830583">
        <w:rPr>
          <w:color w:val="C00000"/>
          <w:lang w:val="uk-UA"/>
        </w:rPr>
        <w:t xml:space="preserve"> Київської  області,</w:t>
      </w:r>
      <w:r w:rsidRPr="00830583">
        <w:rPr>
          <w:lang w:val="uk-UA"/>
        </w:rPr>
        <w:t xml:space="preserve">(код КВЦПЗ-02.01). </w:t>
      </w:r>
    </w:p>
    <w:p w:rsidR="00A52024" w:rsidRPr="00830583" w:rsidRDefault="00A52024" w:rsidP="00A52024">
      <w:pPr>
        <w:numPr>
          <w:ilvl w:val="0"/>
          <w:numId w:val="66"/>
        </w:numPr>
        <w:spacing w:after="0" w:line="240" w:lineRule="auto"/>
        <w:ind w:left="0" w:firstLine="360"/>
        <w:contextualSpacing/>
        <w:jc w:val="both"/>
        <w:rPr>
          <w:lang w:val="uk-UA"/>
        </w:rPr>
      </w:pPr>
      <w:r w:rsidRPr="00830583">
        <w:rPr>
          <w:lang w:val="uk-UA"/>
        </w:rPr>
        <w:t>Розробку технічної документації із землеустрою щодо встановлення (відновлення) меж земельної ділянки  в натурі( на місцевості) замовити в суб’єкта господарювання, що є виконавцем робіт із землеустрою відповідно до чинного законодавства.</w:t>
      </w:r>
    </w:p>
    <w:p w:rsidR="00A52024" w:rsidRPr="00830583" w:rsidRDefault="00A52024" w:rsidP="00A52024">
      <w:pPr>
        <w:numPr>
          <w:ilvl w:val="0"/>
          <w:numId w:val="66"/>
        </w:numPr>
        <w:spacing w:after="0" w:line="240" w:lineRule="auto"/>
        <w:ind w:left="0" w:firstLine="360"/>
        <w:contextualSpacing/>
        <w:jc w:val="both"/>
        <w:rPr>
          <w:lang w:val="uk-UA"/>
        </w:rPr>
      </w:pPr>
      <w:r w:rsidRPr="00830583">
        <w:rPr>
          <w:lang w:val="uk-UA"/>
        </w:rPr>
        <w:t>Остаточне уточнення площі земельної ділянки буде проведено після виготовлення технічної документації із землеустрою щодо встановлення (відновлення) меж земельної ділянки  в натурі( на місцевості).</w:t>
      </w:r>
    </w:p>
    <w:p w:rsidR="00A52024" w:rsidRPr="00830583" w:rsidRDefault="00A52024" w:rsidP="00A52024">
      <w:pPr>
        <w:numPr>
          <w:ilvl w:val="0"/>
          <w:numId w:val="66"/>
        </w:numPr>
        <w:spacing w:after="0" w:line="240" w:lineRule="auto"/>
        <w:ind w:left="0" w:firstLine="360"/>
        <w:contextualSpacing/>
        <w:jc w:val="both"/>
        <w:rPr>
          <w:lang w:val="uk-UA"/>
        </w:rPr>
      </w:pPr>
      <w:r w:rsidRPr="00830583">
        <w:rPr>
          <w:lang w:val="uk-UA"/>
        </w:rPr>
        <w:t xml:space="preserve">Попередити </w:t>
      </w:r>
      <w:r w:rsidRPr="00830583">
        <w:rPr>
          <w:b/>
          <w:color w:val="C00000"/>
          <w:lang w:val="uk-UA"/>
        </w:rPr>
        <w:t>гр.</w:t>
      </w:r>
      <w:r>
        <w:rPr>
          <w:b/>
          <w:color w:val="C00000"/>
          <w:lang w:val="uk-UA"/>
        </w:rPr>
        <w:t xml:space="preserve">Білька Олександра Олександровича </w:t>
      </w:r>
      <w:r w:rsidRPr="00830583">
        <w:rPr>
          <w:lang w:val="uk-UA"/>
        </w:rPr>
        <w:t>про те, що у разі виявлення на стадії виготовлення та затвердження технічної документації факту попереднього  безоплатного отримання земельної ділянки із комунальної власності для  будівництва і обслуговування житлового будинку, господарських будівель і споруд (присадибна ділянка), дане рішення втрачає чинність.</w:t>
      </w:r>
    </w:p>
    <w:p w:rsidR="00A52024" w:rsidRPr="000F198D" w:rsidRDefault="00A52024" w:rsidP="00A52024">
      <w:pPr>
        <w:numPr>
          <w:ilvl w:val="0"/>
          <w:numId w:val="66"/>
        </w:numPr>
        <w:spacing w:after="0" w:line="240" w:lineRule="auto"/>
        <w:ind w:left="0" w:firstLine="360"/>
        <w:contextualSpacing/>
        <w:jc w:val="both"/>
        <w:rPr>
          <w:lang w:val="uk-UA"/>
        </w:rPr>
      </w:pPr>
      <w:r w:rsidRPr="0033402C">
        <w:rPr>
          <w:bCs/>
          <w:lang w:val="uk-UA"/>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w:t>
      </w:r>
      <w:r w:rsidRPr="0033402C">
        <w:rPr>
          <w:bCs/>
        </w:rPr>
        <w:t>’</w:t>
      </w:r>
      <w:r w:rsidRPr="0033402C">
        <w:rPr>
          <w:bCs/>
          <w:lang w:val="uk-UA"/>
        </w:rPr>
        <w:t>яток, історичного середовища.</w:t>
      </w:r>
    </w:p>
    <w:p w:rsidR="00A52024" w:rsidRPr="000F198D" w:rsidRDefault="00A52024" w:rsidP="000F198D">
      <w:pPr>
        <w:jc w:val="center"/>
        <w:rPr>
          <w:b/>
          <w:lang w:val="uk-UA"/>
        </w:rPr>
      </w:pPr>
      <w:r w:rsidRPr="00830583">
        <w:rPr>
          <w:b/>
          <w:lang w:val="uk-UA"/>
        </w:rPr>
        <w:t xml:space="preserve">Сільський  голова :                                                                         </w:t>
      </w:r>
      <w:r w:rsidRPr="00830583">
        <w:rPr>
          <w:b/>
          <w:bCs/>
          <w:lang w:val="uk-UA"/>
        </w:rPr>
        <w:t>М.О.ЛЯХ</w:t>
      </w:r>
    </w:p>
    <w:p w:rsidR="00A52024" w:rsidRPr="000F198D" w:rsidRDefault="00A52024" w:rsidP="000F198D">
      <w:pPr>
        <w:pStyle w:val="a4"/>
        <w:rPr>
          <w:b/>
          <w:lang w:val="uk-UA"/>
        </w:rPr>
      </w:pPr>
      <w:r w:rsidRPr="000F198D">
        <w:rPr>
          <w:b/>
          <w:lang w:val="uk-UA"/>
        </w:rPr>
        <w:t>с. Студеники</w:t>
      </w:r>
    </w:p>
    <w:p w:rsidR="00A52024" w:rsidRPr="000F198D" w:rsidRDefault="00A52024" w:rsidP="000F198D">
      <w:pPr>
        <w:pStyle w:val="a4"/>
        <w:rPr>
          <w:b/>
          <w:lang w:val="uk-UA"/>
        </w:rPr>
      </w:pPr>
      <w:r w:rsidRPr="000F198D">
        <w:rPr>
          <w:b/>
          <w:lang w:val="uk-UA"/>
        </w:rPr>
        <w:t>№ 237-</w:t>
      </w:r>
      <w:r w:rsidRPr="000F198D">
        <w:rPr>
          <w:b/>
          <w:lang w:val="en-US"/>
        </w:rPr>
        <w:t>V</w:t>
      </w:r>
      <w:r w:rsidRPr="000F198D">
        <w:rPr>
          <w:b/>
          <w:lang w:val="uk-UA"/>
        </w:rPr>
        <w:t>І–</w:t>
      </w:r>
      <w:r w:rsidRPr="000F198D">
        <w:rPr>
          <w:b/>
          <w:lang w:val="en-US"/>
        </w:rPr>
        <w:t>V</w:t>
      </w:r>
      <w:r w:rsidRPr="000F198D">
        <w:rPr>
          <w:b/>
          <w:lang w:val="uk-UA"/>
        </w:rPr>
        <w:t>ІІІ</w:t>
      </w:r>
    </w:p>
    <w:p w:rsidR="00A52024" w:rsidRDefault="00A52024" w:rsidP="000F198D">
      <w:pPr>
        <w:pStyle w:val="a4"/>
        <w:rPr>
          <w:lang w:val="uk-UA" w:eastAsia="zh-CN"/>
        </w:rPr>
      </w:pPr>
      <w:r w:rsidRPr="000F198D">
        <w:rPr>
          <w:b/>
          <w:lang w:val="uk-UA"/>
        </w:rPr>
        <w:t>04.02.2021</w:t>
      </w:r>
    </w:p>
    <w:p w:rsidR="00A52024" w:rsidRDefault="00A52024" w:rsidP="00A52024">
      <w:pPr>
        <w:suppressAutoHyphens/>
        <w:rPr>
          <w:b/>
          <w:lang w:val="uk-UA" w:eastAsia="zh-CN"/>
        </w:rPr>
      </w:pPr>
    </w:p>
    <w:p w:rsidR="00A52024" w:rsidRDefault="00A52024" w:rsidP="00A52024">
      <w:pPr>
        <w:suppressAutoHyphens/>
        <w:rPr>
          <w:b/>
          <w:lang w:val="uk-UA" w:eastAsia="zh-CN"/>
        </w:rPr>
      </w:pPr>
    </w:p>
    <w:p w:rsidR="00A52024" w:rsidRDefault="00A52024" w:rsidP="00A52024">
      <w:pPr>
        <w:jc w:val="center"/>
        <w:rPr>
          <w:lang w:val="uk-UA"/>
        </w:rPr>
      </w:pPr>
      <w:r>
        <w:rPr>
          <w:noProof/>
          <w:lang w:val="uk-UA" w:eastAsia="uk-UA"/>
        </w:rPr>
        <w:drawing>
          <wp:inline distT="0" distB="0" distL="0" distR="0" wp14:anchorId="79820A97" wp14:editId="0CDD2EC1">
            <wp:extent cx="486398" cy="612250"/>
            <wp:effectExtent l="0" t="0" r="9525" b="0"/>
            <wp:docPr id="53" name="Рисунок 53"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490123" cy="616939"/>
                    </a:xfrm>
                    <a:prstGeom prst="rect">
                      <a:avLst/>
                    </a:prstGeom>
                    <a:noFill/>
                    <a:ln>
                      <a:noFill/>
                    </a:ln>
                  </pic:spPr>
                </pic:pic>
              </a:graphicData>
            </a:graphic>
          </wp:inline>
        </w:drawing>
      </w:r>
    </w:p>
    <w:p w:rsidR="00A52024" w:rsidRPr="00846415" w:rsidRDefault="00A52024" w:rsidP="00A52024">
      <w:pPr>
        <w:jc w:val="center"/>
        <w:rPr>
          <w:b/>
          <w:sz w:val="28"/>
          <w:szCs w:val="28"/>
          <w:lang w:val="uk-UA"/>
        </w:rPr>
      </w:pPr>
      <w:r w:rsidRPr="00846415">
        <w:rPr>
          <w:b/>
          <w:sz w:val="28"/>
          <w:szCs w:val="28"/>
          <w:lang w:val="uk-UA"/>
        </w:rPr>
        <w:t>УКРАЇНА</w:t>
      </w:r>
    </w:p>
    <w:p w:rsidR="00A52024" w:rsidRPr="009B1868" w:rsidRDefault="00A52024" w:rsidP="00A52024">
      <w:pPr>
        <w:jc w:val="center"/>
        <w:rPr>
          <w:sz w:val="28"/>
          <w:szCs w:val="28"/>
          <w:lang w:val="uk-UA"/>
        </w:rPr>
      </w:pPr>
      <w:r>
        <w:rPr>
          <w:b/>
          <w:lang w:val="uk-UA"/>
        </w:rPr>
        <w:t>СТУДЕНИКІВСЬКА СІЛЬСЬКА РАДА</w:t>
      </w:r>
    </w:p>
    <w:p w:rsidR="00A52024" w:rsidRPr="00830583" w:rsidRDefault="00A52024" w:rsidP="000F198D">
      <w:pPr>
        <w:jc w:val="center"/>
        <w:rPr>
          <w:b/>
          <w:lang w:val="uk-UA"/>
        </w:rPr>
      </w:pPr>
      <w:r>
        <w:rPr>
          <w:b/>
          <w:lang w:val="uk-UA"/>
        </w:rPr>
        <w:t>БОРИСПІЛЬСЬКИЙ  РАЙОН КИЇВСЬКА ОБЛАСТЬ</w:t>
      </w:r>
    </w:p>
    <w:p w:rsidR="00A52024" w:rsidRPr="000F198D" w:rsidRDefault="000F198D" w:rsidP="000F198D">
      <w:pPr>
        <w:jc w:val="center"/>
        <w:rPr>
          <w:b/>
          <w:sz w:val="28"/>
          <w:szCs w:val="28"/>
          <w:lang w:val="uk-UA"/>
        </w:rPr>
      </w:pPr>
      <w:r>
        <w:rPr>
          <w:b/>
          <w:sz w:val="28"/>
          <w:szCs w:val="28"/>
          <w:lang w:val="uk-UA"/>
        </w:rPr>
        <w:t>Р І Ш Е Н Н Я</w:t>
      </w:r>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A52024" w:rsidRPr="00D65203" w:rsidTr="00A52024">
        <w:tc>
          <w:tcPr>
            <w:tcW w:w="8075" w:type="dxa"/>
          </w:tcPr>
          <w:p w:rsidR="00A52024" w:rsidRPr="00830583" w:rsidRDefault="00A52024" w:rsidP="00A52024">
            <w:pPr>
              <w:jc w:val="both"/>
              <w:rPr>
                <w:b/>
                <w:lang w:val="uk-UA"/>
              </w:rPr>
            </w:pPr>
            <w:r w:rsidRPr="00830583">
              <w:rPr>
                <w:b/>
                <w:lang w:val="uk-UA"/>
              </w:rPr>
              <w:t>Про надання дозволу на виготовлення технічної документації із землеустрою щодо встановлення (відновлення) меж земельної ділянки в натурі (на місцевості) гр.</w:t>
            </w:r>
            <w:r>
              <w:rPr>
                <w:b/>
                <w:lang w:val="uk-UA"/>
              </w:rPr>
              <w:t>Степаненко Ганні Петрівні</w:t>
            </w:r>
            <w:r w:rsidRPr="00830583">
              <w:rPr>
                <w:b/>
                <w:lang w:val="uk-UA"/>
              </w:rPr>
              <w:t xml:space="preserve"> для  будівництва і обслуговування житлового будинку, господарських будівель і споруд (присадибна ділянка) для подальшого оформлення права власності на земельну ділянку по вул.</w:t>
            </w:r>
            <w:r>
              <w:rPr>
                <w:b/>
                <w:lang w:val="uk-UA"/>
              </w:rPr>
              <w:t>Козацька, 7</w:t>
            </w:r>
            <w:r w:rsidRPr="00830583">
              <w:rPr>
                <w:b/>
                <w:lang w:val="uk-UA"/>
              </w:rPr>
              <w:t xml:space="preserve"> в с.</w:t>
            </w:r>
            <w:r>
              <w:rPr>
                <w:b/>
                <w:lang w:val="uk-UA"/>
              </w:rPr>
              <w:t>Пристроми Бориспільського</w:t>
            </w:r>
            <w:r w:rsidRPr="00830583">
              <w:rPr>
                <w:b/>
                <w:lang w:val="uk-UA"/>
              </w:rPr>
              <w:t xml:space="preserve"> району Київської області  </w:t>
            </w:r>
          </w:p>
        </w:tc>
      </w:tr>
    </w:tbl>
    <w:p w:rsidR="00A52024" w:rsidRPr="00C93943" w:rsidRDefault="00A52024" w:rsidP="00C93943">
      <w:pPr>
        <w:jc w:val="both"/>
        <w:rPr>
          <w:lang w:val="uk-UA"/>
        </w:rPr>
      </w:pPr>
      <w:r w:rsidRPr="00830583">
        <w:rPr>
          <w:lang w:val="uk-UA"/>
        </w:rPr>
        <w:t xml:space="preserve">Розглянувши звернення </w:t>
      </w:r>
      <w:r w:rsidRPr="00830583">
        <w:rPr>
          <w:b/>
          <w:color w:val="C00000"/>
          <w:lang w:val="uk-UA"/>
        </w:rPr>
        <w:t>гр.</w:t>
      </w:r>
      <w:r>
        <w:rPr>
          <w:b/>
          <w:color w:val="C00000"/>
          <w:lang w:val="uk-UA"/>
        </w:rPr>
        <w:t>Степаненко Ганни Петрівни</w:t>
      </w:r>
      <w:r w:rsidRPr="00830583">
        <w:rPr>
          <w:color w:val="C00000"/>
          <w:lang w:val="uk-UA"/>
        </w:rPr>
        <w:t>,</w:t>
      </w:r>
      <w:r w:rsidRPr="00830583">
        <w:rPr>
          <w:lang w:val="uk-UA"/>
        </w:rPr>
        <w:t xml:space="preserve"> про надання дозволу на виготовлення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 по вул.</w:t>
      </w:r>
      <w:r>
        <w:rPr>
          <w:lang w:val="uk-UA"/>
        </w:rPr>
        <w:t>Козацька, 7 в с.Пристроми Бориспільського</w:t>
      </w:r>
      <w:r w:rsidRPr="00830583">
        <w:rPr>
          <w:lang w:val="uk-UA"/>
        </w:rPr>
        <w:t xml:space="preserve"> району Київської області керуючись  п. 34 частини 1 статті 26 Закону України "Про місцеве самоврядування в Україні", статтями 12,40,81,118,121,122Земельного кодексу України, Законом України «Про землеустрій» сільська  рада</w:t>
      </w:r>
      <w:r w:rsidR="00C93943">
        <w:rPr>
          <w:lang w:val="uk-UA"/>
        </w:rPr>
        <w:t xml:space="preserve"> </w:t>
      </w:r>
      <w:r w:rsidR="00C93943">
        <w:rPr>
          <w:b/>
          <w:lang w:val="uk-UA"/>
        </w:rPr>
        <w:t>В И Р І Ш И Л А :</w:t>
      </w:r>
    </w:p>
    <w:p w:rsidR="00A52024" w:rsidRPr="00830583" w:rsidRDefault="00A52024" w:rsidP="0070345C">
      <w:pPr>
        <w:pStyle w:val="a3"/>
        <w:numPr>
          <w:ilvl w:val="0"/>
          <w:numId w:val="92"/>
        </w:numPr>
        <w:spacing w:after="0" w:line="240" w:lineRule="auto"/>
        <w:ind w:left="0" w:firstLine="360"/>
        <w:jc w:val="both"/>
        <w:rPr>
          <w:lang w:val="uk-UA"/>
        </w:rPr>
      </w:pPr>
      <w:r w:rsidRPr="00830583">
        <w:rPr>
          <w:lang w:val="uk-UA"/>
        </w:rPr>
        <w:t xml:space="preserve">Надати дозвіл </w:t>
      </w:r>
      <w:r w:rsidRPr="00830583">
        <w:rPr>
          <w:b/>
          <w:color w:val="C00000"/>
          <w:lang w:val="uk-UA"/>
        </w:rPr>
        <w:t>гр.</w:t>
      </w:r>
      <w:r>
        <w:rPr>
          <w:b/>
          <w:color w:val="C00000"/>
          <w:lang w:val="uk-UA"/>
        </w:rPr>
        <w:t xml:space="preserve">Степаненко Ганні Петрівні </w:t>
      </w:r>
      <w:r w:rsidRPr="00830583">
        <w:rPr>
          <w:lang w:val="uk-UA"/>
        </w:rPr>
        <w:t>на виготовлення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ділянка)для подальшого оформлення права власності на земельну ділянку, орієнтовною площею 0,</w:t>
      </w:r>
      <w:r>
        <w:rPr>
          <w:lang w:val="uk-UA"/>
        </w:rPr>
        <w:t>2</w:t>
      </w:r>
      <w:r w:rsidRPr="00830583">
        <w:rPr>
          <w:lang w:val="uk-UA"/>
        </w:rPr>
        <w:t xml:space="preserve">500 га, по </w:t>
      </w:r>
      <w:r w:rsidRPr="00830583">
        <w:rPr>
          <w:color w:val="C00000"/>
          <w:lang w:val="uk-UA"/>
        </w:rPr>
        <w:t>вул.</w:t>
      </w:r>
      <w:r>
        <w:rPr>
          <w:color w:val="C00000"/>
          <w:lang w:val="uk-UA"/>
        </w:rPr>
        <w:t>Козацька, 7 в с.Пристроми Бориспільського</w:t>
      </w:r>
      <w:r w:rsidRPr="00830583">
        <w:rPr>
          <w:color w:val="C00000"/>
          <w:lang w:val="uk-UA"/>
        </w:rPr>
        <w:t xml:space="preserve"> Київської  області,</w:t>
      </w:r>
      <w:r w:rsidRPr="00830583">
        <w:rPr>
          <w:lang w:val="uk-UA"/>
        </w:rPr>
        <w:t xml:space="preserve">(код КВЦПЗ-02.01). </w:t>
      </w:r>
    </w:p>
    <w:p w:rsidR="00A52024" w:rsidRPr="00830583" w:rsidRDefault="00A52024" w:rsidP="0070345C">
      <w:pPr>
        <w:numPr>
          <w:ilvl w:val="0"/>
          <w:numId w:val="92"/>
        </w:numPr>
        <w:spacing w:after="0" w:line="240" w:lineRule="auto"/>
        <w:ind w:left="0" w:firstLine="360"/>
        <w:contextualSpacing/>
        <w:jc w:val="both"/>
        <w:rPr>
          <w:lang w:val="uk-UA"/>
        </w:rPr>
      </w:pPr>
      <w:r w:rsidRPr="00830583">
        <w:rPr>
          <w:lang w:val="uk-UA"/>
        </w:rPr>
        <w:t>Розробку технічної документації із землеустрою щодо встановлення (відновлення) меж земельної ділянки  в натурі( на місцевості) замовити в суб’єкта господарювання, що є виконавцем робіт із землеустрою відповідно до чинного законодавства.</w:t>
      </w:r>
    </w:p>
    <w:p w:rsidR="00A52024" w:rsidRPr="00830583" w:rsidRDefault="00A52024" w:rsidP="0070345C">
      <w:pPr>
        <w:numPr>
          <w:ilvl w:val="0"/>
          <w:numId w:val="92"/>
        </w:numPr>
        <w:spacing w:after="0" w:line="240" w:lineRule="auto"/>
        <w:ind w:left="0" w:firstLine="360"/>
        <w:contextualSpacing/>
        <w:jc w:val="both"/>
        <w:rPr>
          <w:lang w:val="uk-UA"/>
        </w:rPr>
      </w:pPr>
      <w:r w:rsidRPr="00830583">
        <w:rPr>
          <w:lang w:val="uk-UA"/>
        </w:rPr>
        <w:t>Остаточне уточнення площі земельної ділянки буде проведено після виготовлення технічної документації із землеустрою щодо встановлення (відновлення) меж земельної ділянки  в натурі( на місцевості).</w:t>
      </w:r>
    </w:p>
    <w:p w:rsidR="00A52024" w:rsidRPr="00830583" w:rsidRDefault="00A52024" w:rsidP="0070345C">
      <w:pPr>
        <w:numPr>
          <w:ilvl w:val="0"/>
          <w:numId w:val="92"/>
        </w:numPr>
        <w:spacing w:after="0" w:line="240" w:lineRule="auto"/>
        <w:ind w:left="0" w:firstLine="360"/>
        <w:contextualSpacing/>
        <w:jc w:val="both"/>
        <w:rPr>
          <w:lang w:val="uk-UA"/>
        </w:rPr>
      </w:pPr>
      <w:r w:rsidRPr="00830583">
        <w:rPr>
          <w:lang w:val="uk-UA"/>
        </w:rPr>
        <w:t xml:space="preserve">Попередити </w:t>
      </w:r>
      <w:r w:rsidRPr="00830583">
        <w:rPr>
          <w:b/>
          <w:color w:val="C00000"/>
          <w:lang w:val="uk-UA"/>
        </w:rPr>
        <w:t>гр.</w:t>
      </w:r>
      <w:r>
        <w:rPr>
          <w:b/>
          <w:color w:val="C00000"/>
          <w:lang w:val="uk-UA"/>
        </w:rPr>
        <w:t xml:space="preserve">Степаненко Ганну Петрівну </w:t>
      </w:r>
      <w:r w:rsidRPr="00830583">
        <w:rPr>
          <w:lang w:val="uk-UA"/>
        </w:rPr>
        <w:t>про те, що у разі виявлення на стадії виготовлення та затвердження технічної документації факту попереднього  безоплатного отримання земельної ділянки із комунальної власності для  будівництва і обслуговування житлового будинку, господарських будівель і споруд (присадибна ділянка), дане рішення втрачає чинність.</w:t>
      </w:r>
    </w:p>
    <w:p w:rsidR="00A52024" w:rsidRPr="00C93943" w:rsidRDefault="00A52024" w:rsidP="0070345C">
      <w:pPr>
        <w:numPr>
          <w:ilvl w:val="0"/>
          <w:numId w:val="92"/>
        </w:numPr>
        <w:spacing w:after="0" w:line="240" w:lineRule="auto"/>
        <w:ind w:left="0" w:firstLine="360"/>
        <w:contextualSpacing/>
        <w:jc w:val="both"/>
        <w:rPr>
          <w:lang w:val="uk-UA"/>
        </w:rPr>
      </w:pPr>
      <w:r w:rsidRPr="0033402C">
        <w:rPr>
          <w:bCs/>
          <w:lang w:val="uk-UA"/>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w:t>
      </w:r>
      <w:r w:rsidRPr="0033402C">
        <w:rPr>
          <w:bCs/>
        </w:rPr>
        <w:t>’</w:t>
      </w:r>
      <w:r w:rsidRPr="0033402C">
        <w:rPr>
          <w:bCs/>
          <w:lang w:val="uk-UA"/>
        </w:rPr>
        <w:t>яток, історичного середовища.</w:t>
      </w:r>
    </w:p>
    <w:p w:rsidR="00A52024" w:rsidRPr="00C93943" w:rsidRDefault="00A52024" w:rsidP="00C93943">
      <w:pPr>
        <w:jc w:val="center"/>
        <w:rPr>
          <w:b/>
          <w:lang w:val="uk-UA"/>
        </w:rPr>
      </w:pPr>
      <w:r w:rsidRPr="00830583">
        <w:rPr>
          <w:b/>
          <w:lang w:val="uk-UA"/>
        </w:rPr>
        <w:t xml:space="preserve">Сільський  голова :                                                                         </w:t>
      </w:r>
      <w:r w:rsidRPr="00830583">
        <w:rPr>
          <w:b/>
          <w:bCs/>
          <w:lang w:val="uk-UA"/>
        </w:rPr>
        <w:t>М.О.ЛЯХ</w:t>
      </w:r>
    </w:p>
    <w:p w:rsidR="00A52024" w:rsidRPr="00C93943" w:rsidRDefault="00A52024" w:rsidP="00C93943">
      <w:pPr>
        <w:pStyle w:val="a4"/>
        <w:rPr>
          <w:b/>
          <w:lang w:val="uk-UA"/>
        </w:rPr>
      </w:pPr>
      <w:r w:rsidRPr="00C93943">
        <w:rPr>
          <w:b/>
          <w:lang w:val="uk-UA"/>
        </w:rPr>
        <w:t>с. Студеники</w:t>
      </w:r>
    </w:p>
    <w:p w:rsidR="00A52024" w:rsidRPr="00C93943" w:rsidRDefault="00A52024" w:rsidP="00C93943">
      <w:pPr>
        <w:pStyle w:val="a4"/>
        <w:rPr>
          <w:b/>
          <w:lang w:val="uk-UA"/>
        </w:rPr>
      </w:pPr>
      <w:r w:rsidRPr="00C93943">
        <w:rPr>
          <w:b/>
          <w:lang w:val="uk-UA"/>
        </w:rPr>
        <w:t>№ 238-</w:t>
      </w:r>
      <w:r w:rsidRPr="00C93943">
        <w:rPr>
          <w:b/>
          <w:lang w:val="en-US"/>
        </w:rPr>
        <w:t>V</w:t>
      </w:r>
      <w:r w:rsidRPr="00C93943">
        <w:rPr>
          <w:b/>
          <w:lang w:val="uk-UA"/>
        </w:rPr>
        <w:t>І–</w:t>
      </w:r>
      <w:r w:rsidRPr="00C93943">
        <w:rPr>
          <w:b/>
          <w:lang w:val="en-US"/>
        </w:rPr>
        <w:t>V</w:t>
      </w:r>
      <w:r w:rsidRPr="00C93943">
        <w:rPr>
          <w:b/>
          <w:lang w:val="uk-UA"/>
        </w:rPr>
        <w:t>ІІІ</w:t>
      </w:r>
    </w:p>
    <w:p w:rsidR="00A52024" w:rsidRPr="00C93943" w:rsidRDefault="00A52024" w:rsidP="00C93943">
      <w:pPr>
        <w:pStyle w:val="a4"/>
        <w:rPr>
          <w:b/>
          <w:lang w:val="uk-UA" w:eastAsia="zh-CN"/>
        </w:rPr>
      </w:pPr>
      <w:r w:rsidRPr="00C93943">
        <w:rPr>
          <w:b/>
          <w:lang w:val="uk-UA"/>
        </w:rPr>
        <w:t>04.02.2021</w:t>
      </w:r>
    </w:p>
    <w:p w:rsidR="00A52024" w:rsidRDefault="00A52024" w:rsidP="00A52024">
      <w:pPr>
        <w:suppressAutoHyphens/>
        <w:rPr>
          <w:b/>
          <w:lang w:val="uk-UA" w:eastAsia="zh-CN"/>
        </w:rPr>
      </w:pPr>
    </w:p>
    <w:p w:rsidR="00A52024" w:rsidRDefault="00A52024" w:rsidP="00A52024">
      <w:pPr>
        <w:jc w:val="center"/>
        <w:rPr>
          <w:lang w:val="uk-UA"/>
        </w:rPr>
      </w:pPr>
      <w:r>
        <w:rPr>
          <w:noProof/>
          <w:lang w:val="uk-UA" w:eastAsia="uk-UA"/>
        </w:rPr>
        <w:lastRenderedPageBreak/>
        <w:drawing>
          <wp:inline distT="0" distB="0" distL="0" distR="0" wp14:anchorId="1C576B2C" wp14:editId="60B72E48">
            <wp:extent cx="486398" cy="612250"/>
            <wp:effectExtent l="0" t="0" r="9525" b="0"/>
            <wp:docPr id="54" name="Рисунок 54"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490123" cy="616939"/>
                    </a:xfrm>
                    <a:prstGeom prst="rect">
                      <a:avLst/>
                    </a:prstGeom>
                    <a:noFill/>
                    <a:ln>
                      <a:noFill/>
                    </a:ln>
                  </pic:spPr>
                </pic:pic>
              </a:graphicData>
            </a:graphic>
          </wp:inline>
        </w:drawing>
      </w:r>
    </w:p>
    <w:p w:rsidR="00A52024" w:rsidRPr="00846415" w:rsidRDefault="00A52024" w:rsidP="00A52024">
      <w:pPr>
        <w:jc w:val="center"/>
        <w:rPr>
          <w:b/>
          <w:sz w:val="28"/>
          <w:szCs w:val="28"/>
          <w:lang w:val="uk-UA"/>
        </w:rPr>
      </w:pPr>
      <w:r w:rsidRPr="00846415">
        <w:rPr>
          <w:b/>
          <w:sz w:val="28"/>
          <w:szCs w:val="28"/>
          <w:lang w:val="uk-UA"/>
        </w:rPr>
        <w:t>УКРАЇНА</w:t>
      </w:r>
    </w:p>
    <w:p w:rsidR="00A52024" w:rsidRPr="009B1868" w:rsidRDefault="00A52024" w:rsidP="00A52024">
      <w:pPr>
        <w:jc w:val="center"/>
        <w:rPr>
          <w:sz w:val="28"/>
          <w:szCs w:val="28"/>
          <w:lang w:val="uk-UA"/>
        </w:rPr>
      </w:pPr>
      <w:r>
        <w:rPr>
          <w:b/>
          <w:lang w:val="uk-UA"/>
        </w:rPr>
        <w:t>СТУДЕНИКІВСЬКА СІЛЬСЬКА РАДА</w:t>
      </w:r>
    </w:p>
    <w:p w:rsidR="00A52024" w:rsidRPr="00830583" w:rsidRDefault="00A52024" w:rsidP="00C93943">
      <w:pPr>
        <w:jc w:val="center"/>
        <w:rPr>
          <w:b/>
          <w:lang w:val="uk-UA"/>
        </w:rPr>
      </w:pPr>
      <w:r>
        <w:rPr>
          <w:b/>
          <w:lang w:val="uk-UA"/>
        </w:rPr>
        <w:t>БОРИСПІЛЬСЬКИЙ  РАЙОН КИЇВСЬКА ОБЛАСТЬ</w:t>
      </w:r>
    </w:p>
    <w:p w:rsidR="00A52024" w:rsidRPr="00C93943" w:rsidRDefault="00C93943" w:rsidP="00C93943">
      <w:pPr>
        <w:jc w:val="center"/>
        <w:rPr>
          <w:b/>
          <w:sz w:val="28"/>
          <w:szCs w:val="28"/>
          <w:lang w:val="uk-UA"/>
        </w:rPr>
      </w:pPr>
      <w:r>
        <w:rPr>
          <w:b/>
          <w:sz w:val="28"/>
          <w:szCs w:val="28"/>
          <w:lang w:val="uk-UA"/>
        </w:rPr>
        <w:t>Р І Ш Е Н Н Я</w:t>
      </w:r>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A52024" w:rsidRPr="00D65203" w:rsidTr="00A52024">
        <w:tc>
          <w:tcPr>
            <w:tcW w:w="8075" w:type="dxa"/>
          </w:tcPr>
          <w:p w:rsidR="00A52024" w:rsidRPr="00830583" w:rsidRDefault="00A52024" w:rsidP="00A52024">
            <w:pPr>
              <w:jc w:val="both"/>
              <w:rPr>
                <w:b/>
                <w:lang w:val="uk-UA"/>
              </w:rPr>
            </w:pPr>
            <w:r w:rsidRPr="00830583">
              <w:rPr>
                <w:b/>
                <w:lang w:val="uk-UA"/>
              </w:rPr>
              <w:t>Про надання дозволу на виготовлення технічної документації із землеустрою щодо встановлення (відновлення) меж земельної ділянки в натурі (на місцевості) гр.</w:t>
            </w:r>
            <w:r>
              <w:rPr>
                <w:b/>
                <w:lang w:val="uk-UA"/>
              </w:rPr>
              <w:t>Головатому Владиславу Миколайовичу</w:t>
            </w:r>
            <w:r w:rsidRPr="00830583">
              <w:rPr>
                <w:b/>
                <w:lang w:val="uk-UA"/>
              </w:rPr>
              <w:t xml:space="preserve"> для  будівництва і обслуговування житлового будинку, господарських будівель і споруд (присадибна ділянка) для подальшого оформлення права власності на земельну ділянку по вул.</w:t>
            </w:r>
            <w:r>
              <w:rPr>
                <w:b/>
                <w:lang w:val="uk-UA"/>
              </w:rPr>
              <w:t>Горького, 18</w:t>
            </w:r>
            <w:r w:rsidRPr="00830583">
              <w:rPr>
                <w:b/>
                <w:lang w:val="uk-UA"/>
              </w:rPr>
              <w:t xml:space="preserve"> в с.</w:t>
            </w:r>
            <w:r>
              <w:rPr>
                <w:b/>
                <w:lang w:val="uk-UA"/>
              </w:rPr>
              <w:t>Переяславське Бориспільського</w:t>
            </w:r>
            <w:r w:rsidRPr="00830583">
              <w:rPr>
                <w:b/>
                <w:lang w:val="uk-UA"/>
              </w:rPr>
              <w:t xml:space="preserve"> району Київської області  </w:t>
            </w:r>
          </w:p>
        </w:tc>
      </w:tr>
    </w:tbl>
    <w:p w:rsidR="00A52024" w:rsidRPr="00830583" w:rsidRDefault="00A52024" w:rsidP="00C93943">
      <w:pPr>
        <w:jc w:val="both"/>
        <w:rPr>
          <w:lang w:val="uk-UA"/>
        </w:rPr>
      </w:pPr>
      <w:r w:rsidRPr="00830583">
        <w:rPr>
          <w:lang w:val="uk-UA"/>
        </w:rPr>
        <w:t xml:space="preserve">Розглянувши звернення </w:t>
      </w:r>
      <w:r w:rsidRPr="00830583">
        <w:rPr>
          <w:b/>
          <w:color w:val="C00000"/>
          <w:lang w:val="uk-UA"/>
        </w:rPr>
        <w:t>гр.</w:t>
      </w:r>
      <w:r>
        <w:rPr>
          <w:b/>
          <w:color w:val="C00000"/>
          <w:lang w:val="uk-UA"/>
        </w:rPr>
        <w:t>Головатого Владислава Миколайовича</w:t>
      </w:r>
      <w:r w:rsidRPr="00830583">
        <w:rPr>
          <w:color w:val="C00000"/>
          <w:lang w:val="uk-UA"/>
        </w:rPr>
        <w:t>,</w:t>
      </w:r>
      <w:r w:rsidRPr="00830583">
        <w:rPr>
          <w:lang w:val="uk-UA"/>
        </w:rPr>
        <w:t xml:space="preserve"> про надання дозволу на виготовлення технічної документації із землеустрою щодо встановлення (відновлення) меж земельної ділянки  в натурі</w:t>
      </w:r>
      <w:r>
        <w:rPr>
          <w:lang w:val="uk-UA"/>
        </w:rPr>
        <w:t xml:space="preserve"> </w:t>
      </w:r>
      <w:r w:rsidRPr="00830583">
        <w:rPr>
          <w:lang w:val="uk-UA"/>
        </w:rPr>
        <w:t>( на місцевості)  для  будівництва і обслуговування житлового будинку, господарських будівель і споруд (присадибна ділянка) по вул.</w:t>
      </w:r>
      <w:r>
        <w:rPr>
          <w:lang w:val="uk-UA"/>
        </w:rPr>
        <w:t>Горького, 18</w:t>
      </w:r>
      <w:r w:rsidRPr="00830583">
        <w:rPr>
          <w:lang w:val="uk-UA"/>
        </w:rPr>
        <w:t xml:space="preserve"> в с.</w:t>
      </w:r>
      <w:r>
        <w:rPr>
          <w:lang w:val="uk-UA"/>
        </w:rPr>
        <w:t>Переяславське Бориспільського</w:t>
      </w:r>
      <w:r w:rsidRPr="00830583">
        <w:rPr>
          <w:lang w:val="uk-UA"/>
        </w:rPr>
        <w:t xml:space="preserve"> району Київської області керуючись  п. 34 частини 1 статті 26 Закону України "Про місцеве самоврядування в Україні", статтями 12,40,81,118,121,122Земельного кодексу України, Законом України «Про землеустрій» сільська  рада</w:t>
      </w:r>
    </w:p>
    <w:p w:rsidR="00A52024" w:rsidRPr="00830583" w:rsidRDefault="00C93943" w:rsidP="00C93943">
      <w:pPr>
        <w:jc w:val="center"/>
        <w:rPr>
          <w:b/>
          <w:lang w:val="uk-UA"/>
        </w:rPr>
      </w:pPr>
      <w:r>
        <w:rPr>
          <w:b/>
          <w:lang w:val="uk-UA"/>
        </w:rPr>
        <w:t>В И Р І Ш И Л А :</w:t>
      </w:r>
    </w:p>
    <w:p w:rsidR="00A52024" w:rsidRPr="00A804A1" w:rsidRDefault="00A52024" w:rsidP="0070345C">
      <w:pPr>
        <w:pStyle w:val="a3"/>
        <w:numPr>
          <w:ilvl w:val="0"/>
          <w:numId w:val="102"/>
        </w:numPr>
        <w:spacing w:after="0" w:line="240" w:lineRule="auto"/>
        <w:ind w:left="0" w:firstLine="360"/>
        <w:jc w:val="both"/>
        <w:rPr>
          <w:lang w:val="uk-UA"/>
        </w:rPr>
      </w:pPr>
      <w:r w:rsidRPr="00A804A1">
        <w:rPr>
          <w:lang w:val="uk-UA"/>
        </w:rPr>
        <w:t xml:space="preserve">Надати дозвіл </w:t>
      </w:r>
      <w:r w:rsidRPr="00A804A1">
        <w:rPr>
          <w:b/>
          <w:color w:val="C00000"/>
          <w:lang w:val="uk-UA"/>
        </w:rPr>
        <w:t>гр.Головатому Владиславу Миколайовичу</w:t>
      </w:r>
      <w:r>
        <w:rPr>
          <w:b/>
          <w:color w:val="C00000"/>
          <w:lang w:val="uk-UA"/>
        </w:rPr>
        <w:t xml:space="preserve"> </w:t>
      </w:r>
      <w:r w:rsidRPr="00A804A1">
        <w:rPr>
          <w:lang w:val="uk-UA"/>
        </w:rPr>
        <w:t xml:space="preserve">на виготовлення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ділянка)для подальшого оформлення права власності на земельну ділянку, орієнтовною площею 0,2500 га, по </w:t>
      </w:r>
      <w:r w:rsidRPr="00A804A1">
        <w:rPr>
          <w:color w:val="C00000"/>
          <w:lang w:val="uk-UA"/>
        </w:rPr>
        <w:t>вул.Горького, 18  в с.Переяславське</w:t>
      </w:r>
      <w:r>
        <w:rPr>
          <w:color w:val="C00000"/>
          <w:lang w:val="uk-UA"/>
        </w:rPr>
        <w:t xml:space="preserve"> </w:t>
      </w:r>
      <w:r w:rsidRPr="00A804A1">
        <w:rPr>
          <w:color w:val="C00000"/>
          <w:lang w:val="uk-UA"/>
        </w:rPr>
        <w:t>Бориспільського Київської  області,</w:t>
      </w:r>
      <w:r w:rsidRPr="00A804A1">
        <w:rPr>
          <w:lang w:val="uk-UA"/>
        </w:rPr>
        <w:t xml:space="preserve">(код КВЦПЗ-02.01). </w:t>
      </w:r>
    </w:p>
    <w:p w:rsidR="00A52024" w:rsidRPr="00830583" w:rsidRDefault="00A52024" w:rsidP="0070345C">
      <w:pPr>
        <w:numPr>
          <w:ilvl w:val="0"/>
          <w:numId w:val="102"/>
        </w:numPr>
        <w:spacing w:after="0" w:line="240" w:lineRule="auto"/>
        <w:ind w:left="0" w:firstLine="360"/>
        <w:contextualSpacing/>
        <w:jc w:val="both"/>
        <w:rPr>
          <w:lang w:val="uk-UA"/>
        </w:rPr>
      </w:pPr>
      <w:r w:rsidRPr="00830583">
        <w:rPr>
          <w:lang w:val="uk-UA"/>
        </w:rPr>
        <w:t>Розробку технічної документації із землеустрою щодо встановлення (відновлення) меж земельної ділянки  в натурі( на місцевості) замовити в суб’єкта господарювання, що є виконавцем робіт із землеустрою відповідно до чинного законодавства.</w:t>
      </w:r>
    </w:p>
    <w:p w:rsidR="00A52024" w:rsidRPr="00830583" w:rsidRDefault="00A52024" w:rsidP="0070345C">
      <w:pPr>
        <w:numPr>
          <w:ilvl w:val="0"/>
          <w:numId w:val="102"/>
        </w:numPr>
        <w:spacing w:after="0" w:line="240" w:lineRule="auto"/>
        <w:ind w:left="0" w:firstLine="360"/>
        <w:contextualSpacing/>
        <w:jc w:val="both"/>
        <w:rPr>
          <w:lang w:val="uk-UA"/>
        </w:rPr>
      </w:pPr>
      <w:r w:rsidRPr="00830583">
        <w:rPr>
          <w:lang w:val="uk-UA"/>
        </w:rPr>
        <w:t>Остаточне уточнення площі земельної ділянки буде проведено після виготовлення технічної документації із землеустрою щодо встановлення (відновлення) меж земельної ділянки  в натурі( на місцевості).</w:t>
      </w:r>
    </w:p>
    <w:p w:rsidR="00A52024" w:rsidRPr="00830583" w:rsidRDefault="00A52024" w:rsidP="0070345C">
      <w:pPr>
        <w:numPr>
          <w:ilvl w:val="0"/>
          <w:numId w:val="102"/>
        </w:numPr>
        <w:spacing w:after="0" w:line="240" w:lineRule="auto"/>
        <w:ind w:left="0" w:firstLine="360"/>
        <w:contextualSpacing/>
        <w:jc w:val="both"/>
        <w:rPr>
          <w:lang w:val="uk-UA"/>
        </w:rPr>
      </w:pPr>
      <w:r w:rsidRPr="00830583">
        <w:rPr>
          <w:lang w:val="uk-UA"/>
        </w:rPr>
        <w:t xml:space="preserve">Попередити </w:t>
      </w:r>
      <w:r w:rsidRPr="00830583">
        <w:rPr>
          <w:b/>
          <w:color w:val="C00000"/>
          <w:lang w:val="uk-UA"/>
        </w:rPr>
        <w:t>гр.</w:t>
      </w:r>
      <w:r>
        <w:rPr>
          <w:b/>
          <w:color w:val="C00000"/>
          <w:lang w:val="uk-UA"/>
        </w:rPr>
        <w:t xml:space="preserve">Головатого Владислава Миколайовича </w:t>
      </w:r>
      <w:r w:rsidRPr="00830583">
        <w:rPr>
          <w:lang w:val="uk-UA"/>
        </w:rPr>
        <w:t>про те, що у разі виявлення на стадії виготовлення та затвердження технічної документації факту попереднього  безоплатного отримання земельної ділянки із комунальної власності для  будівництва і обслуговування житлового будинку, господарських будівель і споруд (присадибна ділянка), дане рішення втрачає чинність.</w:t>
      </w:r>
    </w:p>
    <w:p w:rsidR="00A52024" w:rsidRPr="00C93943" w:rsidRDefault="00A52024" w:rsidP="0070345C">
      <w:pPr>
        <w:numPr>
          <w:ilvl w:val="0"/>
          <w:numId w:val="102"/>
        </w:numPr>
        <w:spacing w:after="0" w:line="240" w:lineRule="auto"/>
        <w:ind w:left="0" w:firstLine="360"/>
        <w:contextualSpacing/>
        <w:jc w:val="both"/>
        <w:rPr>
          <w:lang w:val="uk-UA"/>
        </w:rPr>
      </w:pPr>
      <w:r w:rsidRPr="0033402C">
        <w:rPr>
          <w:bCs/>
          <w:lang w:val="uk-UA"/>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w:t>
      </w:r>
      <w:r w:rsidRPr="0033402C">
        <w:rPr>
          <w:bCs/>
        </w:rPr>
        <w:t>’</w:t>
      </w:r>
      <w:r w:rsidRPr="0033402C">
        <w:rPr>
          <w:bCs/>
          <w:lang w:val="uk-UA"/>
        </w:rPr>
        <w:t>яток, історичного середовища.</w:t>
      </w:r>
    </w:p>
    <w:p w:rsidR="00A52024" w:rsidRPr="00C93943" w:rsidRDefault="00A52024" w:rsidP="00C93943">
      <w:pPr>
        <w:jc w:val="center"/>
        <w:rPr>
          <w:b/>
          <w:lang w:val="uk-UA"/>
        </w:rPr>
      </w:pPr>
      <w:r w:rsidRPr="00830583">
        <w:rPr>
          <w:b/>
          <w:lang w:val="uk-UA"/>
        </w:rPr>
        <w:t xml:space="preserve">Сільський  голова :                                                                         </w:t>
      </w:r>
      <w:r w:rsidRPr="00830583">
        <w:rPr>
          <w:b/>
          <w:bCs/>
          <w:lang w:val="uk-UA"/>
        </w:rPr>
        <w:t>М.О.ЛЯХ</w:t>
      </w:r>
    </w:p>
    <w:p w:rsidR="00A52024" w:rsidRPr="00C93943" w:rsidRDefault="00A52024" w:rsidP="00C93943">
      <w:pPr>
        <w:pStyle w:val="a4"/>
        <w:rPr>
          <w:b/>
          <w:lang w:val="uk-UA"/>
        </w:rPr>
      </w:pPr>
      <w:r w:rsidRPr="00C93943">
        <w:rPr>
          <w:b/>
          <w:lang w:val="uk-UA"/>
        </w:rPr>
        <w:t>с. Студеники</w:t>
      </w:r>
    </w:p>
    <w:p w:rsidR="00A52024" w:rsidRPr="00C93943" w:rsidRDefault="00A52024" w:rsidP="00C93943">
      <w:pPr>
        <w:pStyle w:val="a4"/>
        <w:rPr>
          <w:b/>
          <w:lang w:val="uk-UA"/>
        </w:rPr>
      </w:pPr>
      <w:r w:rsidRPr="00C93943">
        <w:rPr>
          <w:b/>
          <w:lang w:val="uk-UA"/>
        </w:rPr>
        <w:t>№ 239-</w:t>
      </w:r>
      <w:r w:rsidRPr="00C93943">
        <w:rPr>
          <w:b/>
          <w:lang w:val="en-US"/>
        </w:rPr>
        <w:t>V</w:t>
      </w:r>
      <w:r w:rsidRPr="00C93943">
        <w:rPr>
          <w:b/>
          <w:lang w:val="uk-UA"/>
        </w:rPr>
        <w:t>І–</w:t>
      </w:r>
      <w:r w:rsidRPr="00C93943">
        <w:rPr>
          <w:b/>
          <w:lang w:val="en-US"/>
        </w:rPr>
        <w:t>V</w:t>
      </w:r>
      <w:r w:rsidRPr="00C93943">
        <w:rPr>
          <w:b/>
          <w:lang w:val="uk-UA"/>
        </w:rPr>
        <w:t>ІІІ</w:t>
      </w:r>
    </w:p>
    <w:p w:rsidR="00A52024" w:rsidRDefault="00A52024" w:rsidP="00C93943">
      <w:pPr>
        <w:pStyle w:val="a4"/>
        <w:rPr>
          <w:b/>
          <w:lang w:val="uk-UA" w:eastAsia="zh-CN"/>
        </w:rPr>
      </w:pPr>
      <w:r w:rsidRPr="00C93943">
        <w:rPr>
          <w:b/>
          <w:lang w:val="uk-UA"/>
        </w:rPr>
        <w:t>04.02.2021</w:t>
      </w:r>
    </w:p>
    <w:p w:rsidR="00A52024" w:rsidRDefault="00A52024" w:rsidP="00A52024">
      <w:pPr>
        <w:jc w:val="center"/>
        <w:rPr>
          <w:lang w:val="uk-UA"/>
        </w:rPr>
      </w:pPr>
      <w:r>
        <w:rPr>
          <w:noProof/>
          <w:lang w:val="uk-UA" w:eastAsia="uk-UA"/>
        </w:rPr>
        <w:lastRenderedPageBreak/>
        <w:drawing>
          <wp:inline distT="0" distB="0" distL="0" distR="0" wp14:anchorId="6E775BF1" wp14:editId="740F19F1">
            <wp:extent cx="486398" cy="612250"/>
            <wp:effectExtent l="0" t="0" r="9525" b="0"/>
            <wp:docPr id="55" name="Рисунок 55"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490123" cy="616939"/>
                    </a:xfrm>
                    <a:prstGeom prst="rect">
                      <a:avLst/>
                    </a:prstGeom>
                    <a:noFill/>
                    <a:ln>
                      <a:noFill/>
                    </a:ln>
                  </pic:spPr>
                </pic:pic>
              </a:graphicData>
            </a:graphic>
          </wp:inline>
        </w:drawing>
      </w:r>
    </w:p>
    <w:p w:rsidR="00A52024" w:rsidRPr="00846415" w:rsidRDefault="00A52024" w:rsidP="00A52024">
      <w:pPr>
        <w:jc w:val="center"/>
        <w:rPr>
          <w:b/>
          <w:sz w:val="28"/>
          <w:szCs w:val="28"/>
          <w:lang w:val="uk-UA"/>
        </w:rPr>
      </w:pPr>
      <w:r w:rsidRPr="00846415">
        <w:rPr>
          <w:b/>
          <w:sz w:val="28"/>
          <w:szCs w:val="28"/>
          <w:lang w:val="uk-UA"/>
        </w:rPr>
        <w:t>УКРАЇНА</w:t>
      </w:r>
    </w:p>
    <w:p w:rsidR="00A52024" w:rsidRPr="009B1868" w:rsidRDefault="00A52024" w:rsidP="00A52024">
      <w:pPr>
        <w:jc w:val="center"/>
        <w:rPr>
          <w:sz w:val="28"/>
          <w:szCs w:val="28"/>
          <w:lang w:val="uk-UA"/>
        </w:rPr>
      </w:pPr>
      <w:r>
        <w:rPr>
          <w:b/>
          <w:lang w:val="uk-UA"/>
        </w:rPr>
        <w:t>СТУДЕНИКІВСЬКА СІЛЬСЬКА РАДА</w:t>
      </w:r>
    </w:p>
    <w:p w:rsidR="00A52024" w:rsidRPr="00830583" w:rsidRDefault="00A52024" w:rsidP="00C93943">
      <w:pPr>
        <w:jc w:val="center"/>
        <w:rPr>
          <w:b/>
          <w:lang w:val="uk-UA"/>
        </w:rPr>
      </w:pPr>
      <w:r>
        <w:rPr>
          <w:b/>
          <w:lang w:val="uk-UA"/>
        </w:rPr>
        <w:t>БОРИСПІЛЬСЬКИЙ  РАЙОН КИЇВСЬКА ОБЛАСТЬ</w:t>
      </w:r>
    </w:p>
    <w:p w:rsidR="00A52024" w:rsidRPr="00C93943" w:rsidRDefault="00C93943" w:rsidP="00C93943">
      <w:pPr>
        <w:jc w:val="center"/>
        <w:rPr>
          <w:b/>
          <w:sz w:val="28"/>
          <w:szCs w:val="28"/>
          <w:lang w:val="uk-UA"/>
        </w:rPr>
      </w:pPr>
      <w:r>
        <w:rPr>
          <w:b/>
          <w:sz w:val="28"/>
          <w:szCs w:val="28"/>
          <w:lang w:val="uk-UA"/>
        </w:rPr>
        <w:t>Р І Ш Е Н Н Я</w:t>
      </w:r>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A52024" w:rsidRPr="00D65203" w:rsidTr="00A52024">
        <w:tc>
          <w:tcPr>
            <w:tcW w:w="8075" w:type="dxa"/>
          </w:tcPr>
          <w:p w:rsidR="00A52024" w:rsidRPr="00830583" w:rsidRDefault="00A52024" w:rsidP="00A52024">
            <w:pPr>
              <w:jc w:val="both"/>
              <w:rPr>
                <w:b/>
                <w:lang w:val="uk-UA"/>
              </w:rPr>
            </w:pPr>
            <w:r w:rsidRPr="00830583">
              <w:rPr>
                <w:b/>
                <w:lang w:val="uk-UA"/>
              </w:rPr>
              <w:t>Про надання дозволу на виготовлення технічної документації із землеустрою щодо встановлення (відновлення) меж земельної ділянки в натурі (на місцевості) гр.</w:t>
            </w:r>
            <w:r>
              <w:rPr>
                <w:b/>
                <w:lang w:val="uk-UA"/>
              </w:rPr>
              <w:t>Клименку Миколі Миколайовичу</w:t>
            </w:r>
            <w:r w:rsidRPr="00830583">
              <w:rPr>
                <w:b/>
                <w:lang w:val="uk-UA"/>
              </w:rPr>
              <w:t xml:space="preserve"> для  будівництва і обслуговування житлового будинку, господарських будівель і споруд (присадибна ділянка) для подальшого оформлення права власності на земельну ділянку по вул.</w:t>
            </w:r>
            <w:r>
              <w:rPr>
                <w:b/>
                <w:lang w:val="uk-UA"/>
              </w:rPr>
              <w:t>Молодіжна, 21</w:t>
            </w:r>
            <w:r w:rsidRPr="00830583">
              <w:rPr>
                <w:b/>
                <w:lang w:val="uk-UA"/>
              </w:rPr>
              <w:t xml:space="preserve"> в с.</w:t>
            </w:r>
            <w:r>
              <w:rPr>
                <w:b/>
                <w:lang w:val="uk-UA"/>
              </w:rPr>
              <w:t>Строкова Бориспільського</w:t>
            </w:r>
            <w:r w:rsidRPr="00830583">
              <w:rPr>
                <w:b/>
                <w:lang w:val="uk-UA"/>
              </w:rPr>
              <w:t xml:space="preserve"> району Київської області  </w:t>
            </w:r>
          </w:p>
        </w:tc>
      </w:tr>
    </w:tbl>
    <w:p w:rsidR="00A52024" w:rsidRPr="00830583" w:rsidRDefault="00A52024" w:rsidP="00C93943">
      <w:pPr>
        <w:jc w:val="both"/>
        <w:rPr>
          <w:lang w:val="uk-UA"/>
        </w:rPr>
      </w:pPr>
      <w:r w:rsidRPr="00830583">
        <w:rPr>
          <w:lang w:val="uk-UA"/>
        </w:rPr>
        <w:t xml:space="preserve">Розглянувши звернення </w:t>
      </w:r>
      <w:r w:rsidRPr="00830583">
        <w:rPr>
          <w:b/>
          <w:color w:val="C00000"/>
          <w:lang w:val="uk-UA"/>
        </w:rPr>
        <w:t>гр.</w:t>
      </w:r>
      <w:r>
        <w:rPr>
          <w:b/>
          <w:color w:val="C00000"/>
          <w:lang w:val="uk-UA"/>
        </w:rPr>
        <w:t>Клименка Миколи Миколайовича</w:t>
      </w:r>
      <w:r w:rsidRPr="00830583">
        <w:rPr>
          <w:color w:val="C00000"/>
          <w:lang w:val="uk-UA"/>
        </w:rPr>
        <w:t>,</w:t>
      </w:r>
      <w:r w:rsidRPr="00830583">
        <w:rPr>
          <w:lang w:val="uk-UA"/>
        </w:rPr>
        <w:t xml:space="preserve"> про надання дозволу на виготовлення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 по вул.</w:t>
      </w:r>
      <w:r>
        <w:rPr>
          <w:lang w:val="uk-UA"/>
        </w:rPr>
        <w:t>Молодіжна, 21</w:t>
      </w:r>
      <w:r w:rsidRPr="00830583">
        <w:rPr>
          <w:lang w:val="uk-UA"/>
        </w:rPr>
        <w:t xml:space="preserve"> в с.</w:t>
      </w:r>
      <w:r>
        <w:rPr>
          <w:lang w:val="uk-UA"/>
        </w:rPr>
        <w:t>Строкова Бориспільського</w:t>
      </w:r>
      <w:r w:rsidRPr="00830583">
        <w:rPr>
          <w:lang w:val="uk-UA"/>
        </w:rPr>
        <w:t xml:space="preserve"> району Київської області керуючись  п. 34 частини 1 статті 26 Закону України "Про місцеве самоврядування в Україні", статтями 12,40,81,118,121,122Земельного кодексу України, Законом України «Про землеустрій» сільська  рада</w:t>
      </w:r>
    </w:p>
    <w:p w:rsidR="00A52024" w:rsidRPr="00830583" w:rsidRDefault="00C93943" w:rsidP="00C93943">
      <w:pPr>
        <w:jc w:val="center"/>
        <w:rPr>
          <w:b/>
          <w:lang w:val="uk-UA"/>
        </w:rPr>
      </w:pPr>
      <w:r>
        <w:rPr>
          <w:b/>
          <w:lang w:val="uk-UA"/>
        </w:rPr>
        <w:t>В И Р І Ш И Л А :</w:t>
      </w:r>
    </w:p>
    <w:p w:rsidR="00A52024" w:rsidRPr="00830583" w:rsidRDefault="00A52024" w:rsidP="00A52024">
      <w:pPr>
        <w:pStyle w:val="a3"/>
        <w:numPr>
          <w:ilvl w:val="0"/>
          <w:numId w:val="83"/>
        </w:numPr>
        <w:spacing w:after="0" w:line="240" w:lineRule="auto"/>
        <w:ind w:left="0" w:firstLine="360"/>
        <w:jc w:val="both"/>
        <w:rPr>
          <w:lang w:val="uk-UA"/>
        </w:rPr>
      </w:pPr>
      <w:r w:rsidRPr="00830583">
        <w:rPr>
          <w:lang w:val="uk-UA"/>
        </w:rPr>
        <w:t xml:space="preserve">Надати дозвіл </w:t>
      </w:r>
      <w:r w:rsidRPr="00830583">
        <w:rPr>
          <w:b/>
          <w:color w:val="C00000"/>
          <w:lang w:val="uk-UA"/>
        </w:rPr>
        <w:t>гр.</w:t>
      </w:r>
      <w:r>
        <w:rPr>
          <w:b/>
          <w:color w:val="C00000"/>
          <w:lang w:val="uk-UA"/>
        </w:rPr>
        <w:t>Клименку Миколі Миколайовичу</w:t>
      </w:r>
      <w:r w:rsidRPr="00830583">
        <w:rPr>
          <w:lang w:val="uk-UA"/>
        </w:rPr>
        <w:t>на виготовлення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ділянка)для подальшого оформлення права власності на земельну ділянку, орієнтовною площею 0,</w:t>
      </w:r>
      <w:r>
        <w:rPr>
          <w:lang w:val="uk-UA"/>
        </w:rPr>
        <w:t>2</w:t>
      </w:r>
      <w:r w:rsidRPr="00830583">
        <w:rPr>
          <w:lang w:val="uk-UA"/>
        </w:rPr>
        <w:t xml:space="preserve">500 га, по </w:t>
      </w:r>
      <w:r w:rsidRPr="00830583">
        <w:rPr>
          <w:color w:val="C00000"/>
          <w:lang w:val="uk-UA"/>
        </w:rPr>
        <w:t>вул.</w:t>
      </w:r>
      <w:r>
        <w:rPr>
          <w:color w:val="C00000"/>
          <w:lang w:val="uk-UA"/>
        </w:rPr>
        <w:t>Молодіжна, 21 в с.Строкова Бориспільського</w:t>
      </w:r>
      <w:r w:rsidRPr="00830583">
        <w:rPr>
          <w:color w:val="C00000"/>
          <w:lang w:val="uk-UA"/>
        </w:rPr>
        <w:t xml:space="preserve"> Київської  області,</w:t>
      </w:r>
      <w:r w:rsidRPr="00830583">
        <w:rPr>
          <w:lang w:val="uk-UA"/>
        </w:rPr>
        <w:t xml:space="preserve">(код КВЦПЗ-02.01). </w:t>
      </w:r>
    </w:p>
    <w:p w:rsidR="00A52024" w:rsidRPr="00830583" w:rsidRDefault="00A52024" w:rsidP="00A52024">
      <w:pPr>
        <w:numPr>
          <w:ilvl w:val="0"/>
          <w:numId w:val="83"/>
        </w:numPr>
        <w:spacing w:after="0" w:line="240" w:lineRule="auto"/>
        <w:ind w:left="0" w:firstLine="360"/>
        <w:contextualSpacing/>
        <w:jc w:val="both"/>
        <w:rPr>
          <w:lang w:val="uk-UA"/>
        </w:rPr>
      </w:pPr>
      <w:r w:rsidRPr="00830583">
        <w:rPr>
          <w:lang w:val="uk-UA"/>
        </w:rPr>
        <w:t>Розробку технічної документації із землеустрою щодо встановлення (відновлення) меж земельної ділянки  в натурі( на місцевості) замовити в суб’єкта господарювання, що є виконавцем робіт із землеустрою відповідно до чинного законодавства.</w:t>
      </w:r>
    </w:p>
    <w:p w:rsidR="00A52024" w:rsidRPr="00830583" w:rsidRDefault="00A52024" w:rsidP="00A52024">
      <w:pPr>
        <w:numPr>
          <w:ilvl w:val="0"/>
          <w:numId w:val="83"/>
        </w:numPr>
        <w:spacing w:after="0" w:line="240" w:lineRule="auto"/>
        <w:ind w:left="0" w:firstLine="360"/>
        <w:contextualSpacing/>
        <w:jc w:val="both"/>
        <w:rPr>
          <w:lang w:val="uk-UA"/>
        </w:rPr>
      </w:pPr>
      <w:r w:rsidRPr="00830583">
        <w:rPr>
          <w:lang w:val="uk-UA"/>
        </w:rPr>
        <w:t>Остаточне уточнення площі земельної ділянки буде проведено після виготовлення технічної документації із землеустрою щодо встановлення (відновлення) меж земельної ділянки  в натурі( на місцевості).</w:t>
      </w:r>
    </w:p>
    <w:p w:rsidR="00A52024" w:rsidRPr="00830583" w:rsidRDefault="00A52024" w:rsidP="00A52024">
      <w:pPr>
        <w:numPr>
          <w:ilvl w:val="0"/>
          <w:numId w:val="83"/>
        </w:numPr>
        <w:spacing w:after="0" w:line="240" w:lineRule="auto"/>
        <w:ind w:left="0" w:firstLine="360"/>
        <w:contextualSpacing/>
        <w:jc w:val="both"/>
        <w:rPr>
          <w:lang w:val="uk-UA"/>
        </w:rPr>
      </w:pPr>
      <w:r w:rsidRPr="00830583">
        <w:rPr>
          <w:lang w:val="uk-UA"/>
        </w:rPr>
        <w:t xml:space="preserve">Попередити </w:t>
      </w:r>
      <w:r w:rsidRPr="00830583">
        <w:rPr>
          <w:b/>
          <w:color w:val="C00000"/>
          <w:lang w:val="uk-UA"/>
        </w:rPr>
        <w:t>гр.</w:t>
      </w:r>
      <w:r>
        <w:rPr>
          <w:b/>
          <w:color w:val="C00000"/>
          <w:lang w:val="uk-UA"/>
        </w:rPr>
        <w:t>Клименка Миколу Миколайовича</w:t>
      </w:r>
      <w:r w:rsidRPr="00830583">
        <w:rPr>
          <w:lang w:val="uk-UA"/>
        </w:rPr>
        <w:t>про те, що у разі виявлення на стадії виготовлення та затвердження технічної документації факту попереднього  безоплатного отримання земельної ділянки із комунальної власності для  будівництва і обслуговування житлового будинку, господарських будівель і споруд (присадибна ділянка), дане рішення втрачає чинність.</w:t>
      </w:r>
    </w:p>
    <w:p w:rsidR="00A52024" w:rsidRPr="00C93943" w:rsidRDefault="00A52024" w:rsidP="00A52024">
      <w:pPr>
        <w:numPr>
          <w:ilvl w:val="0"/>
          <w:numId w:val="83"/>
        </w:numPr>
        <w:spacing w:after="0" w:line="240" w:lineRule="auto"/>
        <w:ind w:left="0" w:firstLine="360"/>
        <w:contextualSpacing/>
        <w:jc w:val="both"/>
        <w:rPr>
          <w:lang w:val="uk-UA"/>
        </w:rPr>
      </w:pPr>
      <w:r w:rsidRPr="0033402C">
        <w:rPr>
          <w:bCs/>
          <w:lang w:val="uk-UA"/>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w:t>
      </w:r>
      <w:r w:rsidRPr="0033402C">
        <w:rPr>
          <w:bCs/>
        </w:rPr>
        <w:t>’</w:t>
      </w:r>
      <w:r w:rsidRPr="0033402C">
        <w:rPr>
          <w:bCs/>
          <w:lang w:val="uk-UA"/>
        </w:rPr>
        <w:t>яток, історичного середовища.</w:t>
      </w:r>
    </w:p>
    <w:p w:rsidR="00A52024" w:rsidRPr="00C93943" w:rsidRDefault="00A52024" w:rsidP="00C93943">
      <w:pPr>
        <w:jc w:val="center"/>
        <w:rPr>
          <w:b/>
          <w:lang w:val="uk-UA"/>
        </w:rPr>
      </w:pPr>
      <w:r w:rsidRPr="00830583">
        <w:rPr>
          <w:b/>
          <w:lang w:val="uk-UA"/>
        </w:rPr>
        <w:t xml:space="preserve">Сільський  голова :                                                                         </w:t>
      </w:r>
      <w:r w:rsidRPr="00830583">
        <w:rPr>
          <w:b/>
          <w:bCs/>
          <w:lang w:val="uk-UA"/>
        </w:rPr>
        <w:t>М.О.ЛЯХ</w:t>
      </w:r>
    </w:p>
    <w:p w:rsidR="00A52024" w:rsidRPr="00C93943" w:rsidRDefault="00A52024" w:rsidP="00C93943">
      <w:pPr>
        <w:pStyle w:val="a4"/>
        <w:rPr>
          <w:b/>
          <w:lang w:val="uk-UA"/>
        </w:rPr>
      </w:pPr>
      <w:r w:rsidRPr="00C93943">
        <w:rPr>
          <w:b/>
          <w:lang w:val="uk-UA"/>
        </w:rPr>
        <w:t>с. Студеники</w:t>
      </w:r>
    </w:p>
    <w:p w:rsidR="00A52024" w:rsidRPr="00C93943" w:rsidRDefault="00A52024" w:rsidP="00C93943">
      <w:pPr>
        <w:pStyle w:val="a4"/>
        <w:rPr>
          <w:b/>
          <w:lang w:val="uk-UA"/>
        </w:rPr>
      </w:pPr>
      <w:r w:rsidRPr="00C93943">
        <w:rPr>
          <w:b/>
          <w:lang w:val="uk-UA"/>
        </w:rPr>
        <w:t>№ 240-</w:t>
      </w:r>
      <w:r w:rsidRPr="00C93943">
        <w:rPr>
          <w:b/>
          <w:lang w:val="en-US"/>
        </w:rPr>
        <w:t>V</w:t>
      </w:r>
      <w:r w:rsidRPr="00C93943">
        <w:rPr>
          <w:b/>
          <w:lang w:val="uk-UA"/>
        </w:rPr>
        <w:t>І–</w:t>
      </w:r>
      <w:r w:rsidRPr="00C93943">
        <w:rPr>
          <w:b/>
          <w:lang w:val="en-US"/>
        </w:rPr>
        <w:t>V</w:t>
      </w:r>
      <w:r w:rsidRPr="00C93943">
        <w:rPr>
          <w:b/>
          <w:lang w:val="uk-UA"/>
        </w:rPr>
        <w:t>ІІІ</w:t>
      </w:r>
    </w:p>
    <w:p w:rsidR="00A52024" w:rsidRPr="00830583" w:rsidRDefault="00A52024" w:rsidP="00C93943">
      <w:pPr>
        <w:pStyle w:val="a4"/>
        <w:rPr>
          <w:lang w:val="uk-UA" w:eastAsia="zh-CN"/>
        </w:rPr>
      </w:pPr>
      <w:r w:rsidRPr="00C93943">
        <w:rPr>
          <w:b/>
          <w:lang w:val="uk-UA"/>
        </w:rPr>
        <w:t>04.02.2021</w:t>
      </w:r>
    </w:p>
    <w:p w:rsidR="00A52024" w:rsidRDefault="00A52024" w:rsidP="00A52024">
      <w:pPr>
        <w:suppressAutoHyphens/>
        <w:rPr>
          <w:b/>
          <w:lang w:val="uk-UA" w:eastAsia="zh-CN"/>
        </w:rPr>
      </w:pPr>
    </w:p>
    <w:p w:rsidR="00A52024" w:rsidRDefault="00A52024" w:rsidP="00A52024">
      <w:pPr>
        <w:suppressAutoHyphens/>
        <w:rPr>
          <w:b/>
          <w:lang w:val="uk-UA" w:eastAsia="zh-CN"/>
        </w:rPr>
      </w:pPr>
    </w:p>
    <w:p w:rsidR="00A52024" w:rsidRDefault="00A52024" w:rsidP="00A52024">
      <w:pPr>
        <w:jc w:val="center"/>
        <w:rPr>
          <w:lang w:val="uk-UA"/>
        </w:rPr>
      </w:pPr>
      <w:r>
        <w:rPr>
          <w:noProof/>
          <w:lang w:val="uk-UA" w:eastAsia="uk-UA"/>
        </w:rPr>
        <w:drawing>
          <wp:inline distT="0" distB="0" distL="0" distR="0" wp14:anchorId="02633A40" wp14:editId="33BE5AEE">
            <wp:extent cx="486398" cy="612250"/>
            <wp:effectExtent l="0" t="0" r="9525" b="0"/>
            <wp:docPr id="56" name="Рисунок 56"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490123" cy="616939"/>
                    </a:xfrm>
                    <a:prstGeom prst="rect">
                      <a:avLst/>
                    </a:prstGeom>
                    <a:noFill/>
                    <a:ln>
                      <a:noFill/>
                    </a:ln>
                  </pic:spPr>
                </pic:pic>
              </a:graphicData>
            </a:graphic>
          </wp:inline>
        </w:drawing>
      </w:r>
    </w:p>
    <w:p w:rsidR="00A52024" w:rsidRPr="00846415" w:rsidRDefault="00A52024" w:rsidP="00A52024">
      <w:pPr>
        <w:jc w:val="center"/>
        <w:rPr>
          <w:b/>
          <w:sz w:val="28"/>
          <w:szCs w:val="28"/>
          <w:lang w:val="uk-UA"/>
        </w:rPr>
      </w:pPr>
      <w:r w:rsidRPr="00846415">
        <w:rPr>
          <w:b/>
          <w:sz w:val="28"/>
          <w:szCs w:val="28"/>
          <w:lang w:val="uk-UA"/>
        </w:rPr>
        <w:t>УКРАЇНА</w:t>
      </w:r>
    </w:p>
    <w:p w:rsidR="00A52024" w:rsidRPr="009B1868" w:rsidRDefault="00A52024" w:rsidP="00A52024">
      <w:pPr>
        <w:jc w:val="center"/>
        <w:rPr>
          <w:sz w:val="28"/>
          <w:szCs w:val="28"/>
          <w:lang w:val="uk-UA"/>
        </w:rPr>
      </w:pPr>
      <w:r>
        <w:rPr>
          <w:b/>
          <w:lang w:val="uk-UA"/>
        </w:rPr>
        <w:t>СТУДЕНИКІВСЬКА СІЛЬСЬКА РАДА</w:t>
      </w:r>
    </w:p>
    <w:p w:rsidR="00A52024" w:rsidRPr="00830583" w:rsidRDefault="00A52024" w:rsidP="00C93943">
      <w:pPr>
        <w:jc w:val="center"/>
        <w:rPr>
          <w:b/>
          <w:lang w:val="uk-UA"/>
        </w:rPr>
      </w:pPr>
      <w:r>
        <w:rPr>
          <w:b/>
          <w:lang w:val="uk-UA"/>
        </w:rPr>
        <w:t>БОРИСПІЛЬСЬКИЙ  РАЙОН КИЇВСЬКА ОБЛАСТЬ</w:t>
      </w:r>
    </w:p>
    <w:p w:rsidR="00A52024" w:rsidRPr="00C93943" w:rsidRDefault="00C93943" w:rsidP="00C93943">
      <w:pPr>
        <w:jc w:val="center"/>
        <w:rPr>
          <w:b/>
          <w:sz w:val="28"/>
          <w:szCs w:val="28"/>
          <w:lang w:val="uk-UA"/>
        </w:rPr>
      </w:pPr>
      <w:r>
        <w:rPr>
          <w:b/>
          <w:sz w:val="28"/>
          <w:szCs w:val="28"/>
          <w:lang w:val="uk-UA"/>
        </w:rPr>
        <w:t>Р І Ш Е Н Н Я</w:t>
      </w:r>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A52024" w:rsidRPr="00D65203" w:rsidTr="00A52024">
        <w:tc>
          <w:tcPr>
            <w:tcW w:w="8075" w:type="dxa"/>
          </w:tcPr>
          <w:p w:rsidR="00A52024" w:rsidRPr="00830583" w:rsidRDefault="00A52024" w:rsidP="00A52024">
            <w:pPr>
              <w:jc w:val="both"/>
              <w:rPr>
                <w:b/>
                <w:lang w:val="uk-UA"/>
              </w:rPr>
            </w:pPr>
            <w:r w:rsidRPr="00830583">
              <w:rPr>
                <w:b/>
                <w:lang w:val="uk-UA"/>
              </w:rPr>
              <w:t>Про надання дозволу на виготовлення технічної документації із землеустрою щодо встановлення (відновлення) меж земельної ділянки в натурі (на місцевості) гр.</w:t>
            </w:r>
            <w:r>
              <w:rPr>
                <w:b/>
                <w:lang w:val="uk-UA"/>
              </w:rPr>
              <w:t>Кабановій Лоліті Шахівні</w:t>
            </w:r>
            <w:r w:rsidRPr="00830583">
              <w:rPr>
                <w:b/>
                <w:lang w:val="uk-UA"/>
              </w:rPr>
              <w:t xml:space="preserve"> для  будівництва і обслуговування житлового будинку, господарських будівель і споруд (присадибна ділянка) для подальшого оформлення права власності на земельну ділянку по вул.</w:t>
            </w:r>
            <w:r>
              <w:rPr>
                <w:b/>
                <w:lang w:val="uk-UA"/>
              </w:rPr>
              <w:t>Шкільна, 39-а</w:t>
            </w:r>
            <w:r w:rsidRPr="00830583">
              <w:rPr>
                <w:b/>
                <w:lang w:val="uk-UA"/>
              </w:rPr>
              <w:t xml:space="preserve"> в с.</w:t>
            </w:r>
            <w:r>
              <w:rPr>
                <w:b/>
                <w:lang w:val="uk-UA"/>
              </w:rPr>
              <w:t>Строкова Бориспільського</w:t>
            </w:r>
            <w:r w:rsidRPr="00830583">
              <w:rPr>
                <w:b/>
                <w:lang w:val="uk-UA"/>
              </w:rPr>
              <w:t xml:space="preserve"> району Київської області  </w:t>
            </w:r>
          </w:p>
        </w:tc>
      </w:tr>
    </w:tbl>
    <w:p w:rsidR="00A52024" w:rsidRPr="00830583" w:rsidRDefault="00A52024" w:rsidP="00C93943">
      <w:pPr>
        <w:jc w:val="both"/>
        <w:rPr>
          <w:lang w:val="uk-UA"/>
        </w:rPr>
      </w:pPr>
      <w:r w:rsidRPr="00830583">
        <w:rPr>
          <w:lang w:val="uk-UA"/>
        </w:rPr>
        <w:t xml:space="preserve">Розглянувши звернення </w:t>
      </w:r>
      <w:r w:rsidRPr="00830583">
        <w:rPr>
          <w:b/>
          <w:color w:val="C00000"/>
          <w:lang w:val="uk-UA"/>
        </w:rPr>
        <w:t>гр.</w:t>
      </w:r>
      <w:r>
        <w:rPr>
          <w:b/>
          <w:color w:val="C00000"/>
          <w:lang w:val="uk-UA"/>
        </w:rPr>
        <w:t>Кабанової Лоліти Шахівни</w:t>
      </w:r>
      <w:r w:rsidRPr="00830583">
        <w:rPr>
          <w:color w:val="C00000"/>
          <w:lang w:val="uk-UA"/>
        </w:rPr>
        <w:t>,</w:t>
      </w:r>
      <w:r w:rsidRPr="00830583">
        <w:rPr>
          <w:lang w:val="uk-UA"/>
        </w:rPr>
        <w:t xml:space="preserve"> про надання дозволу на виготовлення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 по вул.</w:t>
      </w:r>
      <w:r>
        <w:rPr>
          <w:lang w:val="uk-UA"/>
        </w:rPr>
        <w:t>Шкільна, 39-а</w:t>
      </w:r>
      <w:r w:rsidRPr="00830583">
        <w:rPr>
          <w:lang w:val="uk-UA"/>
        </w:rPr>
        <w:t xml:space="preserve"> в с.</w:t>
      </w:r>
      <w:r>
        <w:rPr>
          <w:lang w:val="uk-UA"/>
        </w:rPr>
        <w:t>Строкова Бориспільського</w:t>
      </w:r>
      <w:r w:rsidRPr="00830583">
        <w:rPr>
          <w:lang w:val="uk-UA"/>
        </w:rPr>
        <w:t xml:space="preserve"> району Київської області керуючись  п. 34 частини 1 статті 26 Закону України "Про місцеве самоврядування в Україні", статтями 12,40,81,118,121,122Земельного кодексу України, Законом України «Про землеустрій» сільська  рада</w:t>
      </w:r>
    </w:p>
    <w:p w:rsidR="00A52024" w:rsidRPr="00830583" w:rsidRDefault="00C93943" w:rsidP="00C93943">
      <w:pPr>
        <w:jc w:val="center"/>
        <w:rPr>
          <w:b/>
          <w:lang w:val="uk-UA"/>
        </w:rPr>
      </w:pPr>
      <w:r>
        <w:rPr>
          <w:b/>
          <w:lang w:val="uk-UA"/>
        </w:rPr>
        <w:t>В И Р І Ш И Л А :</w:t>
      </w:r>
    </w:p>
    <w:p w:rsidR="00A52024" w:rsidRPr="00830583" w:rsidRDefault="00A52024" w:rsidP="00A52024">
      <w:pPr>
        <w:pStyle w:val="a3"/>
        <w:numPr>
          <w:ilvl w:val="0"/>
          <w:numId w:val="84"/>
        </w:numPr>
        <w:spacing w:after="0" w:line="240" w:lineRule="auto"/>
        <w:ind w:left="0" w:firstLine="360"/>
        <w:jc w:val="both"/>
        <w:rPr>
          <w:lang w:val="uk-UA"/>
        </w:rPr>
      </w:pPr>
      <w:r w:rsidRPr="00830583">
        <w:rPr>
          <w:lang w:val="uk-UA"/>
        </w:rPr>
        <w:t xml:space="preserve">Надати дозвіл </w:t>
      </w:r>
      <w:r w:rsidRPr="00830583">
        <w:rPr>
          <w:b/>
          <w:color w:val="C00000"/>
          <w:lang w:val="uk-UA"/>
        </w:rPr>
        <w:t>гр.</w:t>
      </w:r>
      <w:r>
        <w:rPr>
          <w:b/>
          <w:color w:val="C00000"/>
          <w:lang w:val="uk-UA"/>
        </w:rPr>
        <w:t>Кабановій Лоліті Шахівні</w:t>
      </w:r>
      <w:r w:rsidRPr="00830583">
        <w:rPr>
          <w:lang w:val="uk-UA"/>
        </w:rPr>
        <w:t>на виготовлення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ділянка)для подальшого оформлення права власності на земельну ділянку, орієнтовною площею 0,</w:t>
      </w:r>
      <w:r>
        <w:rPr>
          <w:lang w:val="uk-UA"/>
        </w:rPr>
        <w:t>22</w:t>
      </w:r>
      <w:r w:rsidRPr="00830583">
        <w:rPr>
          <w:lang w:val="uk-UA"/>
        </w:rPr>
        <w:t xml:space="preserve">00 га, по </w:t>
      </w:r>
      <w:r w:rsidRPr="00830583">
        <w:rPr>
          <w:color w:val="C00000"/>
          <w:lang w:val="uk-UA"/>
        </w:rPr>
        <w:t>вул.</w:t>
      </w:r>
      <w:r>
        <w:rPr>
          <w:color w:val="C00000"/>
          <w:lang w:val="uk-UA"/>
        </w:rPr>
        <w:t>Шкільна, 39-а в с.Строкова Бориспільського</w:t>
      </w:r>
      <w:r w:rsidRPr="00830583">
        <w:rPr>
          <w:color w:val="C00000"/>
          <w:lang w:val="uk-UA"/>
        </w:rPr>
        <w:t xml:space="preserve"> Київської  області,</w:t>
      </w:r>
      <w:r w:rsidRPr="00830583">
        <w:rPr>
          <w:lang w:val="uk-UA"/>
        </w:rPr>
        <w:t xml:space="preserve">(код КВЦПЗ-02.01). </w:t>
      </w:r>
    </w:p>
    <w:p w:rsidR="00A52024" w:rsidRPr="00830583" w:rsidRDefault="00A52024" w:rsidP="00A52024">
      <w:pPr>
        <w:numPr>
          <w:ilvl w:val="0"/>
          <w:numId w:val="84"/>
        </w:numPr>
        <w:spacing w:after="0" w:line="240" w:lineRule="auto"/>
        <w:ind w:left="0" w:firstLine="360"/>
        <w:contextualSpacing/>
        <w:jc w:val="both"/>
        <w:rPr>
          <w:lang w:val="uk-UA"/>
        </w:rPr>
      </w:pPr>
      <w:r w:rsidRPr="00830583">
        <w:rPr>
          <w:lang w:val="uk-UA"/>
        </w:rPr>
        <w:t>Розробку технічної документації із землеустрою щодо встановлення (відновлення) меж земельної ділянки  в натурі( на місцевості) замовити в суб’єкта господарювання, що є виконавцем робіт із землеустрою відповідно до чинного законодавства.</w:t>
      </w:r>
    </w:p>
    <w:p w:rsidR="00A52024" w:rsidRPr="00830583" w:rsidRDefault="00A52024" w:rsidP="00A52024">
      <w:pPr>
        <w:numPr>
          <w:ilvl w:val="0"/>
          <w:numId w:val="84"/>
        </w:numPr>
        <w:spacing w:after="0" w:line="240" w:lineRule="auto"/>
        <w:ind w:left="0" w:firstLine="360"/>
        <w:contextualSpacing/>
        <w:jc w:val="both"/>
        <w:rPr>
          <w:lang w:val="uk-UA"/>
        </w:rPr>
      </w:pPr>
      <w:r w:rsidRPr="00830583">
        <w:rPr>
          <w:lang w:val="uk-UA"/>
        </w:rPr>
        <w:t>Остаточне уточнення площі земельної ділянки буде проведено після виготовлення технічної документації із землеустрою щодо встановлення (відновлення) меж земельної ділянки  в натурі( на місцевості).</w:t>
      </w:r>
    </w:p>
    <w:p w:rsidR="00A52024" w:rsidRPr="00830583" w:rsidRDefault="00A52024" w:rsidP="00A52024">
      <w:pPr>
        <w:numPr>
          <w:ilvl w:val="0"/>
          <w:numId w:val="84"/>
        </w:numPr>
        <w:spacing w:after="0" w:line="240" w:lineRule="auto"/>
        <w:ind w:left="0" w:firstLine="360"/>
        <w:contextualSpacing/>
        <w:jc w:val="both"/>
        <w:rPr>
          <w:lang w:val="uk-UA"/>
        </w:rPr>
      </w:pPr>
      <w:r w:rsidRPr="00830583">
        <w:rPr>
          <w:lang w:val="uk-UA"/>
        </w:rPr>
        <w:t xml:space="preserve">Попередити </w:t>
      </w:r>
      <w:r w:rsidRPr="00830583">
        <w:rPr>
          <w:b/>
          <w:color w:val="C00000"/>
          <w:lang w:val="uk-UA"/>
        </w:rPr>
        <w:t>гр.</w:t>
      </w:r>
      <w:r>
        <w:rPr>
          <w:b/>
          <w:color w:val="C00000"/>
          <w:lang w:val="uk-UA"/>
        </w:rPr>
        <w:t>Кабанову Лоліту Шахівну</w:t>
      </w:r>
      <w:r w:rsidRPr="00830583">
        <w:rPr>
          <w:lang w:val="uk-UA"/>
        </w:rPr>
        <w:t>про те, що у разі виявлення на стадії виготовлення та затвердження технічної документації факту попереднього  безоплатного отримання земельної ділянки із комунальної власності для  будівництва і обслуговування житлового будинку, господарських будівель і споруд (присадибна ділянка), дане рішення втрачає чинність.</w:t>
      </w:r>
    </w:p>
    <w:p w:rsidR="00A52024" w:rsidRPr="00C93943" w:rsidRDefault="00A52024" w:rsidP="00A52024">
      <w:pPr>
        <w:numPr>
          <w:ilvl w:val="0"/>
          <w:numId w:val="84"/>
        </w:numPr>
        <w:spacing w:after="0" w:line="240" w:lineRule="auto"/>
        <w:ind w:left="0" w:firstLine="360"/>
        <w:contextualSpacing/>
        <w:jc w:val="both"/>
        <w:rPr>
          <w:lang w:val="uk-UA"/>
        </w:rPr>
      </w:pPr>
      <w:r w:rsidRPr="0033402C">
        <w:rPr>
          <w:bCs/>
          <w:lang w:val="uk-UA"/>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w:t>
      </w:r>
      <w:r w:rsidRPr="0033402C">
        <w:rPr>
          <w:bCs/>
        </w:rPr>
        <w:t>’</w:t>
      </w:r>
      <w:r w:rsidRPr="0033402C">
        <w:rPr>
          <w:bCs/>
          <w:lang w:val="uk-UA"/>
        </w:rPr>
        <w:t>яток, історичного середовища.</w:t>
      </w:r>
    </w:p>
    <w:p w:rsidR="00A52024" w:rsidRPr="00C93943" w:rsidRDefault="00A52024" w:rsidP="00C93943">
      <w:pPr>
        <w:jc w:val="center"/>
        <w:rPr>
          <w:b/>
          <w:lang w:val="uk-UA"/>
        </w:rPr>
      </w:pPr>
      <w:r w:rsidRPr="00830583">
        <w:rPr>
          <w:b/>
          <w:lang w:val="uk-UA"/>
        </w:rPr>
        <w:t xml:space="preserve">Сільський  голова :                                                                         </w:t>
      </w:r>
      <w:r w:rsidRPr="00830583">
        <w:rPr>
          <w:b/>
          <w:bCs/>
          <w:lang w:val="uk-UA"/>
        </w:rPr>
        <w:t>М.О.ЛЯХ</w:t>
      </w:r>
    </w:p>
    <w:p w:rsidR="00A52024" w:rsidRPr="00C93943" w:rsidRDefault="00A52024" w:rsidP="00C93943">
      <w:pPr>
        <w:pStyle w:val="a4"/>
        <w:rPr>
          <w:b/>
          <w:lang w:val="uk-UA"/>
        </w:rPr>
      </w:pPr>
      <w:r w:rsidRPr="00B5441D">
        <w:rPr>
          <w:lang w:val="uk-UA"/>
        </w:rPr>
        <w:t>с</w:t>
      </w:r>
      <w:r w:rsidRPr="00C93943">
        <w:rPr>
          <w:b/>
          <w:lang w:val="uk-UA"/>
        </w:rPr>
        <w:t>. Студеники</w:t>
      </w:r>
    </w:p>
    <w:p w:rsidR="00A52024" w:rsidRPr="00C93943" w:rsidRDefault="00A52024" w:rsidP="00C93943">
      <w:pPr>
        <w:pStyle w:val="a4"/>
        <w:rPr>
          <w:b/>
          <w:lang w:val="uk-UA"/>
        </w:rPr>
      </w:pPr>
      <w:r w:rsidRPr="00C93943">
        <w:rPr>
          <w:b/>
          <w:lang w:val="uk-UA"/>
        </w:rPr>
        <w:t>№ 241-</w:t>
      </w:r>
      <w:r w:rsidRPr="00C93943">
        <w:rPr>
          <w:b/>
          <w:lang w:val="en-US"/>
        </w:rPr>
        <w:t>V</w:t>
      </w:r>
      <w:r w:rsidRPr="00C93943">
        <w:rPr>
          <w:b/>
          <w:lang w:val="uk-UA"/>
        </w:rPr>
        <w:t>І–</w:t>
      </w:r>
      <w:r w:rsidRPr="00C93943">
        <w:rPr>
          <w:b/>
          <w:lang w:val="en-US"/>
        </w:rPr>
        <w:t>V</w:t>
      </w:r>
      <w:r w:rsidRPr="00C93943">
        <w:rPr>
          <w:b/>
          <w:lang w:val="uk-UA"/>
        </w:rPr>
        <w:t>ІІІ</w:t>
      </w:r>
    </w:p>
    <w:p w:rsidR="00A52024" w:rsidRPr="00C93943" w:rsidRDefault="00A52024" w:rsidP="00C93943">
      <w:pPr>
        <w:pStyle w:val="a4"/>
        <w:rPr>
          <w:b/>
          <w:lang w:val="uk-UA" w:eastAsia="zh-CN"/>
        </w:rPr>
      </w:pPr>
      <w:r w:rsidRPr="00C93943">
        <w:rPr>
          <w:b/>
          <w:lang w:val="uk-UA"/>
        </w:rPr>
        <w:t>04.02.2021</w:t>
      </w:r>
    </w:p>
    <w:p w:rsidR="00A52024" w:rsidRPr="00830583" w:rsidRDefault="00A52024" w:rsidP="00A52024">
      <w:pPr>
        <w:suppressAutoHyphens/>
        <w:rPr>
          <w:b/>
          <w:lang w:val="uk-UA" w:eastAsia="zh-CN"/>
        </w:rPr>
      </w:pPr>
    </w:p>
    <w:p w:rsidR="00A52024" w:rsidRDefault="00A52024" w:rsidP="00C93943">
      <w:pPr>
        <w:pStyle w:val="a4"/>
        <w:jc w:val="center"/>
        <w:rPr>
          <w:lang w:val="uk-UA"/>
        </w:rPr>
      </w:pPr>
      <w:r>
        <w:rPr>
          <w:noProof/>
          <w:lang w:val="uk-UA" w:eastAsia="uk-UA"/>
        </w:rPr>
        <w:lastRenderedPageBreak/>
        <w:drawing>
          <wp:inline distT="0" distB="0" distL="0" distR="0" wp14:anchorId="28B3205A" wp14:editId="7AECD689">
            <wp:extent cx="486398" cy="612250"/>
            <wp:effectExtent l="0" t="0" r="9525" b="0"/>
            <wp:docPr id="57" name="Рисунок 57"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490123" cy="616939"/>
                    </a:xfrm>
                    <a:prstGeom prst="rect">
                      <a:avLst/>
                    </a:prstGeom>
                    <a:noFill/>
                    <a:ln>
                      <a:noFill/>
                    </a:ln>
                  </pic:spPr>
                </pic:pic>
              </a:graphicData>
            </a:graphic>
          </wp:inline>
        </w:drawing>
      </w:r>
    </w:p>
    <w:p w:rsidR="00A52024" w:rsidRPr="00846415" w:rsidRDefault="00A52024" w:rsidP="00C93943">
      <w:pPr>
        <w:pStyle w:val="a4"/>
        <w:jc w:val="center"/>
        <w:rPr>
          <w:b/>
          <w:sz w:val="28"/>
          <w:szCs w:val="28"/>
          <w:lang w:val="uk-UA"/>
        </w:rPr>
      </w:pPr>
      <w:r w:rsidRPr="00846415">
        <w:rPr>
          <w:b/>
          <w:sz w:val="28"/>
          <w:szCs w:val="28"/>
          <w:lang w:val="uk-UA"/>
        </w:rPr>
        <w:t>УКРАЇНА</w:t>
      </w:r>
    </w:p>
    <w:p w:rsidR="00A52024" w:rsidRPr="009B1868" w:rsidRDefault="00A52024" w:rsidP="00C93943">
      <w:pPr>
        <w:pStyle w:val="a4"/>
        <w:jc w:val="center"/>
        <w:rPr>
          <w:sz w:val="28"/>
          <w:szCs w:val="28"/>
          <w:lang w:val="uk-UA"/>
        </w:rPr>
      </w:pPr>
      <w:r>
        <w:rPr>
          <w:b/>
          <w:lang w:val="uk-UA"/>
        </w:rPr>
        <w:t>СТУДЕНИКІВСЬКА СІЛЬСЬКА РАДА</w:t>
      </w:r>
    </w:p>
    <w:p w:rsidR="00A52024" w:rsidRPr="00830583" w:rsidRDefault="00A52024" w:rsidP="00C93943">
      <w:pPr>
        <w:pStyle w:val="a4"/>
        <w:jc w:val="center"/>
        <w:rPr>
          <w:b/>
          <w:lang w:val="uk-UA"/>
        </w:rPr>
      </w:pPr>
      <w:r>
        <w:rPr>
          <w:b/>
          <w:lang w:val="uk-UA"/>
        </w:rPr>
        <w:t>БОРИСПІЛЬСЬКИЙ  РАЙОН КИЇВСЬКА ОБЛАСТЬ</w:t>
      </w:r>
    </w:p>
    <w:p w:rsidR="00A52024" w:rsidRPr="00C93943" w:rsidRDefault="00A52024" w:rsidP="00C93943">
      <w:pPr>
        <w:jc w:val="center"/>
        <w:rPr>
          <w:b/>
          <w:sz w:val="28"/>
          <w:szCs w:val="28"/>
          <w:lang w:val="uk-UA"/>
        </w:rPr>
      </w:pPr>
      <w:r w:rsidRPr="00830583">
        <w:rPr>
          <w:b/>
          <w:sz w:val="28"/>
          <w:szCs w:val="28"/>
          <w:lang w:val="uk-UA"/>
        </w:rPr>
        <w:t>Р І Ш</w:t>
      </w:r>
      <w:r w:rsidR="00C93943">
        <w:rPr>
          <w:b/>
          <w:sz w:val="28"/>
          <w:szCs w:val="28"/>
          <w:lang w:val="uk-UA"/>
        </w:rPr>
        <w:t xml:space="preserve"> Е Н Н Я</w:t>
      </w:r>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A52024" w:rsidRPr="00D65203" w:rsidTr="00A52024">
        <w:tc>
          <w:tcPr>
            <w:tcW w:w="8075" w:type="dxa"/>
          </w:tcPr>
          <w:p w:rsidR="00A52024" w:rsidRPr="00830583" w:rsidRDefault="00A52024" w:rsidP="00A52024">
            <w:pPr>
              <w:jc w:val="both"/>
              <w:rPr>
                <w:b/>
                <w:lang w:val="uk-UA"/>
              </w:rPr>
            </w:pPr>
            <w:r w:rsidRPr="00830583">
              <w:rPr>
                <w:b/>
                <w:lang w:val="uk-UA"/>
              </w:rPr>
              <w:t>Про надання дозволу на виготовлення технічної документації із землеустрою щодо встановлення (відновлення) меж земельної ділянки в натурі (на місцевості) гр.</w:t>
            </w:r>
            <w:r>
              <w:rPr>
                <w:b/>
                <w:lang w:val="uk-UA"/>
              </w:rPr>
              <w:t>Тригубу Володимиру Павловичу, гр.Алмановій Вікторії Валеріївні</w:t>
            </w:r>
            <w:r w:rsidRPr="00830583">
              <w:rPr>
                <w:b/>
                <w:lang w:val="uk-UA"/>
              </w:rPr>
              <w:t xml:space="preserve"> для  будівництва і обслуговування житлового будинку, господарських будівель і споруд (присадибна ділянка) для подальшого оформлення права </w:t>
            </w:r>
            <w:r>
              <w:rPr>
                <w:b/>
                <w:lang w:val="uk-UA"/>
              </w:rPr>
              <w:t xml:space="preserve">спільної часткової </w:t>
            </w:r>
            <w:r w:rsidRPr="00830583">
              <w:rPr>
                <w:b/>
                <w:lang w:val="uk-UA"/>
              </w:rPr>
              <w:t>власності на земельну ділянку по вул.</w:t>
            </w:r>
            <w:r>
              <w:rPr>
                <w:b/>
                <w:lang w:val="uk-UA"/>
              </w:rPr>
              <w:t>Майдан, 6</w:t>
            </w:r>
            <w:r w:rsidRPr="00830583">
              <w:rPr>
                <w:b/>
                <w:lang w:val="uk-UA"/>
              </w:rPr>
              <w:t xml:space="preserve"> в с.</w:t>
            </w:r>
            <w:r>
              <w:rPr>
                <w:b/>
                <w:lang w:val="uk-UA"/>
              </w:rPr>
              <w:t>Козлів</w:t>
            </w:r>
            <w:r w:rsidRPr="00830583">
              <w:rPr>
                <w:b/>
                <w:lang w:val="uk-UA"/>
              </w:rPr>
              <w:t xml:space="preserve"> </w:t>
            </w:r>
            <w:r>
              <w:rPr>
                <w:b/>
                <w:lang w:val="uk-UA"/>
              </w:rPr>
              <w:t>Бориспільського</w:t>
            </w:r>
            <w:r w:rsidRPr="00830583">
              <w:rPr>
                <w:b/>
                <w:lang w:val="uk-UA"/>
              </w:rPr>
              <w:t xml:space="preserve"> району Київської області  </w:t>
            </w:r>
          </w:p>
        </w:tc>
      </w:tr>
    </w:tbl>
    <w:p w:rsidR="00A52024" w:rsidRPr="00830583" w:rsidRDefault="00A52024" w:rsidP="00C93943">
      <w:pPr>
        <w:jc w:val="both"/>
        <w:rPr>
          <w:lang w:val="uk-UA"/>
        </w:rPr>
      </w:pPr>
      <w:r w:rsidRPr="00830583">
        <w:rPr>
          <w:lang w:val="uk-UA"/>
        </w:rPr>
        <w:t xml:space="preserve">Розглянувши звернення </w:t>
      </w:r>
      <w:r w:rsidRPr="00830583">
        <w:rPr>
          <w:b/>
          <w:color w:val="C00000"/>
          <w:lang w:val="uk-UA"/>
        </w:rPr>
        <w:t>гр.</w:t>
      </w:r>
      <w:r>
        <w:rPr>
          <w:b/>
          <w:color w:val="C00000"/>
          <w:lang w:val="uk-UA"/>
        </w:rPr>
        <w:t>Тригуба Володимира Павловича, гр.Алманової Вікторії Валеріївни</w:t>
      </w:r>
      <w:r w:rsidRPr="00830583">
        <w:rPr>
          <w:color w:val="C00000"/>
          <w:lang w:val="uk-UA"/>
        </w:rPr>
        <w:t>,</w:t>
      </w:r>
      <w:r w:rsidRPr="00830583">
        <w:rPr>
          <w:lang w:val="uk-UA"/>
        </w:rPr>
        <w:t xml:space="preserve">  про надання дозволу на виготовлення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 по вул.</w:t>
      </w:r>
      <w:r>
        <w:rPr>
          <w:lang w:val="uk-UA"/>
        </w:rPr>
        <w:t>Майдан, 6</w:t>
      </w:r>
      <w:r w:rsidRPr="00830583">
        <w:rPr>
          <w:lang w:val="uk-UA"/>
        </w:rPr>
        <w:t xml:space="preserve"> в с.</w:t>
      </w:r>
      <w:r>
        <w:rPr>
          <w:lang w:val="uk-UA"/>
        </w:rPr>
        <w:t>Козлів Бориспільського</w:t>
      </w:r>
      <w:r w:rsidRPr="00830583">
        <w:rPr>
          <w:lang w:val="uk-UA"/>
        </w:rPr>
        <w:t xml:space="preserve"> району Київської області керуючись  п. 34 частини 1 статті 26 Закону України "Про місцеве самоврядування в Україні", статтями 12,40,81,118,121,122Земельного кодексу України, Законом України «Про землеустрій» сільська  рада</w:t>
      </w:r>
    </w:p>
    <w:p w:rsidR="00A52024" w:rsidRPr="00830583" w:rsidRDefault="00C93943" w:rsidP="00C93943">
      <w:pPr>
        <w:jc w:val="center"/>
        <w:rPr>
          <w:b/>
          <w:lang w:val="uk-UA"/>
        </w:rPr>
      </w:pPr>
      <w:r>
        <w:rPr>
          <w:b/>
          <w:lang w:val="uk-UA"/>
        </w:rPr>
        <w:t>В И Р І Ш И Л А :</w:t>
      </w:r>
    </w:p>
    <w:p w:rsidR="00A52024" w:rsidRPr="00830583" w:rsidRDefault="00A52024" w:rsidP="00A52024">
      <w:pPr>
        <w:pStyle w:val="a3"/>
        <w:numPr>
          <w:ilvl w:val="0"/>
          <w:numId w:val="67"/>
        </w:numPr>
        <w:spacing w:after="0" w:line="240" w:lineRule="auto"/>
        <w:ind w:left="0" w:firstLine="360"/>
        <w:jc w:val="both"/>
        <w:rPr>
          <w:lang w:val="uk-UA"/>
        </w:rPr>
      </w:pPr>
      <w:r w:rsidRPr="00830583">
        <w:rPr>
          <w:lang w:val="uk-UA"/>
        </w:rPr>
        <w:t xml:space="preserve">Надати дозвіл </w:t>
      </w:r>
      <w:r w:rsidRPr="00830583">
        <w:rPr>
          <w:b/>
          <w:color w:val="C00000"/>
          <w:lang w:val="uk-UA"/>
        </w:rPr>
        <w:t>гр.</w:t>
      </w:r>
      <w:r>
        <w:rPr>
          <w:b/>
          <w:color w:val="C00000"/>
          <w:lang w:val="uk-UA"/>
        </w:rPr>
        <w:t xml:space="preserve">Тригубу Володимиру Павловичу, гр.Алмановій Вікторії Валеріївні </w:t>
      </w:r>
      <w:r w:rsidRPr="00830583">
        <w:rPr>
          <w:lang w:val="uk-UA"/>
        </w:rPr>
        <w:t>на виготовлення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w:t>
      </w:r>
      <w:r>
        <w:rPr>
          <w:lang w:val="uk-UA"/>
        </w:rPr>
        <w:t xml:space="preserve"> </w:t>
      </w:r>
      <w:r w:rsidRPr="00830583">
        <w:rPr>
          <w:lang w:val="uk-UA"/>
        </w:rPr>
        <w:t xml:space="preserve">для подальшого оформлення права </w:t>
      </w:r>
      <w:r>
        <w:rPr>
          <w:lang w:val="uk-UA"/>
        </w:rPr>
        <w:t xml:space="preserve">спільної часткової </w:t>
      </w:r>
      <w:r w:rsidRPr="00830583">
        <w:rPr>
          <w:lang w:val="uk-UA"/>
        </w:rPr>
        <w:t>власності на земельну ділянку, орієнтовною площею 0,</w:t>
      </w:r>
      <w:r>
        <w:rPr>
          <w:lang w:val="uk-UA"/>
        </w:rPr>
        <w:t>2</w:t>
      </w:r>
      <w:r w:rsidRPr="00830583">
        <w:rPr>
          <w:lang w:val="uk-UA"/>
        </w:rPr>
        <w:t xml:space="preserve">500 га, по </w:t>
      </w:r>
      <w:r w:rsidRPr="00830583">
        <w:rPr>
          <w:color w:val="C00000"/>
          <w:lang w:val="uk-UA"/>
        </w:rPr>
        <w:t>вул.</w:t>
      </w:r>
      <w:r>
        <w:rPr>
          <w:color w:val="C00000"/>
          <w:lang w:val="uk-UA"/>
        </w:rPr>
        <w:t>Майдан, 6</w:t>
      </w:r>
      <w:r w:rsidRPr="00830583">
        <w:rPr>
          <w:color w:val="C00000"/>
          <w:lang w:val="uk-UA"/>
        </w:rPr>
        <w:t xml:space="preserve">  в с.</w:t>
      </w:r>
      <w:r>
        <w:rPr>
          <w:color w:val="C00000"/>
          <w:lang w:val="uk-UA"/>
        </w:rPr>
        <w:t>Козлів</w:t>
      </w:r>
      <w:r w:rsidRPr="00830583">
        <w:rPr>
          <w:color w:val="C00000"/>
          <w:lang w:val="uk-UA"/>
        </w:rPr>
        <w:t xml:space="preserve"> </w:t>
      </w:r>
      <w:r>
        <w:rPr>
          <w:color w:val="C00000"/>
          <w:lang w:val="uk-UA"/>
        </w:rPr>
        <w:t>Бориспільського</w:t>
      </w:r>
      <w:r w:rsidRPr="00830583">
        <w:rPr>
          <w:color w:val="C00000"/>
          <w:lang w:val="uk-UA"/>
        </w:rPr>
        <w:t xml:space="preserve"> району Київської  області,</w:t>
      </w:r>
      <w:r w:rsidRPr="00830583">
        <w:rPr>
          <w:lang w:val="uk-UA"/>
        </w:rPr>
        <w:t xml:space="preserve">(код КВЦПЗ-02.01). </w:t>
      </w:r>
    </w:p>
    <w:p w:rsidR="00A52024" w:rsidRPr="00830583" w:rsidRDefault="00A52024" w:rsidP="00A52024">
      <w:pPr>
        <w:numPr>
          <w:ilvl w:val="0"/>
          <w:numId w:val="67"/>
        </w:numPr>
        <w:spacing w:after="0" w:line="240" w:lineRule="auto"/>
        <w:ind w:left="0" w:firstLine="360"/>
        <w:contextualSpacing/>
        <w:jc w:val="both"/>
        <w:rPr>
          <w:lang w:val="uk-UA"/>
        </w:rPr>
      </w:pPr>
      <w:r w:rsidRPr="00830583">
        <w:rPr>
          <w:lang w:val="uk-UA"/>
        </w:rPr>
        <w:t>Розробку технічної документації із землеустрою щодо встановлення (відновлення) меж земельної ділянки  в натурі( на місцевості) замовити в суб’єкта господарювання, що є виконавцем робіт із землеустрою відповідно до чинного законодавства.</w:t>
      </w:r>
    </w:p>
    <w:p w:rsidR="00A52024" w:rsidRPr="00830583" w:rsidRDefault="00A52024" w:rsidP="00A52024">
      <w:pPr>
        <w:numPr>
          <w:ilvl w:val="0"/>
          <w:numId w:val="67"/>
        </w:numPr>
        <w:spacing w:after="0" w:line="240" w:lineRule="auto"/>
        <w:ind w:left="0" w:firstLine="360"/>
        <w:contextualSpacing/>
        <w:jc w:val="both"/>
        <w:rPr>
          <w:lang w:val="uk-UA"/>
        </w:rPr>
      </w:pPr>
      <w:r w:rsidRPr="00830583">
        <w:rPr>
          <w:lang w:val="uk-UA"/>
        </w:rPr>
        <w:t>Остаточне уточнення площі земельної ділянки буде проведено після виготовлення технічної документації із землеустрою щодо встановлення (відновлення) меж земельної ділянки  в натурі( на місцевості).</w:t>
      </w:r>
    </w:p>
    <w:p w:rsidR="00A52024" w:rsidRPr="00830583" w:rsidRDefault="00A52024" w:rsidP="00A52024">
      <w:pPr>
        <w:numPr>
          <w:ilvl w:val="0"/>
          <w:numId w:val="67"/>
        </w:numPr>
        <w:spacing w:after="0" w:line="240" w:lineRule="auto"/>
        <w:ind w:left="0" w:firstLine="360"/>
        <w:contextualSpacing/>
        <w:jc w:val="both"/>
        <w:rPr>
          <w:lang w:val="uk-UA"/>
        </w:rPr>
      </w:pPr>
      <w:r w:rsidRPr="00830583">
        <w:rPr>
          <w:lang w:val="uk-UA"/>
        </w:rPr>
        <w:t xml:space="preserve">Попередити </w:t>
      </w:r>
      <w:r w:rsidRPr="00830583">
        <w:rPr>
          <w:b/>
          <w:color w:val="C00000"/>
          <w:lang w:val="uk-UA"/>
        </w:rPr>
        <w:t>гр.</w:t>
      </w:r>
      <w:r>
        <w:rPr>
          <w:b/>
          <w:color w:val="C00000"/>
          <w:lang w:val="uk-UA"/>
        </w:rPr>
        <w:t xml:space="preserve">Тригуба Володимира Павловича, гр.Алманову Вікторію Валеріївну </w:t>
      </w:r>
      <w:r w:rsidRPr="00830583">
        <w:rPr>
          <w:lang w:val="uk-UA"/>
        </w:rPr>
        <w:t>про те, що у разі виявлення на стадії виготовлення та затвердження технічної документації факту попереднього  безоплатного отримання земельної ділянки із комунальної власності для  будівництва і обслуговування житлового будинку, господарських будівель і споруд (присадибна ділянка), дане рішення втрачає чинність.</w:t>
      </w:r>
    </w:p>
    <w:p w:rsidR="00A52024" w:rsidRPr="00C93943" w:rsidRDefault="00A52024" w:rsidP="00A52024">
      <w:pPr>
        <w:numPr>
          <w:ilvl w:val="0"/>
          <w:numId w:val="67"/>
        </w:numPr>
        <w:spacing w:after="0" w:line="240" w:lineRule="auto"/>
        <w:ind w:left="0" w:firstLine="360"/>
        <w:contextualSpacing/>
        <w:jc w:val="both"/>
        <w:rPr>
          <w:lang w:val="uk-UA"/>
        </w:rPr>
      </w:pPr>
      <w:r w:rsidRPr="0033402C">
        <w:rPr>
          <w:bCs/>
          <w:lang w:val="uk-UA"/>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w:t>
      </w:r>
      <w:r w:rsidRPr="0033402C">
        <w:rPr>
          <w:bCs/>
        </w:rPr>
        <w:t>’</w:t>
      </w:r>
      <w:r w:rsidRPr="0033402C">
        <w:rPr>
          <w:bCs/>
          <w:lang w:val="uk-UA"/>
        </w:rPr>
        <w:t>яток, історичного середовища.</w:t>
      </w:r>
    </w:p>
    <w:p w:rsidR="00A52024" w:rsidRPr="00830583" w:rsidRDefault="00A52024" w:rsidP="00A52024">
      <w:pPr>
        <w:jc w:val="center"/>
        <w:rPr>
          <w:b/>
          <w:lang w:val="uk-UA"/>
        </w:rPr>
      </w:pPr>
      <w:r w:rsidRPr="00830583">
        <w:rPr>
          <w:b/>
          <w:lang w:val="uk-UA"/>
        </w:rPr>
        <w:t xml:space="preserve">Сільський  голова :                                                                         </w:t>
      </w:r>
      <w:r w:rsidRPr="00830583">
        <w:rPr>
          <w:b/>
          <w:bCs/>
          <w:lang w:val="uk-UA"/>
        </w:rPr>
        <w:t>М.О.ЛЯХ</w:t>
      </w:r>
    </w:p>
    <w:p w:rsidR="00A52024" w:rsidRPr="00C93943" w:rsidRDefault="00A52024" w:rsidP="00C93943">
      <w:pPr>
        <w:pStyle w:val="a4"/>
        <w:rPr>
          <w:b/>
          <w:lang w:val="uk-UA"/>
        </w:rPr>
      </w:pPr>
      <w:r w:rsidRPr="00C93943">
        <w:rPr>
          <w:b/>
          <w:lang w:val="uk-UA"/>
        </w:rPr>
        <w:t>с. Студеники</w:t>
      </w:r>
    </w:p>
    <w:p w:rsidR="00A52024" w:rsidRPr="00C93943" w:rsidRDefault="00A52024" w:rsidP="00C93943">
      <w:pPr>
        <w:pStyle w:val="a4"/>
        <w:rPr>
          <w:b/>
          <w:lang w:val="uk-UA"/>
        </w:rPr>
      </w:pPr>
      <w:r w:rsidRPr="00C93943">
        <w:rPr>
          <w:b/>
          <w:lang w:val="uk-UA"/>
        </w:rPr>
        <w:t>№ 242-</w:t>
      </w:r>
      <w:r w:rsidRPr="00C93943">
        <w:rPr>
          <w:b/>
          <w:lang w:val="en-US"/>
        </w:rPr>
        <w:t>V</w:t>
      </w:r>
      <w:r w:rsidRPr="00C93943">
        <w:rPr>
          <w:b/>
          <w:lang w:val="uk-UA"/>
        </w:rPr>
        <w:t>І–</w:t>
      </w:r>
      <w:r w:rsidRPr="00C93943">
        <w:rPr>
          <w:b/>
          <w:lang w:val="en-US"/>
        </w:rPr>
        <w:t>V</w:t>
      </w:r>
      <w:r w:rsidRPr="00C93943">
        <w:rPr>
          <w:b/>
          <w:lang w:val="uk-UA"/>
        </w:rPr>
        <w:t>ІІІ</w:t>
      </w:r>
    </w:p>
    <w:p w:rsidR="00A52024" w:rsidRPr="00830583" w:rsidRDefault="00A52024" w:rsidP="00C93943">
      <w:pPr>
        <w:pStyle w:val="a4"/>
        <w:rPr>
          <w:lang w:val="uk-UA" w:eastAsia="zh-CN"/>
        </w:rPr>
      </w:pPr>
      <w:r w:rsidRPr="00C93943">
        <w:rPr>
          <w:b/>
          <w:lang w:val="uk-UA"/>
        </w:rPr>
        <w:t>04.02.2021</w:t>
      </w:r>
    </w:p>
    <w:p w:rsidR="00A52024" w:rsidRDefault="00A52024" w:rsidP="00A52024">
      <w:pPr>
        <w:jc w:val="center"/>
        <w:rPr>
          <w:lang w:val="uk-UA"/>
        </w:rPr>
      </w:pPr>
      <w:r>
        <w:rPr>
          <w:noProof/>
          <w:lang w:val="uk-UA" w:eastAsia="uk-UA"/>
        </w:rPr>
        <w:lastRenderedPageBreak/>
        <w:drawing>
          <wp:inline distT="0" distB="0" distL="0" distR="0" wp14:anchorId="6AEF4EA9" wp14:editId="79A9A433">
            <wp:extent cx="486398" cy="612250"/>
            <wp:effectExtent l="0" t="0" r="9525" b="0"/>
            <wp:docPr id="58" name="Рисунок 58"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490123" cy="616939"/>
                    </a:xfrm>
                    <a:prstGeom prst="rect">
                      <a:avLst/>
                    </a:prstGeom>
                    <a:noFill/>
                    <a:ln>
                      <a:noFill/>
                    </a:ln>
                  </pic:spPr>
                </pic:pic>
              </a:graphicData>
            </a:graphic>
          </wp:inline>
        </w:drawing>
      </w:r>
    </w:p>
    <w:p w:rsidR="00A52024" w:rsidRPr="00846415" w:rsidRDefault="00A52024" w:rsidP="00A52024">
      <w:pPr>
        <w:jc w:val="center"/>
        <w:rPr>
          <w:b/>
          <w:sz w:val="28"/>
          <w:szCs w:val="28"/>
          <w:lang w:val="uk-UA"/>
        </w:rPr>
      </w:pPr>
      <w:r w:rsidRPr="00846415">
        <w:rPr>
          <w:b/>
          <w:sz w:val="28"/>
          <w:szCs w:val="28"/>
          <w:lang w:val="uk-UA"/>
        </w:rPr>
        <w:t>УКРАЇНА</w:t>
      </w:r>
    </w:p>
    <w:p w:rsidR="00A52024" w:rsidRPr="009B1868" w:rsidRDefault="00A52024" w:rsidP="00A52024">
      <w:pPr>
        <w:jc w:val="center"/>
        <w:rPr>
          <w:sz w:val="28"/>
          <w:szCs w:val="28"/>
          <w:lang w:val="uk-UA"/>
        </w:rPr>
      </w:pPr>
      <w:r>
        <w:rPr>
          <w:b/>
          <w:lang w:val="uk-UA"/>
        </w:rPr>
        <w:t>СТУДЕНИКІВСЬКА СІЛЬСЬКА РАДА</w:t>
      </w:r>
    </w:p>
    <w:p w:rsidR="00A52024" w:rsidRPr="00830583" w:rsidRDefault="00A52024" w:rsidP="00C93943">
      <w:pPr>
        <w:jc w:val="center"/>
        <w:rPr>
          <w:b/>
          <w:lang w:val="uk-UA"/>
        </w:rPr>
      </w:pPr>
      <w:r>
        <w:rPr>
          <w:b/>
          <w:lang w:val="uk-UA"/>
        </w:rPr>
        <w:t>БОРИСПІЛЬСЬКИЙ  РАЙОН КИЇВСЬКА ОБЛАСТЬ</w:t>
      </w:r>
    </w:p>
    <w:p w:rsidR="00A52024" w:rsidRPr="00C93943" w:rsidRDefault="00C93943" w:rsidP="00C93943">
      <w:pPr>
        <w:jc w:val="center"/>
        <w:rPr>
          <w:b/>
          <w:sz w:val="28"/>
          <w:szCs w:val="28"/>
          <w:lang w:val="uk-UA"/>
        </w:rPr>
      </w:pPr>
      <w:r>
        <w:rPr>
          <w:b/>
          <w:sz w:val="28"/>
          <w:szCs w:val="28"/>
          <w:lang w:val="uk-UA"/>
        </w:rPr>
        <w:t>Р І Ш Е Н Н Я</w:t>
      </w:r>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A52024" w:rsidRPr="00A35F98" w:rsidTr="00A52024">
        <w:tc>
          <w:tcPr>
            <w:tcW w:w="8075" w:type="dxa"/>
          </w:tcPr>
          <w:p w:rsidR="00A52024" w:rsidRPr="00830583" w:rsidRDefault="00A52024" w:rsidP="00A52024">
            <w:pPr>
              <w:jc w:val="both"/>
              <w:rPr>
                <w:b/>
                <w:lang w:val="uk-UA"/>
              </w:rPr>
            </w:pPr>
            <w:r w:rsidRPr="00830583">
              <w:rPr>
                <w:b/>
                <w:lang w:val="uk-UA"/>
              </w:rPr>
              <w:t>Про надання дозволу на виготовлення технічної документації із землеустрою щодо встановлення (відновлення) меж земельної ділянки в натурі (на місцевості) гр.</w:t>
            </w:r>
            <w:r>
              <w:rPr>
                <w:b/>
                <w:lang w:val="uk-UA"/>
              </w:rPr>
              <w:t>Євтушенку Василю Івановичу</w:t>
            </w:r>
            <w:r w:rsidRPr="00830583">
              <w:rPr>
                <w:b/>
                <w:lang w:val="uk-UA"/>
              </w:rPr>
              <w:t xml:space="preserve"> для  будівництва і обслуговування житлового будинку, господарських будівель і споруд (присадибна ділянка) для подальшого оформлення права </w:t>
            </w:r>
            <w:r>
              <w:rPr>
                <w:b/>
                <w:lang w:val="uk-UA"/>
              </w:rPr>
              <w:t>оренди</w:t>
            </w:r>
            <w:r w:rsidRPr="00830583">
              <w:rPr>
                <w:b/>
                <w:lang w:val="uk-UA"/>
              </w:rPr>
              <w:t xml:space="preserve"> на земельну ділянку по вул.</w:t>
            </w:r>
            <w:r>
              <w:rPr>
                <w:b/>
                <w:lang w:val="uk-UA"/>
              </w:rPr>
              <w:t>Кравченка, 7</w:t>
            </w:r>
            <w:r w:rsidRPr="00830583">
              <w:rPr>
                <w:b/>
                <w:lang w:val="uk-UA"/>
              </w:rPr>
              <w:t xml:space="preserve"> в с.Студеники </w:t>
            </w:r>
            <w:r>
              <w:rPr>
                <w:b/>
                <w:lang w:val="uk-UA"/>
              </w:rPr>
              <w:t>Бориспільського</w:t>
            </w:r>
            <w:r w:rsidRPr="00830583">
              <w:rPr>
                <w:b/>
                <w:lang w:val="uk-UA"/>
              </w:rPr>
              <w:t xml:space="preserve"> району Київської області  </w:t>
            </w:r>
          </w:p>
        </w:tc>
      </w:tr>
    </w:tbl>
    <w:p w:rsidR="00A52024" w:rsidRPr="00830583" w:rsidRDefault="00A52024" w:rsidP="00C93943">
      <w:pPr>
        <w:jc w:val="both"/>
        <w:rPr>
          <w:lang w:val="uk-UA"/>
        </w:rPr>
      </w:pPr>
      <w:r w:rsidRPr="00830583">
        <w:rPr>
          <w:lang w:val="uk-UA"/>
        </w:rPr>
        <w:t xml:space="preserve">Розглянувши звернення </w:t>
      </w:r>
      <w:r w:rsidRPr="00830583">
        <w:rPr>
          <w:b/>
          <w:color w:val="C00000"/>
          <w:lang w:val="uk-UA"/>
        </w:rPr>
        <w:t>гр.</w:t>
      </w:r>
      <w:r>
        <w:rPr>
          <w:b/>
          <w:color w:val="C00000"/>
          <w:lang w:val="uk-UA"/>
        </w:rPr>
        <w:t>Євтушенка Василя Івановича</w:t>
      </w:r>
      <w:r w:rsidRPr="00830583">
        <w:rPr>
          <w:color w:val="C00000"/>
          <w:lang w:val="uk-UA"/>
        </w:rPr>
        <w:t>,</w:t>
      </w:r>
      <w:r w:rsidRPr="00830583">
        <w:rPr>
          <w:lang w:val="uk-UA"/>
        </w:rPr>
        <w:t xml:space="preserve">  про надання дозволу на виготовлення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 по вул.</w:t>
      </w:r>
      <w:r>
        <w:rPr>
          <w:lang w:val="uk-UA"/>
        </w:rPr>
        <w:t>Кравченка, 7</w:t>
      </w:r>
      <w:r w:rsidRPr="00830583">
        <w:rPr>
          <w:lang w:val="uk-UA"/>
        </w:rPr>
        <w:t xml:space="preserve"> в с.Студеники </w:t>
      </w:r>
      <w:r>
        <w:rPr>
          <w:lang w:val="uk-UA"/>
        </w:rPr>
        <w:t>Бориспільського</w:t>
      </w:r>
      <w:r w:rsidRPr="00830583">
        <w:rPr>
          <w:lang w:val="uk-UA"/>
        </w:rPr>
        <w:t xml:space="preserve"> району Київської області керуючись  п. 34 частини 1 статті 26 Закону України "Про місцеве самоврядування в Україні", статтями 12,40,81,118,121,122Земельного кодексу України, Законом України «Про землеустрій» сільська  рада</w:t>
      </w:r>
    </w:p>
    <w:p w:rsidR="00A52024" w:rsidRPr="00830583" w:rsidRDefault="00C93943" w:rsidP="00C93943">
      <w:pPr>
        <w:jc w:val="center"/>
        <w:rPr>
          <w:b/>
          <w:lang w:val="uk-UA"/>
        </w:rPr>
      </w:pPr>
      <w:r>
        <w:rPr>
          <w:b/>
          <w:lang w:val="uk-UA"/>
        </w:rPr>
        <w:t>В И Р І Ш И Л А :</w:t>
      </w:r>
    </w:p>
    <w:p w:rsidR="00A52024" w:rsidRPr="00830583" w:rsidRDefault="00A52024" w:rsidP="00A52024">
      <w:pPr>
        <w:pStyle w:val="a3"/>
        <w:numPr>
          <w:ilvl w:val="0"/>
          <w:numId w:val="59"/>
        </w:numPr>
        <w:spacing w:after="0" w:line="240" w:lineRule="auto"/>
        <w:ind w:left="0" w:firstLine="360"/>
        <w:jc w:val="both"/>
        <w:rPr>
          <w:lang w:val="uk-UA"/>
        </w:rPr>
      </w:pPr>
      <w:r w:rsidRPr="00830583">
        <w:rPr>
          <w:lang w:val="uk-UA"/>
        </w:rPr>
        <w:t xml:space="preserve">Надати дозвіл </w:t>
      </w:r>
      <w:r w:rsidRPr="00830583">
        <w:rPr>
          <w:b/>
          <w:color w:val="C00000"/>
          <w:lang w:val="uk-UA"/>
        </w:rPr>
        <w:t>гр.</w:t>
      </w:r>
      <w:r>
        <w:rPr>
          <w:b/>
          <w:color w:val="C00000"/>
          <w:lang w:val="uk-UA"/>
        </w:rPr>
        <w:t xml:space="preserve">Євтушенку Василю Івановичу </w:t>
      </w:r>
      <w:r w:rsidRPr="00830583">
        <w:rPr>
          <w:lang w:val="uk-UA"/>
        </w:rPr>
        <w:t xml:space="preserve">на виготовлення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ділянка)для подальшого оформлення </w:t>
      </w:r>
      <w:r w:rsidRPr="00E8460F">
        <w:rPr>
          <w:b/>
          <w:lang w:val="uk-UA"/>
        </w:rPr>
        <w:t>права оренди</w:t>
      </w:r>
      <w:r w:rsidRPr="00830583">
        <w:rPr>
          <w:lang w:val="uk-UA"/>
        </w:rPr>
        <w:t xml:space="preserve"> на земельну ділянку, орієнтовною площ</w:t>
      </w:r>
      <w:r>
        <w:rPr>
          <w:lang w:val="uk-UA"/>
        </w:rPr>
        <w:t>ею 0,1500</w:t>
      </w:r>
      <w:r w:rsidRPr="00830583">
        <w:rPr>
          <w:lang w:val="uk-UA"/>
        </w:rPr>
        <w:t xml:space="preserve"> га, по </w:t>
      </w:r>
      <w:r w:rsidRPr="00830583">
        <w:rPr>
          <w:color w:val="C00000"/>
          <w:lang w:val="uk-UA"/>
        </w:rPr>
        <w:t>вул.</w:t>
      </w:r>
      <w:r>
        <w:rPr>
          <w:color w:val="C00000"/>
          <w:lang w:val="uk-UA"/>
        </w:rPr>
        <w:t>Кравченка, 7</w:t>
      </w:r>
      <w:r w:rsidRPr="00830583">
        <w:rPr>
          <w:color w:val="C00000"/>
          <w:lang w:val="uk-UA"/>
        </w:rPr>
        <w:t xml:space="preserve"> в с.Студеники </w:t>
      </w:r>
      <w:r>
        <w:rPr>
          <w:color w:val="C00000"/>
          <w:lang w:val="uk-UA"/>
        </w:rPr>
        <w:t>Бориспільського</w:t>
      </w:r>
      <w:r w:rsidRPr="00830583">
        <w:rPr>
          <w:color w:val="C00000"/>
          <w:lang w:val="uk-UA"/>
        </w:rPr>
        <w:t xml:space="preserve">  району Київської  області,</w:t>
      </w:r>
      <w:r w:rsidRPr="00830583">
        <w:rPr>
          <w:lang w:val="uk-UA"/>
        </w:rPr>
        <w:t xml:space="preserve">(код КВЦПЗ-02.01). </w:t>
      </w:r>
    </w:p>
    <w:p w:rsidR="00A52024" w:rsidRPr="00830583" w:rsidRDefault="00A52024" w:rsidP="00A52024">
      <w:pPr>
        <w:numPr>
          <w:ilvl w:val="0"/>
          <w:numId w:val="59"/>
        </w:numPr>
        <w:spacing w:after="0" w:line="240" w:lineRule="auto"/>
        <w:ind w:left="0" w:firstLine="360"/>
        <w:contextualSpacing/>
        <w:jc w:val="both"/>
        <w:rPr>
          <w:lang w:val="uk-UA"/>
        </w:rPr>
      </w:pPr>
      <w:r w:rsidRPr="00830583">
        <w:rPr>
          <w:lang w:val="uk-UA"/>
        </w:rPr>
        <w:t>Розробку технічної документації із землеустрою щодо встановлення (відновлення) меж земельної ділянки  в натурі( на місцевості) замовити в суб’єкта господарювання, що є виконавцем робіт із землеустрою відповідно до чинного законодавства.</w:t>
      </w:r>
    </w:p>
    <w:p w:rsidR="00A52024" w:rsidRPr="00830583" w:rsidRDefault="00A52024" w:rsidP="00A52024">
      <w:pPr>
        <w:numPr>
          <w:ilvl w:val="0"/>
          <w:numId w:val="59"/>
        </w:numPr>
        <w:spacing w:after="0" w:line="240" w:lineRule="auto"/>
        <w:ind w:left="0" w:firstLine="360"/>
        <w:contextualSpacing/>
        <w:jc w:val="both"/>
        <w:rPr>
          <w:lang w:val="uk-UA"/>
        </w:rPr>
      </w:pPr>
      <w:r w:rsidRPr="00830583">
        <w:rPr>
          <w:lang w:val="uk-UA"/>
        </w:rPr>
        <w:t>Остаточне уточнення площі земельної ділянки буде проведено після виготовлення технічної документації із землеустрою щодо встановлення (відновлення) меж земельної ділянки  в натурі( на місцевості).</w:t>
      </w:r>
    </w:p>
    <w:p w:rsidR="00A52024" w:rsidRPr="00830583" w:rsidRDefault="00A52024" w:rsidP="00A52024">
      <w:pPr>
        <w:numPr>
          <w:ilvl w:val="0"/>
          <w:numId w:val="59"/>
        </w:numPr>
        <w:spacing w:after="0" w:line="240" w:lineRule="auto"/>
        <w:ind w:left="0" w:firstLine="360"/>
        <w:contextualSpacing/>
        <w:jc w:val="both"/>
        <w:rPr>
          <w:lang w:val="uk-UA"/>
        </w:rPr>
      </w:pPr>
      <w:r w:rsidRPr="0033402C">
        <w:rPr>
          <w:bCs/>
          <w:lang w:val="uk-UA"/>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w:t>
      </w:r>
      <w:r w:rsidRPr="0033402C">
        <w:rPr>
          <w:bCs/>
        </w:rPr>
        <w:t>’</w:t>
      </w:r>
      <w:r w:rsidRPr="0033402C">
        <w:rPr>
          <w:bCs/>
          <w:lang w:val="uk-UA"/>
        </w:rPr>
        <w:t>яток, історичного середовища.</w:t>
      </w:r>
    </w:p>
    <w:p w:rsidR="00A52024" w:rsidRPr="00830583" w:rsidRDefault="00A52024" w:rsidP="00A52024">
      <w:pPr>
        <w:jc w:val="both"/>
        <w:rPr>
          <w:lang w:val="uk-UA"/>
        </w:rPr>
      </w:pPr>
    </w:p>
    <w:p w:rsidR="00A52024" w:rsidRPr="00830583" w:rsidRDefault="00A52024" w:rsidP="00A52024">
      <w:pPr>
        <w:jc w:val="center"/>
        <w:rPr>
          <w:b/>
          <w:lang w:val="uk-UA"/>
        </w:rPr>
      </w:pPr>
      <w:r w:rsidRPr="00830583">
        <w:rPr>
          <w:b/>
          <w:lang w:val="uk-UA"/>
        </w:rPr>
        <w:t xml:space="preserve">Сільський  голова :                                                                         </w:t>
      </w:r>
      <w:r w:rsidRPr="00830583">
        <w:rPr>
          <w:b/>
          <w:bCs/>
          <w:lang w:val="uk-UA"/>
        </w:rPr>
        <w:t>М.О.ЛЯХ</w:t>
      </w:r>
    </w:p>
    <w:p w:rsidR="00A52024" w:rsidRPr="00830583" w:rsidRDefault="00A52024" w:rsidP="00A52024">
      <w:pPr>
        <w:rPr>
          <w:lang w:val="uk-UA"/>
        </w:rPr>
      </w:pPr>
    </w:p>
    <w:p w:rsidR="00A52024" w:rsidRPr="00B5441D" w:rsidRDefault="00A52024" w:rsidP="00A52024">
      <w:pPr>
        <w:rPr>
          <w:b/>
          <w:lang w:val="uk-UA"/>
        </w:rPr>
      </w:pPr>
      <w:r w:rsidRPr="00B5441D">
        <w:rPr>
          <w:b/>
          <w:lang w:val="uk-UA"/>
        </w:rPr>
        <w:t>с. Студеники</w:t>
      </w:r>
    </w:p>
    <w:p w:rsidR="00A52024" w:rsidRPr="00B5441D" w:rsidRDefault="00A52024" w:rsidP="00A52024">
      <w:pPr>
        <w:rPr>
          <w:b/>
          <w:lang w:val="uk-UA"/>
        </w:rPr>
      </w:pPr>
      <w:r w:rsidRPr="00B5441D">
        <w:rPr>
          <w:b/>
          <w:lang w:val="uk-UA"/>
        </w:rPr>
        <w:t xml:space="preserve">№ </w:t>
      </w:r>
      <w:r>
        <w:rPr>
          <w:b/>
          <w:lang w:val="uk-UA"/>
        </w:rPr>
        <w:t>243</w:t>
      </w:r>
      <w:r w:rsidRPr="00B5441D">
        <w:rPr>
          <w:b/>
          <w:lang w:val="uk-UA"/>
        </w:rPr>
        <w:t>-</w:t>
      </w:r>
      <w:r w:rsidRPr="00B5441D">
        <w:rPr>
          <w:b/>
          <w:lang w:val="en-US"/>
        </w:rPr>
        <w:t>V</w:t>
      </w:r>
      <w:r w:rsidRPr="00B5441D">
        <w:rPr>
          <w:b/>
          <w:lang w:val="uk-UA"/>
        </w:rPr>
        <w:t>І–</w:t>
      </w:r>
      <w:r w:rsidRPr="00B5441D">
        <w:rPr>
          <w:b/>
          <w:lang w:val="en-US"/>
        </w:rPr>
        <w:t>V</w:t>
      </w:r>
      <w:r w:rsidRPr="00B5441D">
        <w:rPr>
          <w:b/>
          <w:lang w:val="uk-UA"/>
        </w:rPr>
        <w:t>ІІІ</w:t>
      </w:r>
    </w:p>
    <w:p w:rsidR="00A52024" w:rsidRDefault="00A52024" w:rsidP="00C93943">
      <w:pPr>
        <w:suppressAutoHyphens/>
        <w:rPr>
          <w:b/>
          <w:lang w:val="uk-UA" w:eastAsia="zh-CN"/>
        </w:rPr>
      </w:pPr>
      <w:r w:rsidRPr="00B5441D">
        <w:rPr>
          <w:b/>
          <w:lang w:val="uk-UA"/>
        </w:rPr>
        <w:t>04.02.2021</w:t>
      </w:r>
    </w:p>
    <w:p w:rsidR="00A52024" w:rsidRDefault="00A52024" w:rsidP="00A52024">
      <w:pPr>
        <w:jc w:val="center"/>
        <w:rPr>
          <w:lang w:val="uk-UA"/>
        </w:rPr>
      </w:pPr>
      <w:r>
        <w:rPr>
          <w:noProof/>
          <w:lang w:val="uk-UA" w:eastAsia="uk-UA"/>
        </w:rPr>
        <w:lastRenderedPageBreak/>
        <w:drawing>
          <wp:inline distT="0" distB="0" distL="0" distR="0" wp14:anchorId="7C0D2DA3" wp14:editId="209CC2D3">
            <wp:extent cx="486398" cy="612250"/>
            <wp:effectExtent l="0" t="0" r="9525" b="0"/>
            <wp:docPr id="59" name="Рисунок 59"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490123" cy="616939"/>
                    </a:xfrm>
                    <a:prstGeom prst="rect">
                      <a:avLst/>
                    </a:prstGeom>
                    <a:noFill/>
                    <a:ln>
                      <a:noFill/>
                    </a:ln>
                  </pic:spPr>
                </pic:pic>
              </a:graphicData>
            </a:graphic>
          </wp:inline>
        </w:drawing>
      </w:r>
    </w:p>
    <w:p w:rsidR="00A52024" w:rsidRPr="00C93943" w:rsidRDefault="00A52024" w:rsidP="00C93943">
      <w:pPr>
        <w:pStyle w:val="a4"/>
        <w:jc w:val="center"/>
        <w:rPr>
          <w:b/>
          <w:lang w:val="uk-UA"/>
        </w:rPr>
      </w:pPr>
      <w:r w:rsidRPr="00C93943">
        <w:rPr>
          <w:b/>
          <w:lang w:val="uk-UA"/>
        </w:rPr>
        <w:t>УКРАЇНА</w:t>
      </w:r>
    </w:p>
    <w:p w:rsidR="00A52024" w:rsidRPr="00C93943" w:rsidRDefault="00A52024" w:rsidP="00C93943">
      <w:pPr>
        <w:pStyle w:val="a4"/>
        <w:jc w:val="center"/>
        <w:rPr>
          <w:b/>
          <w:lang w:val="uk-UA"/>
        </w:rPr>
      </w:pPr>
      <w:r w:rsidRPr="00C93943">
        <w:rPr>
          <w:b/>
          <w:lang w:val="uk-UA"/>
        </w:rPr>
        <w:t>СТУДЕНИКІВСЬКА СІЛЬСЬКА РАДА</w:t>
      </w:r>
    </w:p>
    <w:p w:rsidR="00A52024" w:rsidRPr="00C93943" w:rsidRDefault="00A52024" w:rsidP="00C93943">
      <w:pPr>
        <w:pStyle w:val="a4"/>
        <w:jc w:val="center"/>
        <w:rPr>
          <w:b/>
          <w:lang w:val="uk-UA"/>
        </w:rPr>
      </w:pPr>
      <w:r w:rsidRPr="00C93943">
        <w:rPr>
          <w:b/>
          <w:lang w:val="uk-UA"/>
        </w:rPr>
        <w:t>БОРИСП</w:t>
      </w:r>
      <w:r w:rsidR="00C93943" w:rsidRPr="00C93943">
        <w:rPr>
          <w:b/>
          <w:lang w:val="uk-UA"/>
        </w:rPr>
        <w:t>ІЛЬСЬКИЙ  РАЙОН КИЇВСЬКА ОБЛАСТЬ</w:t>
      </w:r>
    </w:p>
    <w:p w:rsidR="00A52024" w:rsidRPr="00C93943" w:rsidRDefault="00C93943" w:rsidP="00C93943">
      <w:pPr>
        <w:pStyle w:val="a4"/>
        <w:jc w:val="center"/>
        <w:rPr>
          <w:b/>
          <w:lang w:val="uk-UA"/>
        </w:rPr>
      </w:pPr>
      <w:r w:rsidRPr="00C93943">
        <w:rPr>
          <w:b/>
          <w:lang w:val="uk-UA"/>
        </w:rPr>
        <w:t>Р І Ш Е Н Н Я</w:t>
      </w:r>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A52024" w:rsidRPr="00D65203" w:rsidTr="00A52024">
        <w:tc>
          <w:tcPr>
            <w:tcW w:w="8075" w:type="dxa"/>
          </w:tcPr>
          <w:p w:rsidR="00A52024" w:rsidRPr="00830583" w:rsidRDefault="00A52024" w:rsidP="00A52024">
            <w:pPr>
              <w:jc w:val="both"/>
              <w:rPr>
                <w:b/>
                <w:lang w:val="uk-UA"/>
              </w:rPr>
            </w:pPr>
            <w:r w:rsidRPr="00830583">
              <w:rPr>
                <w:b/>
                <w:lang w:val="uk-UA"/>
              </w:rPr>
              <w:t>Про надання дозволу на виготовлення технічної документації із землеустрою щодо встановлення (відновлення) меж земельної ділянки в натурі (на місцевості) гр.</w:t>
            </w:r>
            <w:r>
              <w:rPr>
                <w:b/>
                <w:lang w:val="uk-UA"/>
              </w:rPr>
              <w:t>Боженко Лідії Олексіївні</w:t>
            </w:r>
            <w:r w:rsidRPr="00830583">
              <w:rPr>
                <w:b/>
                <w:lang w:val="uk-UA"/>
              </w:rPr>
              <w:t xml:space="preserve"> для  будівництва і обслуговування житлового будинку, господарських будівель і споруд (присадибна ділянка) для подальшого оформлення права власності на земельну ділянку по вул.</w:t>
            </w:r>
            <w:r>
              <w:rPr>
                <w:b/>
                <w:lang w:val="uk-UA"/>
              </w:rPr>
              <w:t>Переяславська, 29-а</w:t>
            </w:r>
            <w:r w:rsidRPr="00830583">
              <w:rPr>
                <w:b/>
                <w:lang w:val="uk-UA"/>
              </w:rPr>
              <w:t xml:space="preserve"> в с.</w:t>
            </w:r>
            <w:r>
              <w:rPr>
                <w:b/>
                <w:lang w:val="uk-UA"/>
              </w:rPr>
              <w:t>Студеники Бориспільського</w:t>
            </w:r>
            <w:r w:rsidRPr="00830583">
              <w:rPr>
                <w:b/>
                <w:lang w:val="uk-UA"/>
              </w:rPr>
              <w:t xml:space="preserve"> району Київської області  </w:t>
            </w:r>
          </w:p>
        </w:tc>
      </w:tr>
    </w:tbl>
    <w:p w:rsidR="00A52024" w:rsidRPr="00830583" w:rsidRDefault="00A52024" w:rsidP="00C93943">
      <w:pPr>
        <w:jc w:val="both"/>
        <w:rPr>
          <w:lang w:val="uk-UA"/>
        </w:rPr>
      </w:pPr>
      <w:r w:rsidRPr="00830583">
        <w:rPr>
          <w:lang w:val="uk-UA"/>
        </w:rPr>
        <w:t xml:space="preserve">Розглянувши звернення </w:t>
      </w:r>
      <w:r w:rsidRPr="00830583">
        <w:rPr>
          <w:b/>
          <w:color w:val="C00000"/>
          <w:lang w:val="uk-UA"/>
        </w:rPr>
        <w:t>гр.</w:t>
      </w:r>
      <w:r>
        <w:rPr>
          <w:b/>
          <w:color w:val="C00000"/>
          <w:lang w:val="uk-UA"/>
        </w:rPr>
        <w:t>Боженко Лідії Олексіївни</w:t>
      </w:r>
      <w:r w:rsidRPr="00830583">
        <w:rPr>
          <w:color w:val="C00000"/>
          <w:lang w:val="uk-UA"/>
        </w:rPr>
        <w:t>,</w:t>
      </w:r>
      <w:r w:rsidRPr="00830583">
        <w:rPr>
          <w:lang w:val="uk-UA"/>
        </w:rPr>
        <w:t xml:space="preserve"> про надання дозволу на виготовлення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 по вул.</w:t>
      </w:r>
      <w:r>
        <w:rPr>
          <w:lang w:val="uk-UA"/>
        </w:rPr>
        <w:t>Переяславська, 29-а</w:t>
      </w:r>
      <w:r w:rsidRPr="00830583">
        <w:rPr>
          <w:lang w:val="uk-UA"/>
        </w:rPr>
        <w:t xml:space="preserve"> в с.</w:t>
      </w:r>
      <w:r>
        <w:rPr>
          <w:lang w:val="uk-UA"/>
        </w:rPr>
        <w:t>Студеники Бориспільського</w:t>
      </w:r>
      <w:r w:rsidRPr="00830583">
        <w:rPr>
          <w:lang w:val="uk-UA"/>
        </w:rPr>
        <w:t xml:space="preserve"> району Київської області керуючись  п. 34 частини 1 статті 26 Закону України "Про місцеве самоврядування в Україні", статтями 12,40,81,118,121,122Земельного кодексу України, Законом України «Про землеустрій» сільська  рада</w:t>
      </w:r>
    </w:p>
    <w:p w:rsidR="00A52024" w:rsidRPr="00830583" w:rsidRDefault="00C93943" w:rsidP="00C93943">
      <w:pPr>
        <w:jc w:val="center"/>
        <w:rPr>
          <w:b/>
          <w:lang w:val="uk-UA"/>
        </w:rPr>
      </w:pPr>
      <w:r>
        <w:rPr>
          <w:b/>
          <w:lang w:val="uk-UA"/>
        </w:rPr>
        <w:t>В И Р І Ш И Л А :</w:t>
      </w:r>
    </w:p>
    <w:p w:rsidR="00A52024" w:rsidRPr="00830583" w:rsidRDefault="00A52024" w:rsidP="00A52024">
      <w:pPr>
        <w:pStyle w:val="a3"/>
        <w:numPr>
          <w:ilvl w:val="0"/>
          <w:numId w:val="85"/>
        </w:numPr>
        <w:spacing w:after="0" w:line="240" w:lineRule="auto"/>
        <w:ind w:left="0" w:firstLine="360"/>
        <w:jc w:val="both"/>
        <w:rPr>
          <w:lang w:val="uk-UA"/>
        </w:rPr>
      </w:pPr>
      <w:r w:rsidRPr="00830583">
        <w:rPr>
          <w:lang w:val="uk-UA"/>
        </w:rPr>
        <w:t xml:space="preserve">Надати дозвіл </w:t>
      </w:r>
      <w:r w:rsidRPr="00830583">
        <w:rPr>
          <w:b/>
          <w:color w:val="C00000"/>
          <w:lang w:val="uk-UA"/>
        </w:rPr>
        <w:t>гр.</w:t>
      </w:r>
      <w:r>
        <w:rPr>
          <w:b/>
          <w:color w:val="C00000"/>
          <w:lang w:val="uk-UA"/>
        </w:rPr>
        <w:t xml:space="preserve">Боженко Лідії Олексіївні </w:t>
      </w:r>
      <w:r w:rsidRPr="00830583">
        <w:rPr>
          <w:lang w:val="uk-UA"/>
        </w:rPr>
        <w:t>на виготовлення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ділянка)для подальшого оформлення права власності на земельну ділянку, орієнтовною площею 0,</w:t>
      </w:r>
      <w:r>
        <w:rPr>
          <w:lang w:val="uk-UA"/>
        </w:rPr>
        <w:t>1</w:t>
      </w:r>
      <w:r w:rsidRPr="00830583">
        <w:rPr>
          <w:lang w:val="uk-UA"/>
        </w:rPr>
        <w:t xml:space="preserve">500 га, по </w:t>
      </w:r>
      <w:r w:rsidRPr="00830583">
        <w:rPr>
          <w:color w:val="C00000"/>
          <w:lang w:val="uk-UA"/>
        </w:rPr>
        <w:t>вул.</w:t>
      </w:r>
      <w:r>
        <w:rPr>
          <w:color w:val="C00000"/>
          <w:lang w:val="uk-UA"/>
        </w:rPr>
        <w:t>Переяславська, 29-а в с.Студеники Бориспільського</w:t>
      </w:r>
      <w:r w:rsidRPr="00830583">
        <w:rPr>
          <w:color w:val="C00000"/>
          <w:lang w:val="uk-UA"/>
        </w:rPr>
        <w:t xml:space="preserve"> Київської  області,</w:t>
      </w:r>
      <w:r w:rsidRPr="00830583">
        <w:rPr>
          <w:lang w:val="uk-UA"/>
        </w:rPr>
        <w:t xml:space="preserve">(код КВЦПЗ-02.01). </w:t>
      </w:r>
    </w:p>
    <w:p w:rsidR="00A52024" w:rsidRPr="00830583" w:rsidRDefault="00A52024" w:rsidP="00A52024">
      <w:pPr>
        <w:numPr>
          <w:ilvl w:val="0"/>
          <w:numId w:val="85"/>
        </w:numPr>
        <w:spacing w:after="0" w:line="240" w:lineRule="auto"/>
        <w:ind w:left="0" w:firstLine="360"/>
        <w:contextualSpacing/>
        <w:jc w:val="both"/>
        <w:rPr>
          <w:lang w:val="uk-UA"/>
        </w:rPr>
      </w:pPr>
      <w:r w:rsidRPr="00830583">
        <w:rPr>
          <w:lang w:val="uk-UA"/>
        </w:rPr>
        <w:t>Розробку технічної документації із землеустрою щодо встановлення (відновлення) меж земельної ділянки  в натурі( на місцевості) замовити в суб’єкта господарювання, що є виконавцем робіт із землеустрою відповідно до чинного законодавства.</w:t>
      </w:r>
    </w:p>
    <w:p w:rsidR="00A52024" w:rsidRPr="00830583" w:rsidRDefault="00A52024" w:rsidP="00A52024">
      <w:pPr>
        <w:numPr>
          <w:ilvl w:val="0"/>
          <w:numId w:val="85"/>
        </w:numPr>
        <w:spacing w:after="0" w:line="240" w:lineRule="auto"/>
        <w:ind w:left="0" w:firstLine="360"/>
        <w:contextualSpacing/>
        <w:jc w:val="both"/>
        <w:rPr>
          <w:lang w:val="uk-UA"/>
        </w:rPr>
      </w:pPr>
      <w:r w:rsidRPr="00830583">
        <w:rPr>
          <w:lang w:val="uk-UA"/>
        </w:rPr>
        <w:t>Остаточне уточнення площі земельної ділянки буде проведено після виготовлення технічної документації із землеустрою щодо встановлення (відновлення) меж земельної ділянки  в натурі( на місцевості).</w:t>
      </w:r>
    </w:p>
    <w:p w:rsidR="00A52024" w:rsidRPr="00830583" w:rsidRDefault="00A52024" w:rsidP="00A52024">
      <w:pPr>
        <w:numPr>
          <w:ilvl w:val="0"/>
          <w:numId w:val="85"/>
        </w:numPr>
        <w:spacing w:after="0" w:line="240" w:lineRule="auto"/>
        <w:ind w:left="0" w:firstLine="360"/>
        <w:contextualSpacing/>
        <w:jc w:val="both"/>
        <w:rPr>
          <w:lang w:val="uk-UA"/>
        </w:rPr>
      </w:pPr>
      <w:r w:rsidRPr="00830583">
        <w:rPr>
          <w:lang w:val="uk-UA"/>
        </w:rPr>
        <w:t xml:space="preserve">Попередити </w:t>
      </w:r>
      <w:r w:rsidRPr="00830583">
        <w:rPr>
          <w:b/>
          <w:color w:val="C00000"/>
          <w:lang w:val="uk-UA"/>
        </w:rPr>
        <w:t>гр.</w:t>
      </w:r>
      <w:r>
        <w:rPr>
          <w:b/>
          <w:color w:val="C00000"/>
          <w:lang w:val="uk-UA"/>
        </w:rPr>
        <w:t xml:space="preserve">Боженко Лідію Олексіївну </w:t>
      </w:r>
      <w:r w:rsidRPr="00830583">
        <w:rPr>
          <w:lang w:val="uk-UA"/>
        </w:rPr>
        <w:t>про те, що у разі виявлення на стадії виготовлення та затвердження технічної документації факту попереднього  безоплатного отримання земельної ділянки із комунальної власності для  будівництва і обслуговування житлового будинку, господарських будівель і споруд (присадибна ділянка), дане рішення втрачає чинність.</w:t>
      </w:r>
    </w:p>
    <w:p w:rsidR="00A52024" w:rsidRPr="00C93943" w:rsidRDefault="00A52024" w:rsidP="00A52024">
      <w:pPr>
        <w:numPr>
          <w:ilvl w:val="0"/>
          <w:numId w:val="85"/>
        </w:numPr>
        <w:spacing w:after="0" w:line="240" w:lineRule="auto"/>
        <w:ind w:left="0" w:firstLine="360"/>
        <w:contextualSpacing/>
        <w:jc w:val="both"/>
        <w:rPr>
          <w:lang w:val="uk-UA"/>
        </w:rPr>
      </w:pPr>
      <w:r w:rsidRPr="0033402C">
        <w:rPr>
          <w:bCs/>
          <w:lang w:val="uk-UA"/>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w:t>
      </w:r>
      <w:r w:rsidRPr="0033402C">
        <w:rPr>
          <w:bCs/>
        </w:rPr>
        <w:t>’</w:t>
      </w:r>
      <w:r w:rsidRPr="0033402C">
        <w:rPr>
          <w:bCs/>
          <w:lang w:val="uk-UA"/>
        </w:rPr>
        <w:t>яток, історичного середовища.</w:t>
      </w:r>
    </w:p>
    <w:p w:rsidR="00A52024" w:rsidRPr="00C93943" w:rsidRDefault="00A52024" w:rsidP="00C93943">
      <w:pPr>
        <w:jc w:val="center"/>
        <w:rPr>
          <w:b/>
          <w:lang w:val="uk-UA"/>
        </w:rPr>
      </w:pPr>
      <w:r w:rsidRPr="00830583">
        <w:rPr>
          <w:b/>
          <w:lang w:val="uk-UA"/>
        </w:rPr>
        <w:t xml:space="preserve">Сільський  голова :                                                                         </w:t>
      </w:r>
      <w:r w:rsidRPr="00830583">
        <w:rPr>
          <w:b/>
          <w:bCs/>
          <w:lang w:val="uk-UA"/>
        </w:rPr>
        <w:t>М.О.ЛЯХ</w:t>
      </w:r>
    </w:p>
    <w:p w:rsidR="00A52024" w:rsidRPr="00B5441D" w:rsidRDefault="00A52024" w:rsidP="00A52024">
      <w:pPr>
        <w:rPr>
          <w:b/>
          <w:lang w:val="uk-UA"/>
        </w:rPr>
      </w:pPr>
      <w:r w:rsidRPr="00B5441D">
        <w:rPr>
          <w:b/>
          <w:lang w:val="uk-UA"/>
        </w:rPr>
        <w:t>с. Студеники</w:t>
      </w:r>
    </w:p>
    <w:p w:rsidR="00A52024" w:rsidRPr="00B5441D" w:rsidRDefault="00A52024" w:rsidP="00A52024">
      <w:pPr>
        <w:rPr>
          <w:b/>
          <w:lang w:val="uk-UA"/>
        </w:rPr>
      </w:pPr>
      <w:r w:rsidRPr="00B5441D">
        <w:rPr>
          <w:b/>
          <w:lang w:val="uk-UA"/>
        </w:rPr>
        <w:t xml:space="preserve">№ </w:t>
      </w:r>
      <w:r>
        <w:rPr>
          <w:b/>
          <w:lang w:val="uk-UA"/>
        </w:rPr>
        <w:t>244</w:t>
      </w:r>
      <w:r w:rsidRPr="00B5441D">
        <w:rPr>
          <w:b/>
          <w:lang w:val="uk-UA"/>
        </w:rPr>
        <w:t>-</w:t>
      </w:r>
      <w:r w:rsidRPr="00B5441D">
        <w:rPr>
          <w:b/>
          <w:lang w:val="en-US"/>
        </w:rPr>
        <w:t>V</w:t>
      </w:r>
      <w:r w:rsidRPr="00B5441D">
        <w:rPr>
          <w:b/>
          <w:lang w:val="uk-UA"/>
        </w:rPr>
        <w:t>І–</w:t>
      </w:r>
      <w:r w:rsidRPr="00B5441D">
        <w:rPr>
          <w:b/>
          <w:lang w:val="en-US"/>
        </w:rPr>
        <w:t>V</w:t>
      </w:r>
      <w:r w:rsidRPr="00B5441D">
        <w:rPr>
          <w:b/>
          <w:lang w:val="uk-UA"/>
        </w:rPr>
        <w:t>ІІІ</w:t>
      </w:r>
    </w:p>
    <w:p w:rsidR="00A52024" w:rsidRPr="00830583" w:rsidRDefault="00A52024" w:rsidP="00A52024">
      <w:pPr>
        <w:suppressAutoHyphens/>
        <w:rPr>
          <w:b/>
          <w:lang w:val="uk-UA" w:eastAsia="zh-CN"/>
        </w:rPr>
      </w:pPr>
      <w:r w:rsidRPr="00B5441D">
        <w:rPr>
          <w:b/>
          <w:lang w:val="uk-UA"/>
        </w:rPr>
        <w:t>04.02.2021</w:t>
      </w:r>
    </w:p>
    <w:p w:rsidR="00A52024" w:rsidRDefault="00A52024" w:rsidP="00A52024">
      <w:pPr>
        <w:suppressAutoHyphens/>
        <w:rPr>
          <w:b/>
          <w:lang w:val="uk-UA" w:eastAsia="zh-CN"/>
        </w:rPr>
      </w:pPr>
    </w:p>
    <w:p w:rsidR="00A52024" w:rsidRDefault="00A52024" w:rsidP="00A52024">
      <w:pPr>
        <w:jc w:val="center"/>
        <w:rPr>
          <w:lang w:val="uk-UA"/>
        </w:rPr>
      </w:pPr>
      <w:r>
        <w:rPr>
          <w:noProof/>
          <w:lang w:val="uk-UA" w:eastAsia="uk-UA"/>
        </w:rPr>
        <w:lastRenderedPageBreak/>
        <w:drawing>
          <wp:inline distT="0" distB="0" distL="0" distR="0" wp14:anchorId="38EACED4" wp14:editId="230D5B02">
            <wp:extent cx="486398" cy="612250"/>
            <wp:effectExtent l="0" t="0" r="9525" b="0"/>
            <wp:docPr id="61" name="Рисунок 61"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490123" cy="616939"/>
                    </a:xfrm>
                    <a:prstGeom prst="rect">
                      <a:avLst/>
                    </a:prstGeom>
                    <a:noFill/>
                    <a:ln>
                      <a:noFill/>
                    </a:ln>
                  </pic:spPr>
                </pic:pic>
              </a:graphicData>
            </a:graphic>
          </wp:inline>
        </w:drawing>
      </w:r>
    </w:p>
    <w:p w:rsidR="00A52024" w:rsidRPr="00846415" w:rsidRDefault="00A52024" w:rsidP="00A52024">
      <w:pPr>
        <w:jc w:val="center"/>
        <w:rPr>
          <w:b/>
          <w:sz w:val="28"/>
          <w:szCs w:val="28"/>
          <w:lang w:val="uk-UA"/>
        </w:rPr>
      </w:pPr>
      <w:r w:rsidRPr="00846415">
        <w:rPr>
          <w:b/>
          <w:sz w:val="28"/>
          <w:szCs w:val="28"/>
          <w:lang w:val="uk-UA"/>
        </w:rPr>
        <w:t>УКРАЇНА</w:t>
      </w:r>
    </w:p>
    <w:p w:rsidR="00A52024" w:rsidRPr="009B1868" w:rsidRDefault="00A52024" w:rsidP="00A52024">
      <w:pPr>
        <w:jc w:val="center"/>
        <w:rPr>
          <w:sz w:val="28"/>
          <w:szCs w:val="28"/>
          <w:lang w:val="uk-UA"/>
        </w:rPr>
      </w:pPr>
      <w:r>
        <w:rPr>
          <w:b/>
          <w:lang w:val="uk-UA"/>
        </w:rPr>
        <w:t>СТУДЕНИКІВСЬКА СІЛЬСЬКА РАДА</w:t>
      </w:r>
    </w:p>
    <w:p w:rsidR="00A52024" w:rsidRPr="00830583" w:rsidRDefault="00A52024" w:rsidP="00C93943">
      <w:pPr>
        <w:jc w:val="center"/>
        <w:rPr>
          <w:b/>
          <w:lang w:val="uk-UA"/>
        </w:rPr>
      </w:pPr>
      <w:r>
        <w:rPr>
          <w:b/>
          <w:lang w:val="uk-UA"/>
        </w:rPr>
        <w:t>БОРИСПІЛЬСЬКИЙ  РАЙОН КИЇВСЬКА ОБЛАСТЬ</w:t>
      </w:r>
    </w:p>
    <w:p w:rsidR="00A52024" w:rsidRPr="00C93943" w:rsidRDefault="00C93943" w:rsidP="00C93943">
      <w:pPr>
        <w:jc w:val="center"/>
        <w:rPr>
          <w:b/>
          <w:sz w:val="28"/>
          <w:szCs w:val="28"/>
          <w:lang w:val="uk-UA"/>
        </w:rPr>
      </w:pPr>
      <w:r>
        <w:rPr>
          <w:b/>
          <w:sz w:val="28"/>
          <w:szCs w:val="28"/>
          <w:lang w:val="uk-UA"/>
        </w:rPr>
        <w:t>Р І Ш Е Н Н Я</w:t>
      </w:r>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A52024" w:rsidRPr="00D65203" w:rsidTr="00A52024">
        <w:tc>
          <w:tcPr>
            <w:tcW w:w="8075" w:type="dxa"/>
          </w:tcPr>
          <w:p w:rsidR="00A52024" w:rsidRPr="00830583" w:rsidRDefault="00A52024" w:rsidP="00A52024">
            <w:pPr>
              <w:jc w:val="both"/>
              <w:rPr>
                <w:b/>
                <w:lang w:val="uk-UA"/>
              </w:rPr>
            </w:pPr>
            <w:r w:rsidRPr="00830583">
              <w:rPr>
                <w:b/>
                <w:lang w:val="uk-UA"/>
              </w:rPr>
              <w:t>Про надання дозволу на виготовлення технічної документації із землеустрою щодо встановлення (відновлення) меж земельної ділянки в натурі (на місцевості) гр.</w:t>
            </w:r>
            <w:r>
              <w:rPr>
                <w:b/>
                <w:lang w:val="uk-UA"/>
              </w:rPr>
              <w:t>Гапон Катерині Миколаївні, гр.Курановій Олені Володимирівні</w:t>
            </w:r>
            <w:r w:rsidRPr="00830583">
              <w:rPr>
                <w:b/>
                <w:lang w:val="uk-UA"/>
              </w:rPr>
              <w:t xml:space="preserve"> для  будівництва і обслуговування житлового будинку, господарських будівель і споруд (присадибна ділянка) для подальшого оформлення права </w:t>
            </w:r>
            <w:r>
              <w:rPr>
                <w:b/>
                <w:lang w:val="uk-UA"/>
              </w:rPr>
              <w:t xml:space="preserve">спільної часткової </w:t>
            </w:r>
            <w:r w:rsidRPr="00830583">
              <w:rPr>
                <w:b/>
                <w:lang w:val="uk-UA"/>
              </w:rPr>
              <w:t>власності на земельну ділянку по вул.</w:t>
            </w:r>
            <w:r>
              <w:rPr>
                <w:b/>
                <w:lang w:val="uk-UA"/>
              </w:rPr>
              <w:t>Аршавська, 13 в с.Семенівка Бориспільського</w:t>
            </w:r>
            <w:r w:rsidRPr="00830583">
              <w:rPr>
                <w:b/>
                <w:lang w:val="uk-UA"/>
              </w:rPr>
              <w:t xml:space="preserve"> району Київської області  </w:t>
            </w:r>
          </w:p>
        </w:tc>
      </w:tr>
    </w:tbl>
    <w:p w:rsidR="00A52024" w:rsidRPr="00C93943" w:rsidRDefault="00A52024" w:rsidP="00C93943">
      <w:pPr>
        <w:jc w:val="both"/>
        <w:rPr>
          <w:lang w:val="uk-UA"/>
        </w:rPr>
      </w:pPr>
      <w:r w:rsidRPr="00830583">
        <w:rPr>
          <w:lang w:val="uk-UA"/>
        </w:rPr>
        <w:t xml:space="preserve">Розглянувши звернення </w:t>
      </w:r>
      <w:r w:rsidRPr="00830583">
        <w:rPr>
          <w:b/>
          <w:color w:val="C00000"/>
          <w:lang w:val="uk-UA"/>
        </w:rPr>
        <w:t>гр.</w:t>
      </w:r>
      <w:r>
        <w:rPr>
          <w:b/>
          <w:color w:val="C00000"/>
          <w:lang w:val="uk-UA"/>
        </w:rPr>
        <w:t>Гапон Катерини Миколаївни, гр.Куранової Олени Володимирівни</w:t>
      </w:r>
      <w:r w:rsidRPr="00830583">
        <w:rPr>
          <w:color w:val="C00000"/>
          <w:lang w:val="uk-UA"/>
        </w:rPr>
        <w:t>,</w:t>
      </w:r>
      <w:r w:rsidRPr="00830583">
        <w:rPr>
          <w:lang w:val="uk-UA"/>
        </w:rPr>
        <w:t xml:space="preserve"> про надання дозволу на виготовлення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 по вул.</w:t>
      </w:r>
      <w:r>
        <w:rPr>
          <w:lang w:val="uk-UA"/>
        </w:rPr>
        <w:t>Аршавська, 13 в с.Семенівка Бориспільського</w:t>
      </w:r>
      <w:r w:rsidRPr="00830583">
        <w:rPr>
          <w:lang w:val="uk-UA"/>
        </w:rPr>
        <w:t xml:space="preserve"> району Київської області керуючись  п. 34 частини 1 статті 26 Закону України "Про місцеве самоврядування в Україні", статтями 12,40,81,118,121,122</w:t>
      </w:r>
      <w:r>
        <w:rPr>
          <w:lang w:val="uk-UA"/>
        </w:rPr>
        <w:t xml:space="preserve"> </w:t>
      </w:r>
      <w:r w:rsidRPr="00830583">
        <w:rPr>
          <w:lang w:val="uk-UA"/>
        </w:rPr>
        <w:t>Земельного кодексу України, Законом України «Про землеустрій» сільська  рада</w:t>
      </w:r>
      <w:r w:rsidR="00C93943">
        <w:rPr>
          <w:lang w:val="uk-UA"/>
        </w:rPr>
        <w:t xml:space="preserve">  </w:t>
      </w:r>
      <w:r w:rsidRPr="00830583">
        <w:rPr>
          <w:b/>
          <w:lang w:val="uk-UA"/>
        </w:rPr>
        <w:t>В И Р І Ш И Л А :</w:t>
      </w:r>
    </w:p>
    <w:p w:rsidR="00A52024" w:rsidRPr="00830583" w:rsidRDefault="00A52024" w:rsidP="00A52024">
      <w:pPr>
        <w:pStyle w:val="a3"/>
        <w:numPr>
          <w:ilvl w:val="0"/>
          <w:numId w:val="86"/>
        </w:numPr>
        <w:spacing w:after="0" w:line="240" w:lineRule="auto"/>
        <w:ind w:left="0" w:firstLine="360"/>
        <w:jc w:val="both"/>
        <w:rPr>
          <w:lang w:val="uk-UA"/>
        </w:rPr>
      </w:pPr>
      <w:r w:rsidRPr="00830583">
        <w:rPr>
          <w:lang w:val="uk-UA"/>
        </w:rPr>
        <w:t xml:space="preserve">Надати дозвіл </w:t>
      </w:r>
      <w:r w:rsidRPr="00830583">
        <w:rPr>
          <w:b/>
          <w:color w:val="C00000"/>
          <w:lang w:val="uk-UA"/>
        </w:rPr>
        <w:t>гр.</w:t>
      </w:r>
      <w:r>
        <w:rPr>
          <w:b/>
          <w:color w:val="C00000"/>
          <w:lang w:val="uk-UA"/>
        </w:rPr>
        <w:t xml:space="preserve">Гапон Катерині Миколаївні, гр.Курановій Олені Володимирівні </w:t>
      </w:r>
      <w:r w:rsidRPr="00830583">
        <w:rPr>
          <w:lang w:val="uk-UA"/>
        </w:rPr>
        <w:t xml:space="preserve">на виготовлення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ділянка)для подальшого оформлення права </w:t>
      </w:r>
      <w:r>
        <w:rPr>
          <w:lang w:val="uk-UA"/>
        </w:rPr>
        <w:t xml:space="preserve">спільної часткової </w:t>
      </w:r>
      <w:r w:rsidRPr="00830583">
        <w:rPr>
          <w:lang w:val="uk-UA"/>
        </w:rPr>
        <w:t>власності на земельну ділянку, орієнтовною площею 0,</w:t>
      </w:r>
      <w:r>
        <w:rPr>
          <w:lang w:val="uk-UA"/>
        </w:rPr>
        <w:t>2</w:t>
      </w:r>
      <w:r w:rsidRPr="00830583">
        <w:rPr>
          <w:lang w:val="uk-UA"/>
        </w:rPr>
        <w:t xml:space="preserve">500 га, по </w:t>
      </w:r>
      <w:r w:rsidRPr="00830583">
        <w:rPr>
          <w:color w:val="C00000"/>
          <w:lang w:val="uk-UA"/>
        </w:rPr>
        <w:t>вул.</w:t>
      </w:r>
      <w:r>
        <w:rPr>
          <w:color w:val="C00000"/>
          <w:lang w:val="uk-UA"/>
        </w:rPr>
        <w:t>Аршавська, 13 в с.Семенівка Бориспільського</w:t>
      </w:r>
      <w:r w:rsidRPr="00830583">
        <w:rPr>
          <w:color w:val="C00000"/>
          <w:lang w:val="uk-UA"/>
        </w:rPr>
        <w:t xml:space="preserve"> Київської  області,</w:t>
      </w:r>
      <w:r>
        <w:rPr>
          <w:color w:val="C00000"/>
          <w:lang w:val="uk-UA"/>
        </w:rPr>
        <w:t xml:space="preserve"> </w:t>
      </w:r>
      <w:r w:rsidRPr="00830583">
        <w:rPr>
          <w:lang w:val="uk-UA"/>
        </w:rPr>
        <w:t xml:space="preserve">(код КВЦПЗ-02.01). </w:t>
      </w:r>
    </w:p>
    <w:p w:rsidR="00A52024" w:rsidRPr="00830583" w:rsidRDefault="00A52024" w:rsidP="00A52024">
      <w:pPr>
        <w:numPr>
          <w:ilvl w:val="0"/>
          <w:numId w:val="86"/>
        </w:numPr>
        <w:spacing w:after="0" w:line="240" w:lineRule="auto"/>
        <w:ind w:left="0" w:firstLine="360"/>
        <w:contextualSpacing/>
        <w:jc w:val="both"/>
        <w:rPr>
          <w:lang w:val="uk-UA"/>
        </w:rPr>
      </w:pPr>
      <w:r w:rsidRPr="00830583">
        <w:rPr>
          <w:lang w:val="uk-UA"/>
        </w:rPr>
        <w:t>Розробку технічної документації із землеустрою щодо встановлення (відновлення) меж земельної ділянки  в натурі( на місцевості) замовити в суб’єкта господарювання, що є виконавцем робіт із землеустрою відповідно до чинного законодавства.</w:t>
      </w:r>
    </w:p>
    <w:p w:rsidR="00A52024" w:rsidRPr="00830583" w:rsidRDefault="00A52024" w:rsidP="00A52024">
      <w:pPr>
        <w:numPr>
          <w:ilvl w:val="0"/>
          <w:numId w:val="86"/>
        </w:numPr>
        <w:spacing w:after="0" w:line="240" w:lineRule="auto"/>
        <w:ind w:left="0" w:firstLine="360"/>
        <w:contextualSpacing/>
        <w:jc w:val="both"/>
        <w:rPr>
          <w:lang w:val="uk-UA"/>
        </w:rPr>
      </w:pPr>
      <w:r w:rsidRPr="00830583">
        <w:rPr>
          <w:lang w:val="uk-UA"/>
        </w:rPr>
        <w:t>Остаточне уточнення площі земельної ділянки буде проведено після виготовлення технічної документації із землеустрою щодо встановлення (відновлення) меж земельної ділянки  в натурі( на місцевості).</w:t>
      </w:r>
    </w:p>
    <w:p w:rsidR="00A52024" w:rsidRPr="00830583" w:rsidRDefault="00A52024" w:rsidP="00A52024">
      <w:pPr>
        <w:numPr>
          <w:ilvl w:val="0"/>
          <w:numId w:val="86"/>
        </w:numPr>
        <w:spacing w:after="0" w:line="240" w:lineRule="auto"/>
        <w:ind w:left="0" w:firstLine="360"/>
        <w:contextualSpacing/>
        <w:jc w:val="both"/>
        <w:rPr>
          <w:lang w:val="uk-UA"/>
        </w:rPr>
      </w:pPr>
      <w:r w:rsidRPr="00830583">
        <w:rPr>
          <w:lang w:val="uk-UA"/>
        </w:rPr>
        <w:t xml:space="preserve">Попередити </w:t>
      </w:r>
      <w:r w:rsidRPr="00830583">
        <w:rPr>
          <w:b/>
          <w:color w:val="C00000"/>
          <w:lang w:val="uk-UA"/>
        </w:rPr>
        <w:t>гр.</w:t>
      </w:r>
      <w:r>
        <w:rPr>
          <w:b/>
          <w:color w:val="C00000"/>
          <w:lang w:val="uk-UA"/>
        </w:rPr>
        <w:t xml:space="preserve">Гапон Катерину Миколаївну, гр.Куранову Олену Володимирівну </w:t>
      </w:r>
      <w:r w:rsidRPr="00830583">
        <w:rPr>
          <w:lang w:val="uk-UA"/>
        </w:rPr>
        <w:t>про те, що у разі виявлення на стадії виготовлення та затвердження технічної документації факту попереднього  безоплатного отримання земельної ділянки із комунальної власності для  будівництва і обслуговування житлового будинку, господарських будівель і споруд (присадибна ділянка), дане рішення втрачає чинність.</w:t>
      </w:r>
    </w:p>
    <w:p w:rsidR="00A52024" w:rsidRPr="00C93943" w:rsidRDefault="00A52024" w:rsidP="00A52024">
      <w:pPr>
        <w:numPr>
          <w:ilvl w:val="0"/>
          <w:numId w:val="86"/>
        </w:numPr>
        <w:spacing w:after="0" w:line="240" w:lineRule="auto"/>
        <w:ind w:left="0" w:firstLine="360"/>
        <w:contextualSpacing/>
        <w:jc w:val="both"/>
        <w:rPr>
          <w:lang w:val="uk-UA"/>
        </w:rPr>
      </w:pPr>
      <w:r w:rsidRPr="0033402C">
        <w:rPr>
          <w:bCs/>
          <w:lang w:val="uk-UA"/>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w:t>
      </w:r>
      <w:r w:rsidRPr="0033402C">
        <w:rPr>
          <w:bCs/>
        </w:rPr>
        <w:t>’</w:t>
      </w:r>
      <w:r w:rsidRPr="0033402C">
        <w:rPr>
          <w:bCs/>
          <w:lang w:val="uk-UA"/>
        </w:rPr>
        <w:t>яток, історичного середовища.</w:t>
      </w:r>
    </w:p>
    <w:p w:rsidR="00A52024" w:rsidRPr="00830583" w:rsidRDefault="00A52024" w:rsidP="00A52024">
      <w:pPr>
        <w:jc w:val="center"/>
        <w:rPr>
          <w:b/>
          <w:lang w:val="uk-UA"/>
        </w:rPr>
      </w:pPr>
      <w:r w:rsidRPr="00830583">
        <w:rPr>
          <w:b/>
          <w:lang w:val="uk-UA"/>
        </w:rPr>
        <w:t xml:space="preserve">Сільський  голова :                                                                         </w:t>
      </w:r>
      <w:r w:rsidRPr="00830583">
        <w:rPr>
          <w:b/>
          <w:bCs/>
          <w:lang w:val="uk-UA"/>
        </w:rPr>
        <w:t>М.О.ЛЯХ</w:t>
      </w:r>
    </w:p>
    <w:p w:rsidR="00A52024" w:rsidRPr="00C93943" w:rsidRDefault="00A52024" w:rsidP="00C93943">
      <w:pPr>
        <w:pStyle w:val="a4"/>
        <w:rPr>
          <w:b/>
          <w:lang w:val="uk-UA"/>
        </w:rPr>
      </w:pPr>
      <w:r w:rsidRPr="00C93943">
        <w:rPr>
          <w:b/>
          <w:lang w:val="uk-UA"/>
        </w:rPr>
        <w:t>с. Студеники</w:t>
      </w:r>
    </w:p>
    <w:p w:rsidR="00A52024" w:rsidRPr="00C93943" w:rsidRDefault="00A52024" w:rsidP="00C93943">
      <w:pPr>
        <w:pStyle w:val="a4"/>
        <w:rPr>
          <w:b/>
          <w:lang w:val="uk-UA"/>
        </w:rPr>
      </w:pPr>
      <w:r w:rsidRPr="00C93943">
        <w:rPr>
          <w:b/>
          <w:lang w:val="uk-UA"/>
        </w:rPr>
        <w:t>№ 245-</w:t>
      </w:r>
      <w:r w:rsidRPr="00C93943">
        <w:rPr>
          <w:b/>
          <w:lang w:val="en-US"/>
        </w:rPr>
        <w:t>V</w:t>
      </w:r>
      <w:r w:rsidRPr="00C93943">
        <w:rPr>
          <w:b/>
          <w:lang w:val="uk-UA"/>
        </w:rPr>
        <w:t>І–</w:t>
      </w:r>
      <w:r w:rsidRPr="00C93943">
        <w:rPr>
          <w:b/>
          <w:lang w:val="en-US"/>
        </w:rPr>
        <w:t>V</w:t>
      </w:r>
      <w:r w:rsidRPr="00C93943">
        <w:rPr>
          <w:b/>
          <w:lang w:val="uk-UA"/>
        </w:rPr>
        <w:t>ІІІ</w:t>
      </w:r>
    </w:p>
    <w:p w:rsidR="00A52024" w:rsidRPr="00C93943" w:rsidRDefault="00A52024" w:rsidP="00C93943">
      <w:pPr>
        <w:pStyle w:val="a4"/>
        <w:rPr>
          <w:b/>
          <w:lang w:val="uk-UA" w:eastAsia="zh-CN"/>
        </w:rPr>
      </w:pPr>
      <w:r w:rsidRPr="00C93943">
        <w:rPr>
          <w:b/>
          <w:lang w:val="uk-UA"/>
        </w:rPr>
        <w:t>04.02.2021</w:t>
      </w:r>
    </w:p>
    <w:p w:rsidR="00A52024" w:rsidRDefault="00A52024" w:rsidP="00A52024">
      <w:pPr>
        <w:jc w:val="center"/>
        <w:rPr>
          <w:lang w:val="uk-UA"/>
        </w:rPr>
      </w:pPr>
      <w:r>
        <w:rPr>
          <w:noProof/>
          <w:lang w:val="uk-UA" w:eastAsia="uk-UA"/>
        </w:rPr>
        <w:lastRenderedPageBreak/>
        <w:drawing>
          <wp:inline distT="0" distB="0" distL="0" distR="0" wp14:anchorId="526913D9" wp14:editId="242B478C">
            <wp:extent cx="486398" cy="612250"/>
            <wp:effectExtent l="0" t="0" r="9525" b="0"/>
            <wp:docPr id="63" name="Рисунок 63"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490123" cy="616939"/>
                    </a:xfrm>
                    <a:prstGeom prst="rect">
                      <a:avLst/>
                    </a:prstGeom>
                    <a:noFill/>
                    <a:ln>
                      <a:noFill/>
                    </a:ln>
                  </pic:spPr>
                </pic:pic>
              </a:graphicData>
            </a:graphic>
          </wp:inline>
        </w:drawing>
      </w:r>
    </w:p>
    <w:p w:rsidR="00A52024" w:rsidRPr="00846415" w:rsidRDefault="00A52024" w:rsidP="00A52024">
      <w:pPr>
        <w:jc w:val="center"/>
        <w:rPr>
          <w:b/>
          <w:sz w:val="28"/>
          <w:szCs w:val="28"/>
          <w:lang w:val="uk-UA"/>
        </w:rPr>
      </w:pPr>
      <w:r w:rsidRPr="00846415">
        <w:rPr>
          <w:b/>
          <w:sz w:val="28"/>
          <w:szCs w:val="28"/>
          <w:lang w:val="uk-UA"/>
        </w:rPr>
        <w:t>УКРАЇНА</w:t>
      </w:r>
    </w:p>
    <w:p w:rsidR="00A52024" w:rsidRPr="009B1868" w:rsidRDefault="00A52024" w:rsidP="00A52024">
      <w:pPr>
        <w:jc w:val="center"/>
        <w:rPr>
          <w:sz w:val="28"/>
          <w:szCs w:val="28"/>
          <w:lang w:val="uk-UA"/>
        </w:rPr>
      </w:pPr>
      <w:r>
        <w:rPr>
          <w:b/>
          <w:lang w:val="uk-UA"/>
        </w:rPr>
        <w:t>СТУДЕНИКІВСЬКА СІЛЬСЬКА РАДА</w:t>
      </w:r>
    </w:p>
    <w:p w:rsidR="00A52024" w:rsidRPr="00830583" w:rsidRDefault="00A52024" w:rsidP="00C93943">
      <w:pPr>
        <w:jc w:val="center"/>
        <w:rPr>
          <w:b/>
          <w:lang w:val="uk-UA"/>
        </w:rPr>
      </w:pPr>
      <w:r>
        <w:rPr>
          <w:b/>
          <w:lang w:val="uk-UA"/>
        </w:rPr>
        <w:t>БОРИСПІЛЬСЬКИЙ  РАЙОН КИЇВСЬКА ОБЛАСТЬ</w:t>
      </w:r>
    </w:p>
    <w:p w:rsidR="00A52024" w:rsidRPr="00C93943" w:rsidRDefault="00C93943" w:rsidP="00C93943">
      <w:pPr>
        <w:jc w:val="center"/>
        <w:rPr>
          <w:b/>
          <w:sz w:val="28"/>
          <w:szCs w:val="28"/>
          <w:lang w:val="uk-UA"/>
        </w:rPr>
      </w:pPr>
      <w:r>
        <w:rPr>
          <w:b/>
          <w:sz w:val="28"/>
          <w:szCs w:val="28"/>
          <w:lang w:val="uk-UA"/>
        </w:rPr>
        <w:t>Р І Ш Е Н Н Я</w:t>
      </w:r>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A52024" w:rsidRPr="00D65203" w:rsidTr="00A52024">
        <w:tc>
          <w:tcPr>
            <w:tcW w:w="8075" w:type="dxa"/>
          </w:tcPr>
          <w:p w:rsidR="00A52024" w:rsidRPr="00830583" w:rsidRDefault="00A52024" w:rsidP="00A52024">
            <w:pPr>
              <w:jc w:val="both"/>
              <w:rPr>
                <w:b/>
                <w:lang w:val="uk-UA"/>
              </w:rPr>
            </w:pPr>
            <w:r w:rsidRPr="00830583">
              <w:rPr>
                <w:b/>
                <w:lang w:val="uk-UA"/>
              </w:rPr>
              <w:t>Про надання дозволу на виготовлення технічної документації із землеустрою щодо встановлення (відновлення) меж земельної ділянки в натурі (на місцевості) гр.</w:t>
            </w:r>
            <w:r>
              <w:rPr>
                <w:b/>
                <w:lang w:val="uk-UA"/>
              </w:rPr>
              <w:t>Глушку Івану Юхимовичу</w:t>
            </w:r>
            <w:r w:rsidRPr="00830583">
              <w:rPr>
                <w:b/>
                <w:lang w:val="uk-UA"/>
              </w:rPr>
              <w:t xml:space="preserve"> для  будівництва і обслуговування житлового будинку, господарських будівель і споруд (присадибна ділянка) для подальшого оформлення права власності на земельну ділянку по вул.</w:t>
            </w:r>
            <w:r>
              <w:rPr>
                <w:b/>
                <w:lang w:val="uk-UA"/>
              </w:rPr>
              <w:t>Голованьова, 53</w:t>
            </w:r>
            <w:r w:rsidRPr="00830583">
              <w:rPr>
                <w:b/>
                <w:lang w:val="uk-UA"/>
              </w:rPr>
              <w:t xml:space="preserve"> в с.</w:t>
            </w:r>
            <w:r>
              <w:rPr>
                <w:b/>
                <w:lang w:val="uk-UA"/>
              </w:rPr>
              <w:t>Семенівка Бориспільського</w:t>
            </w:r>
            <w:r w:rsidRPr="00830583">
              <w:rPr>
                <w:b/>
                <w:lang w:val="uk-UA"/>
              </w:rPr>
              <w:t xml:space="preserve"> району Київської області  </w:t>
            </w:r>
          </w:p>
        </w:tc>
      </w:tr>
    </w:tbl>
    <w:p w:rsidR="00A52024" w:rsidRPr="00830583" w:rsidRDefault="00A52024" w:rsidP="00C93943">
      <w:pPr>
        <w:jc w:val="both"/>
        <w:rPr>
          <w:lang w:val="uk-UA"/>
        </w:rPr>
      </w:pPr>
      <w:r w:rsidRPr="00830583">
        <w:rPr>
          <w:lang w:val="uk-UA"/>
        </w:rPr>
        <w:t xml:space="preserve">Розглянувши звернення </w:t>
      </w:r>
      <w:r w:rsidRPr="00830583">
        <w:rPr>
          <w:b/>
          <w:color w:val="C00000"/>
          <w:lang w:val="uk-UA"/>
        </w:rPr>
        <w:t>гр.</w:t>
      </w:r>
      <w:r>
        <w:rPr>
          <w:b/>
          <w:color w:val="C00000"/>
          <w:lang w:val="uk-UA"/>
        </w:rPr>
        <w:t>Глушка Івана Юхимовича</w:t>
      </w:r>
      <w:r w:rsidRPr="00830583">
        <w:rPr>
          <w:color w:val="C00000"/>
          <w:lang w:val="uk-UA"/>
        </w:rPr>
        <w:t>,</w:t>
      </w:r>
      <w:r w:rsidRPr="00830583">
        <w:rPr>
          <w:lang w:val="uk-UA"/>
        </w:rPr>
        <w:t xml:space="preserve"> про надання дозволу на виготовлення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 по вул.</w:t>
      </w:r>
      <w:r>
        <w:rPr>
          <w:lang w:val="uk-UA"/>
        </w:rPr>
        <w:t xml:space="preserve">Голованьова, 53 </w:t>
      </w:r>
      <w:r w:rsidRPr="00830583">
        <w:rPr>
          <w:lang w:val="uk-UA"/>
        </w:rPr>
        <w:t xml:space="preserve"> в с.</w:t>
      </w:r>
      <w:r>
        <w:rPr>
          <w:lang w:val="uk-UA"/>
        </w:rPr>
        <w:t>Семенівка Бориспільського</w:t>
      </w:r>
      <w:r w:rsidRPr="00830583">
        <w:rPr>
          <w:lang w:val="uk-UA"/>
        </w:rPr>
        <w:t xml:space="preserve"> району Київської області керуючись  п. 34 частини 1 статті 26 Закону України "Про місцеве самоврядування в Україні", статтями 12,40,81,118,121,122</w:t>
      </w:r>
      <w:r>
        <w:rPr>
          <w:lang w:val="uk-UA"/>
        </w:rPr>
        <w:t xml:space="preserve"> </w:t>
      </w:r>
      <w:r w:rsidRPr="00830583">
        <w:rPr>
          <w:lang w:val="uk-UA"/>
        </w:rPr>
        <w:t>Земельного кодексу України, Законом України «Про землеустрій» сільська  рада</w:t>
      </w:r>
    </w:p>
    <w:p w:rsidR="00A52024" w:rsidRPr="00830583" w:rsidRDefault="00C93943" w:rsidP="00C93943">
      <w:pPr>
        <w:jc w:val="center"/>
        <w:rPr>
          <w:b/>
          <w:lang w:val="uk-UA"/>
        </w:rPr>
      </w:pPr>
      <w:r>
        <w:rPr>
          <w:b/>
          <w:lang w:val="uk-UA"/>
        </w:rPr>
        <w:t>В И Р І Ш И Л А :</w:t>
      </w:r>
    </w:p>
    <w:p w:rsidR="00A52024" w:rsidRPr="00830583" w:rsidRDefault="00A52024" w:rsidP="00A52024">
      <w:pPr>
        <w:pStyle w:val="a3"/>
        <w:numPr>
          <w:ilvl w:val="0"/>
          <w:numId w:val="87"/>
        </w:numPr>
        <w:spacing w:after="0" w:line="240" w:lineRule="auto"/>
        <w:ind w:left="0" w:firstLine="360"/>
        <w:jc w:val="both"/>
        <w:rPr>
          <w:lang w:val="uk-UA"/>
        </w:rPr>
      </w:pPr>
      <w:r w:rsidRPr="00830583">
        <w:rPr>
          <w:lang w:val="uk-UA"/>
        </w:rPr>
        <w:t xml:space="preserve">Надати дозвіл </w:t>
      </w:r>
      <w:r w:rsidRPr="00830583">
        <w:rPr>
          <w:b/>
          <w:color w:val="C00000"/>
          <w:lang w:val="uk-UA"/>
        </w:rPr>
        <w:t>гр.</w:t>
      </w:r>
      <w:r>
        <w:rPr>
          <w:b/>
          <w:color w:val="C00000"/>
          <w:lang w:val="uk-UA"/>
        </w:rPr>
        <w:t xml:space="preserve">Глушку Івану Юхимовичу </w:t>
      </w:r>
      <w:r w:rsidRPr="00830583">
        <w:rPr>
          <w:lang w:val="uk-UA"/>
        </w:rPr>
        <w:t>на виготовлення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ділянка)для подальшого оформлення права власності на земельну ділянку, орієнтовною площею 0,</w:t>
      </w:r>
      <w:r>
        <w:rPr>
          <w:lang w:val="uk-UA"/>
        </w:rPr>
        <w:t>2</w:t>
      </w:r>
      <w:r w:rsidRPr="00830583">
        <w:rPr>
          <w:lang w:val="uk-UA"/>
        </w:rPr>
        <w:t xml:space="preserve">500 га, по </w:t>
      </w:r>
      <w:r w:rsidRPr="00830583">
        <w:rPr>
          <w:color w:val="C00000"/>
          <w:lang w:val="uk-UA"/>
        </w:rPr>
        <w:t>вул.</w:t>
      </w:r>
      <w:r>
        <w:rPr>
          <w:color w:val="C00000"/>
          <w:lang w:val="uk-UA"/>
        </w:rPr>
        <w:t>Голованьова, 53 в с.Семенівка Бориспільського</w:t>
      </w:r>
      <w:r w:rsidRPr="00830583">
        <w:rPr>
          <w:color w:val="C00000"/>
          <w:lang w:val="uk-UA"/>
        </w:rPr>
        <w:t xml:space="preserve"> Київської  області,</w:t>
      </w:r>
      <w:r w:rsidRPr="00830583">
        <w:rPr>
          <w:lang w:val="uk-UA"/>
        </w:rPr>
        <w:t xml:space="preserve">(код КВЦПЗ-02.01). </w:t>
      </w:r>
    </w:p>
    <w:p w:rsidR="00A52024" w:rsidRPr="00830583" w:rsidRDefault="00A52024" w:rsidP="00A52024">
      <w:pPr>
        <w:numPr>
          <w:ilvl w:val="0"/>
          <w:numId w:val="87"/>
        </w:numPr>
        <w:spacing w:after="0" w:line="240" w:lineRule="auto"/>
        <w:ind w:left="0" w:firstLine="360"/>
        <w:contextualSpacing/>
        <w:jc w:val="both"/>
        <w:rPr>
          <w:lang w:val="uk-UA"/>
        </w:rPr>
      </w:pPr>
      <w:r w:rsidRPr="00830583">
        <w:rPr>
          <w:lang w:val="uk-UA"/>
        </w:rPr>
        <w:t>Розробку технічної документації із землеустрою щодо встановлення (відновлення) меж земельної ділянки  в натурі( на місцевості) замовити в суб’єкта господарювання, що є виконавцем робіт із землеустрою відповідно до чинного законодавства.</w:t>
      </w:r>
    </w:p>
    <w:p w:rsidR="00A52024" w:rsidRPr="00830583" w:rsidRDefault="00A52024" w:rsidP="00A52024">
      <w:pPr>
        <w:numPr>
          <w:ilvl w:val="0"/>
          <w:numId w:val="87"/>
        </w:numPr>
        <w:spacing w:after="0" w:line="240" w:lineRule="auto"/>
        <w:ind w:left="0" w:firstLine="360"/>
        <w:contextualSpacing/>
        <w:jc w:val="both"/>
        <w:rPr>
          <w:lang w:val="uk-UA"/>
        </w:rPr>
      </w:pPr>
      <w:r w:rsidRPr="00830583">
        <w:rPr>
          <w:lang w:val="uk-UA"/>
        </w:rPr>
        <w:t>Остаточне уточнення площі земельної ділянки буде проведено після виготовлення технічної документації із землеустрою щодо встановлення (відновлення) меж земельної ділянки  в натурі( на місцевості).</w:t>
      </w:r>
    </w:p>
    <w:p w:rsidR="00A52024" w:rsidRPr="00830583" w:rsidRDefault="00A52024" w:rsidP="00A52024">
      <w:pPr>
        <w:numPr>
          <w:ilvl w:val="0"/>
          <w:numId w:val="87"/>
        </w:numPr>
        <w:spacing w:after="0" w:line="240" w:lineRule="auto"/>
        <w:ind w:left="0" w:firstLine="360"/>
        <w:contextualSpacing/>
        <w:jc w:val="both"/>
        <w:rPr>
          <w:lang w:val="uk-UA"/>
        </w:rPr>
      </w:pPr>
      <w:r w:rsidRPr="00830583">
        <w:rPr>
          <w:lang w:val="uk-UA"/>
        </w:rPr>
        <w:t xml:space="preserve">Попередити </w:t>
      </w:r>
      <w:r w:rsidRPr="00830583">
        <w:rPr>
          <w:b/>
          <w:color w:val="C00000"/>
          <w:lang w:val="uk-UA"/>
        </w:rPr>
        <w:t>гр.</w:t>
      </w:r>
      <w:r>
        <w:rPr>
          <w:b/>
          <w:color w:val="C00000"/>
          <w:lang w:val="uk-UA"/>
        </w:rPr>
        <w:t xml:space="preserve">Глушка Івана Юхимовича </w:t>
      </w:r>
      <w:r w:rsidRPr="00830583">
        <w:rPr>
          <w:lang w:val="uk-UA"/>
        </w:rPr>
        <w:t>про те, що у разі виявлення на стадії виготовлення та затвердження технічної документації факту попереднього  безоплатного отримання земельної ділянки із комунальної власності для  будівництва і обслуговування житлового будинку, господарських будівель і споруд (присадибна ділянка), дане рішення втрачає чинність.</w:t>
      </w:r>
    </w:p>
    <w:p w:rsidR="00A52024" w:rsidRPr="00C93943" w:rsidRDefault="00A52024" w:rsidP="00A52024">
      <w:pPr>
        <w:numPr>
          <w:ilvl w:val="0"/>
          <w:numId w:val="87"/>
        </w:numPr>
        <w:spacing w:after="0" w:line="240" w:lineRule="auto"/>
        <w:ind w:left="0" w:firstLine="360"/>
        <w:contextualSpacing/>
        <w:jc w:val="both"/>
        <w:rPr>
          <w:lang w:val="uk-UA"/>
        </w:rPr>
      </w:pPr>
      <w:r w:rsidRPr="0033402C">
        <w:rPr>
          <w:bCs/>
          <w:lang w:val="uk-UA"/>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w:t>
      </w:r>
      <w:r w:rsidRPr="0033402C">
        <w:rPr>
          <w:bCs/>
        </w:rPr>
        <w:t>’</w:t>
      </w:r>
      <w:r w:rsidRPr="0033402C">
        <w:rPr>
          <w:bCs/>
          <w:lang w:val="uk-UA"/>
        </w:rPr>
        <w:t>яток, історичного середовища.</w:t>
      </w:r>
    </w:p>
    <w:p w:rsidR="00A52024" w:rsidRPr="00830583" w:rsidRDefault="00A52024" w:rsidP="00A52024">
      <w:pPr>
        <w:jc w:val="center"/>
        <w:rPr>
          <w:b/>
          <w:lang w:val="uk-UA"/>
        </w:rPr>
      </w:pPr>
      <w:r w:rsidRPr="00830583">
        <w:rPr>
          <w:b/>
          <w:lang w:val="uk-UA"/>
        </w:rPr>
        <w:t xml:space="preserve">Сільський  голова :                                                                         </w:t>
      </w:r>
      <w:r w:rsidRPr="00830583">
        <w:rPr>
          <w:b/>
          <w:bCs/>
          <w:lang w:val="uk-UA"/>
        </w:rPr>
        <w:t>М.О.ЛЯХ</w:t>
      </w:r>
    </w:p>
    <w:p w:rsidR="00A52024" w:rsidRPr="00B5441D" w:rsidRDefault="00A52024" w:rsidP="00A52024">
      <w:pPr>
        <w:rPr>
          <w:b/>
          <w:lang w:val="uk-UA"/>
        </w:rPr>
      </w:pPr>
      <w:r w:rsidRPr="00B5441D">
        <w:rPr>
          <w:b/>
          <w:lang w:val="uk-UA"/>
        </w:rPr>
        <w:t>с. Студеники</w:t>
      </w:r>
    </w:p>
    <w:p w:rsidR="00A52024" w:rsidRPr="00B5441D" w:rsidRDefault="00A52024" w:rsidP="00A52024">
      <w:pPr>
        <w:rPr>
          <w:b/>
          <w:lang w:val="uk-UA"/>
        </w:rPr>
      </w:pPr>
      <w:r w:rsidRPr="00B5441D">
        <w:rPr>
          <w:b/>
          <w:lang w:val="uk-UA"/>
        </w:rPr>
        <w:t xml:space="preserve">№ </w:t>
      </w:r>
      <w:r>
        <w:rPr>
          <w:b/>
          <w:lang w:val="uk-UA"/>
        </w:rPr>
        <w:t>246</w:t>
      </w:r>
      <w:r w:rsidRPr="00B5441D">
        <w:rPr>
          <w:b/>
          <w:lang w:val="uk-UA"/>
        </w:rPr>
        <w:t>-</w:t>
      </w:r>
      <w:r w:rsidRPr="00B5441D">
        <w:rPr>
          <w:b/>
          <w:lang w:val="en-US"/>
        </w:rPr>
        <w:t>V</w:t>
      </w:r>
      <w:r w:rsidRPr="00B5441D">
        <w:rPr>
          <w:b/>
          <w:lang w:val="uk-UA"/>
        </w:rPr>
        <w:t>І–</w:t>
      </w:r>
      <w:r w:rsidRPr="00B5441D">
        <w:rPr>
          <w:b/>
          <w:lang w:val="en-US"/>
        </w:rPr>
        <w:t>V</w:t>
      </w:r>
      <w:r w:rsidRPr="00B5441D">
        <w:rPr>
          <w:b/>
          <w:lang w:val="uk-UA"/>
        </w:rPr>
        <w:t>ІІІ</w:t>
      </w:r>
    </w:p>
    <w:p w:rsidR="00A52024" w:rsidRDefault="00A52024" w:rsidP="00A52024">
      <w:pPr>
        <w:suppressAutoHyphens/>
        <w:rPr>
          <w:b/>
          <w:lang w:val="uk-UA" w:eastAsia="zh-CN"/>
        </w:rPr>
      </w:pPr>
      <w:r w:rsidRPr="00B5441D">
        <w:rPr>
          <w:b/>
          <w:lang w:val="uk-UA"/>
        </w:rPr>
        <w:t>04.02.2021</w:t>
      </w:r>
    </w:p>
    <w:p w:rsidR="00A52024" w:rsidRDefault="00A52024" w:rsidP="00A52024">
      <w:pPr>
        <w:jc w:val="center"/>
        <w:rPr>
          <w:lang w:val="uk-UA"/>
        </w:rPr>
      </w:pPr>
      <w:r>
        <w:rPr>
          <w:noProof/>
          <w:lang w:val="uk-UA" w:eastAsia="uk-UA"/>
        </w:rPr>
        <w:lastRenderedPageBreak/>
        <w:drawing>
          <wp:inline distT="0" distB="0" distL="0" distR="0" wp14:anchorId="2B6485ED" wp14:editId="4A729430">
            <wp:extent cx="486398" cy="612250"/>
            <wp:effectExtent l="0" t="0" r="9525" b="0"/>
            <wp:docPr id="64" name="Рисунок 64"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490123" cy="616939"/>
                    </a:xfrm>
                    <a:prstGeom prst="rect">
                      <a:avLst/>
                    </a:prstGeom>
                    <a:noFill/>
                    <a:ln>
                      <a:noFill/>
                    </a:ln>
                  </pic:spPr>
                </pic:pic>
              </a:graphicData>
            </a:graphic>
          </wp:inline>
        </w:drawing>
      </w:r>
    </w:p>
    <w:p w:rsidR="00A52024" w:rsidRPr="00846415" w:rsidRDefault="00A52024" w:rsidP="00A52024">
      <w:pPr>
        <w:jc w:val="center"/>
        <w:rPr>
          <w:b/>
          <w:sz w:val="28"/>
          <w:szCs w:val="28"/>
          <w:lang w:val="uk-UA"/>
        </w:rPr>
      </w:pPr>
      <w:r w:rsidRPr="00846415">
        <w:rPr>
          <w:b/>
          <w:sz w:val="28"/>
          <w:szCs w:val="28"/>
          <w:lang w:val="uk-UA"/>
        </w:rPr>
        <w:t>УКРАЇНА</w:t>
      </w:r>
    </w:p>
    <w:p w:rsidR="00A52024" w:rsidRPr="009B1868" w:rsidRDefault="00A52024" w:rsidP="00A52024">
      <w:pPr>
        <w:jc w:val="center"/>
        <w:rPr>
          <w:sz w:val="28"/>
          <w:szCs w:val="28"/>
          <w:lang w:val="uk-UA"/>
        </w:rPr>
      </w:pPr>
      <w:r>
        <w:rPr>
          <w:b/>
          <w:lang w:val="uk-UA"/>
        </w:rPr>
        <w:t>СТУДЕНИКІВСЬКА СІЛЬСЬКА РАДА</w:t>
      </w:r>
    </w:p>
    <w:p w:rsidR="00A52024" w:rsidRPr="00830583" w:rsidRDefault="00A52024" w:rsidP="00C93943">
      <w:pPr>
        <w:jc w:val="center"/>
        <w:rPr>
          <w:b/>
          <w:lang w:val="uk-UA"/>
        </w:rPr>
      </w:pPr>
      <w:r>
        <w:rPr>
          <w:b/>
          <w:lang w:val="uk-UA"/>
        </w:rPr>
        <w:t>БОРИСПІЛЬСЬКИЙ  РАЙОН КИЇВСЬКА ОБЛАСТЬ</w:t>
      </w:r>
    </w:p>
    <w:p w:rsidR="00A52024" w:rsidRPr="00C93943" w:rsidRDefault="00C93943" w:rsidP="00C93943">
      <w:pPr>
        <w:jc w:val="center"/>
        <w:rPr>
          <w:b/>
          <w:sz w:val="28"/>
          <w:szCs w:val="28"/>
          <w:lang w:val="uk-UA"/>
        </w:rPr>
      </w:pPr>
      <w:r>
        <w:rPr>
          <w:b/>
          <w:sz w:val="28"/>
          <w:szCs w:val="28"/>
          <w:lang w:val="uk-UA"/>
        </w:rPr>
        <w:t>Р І Ш Е Н Н Я</w:t>
      </w:r>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A52024" w:rsidRPr="00D65203" w:rsidTr="00A52024">
        <w:tc>
          <w:tcPr>
            <w:tcW w:w="8075" w:type="dxa"/>
          </w:tcPr>
          <w:p w:rsidR="00A52024" w:rsidRPr="00830583" w:rsidRDefault="00A52024" w:rsidP="00A52024">
            <w:pPr>
              <w:jc w:val="both"/>
              <w:rPr>
                <w:b/>
                <w:lang w:val="uk-UA"/>
              </w:rPr>
            </w:pPr>
            <w:r w:rsidRPr="00830583">
              <w:rPr>
                <w:b/>
                <w:lang w:val="uk-UA"/>
              </w:rPr>
              <w:t>Про надання дозволу на виготовлення технічної документації із землеустрою щодо встановлення (відновлення) меж земельної ділянки в натурі (на місцевості) гр.</w:t>
            </w:r>
            <w:r>
              <w:rPr>
                <w:b/>
                <w:lang w:val="uk-UA"/>
              </w:rPr>
              <w:t>Литовченко Вірі Іванівні</w:t>
            </w:r>
            <w:r w:rsidRPr="00830583">
              <w:rPr>
                <w:b/>
                <w:lang w:val="uk-UA"/>
              </w:rPr>
              <w:t xml:space="preserve"> для  будівництва і обслуговування житлового будинку, господарських будівель і споруд (присадибна ділянка) для подальшого оформлення права власності на земельну ділянку по вул.</w:t>
            </w:r>
            <w:r>
              <w:rPr>
                <w:b/>
                <w:lang w:val="uk-UA"/>
              </w:rPr>
              <w:t>Космонавтів, 25 в с.Соснова Бориспільського</w:t>
            </w:r>
            <w:r w:rsidRPr="00830583">
              <w:rPr>
                <w:b/>
                <w:lang w:val="uk-UA"/>
              </w:rPr>
              <w:t xml:space="preserve"> району Київської області  </w:t>
            </w:r>
          </w:p>
        </w:tc>
      </w:tr>
    </w:tbl>
    <w:p w:rsidR="00A52024" w:rsidRPr="00830583" w:rsidRDefault="00A52024" w:rsidP="00C93943">
      <w:pPr>
        <w:jc w:val="both"/>
        <w:rPr>
          <w:lang w:val="uk-UA"/>
        </w:rPr>
      </w:pPr>
      <w:r w:rsidRPr="00830583">
        <w:rPr>
          <w:lang w:val="uk-UA"/>
        </w:rPr>
        <w:t xml:space="preserve">Розглянувши звернення </w:t>
      </w:r>
      <w:r w:rsidRPr="00830583">
        <w:rPr>
          <w:b/>
          <w:color w:val="C00000"/>
          <w:lang w:val="uk-UA"/>
        </w:rPr>
        <w:t>гр.</w:t>
      </w:r>
      <w:r>
        <w:rPr>
          <w:b/>
          <w:color w:val="C00000"/>
          <w:lang w:val="uk-UA"/>
        </w:rPr>
        <w:t>Литовченко Віри Іванівни</w:t>
      </w:r>
      <w:r w:rsidRPr="00830583">
        <w:rPr>
          <w:color w:val="C00000"/>
          <w:lang w:val="uk-UA"/>
        </w:rPr>
        <w:t>,</w:t>
      </w:r>
      <w:r w:rsidRPr="00830583">
        <w:rPr>
          <w:lang w:val="uk-UA"/>
        </w:rPr>
        <w:t xml:space="preserve"> про надання дозволу на виготовлення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 по вул.</w:t>
      </w:r>
      <w:r>
        <w:rPr>
          <w:lang w:val="uk-UA"/>
        </w:rPr>
        <w:t>Космонавтів, 25</w:t>
      </w:r>
      <w:r w:rsidRPr="00830583">
        <w:rPr>
          <w:lang w:val="uk-UA"/>
        </w:rPr>
        <w:t xml:space="preserve"> в с.</w:t>
      </w:r>
      <w:r>
        <w:rPr>
          <w:lang w:val="uk-UA"/>
        </w:rPr>
        <w:t>Соснова Бориспільського</w:t>
      </w:r>
      <w:r w:rsidRPr="00830583">
        <w:rPr>
          <w:lang w:val="uk-UA"/>
        </w:rPr>
        <w:t xml:space="preserve"> району Київської області керуючись  п. 34 частини 1 статті 26 Закону України "Про місцеве самоврядування в Україні", статтями 12,40,81,118,121,122Земельного кодексу України, Законом України «Про землеустрій» сільська  рада</w:t>
      </w:r>
    </w:p>
    <w:p w:rsidR="00A52024" w:rsidRPr="00830583" w:rsidRDefault="00C93943" w:rsidP="00C93943">
      <w:pPr>
        <w:jc w:val="center"/>
        <w:rPr>
          <w:b/>
          <w:lang w:val="uk-UA"/>
        </w:rPr>
      </w:pPr>
      <w:r>
        <w:rPr>
          <w:b/>
          <w:lang w:val="uk-UA"/>
        </w:rPr>
        <w:t>В И Р І Ш И Л А :</w:t>
      </w:r>
    </w:p>
    <w:p w:rsidR="00A52024" w:rsidRPr="00830583" w:rsidRDefault="00A52024" w:rsidP="00A52024">
      <w:pPr>
        <w:pStyle w:val="a3"/>
        <w:numPr>
          <w:ilvl w:val="0"/>
          <w:numId w:val="88"/>
        </w:numPr>
        <w:spacing w:after="0" w:line="240" w:lineRule="auto"/>
        <w:ind w:left="0" w:firstLine="360"/>
        <w:jc w:val="both"/>
        <w:rPr>
          <w:lang w:val="uk-UA"/>
        </w:rPr>
      </w:pPr>
      <w:r w:rsidRPr="00830583">
        <w:rPr>
          <w:lang w:val="uk-UA"/>
        </w:rPr>
        <w:t xml:space="preserve">Надати дозвіл </w:t>
      </w:r>
      <w:r w:rsidRPr="00830583">
        <w:rPr>
          <w:b/>
          <w:color w:val="C00000"/>
          <w:lang w:val="uk-UA"/>
        </w:rPr>
        <w:t>гр.</w:t>
      </w:r>
      <w:r>
        <w:rPr>
          <w:b/>
          <w:color w:val="C00000"/>
          <w:lang w:val="uk-UA"/>
        </w:rPr>
        <w:t xml:space="preserve">Литовченко Вірі Іванівні </w:t>
      </w:r>
      <w:r w:rsidRPr="00830583">
        <w:rPr>
          <w:lang w:val="uk-UA"/>
        </w:rPr>
        <w:t>на виготовлення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ділянка)для подальшого оформлення права власності на земельну ділянку, орієнтовною площею 0,</w:t>
      </w:r>
      <w:r>
        <w:rPr>
          <w:lang w:val="uk-UA"/>
        </w:rPr>
        <w:t>2</w:t>
      </w:r>
      <w:r w:rsidRPr="00830583">
        <w:rPr>
          <w:lang w:val="uk-UA"/>
        </w:rPr>
        <w:t xml:space="preserve">500 га, по </w:t>
      </w:r>
      <w:r w:rsidRPr="00830583">
        <w:rPr>
          <w:color w:val="C00000"/>
          <w:lang w:val="uk-UA"/>
        </w:rPr>
        <w:t>вул.</w:t>
      </w:r>
      <w:r>
        <w:rPr>
          <w:color w:val="C00000"/>
          <w:lang w:val="uk-UA"/>
        </w:rPr>
        <w:t>Космонавтів, 25 в с.Соснова Бориспільського</w:t>
      </w:r>
      <w:r w:rsidRPr="00830583">
        <w:rPr>
          <w:color w:val="C00000"/>
          <w:lang w:val="uk-UA"/>
        </w:rPr>
        <w:t xml:space="preserve"> Київської  області,</w:t>
      </w:r>
      <w:r w:rsidRPr="00830583">
        <w:rPr>
          <w:lang w:val="uk-UA"/>
        </w:rPr>
        <w:t xml:space="preserve">(код КВЦПЗ-02.01). </w:t>
      </w:r>
    </w:p>
    <w:p w:rsidR="00A52024" w:rsidRPr="00830583" w:rsidRDefault="00A52024" w:rsidP="00A52024">
      <w:pPr>
        <w:numPr>
          <w:ilvl w:val="0"/>
          <w:numId w:val="88"/>
        </w:numPr>
        <w:spacing w:after="0" w:line="240" w:lineRule="auto"/>
        <w:ind w:left="0" w:firstLine="360"/>
        <w:contextualSpacing/>
        <w:jc w:val="both"/>
        <w:rPr>
          <w:lang w:val="uk-UA"/>
        </w:rPr>
      </w:pPr>
      <w:r w:rsidRPr="00830583">
        <w:rPr>
          <w:lang w:val="uk-UA"/>
        </w:rPr>
        <w:t>Розробку технічної документації із землеустрою щодо встановлення (відновлення) меж земельної ділянки  в натурі( на місцевості) замовити в суб’єкта господарювання, що є виконавцем робіт із землеустрою відповідно до чинного законодавства.</w:t>
      </w:r>
    </w:p>
    <w:p w:rsidR="00A52024" w:rsidRPr="00830583" w:rsidRDefault="00A52024" w:rsidP="00A52024">
      <w:pPr>
        <w:numPr>
          <w:ilvl w:val="0"/>
          <w:numId w:val="88"/>
        </w:numPr>
        <w:spacing w:after="0" w:line="240" w:lineRule="auto"/>
        <w:ind w:left="0" w:firstLine="360"/>
        <w:contextualSpacing/>
        <w:jc w:val="both"/>
        <w:rPr>
          <w:lang w:val="uk-UA"/>
        </w:rPr>
      </w:pPr>
      <w:r w:rsidRPr="00830583">
        <w:rPr>
          <w:lang w:val="uk-UA"/>
        </w:rPr>
        <w:t>Остаточне уточнення площі земельної ділянки буде проведено після виготовлення технічної документації із землеустрою щодо встановлення (відновлення) меж земельної ділянки  в натурі( на місцевості).</w:t>
      </w:r>
    </w:p>
    <w:p w:rsidR="00A52024" w:rsidRPr="00830583" w:rsidRDefault="00A52024" w:rsidP="00A52024">
      <w:pPr>
        <w:numPr>
          <w:ilvl w:val="0"/>
          <w:numId w:val="88"/>
        </w:numPr>
        <w:spacing w:after="0" w:line="240" w:lineRule="auto"/>
        <w:ind w:left="0" w:firstLine="360"/>
        <w:contextualSpacing/>
        <w:jc w:val="both"/>
        <w:rPr>
          <w:lang w:val="uk-UA"/>
        </w:rPr>
      </w:pPr>
      <w:r w:rsidRPr="00830583">
        <w:rPr>
          <w:lang w:val="uk-UA"/>
        </w:rPr>
        <w:t xml:space="preserve">Попередити </w:t>
      </w:r>
      <w:r w:rsidRPr="00830583">
        <w:rPr>
          <w:b/>
          <w:color w:val="C00000"/>
          <w:lang w:val="uk-UA"/>
        </w:rPr>
        <w:t>гр.</w:t>
      </w:r>
      <w:r>
        <w:rPr>
          <w:b/>
          <w:color w:val="C00000"/>
          <w:lang w:val="uk-UA"/>
        </w:rPr>
        <w:t xml:space="preserve">Литовченко Віру Іванівну </w:t>
      </w:r>
      <w:r w:rsidRPr="00830583">
        <w:rPr>
          <w:lang w:val="uk-UA"/>
        </w:rPr>
        <w:t>про те, що у разі виявлення на стадії виготовлення та затвердження технічної документації факту попереднього  безоплатного отримання земельної ділянки із комунальної власності для  будівництва і обслуговування житлового будинку, господарських будівель і споруд (присадибна ділянка), дане рішення втрачає чинність.</w:t>
      </w:r>
    </w:p>
    <w:p w:rsidR="00A52024" w:rsidRPr="00C93943" w:rsidRDefault="00A52024" w:rsidP="00A52024">
      <w:pPr>
        <w:numPr>
          <w:ilvl w:val="0"/>
          <w:numId w:val="88"/>
        </w:numPr>
        <w:spacing w:after="0" w:line="240" w:lineRule="auto"/>
        <w:ind w:left="0" w:firstLine="360"/>
        <w:contextualSpacing/>
        <w:jc w:val="both"/>
        <w:rPr>
          <w:lang w:val="uk-UA"/>
        </w:rPr>
      </w:pPr>
      <w:r w:rsidRPr="0033402C">
        <w:rPr>
          <w:bCs/>
          <w:lang w:val="uk-UA"/>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w:t>
      </w:r>
      <w:r w:rsidRPr="0033402C">
        <w:rPr>
          <w:bCs/>
        </w:rPr>
        <w:t>’</w:t>
      </w:r>
      <w:r w:rsidRPr="0033402C">
        <w:rPr>
          <w:bCs/>
          <w:lang w:val="uk-UA"/>
        </w:rPr>
        <w:t>яток, історичного середовища.</w:t>
      </w:r>
    </w:p>
    <w:p w:rsidR="00A52024" w:rsidRPr="00C93943" w:rsidRDefault="00A52024" w:rsidP="00C93943">
      <w:pPr>
        <w:jc w:val="center"/>
        <w:rPr>
          <w:b/>
          <w:lang w:val="uk-UA"/>
        </w:rPr>
      </w:pPr>
      <w:r w:rsidRPr="00830583">
        <w:rPr>
          <w:b/>
          <w:lang w:val="uk-UA"/>
        </w:rPr>
        <w:t xml:space="preserve">Сільський  голова :                                                                         </w:t>
      </w:r>
      <w:r w:rsidRPr="00830583">
        <w:rPr>
          <w:b/>
          <w:bCs/>
          <w:lang w:val="uk-UA"/>
        </w:rPr>
        <w:t>М.О.ЛЯХ</w:t>
      </w:r>
    </w:p>
    <w:p w:rsidR="00A52024" w:rsidRPr="00B5441D" w:rsidRDefault="00A52024" w:rsidP="00A52024">
      <w:pPr>
        <w:rPr>
          <w:b/>
          <w:lang w:val="uk-UA"/>
        </w:rPr>
      </w:pPr>
      <w:r w:rsidRPr="00B5441D">
        <w:rPr>
          <w:b/>
          <w:lang w:val="uk-UA"/>
        </w:rPr>
        <w:t>с. Студеники</w:t>
      </w:r>
    </w:p>
    <w:p w:rsidR="00A52024" w:rsidRPr="00B5441D" w:rsidRDefault="00A52024" w:rsidP="00A52024">
      <w:pPr>
        <w:rPr>
          <w:b/>
          <w:lang w:val="uk-UA"/>
        </w:rPr>
      </w:pPr>
      <w:r w:rsidRPr="00B5441D">
        <w:rPr>
          <w:b/>
          <w:lang w:val="uk-UA"/>
        </w:rPr>
        <w:t xml:space="preserve">№ </w:t>
      </w:r>
      <w:r>
        <w:rPr>
          <w:b/>
          <w:lang w:val="uk-UA"/>
        </w:rPr>
        <w:t>247</w:t>
      </w:r>
      <w:r w:rsidRPr="00B5441D">
        <w:rPr>
          <w:b/>
          <w:lang w:val="uk-UA"/>
        </w:rPr>
        <w:t>-</w:t>
      </w:r>
      <w:r w:rsidRPr="00B5441D">
        <w:rPr>
          <w:b/>
          <w:lang w:val="en-US"/>
        </w:rPr>
        <w:t>V</w:t>
      </w:r>
      <w:r w:rsidRPr="00B5441D">
        <w:rPr>
          <w:b/>
          <w:lang w:val="uk-UA"/>
        </w:rPr>
        <w:t>І–</w:t>
      </w:r>
      <w:r w:rsidRPr="00B5441D">
        <w:rPr>
          <w:b/>
          <w:lang w:val="en-US"/>
        </w:rPr>
        <w:t>V</w:t>
      </w:r>
      <w:r w:rsidRPr="00B5441D">
        <w:rPr>
          <w:b/>
          <w:lang w:val="uk-UA"/>
        </w:rPr>
        <w:t>ІІІ</w:t>
      </w:r>
    </w:p>
    <w:p w:rsidR="00A52024" w:rsidRDefault="00C93943" w:rsidP="00A52024">
      <w:pPr>
        <w:suppressAutoHyphens/>
        <w:rPr>
          <w:b/>
          <w:lang w:val="uk-UA" w:eastAsia="zh-CN"/>
        </w:rPr>
      </w:pPr>
      <w:r>
        <w:rPr>
          <w:b/>
          <w:lang w:val="uk-UA"/>
        </w:rPr>
        <w:t>04.02.2021</w:t>
      </w:r>
    </w:p>
    <w:p w:rsidR="00A52024" w:rsidRDefault="00A52024" w:rsidP="00A52024">
      <w:pPr>
        <w:jc w:val="center"/>
        <w:rPr>
          <w:lang w:val="uk-UA"/>
        </w:rPr>
      </w:pPr>
      <w:r>
        <w:rPr>
          <w:noProof/>
          <w:lang w:val="uk-UA" w:eastAsia="uk-UA"/>
        </w:rPr>
        <w:lastRenderedPageBreak/>
        <w:drawing>
          <wp:inline distT="0" distB="0" distL="0" distR="0" wp14:anchorId="28ABCD08" wp14:editId="61E56C58">
            <wp:extent cx="486398" cy="612250"/>
            <wp:effectExtent l="0" t="0" r="9525" b="0"/>
            <wp:docPr id="65" name="Рисунок 65"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490123" cy="616939"/>
                    </a:xfrm>
                    <a:prstGeom prst="rect">
                      <a:avLst/>
                    </a:prstGeom>
                    <a:noFill/>
                    <a:ln>
                      <a:noFill/>
                    </a:ln>
                  </pic:spPr>
                </pic:pic>
              </a:graphicData>
            </a:graphic>
          </wp:inline>
        </w:drawing>
      </w:r>
    </w:p>
    <w:p w:rsidR="00A52024" w:rsidRPr="00846415" w:rsidRDefault="00A52024" w:rsidP="00A52024">
      <w:pPr>
        <w:jc w:val="center"/>
        <w:rPr>
          <w:b/>
          <w:sz w:val="28"/>
          <w:szCs w:val="28"/>
          <w:lang w:val="uk-UA"/>
        </w:rPr>
      </w:pPr>
      <w:r w:rsidRPr="00846415">
        <w:rPr>
          <w:b/>
          <w:sz w:val="28"/>
          <w:szCs w:val="28"/>
          <w:lang w:val="uk-UA"/>
        </w:rPr>
        <w:t>УКРАЇНА</w:t>
      </w:r>
    </w:p>
    <w:p w:rsidR="00A52024" w:rsidRPr="009B1868" w:rsidRDefault="00A52024" w:rsidP="00A52024">
      <w:pPr>
        <w:jc w:val="center"/>
        <w:rPr>
          <w:sz w:val="28"/>
          <w:szCs w:val="28"/>
          <w:lang w:val="uk-UA"/>
        </w:rPr>
      </w:pPr>
      <w:r>
        <w:rPr>
          <w:b/>
          <w:lang w:val="uk-UA"/>
        </w:rPr>
        <w:t>СТУДЕНИКІВСЬКА СІЛЬСЬКА РАДА</w:t>
      </w:r>
    </w:p>
    <w:p w:rsidR="00A52024" w:rsidRPr="009C7117" w:rsidRDefault="00A52024" w:rsidP="00C93943">
      <w:pPr>
        <w:jc w:val="center"/>
        <w:rPr>
          <w:b/>
          <w:lang w:val="uk-UA"/>
        </w:rPr>
      </w:pPr>
      <w:r>
        <w:rPr>
          <w:b/>
          <w:lang w:val="uk-UA"/>
        </w:rPr>
        <w:t>БОРИСПІЛЬСЬКИЙ  РАЙОН КИЇВСЬКА ОБЛАСТЬ</w:t>
      </w:r>
    </w:p>
    <w:p w:rsidR="00A52024" w:rsidRPr="00C93943" w:rsidRDefault="00C93943" w:rsidP="00C93943">
      <w:pPr>
        <w:jc w:val="center"/>
        <w:rPr>
          <w:b/>
          <w:sz w:val="28"/>
          <w:szCs w:val="28"/>
          <w:lang w:val="uk-UA"/>
        </w:rPr>
      </w:pPr>
      <w:r>
        <w:rPr>
          <w:b/>
          <w:sz w:val="28"/>
          <w:szCs w:val="28"/>
          <w:lang w:val="uk-UA"/>
        </w:rPr>
        <w:t>Р І Ш Е Н Н Я</w:t>
      </w:r>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A52024" w:rsidRPr="00D65203" w:rsidTr="00A52024">
        <w:tc>
          <w:tcPr>
            <w:tcW w:w="8075" w:type="dxa"/>
          </w:tcPr>
          <w:p w:rsidR="00A52024" w:rsidRPr="009C7117" w:rsidRDefault="00A52024" w:rsidP="00A52024">
            <w:pPr>
              <w:jc w:val="both"/>
              <w:rPr>
                <w:b/>
                <w:lang w:val="uk-UA"/>
              </w:rPr>
            </w:pPr>
            <w:r w:rsidRPr="009C7117">
              <w:rPr>
                <w:b/>
                <w:lang w:val="uk-UA"/>
              </w:rPr>
              <w:t>Про надання дозволу на виготовлення проекту землеустрою щодо  відведення земельної  ділянки гр.</w:t>
            </w:r>
            <w:r>
              <w:rPr>
                <w:b/>
                <w:lang w:val="uk-UA"/>
              </w:rPr>
              <w:t>Зайцю Максиму Михайловичу</w:t>
            </w:r>
            <w:r w:rsidRPr="009C7117">
              <w:rPr>
                <w:b/>
                <w:lang w:val="uk-UA"/>
              </w:rPr>
              <w:t xml:space="preserve"> для  будівництва і обслуговування житлового будинку, господарських будівель і споруд для подальшого оформлення права  власності на земельну ділянку</w:t>
            </w:r>
            <w:r>
              <w:rPr>
                <w:b/>
                <w:lang w:val="uk-UA"/>
              </w:rPr>
              <w:t xml:space="preserve"> по вул.Незалежності, 11</w:t>
            </w:r>
            <w:r w:rsidRPr="009C7117">
              <w:rPr>
                <w:b/>
                <w:lang w:val="uk-UA"/>
              </w:rPr>
              <w:t xml:space="preserve"> в с.</w:t>
            </w:r>
            <w:r>
              <w:rPr>
                <w:b/>
                <w:lang w:val="uk-UA"/>
              </w:rPr>
              <w:t>Переяславське</w:t>
            </w:r>
            <w:r w:rsidRPr="009C7117">
              <w:rPr>
                <w:b/>
                <w:lang w:val="uk-UA"/>
              </w:rPr>
              <w:t xml:space="preserve"> </w:t>
            </w:r>
            <w:r>
              <w:rPr>
                <w:b/>
                <w:lang w:val="uk-UA"/>
              </w:rPr>
              <w:t>Бориспільського</w:t>
            </w:r>
            <w:r w:rsidRPr="009C7117">
              <w:rPr>
                <w:b/>
                <w:lang w:val="uk-UA"/>
              </w:rPr>
              <w:t xml:space="preserve"> району Київської області.  </w:t>
            </w:r>
          </w:p>
        </w:tc>
      </w:tr>
    </w:tbl>
    <w:p w:rsidR="00A52024" w:rsidRPr="009C7117" w:rsidRDefault="00A52024" w:rsidP="00C93943">
      <w:pPr>
        <w:jc w:val="both"/>
        <w:rPr>
          <w:lang w:val="uk-UA"/>
        </w:rPr>
      </w:pPr>
      <w:r w:rsidRPr="009C7117">
        <w:rPr>
          <w:lang w:val="uk-UA"/>
        </w:rPr>
        <w:t xml:space="preserve">Розглянувши звернення </w:t>
      </w:r>
      <w:r w:rsidRPr="009C7117">
        <w:rPr>
          <w:b/>
          <w:lang w:val="uk-UA"/>
        </w:rPr>
        <w:t>гр.</w:t>
      </w:r>
      <w:r>
        <w:rPr>
          <w:b/>
          <w:lang w:val="uk-UA"/>
        </w:rPr>
        <w:t>Зайця Максима Михайловича</w:t>
      </w:r>
      <w:r w:rsidRPr="009C7117">
        <w:rPr>
          <w:color w:val="C00000"/>
          <w:lang w:val="uk-UA"/>
        </w:rPr>
        <w:t>,</w:t>
      </w:r>
      <w:r w:rsidRPr="009C7117">
        <w:rPr>
          <w:lang w:val="uk-UA"/>
        </w:rPr>
        <w:t xml:space="preserve">  про надання дозволу на виготовлення проекту землеустрою щодо відведення у власність земельної ділянки для  будівництва і обслуговування житлового будинку, господарських будівель і споруд (присадибна ділянка</w:t>
      </w:r>
      <w:r>
        <w:rPr>
          <w:lang w:val="uk-UA"/>
        </w:rPr>
        <w:t xml:space="preserve">) по вул.Незалежності, 11 в с.Переяславське Бориспільського </w:t>
      </w:r>
      <w:r w:rsidRPr="009C7117">
        <w:rPr>
          <w:lang w:val="uk-UA"/>
        </w:rPr>
        <w:t>району Київської області керуючись  п. 34 частини 1 статті 26 Закону України "Про місцеве самоврядування в Україні", статтями 12,40,118,121,122Земельного кодексу України, сільська  рада</w:t>
      </w:r>
    </w:p>
    <w:p w:rsidR="00A52024" w:rsidRPr="009C7117" w:rsidRDefault="00C93943" w:rsidP="00C93943">
      <w:pPr>
        <w:jc w:val="center"/>
        <w:rPr>
          <w:b/>
          <w:lang w:val="uk-UA"/>
        </w:rPr>
      </w:pPr>
      <w:r>
        <w:rPr>
          <w:b/>
          <w:lang w:val="uk-UA"/>
        </w:rPr>
        <w:t>В И Р І Ш И Л А :</w:t>
      </w:r>
    </w:p>
    <w:p w:rsidR="00A52024" w:rsidRPr="009C7117" w:rsidRDefault="00A52024" w:rsidP="0070345C">
      <w:pPr>
        <w:pStyle w:val="a3"/>
        <w:numPr>
          <w:ilvl w:val="0"/>
          <w:numId w:val="93"/>
        </w:numPr>
        <w:spacing w:after="0" w:line="240" w:lineRule="auto"/>
        <w:ind w:left="0" w:firstLine="360"/>
        <w:jc w:val="both"/>
        <w:rPr>
          <w:lang w:val="uk-UA"/>
        </w:rPr>
      </w:pPr>
      <w:r w:rsidRPr="009C7117">
        <w:rPr>
          <w:lang w:val="uk-UA"/>
        </w:rPr>
        <w:t xml:space="preserve">Надати дозвіл </w:t>
      </w:r>
      <w:r w:rsidRPr="009C7117">
        <w:rPr>
          <w:b/>
          <w:lang w:val="uk-UA"/>
        </w:rPr>
        <w:t>гр.</w:t>
      </w:r>
      <w:r>
        <w:rPr>
          <w:b/>
          <w:lang w:val="uk-UA"/>
        </w:rPr>
        <w:t xml:space="preserve">Зайцю Максиму Михайловичу </w:t>
      </w:r>
      <w:r w:rsidRPr="009C7117">
        <w:rPr>
          <w:lang w:val="uk-UA"/>
        </w:rPr>
        <w:t xml:space="preserve">на виготовлення  проекту землеустрою щодо відведення   земельної  ділянки для  будівництва і обслуговування житлового будинку, господарських будівель і споруд (присадибна ділянка) для подальшого оформлення права власності на земельну ділянку, орієнтовною площею </w:t>
      </w:r>
      <w:r w:rsidRPr="009C7117">
        <w:rPr>
          <w:color w:val="C00000"/>
          <w:lang w:val="uk-UA"/>
        </w:rPr>
        <w:t>0,</w:t>
      </w:r>
      <w:r>
        <w:rPr>
          <w:color w:val="C00000"/>
          <w:lang w:val="uk-UA"/>
        </w:rPr>
        <w:t xml:space="preserve">1400 </w:t>
      </w:r>
      <w:r w:rsidRPr="009C7117">
        <w:rPr>
          <w:color w:val="C00000"/>
          <w:lang w:val="uk-UA"/>
        </w:rPr>
        <w:t>га,</w:t>
      </w:r>
      <w:r w:rsidRPr="009C7117">
        <w:rPr>
          <w:lang w:val="uk-UA"/>
        </w:rPr>
        <w:t xml:space="preserve"> розташовану </w:t>
      </w:r>
      <w:r>
        <w:rPr>
          <w:lang w:val="uk-UA"/>
        </w:rPr>
        <w:t>по вул.Незалежності, 11 в с.Переяславське</w:t>
      </w:r>
      <w:r w:rsidRPr="009C7117">
        <w:rPr>
          <w:lang w:val="uk-UA"/>
        </w:rPr>
        <w:t xml:space="preserve"> </w:t>
      </w:r>
      <w:r>
        <w:rPr>
          <w:lang w:val="uk-UA"/>
        </w:rPr>
        <w:t>Бориспільського</w:t>
      </w:r>
      <w:r w:rsidRPr="009C7117">
        <w:rPr>
          <w:lang w:val="uk-UA"/>
        </w:rPr>
        <w:t xml:space="preserve">  району Київської  області</w:t>
      </w:r>
      <w:r w:rsidRPr="009C7117">
        <w:rPr>
          <w:color w:val="C00000"/>
          <w:lang w:val="uk-UA"/>
        </w:rPr>
        <w:t xml:space="preserve">, </w:t>
      </w:r>
      <w:r w:rsidRPr="009C7117">
        <w:rPr>
          <w:lang w:val="uk-UA"/>
        </w:rPr>
        <w:t xml:space="preserve">(код КВЦПЗ-02.01). </w:t>
      </w:r>
    </w:p>
    <w:p w:rsidR="00A52024" w:rsidRPr="009C7117" w:rsidRDefault="00A52024" w:rsidP="0070345C">
      <w:pPr>
        <w:numPr>
          <w:ilvl w:val="0"/>
          <w:numId w:val="93"/>
        </w:numPr>
        <w:spacing w:after="0" w:line="240" w:lineRule="auto"/>
        <w:ind w:left="0" w:firstLine="360"/>
        <w:contextualSpacing/>
        <w:jc w:val="both"/>
        <w:rPr>
          <w:lang w:val="uk-UA"/>
        </w:rPr>
      </w:pPr>
      <w:r w:rsidRPr="009C7117">
        <w:rPr>
          <w:lang w:val="uk-UA"/>
        </w:rPr>
        <w:t>Проект землеустрою щодо відведення земельної ділянки у власність погодити відповідно до ст. 186-1 Земельного кодексу України.</w:t>
      </w:r>
    </w:p>
    <w:p w:rsidR="00A52024" w:rsidRPr="009C7117" w:rsidRDefault="00A52024" w:rsidP="0070345C">
      <w:pPr>
        <w:numPr>
          <w:ilvl w:val="0"/>
          <w:numId w:val="93"/>
        </w:numPr>
        <w:spacing w:after="0" w:line="240" w:lineRule="auto"/>
        <w:ind w:left="0" w:firstLine="360"/>
        <w:contextualSpacing/>
        <w:jc w:val="both"/>
        <w:rPr>
          <w:lang w:val="uk-UA"/>
        </w:rPr>
      </w:pPr>
      <w:r w:rsidRPr="009C7117">
        <w:rPr>
          <w:lang w:val="uk-UA"/>
        </w:rPr>
        <w:t>Розробку проекту землеустрою щодо відведення земельної ділянки у власність замовити в суб</w:t>
      </w:r>
      <w:r w:rsidRPr="009C7117">
        <w:t>’</w:t>
      </w:r>
      <w:r w:rsidRPr="009C7117">
        <w:rPr>
          <w:lang w:val="uk-UA"/>
        </w:rPr>
        <w:t>єкта господарювання, що є виконавцем робіт із землеустрою відповідно до чинного законодавства.</w:t>
      </w:r>
    </w:p>
    <w:p w:rsidR="00A52024" w:rsidRPr="009C7117" w:rsidRDefault="00A52024" w:rsidP="0070345C">
      <w:pPr>
        <w:numPr>
          <w:ilvl w:val="0"/>
          <w:numId w:val="93"/>
        </w:numPr>
        <w:spacing w:after="0" w:line="240" w:lineRule="auto"/>
        <w:ind w:left="0" w:firstLine="360"/>
        <w:contextualSpacing/>
        <w:jc w:val="both"/>
        <w:rPr>
          <w:lang w:val="uk-UA"/>
        </w:rPr>
      </w:pPr>
      <w:r w:rsidRPr="009C7117">
        <w:rPr>
          <w:lang w:val="uk-UA"/>
        </w:rPr>
        <w:t>Остаточне уточнення площі земельної ділянки буде проведено після виготовлення проекту землеустрою.</w:t>
      </w:r>
    </w:p>
    <w:p w:rsidR="00A52024" w:rsidRPr="009C7117" w:rsidRDefault="00A52024" w:rsidP="0070345C">
      <w:pPr>
        <w:numPr>
          <w:ilvl w:val="0"/>
          <w:numId w:val="93"/>
        </w:numPr>
        <w:spacing w:after="0" w:line="240" w:lineRule="auto"/>
        <w:ind w:left="0" w:firstLine="360"/>
        <w:contextualSpacing/>
        <w:jc w:val="both"/>
        <w:rPr>
          <w:lang w:val="uk-UA"/>
        </w:rPr>
      </w:pPr>
      <w:r w:rsidRPr="009C7117">
        <w:rPr>
          <w:lang w:val="uk-UA"/>
        </w:rPr>
        <w:t xml:space="preserve">Попередити </w:t>
      </w:r>
      <w:r w:rsidRPr="009C7117">
        <w:rPr>
          <w:b/>
          <w:lang w:val="uk-UA"/>
        </w:rPr>
        <w:t>гр.</w:t>
      </w:r>
      <w:r>
        <w:rPr>
          <w:b/>
          <w:lang w:val="uk-UA"/>
        </w:rPr>
        <w:t xml:space="preserve">Зайця Максима Михайловича </w:t>
      </w:r>
      <w:r w:rsidRPr="009C7117">
        <w:rPr>
          <w:lang w:val="uk-UA"/>
        </w:rPr>
        <w:t>про те, що у разі виявлення на стадії виготовлення та затвердження проекту землеустрою факту попереднього  безоплатного отримання земельної ділянки із комунальної власності для  будівництва і обслуговування житлового будинку, господарських будівель і споруд (присадибна ділянка), дане рішення втрачає чинність.</w:t>
      </w:r>
    </w:p>
    <w:p w:rsidR="00A52024" w:rsidRPr="00C93943" w:rsidRDefault="00A52024" w:rsidP="0070345C">
      <w:pPr>
        <w:numPr>
          <w:ilvl w:val="0"/>
          <w:numId w:val="93"/>
        </w:numPr>
        <w:spacing w:after="0" w:line="240" w:lineRule="auto"/>
        <w:ind w:left="0" w:firstLine="360"/>
        <w:contextualSpacing/>
        <w:jc w:val="both"/>
        <w:rPr>
          <w:lang w:val="uk-UA"/>
        </w:rPr>
      </w:pPr>
      <w:r w:rsidRPr="009C7117">
        <w:rPr>
          <w:bCs/>
          <w:lang w:val="uk-UA"/>
        </w:rPr>
        <w:t>Контроль за виконанням даного рішення покласти на постійну комісію з питань благоустрою, комунального господарства та земельних відносин.</w:t>
      </w:r>
    </w:p>
    <w:p w:rsidR="00A52024" w:rsidRPr="009C7117" w:rsidRDefault="00A52024" w:rsidP="00A52024">
      <w:pPr>
        <w:jc w:val="center"/>
        <w:rPr>
          <w:b/>
          <w:lang w:val="uk-UA"/>
        </w:rPr>
      </w:pPr>
      <w:r w:rsidRPr="009C7117">
        <w:rPr>
          <w:b/>
          <w:lang w:val="uk-UA"/>
        </w:rPr>
        <w:t xml:space="preserve">Сільський  голова :                                                                         </w:t>
      </w:r>
      <w:r w:rsidRPr="009C7117">
        <w:rPr>
          <w:b/>
          <w:bCs/>
          <w:lang w:val="uk-UA"/>
        </w:rPr>
        <w:t>М.О.ЛЯХ</w:t>
      </w:r>
    </w:p>
    <w:p w:rsidR="00A52024" w:rsidRPr="009C7117" w:rsidRDefault="00A52024" w:rsidP="00A52024">
      <w:pPr>
        <w:rPr>
          <w:lang w:val="uk-UA"/>
        </w:rPr>
      </w:pPr>
    </w:p>
    <w:p w:rsidR="00A52024" w:rsidRPr="00B5441D" w:rsidRDefault="00A52024" w:rsidP="00A52024">
      <w:pPr>
        <w:rPr>
          <w:b/>
          <w:lang w:val="uk-UA"/>
        </w:rPr>
      </w:pPr>
      <w:r w:rsidRPr="00B5441D">
        <w:rPr>
          <w:b/>
          <w:lang w:val="uk-UA"/>
        </w:rPr>
        <w:t>с. Студеники</w:t>
      </w:r>
    </w:p>
    <w:p w:rsidR="00A52024" w:rsidRPr="00B5441D" w:rsidRDefault="00A52024" w:rsidP="00A52024">
      <w:pPr>
        <w:rPr>
          <w:b/>
          <w:lang w:val="uk-UA"/>
        </w:rPr>
      </w:pPr>
      <w:r w:rsidRPr="00B5441D">
        <w:rPr>
          <w:b/>
          <w:lang w:val="uk-UA"/>
        </w:rPr>
        <w:t xml:space="preserve">№ </w:t>
      </w:r>
      <w:r>
        <w:rPr>
          <w:b/>
          <w:lang w:val="uk-UA"/>
        </w:rPr>
        <w:t>248</w:t>
      </w:r>
      <w:r w:rsidRPr="00B5441D">
        <w:rPr>
          <w:b/>
          <w:lang w:val="uk-UA"/>
        </w:rPr>
        <w:t>-</w:t>
      </w:r>
      <w:r w:rsidRPr="00B5441D">
        <w:rPr>
          <w:b/>
          <w:lang w:val="en-US"/>
        </w:rPr>
        <w:t>V</w:t>
      </w:r>
      <w:r w:rsidRPr="00B5441D">
        <w:rPr>
          <w:b/>
          <w:lang w:val="uk-UA"/>
        </w:rPr>
        <w:t>І–</w:t>
      </w:r>
      <w:r w:rsidRPr="00B5441D">
        <w:rPr>
          <w:b/>
          <w:lang w:val="en-US"/>
        </w:rPr>
        <w:t>V</w:t>
      </w:r>
      <w:r w:rsidRPr="00B5441D">
        <w:rPr>
          <w:b/>
          <w:lang w:val="uk-UA"/>
        </w:rPr>
        <w:t>ІІІ</w:t>
      </w:r>
    </w:p>
    <w:p w:rsidR="00A52024" w:rsidRPr="00C93943" w:rsidRDefault="00A52024" w:rsidP="00C93943">
      <w:pPr>
        <w:suppressAutoHyphens/>
        <w:rPr>
          <w:b/>
          <w:lang w:val="uk-UA" w:eastAsia="zh-CN"/>
        </w:rPr>
      </w:pPr>
      <w:r w:rsidRPr="00B5441D">
        <w:rPr>
          <w:b/>
          <w:lang w:val="uk-UA"/>
        </w:rPr>
        <w:t>04.02.2021</w:t>
      </w:r>
    </w:p>
    <w:p w:rsidR="00A52024" w:rsidRDefault="00A52024" w:rsidP="00A52024">
      <w:pPr>
        <w:jc w:val="center"/>
        <w:rPr>
          <w:lang w:val="uk-UA"/>
        </w:rPr>
      </w:pPr>
      <w:r>
        <w:rPr>
          <w:noProof/>
          <w:lang w:val="uk-UA" w:eastAsia="uk-UA"/>
        </w:rPr>
        <w:lastRenderedPageBreak/>
        <w:drawing>
          <wp:inline distT="0" distB="0" distL="0" distR="0" wp14:anchorId="397A4DE7" wp14:editId="240B59E8">
            <wp:extent cx="486398" cy="612250"/>
            <wp:effectExtent l="0" t="0" r="9525" b="0"/>
            <wp:docPr id="66" name="Рисунок 66"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490123" cy="616939"/>
                    </a:xfrm>
                    <a:prstGeom prst="rect">
                      <a:avLst/>
                    </a:prstGeom>
                    <a:noFill/>
                    <a:ln>
                      <a:noFill/>
                    </a:ln>
                  </pic:spPr>
                </pic:pic>
              </a:graphicData>
            </a:graphic>
          </wp:inline>
        </w:drawing>
      </w:r>
    </w:p>
    <w:p w:rsidR="00A52024" w:rsidRPr="00846415" w:rsidRDefault="00A52024" w:rsidP="00A52024">
      <w:pPr>
        <w:jc w:val="center"/>
        <w:rPr>
          <w:b/>
          <w:sz w:val="28"/>
          <w:szCs w:val="28"/>
          <w:lang w:val="uk-UA"/>
        </w:rPr>
      </w:pPr>
      <w:r w:rsidRPr="00846415">
        <w:rPr>
          <w:b/>
          <w:sz w:val="28"/>
          <w:szCs w:val="28"/>
          <w:lang w:val="uk-UA"/>
        </w:rPr>
        <w:t>УКРАЇНА</w:t>
      </w:r>
    </w:p>
    <w:p w:rsidR="00A52024" w:rsidRPr="009B1868" w:rsidRDefault="00A52024" w:rsidP="00A52024">
      <w:pPr>
        <w:jc w:val="center"/>
        <w:rPr>
          <w:sz w:val="28"/>
          <w:szCs w:val="28"/>
          <w:lang w:val="uk-UA"/>
        </w:rPr>
      </w:pPr>
      <w:r>
        <w:rPr>
          <w:b/>
          <w:lang w:val="uk-UA"/>
        </w:rPr>
        <w:t>СТУДЕНИКІВСЬКА СІЛЬСЬКА РАДА</w:t>
      </w:r>
    </w:p>
    <w:p w:rsidR="00A52024" w:rsidRPr="00CB305F" w:rsidRDefault="00A52024" w:rsidP="00C93943">
      <w:pPr>
        <w:jc w:val="center"/>
        <w:rPr>
          <w:b/>
          <w:lang w:val="uk-UA"/>
        </w:rPr>
      </w:pPr>
      <w:r>
        <w:rPr>
          <w:b/>
          <w:lang w:val="uk-UA"/>
        </w:rPr>
        <w:t>БОРИСПІЛЬСЬКИЙ  РАЙОН КИЇВСЬКА ОБЛАСТЬ</w:t>
      </w:r>
    </w:p>
    <w:p w:rsidR="00A52024" w:rsidRPr="00C93943" w:rsidRDefault="00C93943" w:rsidP="00C93943">
      <w:pPr>
        <w:jc w:val="center"/>
        <w:rPr>
          <w:b/>
          <w:sz w:val="28"/>
          <w:szCs w:val="28"/>
          <w:lang w:val="uk-UA"/>
        </w:rPr>
      </w:pPr>
      <w:r>
        <w:rPr>
          <w:b/>
          <w:sz w:val="28"/>
          <w:szCs w:val="28"/>
          <w:lang w:val="uk-UA"/>
        </w:rPr>
        <w:t>Р І Ш Е Н Н Я</w:t>
      </w:r>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A52024" w:rsidRPr="00C473FA" w:rsidTr="00A52024">
        <w:tc>
          <w:tcPr>
            <w:tcW w:w="8075" w:type="dxa"/>
          </w:tcPr>
          <w:p w:rsidR="00A52024" w:rsidRPr="00CB305F" w:rsidRDefault="00A52024" w:rsidP="00A52024">
            <w:pPr>
              <w:jc w:val="both"/>
              <w:rPr>
                <w:b/>
                <w:lang w:val="uk-UA"/>
              </w:rPr>
            </w:pPr>
            <w:r w:rsidRPr="00CB305F">
              <w:rPr>
                <w:b/>
                <w:lang w:val="uk-UA"/>
              </w:rPr>
              <w:t>Про надання дозволу на виготовлення проекту землеустрою щодо  відведення земельної  ділянки у власність гр.</w:t>
            </w:r>
            <w:r>
              <w:rPr>
                <w:b/>
                <w:lang w:val="uk-UA"/>
              </w:rPr>
              <w:t xml:space="preserve">Клименку Миколі Миколайовичу </w:t>
            </w:r>
            <w:r w:rsidRPr="00CB305F">
              <w:rPr>
                <w:b/>
                <w:lang w:val="uk-UA"/>
              </w:rPr>
              <w:t xml:space="preserve">для  ведення особистого селянського господарства </w:t>
            </w:r>
            <w:r>
              <w:rPr>
                <w:b/>
                <w:lang w:val="uk-UA"/>
              </w:rPr>
              <w:t xml:space="preserve">по вул.Садова </w:t>
            </w:r>
            <w:r w:rsidRPr="00CB305F">
              <w:rPr>
                <w:b/>
                <w:lang w:val="uk-UA"/>
              </w:rPr>
              <w:t>в</w:t>
            </w:r>
            <w:r>
              <w:rPr>
                <w:b/>
                <w:lang w:val="uk-UA"/>
              </w:rPr>
              <w:t xml:space="preserve"> </w:t>
            </w:r>
            <w:r w:rsidRPr="00CB305F">
              <w:rPr>
                <w:b/>
                <w:lang w:val="uk-UA"/>
              </w:rPr>
              <w:t>с.</w:t>
            </w:r>
            <w:r>
              <w:rPr>
                <w:b/>
                <w:lang w:val="uk-UA"/>
              </w:rPr>
              <w:t>Строкова Бориспільського</w:t>
            </w:r>
            <w:r w:rsidRPr="00CB305F">
              <w:rPr>
                <w:b/>
                <w:lang w:val="uk-UA"/>
              </w:rPr>
              <w:t xml:space="preserve"> району Київської області</w:t>
            </w:r>
          </w:p>
        </w:tc>
      </w:tr>
    </w:tbl>
    <w:p w:rsidR="00A52024" w:rsidRPr="00CB305F" w:rsidRDefault="00A52024" w:rsidP="00C93943">
      <w:pPr>
        <w:jc w:val="both"/>
        <w:rPr>
          <w:lang w:val="uk-UA"/>
        </w:rPr>
      </w:pPr>
      <w:r w:rsidRPr="00CB305F">
        <w:rPr>
          <w:lang w:val="uk-UA"/>
        </w:rPr>
        <w:t xml:space="preserve">Розглянувши звернення </w:t>
      </w:r>
      <w:r w:rsidRPr="00CB305F">
        <w:rPr>
          <w:b/>
          <w:color w:val="C00000"/>
          <w:lang w:val="uk-UA"/>
        </w:rPr>
        <w:t>гр.</w:t>
      </w:r>
      <w:r>
        <w:rPr>
          <w:b/>
          <w:color w:val="C00000"/>
          <w:lang w:val="uk-UA"/>
        </w:rPr>
        <w:t>Клименка Миколи Миколайовича</w:t>
      </w:r>
      <w:r w:rsidRPr="00CB305F">
        <w:rPr>
          <w:b/>
          <w:color w:val="C00000"/>
          <w:lang w:val="uk-UA"/>
        </w:rPr>
        <w:t>,</w:t>
      </w:r>
      <w:r w:rsidRPr="00CB305F">
        <w:rPr>
          <w:lang w:val="uk-UA"/>
        </w:rPr>
        <w:t xml:space="preserve"> про надання дозволу на виготовлення проекту землеустрою щодо відведення у власність земельної ділянки для ведення особистого селянського господарства </w:t>
      </w:r>
      <w:r>
        <w:rPr>
          <w:lang w:val="uk-UA"/>
        </w:rPr>
        <w:t xml:space="preserve">по вул.Садова </w:t>
      </w:r>
      <w:r w:rsidRPr="00CB305F">
        <w:rPr>
          <w:lang w:val="uk-UA"/>
        </w:rPr>
        <w:t>в с.</w:t>
      </w:r>
      <w:r>
        <w:rPr>
          <w:lang w:val="uk-UA"/>
        </w:rPr>
        <w:t>Строкова Бориспільського</w:t>
      </w:r>
      <w:r w:rsidRPr="00CB305F">
        <w:rPr>
          <w:lang w:val="uk-UA"/>
        </w:rPr>
        <w:t xml:space="preserve"> району Київської області керуючись  п. 34 частини 1 статті 26 Закону України "Про місцеве самоврядування в Україні", статтями 12,81,118,121,122 Земельного кодексу України, сільська  рада</w:t>
      </w:r>
    </w:p>
    <w:p w:rsidR="00A52024" w:rsidRPr="00CB305F" w:rsidRDefault="00C93943" w:rsidP="00C93943">
      <w:pPr>
        <w:jc w:val="center"/>
        <w:rPr>
          <w:b/>
          <w:lang w:val="uk-UA"/>
        </w:rPr>
      </w:pPr>
      <w:r>
        <w:rPr>
          <w:b/>
          <w:lang w:val="uk-UA"/>
        </w:rPr>
        <w:t>В И Р І Ш И Л А :</w:t>
      </w:r>
    </w:p>
    <w:p w:rsidR="00A52024" w:rsidRPr="00CB305F" w:rsidRDefault="00A52024" w:rsidP="00A52024">
      <w:pPr>
        <w:numPr>
          <w:ilvl w:val="0"/>
          <w:numId w:val="58"/>
        </w:numPr>
        <w:spacing w:after="0" w:line="240" w:lineRule="auto"/>
        <w:ind w:left="0" w:firstLine="360"/>
        <w:contextualSpacing/>
        <w:jc w:val="both"/>
        <w:rPr>
          <w:lang w:val="uk-UA"/>
        </w:rPr>
      </w:pPr>
      <w:r w:rsidRPr="00CB305F">
        <w:rPr>
          <w:lang w:val="uk-UA"/>
        </w:rPr>
        <w:t xml:space="preserve">Надати дозвіл </w:t>
      </w:r>
      <w:r w:rsidRPr="00CB305F">
        <w:rPr>
          <w:b/>
          <w:color w:val="C00000"/>
          <w:lang w:val="uk-UA"/>
        </w:rPr>
        <w:t>гр.</w:t>
      </w:r>
      <w:r>
        <w:rPr>
          <w:b/>
          <w:color w:val="C00000"/>
          <w:lang w:val="uk-UA"/>
        </w:rPr>
        <w:t xml:space="preserve">Клименку Миколі Миколайовичу </w:t>
      </w:r>
      <w:r w:rsidRPr="00CB305F">
        <w:rPr>
          <w:lang w:val="uk-UA"/>
        </w:rPr>
        <w:t xml:space="preserve">на виготовлення  проекту землеустрою щодо відведення   земельної  ділянки у власність для ведення особистого селянського господарства, орієнтовною площею </w:t>
      </w:r>
      <w:r w:rsidRPr="00CB305F">
        <w:rPr>
          <w:color w:val="C00000"/>
          <w:lang w:val="uk-UA"/>
        </w:rPr>
        <w:t>0,</w:t>
      </w:r>
      <w:r>
        <w:rPr>
          <w:color w:val="C00000"/>
          <w:lang w:val="uk-UA"/>
        </w:rPr>
        <w:t>10</w:t>
      </w:r>
      <w:r w:rsidRPr="00CB305F">
        <w:rPr>
          <w:color w:val="C00000"/>
          <w:lang w:val="uk-UA"/>
        </w:rPr>
        <w:t>00 га,</w:t>
      </w:r>
      <w:r w:rsidRPr="00CB305F">
        <w:rPr>
          <w:lang w:val="uk-UA"/>
        </w:rPr>
        <w:t xml:space="preserve"> розташовану </w:t>
      </w:r>
      <w:r>
        <w:rPr>
          <w:lang w:val="uk-UA"/>
        </w:rPr>
        <w:t xml:space="preserve">по вул.Садова </w:t>
      </w:r>
      <w:r w:rsidRPr="00CB305F">
        <w:rPr>
          <w:lang w:val="uk-UA"/>
        </w:rPr>
        <w:t xml:space="preserve">в </w:t>
      </w:r>
      <w:r w:rsidRPr="00CB305F">
        <w:rPr>
          <w:color w:val="C00000"/>
          <w:lang w:val="uk-UA"/>
        </w:rPr>
        <w:t>с.</w:t>
      </w:r>
      <w:r>
        <w:rPr>
          <w:color w:val="C00000"/>
          <w:lang w:val="uk-UA"/>
        </w:rPr>
        <w:t xml:space="preserve">Строкова </w:t>
      </w:r>
      <w:r>
        <w:rPr>
          <w:lang w:val="uk-UA"/>
        </w:rPr>
        <w:t>Бориспільського</w:t>
      </w:r>
      <w:r w:rsidRPr="00CB305F">
        <w:rPr>
          <w:lang w:val="uk-UA"/>
        </w:rPr>
        <w:t xml:space="preserve">  району Київської  області</w:t>
      </w:r>
      <w:r w:rsidRPr="00CB305F">
        <w:rPr>
          <w:color w:val="C00000"/>
          <w:lang w:val="uk-UA"/>
        </w:rPr>
        <w:t xml:space="preserve">, </w:t>
      </w:r>
      <w:r w:rsidRPr="00CB305F">
        <w:rPr>
          <w:lang w:val="uk-UA"/>
        </w:rPr>
        <w:t xml:space="preserve">(код КВЦПЗ-01.03). </w:t>
      </w:r>
    </w:p>
    <w:p w:rsidR="00A52024" w:rsidRPr="00CB305F" w:rsidRDefault="00A52024" w:rsidP="00A52024">
      <w:pPr>
        <w:numPr>
          <w:ilvl w:val="0"/>
          <w:numId w:val="58"/>
        </w:numPr>
        <w:spacing w:after="0" w:line="240" w:lineRule="auto"/>
        <w:ind w:left="0" w:firstLine="360"/>
        <w:contextualSpacing/>
        <w:jc w:val="both"/>
        <w:rPr>
          <w:lang w:val="uk-UA"/>
        </w:rPr>
      </w:pPr>
      <w:r w:rsidRPr="00CB305F">
        <w:rPr>
          <w:lang w:val="uk-UA"/>
        </w:rPr>
        <w:t>Проект землеустрою щодо відведення земельної ділянки у власність погодити відповідно до ст. 186-1 Земельного кодексу України.</w:t>
      </w:r>
    </w:p>
    <w:p w:rsidR="00A52024" w:rsidRPr="00CB305F" w:rsidRDefault="00A52024" w:rsidP="00A52024">
      <w:pPr>
        <w:numPr>
          <w:ilvl w:val="0"/>
          <w:numId w:val="58"/>
        </w:numPr>
        <w:spacing w:after="0" w:line="240" w:lineRule="auto"/>
        <w:ind w:left="0" w:firstLine="360"/>
        <w:contextualSpacing/>
        <w:jc w:val="both"/>
        <w:rPr>
          <w:lang w:val="uk-UA"/>
        </w:rPr>
      </w:pPr>
      <w:r w:rsidRPr="00CB305F">
        <w:rPr>
          <w:lang w:val="uk-UA"/>
        </w:rPr>
        <w:t>Розробку проекту землеустрою щодо відведення земельної ділянки у власність замовити в суб</w:t>
      </w:r>
      <w:r w:rsidRPr="00CB305F">
        <w:t>’</w:t>
      </w:r>
      <w:r w:rsidRPr="00CB305F">
        <w:rPr>
          <w:lang w:val="uk-UA"/>
        </w:rPr>
        <w:t>єкта господарювання, що є виконавцем робіт із землеустрою відповідно до чинного законодавства.</w:t>
      </w:r>
    </w:p>
    <w:p w:rsidR="00A52024" w:rsidRPr="00CB305F" w:rsidRDefault="00A52024" w:rsidP="00A52024">
      <w:pPr>
        <w:numPr>
          <w:ilvl w:val="0"/>
          <w:numId w:val="58"/>
        </w:numPr>
        <w:spacing w:after="0" w:line="240" w:lineRule="auto"/>
        <w:ind w:left="0" w:firstLine="360"/>
        <w:contextualSpacing/>
        <w:jc w:val="both"/>
        <w:rPr>
          <w:lang w:val="uk-UA"/>
        </w:rPr>
      </w:pPr>
      <w:r w:rsidRPr="00CB305F">
        <w:rPr>
          <w:lang w:val="uk-UA"/>
        </w:rPr>
        <w:t>Остаточне уточнення площі земельної ділянки буде проведено після виготовлення проекту землеустрою.</w:t>
      </w:r>
    </w:p>
    <w:p w:rsidR="00A52024" w:rsidRPr="00CB305F" w:rsidRDefault="00A52024" w:rsidP="00A52024">
      <w:pPr>
        <w:numPr>
          <w:ilvl w:val="0"/>
          <w:numId w:val="58"/>
        </w:numPr>
        <w:spacing w:after="0" w:line="240" w:lineRule="auto"/>
        <w:ind w:left="0" w:firstLine="360"/>
        <w:contextualSpacing/>
        <w:jc w:val="both"/>
        <w:rPr>
          <w:lang w:val="uk-UA"/>
        </w:rPr>
      </w:pPr>
      <w:r w:rsidRPr="00CB305F">
        <w:rPr>
          <w:lang w:val="uk-UA"/>
        </w:rPr>
        <w:t xml:space="preserve">Попередити </w:t>
      </w:r>
      <w:r w:rsidRPr="00CB305F">
        <w:rPr>
          <w:b/>
          <w:color w:val="C00000"/>
          <w:lang w:val="uk-UA"/>
        </w:rPr>
        <w:t>гр.</w:t>
      </w:r>
      <w:r>
        <w:rPr>
          <w:b/>
          <w:color w:val="C00000"/>
          <w:lang w:val="uk-UA"/>
        </w:rPr>
        <w:t xml:space="preserve">Клименка Миколу Миколайовича </w:t>
      </w:r>
      <w:r w:rsidRPr="00CB305F">
        <w:rPr>
          <w:lang w:val="uk-UA"/>
        </w:rPr>
        <w:t>про те, що у разі виявлення на стадії виготовлення та затвердження проекту землеустрою факту попереднього  безоплатного отримання земельної ділянки із комунальної власності для ведення особистого селянського господарства, дане рішення втрачає чинність.</w:t>
      </w:r>
    </w:p>
    <w:p w:rsidR="00A52024" w:rsidRPr="00C93943" w:rsidRDefault="00A52024" w:rsidP="00A52024">
      <w:pPr>
        <w:numPr>
          <w:ilvl w:val="0"/>
          <w:numId w:val="58"/>
        </w:numPr>
        <w:spacing w:after="0" w:line="240" w:lineRule="auto"/>
        <w:ind w:left="0" w:firstLine="360"/>
        <w:contextualSpacing/>
        <w:jc w:val="both"/>
        <w:rPr>
          <w:lang w:val="uk-UA"/>
        </w:rPr>
      </w:pPr>
      <w:r w:rsidRPr="0033402C">
        <w:rPr>
          <w:bCs/>
          <w:lang w:val="uk-UA"/>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w:t>
      </w:r>
      <w:r w:rsidRPr="0033402C">
        <w:rPr>
          <w:bCs/>
        </w:rPr>
        <w:t>’</w:t>
      </w:r>
      <w:r w:rsidRPr="0033402C">
        <w:rPr>
          <w:bCs/>
          <w:lang w:val="uk-UA"/>
        </w:rPr>
        <w:t>яток, історичного середовища.</w:t>
      </w:r>
    </w:p>
    <w:p w:rsidR="00A52024" w:rsidRPr="00CB305F" w:rsidRDefault="00A52024" w:rsidP="00A52024">
      <w:pPr>
        <w:jc w:val="center"/>
        <w:rPr>
          <w:b/>
          <w:lang w:val="uk-UA"/>
        </w:rPr>
      </w:pPr>
      <w:r w:rsidRPr="00CB305F">
        <w:rPr>
          <w:b/>
          <w:lang w:val="uk-UA"/>
        </w:rPr>
        <w:t xml:space="preserve">Сільський  голова :                                                                         </w:t>
      </w:r>
      <w:r w:rsidRPr="00CB305F">
        <w:rPr>
          <w:b/>
          <w:bCs/>
          <w:lang w:val="uk-UA"/>
        </w:rPr>
        <w:t>М.О.ЛЯХ</w:t>
      </w:r>
    </w:p>
    <w:p w:rsidR="00A52024" w:rsidRPr="00CB305F" w:rsidRDefault="00A52024" w:rsidP="00A52024">
      <w:pPr>
        <w:rPr>
          <w:lang w:val="uk-UA"/>
        </w:rPr>
      </w:pPr>
    </w:p>
    <w:p w:rsidR="00A52024" w:rsidRPr="00CB305F" w:rsidRDefault="00A52024" w:rsidP="00A52024">
      <w:pPr>
        <w:rPr>
          <w:b/>
          <w:lang w:val="uk-UA"/>
        </w:rPr>
      </w:pPr>
    </w:p>
    <w:p w:rsidR="00A52024" w:rsidRPr="00B5441D" w:rsidRDefault="00A52024" w:rsidP="00A52024">
      <w:pPr>
        <w:rPr>
          <w:b/>
          <w:lang w:val="uk-UA"/>
        </w:rPr>
      </w:pPr>
      <w:r w:rsidRPr="00B5441D">
        <w:rPr>
          <w:b/>
          <w:lang w:val="uk-UA"/>
        </w:rPr>
        <w:t>с. Студеники</w:t>
      </w:r>
    </w:p>
    <w:p w:rsidR="00A52024" w:rsidRPr="00B5441D" w:rsidRDefault="00A52024" w:rsidP="00A52024">
      <w:pPr>
        <w:rPr>
          <w:b/>
          <w:lang w:val="uk-UA"/>
        </w:rPr>
      </w:pPr>
      <w:r w:rsidRPr="00B5441D">
        <w:rPr>
          <w:b/>
          <w:lang w:val="uk-UA"/>
        </w:rPr>
        <w:t xml:space="preserve">№ </w:t>
      </w:r>
      <w:r>
        <w:rPr>
          <w:b/>
          <w:lang w:val="uk-UA"/>
        </w:rPr>
        <w:t>249</w:t>
      </w:r>
      <w:r w:rsidRPr="00B5441D">
        <w:rPr>
          <w:b/>
          <w:lang w:val="uk-UA"/>
        </w:rPr>
        <w:t>-</w:t>
      </w:r>
      <w:r w:rsidRPr="00B5441D">
        <w:rPr>
          <w:b/>
          <w:lang w:val="en-US"/>
        </w:rPr>
        <w:t>V</w:t>
      </w:r>
      <w:r w:rsidRPr="00B5441D">
        <w:rPr>
          <w:b/>
          <w:lang w:val="uk-UA"/>
        </w:rPr>
        <w:t>І–</w:t>
      </w:r>
      <w:r w:rsidRPr="00B5441D">
        <w:rPr>
          <w:b/>
          <w:lang w:val="en-US"/>
        </w:rPr>
        <w:t>V</w:t>
      </w:r>
      <w:r w:rsidRPr="00B5441D">
        <w:rPr>
          <w:b/>
          <w:lang w:val="uk-UA"/>
        </w:rPr>
        <w:t>ІІІ</w:t>
      </w:r>
    </w:p>
    <w:p w:rsidR="00A52024" w:rsidRDefault="00A52024" w:rsidP="00C93943">
      <w:pPr>
        <w:suppressAutoHyphens/>
        <w:rPr>
          <w:b/>
          <w:lang w:val="uk-UA" w:eastAsia="zh-CN"/>
        </w:rPr>
      </w:pPr>
      <w:r w:rsidRPr="00B5441D">
        <w:rPr>
          <w:b/>
          <w:lang w:val="uk-UA"/>
        </w:rPr>
        <w:t>04.02.2021</w:t>
      </w:r>
    </w:p>
    <w:p w:rsidR="00A52024" w:rsidRDefault="00A52024" w:rsidP="00A52024">
      <w:pPr>
        <w:rPr>
          <w:b/>
          <w:lang w:val="uk-UA"/>
        </w:rPr>
      </w:pPr>
    </w:p>
    <w:p w:rsidR="00A52024" w:rsidRDefault="00A52024" w:rsidP="00A52024">
      <w:pPr>
        <w:jc w:val="center"/>
        <w:rPr>
          <w:lang w:val="uk-UA"/>
        </w:rPr>
      </w:pPr>
      <w:r>
        <w:rPr>
          <w:noProof/>
          <w:lang w:val="uk-UA" w:eastAsia="uk-UA"/>
        </w:rPr>
        <w:drawing>
          <wp:inline distT="0" distB="0" distL="0" distR="0" wp14:anchorId="46C81A24" wp14:editId="059FBC29">
            <wp:extent cx="486398" cy="612250"/>
            <wp:effectExtent l="0" t="0" r="9525" b="0"/>
            <wp:docPr id="86" name="Рисунок 86"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490123" cy="616939"/>
                    </a:xfrm>
                    <a:prstGeom prst="rect">
                      <a:avLst/>
                    </a:prstGeom>
                    <a:noFill/>
                    <a:ln>
                      <a:noFill/>
                    </a:ln>
                  </pic:spPr>
                </pic:pic>
              </a:graphicData>
            </a:graphic>
          </wp:inline>
        </w:drawing>
      </w:r>
    </w:p>
    <w:p w:rsidR="00A52024" w:rsidRPr="00846415" w:rsidRDefault="00A52024" w:rsidP="00A52024">
      <w:pPr>
        <w:jc w:val="center"/>
        <w:rPr>
          <w:b/>
          <w:sz w:val="28"/>
          <w:szCs w:val="28"/>
          <w:lang w:val="uk-UA"/>
        </w:rPr>
      </w:pPr>
      <w:r w:rsidRPr="00846415">
        <w:rPr>
          <w:b/>
          <w:sz w:val="28"/>
          <w:szCs w:val="28"/>
          <w:lang w:val="uk-UA"/>
        </w:rPr>
        <w:t>УКРАЇНА</w:t>
      </w:r>
    </w:p>
    <w:p w:rsidR="00A52024" w:rsidRPr="009B1868" w:rsidRDefault="00A52024" w:rsidP="00A52024">
      <w:pPr>
        <w:jc w:val="center"/>
        <w:rPr>
          <w:sz w:val="28"/>
          <w:szCs w:val="28"/>
          <w:lang w:val="uk-UA"/>
        </w:rPr>
      </w:pPr>
      <w:r>
        <w:rPr>
          <w:b/>
          <w:lang w:val="uk-UA"/>
        </w:rPr>
        <w:t>СТУДЕНИКІВСЬКА СІЛЬСЬКА РАДА</w:t>
      </w:r>
    </w:p>
    <w:p w:rsidR="00A52024" w:rsidRPr="00CB305F" w:rsidRDefault="00A52024" w:rsidP="00C93943">
      <w:pPr>
        <w:jc w:val="center"/>
        <w:rPr>
          <w:b/>
          <w:lang w:val="uk-UA"/>
        </w:rPr>
      </w:pPr>
      <w:r>
        <w:rPr>
          <w:b/>
          <w:lang w:val="uk-UA"/>
        </w:rPr>
        <w:t>БОРИСПІЛЬСЬКИЙ  РАЙОН КИЇВСЬКА ОБЛАСТЬ</w:t>
      </w:r>
    </w:p>
    <w:p w:rsidR="00A52024" w:rsidRPr="00C93943" w:rsidRDefault="00C93943" w:rsidP="00C93943">
      <w:pPr>
        <w:jc w:val="center"/>
        <w:rPr>
          <w:b/>
          <w:sz w:val="28"/>
          <w:szCs w:val="28"/>
          <w:lang w:val="uk-UA"/>
        </w:rPr>
      </w:pPr>
      <w:r>
        <w:rPr>
          <w:b/>
          <w:sz w:val="28"/>
          <w:szCs w:val="28"/>
          <w:lang w:val="uk-UA"/>
        </w:rPr>
        <w:t>Р І Ш Е Н Н Я</w:t>
      </w:r>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A52024" w:rsidRPr="00A35F98" w:rsidTr="00A52024">
        <w:tc>
          <w:tcPr>
            <w:tcW w:w="8075" w:type="dxa"/>
          </w:tcPr>
          <w:p w:rsidR="00A52024" w:rsidRPr="00CB305F" w:rsidRDefault="00A52024" w:rsidP="00A52024">
            <w:pPr>
              <w:jc w:val="both"/>
              <w:rPr>
                <w:b/>
                <w:lang w:val="uk-UA"/>
              </w:rPr>
            </w:pPr>
            <w:r w:rsidRPr="00CB305F">
              <w:rPr>
                <w:b/>
                <w:lang w:val="uk-UA"/>
              </w:rPr>
              <w:t>Про надання дозволу на виготовлення проекту землеустрою щодо  відведення земельної  ділянки у власність гр.</w:t>
            </w:r>
            <w:r>
              <w:rPr>
                <w:b/>
                <w:lang w:val="uk-UA"/>
              </w:rPr>
              <w:t>Царьову Миколі Анатолійовичу</w:t>
            </w:r>
            <w:r w:rsidRPr="00CB305F">
              <w:rPr>
                <w:b/>
                <w:lang w:val="uk-UA"/>
              </w:rPr>
              <w:t xml:space="preserve"> для  ведення особистого селянського господарства</w:t>
            </w:r>
            <w:r>
              <w:rPr>
                <w:b/>
                <w:lang w:val="uk-UA"/>
              </w:rPr>
              <w:t xml:space="preserve"> по вул.Якима Сомка </w:t>
            </w:r>
            <w:r w:rsidRPr="00CB305F">
              <w:rPr>
                <w:b/>
                <w:lang w:val="uk-UA"/>
              </w:rPr>
              <w:t xml:space="preserve"> в с.</w:t>
            </w:r>
            <w:r>
              <w:rPr>
                <w:b/>
                <w:lang w:val="uk-UA"/>
              </w:rPr>
              <w:t>Сомкова Долина Бориспільського</w:t>
            </w:r>
            <w:r w:rsidRPr="00CB305F">
              <w:rPr>
                <w:b/>
                <w:lang w:val="uk-UA"/>
              </w:rPr>
              <w:t xml:space="preserve"> району Київської області</w:t>
            </w:r>
          </w:p>
        </w:tc>
      </w:tr>
    </w:tbl>
    <w:p w:rsidR="00A52024" w:rsidRPr="00CB305F" w:rsidRDefault="00A52024" w:rsidP="00C93943">
      <w:pPr>
        <w:jc w:val="both"/>
        <w:rPr>
          <w:lang w:val="uk-UA"/>
        </w:rPr>
      </w:pPr>
      <w:r w:rsidRPr="00CB305F">
        <w:rPr>
          <w:lang w:val="uk-UA"/>
        </w:rPr>
        <w:t xml:space="preserve">Розглянувши звернення </w:t>
      </w:r>
      <w:r w:rsidRPr="00CB305F">
        <w:rPr>
          <w:b/>
          <w:color w:val="C00000"/>
          <w:lang w:val="uk-UA"/>
        </w:rPr>
        <w:t>гр.</w:t>
      </w:r>
      <w:r>
        <w:rPr>
          <w:b/>
          <w:color w:val="C00000"/>
          <w:lang w:val="uk-UA"/>
        </w:rPr>
        <w:t>Царьова Миколи Анатолійовича</w:t>
      </w:r>
      <w:r w:rsidRPr="00CB305F">
        <w:rPr>
          <w:b/>
          <w:color w:val="C00000"/>
          <w:lang w:val="uk-UA"/>
        </w:rPr>
        <w:t>,</w:t>
      </w:r>
      <w:r w:rsidRPr="00CB305F">
        <w:rPr>
          <w:lang w:val="uk-UA"/>
        </w:rPr>
        <w:t xml:space="preserve"> про надання дозволу на виготовлення проекту землеустрою щодо відведення у власність земельної ділянки для ведення особистого селянського господарства </w:t>
      </w:r>
      <w:r>
        <w:rPr>
          <w:lang w:val="uk-UA"/>
        </w:rPr>
        <w:t xml:space="preserve">по вул.Якима Сомка </w:t>
      </w:r>
      <w:r w:rsidRPr="00CB305F">
        <w:rPr>
          <w:lang w:val="uk-UA"/>
        </w:rPr>
        <w:t>в с.</w:t>
      </w:r>
      <w:r>
        <w:rPr>
          <w:lang w:val="uk-UA"/>
        </w:rPr>
        <w:t>Сомкова Долина Бориспільського</w:t>
      </w:r>
      <w:r w:rsidRPr="00CB305F">
        <w:rPr>
          <w:lang w:val="uk-UA"/>
        </w:rPr>
        <w:t xml:space="preserve"> району Київської області керуючись  п. 34 частини 1 статті 26 Закону України "Про місцеве самоврядування в Україні", статтями 12,81,118,121,122 Земельного кодексу України, сільська  рада</w:t>
      </w:r>
    </w:p>
    <w:p w:rsidR="00A52024" w:rsidRPr="00CB305F" w:rsidRDefault="00A52024" w:rsidP="00C93943">
      <w:pPr>
        <w:jc w:val="center"/>
        <w:rPr>
          <w:b/>
          <w:lang w:val="uk-UA"/>
        </w:rPr>
      </w:pPr>
      <w:r w:rsidRPr="00CB305F">
        <w:rPr>
          <w:b/>
          <w:lang w:val="uk-UA"/>
        </w:rPr>
        <w:t>В И Р І Ш И Л А :</w:t>
      </w:r>
    </w:p>
    <w:p w:rsidR="00A52024" w:rsidRPr="00CB305F" w:rsidRDefault="00A52024" w:rsidP="0070345C">
      <w:pPr>
        <w:numPr>
          <w:ilvl w:val="0"/>
          <w:numId w:val="89"/>
        </w:numPr>
        <w:spacing w:after="0" w:line="240" w:lineRule="auto"/>
        <w:ind w:left="0" w:firstLine="360"/>
        <w:contextualSpacing/>
        <w:jc w:val="both"/>
        <w:rPr>
          <w:lang w:val="uk-UA"/>
        </w:rPr>
      </w:pPr>
      <w:r w:rsidRPr="00CB305F">
        <w:rPr>
          <w:lang w:val="uk-UA"/>
        </w:rPr>
        <w:t xml:space="preserve">Надати дозвіл </w:t>
      </w:r>
      <w:r w:rsidRPr="00CB305F">
        <w:rPr>
          <w:b/>
          <w:color w:val="C00000"/>
          <w:lang w:val="uk-UA"/>
        </w:rPr>
        <w:t>гр.</w:t>
      </w:r>
      <w:r>
        <w:rPr>
          <w:b/>
          <w:color w:val="C00000"/>
          <w:lang w:val="uk-UA"/>
        </w:rPr>
        <w:t xml:space="preserve">Царьову Миколі Анатолійовичу </w:t>
      </w:r>
      <w:r w:rsidRPr="00CB305F">
        <w:rPr>
          <w:lang w:val="uk-UA"/>
        </w:rPr>
        <w:t xml:space="preserve">на виготовлення  проекту землеустрою щодо відведення   земельної  ділянки у власність для ведення особистого селянського господарства, орієнтовною площею </w:t>
      </w:r>
      <w:r w:rsidRPr="00CB305F">
        <w:rPr>
          <w:color w:val="C00000"/>
          <w:lang w:val="uk-UA"/>
        </w:rPr>
        <w:t>0,</w:t>
      </w:r>
      <w:r>
        <w:rPr>
          <w:color w:val="C00000"/>
          <w:lang w:val="uk-UA"/>
        </w:rPr>
        <w:t>23</w:t>
      </w:r>
      <w:r w:rsidRPr="00CB305F">
        <w:rPr>
          <w:color w:val="C00000"/>
          <w:lang w:val="uk-UA"/>
        </w:rPr>
        <w:t>00 га,</w:t>
      </w:r>
      <w:r w:rsidRPr="00CB305F">
        <w:rPr>
          <w:lang w:val="uk-UA"/>
        </w:rPr>
        <w:t xml:space="preserve"> розташовану </w:t>
      </w:r>
      <w:r>
        <w:rPr>
          <w:lang w:val="uk-UA"/>
        </w:rPr>
        <w:t xml:space="preserve">по вул.Якима Сомка </w:t>
      </w:r>
      <w:r w:rsidRPr="00CB305F">
        <w:rPr>
          <w:lang w:val="uk-UA"/>
        </w:rPr>
        <w:t xml:space="preserve">в </w:t>
      </w:r>
      <w:r w:rsidRPr="00CB305F">
        <w:rPr>
          <w:color w:val="C00000"/>
          <w:lang w:val="uk-UA"/>
        </w:rPr>
        <w:t>с.</w:t>
      </w:r>
      <w:r>
        <w:rPr>
          <w:color w:val="C00000"/>
          <w:lang w:val="uk-UA"/>
        </w:rPr>
        <w:t xml:space="preserve">Сомкова Долина </w:t>
      </w:r>
      <w:r>
        <w:rPr>
          <w:lang w:val="uk-UA"/>
        </w:rPr>
        <w:t>Бориспільського</w:t>
      </w:r>
      <w:r w:rsidRPr="00CB305F">
        <w:rPr>
          <w:lang w:val="uk-UA"/>
        </w:rPr>
        <w:t xml:space="preserve">  району Київської  області</w:t>
      </w:r>
      <w:r w:rsidRPr="00CB305F">
        <w:rPr>
          <w:color w:val="C00000"/>
          <w:lang w:val="uk-UA"/>
        </w:rPr>
        <w:t xml:space="preserve">, </w:t>
      </w:r>
      <w:r w:rsidRPr="00CB305F">
        <w:rPr>
          <w:lang w:val="uk-UA"/>
        </w:rPr>
        <w:t xml:space="preserve">(код КВЦПЗ-01.03). </w:t>
      </w:r>
    </w:p>
    <w:p w:rsidR="00A52024" w:rsidRPr="00CB305F" w:rsidRDefault="00A52024" w:rsidP="0070345C">
      <w:pPr>
        <w:numPr>
          <w:ilvl w:val="0"/>
          <w:numId w:val="89"/>
        </w:numPr>
        <w:spacing w:after="0" w:line="240" w:lineRule="auto"/>
        <w:ind w:left="0" w:firstLine="360"/>
        <w:contextualSpacing/>
        <w:jc w:val="both"/>
        <w:rPr>
          <w:lang w:val="uk-UA"/>
        </w:rPr>
      </w:pPr>
      <w:r w:rsidRPr="00CB305F">
        <w:rPr>
          <w:lang w:val="uk-UA"/>
        </w:rPr>
        <w:t>Проект землеустрою щодо відведення земельної ділянки у власність погодити відповідно до ст. 186-1 Земельного кодексу України.</w:t>
      </w:r>
    </w:p>
    <w:p w:rsidR="00A52024" w:rsidRPr="00CB305F" w:rsidRDefault="00A52024" w:rsidP="0070345C">
      <w:pPr>
        <w:numPr>
          <w:ilvl w:val="0"/>
          <w:numId w:val="89"/>
        </w:numPr>
        <w:spacing w:after="0" w:line="240" w:lineRule="auto"/>
        <w:ind w:left="0" w:firstLine="360"/>
        <w:contextualSpacing/>
        <w:jc w:val="both"/>
        <w:rPr>
          <w:lang w:val="uk-UA"/>
        </w:rPr>
      </w:pPr>
      <w:r w:rsidRPr="00CB305F">
        <w:rPr>
          <w:lang w:val="uk-UA"/>
        </w:rPr>
        <w:t>Розробку проекту землеустрою щодо відведення земельної ділянки у власність замовити в суб</w:t>
      </w:r>
      <w:r w:rsidRPr="00CB305F">
        <w:t>’</w:t>
      </w:r>
      <w:r w:rsidRPr="00CB305F">
        <w:rPr>
          <w:lang w:val="uk-UA"/>
        </w:rPr>
        <w:t>єкта господарювання, що є виконавцем робіт із землеустрою відповідно до чинного законодавства.</w:t>
      </w:r>
    </w:p>
    <w:p w:rsidR="00A52024" w:rsidRPr="00CB305F" w:rsidRDefault="00A52024" w:rsidP="0070345C">
      <w:pPr>
        <w:numPr>
          <w:ilvl w:val="0"/>
          <w:numId w:val="89"/>
        </w:numPr>
        <w:spacing w:after="0" w:line="240" w:lineRule="auto"/>
        <w:ind w:left="0" w:firstLine="360"/>
        <w:contextualSpacing/>
        <w:jc w:val="both"/>
        <w:rPr>
          <w:lang w:val="uk-UA"/>
        </w:rPr>
      </w:pPr>
      <w:r w:rsidRPr="00CB305F">
        <w:rPr>
          <w:lang w:val="uk-UA"/>
        </w:rPr>
        <w:t>Остаточне уточнення площі земельної ділянки буде проведено після виготовлення проекту землеустрою.</w:t>
      </w:r>
    </w:p>
    <w:p w:rsidR="00A52024" w:rsidRPr="00CB305F" w:rsidRDefault="00A52024" w:rsidP="0070345C">
      <w:pPr>
        <w:numPr>
          <w:ilvl w:val="0"/>
          <w:numId w:val="89"/>
        </w:numPr>
        <w:spacing w:after="0" w:line="240" w:lineRule="auto"/>
        <w:ind w:left="0" w:firstLine="360"/>
        <w:contextualSpacing/>
        <w:jc w:val="both"/>
        <w:rPr>
          <w:lang w:val="uk-UA"/>
        </w:rPr>
      </w:pPr>
      <w:r w:rsidRPr="00CB305F">
        <w:rPr>
          <w:lang w:val="uk-UA"/>
        </w:rPr>
        <w:t xml:space="preserve">Попередити </w:t>
      </w:r>
      <w:r w:rsidRPr="00CB305F">
        <w:rPr>
          <w:b/>
          <w:color w:val="C00000"/>
          <w:lang w:val="uk-UA"/>
        </w:rPr>
        <w:t>гр.</w:t>
      </w:r>
      <w:r>
        <w:rPr>
          <w:b/>
          <w:color w:val="C00000"/>
          <w:lang w:val="uk-UA"/>
        </w:rPr>
        <w:t xml:space="preserve">Царьова Миколу Анатолійовича </w:t>
      </w:r>
      <w:r w:rsidRPr="00CB305F">
        <w:rPr>
          <w:lang w:val="uk-UA"/>
        </w:rPr>
        <w:t>про те, що у разі виявлення на стадії виготовлення та затвердження проекту землеустрою факту попереднього  безоплатного отримання земельної ділянки із комунальної власності для ведення особистого селянського господарства, дане рішення втрачає чинність.</w:t>
      </w:r>
    </w:p>
    <w:p w:rsidR="00A52024" w:rsidRPr="00CB305F" w:rsidRDefault="00A52024" w:rsidP="0070345C">
      <w:pPr>
        <w:numPr>
          <w:ilvl w:val="0"/>
          <w:numId w:val="89"/>
        </w:numPr>
        <w:spacing w:after="0" w:line="240" w:lineRule="auto"/>
        <w:ind w:left="0" w:firstLine="360"/>
        <w:contextualSpacing/>
        <w:jc w:val="both"/>
        <w:rPr>
          <w:lang w:val="uk-UA"/>
        </w:rPr>
      </w:pPr>
      <w:r w:rsidRPr="0033402C">
        <w:rPr>
          <w:bCs/>
          <w:lang w:val="uk-UA"/>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w:t>
      </w:r>
      <w:r w:rsidRPr="0033402C">
        <w:rPr>
          <w:bCs/>
        </w:rPr>
        <w:t>’</w:t>
      </w:r>
      <w:r w:rsidRPr="0033402C">
        <w:rPr>
          <w:bCs/>
          <w:lang w:val="uk-UA"/>
        </w:rPr>
        <w:t>яток, історичного середовища.</w:t>
      </w:r>
    </w:p>
    <w:p w:rsidR="00A52024" w:rsidRPr="00CB305F" w:rsidRDefault="00A52024" w:rsidP="00A52024">
      <w:pPr>
        <w:jc w:val="both"/>
        <w:rPr>
          <w:lang w:val="uk-UA"/>
        </w:rPr>
      </w:pPr>
    </w:p>
    <w:p w:rsidR="00A52024" w:rsidRPr="00CB305F" w:rsidRDefault="00A52024" w:rsidP="00C93943">
      <w:pPr>
        <w:jc w:val="center"/>
        <w:rPr>
          <w:b/>
          <w:lang w:val="uk-UA"/>
        </w:rPr>
      </w:pPr>
      <w:r w:rsidRPr="00CB305F">
        <w:rPr>
          <w:b/>
          <w:lang w:val="uk-UA"/>
        </w:rPr>
        <w:t xml:space="preserve">Сільський  голова :                                                                         </w:t>
      </w:r>
      <w:r w:rsidRPr="00CB305F">
        <w:rPr>
          <w:b/>
          <w:bCs/>
          <w:lang w:val="uk-UA"/>
        </w:rPr>
        <w:t>М.О.ЛЯХ</w:t>
      </w:r>
    </w:p>
    <w:p w:rsidR="00A52024" w:rsidRPr="00B5441D" w:rsidRDefault="00A52024" w:rsidP="00A52024">
      <w:pPr>
        <w:rPr>
          <w:b/>
          <w:lang w:val="uk-UA"/>
        </w:rPr>
      </w:pPr>
      <w:r w:rsidRPr="00B5441D">
        <w:rPr>
          <w:b/>
          <w:lang w:val="uk-UA"/>
        </w:rPr>
        <w:t>с. Студеники</w:t>
      </w:r>
    </w:p>
    <w:p w:rsidR="00A52024" w:rsidRPr="00B5441D" w:rsidRDefault="00A52024" w:rsidP="00A52024">
      <w:pPr>
        <w:rPr>
          <w:b/>
          <w:lang w:val="uk-UA"/>
        </w:rPr>
      </w:pPr>
      <w:r w:rsidRPr="00B5441D">
        <w:rPr>
          <w:b/>
          <w:lang w:val="uk-UA"/>
        </w:rPr>
        <w:t xml:space="preserve">№ </w:t>
      </w:r>
      <w:r>
        <w:rPr>
          <w:b/>
          <w:lang w:val="uk-UA"/>
        </w:rPr>
        <w:t>250</w:t>
      </w:r>
      <w:r w:rsidRPr="00B5441D">
        <w:rPr>
          <w:b/>
          <w:lang w:val="uk-UA"/>
        </w:rPr>
        <w:t>-</w:t>
      </w:r>
      <w:r w:rsidRPr="00B5441D">
        <w:rPr>
          <w:b/>
          <w:lang w:val="en-US"/>
        </w:rPr>
        <w:t>V</w:t>
      </w:r>
      <w:r w:rsidRPr="00B5441D">
        <w:rPr>
          <w:b/>
          <w:lang w:val="uk-UA"/>
        </w:rPr>
        <w:t>І–</w:t>
      </w:r>
      <w:r w:rsidRPr="00B5441D">
        <w:rPr>
          <w:b/>
          <w:lang w:val="en-US"/>
        </w:rPr>
        <w:t>V</w:t>
      </w:r>
      <w:r w:rsidRPr="00B5441D">
        <w:rPr>
          <w:b/>
          <w:lang w:val="uk-UA"/>
        </w:rPr>
        <w:t>ІІІ</w:t>
      </w:r>
    </w:p>
    <w:p w:rsidR="00A52024" w:rsidRDefault="00A52024" w:rsidP="00C93943">
      <w:pPr>
        <w:suppressAutoHyphens/>
        <w:rPr>
          <w:b/>
          <w:lang w:val="uk-UA" w:eastAsia="zh-CN"/>
        </w:rPr>
      </w:pPr>
      <w:r w:rsidRPr="00B5441D">
        <w:rPr>
          <w:b/>
          <w:lang w:val="uk-UA"/>
        </w:rPr>
        <w:t>04.02.2021</w:t>
      </w:r>
    </w:p>
    <w:p w:rsidR="00A52024" w:rsidRDefault="00A52024" w:rsidP="00A52024">
      <w:pPr>
        <w:jc w:val="center"/>
        <w:rPr>
          <w:lang w:val="uk-UA"/>
        </w:rPr>
      </w:pPr>
      <w:r>
        <w:rPr>
          <w:noProof/>
          <w:lang w:val="uk-UA" w:eastAsia="uk-UA"/>
        </w:rPr>
        <w:lastRenderedPageBreak/>
        <w:drawing>
          <wp:inline distT="0" distB="0" distL="0" distR="0" wp14:anchorId="5C0225A5" wp14:editId="596AFFFC">
            <wp:extent cx="486398" cy="612250"/>
            <wp:effectExtent l="0" t="0" r="9525" b="0"/>
            <wp:docPr id="87" name="Рисунок 87"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490123" cy="616939"/>
                    </a:xfrm>
                    <a:prstGeom prst="rect">
                      <a:avLst/>
                    </a:prstGeom>
                    <a:noFill/>
                    <a:ln>
                      <a:noFill/>
                    </a:ln>
                  </pic:spPr>
                </pic:pic>
              </a:graphicData>
            </a:graphic>
          </wp:inline>
        </w:drawing>
      </w:r>
    </w:p>
    <w:p w:rsidR="00A52024" w:rsidRPr="00846415" w:rsidRDefault="00A52024" w:rsidP="00A52024">
      <w:pPr>
        <w:jc w:val="center"/>
        <w:rPr>
          <w:b/>
          <w:sz w:val="28"/>
          <w:szCs w:val="28"/>
          <w:lang w:val="uk-UA"/>
        </w:rPr>
      </w:pPr>
      <w:r w:rsidRPr="00846415">
        <w:rPr>
          <w:b/>
          <w:sz w:val="28"/>
          <w:szCs w:val="28"/>
          <w:lang w:val="uk-UA"/>
        </w:rPr>
        <w:t>УКРАЇНА</w:t>
      </w:r>
    </w:p>
    <w:p w:rsidR="00A52024" w:rsidRPr="009B1868" w:rsidRDefault="00A52024" w:rsidP="00A52024">
      <w:pPr>
        <w:jc w:val="center"/>
        <w:rPr>
          <w:sz w:val="28"/>
          <w:szCs w:val="28"/>
          <w:lang w:val="uk-UA"/>
        </w:rPr>
      </w:pPr>
      <w:r>
        <w:rPr>
          <w:b/>
          <w:lang w:val="uk-UA"/>
        </w:rPr>
        <w:t>СТУДЕНИКІВСЬКА СІЛЬСЬКА РАДА</w:t>
      </w:r>
    </w:p>
    <w:p w:rsidR="00A52024" w:rsidRPr="00CB305F" w:rsidRDefault="00A52024" w:rsidP="00C93943">
      <w:pPr>
        <w:jc w:val="center"/>
        <w:rPr>
          <w:b/>
          <w:lang w:val="uk-UA"/>
        </w:rPr>
      </w:pPr>
      <w:r>
        <w:rPr>
          <w:b/>
          <w:lang w:val="uk-UA"/>
        </w:rPr>
        <w:t>БОРИСПІЛЬСЬКИЙ  РАЙОН КИЇВСЬКА ОБЛАСТЬ</w:t>
      </w:r>
    </w:p>
    <w:p w:rsidR="00A52024" w:rsidRPr="00C93943" w:rsidRDefault="00C93943" w:rsidP="00C93943">
      <w:pPr>
        <w:jc w:val="center"/>
        <w:rPr>
          <w:b/>
          <w:sz w:val="28"/>
          <w:szCs w:val="28"/>
          <w:lang w:val="uk-UA"/>
        </w:rPr>
      </w:pPr>
      <w:r>
        <w:rPr>
          <w:b/>
          <w:sz w:val="28"/>
          <w:szCs w:val="28"/>
          <w:lang w:val="uk-UA"/>
        </w:rPr>
        <w:t>Р І Ш Е Н Н Я</w:t>
      </w:r>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A52024" w:rsidRPr="00A35F98" w:rsidTr="00A52024">
        <w:tc>
          <w:tcPr>
            <w:tcW w:w="8075" w:type="dxa"/>
          </w:tcPr>
          <w:p w:rsidR="00A52024" w:rsidRPr="00CB305F" w:rsidRDefault="00A52024" w:rsidP="00A52024">
            <w:pPr>
              <w:jc w:val="both"/>
              <w:rPr>
                <w:b/>
                <w:lang w:val="uk-UA"/>
              </w:rPr>
            </w:pPr>
            <w:r w:rsidRPr="00CB305F">
              <w:rPr>
                <w:b/>
                <w:lang w:val="uk-UA"/>
              </w:rPr>
              <w:t>Про надання дозволу на виготовлення проекту землеустрою щодо  відведення земельної  ділянки у власність гр.</w:t>
            </w:r>
            <w:r>
              <w:rPr>
                <w:b/>
                <w:lang w:val="uk-UA"/>
              </w:rPr>
              <w:t>Круглик Ніні Миколаївні</w:t>
            </w:r>
            <w:r w:rsidRPr="00CB305F">
              <w:rPr>
                <w:b/>
                <w:lang w:val="uk-UA"/>
              </w:rPr>
              <w:t xml:space="preserve"> для  ведення особистого селянського господарства в с.</w:t>
            </w:r>
            <w:r>
              <w:rPr>
                <w:b/>
                <w:lang w:val="uk-UA"/>
              </w:rPr>
              <w:t>Сомкова Долина Бориспільського</w:t>
            </w:r>
            <w:r w:rsidRPr="00CB305F">
              <w:rPr>
                <w:b/>
                <w:lang w:val="uk-UA"/>
              </w:rPr>
              <w:t xml:space="preserve"> району Київської області</w:t>
            </w:r>
          </w:p>
        </w:tc>
      </w:tr>
    </w:tbl>
    <w:p w:rsidR="00A52024" w:rsidRPr="00CB305F" w:rsidRDefault="00A52024" w:rsidP="00C93943">
      <w:pPr>
        <w:jc w:val="both"/>
        <w:rPr>
          <w:lang w:val="uk-UA"/>
        </w:rPr>
      </w:pPr>
      <w:r w:rsidRPr="00CB305F">
        <w:rPr>
          <w:lang w:val="uk-UA"/>
        </w:rPr>
        <w:t xml:space="preserve">Розглянувши звернення </w:t>
      </w:r>
      <w:r w:rsidRPr="00CB305F">
        <w:rPr>
          <w:b/>
          <w:color w:val="C00000"/>
          <w:lang w:val="uk-UA"/>
        </w:rPr>
        <w:t>гр.</w:t>
      </w:r>
      <w:r>
        <w:rPr>
          <w:b/>
          <w:color w:val="C00000"/>
          <w:lang w:val="uk-UA"/>
        </w:rPr>
        <w:t>Круглик Ніни Миколаївни</w:t>
      </w:r>
      <w:r w:rsidRPr="00CB305F">
        <w:rPr>
          <w:b/>
          <w:color w:val="C00000"/>
          <w:lang w:val="uk-UA"/>
        </w:rPr>
        <w:t>,</w:t>
      </w:r>
      <w:r w:rsidRPr="00CB305F">
        <w:rPr>
          <w:lang w:val="uk-UA"/>
        </w:rPr>
        <w:t xml:space="preserve"> про надання дозволу на виготовлення проекту землеустрою щодо відведення у власність земельної ділянки для ведення особистого селянського господарства в с.</w:t>
      </w:r>
      <w:r>
        <w:rPr>
          <w:lang w:val="uk-UA"/>
        </w:rPr>
        <w:t>Сомкова Долина Бориспільського</w:t>
      </w:r>
      <w:r w:rsidRPr="00CB305F">
        <w:rPr>
          <w:lang w:val="uk-UA"/>
        </w:rPr>
        <w:t xml:space="preserve"> району Київської області керуючись  п. 34 частини 1 статті 26 Закону України "Про місцеве самоврядування в Україні", статтями 12,81,118,121,122 Земельного кодексу України, сільська  рада</w:t>
      </w:r>
    </w:p>
    <w:p w:rsidR="00A52024" w:rsidRPr="00CB305F" w:rsidRDefault="00C93943" w:rsidP="00C93943">
      <w:pPr>
        <w:jc w:val="center"/>
        <w:rPr>
          <w:b/>
          <w:lang w:val="uk-UA"/>
        </w:rPr>
      </w:pPr>
      <w:r>
        <w:rPr>
          <w:b/>
          <w:lang w:val="uk-UA"/>
        </w:rPr>
        <w:t>В И Р І Ш И Л А :</w:t>
      </w:r>
    </w:p>
    <w:p w:rsidR="00A52024" w:rsidRPr="00CB305F" w:rsidRDefault="00A52024" w:rsidP="0070345C">
      <w:pPr>
        <w:numPr>
          <w:ilvl w:val="0"/>
          <w:numId w:val="90"/>
        </w:numPr>
        <w:spacing w:after="0" w:line="240" w:lineRule="auto"/>
        <w:ind w:left="0" w:firstLine="360"/>
        <w:contextualSpacing/>
        <w:jc w:val="both"/>
        <w:rPr>
          <w:lang w:val="uk-UA"/>
        </w:rPr>
      </w:pPr>
      <w:r w:rsidRPr="00CB305F">
        <w:rPr>
          <w:lang w:val="uk-UA"/>
        </w:rPr>
        <w:t xml:space="preserve">Надати дозвіл </w:t>
      </w:r>
      <w:r w:rsidRPr="00CB305F">
        <w:rPr>
          <w:b/>
          <w:color w:val="C00000"/>
          <w:lang w:val="uk-UA"/>
        </w:rPr>
        <w:t>гр.</w:t>
      </w:r>
      <w:r>
        <w:rPr>
          <w:b/>
          <w:color w:val="C00000"/>
          <w:lang w:val="uk-UA"/>
        </w:rPr>
        <w:t xml:space="preserve">Круглик Ніні Миколаївні </w:t>
      </w:r>
      <w:r w:rsidRPr="00CB305F">
        <w:rPr>
          <w:lang w:val="uk-UA"/>
        </w:rPr>
        <w:t xml:space="preserve">на виготовлення  проекту землеустрою щодо відведення   земельної  ділянки у власність для ведення особистого селянського господарства, орієнтовною площею </w:t>
      </w:r>
      <w:r w:rsidRPr="00CB305F">
        <w:rPr>
          <w:color w:val="C00000"/>
          <w:lang w:val="uk-UA"/>
        </w:rPr>
        <w:t>0,</w:t>
      </w:r>
      <w:r>
        <w:rPr>
          <w:color w:val="C00000"/>
          <w:lang w:val="uk-UA"/>
        </w:rPr>
        <w:t>37</w:t>
      </w:r>
      <w:r w:rsidRPr="00CB305F">
        <w:rPr>
          <w:color w:val="C00000"/>
          <w:lang w:val="uk-UA"/>
        </w:rPr>
        <w:t>00 га,</w:t>
      </w:r>
      <w:r w:rsidRPr="00CB305F">
        <w:rPr>
          <w:lang w:val="uk-UA"/>
        </w:rPr>
        <w:t xml:space="preserve"> розташовану в </w:t>
      </w:r>
      <w:r w:rsidRPr="00CB305F">
        <w:rPr>
          <w:color w:val="C00000"/>
          <w:lang w:val="uk-UA"/>
        </w:rPr>
        <w:t>с.</w:t>
      </w:r>
      <w:r>
        <w:rPr>
          <w:color w:val="C00000"/>
          <w:lang w:val="uk-UA"/>
        </w:rPr>
        <w:t xml:space="preserve">Сомкова Долина </w:t>
      </w:r>
      <w:r>
        <w:rPr>
          <w:lang w:val="uk-UA"/>
        </w:rPr>
        <w:t>Бориспільського</w:t>
      </w:r>
      <w:r w:rsidRPr="00CB305F">
        <w:rPr>
          <w:lang w:val="uk-UA"/>
        </w:rPr>
        <w:t xml:space="preserve">  району Київської  області</w:t>
      </w:r>
      <w:r w:rsidRPr="00CB305F">
        <w:rPr>
          <w:color w:val="C00000"/>
          <w:lang w:val="uk-UA"/>
        </w:rPr>
        <w:t xml:space="preserve">, </w:t>
      </w:r>
      <w:r w:rsidRPr="00CB305F">
        <w:rPr>
          <w:lang w:val="uk-UA"/>
        </w:rPr>
        <w:t xml:space="preserve">(код КВЦПЗ-01.03). </w:t>
      </w:r>
    </w:p>
    <w:p w:rsidR="00A52024" w:rsidRPr="00CB305F" w:rsidRDefault="00A52024" w:rsidP="0070345C">
      <w:pPr>
        <w:numPr>
          <w:ilvl w:val="0"/>
          <w:numId w:val="90"/>
        </w:numPr>
        <w:spacing w:after="0" w:line="240" w:lineRule="auto"/>
        <w:ind w:left="0" w:firstLine="360"/>
        <w:contextualSpacing/>
        <w:jc w:val="both"/>
        <w:rPr>
          <w:lang w:val="uk-UA"/>
        </w:rPr>
      </w:pPr>
      <w:r w:rsidRPr="00CB305F">
        <w:rPr>
          <w:lang w:val="uk-UA"/>
        </w:rPr>
        <w:t>Проект землеустрою щодо відведення земельної ділянки у власність погодити відповідно до ст. 186-1 Земельного кодексу України.</w:t>
      </w:r>
    </w:p>
    <w:p w:rsidR="00A52024" w:rsidRPr="00CB305F" w:rsidRDefault="00A52024" w:rsidP="0070345C">
      <w:pPr>
        <w:numPr>
          <w:ilvl w:val="0"/>
          <w:numId w:val="90"/>
        </w:numPr>
        <w:spacing w:after="0" w:line="240" w:lineRule="auto"/>
        <w:ind w:left="0" w:firstLine="360"/>
        <w:contextualSpacing/>
        <w:jc w:val="both"/>
        <w:rPr>
          <w:lang w:val="uk-UA"/>
        </w:rPr>
      </w:pPr>
      <w:r w:rsidRPr="00CB305F">
        <w:rPr>
          <w:lang w:val="uk-UA"/>
        </w:rPr>
        <w:t>Розробку проекту землеустрою щодо відведення земельної ділянки у власність замовити в суб</w:t>
      </w:r>
      <w:r w:rsidRPr="00CB305F">
        <w:t>’</w:t>
      </w:r>
      <w:r w:rsidRPr="00CB305F">
        <w:rPr>
          <w:lang w:val="uk-UA"/>
        </w:rPr>
        <w:t>єкта господарювання, що є виконавцем робіт із землеустрою відповідно до чинного законодавства.</w:t>
      </w:r>
    </w:p>
    <w:p w:rsidR="00A52024" w:rsidRPr="00CB305F" w:rsidRDefault="00A52024" w:rsidP="0070345C">
      <w:pPr>
        <w:numPr>
          <w:ilvl w:val="0"/>
          <w:numId w:val="90"/>
        </w:numPr>
        <w:spacing w:after="0" w:line="240" w:lineRule="auto"/>
        <w:ind w:left="0" w:firstLine="360"/>
        <w:contextualSpacing/>
        <w:jc w:val="both"/>
        <w:rPr>
          <w:lang w:val="uk-UA"/>
        </w:rPr>
      </w:pPr>
      <w:r w:rsidRPr="00CB305F">
        <w:rPr>
          <w:lang w:val="uk-UA"/>
        </w:rPr>
        <w:t>Остаточне уточнення площі земельної ділянки буде проведено після виготовлення проекту землеустрою.</w:t>
      </w:r>
    </w:p>
    <w:p w:rsidR="00A52024" w:rsidRPr="00CB305F" w:rsidRDefault="00A52024" w:rsidP="0070345C">
      <w:pPr>
        <w:numPr>
          <w:ilvl w:val="0"/>
          <w:numId w:val="90"/>
        </w:numPr>
        <w:spacing w:after="0" w:line="240" w:lineRule="auto"/>
        <w:ind w:left="0" w:firstLine="360"/>
        <w:contextualSpacing/>
        <w:jc w:val="both"/>
        <w:rPr>
          <w:lang w:val="uk-UA"/>
        </w:rPr>
      </w:pPr>
      <w:r w:rsidRPr="00CB305F">
        <w:rPr>
          <w:lang w:val="uk-UA"/>
        </w:rPr>
        <w:t xml:space="preserve">Попередити </w:t>
      </w:r>
      <w:r w:rsidRPr="00CB305F">
        <w:rPr>
          <w:b/>
          <w:color w:val="C00000"/>
          <w:lang w:val="uk-UA"/>
        </w:rPr>
        <w:t>гр.</w:t>
      </w:r>
      <w:r>
        <w:rPr>
          <w:b/>
          <w:color w:val="C00000"/>
          <w:lang w:val="uk-UA"/>
        </w:rPr>
        <w:t xml:space="preserve">Круглик Ніну Миколаївну </w:t>
      </w:r>
      <w:r w:rsidRPr="00CB305F">
        <w:rPr>
          <w:lang w:val="uk-UA"/>
        </w:rPr>
        <w:t>про те, що у разі виявлення на стадії виготовлення та затвердження проекту землеустрою факту попереднього  безоплатного отримання земельної ділянки із комунальної власності для ведення особистого селянського господарства, дане рішення втрачає чинність.</w:t>
      </w:r>
    </w:p>
    <w:p w:rsidR="00A52024" w:rsidRPr="00CB305F" w:rsidRDefault="00A52024" w:rsidP="0070345C">
      <w:pPr>
        <w:numPr>
          <w:ilvl w:val="0"/>
          <w:numId w:val="90"/>
        </w:numPr>
        <w:spacing w:after="0" w:line="240" w:lineRule="auto"/>
        <w:ind w:left="0" w:firstLine="360"/>
        <w:contextualSpacing/>
        <w:jc w:val="both"/>
        <w:rPr>
          <w:lang w:val="uk-UA"/>
        </w:rPr>
      </w:pPr>
      <w:r w:rsidRPr="0033402C">
        <w:rPr>
          <w:bCs/>
          <w:lang w:val="uk-UA"/>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w:t>
      </w:r>
      <w:r w:rsidRPr="0033402C">
        <w:rPr>
          <w:bCs/>
        </w:rPr>
        <w:t>’</w:t>
      </w:r>
      <w:r w:rsidRPr="0033402C">
        <w:rPr>
          <w:bCs/>
          <w:lang w:val="uk-UA"/>
        </w:rPr>
        <w:t>яток, історичного середовища.</w:t>
      </w:r>
    </w:p>
    <w:p w:rsidR="00A52024" w:rsidRPr="00CB305F" w:rsidRDefault="00A52024" w:rsidP="00A52024">
      <w:pPr>
        <w:jc w:val="both"/>
        <w:rPr>
          <w:lang w:val="uk-UA"/>
        </w:rPr>
      </w:pPr>
    </w:p>
    <w:p w:rsidR="00A52024" w:rsidRPr="00CB305F" w:rsidRDefault="00A52024" w:rsidP="00C93943">
      <w:pPr>
        <w:jc w:val="center"/>
        <w:rPr>
          <w:b/>
          <w:lang w:val="uk-UA"/>
        </w:rPr>
      </w:pPr>
      <w:r w:rsidRPr="00CB305F">
        <w:rPr>
          <w:b/>
          <w:lang w:val="uk-UA"/>
        </w:rPr>
        <w:t xml:space="preserve">Сільський  голова :                                                                         </w:t>
      </w:r>
      <w:r w:rsidRPr="00CB305F">
        <w:rPr>
          <w:b/>
          <w:bCs/>
          <w:lang w:val="uk-UA"/>
        </w:rPr>
        <w:t>М.О.ЛЯХ</w:t>
      </w:r>
    </w:p>
    <w:p w:rsidR="00A52024" w:rsidRPr="00B5441D" w:rsidRDefault="00A52024" w:rsidP="00A52024">
      <w:pPr>
        <w:rPr>
          <w:b/>
          <w:lang w:val="uk-UA"/>
        </w:rPr>
      </w:pPr>
      <w:r w:rsidRPr="00B5441D">
        <w:rPr>
          <w:b/>
          <w:lang w:val="uk-UA"/>
        </w:rPr>
        <w:t>с. Студеники</w:t>
      </w:r>
    </w:p>
    <w:p w:rsidR="00A52024" w:rsidRPr="00B5441D" w:rsidRDefault="00A52024" w:rsidP="00A52024">
      <w:pPr>
        <w:rPr>
          <w:b/>
          <w:lang w:val="uk-UA"/>
        </w:rPr>
      </w:pPr>
      <w:r w:rsidRPr="00B5441D">
        <w:rPr>
          <w:b/>
          <w:lang w:val="uk-UA"/>
        </w:rPr>
        <w:t xml:space="preserve">№ </w:t>
      </w:r>
      <w:r>
        <w:rPr>
          <w:b/>
          <w:lang w:val="uk-UA"/>
        </w:rPr>
        <w:t>251</w:t>
      </w:r>
      <w:r w:rsidRPr="00B5441D">
        <w:rPr>
          <w:b/>
          <w:lang w:val="uk-UA"/>
        </w:rPr>
        <w:t>-</w:t>
      </w:r>
      <w:r w:rsidRPr="00B5441D">
        <w:rPr>
          <w:b/>
          <w:lang w:val="en-US"/>
        </w:rPr>
        <w:t>V</w:t>
      </w:r>
      <w:r w:rsidRPr="00B5441D">
        <w:rPr>
          <w:b/>
          <w:lang w:val="uk-UA"/>
        </w:rPr>
        <w:t>І–</w:t>
      </w:r>
      <w:r w:rsidRPr="00B5441D">
        <w:rPr>
          <w:b/>
          <w:lang w:val="en-US"/>
        </w:rPr>
        <w:t>V</w:t>
      </w:r>
      <w:r w:rsidRPr="00B5441D">
        <w:rPr>
          <w:b/>
          <w:lang w:val="uk-UA"/>
        </w:rPr>
        <w:t>ІІІ</w:t>
      </w:r>
    </w:p>
    <w:p w:rsidR="00A52024" w:rsidRPr="00CB305F" w:rsidRDefault="00A52024" w:rsidP="00A52024">
      <w:pPr>
        <w:suppressAutoHyphens/>
        <w:rPr>
          <w:b/>
          <w:lang w:val="uk-UA" w:eastAsia="zh-CN"/>
        </w:rPr>
      </w:pPr>
      <w:r w:rsidRPr="00B5441D">
        <w:rPr>
          <w:b/>
          <w:lang w:val="uk-UA"/>
        </w:rPr>
        <w:t>04.02.2021</w:t>
      </w:r>
    </w:p>
    <w:p w:rsidR="00A52024" w:rsidRDefault="00A52024" w:rsidP="00A52024">
      <w:pPr>
        <w:rPr>
          <w:b/>
          <w:lang w:val="uk-UA"/>
        </w:rPr>
      </w:pPr>
    </w:p>
    <w:p w:rsidR="00A52024" w:rsidRDefault="00A52024" w:rsidP="00A52024">
      <w:pPr>
        <w:rPr>
          <w:b/>
          <w:lang w:val="uk-UA"/>
        </w:rPr>
      </w:pPr>
    </w:p>
    <w:p w:rsidR="00A52024" w:rsidRDefault="00A52024" w:rsidP="00A52024">
      <w:pPr>
        <w:jc w:val="center"/>
        <w:rPr>
          <w:lang w:val="uk-UA"/>
        </w:rPr>
      </w:pPr>
      <w:r>
        <w:rPr>
          <w:noProof/>
          <w:lang w:val="uk-UA" w:eastAsia="uk-UA"/>
        </w:rPr>
        <w:drawing>
          <wp:inline distT="0" distB="0" distL="0" distR="0" wp14:anchorId="78EB469A" wp14:editId="75007CE6">
            <wp:extent cx="486398" cy="612250"/>
            <wp:effectExtent l="0" t="0" r="9525" b="0"/>
            <wp:docPr id="42" name="Рисунок 42"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490123" cy="616939"/>
                    </a:xfrm>
                    <a:prstGeom prst="rect">
                      <a:avLst/>
                    </a:prstGeom>
                    <a:noFill/>
                    <a:ln>
                      <a:noFill/>
                    </a:ln>
                  </pic:spPr>
                </pic:pic>
              </a:graphicData>
            </a:graphic>
          </wp:inline>
        </w:drawing>
      </w:r>
    </w:p>
    <w:p w:rsidR="00A52024" w:rsidRPr="00F67A5B" w:rsidRDefault="00A52024" w:rsidP="00A52024">
      <w:pPr>
        <w:jc w:val="center"/>
        <w:rPr>
          <w:b/>
          <w:sz w:val="28"/>
          <w:szCs w:val="28"/>
          <w:lang w:val="uk-UA"/>
        </w:rPr>
      </w:pPr>
      <w:r w:rsidRPr="00F67A5B">
        <w:rPr>
          <w:b/>
          <w:sz w:val="28"/>
          <w:szCs w:val="28"/>
          <w:lang w:val="uk-UA"/>
        </w:rPr>
        <w:t>УКРАЇНА</w:t>
      </w:r>
    </w:p>
    <w:p w:rsidR="00A52024" w:rsidRPr="00F67A5B" w:rsidRDefault="00A52024" w:rsidP="00A52024">
      <w:pPr>
        <w:jc w:val="center"/>
        <w:rPr>
          <w:lang w:val="uk-UA"/>
        </w:rPr>
      </w:pPr>
      <w:r w:rsidRPr="00F67A5B">
        <w:rPr>
          <w:b/>
          <w:lang w:val="uk-UA"/>
        </w:rPr>
        <w:t>СТУДЕНИКІВСЬКА СІЛЬСЬКА РАДА</w:t>
      </w:r>
    </w:p>
    <w:p w:rsidR="00A52024" w:rsidRPr="00CB305F" w:rsidRDefault="00A52024" w:rsidP="00C93943">
      <w:pPr>
        <w:jc w:val="center"/>
        <w:rPr>
          <w:b/>
          <w:lang w:val="uk-UA"/>
        </w:rPr>
      </w:pPr>
      <w:r>
        <w:rPr>
          <w:b/>
          <w:lang w:val="uk-UA"/>
        </w:rPr>
        <w:t>БОРИСПІЛЬСЬКИЙ РАЙОН  КИЇВСЬКА ОБЛАСТЬ</w:t>
      </w:r>
    </w:p>
    <w:p w:rsidR="00A52024" w:rsidRDefault="00A52024" w:rsidP="00A52024">
      <w:pPr>
        <w:jc w:val="center"/>
        <w:rPr>
          <w:b/>
          <w:sz w:val="28"/>
          <w:szCs w:val="28"/>
          <w:lang w:val="uk-UA"/>
        </w:rPr>
      </w:pPr>
      <w:r w:rsidRPr="00CB305F">
        <w:rPr>
          <w:b/>
          <w:sz w:val="28"/>
          <w:szCs w:val="28"/>
          <w:lang w:val="uk-UA"/>
        </w:rPr>
        <w:t>Р І Ш Е Н Н Я</w:t>
      </w:r>
    </w:p>
    <w:p w:rsidR="00A52024" w:rsidRPr="0029278A" w:rsidRDefault="00A52024" w:rsidP="00A52024">
      <w:pPr>
        <w:tabs>
          <w:tab w:val="left" w:pos="1080"/>
        </w:tabs>
        <w:suppressAutoHyphens/>
        <w:ind w:right="2266"/>
        <w:jc w:val="both"/>
        <w:rPr>
          <w:lang w:val="uk-UA" w:eastAsia="ar-SA"/>
        </w:rPr>
      </w:pPr>
      <w:r w:rsidRPr="0029278A">
        <w:rPr>
          <w:lang w:val="uk-UA" w:eastAsia="ar-SA"/>
        </w:rPr>
        <w:t xml:space="preserve">Про надання дозволу </w:t>
      </w:r>
      <w:r>
        <w:rPr>
          <w:lang w:val="uk-UA" w:eastAsia="ar-SA"/>
        </w:rPr>
        <w:t xml:space="preserve">СП ТОВ «Нива Переяславщини» </w:t>
      </w:r>
      <w:r w:rsidRPr="0029278A">
        <w:rPr>
          <w:lang w:val="uk-UA" w:eastAsia="ar-SA"/>
        </w:rPr>
        <w:t xml:space="preserve">на розробку технічної документації із землеустрою щодо встановлення (відновлення) меж земельних ділянок в натурі (на місцевості) </w:t>
      </w:r>
      <w:r>
        <w:rPr>
          <w:lang w:val="uk-UA" w:eastAsia="ar-SA"/>
        </w:rPr>
        <w:t xml:space="preserve">з метою внесення відомостей до Державного земельного кадастру про земельні ділянки, визначення кадастрових номерів та укладання договорів оренди землі і їх державної реєстрації відповідно до діючого законодавства України </w:t>
      </w:r>
      <w:r w:rsidRPr="0029278A">
        <w:rPr>
          <w:lang w:val="uk-UA" w:eastAsia="ar-SA"/>
        </w:rPr>
        <w:t>для ведення товарного сільськогосподарського виробництва з числа нерозподілених (невитребуваних) земельних часток (паїв) колишнього КСП</w:t>
      </w:r>
      <w:r>
        <w:rPr>
          <w:lang w:val="uk-UA" w:eastAsia="ar-SA"/>
        </w:rPr>
        <w:t>Т</w:t>
      </w:r>
      <w:r w:rsidRPr="0029278A">
        <w:rPr>
          <w:lang w:val="uk-UA" w:eastAsia="ar-SA"/>
        </w:rPr>
        <w:t xml:space="preserve"> «</w:t>
      </w:r>
      <w:r>
        <w:rPr>
          <w:lang w:val="uk-UA" w:eastAsia="ar-SA"/>
        </w:rPr>
        <w:t>Нива</w:t>
      </w:r>
      <w:r w:rsidRPr="0029278A">
        <w:rPr>
          <w:lang w:val="uk-UA" w:eastAsia="ar-SA"/>
        </w:rPr>
        <w:t xml:space="preserve">», за межами населених пунктів </w:t>
      </w:r>
      <w:r>
        <w:rPr>
          <w:lang w:val="uk-UA" w:eastAsia="ar-SA"/>
        </w:rPr>
        <w:t>та території Студениківської сільської ради.</w:t>
      </w:r>
    </w:p>
    <w:p w:rsidR="00A52024" w:rsidRPr="0029278A" w:rsidRDefault="00A52024" w:rsidP="00A52024">
      <w:pPr>
        <w:tabs>
          <w:tab w:val="left" w:pos="1080"/>
          <w:tab w:val="left" w:pos="6379"/>
        </w:tabs>
        <w:suppressAutoHyphens/>
        <w:ind w:right="3825"/>
        <w:jc w:val="both"/>
        <w:rPr>
          <w:lang w:val="uk-UA" w:eastAsia="ar-SA"/>
        </w:rPr>
      </w:pPr>
      <w:r w:rsidRPr="0029278A">
        <w:rPr>
          <w:lang w:val="uk-UA" w:eastAsia="ar-SA"/>
        </w:rPr>
        <w:t xml:space="preserve"> </w:t>
      </w:r>
    </w:p>
    <w:p w:rsidR="00A52024" w:rsidRPr="0029278A" w:rsidRDefault="00A52024" w:rsidP="00A52024">
      <w:pPr>
        <w:tabs>
          <w:tab w:val="left" w:pos="1080"/>
        </w:tabs>
        <w:suppressAutoHyphens/>
        <w:ind w:right="-2"/>
        <w:jc w:val="both"/>
        <w:rPr>
          <w:lang w:val="uk-UA" w:eastAsia="ar-SA"/>
        </w:rPr>
      </w:pPr>
      <w:r w:rsidRPr="0029278A">
        <w:rPr>
          <w:lang w:val="uk-UA" w:eastAsia="ar-SA"/>
        </w:rPr>
        <w:t xml:space="preserve">         Розглянувши клопотання директора </w:t>
      </w:r>
      <w:r>
        <w:rPr>
          <w:lang w:val="uk-UA" w:eastAsia="ar-SA"/>
        </w:rPr>
        <w:t>Спільного українсько-великобританського товариства з обмеженою відповідальністю «Нива Переяславщини» В.Шакеля,</w:t>
      </w:r>
      <w:r w:rsidRPr="0029278A">
        <w:rPr>
          <w:lang w:val="uk-UA" w:eastAsia="ar-SA"/>
        </w:rPr>
        <w:t xml:space="preserve">  на розробку технічної документації із землеустрою щодо встановлення (відновлення) меж земельних ділянок в натурі (на місцевості) </w:t>
      </w:r>
      <w:r>
        <w:rPr>
          <w:lang w:val="uk-UA" w:eastAsia="ar-SA"/>
        </w:rPr>
        <w:t xml:space="preserve">з метою внесення відомостей до Державного земельного кадастру про земельні ділянки, визначення кадастрових номерів та укладання договорів оренди землі і їх державної реєстрації відповідно до діючого законодавства України </w:t>
      </w:r>
      <w:r w:rsidRPr="0029278A">
        <w:rPr>
          <w:lang w:val="uk-UA" w:eastAsia="ar-SA"/>
        </w:rPr>
        <w:t>для ведення товарного сільськогосподарського виробництва з числа нерозподілених (невитребуваних) земельних часток (паїв) колишнього КСП</w:t>
      </w:r>
      <w:r>
        <w:rPr>
          <w:lang w:val="uk-UA" w:eastAsia="ar-SA"/>
        </w:rPr>
        <w:t>Т</w:t>
      </w:r>
      <w:r w:rsidRPr="0029278A">
        <w:rPr>
          <w:lang w:val="uk-UA" w:eastAsia="ar-SA"/>
        </w:rPr>
        <w:t xml:space="preserve"> «</w:t>
      </w:r>
      <w:r>
        <w:rPr>
          <w:lang w:val="uk-UA" w:eastAsia="ar-SA"/>
        </w:rPr>
        <w:t>Нива</w:t>
      </w:r>
      <w:r w:rsidRPr="0029278A">
        <w:rPr>
          <w:lang w:val="uk-UA" w:eastAsia="ar-SA"/>
        </w:rPr>
        <w:t xml:space="preserve">», за межами населених пунктів </w:t>
      </w:r>
      <w:r>
        <w:rPr>
          <w:lang w:val="uk-UA" w:eastAsia="ar-SA"/>
        </w:rPr>
        <w:t>та території Студениківської сільської ради,</w:t>
      </w:r>
      <w:r w:rsidRPr="0029278A">
        <w:rPr>
          <w:lang w:val="uk-UA" w:eastAsia="ar-SA"/>
        </w:rPr>
        <w:t xml:space="preserve"> керуючись Земельним кодексом України, Законами України «</w:t>
      </w:r>
      <w:r w:rsidRPr="0029278A">
        <w:rPr>
          <w:bCs/>
          <w:shd w:val="clear" w:color="auto" w:fill="FFFFFF"/>
          <w:lang w:val="uk-UA" w:eastAsia="ar-SA"/>
        </w:rPr>
        <w:t>Про внесення змін до деяких законодавчих актів України щодо вирішення питання колективної власності на землю, удосконалення правил землекористування у масивах земель сільськогосподарського призначення, запобігання рейдерству та стимулювання зрошення в Україні</w:t>
      </w:r>
      <w:r w:rsidRPr="0029278A">
        <w:rPr>
          <w:lang w:val="uk-UA" w:eastAsia="ar-SA"/>
        </w:rPr>
        <w:t xml:space="preserve">», «Про землеустрій», «Про державний земельний кадастр», ст.26 Закону України «Про місцеве самоврядування в Україні», </w:t>
      </w:r>
      <w:r>
        <w:rPr>
          <w:lang w:val="uk-UA" w:eastAsia="ar-SA"/>
        </w:rPr>
        <w:t>Студениківська</w:t>
      </w:r>
      <w:r w:rsidRPr="0029278A">
        <w:rPr>
          <w:lang w:val="uk-UA" w:eastAsia="ar-SA"/>
        </w:rPr>
        <w:t xml:space="preserve"> </w:t>
      </w:r>
      <w:r>
        <w:rPr>
          <w:lang w:val="uk-UA" w:eastAsia="ar-SA"/>
        </w:rPr>
        <w:t>сільська рада</w:t>
      </w:r>
    </w:p>
    <w:p w:rsidR="00A52024" w:rsidRPr="0029278A" w:rsidRDefault="00A52024" w:rsidP="00A52024">
      <w:pPr>
        <w:suppressAutoHyphens/>
        <w:jc w:val="center"/>
        <w:rPr>
          <w:lang w:val="uk-UA" w:eastAsia="ar-SA"/>
        </w:rPr>
      </w:pPr>
      <w:r w:rsidRPr="0029278A">
        <w:rPr>
          <w:b/>
          <w:sz w:val="23"/>
          <w:szCs w:val="23"/>
          <w:lang w:val="uk-UA" w:eastAsia="ar-SA"/>
        </w:rPr>
        <w:t>В И Р І Ш И Л А:</w:t>
      </w:r>
    </w:p>
    <w:p w:rsidR="00A52024" w:rsidRPr="00206C07" w:rsidRDefault="00A52024" w:rsidP="0070345C">
      <w:pPr>
        <w:pStyle w:val="a3"/>
        <w:numPr>
          <w:ilvl w:val="0"/>
          <w:numId w:val="94"/>
        </w:numPr>
        <w:tabs>
          <w:tab w:val="left" w:pos="1080"/>
        </w:tabs>
        <w:suppressAutoHyphens/>
        <w:spacing w:after="0" w:line="240" w:lineRule="auto"/>
        <w:ind w:left="0" w:firstLine="360"/>
        <w:jc w:val="both"/>
        <w:rPr>
          <w:lang w:val="uk-UA" w:eastAsia="ar-SA"/>
        </w:rPr>
      </w:pPr>
      <w:r w:rsidRPr="00206C07">
        <w:rPr>
          <w:lang w:val="uk-UA" w:eastAsia="ar-SA"/>
        </w:rPr>
        <w:t>Надати Спільному українсько-великобританському товариству з обмеженою відповідальністю «Нива Переяславщини» дозвіл на розробку технічної документації із землеустрою щодо встановлення (відновлення) меж в натурі (на місцевості) земельних ділянок № 65, 152, 66,</w:t>
      </w:r>
      <w:r>
        <w:rPr>
          <w:lang w:val="uk-UA" w:eastAsia="ar-SA"/>
        </w:rPr>
        <w:t xml:space="preserve"> </w:t>
      </w:r>
      <w:r w:rsidRPr="00206C07">
        <w:rPr>
          <w:lang w:val="uk-UA" w:eastAsia="ar-SA"/>
        </w:rPr>
        <w:t xml:space="preserve">123 </w:t>
      </w:r>
      <w:r>
        <w:rPr>
          <w:lang w:val="uk-UA" w:eastAsia="ar-SA"/>
        </w:rPr>
        <w:t xml:space="preserve">відповідно до схеми поділу, </w:t>
      </w:r>
      <w:r w:rsidRPr="00206C07">
        <w:rPr>
          <w:lang w:val="uk-UA" w:eastAsia="ar-SA"/>
        </w:rPr>
        <w:t>з метою внесення відомостей до Державного земельного кадастру про земельні ділянки, визначення кадастрових номерів та укладання договорів оренди землі і їх державної реєстрації відповідно до діючого законодавства України для ведення товарного сільськогосподарського виробництва з числа нерозподілених (невитребуваних) земельних часток (паїв) колишнього КСП</w:t>
      </w:r>
      <w:r>
        <w:rPr>
          <w:lang w:val="uk-UA" w:eastAsia="ar-SA"/>
        </w:rPr>
        <w:t>Т</w:t>
      </w:r>
      <w:r w:rsidRPr="00206C07">
        <w:rPr>
          <w:lang w:val="uk-UA" w:eastAsia="ar-SA"/>
        </w:rPr>
        <w:t xml:space="preserve"> «Нива», за межами населених пунктів та території Студениківської сільської ради.  </w:t>
      </w:r>
    </w:p>
    <w:p w:rsidR="00A52024" w:rsidRPr="0029278A" w:rsidRDefault="00A52024" w:rsidP="00A52024">
      <w:pPr>
        <w:tabs>
          <w:tab w:val="left" w:pos="1080"/>
        </w:tabs>
        <w:suppressAutoHyphens/>
        <w:ind w:firstLine="426"/>
        <w:jc w:val="both"/>
        <w:rPr>
          <w:lang w:val="uk-UA" w:eastAsia="ar-SA"/>
        </w:rPr>
      </w:pPr>
      <w:r>
        <w:rPr>
          <w:lang w:val="uk-UA" w:eastAsia="ar-SA"/>
        </w:rPr>
        <w:lastRenderedPageBreak/>
        <w:t xml:space="preserve">2. </w:t>
      </w:r>
      <w:r w:rsidRPr="0029278A">
        <w:rPr>
          <w:lang w:val="uk-UA" w:eastAsia="ar-SA"/>
        </w:rPr>
        <w:t xml:space="preserve">Розроблену технічну документацію подати на розгляд та затвердження до </w:t>
      </w:r>
      <w:r>
        <w:rPr>
          <w:lang w:val="uk-UA" w:eastAsia="ar-SA"/>
        </w:rPr>
        <w:t xml:space="preserve">Студениківської </w:t>
      </w:r>
      <w:r w:rsidRPr="0029278A">
        <w:rPr>
          <w:lang w:val="uk-UA" w:eastAsia="ar-SA"/>
        </w:rPr>
        <w:t xml:space="preserve"> </w:t>
      </w:r>
      <w:r>
        <w:rPr>
          <w:lang w:val="uk-UA" w:eastAsia="ar-SA"/>
        </w:rPr>
        <w:t>сільської</w:t>
      </w:r>
      <w:r w:rsidRPr="0029278A">
        <w:rPr>
          <w:lang w:val="uk-UA" w:eastAsia="ar-SA"/>
        </w:rPr>
        <w:t xml:space="preserve"> ради відповідно до вимог чинного законодавства.</w:t>
      </w:r>
    </w:p>
    <w:p w:rsidR="00A52024" w:rsidRPr="00206C07" w:rsidRDefault="00A52024" w:rsidP="00A52024">
      <w:pPr>
        <w:ind w:firstLine="426"/>
        <w:rPr>
          <w:lang w:val="uk-UA" w:eastAsia="ar-SA"/>
        </w:rPr>
      </w:pPr>
      <w:r>
        <w:rPr>
          <w:lang w:val="uk-UA" w:eastAsia="ar-SA"/>
        </w:rPr>
        <w:t xml:space="preserve">3. </w:t>
      </w:r>
      <w:r w:rsidRPr="00206C07">
        <w:rPr>
          <w:lang w:val="uk-UA" w:eastAsia="ar-SA"/>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пам’яток, історичного середовища.</w:t>
      </w:r>
    </w:p>
    <w:p w:rsidR="00A52024" w:rsidRPr="0029278A" w:rsidRDefault="00A52024" w:rsidP="00A52024">
      <w:pPr>
        <w:tabs>
          <w:tab w:val="left" w:pos="1080"/>
        </w:tabs>
        <w:suppressAutoHyphens/>
        <w:jc w:val="both"/>
        <w:rPr>
          <w:lang w:val="uk-UA" w:eastAsia="ar-SA"/>
        </w:rPr>
      </w:pPr>
    </w:p>
    <w:p w:rsidR="00A52024" w:rsidRPr="00CB305F" w:rsidRDefault="00A52024" w:rsidP="00A52024">
      <w:pPr>
        <w:jc w:val="center"/>
        <w:rPr>
          <w:b/>
          <w:lang w:val="uk-UA"/>
        </w:rPr>
      </w:pPr>
      <w:r w:rsidRPr="00CB305F">
        <w:rPr>
          <w:b/>
          <w:lang w:val="uk-UA"/>
        </w:rPr>
        <w:t xml:space="preserve">Сільський  голова :                                                                         </w:t>
      </w:r>
      <w:r w:rsidRPr="00CB305F">
        <w:rPr>
          <w:b/>
          <w:bCs/>
          <w:lang w:val="uk-UA"/>
        </w:rPr>
        <w:t>М.О.ЛЯХ</w:t>
      </w:r>
    </w:p>
    <w:p w:rsidR="00A52024" w:rsidRPr="00CB305F" w:rsidRDefault="00A52024" w:rsidP="00A52024">
      <w:pPr>
        <w:rPr>
          <w:lang w:val="uk-UA"/>
        </w:rPr>
      </w:pPr>
    </w:p>
    <w:p w:rsidR="00A52024" w:rsidRPr="00B5441D" w:rsidRDefault="00A52024" w:rsidP="00A52024">
      <w:pPr>
        <w:rPr>
          <w:b/>
          <w:lang w:val="uk-UA"/>
        </w:rPr>
      </w:pPr>
      <w:r w:rsidRPr="00B5441D">
        <w:rPr>
          <w:b/>
          <w:lang w:val="uk-UA"/>
        </w:rPr>
        <w:t>с. Студеники</w:t>
      </w:r>
    </w:p>
    <w:p w:rsidR="00A52024" w:rsidRPr="00B5441D" w:rsidRDefault="00A52024" w:rsidP="00A52024">
      <w:pPr>
        <w:rPr>
          <w:b/>
          <w:lang w:val="uk-UA"/>
        </w:rPr>
      </w:pPr>
      <w:r w:rsidRPr="00B5441D">
        <w:rPr>
          <w:b/>
          <w:lang w:val="uk-UA"/>
        </w:rPr>
        <w:t xml:space="preserve">№ </w:t>
      </w:r>
      <w:r>
        <w:rPr>
          <w:b/>
          <w:lang w:val="uk-UA"/>
        </w:rPr>
        <w:t>252</w:t>
      </w:r>
      <w:r w:rsidRPr="00B5441D">
        <w:rPr>
          <w:b/>
          <w:lang w:val="uk-UA"/>
        </w:rPr>
        <w:t>-</w:t>
      </w:r>
      <w:r w:rsidRPr="00B5441D">
        <w:rPr>
          <w:b/>
          <w:lang w:val="en-US"/>
        </w:rPr>
        <w:t>V</w:t>
      </w:r>
      <w:r w:rsidRPr="00B5441D">
        <w:rPr>
          <w:b/>
          <w:lang w:val="uk-UA"/>
        </w:rPr>
        <w:t>І–</w:t>
      </w:r>
      <w:r w:rsidRPr="00B5441D">
        <w:rPr>
          <w:b/>
          <w:lang w:val="en-US"/>
        </w:rPr>
        <w:t>V</w:t>
      </w:r>
      <w:r w:rsidRPr="00B5441D">
        <w:rPr>
          <w:b/>
          <w:lang w:val="uk-UA"/>
        </w:rPr>
        <w:t>ІІІ</w:t>
      </w:r>
    </w:p>
    <w:p w:rsidR="00A52024" w:rsidRDefault="00A52024" w:rsidP="00A52024">
      <w:pPr>
        <w:suppressAutoHyphens/>
        <w:rPr>
          <w:b/>
          <w:lang w:val="uk-UA"/>
        </w:rPr>
      </w:pPr>
      <w:r w:rsidRPr="00B5441D">
        <w:rPr>
          <w:b/>
          <w:lang w:val="uk-UA"/>
        </w:rPr>
        <w:t>04.02.2021</w:t>
      </w:r>
    </w:p>
    <w:p w:rsidR="00C93943" w:rsidRDefault="00C93943" w:rsidP="00A52024">
      <w:pPr>
        <w:suppressAutoHyphens/>
        <w:rPr>
          <w:b/>
          <w:lang w:val="uk-UA"/>
        </w:rPr>
      </w:pPr>
    </w:p>
    <w:p w:rsidR="00C93943" w:rsidRDefault="00C93943" w:rsidP="00A52024">
      <w:pPr>
        <w:suppressAutoHyphens/>
        <w:rPr>
          <w:b/>
          <w:lang w:val="uk-UA"/>
        </w:rPr>
      </w:pPr>
    </w:p>
    <w:p w:rsidR="00C93943" w:rsidRDefault="00C93943" w:rsidP="00A52024">
      <w:pPr>
        <w:suppressAutoHyphens/>
        <w:rPr>
          <w:b/>
          <w:lang w:val="uk-UA"/>
        </w:rPr>
      </w:pPr>
    </w:p>
    <w:p w:rsidR="00C93943" w:rsidRDefault="00C93943" w:rsidP="00A52024">
      <w:pPr>
        <w:suppressAutoHyphens/>
        <w:rPr>
          <w:b/>
          <w:lang w:val="uk-UA"/>
        </w:rPr>
      </w:pPr>
    </w:p>
    <w:p w:rsidR="00C93943" w:rsidRDefault="00C93943" w:rsidP="00A52024">
      <w:pPr>
        <w:suppressAutoHyphens/>
        <w:rPr>
          <w:b/>
          <w:lang w:val="uk-UA"/>
        </w:rPr>
      </w:pPr>
    </w:p>
    <w:p w:rsidR="00C93943" w:rsidRDefault="00C93943" w:rsidP="00A52024">
      <w:pPr>
        <w:suppressAutoHyphens/>
        <w:rPr>
          <w:b/>
          <w:lang w:val="uk-UA"/>
        </w:rPr>
      </w:pPr>
    </w:p>
    <w:p w:rsidR="00C93943" w:rsidRDefault="00C93943" w:rsidP="00A52024">
      <w:pPr>
        <w:suppressAutoHyphens/>
        <w:rPr>
          <w:b/>
          <w:lang w:val="uk-UA"/>
        </w:rPr>
      </w:pPr>
    </w:p>
    <w:p w:rsidR="00C93943" w:rsidRDefault="00C93943" w:rsidP="00A52024">
      <w:pPr>
        <w:suppressAutoHyphens/>
        <w:rPr>
          <w:b/>
          <w:lang w:val="uk-UA"/>
        </w:rPr>
      </w:pPr>
    </w:p>
    <w:p w:rsidR="00C93943" w:rsidRDefault="00C93943" w:rsidP="00A52024">
      <w:pPr>
        <w:suppressAutoHyphens/>
        <w:rPr>
          <w:b/>
          <w:lang w:val="uk-UA"/>
        </w:rPr>
      </w:pPr>
    </w:p>
    <w:p w:rsidR="00C93943" w:rsidRDefault="00C93943" w:rsidP="00A52024">
      <w:pPr>
        <w:suppressAutoHyphens/>
        <w:rPr>
          <w:b/>
          <w:lang w:val="uk-UA"/>
        </w:rPr>
      </w:pPr>
    </w:p>
    <w:p w:rsidR="00C93943" w:rsidRDefault="00C93943" w:rsidP="00A52024">
      <w:pPr>
        <w:suppressAutoHyphens/>
        <w:rPr>
          <w:b/>
          <w:lang w:val="uk-UA"/>
        </w:rPr>
      </w:pPr>
    </w:p>
    <w:p w:rsidR="00C93943" w:rsidRDefault="00C93943" w:rsidP="00A52024">
      <w:pPr>
        <w:suppressAutoHyphens/>
        <w:rPr>
          <w:b/>
          <w:lang w:val="uk-UA"/>
        </w:rPr>
      </w:pPr>
    </w:p>
    <w:p w:rsidR="00C93943" w:rsidRDefault="00C93943" w:rsidP="00A52024">
      <w:pPr>
        <w:suppressAutoHyphens/>
        <w:rPr>
          <w:b/>
          <w:lang w:val="uk-UA"/>
        </w:rPr>
      </w:pPr>
    </w:p>
    <w:p w:rsidR="00C93943" w:rsidRDefault="00C93943" w:rsidP="00A52024">
      <w:pPr>
        <w:suppressAutoHyphens/>
        <w:rPr>
          <w:b/>
          <w:lang w:val="uk-UA"/>
        </w:rPr>
      </w:pPr>
    </w:p>
    <w:p w:rsidR="00C93943" w:rsidRDefault="00C93943" w:rsidP="00A52024">
      <w:pPr>
        <w:suppressAutoHyphens/>
        <w:rPr>
          <w:b/>
          <w:lang w:val="uk-UA"/>
        </w:rPr>
      </w:pPr>
    </w:p>
    <w:p w:rsidR="00C93943" w:rsidRDefault="00C93943" w:rsidP="00A52024">
      <w:pPr>
        <w:suppressAutoHyphens/>
        <w:rPr>
          <w:b/>
          <w:lang w:val="uk-UA"/>
        </w:rPr>
      </w:pPr>
    </w:p>
    <w:p w:rsidR="00C93943" w:rsidRDefault="00C93943" w:rsidP="00A52024">
      <w:pPr>
        <w:suppressAutoHyphens/>
        <w:rPr>
          <w:b/>
          <w:lang w:val="uk-UA"/>
        </w:rPr>
      </w:pPr>
    </w:p>
    <w:p w:rsidR="00C93943" w:rsidRDefault="00C93943" w:rsidP="00A52024">
      <w:pPr>
        <w:suppressAutoHyphens/>
        <w:rPr>
          <w:b/>
          <w:lang w:val="uk-UA"/>
        </w:rPr>
      </w:pPr>
    </w:p>
    <w:p w:rsidR="00C93943" w:rsidRDefault="00C93943" w:rsidP="00A52024">
      <w:pPr>
        <w:suppressAutoHyphens/>
        <w:rPr>
          <w:b/>
          <w:lang w:val="uk-UA"/>
        </w:rPr>
      </w:pPr>
    </w:p>
    <w:p w:rsidR="00C93943" w:rsidRDefault="00C93943" w:rsidP="00A52024">
      <w:pPr>
        <w:suppressAutoHyphens/>
        <w:rPr>
          <w:b/>
          <w:lang w:val="uk-UA" w:eastAsia="zh-CN"/>
        </w:rPr>
      </w:pPr>
    </w:p>
    <w:p w:rsidR="00A52024" w:rsidRDefault="00A52024" w:rsidP="00A52024">
      <w:pPr>
        <w:jc w:val="center"/>
        <w:rPr>
          <w:lang w:val="uk-UA"/>
        </w:rPr>
      </w:pPr>
      <w:r>
        <w:rPr>
          <w:noProof/>
          <w:lang w:val="uk-UA" w:eastAsia="uk-UA"/>
        </w:rPr>
        <w:lastRenderedPageBreak/>
        <w:drawing>
          <wp:inline distT="0" distB="0" distL="0" distR="0" wp14:anchorId="2EC4869B" wp14:editId="446CB64F">
            <wp:extent cx="486398" cy="612250"/>
            <wp:effectExtent l="0" t="0" r="9525" b="0"/>
            <wp:docPr id="43" name="Рисунок 43"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490123" cy="616939"/>
                    </a:xfrm>
                    <a:prstGeom prst="rect">
                      <a:avLst/>
                    </a:prstGeom>
                    <a:noFill/>
                    <a:ln>
                      <a:noFill/>
                    </a:ln>
                  </pic:spPr>
                </pic:pic>
              </a:graphicData>
            </a:graphic>
          </wp:inline>
        </w:drawing>
      </w:r>
    </w:p>
    <w:p w:rsidR="00A52024" w:rsidRPr="00F67A5B" w:rsidRDefault="00A52024" w:rsidP="00A52024">
      <w:pPr>
        <w:jc w:val="center"/>
        <w:rPr>
          <w:b/>
          <w:sz w:val="28"/>
          <w:szCs w:val="28"/>
          <w:lang w:val="uk-UA"/>
        </w:rPr>
      </w:pPr>
      <w:r w:rsidRPr="00F67A5B">
        <w:rPr>
          <w:b/>
          <w:sz w:val="28"/>
          <w:szCs w:val="28"/>
          <w:lang w:val="uk-UA"/>
        </w:rPr>
        <w:t>УКРАЇНА</w:t>
      </w:r>
    </w:p>
    <w:p w:rsidR="00A52024" w:rsidRPr="00F67A5B" w:rsidRDefault="00A52024" w:rsidP="00A52024">
      <w:pPr>
        <w:jc w:val="center"/>
        <w:rPr>
          <w:lang w:val="uk-UA"/>
        </w:rPr>
      </w:pPr>
      <w:r w:rsidRPr="00F67A5B">
        <w:rPr>
          <w:b/>
          <w:lang w:val="uk-UA"/>
        </w:rPr>
        <w:t>СТУДЕНИКІВСЬКА СІЛЬСЬКА РАДА</w:t>
      </w:r>
    </w:p>
    <w:p w:rsidR="00A52024" w:rsidRPr="00CB305F" w:rsidRDefault="00A52024" w:rsidP="00A52024">
      <w:pPr>
        <w:jc w:val="center"/>
        <w:rPr>
          <w:b/>
          <w:lang w:val="uk-UA"/>
        </w:rPr>
      </w:pPr>
      <w:r>
        <w:rPr>
          <w:b/>
          <w:lang w:val="uk-UA"/>
        </w:rPr>
        <w:t>БОРИСПІЛЬСЬКИЙ РАЙОН  КИЇВСЬКА ОБЛАСТЬ</w:t>
      </w:r>
    </w:p>
    <w:p w:rsidR="00A52024" w:rsidRPr="00CB305F" w:rsidRDefault="00A52024" w:rsidP="00A52024">
      <w:pPr>
        <w:jc w:val="center"/>
        <w:rPr>
          <w:b/>
          <w:lang w:val="uk-UA"/>
        </w:rPr>
      </w:pPr>
    </w:p>
    <w:p w:rsidR="00A52024" w:rsidRDefault="00A52024" w:rsidP="00A52024">
      <w:pPr>
        <w:jc w:val="center"/>
        <w:rPr>
          <w:b/>
          <w:sz w:val="28"/>
          <w:szCs w:val="28"/>
          <w:lang w:val="uk-UA"/>
        </w:rPr>
      </w:pPr>
      <w:r w:rsidRPr="00CB305F">
        <w:rPr>
          <w:b/>
          <w:sz w:val="28"/>
          <w:szCs w:val="28"/>
          <w:lang w:val="uk-UA"/>
        </w:rPr>
        <w:t>Р І Ш Е Н Н Я</w:t>
      </w:r>
    </w:p>
    <w:p w:rsidR="00A52024" w:rsidRPr="0029278A" w:rsidRDefault="00A52024" w:rsidP="00A52024">
      <w:pPr>
        <w:tabs>
          <w:tab w:val="left" w:pos="1080"/>
        </w:tabs>
        <w:suppressAutoHyphens/>
        <w:ind w:right="2266"/>
        <w:jc w:val="both"/>
        <w:rPr>
          <w:lang w:val="uk-UA" w:eastAsia="ar-SA"/>
        </w:rPr>
      </w:pPr>
      <w:r w:rsidRPr="0029278A">
        <w:rPr>
          <w:lang w:val="uk-UA" w:eastAsia="ar-SA"/>
        </w:rPr>
        <w:t xml:space="preserve">Про надання дозволу </w:t>
      </w:r>
      <w:r>
        <w:rPr>
          <w:lang w:val="uk-UA" w:eastAsia="ar-SA"/>
        </w:rPr>
        <w:t xml:space="preserve">СП ТОВ «Нива Переяславщини» </w:t>
      </w:r>
      <w:r w:rsidRPr="0029278A">
        <w:rPr>
          <w:lang w:val="uk-UA" w:eastAsia="ar-SA"/>
        </w:rPr>
        <w:t xml:space="preserve">на розробку технічної документації із землеустрою щодо встановлення (відновлення) меж земельних ділянок в натурі (на місцевості) </w:t>
      </w:r>
      <w:r>
        <w:rPr>
          <w:lang w:val="uk-UA" w:eastAsia="ar-SA"/>
        </w:rPr>
        <w:t xml:space="preserve">з метою внесення відомостей до Державного земельного кадастру про земельні ділянки, визначення кадастрових номерів та укладання договорів оренди землі і їх державної реєстрації відповідно до діючого законодавства України </w:t>
      </w:r>
      <w:r w:rsidRPr="0029278A">
        <w:rPr>
          <w:lang w:val="uk-UA" w:eastAsia="ar-SA"/>
        </w:rPr>
        <w:t>для ведення товарного сільськогосподарського виробництва з числа нерозподілених (невитребуваних) земельних часток (паїв) колишнього КСП «</w:t>
      </w:r>
      <w:r>
        <w:rPr>
          <w:lang w:val="uk-UA" w:eastAsia="ar-SA"/>
        </w:rPr>
        <w:t>Сомководолинське</w:t>
      </w:r>
      <w:r w:rsidRPr="0029278A">
        <w:rPr>
          <w:lang w:val="uk-UA" w:eastAsia="ar-SA"/>
        </w:rPr>
        <w:t xml:space="preserve">», за межами населених пунктів </w:t>
      </w:r>
      <w:r>
        <w:rPr>
          <w:lang w:val="uk-UA" w:eastAsia="ar-SA"/>
        </w:rPr>
        <w:t>та території Студениківської сільської ради.</w:t>
      </w:r>
    </w:p>
    <w:p w:rsidR="00A52024" w:rsidRPr="0029278A" w:rsidRDefault="00A52024" w:rsidP="00A52024">
      <w:pPr>
        <w:tabs>
          <w:tab w:val="left" w:pos="1080"/>
          <w:tab w:val="left" w:pos="6379"/>
        </w:tabs>
        <w:suppressAutoHyphens/>
        <w:ind w:right="3825"/>
        <w:jc w:val="both"/>
        <w:rPr>
          <w:lang w:val="uk-UA" w:eastAsia="ar-SA"/>
        </w:rPr>
      </w:pPr>
      <w:r w:rsidRPr="0029278A">
        <w:rPr>
          <w:lang w:val="uk-UA" w:eastAsia="ar-SA"/>
        </w:rPr>
        <w:t xml:space="preserve"> </w:t>
      </w:r>
    </w:p>
    <w:p w:rsidR="00A52024" w:rsidRPr="0029278A" w:rsidRDefault="00A52024" w:rsidP="00A52024">
      <w:pPr>
        <w:tabs>
          <w:tab w:val="left" w:pos="1080"/>
        </w:tabs>
        <w:suppressAutoHyphens/>
        <w:ind w:right="-2"/>
        <w:jc w:val="both"/>
        <w:rPr>
          <w:lang w:val="uk-UA" w:eastAsia="ar-SA"/>
        </w:rPr>
      </w:pPr>
      <w:r w:rsidRPr="0029278A">
        <w:rPr>
          <w:lang w:val="uk-UA" w:eastAsia="ar-SA"/>
        </w:rPr>
        <w:t xml:space="preserve">         Розглянувши клопотання директора </w:t>
      </w:r>
      <w:r>
        <w:rPr>
          <w:lang w:val="uk-UA" w:eastAsia="ar-SA"/>
        </w:rPr>
        <w:t>Спільного українсько-великобританського товариства з обмеженою відповідальністю «Нива Переяславщини» В.Шакеля,</w:t>
      </w:r>
      <w:r w:rsidRPr="0029278A">
        <w:rPr>
          <w:lang w:val="uk-UA" w:eastAsia="ar-SA"/>
        </w:rPr>
        <w:t xml:space="preserve">  на розробку технічної документації із землеустрою щодо встановлення (відновлення) меж земельних ділянок в натурі (на місцевості) </w:t>
      </w:r>
      <w:r>
        <w:rPr>
          <w:lang w:val="uk-UA" w:eastAsia="ar-SA"/>
        </w:rPr>
        <w:t xml:space="preserve">з метою внесення відомостей до Державного земельного кадастру про земельні ділянки, визначення кадастрових номерів та укладання договорів оренди землі і їх державної реєстрації відповідно до діючого законодавства України </w:t>
      </w:r>
      <w:r w:rsidRPr="0029278A">
        <w:rPr>
          <w:lang w:val="uk-UA" w:eastAsia="ar-SA"/>
        </w:rPr>
        <w:t>для ведення товарного сільськогосподарського виробництва з числа нерозподілених (невитребуваних) земельних часток (паїв) колишнього КСП «</w:t>
      </w:r>
      <w:r>
        <w:rPr>
          <w:lang w:val="uk-UA" w:eastAsia="ar-SA"/>
        </w:rPr>
        <w:t>Сомководолинське</w:t>
      </w:r>
      <w:r w:rsidRPr="0029278A">
        <w:rPr>
          <w:lang w:val="uk-UA" w:eastAsia="ar-SA"/>
        </w:rPr>
        <w:t xml:space="preserve">», за межами населених пунктів </w:t>
      </w:r>
      <w:r>
        <w:rPr>
          <w:lang w:val="uk-UA" w:eastAsia="ar-SA"/>
        </w:rPr>
        <w:t>та території Студениківської сільської ради,</w:t>
      </w:r>
      <w:r w:rsidRPr="0029278A">
        <w:rPr>
          <w:lang w:val="uk-UA" w:eastAsia="ar-SA"/>
        </w:rPr>
        <w:t xml:space="preserve"> керуючись Земельним кодексом України, Законами України «</w:t>
      </w:r>
      <w:r w:rsidRPr="0029278A">
        <w:rPr>
          <w:bCs/>
          <w:shd w:val="clear" w:color="auto" w:fill="FFFFFF"/>
          <w:lang w:val="uk-UA" w:eastAsia="ar-SA"/>
        </w:rPr>
        <w:t>Про внесення змін до деяких законодавчих актів України щодо вирішення питання колективної власності на землю, удосконалення правил землекористування у масивах земель сільськогосподарського призначення, запобігання рейдерству та стимулювання зрошення в Україні</w:t>
      </w:r>
      <w:r w:rsidRPr="0029278A">
        <w:rPr>
          <w:lang w:val="uk-UA" w:eastAsia="ar-SA"/>
        </w:rPr>
        <w:t xml:space="preserve">», «Про землеустрій», «Про державний земельний кадастр», ст.26 Закону України «Про місцеве самоврядування в Україні», </w:t>
      </w:r>
      <w:r>
        <w:rPr>
          <w:lang w:val="uk-UA" w:eastAsia="ar-SA"/>
        </w:rPr>
        <w:t>Студениківська</w:t>
      </w:r>
      <w:r w:rsidRPr="0029278A">
        <w:rPr>
          <w:lang w:val="uk-UA" w:eastAsia="ar-SA"/>
        </w:rPr>
        <w:t xml:space="preserve"> </w:t>
      </w:r>
      <w:r>
        <w:rPr>
          <w:lang w:val="uk-UA" w:eastAsia="ar-SA"/>
        </w:rPr>
        <w:t>сільська рада</w:t>
      </w:r>
    </w:p>
    <w:p w:rsidR="00A52024" w:rsidRPr="0029278A" w:rsidRDefault="00A52024" w:rsidP="00A52024">
      <w:pPr>
        <w:suppressAutoHyphens/>
        <w:jc w:val="center"/>
        <w:rPr>
          <w:lang w:val="uk-UA" w:eastAsia="ar-SA"/>
        </w:rPr>
      </w:pPr>
      <w:r w:rsidRPr="0029278A">
        <w:rPr>
          <w:b/>
          <w:sz w:val="23"/>
          <w:szCs w:val="23"/>
          <w:lang w:val="uk-UA" w:eastAsia="ar-SA"/>
        </w:rPr>
        <w:t>В И Р І Ш И Л А:</w:t>
      </w:r>
    </w:p>
    <w:p w:rsidR="00A52024" w:rsidRPr="00206C07" w:rsidRDefault="00A52024" w:rsidP="0070345C">
      <w:pPr>
        <w:pStyle w:val="a3"/>
        <w:numPr>
          <w:ilvl w:val="0"/>
          <w:numId w:val="95"/>
        </w:numPr>
        <w:tabs>
          <w:tab w:val="left" w:pos="1080"/>
        </w:tabs>
        <w:suppressAutoHyphens/>
        <w:spacing w:after="0" w:line="240" w:lineRule="auto"/>
        <w:ind w:left="0" w:firstLine="360"/>
        <w:jc w:val="both"/>
        <w:rPr>
          <w:lang w:val="uk-UA" w:eastAsia="ar-SA"/>
        </w:rPr>
      </w:pPr>
      <w:r w:rsidRPr="00206C07">
        <w:rPr>
          <w:lang w:val="uk-UA" w:eastAsia="ar-SA"/>
        </w:rPr>
        <w:t xml:space="preserve">Надати Спільному українсько-великобританському товариству з обмеженою відповідальністю «Нива Переяславщини» дозвіл на розробку технічної документації із землеустрою щодо встановлення (відновлення) меж в натурі (на місцевості) </w:t>
      </w:r>
      <w:r>
        <w:rPr>
          <w:lang w:val="uk-UA" w:eastAsia="ar-SA"/>
        </w:rPr>
        <w:t>земельної  ділянки</w:t>
      </w:r>
      <w:r w:rsidRPr="00206C07">
        <w:rPr>
          <w:lang w:val="uk-UA" w:eastAsia="ar-SA"/>
        </w:rPr>
        <w:t xml:space="preserve"> № </w:t>
      </w:r>
      <w:r>
        <w:rPr>
          <w:lang w:val="uk-UA" w:eastAsia="ar-SA"/>
        </w:rPr>
        <w:t>389</w:t>
      </w:r>
      <w:r w:rsidRPr="00206C07">
        <w:rPr>
          <w:lang w:val="uk-UA" w:eastAsia="ar-SA"/>
        </w:rPr>
        <w:t xml:space="preserve"> </w:t>
      </w:r>
      <w:r>
        <w:rPr>
          <w:lang w:val="uk-UA" w:eastAsia="ar-SA"/>
        </w:rPr>
        <w:t xml:space="preserve">відповідно до схеми поділу, </w:t>
      </w:r>
      <w:r w:rsidRPr="00206C07">
        <w:rPr>
          <w:lang w:val="uk-UA" w:eastAsia="ar-SA"/>
        </w:rPr>
        <w:t>з метою внесення відомостей до Державного земельного кадастру про земельні ділянки, визначення кадастрових номерів та укладання договорів оренди землі і їх державної реєстрації відповідно до діючого законодавства України для ведення товарного сільськогосподарського виробництва з числа нерозподілених (невитребуваних) земельних часток (паїв) колишнього КСП «</w:t>
      </w:r>
      <w:r>
        <w:rPr>
          <w:lang w:val="uk-UA" w:eastAsia="ar-SA"/>
        </w:rPr>
        <w:t>Сомководолинське</w:t>
      </w:r>
      <w:r w:rsidRPr="00206C07">
        <w:rPr>
          <w:lang w:val="uk-UA" w:eastAsia="ar-SA"/>
        </w:rPr>
        <w:t xml:space="preserve">», за межами населених пунктів та території Студениківської сільської ради.  </w:t>
      </w:r>
    </w:p>
    <w:p w:rsidR="00A52024" w:rsidRPr="0029278A" w:rsidRDefault="00A52024" w:rsidP="00A52024">
      <w:pPr>
        <w:tabs>
          <w:tab w:val="left" w:pos="1080"/>
        </w:tabs>
        <w:suppressAutoHyphens/>
        <w:ind w:firstLine="426"/>
        <w:jc w:val="both"/>
        <w:rPr>
          <w:lang w:val="uk-UA" w:eastAsia="ar-SA"/>
        </w:rPr>
      </w:pPr>
      <w:r>
        <w:rPr>
          <w:lang w:val="uk-UA" w:eastAsia="ar-SA"/>
        </w:rPr>
        <w:lastRenderedPageBreak/>
        <w:t xml:space="preserve">2. </w:t>
      </w:r>
      <w:r w:rsidRPr="0029278A">
        <w:rPr>
          <w:lang w:val="uk-UA" w:eastAsia="ar-SA"/>
        </w:rPr>
        <w:t xml:space="preserve">Розроблену технічну документацію подати на розгляд та затвердження до </w:t>
      </w:r>
      <w:r>
        <w:rPr>
          <w:lang w:val="uk-UA" w:eastAsia="ar-SA"/>
        </w:rPr>
        <w:t xml:space="preserve">Студениківської </w:t>
      </w:r>
      <w:r w:rsidRPr="0029278A">
        <w:rPr>
          <w:lang w:val="uk-UA" w:eastAsia="ar-SA"/>
        </w:rPr>
        <w:t xml:space="preserve"> </w:t>
      </w:r>
      <w:r>
        <w:rPr>
          <w:lang w:val="uk-UA" w:eastAsia="ar-SA"/>
        </w:rPr>
        <w:t>сільської</w:t>
      </w:r>
      <w:r w:rsidRPr="0029278A">
        <w:rPr>
          <w:lang w:val="uk-UA" w:eastAsia="ar-SA"/>
        </w:rPr>
        <w:t xml:space="preserve"> ради відповідно до вимог чинного законодавства.</w:t>
      </w:r>
    </w:p>
    <w:p w:rsidR="00A52024" w:rsidRPr="00206C07" w:rsidRDefault="00A52024" w:rsidP="00A52024">
      <w:pPr>
        <w:ind w:firstLine="426"/>
        <w:rPr>
          <w:lang w:val="uk-UA" w:eastAsia="ar-SA"/>
        </w:rPr>
      </w:pPr>
      <w:r>
        <w:rPr>
          <w:lang w:val="uk-UA" w:eastAsia="ar-SA"/>
        </w:rPr>
        <w:t xml:space="preserve">3. </w:t>
      </w:r>
      <w:r w:rsidRPr="00206C07">
        <w:rPr>
          <w:lang w:val="uk-UA" w:eastAsia="ar-SA"/>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пам’яток, історичного середовища.</w:t>
      </w:r>
    </w:p>
    <w:p w:rsidR="00A52024" w:rsidRPr="0029278A" w:rsidRDefault="00A52024" w:rsidP="00A52024">
      <w:pPr>
        <w:tabs>
          <w:tab w:val="left" w:pos="1080"/>
        </w:tabs>
        <w:suppressAutoHyphens/>
        <w:jc w:val="both"/>
        <w:rPr>
          <w:lang w:val="uk-UA" w:eastAsia="ar-SA"/>
        </w:rPr>
      </w:pPr>
    </w:p>
    <w:p w:rsidR="00A52024" w:rsidRPr="00CB305F" w:rsidRDefault="00A52024" w:rsidP="00A52024">
      <w:pPr>
        <w:jc w:val="center"/>
        <w:rPr>
          <w:b/>
          <w:lang w:val="uk-UA"/>
        </w:rPr>
      </w:pPr>
      <w:r w:rsidRPr="00CB305F">
        <w:rPr>
          <w:b/>
          <w:lang w:val="uk-UA"/>
        </w:rPr>
        <w:t xml:space="preserve">Сільський  голова :                                                                         </w:t>
      </w:r>
      <w:r w:rsidRPr="00CB305F">
        <w:rPr>
          <w:b/>
          <w:bCs/>
          <w:lang w:val="uk-UA"/>
        </w:rPr>
        <w:t>М.О.ЛЯХ</w:t>
      </w:r>
    </w:p>
    <w:p w:rsidR="00A52024" w:rsidRPr="00CB305F" w:rsidRDefault="00A52024" w:rsidP="00A52024">
      <w:pPr>
        <w:rPr>
          <w:lang w:val="uk-UA"/>
        </w:rPr>
      </w:pPr>
    </w:p>
    <w:p w:rsidR="00A52024" w:rsidRPr="00B5441D" w:rsidRDefault="00A52024" w:rsidP="00A52024">
      <w:pPr>
        <w:rPr>
          <w:b/>
          <w:lang w:val="uk-UA"/>
        </w:rPr>
      </w:pPr>
      <w:r w:rsidRPr="00B5441D">
        <w:rPr>
          <w:b/>
          <w:lang w:val="uk-UA"/>
        </w:rPr>
        <w:t>с. Студеники</w:t>
      </w:r>
    </w:p>
    <w:p w:rsidR="00A52024" w:rsidRPr="00B5441D" w:rsidRDefault="00A52024" w:rsidP="00A52024">
      <w:pPr>
        <w:rPr>
          <w:b/>
          <w:lang w:val="uk-UA"/>
        </w:rPr>
      </w:pPr>
      <w:r w:rsidRPr="00B5441D">
        <w:rPr>
          <w:b/>
          <w:lang w:val="uk-UA"/>
        </w:rPr>
        <w:t xml:space="preserve">№ </w:t>
      </w:r>
      <w:r>
        <w:rPr>
          <w:b/>
          <w:lang w:val="uk-UA"/>
        </w:rPr>
        <w:t>253</w:t>
      </w:r>
      <w:r w:rsidRPr="00B5441D">
        <w:rPr>
          <w:b/>
          <w:lang w:val="uk-UA"/>
        </w:rPr>
        <w:t>-</w:t>
      </w:r>
      <w:r w:rsidRPr="00B5441D">
        <w:rPr>
          <w:b/>
          <w:lang w:val="en-US"/>
        </w:rPr>
        <w:t>V</w:t>
      </w:r>
      <w:r w:rsidRPr="00B5441D">
        <w:rPr>
          <w:b/>
          <w:lang w:val="uk-UA"/>
        </w:rPr>
        <w:t>І–</w:t>
      </w:r>
      <w:r w:rsidRPr="00B5441D">
        <w:rPr>
          <w:b/>
          <w:lang w:val="en-US"/>
        </w:rPr>
        <w:t>V</w:t>
      </w:r>
      <w:r w:rsidRPr="00B5441D">
        <w:rPr>
          <w:b/>
          <w:lang w:val="uk-UA"/>
        </w:rPr>
        <w:t>ІІІ</w:t>
      </w:r>
    </w:p>
    <w:p w:rsidR="00A52024" w:rsidRDefault="00A52024" w:rsidP="00A52024">
      <w:pPr>
        <w:suppressAutoHyphens/>
        <w:rPr>
          <w:b/>
          <w:lang w:val="uk-UA"/>
        </w:rPr>
      </w:pPr>
      <w:r w:rsidRPr="00B5441D">
        <w:rPr>
          <w:b/>
          <w:lang w:val="uk-UA"/>
        </w:rPr>
        <w:t>04.02.2021</w:t>
      </w:r>
    </w:p>
    <w:p w:rsidR="00C93943" w:rsidRDefault="00C93943" w:rsidP="00A52024">
      <w:pPr>
        <w:suppressAutoHyphens/>
        <w:rPr>
          <w:b/>
          <w:lang w:val="uk-UA"/>
        </w:rPr>
      </w:pPr>
    </w:p>
    <w:p w:rsidR="00C93943" w:rsidRDefault="00C93943" w:rsidP="00A52024">
      <w:pPr>
        <w:suppressAutoHyphens/>
        <w:rPr>
          <w:b/>
          <w:lang w:val="uk-UA"/>
        </w:rPr>
      </w:pPr>
    </w:p>
    <w:p w:rsidR="00C93943" w:rsidRDefault="00C93943" w:rsidP="00A52024">
      <w:pPr>
        <w:suppressAutoHyphens/>
        <w:rPr>
          <w:b/>
          <w:lang w:val="uk-UA"/>
        </w:rPr>
      </w:pPr>
    </w:p>
    <w:p w:rsidR="00C93943" w:rsidRDefault="00C93943" w:rsidP="00A52024">
      <w:pPr>
        <w:suppressAutoHyphens/>
        <w:rPr>
          <w:b/>
          <w:lang w:val="uk-UA"/>
        </w:rPr>
      </w:pPr>
    </w:p>
    <w:p w:rsidR="00C93943" w:rsidRDefault="00C93943" w:rsidP="00A52024">
      <w:pPr>
        <w:suppressAutoHyphens/>
        <w:rPr>
          <w:b/>
          <w:lang w:val="uk-UA"/>
        </w:rPr>
      </w:pPr>
    </w:p>
    <w:p w:rsidR="00C93943" w:rsidRDefault="00C93943" w:rsidP="00A52024">
      <w:pPr>
        <w:suppressAutoHyphens/>
        <w:rPr>
          <w:b/>
          <w:lang w:val="uk-UA"/>
        </w:rPr>
      </w:pPr>
    </w:p>
    <w:p w:rsidR="00C93943" w:rsidRDefault="00C93943" w:rsidP="00A52024">
      <w:pPr>
        <w:suppressAutoHyphens/>
        <w:rPr>
          <w:b/>
          <w:lang w:val="uk-UA"/>
        </w:rPr>
      </w:pPr>
    </w:p>
    <w:p w:rsidR="00C93943" w:rsidRDefault="00C93943" w:rsidP="00A52024">
      <w:pPr>
        <w:suppressAutoHyphens/>
        <w:rPr>
          <w:b/>
          <w:lang w:val="uk-UA"/>
        </w:rPr>
      </w:pPr>
    </w:p>
    <w:p w:rsidR="00C93943" w:rsidRDefault="00C93943" w:rsidP="00A52024">
      <w:pPr>
        <w:suppressAutoHyphens/>
        <w:rPr>
          <w:b/>
          <w:lang w:val="uk-UA"/>
        </w:rPr>
      </w:pPr>
    </w:p>
    <w:p w:rsidR="00C93943" w:rsidRDefault="00C93943" w:rsidP="00A52024">
      <w:pPr>
        <w:suppressAutoHyphens/>
        <w:rPr>
          <w:b/>
          <w:lang w:val="uk-UA"/>
        </w:rPr>
      </w:pPr>
    </w:p>
    <w:p w:rsidR="00C93943" w:rsidRDefault="00C93943" w:rsidP="00A52024">
      <w:pPr>
        <w:suppressAutoHyphens/>
        <w:rPr>
          <w:b/>
          <w:lang w:val="uk-UA"/>
        </w:rPr>
      </w:pPr>
    </w:p>
    <w:p w:rsidR="00C93943" w:rsidRDefault="00C93943" w:rsidP="00A52024">
      <w:pPr>
        <w:suppressAutoHyphens/>
        <w:rPr>
          <w:b/>
          <w:lang w:val="uk-UA"/>
        </w:rPr>
      </w:pPr>
    </w:p>
    <w:p w:rsidR="00C93943" w:rsidRDefault="00C93943" w:rsidP="00A52024">
      <w:pPr>
        <w:suppressAutoHyphens/>
        <w:rPr>
          <w:b/>
          <w:lang w:val="uk-UA"/>
        </w:rPr>
      </w:pPr>
    </w:p>
    <w:p w:rsidR="00C93943" w:rsidRDefault="00C93943" w:rsidP="00A52024">
      <w:pPr>
        <w:suppressAutoHyphens/>
        <w:rPr>
          <w:b/>
          <w:lang w:val="uk-UA"/>
        </w:rPr>
      </w:pPr>
    </w:p>
    <w:p w:rsidR="00C93943" w:rsidRDefault="00C93943" w:rsidP="00A52024">
      <w:pPr>
        <w:suppressAutoHyphens/>
        <w:rPr>
          <w:b/>
          <w:lang w:val="uk-UA"/>
        </w:rPr>
      </w:pPr>
    </w:p>
    <w:p w:rsidR="00C93943" w:rsidRDefault="00C93943" w:rsidP="00A52024">
      <w:pPr>
        <w:suppressAutoHyphens/>
        <w:rPr>
          <w:b/>
          <w:lang w:val="uk-UA"/>
        </w:rPr>
      </w:pPr>
    </w:p>
    <w:p w:rsidR="00C93943" w:rsidRDefault="00C93943" w:rsidP="00A52024">
      <w:pPr>
        <w:suppressAutoHyphens/>
        <w:rPr>
          <w:b/>
          <w:lang w:val="uk-UA"/>
        </w:rPr>
      </w:pPr>
    </w:p>
    <w:p w:rsidR="00C93943" w:rsidRDefault="00C93943" w:rsidP="00A52024">
      <w:pPr>
        <w:suppressAutoHyphens/>
        <w:rPr>
          <w:b/>
          <w:lang w:val="uk-UA"/>
        </w:rPr>
      </w:pPr>
    </w:p>
    <w:p w:rsidR="00C93943" w:rsidRDefault="00C93943" w:rsidP="00A52024">
      <w:pPr>
        <w:suppressAutoHyphens/>
        <w:rPr>
          <w:b/>
          <w:lang w:val="uk-UA" w:eastAsia="zh-CN"/>
        </w:rPr>
      </w:pPr>
    </w:p>
    <w:p w:rsidR="00A52024" w:rsidRDefault="00A52024" w:rsidP="00A52024">
      <w:pPr>
        <w:jc w:val="center"/>
        <w:rPr>
          <w:lang w:val="uk-UA"/>
        </w:rPr>
      </w:pPr>
      <w:r>
        <w:rPr>
          <w:noProof/>
          <w:lang w:val="uk-UA" w:eastAsia="uk-UA"/>
        </w:rPr>
        <w:lastRenderedPageBreak/>
        <w:drawing>
          <wp:inline distT="0" distB="0" distL="0" distR="0" wp14:anchorId="199AD1EA" wp14:editId="6373AFFC">
            <wp:extent cx="486398" cy="612250"/>
            <wp:effectExtent l="0" t="0" r="9525" b="0"/>
            <wp:docPr id="50" name="Рисунок 50"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490123" cy="616939"/>
                    </a:xfrm>
                    <a:prstGeom prst="rect">
                      <a:avLst/>
                    </a:prstGeom>
                    <a:noFill/>
                    <a:ln>
                      <a:noFill/>
                    </a:ln>
                  </pic:spPr>
                </pic:pic>
              </a:graphicData>
            </a:graphic>
          </wp:inline>
        </w:drawing>
      </w:r>
    </w:p>
    <w:p w:rsidR="00A52024" w:rsidRPr="00F67A5B" w:rsidRDefault="00A52024" w:rsidP="00A52024">
      <w:pPr>
        <w:jc w:val="center"/>
        <w:rPr>
          <w:b/>
          <w:sz w:val="28"/>
          <w:szCs w:val="28"/>
          <w:lang w:val="uk-UA"/>
        </w:rPr>
      </w:pPr>
      <w:r w:rsidRPr="00F67A5B">
        <w:rPr>
          <w:b/>
          <w:sz w:val="28"/>
          <w:szCs w:val="28"/>
          <w:lang w:val="uk-UA"/>
        </w:rPr>
        <w:t>УКРАЇНА</w:t>
      </w:r>
    </w:p>
    <w:p w:rsidR="00A52024" w:rsidRPr="00F67A5B" w:rsidRDefault="00A52024" w:rsidP="00A52024">
      <w:pPr>
        <w:jc w:val="center"/>
        <w:rPr>
          <w:lang w:val="uk-UA"/>
        </w:rPr>
      </w:pPr>
      <w:r w:rsidRPr="00F67A5B">
        <w:rPr>
          <w:b/>
          <w:lang w:val="uk-UA"/>
        </w:rPr>
        <w:t>СТУДЕНИКІВСЬКА СІЛЬСЬКА РАДА</w:t>
      </w:r>
    </w:p>
    <w:p w:rsidR="00A52024" w:rsidRPr="00CB305F" w:rsidRDefault="00A52024" w:rsidP="00A52024">
      <w:pPr>
        <w:jc w:val="center"/>
        <w:rPr>
          <w:b/>
          <w:lang w:val="uk-UA"/>
        </w:rPr>
      </w:pPr>
      <w:r>
        <w:rPr>
          <w:b/>
          <w:lang w:val="uk-UA"/>
        </w:rPr>
        <w:t>БОРИСПІЛЬСЬКИЙ РАЙОН  КИЇВСЬКА ОБЛАСТЬ</w:t>
      </w:r>
    </w:p>
    <w:p w:rsidR="00A52024" w:rsidRPr="00CB305F" w:rsidRDefault="00A52024" w:rsidP="00A52024">
      <w:pPr>
        <w:jc w:val="center"/>
        <w:rPr>
          <w:b/>
          <w:lang w:val="uk-UA"/>
        </w:rPr>
      </w:pPr>
    </w:p>
    <w:p w:rsidR="00A52024" w:rsidRDefault="00A52024" w:rsidP="00A52024">
      <w:pPr>
        <w:jc w:val="center"/>
        <w:rPr>
          <w:b/>
          <w:sz w:val="28"/>
          <w:szCs w:val="28"/>
          <w:lang w:val="uk-UA"/>
        </w:rPr>
      </w:pPr>
      <w:r w:rsidRPr="00CB305F">
        <w:rPr>
          <w:b/>
          <w:sz w:val="28"/>
          <w:szCs w:val="28"/>
          <w:lang w:val="uk-UA"/>
        </w:rPr>
        <w:t>Р І Ш Е Н Н Я</w:t>
      </w:r>
    </w:p>
    <w:p w:rsidR="00A52024" w:rsidRPr="0029278A" w:rsidRDefault="00A52024" w:rsidP="00A52024">
      <w:pPr>
        <w:tabs>
          <w:tab w:val="left" w:pos="1080"/>
        </w:tabs>
        <w:suppressAutoHyphens/>
        <w:ind w:right="2266"/>
        <w:jc w:val="both"/>
        <w:rPr>
          <w:lang w:val="uk-UA" w:eastAsia="ar-SA"/>
        </w:rPr>
      </w:pPr>
      <w:r w:rsidRPr="0029278A">
        <w:rPr>
          <w:lang w:val="uk-UA" w:eastAsia="ar-SA"/>
        </w:rPr>
        <w:t xml:space="preserve">Про надання дозволу </w:t>
      </w:r>
      <w:r>
        <w:rPr>
          <w:lang w:val="uk-UA" w:eastAsia="ar-SA"/>
        </w:rPr>
        <w:t xml:space="preserve">СП ТОВ «Нива Переяславщини» </w:t>
      </w:r>
      <w:r w:rsidRPr="0029278A">
        <w:rPr>
          <w:lang w:val="uk-UA" w:eastAsia="ar-SA"/>
        </w:rPr>
        <w:t xml:space="preserve">на розробку технічної документації із землеустрою щодо встановлення (відновлення) меж земельних ділянок в натурі (на місцевості) </w:t>
      </w:r>
      <w:r>
        <w:rPr>
          <w:lang w:val="uk-UA" w:eastAsia="ar-SA"/>
        </w:rPr>
        <w:t xml:space="preserve">з метою внесення відомостей до Державного земельного кадастру про земельні ділянки, визначення кадастрових номерів та укладання договорів оренди землі і їх державної реєстрації відповідно до діючого законодавства України </w:t>
      </w:r>
      <w:r w:rsidRPr="0029278A">
        <w:rPr>
          <w:lang w:val="uk-UA" w:eastAsia="ar-SA"/>
        </w:rPr>
        <w:t>для ведення товарного сільськогосподарського виробництва з числа нерозподілених (невитребуваних) земельних часток (паїв) колишнього КСП «</w:t>
      </w:r>
      <w:r>
        <w:rPr>
          <w:lang w:val="uk-UA" w:eastAsia="ar-SA"/>
        </w:rPr>
        <w:t>Дружба народів</w:t>
      </w:r>
      <w:r w:rsidRPr="0029278A">
        <w:rPr>
          <w:lang w:val="uk-UA" w:eastAsia="ar-SA"/>
        </w:rPr>
        <w:t xml:space="preserve">», за межами населених пунктів </w:t>
      </w:r>
      <w:r>
        <w:rPr>
          <w:lang w:val="uk-UA" w:eastAsia="ar-SA"/>
        </w:rPr>
        <w:t>та території Студениківської сільської ради.</w:t>
      </w:r>
    </w:p>
    <w:p w:rsidR="00A52024" w:rsidRPr="0029278A" w:rsidRDefault="00A52024" w:rsidP="00A52024">
      <w:pPr>
        <w:tabs>
          <w:tab w:val="left" w:pos="1080"/>
          <w:tab w:val="left" w:pos="6379"/>
        </w:tabs>
        <w:suppressAutoHyphens/>
        <w:ind w:right="3825"/>
        <w:jc w:val="both"/>
        <w:rPr>
          <w:lang w:val="uk-UA" w:eastAsia="ar-SA"/>
        </w:rPr>
      </w:pPr>
      <w:r w:rsidRPr="0029278A">
        <w:rPr>
          <w:lang w:val="uk-UA" w:eastAsia="ar-SA"/>
        </w:rPr>
        <w:t xml:space="preserve"> </w:t>
      </w:r>
    </w:p>
    <w:p w:rsidR="00A52024" w:rsidRPr="0029278A" w:rsidRDefault="00A52024" w:rsidP="00A52024">
      <w:pPr>
        <w:tabs>
          <w:tab w:val="left" w:pos="1080"/>
        </w:tabs>
        <w:suppressAutoHyphens/>
        <w:ind w:right="-2"/>
        <w:jc w:val="both"/>
        <w:rPr>
          <w:lang w:val="uk-UA" w:eastAsia="ar-SA"/>
        </w:rPr>
      </w:pPr>
      <w:r w:rsidRPr="0029278A">
        <w:rPr>
          <w:lang w:val="uk-UA" w:eastAsia="ar-SA"/>
        </w:rPr>
        <w:t xml:space="preserve">         Розглянувши клопотання директора </w:t>
      </w:r>
      <w:r>
        <w:rPr>
          <w:lang w:val="uk-UA" w:eastAsia="ar-SA"/>
        </w:rPr>
        <w:t>Спільного українсько-великобританського товариства з обмеженою відповідальністю «Нива Переяславщини» В.Шакеля,</w:t>
      </w:r>
      <w:r w:rsidRPr="0029278A">
        <w:rPr>
          <w:lang w:val="uk-UA" w:eastAsia="ar-SA"/>
        </w:rPr>
        <w:t xml:space="preserve">  на розробку технічної документації із землеустрою щодо встановлення (відновлення) меж земельних ділянок в натурі (на місцевості) </w:t>
      </w:r>
      <w:r>
        <w:rPr>
          <w:lang w:val="uk-UA" w:eastAsia="ar-SA"/>
        </w:rPr>
        <w:t xml:space="preserve">з метою внесення відомостей до Державного земельного кадастру про земельні ділянки, визначення кадастрових номерів та укладання договорів оренди землі і їх державної реєстрації відповідно до діючого законодавства України </w:t>
      </w:r>
      <w:r w:rsidRPr="0029278A">
        <w:rPr>
          <w:lang w:val="uk-UA" w:eastAsia="ar-SA"/>
        </w:rPr>
        <w:t>для ведення товарного сільськогосподарського виробництва з числа нерозподілених (невитребуваних) земельних часток (паїв) колишнього КСП «</w:t>
      </w:r>
      <w:r>
        <w:rPr>
          <w:lang w:val="uk-UA" w:eastAsia="ar-SA"/>
        </w:rPr>
        <w:t>Дружба народів»</w:t>
      </w:r>
      <w:r w:rsidRPr="0029278A">
        <w:rPr>
          <w:lang w:val="uk-UA" w:eastAsia="ar-SA"/>
        </w:rPr>
        <w:t xml:space="preserve">», за межами населених пунктів </w:t>
      </w:r>
      <w:r>
        <w:rPr>
          <w:lang w:val="uk-UA" w:eastAsia="ar-SA"/>
        </w:rPr>
        <w:t>та території Студениківської сільської ради,</w:t>
      </w:r>
      <w:r w:rsidRPr="0029278A">
        <w:rPr>
          <w:lang w:val="uk-UA" w:eastAsia="ar-SA"/>
        </w:rPr>
        <w:t xml:space="preserve"> керуючись Земельним кодексом України, Законами України «</w:t>
      </w:r>
      <w:r w:rsidRPr="0029278A">
        <w:rPr>
          <w:bCs/>
          <w:shd w:val="clear" w:color="auto" w:fill="FFFFFF"/>
          <w:lang w:val="uk-UA" w:eastAsia="ar-SA"/>
        </w:rPr>
        <w:t>Про внесення змін до деяких законодавчих актів України щодо вирішення питання колективної власності на землю, удосконалення правил землекористування у масивах земель сільськогосподарського призначення, запобігання рейдерству та стимулювання зрошення в Україні</w:t>
      </w:r>
      <w:r w:rsidRPr="0029278A">
        <w:rPr>
          <w:lang w:val="uk-UA" w:eastAsia="ar-SA"/>
        </w:rPr>
        <w:t xml:space="preserve">», «Про землеустрій», «Про державний земельний кадастр», ст.26 Закону України «Про місцеве самоврядування в Україні», </w:t>
      </w:r>
      <w:r>
        <w:rPr>
          <w:lang w:val="uk-UA" w:eastAsia="ar-SA"/>
        </w:rPr>
        <w:t>Студениківська</w:t>
      </w:r>
      <w:r w:rsidRPr="0029278A">
        <w:rPr>
          <w:lang w:val="uk-UA" w:eastAsia="ar-SA"/>
        </w:rPr>
        <w:t xml:space="preserve"> </w:t>
      </w:r>
      <w:r>
        <w:rPr>
          <w:lang w:val="uk-UA" w:eastAsia="ar-SA"/>
        </w:rPr>
        <w:t>сільська рада</w:t>
      </w:r>
    </w:p>
    <w:p w:rsidR="00A52024" w:rsidRPr="0029278A" w:rsidRDefault="00A52024" w:rsidP="00A52024">
      <w:pPr>
        <w:suppressAutoHyphens/>
        <w:jc w:val="center"/>
        <w:rPr>
          <w:lang w:val="uk-UA" w:eastAsia="ar-SA"/>
        </w:rPr>
      </w:pPr>
      <w:r w:rsidRPr="0029278A">
        <w:rPr>
          <w:b/>
          <w:sz w:val="23"/>
          <w:szCs w:val="23"/>
          <w:lang w:val="uk-UA" w:eastAsia="ar-SA"/>
        </w:rPr>
        <w:t>В И Р І Ш И Л А:</w:t>
      </w:r>
    </w:p>
    <w:p w:rsidR="00A52024" w:rsidRPr="00206C07" w:rsidRDefault="00A52024" w:rsidP="0070345C">
      <w:pPr>
        <w:pStyle w:val="a3"/>
        <w:numPr>
          <w:ilvl w:val="0"/>
          <w:numId w:val="96"/>
        </w:numPr>
        <w:tabs>
          <w:tab w:val="left" w:pos="1080"/>
        </w:tabs>
        <w:suppressAutoHyphens/>
        <w:spacing w:after="0" w:line="240" w:lineRule="auto"/>
        <w:ind w:left="0" w:firstLine="360"/>
        <w:jc w:val="both"/>
        <w:rPr>
          <w:lang w:val="uk-UA" w:eastAsia="ar-SA"/>
        </w:rPr>
      </w:pPr>
      <w:r w:rsidRPr="00206C07">
        <w:rPr>
          <w:lang w:val="uk-UA" w:eastAsia="ar-SA"/>
        </w:rPr>
        <w:t xml:space="preserve">Надати Спільному українсько-великобританському товариству з обмеженою відповідальністю «Нива Переяславщини» дозвіл на розробку технічної документації із землеустрою щодо встановлення (відновлення) меж в натурі (на місцевості) </w:t>
      </w:r>
      <w:r>
        <w:rPr>
          <w:lang w:val="uk-UA" w:eastAsia="ar-SA"/>
        </w:rPr>
        <w:t xml:space="preserve">земельних  ділянок </w:t>
      </w:r>
      <w:r w:rsidRPr="00206C07">
        <w:rPr>
          <w:lang w:val="uk-UA" w:eastAsia="ar-SA"/>
        </w:rPr>
        <w:t xml:space="preserve"> № </w:t>
      </w:r>
      <w:r>
        <w:rPr>
          <w:lang w:val="uk-UA" w:eastAsia="ar-SA"/>
        </w:rPr>
        <w:t>201,222,309,173,509,473</w:t>
      </w:r>
      <w:r w:rsidRPr="00206C07">
        <w:rPr>
          <w:lang w:val="uk-UA" w:eastAsia="ar-SA"/>
        </w:rPr>
        <w:t xml:space="preserve"> </w:t>
      </w:r>
      <w:r>
        <w:rPr>
          <w:lang w:val="uk-UA" w:eastAsia="ar-SA"/>
        </w:rPr>
        <w:t xml:space="preserve">відповідно до схеми поділу, </w:t>
      </w:r>
      <w:r w:rsidRPr="00206C07">
        <w:rPr>
          <w:lang w:val="uk-UA" w:eastAsia="ar-SA"/>
        </w:rPr>
        <w:t>з метою внесення відомостей до Державного земельного кадастру про земельні ділянки, визначення кадастрових номерів та укладання договорів оренди землі і їх державної реєстрації відповідно до діючого законодавства України для ведення товарного сільськогосподарського виробництва з числа нерозподілених (невитребуваних) земельних часток (паїв) колишнього КСП «</w:t>
      </w:r>
      <w:r>
        <w:rPr>
          <w:lang w:val="uk-UA" w:eastAsia="ar-SA"/>
        </w:rPr>
        <w:t>Дружба народів</w:t>
      </w:r>
      <w:r w:rsidRPr="00206C07">
        <w:rPr>
          <w:lang w:val="uk-UA" w:eastAsia="ar-SA"/>
        </w:rPr>
        <w:t xml:space="preserve">», за межами населених пунктів та території Студениківської сільської ради.  </w:t>
      </w:r>
    </w:p>
    <w:p w:rsidR="00A52024" w:rsidRPr="0029278A" w:rsidRDefault="00A52024" w:rsidP="00A52024">
      <w:pPr>
        <w:tabs>
          <w:tab w:val="left" w:pos="1080"/>
        </w:tabs>
        <w:suppressAutoHyphens/>
        <w:ind w:firstLine="426"/>
        <w:jc w:val="both"/>
        <w:rPr>
          <w:lang w:val="uk-UA" w:eastAsia="ar-SA"/>
        </w:rPr>
      </w:pPr>
      <w:r>
        <w:rPr>
          <w:lang w:val="uk-UA" w:eastAsia="ar-SA"/>
        </w:rPr>
        <w:lastRenderedPageBreak/>
        <w:t xml:space="preserve">2. </w:t>
      </w:r>
      <w:r w:rsidRPr="0029278A">
        <w:rPr>
          <w:lang w:val="uk-UA" w:eastAsia="ar-SA"/>
        </w:rPr>
        <w:t xml:space="preserve">Розроблену технічну документацію подати на розгляд та затвердження до </w:t>
      </w:r>
      <w:r>
        <w:rPr>
          <w:lang w:val="uk-UA" w:eastAsia="ar-SA"/>
        </w:rPr>
        <w:t xml:space="preserve">Студениківської </w:t>
      </w:r>
      <w:r w:rsidRPr="0029278A">
        <w:rPr>
          <w:lang w:val="uk-UA" w:eastAsia="ar-SA"/>
        </w:rPr>
        <w:t xml:space="preserve"> </w:t>
      </w:r>
      <w:r>
        <w:rPr>
          <w:lang w:val="uk-UA" w:eastAsia="ar-SA"/>
        </w:rPr>
        <w:t>сільської</w:t>
      </w:r>
      <w:r w:rsidRPr="0029278A">
        <w:rPr>
          <w:lang w:val="uk-UA" w:eastAsia="ar-SA"/>
        </w:rPr>
        <w:t xml:space="preserve"> ради відповідно до вимог чинного законодавства.</w:t>
      </w:r>
    </w:p>
    <w:p w:rsidR="00A52024" w:rsidRPr="00206C07" w:rsidRDefault="00A52024" w:rsidP="00A52024">
      <w:pPr>
        <w:ind w:firstLine="426"/>
        <w:rPr>
          <w:lang w:val="uk-UA" w:eastAsia="ar-SA"/>
        </w:rPr>
      </w:pPr>
      <w:r>
        <w:rPr>
          <w:lang w:val="uk-UA" w:eastAsia="ar-SA"/>
        </w:rPr>
        <w:t xml:space="preserve">3. </w:t>
      </w:r>
      <w:r w:rsidRPr="00206C07">
        <w:rPr>
          <w:lang w:val="uk-UA" w:eastAsia="ar-SA"/>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пам’яток, історичного середовища.</w:t>
      </w:r>
    </w:p>
    <w:p w:rsidR="00A52024" w:rsidRPr="0029278A" w:rsidRDefault="00A52024" w:rsidP="00A52024">
      <w:pPr>
        <w:tabs>
          <w:tab w:val="left" w:pos="1080"/>
        </w:tabs>
        <w:suppressAutoHyphens/>
        <w:jc w:val="both"/>
        <w:rPr>
          <w:lang w:val="uk-UA" w:eastAsia="ar-SA"/>
        </w:rPr>
      </w:pPr>
    </w:p>
    <w:p w:rsidR="00A52024" w:rsidRPr="00CB305F" w:rsidRDefault="00A52024" w:rsidP="00A52024">
      <w:pPr>
        <w:jc w:val="center"/>
        <w:rPr>
          <w:b/>
          <w:lang w:val="uk-UA"/>
        </w:rPr>
      </w:pPr>
      <w:r w:rsidRPr="00CB305F">
        <w:rPr>
          <w:b/>
          <w:lang w:val="uk-UA"/>
        </w:rPr>
        <w:t xml:space="preserve">Сільський  голова :                                                                         </w:t>
      </w:r>
      <w:r w:rsidRPr="00CB305F">
        <w:rPr>
          <w:b/>
          <w:bCs/>
          <w:lang w:val="uk-UA"/>
        </w:rPr>
        <w:t>М.О.ЛЯХ</w:t>
      </w:r>
    </w:p>
    <w:p w:rsidR="00A52024" w:rsidRPr="00CB305F" w:rsidRDefault="00A52024" w:rsidP="00A52024">
      <w:pPr>
        <w:rPr>
          <w:lang w:val="uk-UA"/>
        </w:rPr>
      </w:pPr>
    </w:p>
    <w:p w:rsidR="00A52024" w:rsidRPr="00B5441D" w:rsidRDefault="00A52024" w:rsidP="00A52024">
      <w:pPr>
        <w:rPr>
          <w:b/>
          <w:lang w:val="uk-UA"/>
        </w:rPr>
      </w:pPr>
      <w:r w:rsidRPr="00B5441D">
        <w:rPr>
          <w:b/>
          <w:lang w:val="uk-UA"/>
        </w:rPr>
        <w:t>с. Студеники</w:t>
      </w:r>
    </w:p>
    <w:p w:rsidR="00A52024" w:rsidRPr="00B5441D" w:rsidRDefault="00A52024" w:rsidP="00A52024">
      <w:pPr>
        <w:rPr>
          <w:b/>
          <w:lang w:val="uk-UA"/>
        </w:rPr>
      </w:pPr>
      <w:r w:rsidRPr="00B5441D">
        <w:rPr>
          <w:b/>
          <w:lang w:val="uk-UA"/>
        </w:rPr>
        <w:t xml:space="preserve">№ </w:t>
      </w:r>
      <w:r>
        <w:rPr>
          <w:b/>
          <w:lang w:val="uk-UA"/>
        </w:rPr>
        <w:t>254</w:t>
      </w:r>
      <w:r w:rsidRPr="00B5441D">
        <w:rPr>
          <w:b/>
          <w:lang w:val="uk-UA"/>
        </w:rPr>
        <w:t>-</w:t>
      </w:r>
      <w:r w:rsidRPr="00B5441D">
        <w:rPr>
          <w:b/>
          <w:lang w:val="en-US"/>
        </w:rPr>
        <w:t>V</w:t>
      </w:r>
      <w:r w:rsidRPr="00B5441D">
        <w:rPr>
          <w:b/>
          <w:lang w:val="uk-UA"/>
        </w:rPr>
        <w:t>І–</w:t>
      </w:r>
      <w:r w:rsidRPr="00B5441D">
        <w:rPr>
          <w:b/>
          <w:lang w:val="en-US"/>
        </w:rPr>
        <w:t>V</w:t>
      </w:r>
      <w:r w:rsidRPr="00B5441D">
        <w:rPr>
          <w:b/>
          <w:lang w:val="uk-UA"/>
        </w:rPr>
        <w:t>ІІІ</w:t>
      </w:r>
    </w:p>
    <w:p w:rsidR="00A52024" w:rsidRDefault="00A52024" w:rsidP="00A52024">
      <w:pPr>
        <w:suppressAutoHyphens/>
        <w:rPr>
          <w:b/>
          <w:lang w:val="uk-UA"/>
        </w:rPr>
      </w:pPr>
      <w:r w:rsidRPr="00B5441D">
        <w:rPr>
          <w:b/>
          <w:lang w:val="uk-UA"/>
        </w:rPr>
        <w:t>04.02.2021</w:t>
      </w:r>
    </w:p>
    <w:p w:rsidR="00C93943" w:rsidRDefault="00C93943" w:rsidP="00A52024">
      <w:pPr>
        <w:suppressAutoHyphens/>
        <w:rPr>
          <w:b/>
          <w:lang w:val="uk-UA"/>
        </w:rPr>
      </w:pPr>
    </w:p>
    <w:p w:rsidR="00C93943" w:rsidRDefault="00C93943" w:rsidP="00A52024">
      <w:pPr>
        <w:suppressAutoHyphens/>
        <w:rPr>
          <w:b/>
          <w:lang w:val="uk-UA"/>
        </w:rPr>
      </w:pPr>
    </w:p>
    <w:p w:rsidR="00C93943" w:rsidRDefault="00C93943" w:rsidP="00A52024">
      <w:pPr>
        <w:suppressAutoHyphens/>
        <w:rPr>
          <w:b/>
          <w:lang w:val="uk-UA"/>
        </w:rPr>
      </w:pPr>
    </w:p>
    <w:p w:rsidR="00C93943" w:rsidRDefault="00C93943" w:rsidP="00A52024">
      <w:pPr>
        <w:suppressAutoHyphens/>
        <w:rPr>
          <w:b/>
          <w:lang w:val="uk-UA"/>
        </w:rPr>
      </w:pPr>
    </w:p>
    <w:p w:rsidR="00C93943" w:rsidRDefault="00C93943" w:rsidP="00A52024">
      <w:pPr>
        <w:suppressAutoHyphens/>
        <w:rPr>
          <w:b/>
          <w:lang w:val="uk-UA"/>
        </w:rPr>
      </w:pPr>
    </w:p>
    <w:p w:rsidR="00C93943" w:rsidRDefault="00C93943" w:rsidP="00A52024">
      <w:pPr>
        <w:suppressAutoHyphens/>
        <w:rPr>
          <w:b/>
          <w:lang w:val="uk-UA"/>
        </w:rPr>
      </w:pPr>
    </w:p>
    <w:p w:rsidR="00C93943" w:rsidRDefault="00C93943" w:rsidP="00A52024">
      <w:pPr>
        <w:suppressAutoHyphens/>
        <w:rPr>
          <w:b/>
          <w:lang w:val="uk-UA"/>
        </w:rPr>
      </w:pPr>
    </w:p>
    <w:p w:rsidR="00C93943" w:rsidRDefault="00C93943" w:rsidP="00A52024">
      <w:pPr>
        <w:suppressAutoHyphens/>
        <w:rPr>
          <w:b/>
          <w:lang w:val="uk-UA"/>
        </w:rPr>
      </w:pPr>
    </w:p>
    <w:p w:rsidR="00C93943" w:rsidRDefault="00C93943" w:rsidP="00A52024">
      <w:pPr>
        <w:suppressAutoHyphens/>
        <w:rPr>
          <w:b/>
          <w:lang w:val="uk-UA"/>
        </w:rPr>
      </w:pPr>
    </w:p>
    <w:p w:rsidR="00C93943" w:rsidRDefault="00C93943" w:rsidP="00A52024">
      <w:pPr>
        <w:suppressAutoHyphens/>
        <w:rPr>
          <w:b/>
          <w:lang w:val="uk-UA"/>
        </w:rPr>
      </w:pPr>
    </w:p>
    <w:p w:rsidR="00C93943" w:rsidRDefault="00C93943" w:rsidP="00A52024">
      <w:pPr>
        <w:suppressAutoHyphens/>
        <w:rPr>
          <w:b/>
          <w:lang w:val="uk-UA"/>
        </w:rPr>
      </w:pPr>
    </w:p>
    <w:p w:rsidR="00C93943" w:rsidRDefault="00C93943" w:rsidP="00A52024">
      <w:pPr>
        <w:suppressAutoHyphens/>
        <w:rPr>
          <w:b/>
          <w:lang w:val="uk-UA"/>
        </w:rPr>
      </w:pPr>
    </w:p>
    <w:p w:rsidR="00C93943" w:rsidRDefault="00C93943" w:rsidP="00A52024">
      <w:pPr>
        <w:suppressAutoHyphens/>
        <w:rPr>
          <w:b/>
          <w:lang w:val="uk-UA"/>
        </w:rPr>
      </w:pPr>
    </w:p>
    <w:p w:rsidR="00C93943" w:rsidRDefault="00C93943" w:rsidP="00A52024">
      <w:pPr>
        <w:suppressAutoHyphens/>
        <w:rPr>
          <w:b/>
          <w:lang w:val="uk-UA"/>
        </w:rPr>
      </w:pPr>
    </w:p>
    <w:p w:rsidR="00C93943" w:rsidRDefault="00C93943" w:rsidP="00A52024">
      <w:pPr>
        <w:suppressAutoHyphens/>
        <w:rPr>
          <w:b/>
          <w:lang w:val="uk-UA"/>
        </w:rPr>
      </w:pPr>
    </w:p>
    <w:p w:rsidR="00C93943" w:rsidRDefault="00C93943" w:rsidP="00A52024">
      <w:pPr>
        <w:suppressAutoHyphens/>
        <w:rPr>
          <w:b/>
          <w:lang w:val="uk-UA"/>
        </w:rPr>
      </w:pPr>
    </w:p>
    <w:p w:rsidR="00C93943" w:rsidRDefault="00C93943" w:rsidP="00A52024">
      <w:pPr>
        <w:suppressAutoHyphens/>
        <w:rPr>
          <w:b/>
          <w:lang w:val="uk-UA"/>
        </w:rPr>
      </w:pPr>
    </w:p>
    <w:p w:rsidR="00C93943" w:rsidRDefault="00C93943" w:rsidP="00A52024">
      <w:pPr>
        <w:suppressAutoHyphens/>
        <w:rPr>
          <w:b/>
          <w:lang w:val="uk-UA" w:eastAsia="zh-CN"/>
        </w:rPr>
      </w:pPr>
    </w:p>
    <w:p w:rsidR="00A52024" w:rsidRDefault="00A52024" w:rsidP="00A52024">
      <w:pPr>
        <w:jc w:val="center"/>
        <w:rPr>
          <w:lang w:val="uk-UA"/>
        </w:rPr>
      </w:pPr>
      <w:r>
        <w:rPr>
          <w:noProof/>
          <w:lang w:val="uk-UA" w:eastAsia="uk-UA"/>
        </w:rPr>
        <w:lastRenderedPageBreak/>
        <w:drawing>
          <wp:inline distT="0" distB="0" distL="0" distR="0" wp14:anchorId="6833364E" wp14:editId="0FB72D6C">
            <wp:extent cx="486398" cy="612250"/>
            <wp:effectExtent l="0" t="0" r="9525" b="0"/>
            <wp:docPr id="62" name="Рисунок 62"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490123" cy="616939"/>
                    </a:xfrm>
                    <a:prstGeom prst="rect">
                      <a:avLst/>
                    </a:prstGeom>
                    <a:noFill/>
                    <a:ln>
                      <a:noFill/>
                    </a:ln>
                  </pic:spPr>
                </pic:pic>
              </a:graphicData>
            </a:graphic>
          </wp:inline>
        </w:drawing>
      </w:r>
    </w:p>
    <w:p w:rsidR="00A52024" w:rsidRPr="00F67A5B" w:rsidRDefault="00A52024" w:rsidP="00A52024">
      <w:pPr>
        <w:jc w:val="center"/>
        <w:rPr>
          <w:b/>
          <w:sz w:val="28"/>
          <w:szCs w:val="28"/>
          <w:lang w:val="uk-UA"/>
        </w:rPr>
      </w:pPr>
      <w:r w:rsidRPr="00F67A5B">
        <w:rPr>
          <w:b/>
          <w:sz w:val="28"/>
          <w:szCs w:val="28"/>
          <w:lang w:val="uk-UA"/>
        </w:rPr>
        <w:t>УКРАЇНА</w:t>
      </w:r>
    </w:p>
    <w:p w:rsidR="00A52024" w:rsidRPr="00F67A5B" w:rsidRDefault="00A52024" w:rsidP="00A52024">
      <w:pPr>
        <w:jc w:val="center"/>
        <w:rPr>
          <w:lang w:val="uk-UA"/>
        </w:rPr>
      </w:pPr>
      <w:r w:rsidRPr="00F67A5B">
        <w:rPr>
          <w:b/>
          <w:lang w:val="uk-UA"/>
        </w:rPr>
        <w:t>СТУДЕНИКІВСЬКА СІЛЬСЬКА РАДА</w:t>
      </w:r>
    </w:p>
    <w:p w:rsidR="00A52024" w:rsidRPr="00CB305F" w:rsidRDefault="00A52024" w:rsidP="00C93943">
      <w:pPr>
        <w:jc w:val="center"/>
        <w:rPr>
          <w:b/>
          <w:lang w:val="uk-UA"/>
        </w:rPr>
      </w:pPr>
      <w:r>
        <w:rPr>
          <w:b/>
          <w:lang w:val="uk-UA"/>
        </w:rPr>
        <w:t>БОРИСПІЛЬСЬКИЙ РАЙОН  КИЇВСЬКА ОБЛАСТЬ</w:t>
      </w:r>
    </w:p>
    <w:p w:rsidR="00A52024" w:rsidRPr="005E1ADC" w:rsidRDefault="00C93943" w:rsidP="00C93943">
      <w:pPr>
        <w:jc w:val="center"/>
        <w:rPr>
          <w:b/>
          <w:sz w:val="28"/>
          <w:szCs w:val="28"/>
          <w:lang w:val="uk-UA"/>
        </w:rPr>
      </w:pPr>
      <w:r>
        <w:rPr>
          <w:b/>
          <w:sz w:val="28"/>
          <w:szCs w:val="28"/>
          <w:lang w:val="uk-UA"/>
        </w:rPr>
        <w:t>Р І Ш Е Н Н Я</w:t>
      </w:r>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A52024" w:rsidRPr="00D65203" w:rsidTr="00A52024">
        <w:tc>
          <w:tcPr>
            <w:tcW w:w="8075" w:type="dxa"/>
          </w:tcPr>
          <w:p w:rsidR="00A52024" w:rsidRPr="00C93943" w:rsidRDefault="00A52024" w:rsidP="00A52024">
            <w:pPr>
              <w:jc w:val="both"/>
              <w:rPr>
                <w:b/>
                <w:sz w:val="24"/>
                <w:szCs w:val="24"/>
                <w:lang w:val="uk-UA"/>
              </w:rPr>
            </w:pPr>
            <w:r w:rsidRPr="00C93943">
              <w:rPr>
                <w:b/>
                <w:sz w:val="24"/>
                <w:szCs w:val="24"/>
                <w:lang w:val="uk-UA"/>
              </w:rPr>
              <w:t>Про передачу земельної ділянки  із земель комунальної власності в оренду гр.Смашному Олександру Валерійовичу  для будівництва та обслуговування будівель торгівлі</w:t>
            </w:r>
            <w:r w:rsidR="00C93943">
              <w:rPr>
                <w:b/>
                <w:sz w:val="24"/>
                <w:szCs w:val="24"/>
                <w:lang w:val="uk-UA"/>
              </w:rPr>
              <w:t xml:space="preserve"> під об’єктом нерухомого майна.</w:t>
            </w:r>
          </w:p>
        </w:tc>
      </w:tr>
    </w:tbl>
    <w:p w:rsidR="00A52024" w:rsidRPr="00C93943" w:rsidRDefault="00A52024" w:rsidP="00C93943">
      <w:pPr>
        <w:ind w:firstLine="708"/>
        <w:jc w:val="both"/>
        <w:rPr>
          <w:sz w:val="24"/>
          <w:szCs w:val="24"/>
          <w:lang w:val="uk-UA"/>
        </w:rPr>
      </w:pPr>
      <w:r w:rsidRPr="00C93943">
        <w:rPr>
          <w:sz w:val="24"/>
          <w:szCs w:val="24"/>
          <w:lang w:val="uk-UA"/>
        </w:rPr>
        <w:t xml:space="preserve">Розглянувши звернення </w:t>
      </w:r>
      <w:r w:rsidRPr="00C93943">
        <w:rPr>
          <w:b/>
          <w:sz w:val="24"/>
          <w:szCs w:val="24"/>
          <w:lang w:val="uk-UA"/>
        </w:rPr>
        <w:t xml:space="preserve">гр.Смашного Олександра Валерійовича </w:t>
      </w:r>
      <w:r w:rsidRPr="00C93943">
        <w:rPr>
          <w:sz w:val="24"/>
          <w:szCs w:val="24"/>
          <w:lang w:val="uk-UA"/>
        </w:rPr>
        <w:t xml:space="preserve">щодо надання дозволу на укладання договору оренди землі на земельну ділянку  під об’єктом нерухомого майна (нежитлова будівля) </w:t>
      </w:r>
      <w:r w:rsidRPr="00C93943">
        <w:rPr>
          <w:b/>
          <w:sz w:val="24"/>
          <w:szCs w:val="24"/>
          <w:lang w:val="uk-UA"/>
        </w:rPr>
        <w:t>для будівництва та обслуговування будівель торгівлі</w:t>
      </w:r>
      <w:r w:rsidRPr="00C93943">
        <w:rPr>
          <w:sz w:val="24"/>
          <w:szCs w:val="24"/>
          <w:lang w:val="uk-UA"/>
        </w:rPr>
        <w:t xml:space="preserve">,  площею </w:t>
      </w:r>
      <w:r w:rsidRPr="00C93943">
        <w:rPr>
          <w:color w:val="C00000"/>
          <w:sz w:val="24"/>
          <w:szCs w:val="24"/>
          <w:lang w:val="uk-UA"/>
        </w:rPr>
        <w:t>0,0300 га</w:t>
      </w:r>
      <w:r w:rsidRPr="00C93943">
        <w:rPr>
          <w:sz w:val="24"/>
          <w:szCs w:val="24"/>
          <w:lang w:val="uk-UA"/>
        </w:rPr>
        <w:t xml:space="preserve">, що  знаходиться по вул.Шляхова, 63 в с.Козлів </w:t>
      </w:r>
      <w:r w:rsidRPr="00C93943">
        <w:rPr>
          <w:color w:val="C00000"/>
          <w:sz w:val="24"/>
          <w:szCs w:val="24"/>
          <w:lang w:val="uk-UA"/>
        </w:rPr>
        <w:t xml:space="preserve">  Бориспільського  району Київської  області, </w:t>
      </w:r>
      <w:r w:rsidRPr="00C93943">
        <w:rPr>
          <w:sz w:val="24"/>
          <w:szCs w:val="24"/>
          <w:lang w:val="uk-UA"/>
        </w:rPr>
        <w:t xml:space="preserve">керуючись  п. 34 частини 1 статті 26 Закону України "Про місцеве самоврядування в Україні", </w:t>
      </w:r>
      <w:r w:rsidRPr="00C93943">
        <w:rPr>
          <w:color w:val="C00000"/>
          <w:sz w:val="24"/>
          <w:szCs w:val="24"/>
          <w:lang w:val="uk-UA"/>
        </w:rPr>
        <w:t>ст.ст.12,93,122,123</w:t>
      </w:r>
      <w:r w:rsidRPr="00C93943">
        <w:rPr>
          <w:sz w:val="24"/>
          <w:szCs w:val="24"/>
          <w:lang w:val="uk-UA"/>
        </w:rPr>
        <w:t xml:space="preserve">  Земельного Кодексу України, Законом України «Про оренду землі», сі</w:t>
      </w:r>
      <w:r w:rsidR="00C93943">
        <w:rPr>
          <w:sz w:val="24"/>
          <w:szCs w:val="24"/>
          <w:lang w:val="uk-UA"/>
        </w:rPr>
        <w:t>льська  рада</w:t>
      </w:r>
    </w:p>
    <w:p w:rsidR="00A52024" w:rsidRPr="00C93943" w:rsidRDefault="00C93943" w:rsidP="00C93943">
      <w:pPr>
        <w:jc w:val="center"/>
        <w:rPr>
          <w:b/>
          <w:sz w:val="24"/>
          <w:szCs w:val="24"/>
          <w:lang w:val="uk-UA"/>
        </w:rPr>
      </w:pPr>
      <w:r>
        <w:rPr>
          <w:b/>
          <w:sz w:val="24"/>
          <w:szCs w:val="24"/>
          <w:lang w:val="uk-UA"/>
        </w:rPr>
        <w:t>В И Р І Ш И Л А :</w:t>
      </w:r>
    </w:p>
    <w:p w:rsidR="00A52024" w:rsidRPr="00C93943" w:rsidRDefault="00A52024" w:rsidP="0070345C">
      <w:pPr>
        <w:pStyle w:val="a3"/>
        <w:numPr>
          <w:ilvl w:val="0"/>
          <w:numId w:val="98"/>
        </w:numPr>
        <w:spacing w:after="0" w:line="240" w:lineRule="auto"/>
        <w:ind w:left="0" w:firstLine="360"/>
        <w:jc w:val="both"/>
        <w:rPr>
          <w:sz w:val="24"/>
          <w:szCs w:val="24"/>
          <w:lang w:val="uk-UA"/>
        </w:rPr>
      </w:pPr>
      <w:r w:rsidRPr="00C93943">
        <w:rPr>
          <w:sz w:val="24"/>
          <w:szCs w:val="24"/>
          <w:lang w:val="uk-UA"/>
        </w:rPr>
        <w:t xml:space="preserve">Передати </w:t>
      </w:r>
      <w:r w:rsidRPr="00C93943">
        <w:rPr>
          <w:b/>
          <w:sz w:val="24"/>
          <w:szCs w:val="24"/>
          <w:lang w:val="uk-UA"/>
        </w:rPr>
        <w:t>гр</w:t>
      </w:r>
      <w:r w:rsidRPr="00C93943">
        <w:rPr>
          <w:sz w:val="24"/>
          <w:szCs w:val="24"/>
          <w:lang w:val="uk-UA"/>
        </w:rPr>
        <w:t>.</w:t>
      </w:r>
      <w:r w:rsidRPr="00C93943">
        <w:rPr>
          <w:b/>
          <w:sz w:val="24"/>
          <w:szCs w:val="24"/>
          <w:lang w:val="uk-UA"/>
        </w:rPr>
        <w:t xml:space="preserve">Смашному Олександру Валерійовичу </w:t>
      </w:r>
      <w:r w:rsidRPr="00C93943">
        <w:rPr>
          <w:sz w:val="24"/>
          <w:szCs w:val="24"/>
          <w:lang w:val="uk-UA"/>
        </w:rPr>
        <w:t xml:space="preserve">земельну ділянку з  кадастровим  номером </w:t>
      </w:r>
      <w:r w:rsidRPr="00C93943">
        <w:rPr>
          <w:b/>
          <w:sz w:val="24"/>
          <w:szCs w:val="24"/>
          <w:lang w:val="uk-UA"/>
        </w:rPr>
        <w:t>3223384001:01:010:0007</w:t>
      </w:r>
      <w:r w:rsidRPr="00C93943">
        <w:rPr>
          <w:sz w:val="24"/>
          <w:szCs w:val="24"/>
          <w:lang w:val="uk-UA"/>
        </w:rPr>
        <w:t xml:space="preserve">, </w:t>
      </w:r>
      <w:r w:rsidRPr="00C93943">
        <w:rPr>
          <w:b/>
          <w:sz w:val="24"/>
          <w:szCs w:val="24"/>
          <w:lang w:val="uk-UA"/>
        </w:rPr>
        <w:t xml:space="preserve">для будівництва та обслуговування будівель торгівлі (код КВЦПЗ 03.07), </w:t>
      </w:r>
      <w:r w:rsidRPr="00C93943">
        <w:rPr>
          <w:sz w:val="24"/>
          <w:szCs w:val="24"/>
          <w:lang w:val="uk-UA"/>
        </w:rPr>
        <w:t>під об’єктом нерухомого майна</w:t>
      </w:r>
      <w:r w:rsidRPr="00C93943">
        <w:rPr>
          <w:b/>
          <w:sz w:val="24"/>
          <w:szCs w:val="24"/>
          <w:lang w:val="uk-UA"/>
        </w:rPr>
        <w:t xml:space="preserve"> </w:t>
      </w:r>
      <w:r w:rsidRPr="00C93943">
        <w:rPr>
          <w:sz w:val="24"/>
          <w:szCs w:val="24"/>
          <w:lang w:val="uk-UA"/>
        </w:rPr>
        <w:t>(нежитлова будівля) площею 0,0300 га в оренду терміном на 5 (п</w:t>
      </w:r>
      <w:r w:rsidRPr="00C93943">
        <w:rPr>
          <w:sz w:val="24"/>
          <w:szCs w:val="24"/>
        </w:rPr>
        <w:t>’</w:t>
      </w:r>
      <w:r w:rsidRPr="00C93943">
        <w:rPr>
          <w:sz w:val="24"/>
          <w:szCs w:val="24"/>
          <w:lang w:val="uk-UA"/>
        </w:rPr>
        <w:t xml:space="preserve">ять ) років по вул.Шляхова, 63 в с.Козлів </w:t>
      </w:r>
      <w:r w:rsidRPr="00C93943">
        <w:rPr>
          <w:color w:val="C00000"/>
          <w:sz w:val="24"/>
          <w:szCs w:val="24"/>
          <w:lang w:val="uk-UA"/>
        </w:rPr>
        <w:t xml:space="preserve"> Бориспільського району Київської  області</w:t>
      </w:r>
      <w:r w:rsidRPr="00C93943">
        <w:rPr>
          <w:sz w:val="24"/>
          <w:szCs w:val="24"/>
          <w:lang w:val="uk-UA"/>
        </w:rPr>
        <w:t xml:space="preserve">. </w:t>
      </w:r>
    </w:p>
    <w:p w:rsidR="00A52024" w:rsidRPr="00C93943" w:rsidRDefault="00A52024" w:rsidP="0070345C">
      <w:pPr>
        <w:pStyle w:val="a3"/>
        <w:numPr>
          <w:ilvl w:val="0"/>
          <w:numId w:val="98"/>
        </w:numPr>
        <w:spacing w:after="0" w:line="240" w:lineRule="auto"/>
        <w:ind w:left="0" w:firstLine="360"/>
        <w:jc w:val="both"/>
        <w:rPr>
          <w:sz w:val="24"/>
          <w:szCs w:val="24"/>
          <w:lang w:val="uk-UA"/>
        </w:rPr>
      </w:pPr>
      <w:r w:rsidRPr="00C93943">
        <w:rPr>
          <w:sz w:val="24"/>
          <w:szCs w:val="24"/>
          <w:lang w:val="uk-UA"/>
        </w:rPr>
        <w:t xml:space="preserve">Встановити ставку орендної плати за користування  земельною ділянкою з цільовим призначенням </w:t>
      </w:r>
      <w:r w:rsidRPr="00C93943">
        <w:rPr>
          <w:b/>
          <w:sz w:val="24"/>
          <w:szCs w:val="24"/>
          <w:lang w:val="uk-UA"/>
        </w:rPr>
        <w:t>для будівництва та обслуговування будівель торгівлі</w:t>
      </w:r>
      <w:r w:rsidRPr="00C93943">
        <w:rPr>
          <w:sz w:val="24"/>
          <w:szCs w:val="24"/>
          <w:lang w:val="uk-UA"/>
        </w:rPr>
        <w:t xml:space="preserve"> (код КВЦПЗ 03.07),  загальною площею 0,0300 га, кадастровий  номер </w:t>
      </w:r>
      <w:r w:rsidRPr="00C93943">
        <w:rPr>
          <w:b/>
          <w:sz w:val="24"/>
          <w:szCs w:val="24"/>
          <w:lang w:val="uk-UA"/>
        </w:rPr>
        <w:t xml:space="preserve">3223384001:01:010:0007, </w:t>
      </w:r>
      <w:r w:rsidRPr="00C93943">
        <w:rPr>
          <w:sz w:val="24"/>
          <w:szCs w:val="24"/>
          <w:lang w:val="uk-UA"/>
        </w:rPr>
        <w:t>яка розташована за</w:t>
      </w:r>
      <w:r w:rsidRPr="00C93943">
        <w:rPr>
          <w:b/>
          <w:sz w:val="24"/>
          <w:szCs w:val="24"/>
          <w:lang w:val="uk-UA"/>
        </w:rPr>
        <w:t xml:space="preserve"> </w:t>
      </w:r>
      <w:r w:rsidRPr="00C93943">
        <w:rPr>
          <w:sz w:val="24"/>
          <w:szCs w:val="24"/>
          <w:lang w:val="uk-UA"/>
        </w:rPr>
        <w:t xml:space="preserve">адресою вул.Шляхова, 63 с.Козлів Бориспільського  району Київської  області в розмірі 5 </w:t>
      </w:r>
      <w:r w:rsidRPr="00C93943">
        <w:rPr>
          <w:b/>
          <w:sz w:val="24"/>
          <w:szCs w:val="24"/>
          <w:lang w:val="uk-UA"/>
        </w:rPr>
        <w:t>%</w:t>
      </w:r>
      <w:r w:rsidRPr="00C93943">
        <w:rPr>
          <w:sz w:val="24"/>
          <w:szCs w:val="24"/>
          <w:lang w:val="uk-UA"/>
        </w:rPr>
        <w:t xml:space="preserve"> від нормативної грошової оцінки земельної ділянки.</w:t>
      </w:r>
    </w:p>
    <w:p w:rsidR="00A52024" w:rsidRPr="00C93943" w:rsidRDefault="00A52024" w:rsidP="0070345C">
      <w:pPr>
        <w:pStyle w:val="a3"/>
        <w:numPr>
          <w:ilvl w:val="0"/>
          <w:numId w:val="98"/>
        </w:numPr>
        <w:spacing w:after="0" w:line="240" w:lineRule="auto"/>
        <w:ind w:left="0" w:firstLine="360"/>
        <w:jc w:val="both"/>
        <w:rPr>
          <w:sz w:val="24"/>
          <w:szCs w:val="24"/>
          <w:lang w:val="uk-UA"/>
        </w:rPr>
      </w:pPr>
      <w:r w:rsidRPr="00C93943">
        <w:rPr>
          <w:b/>
          <w:sz w:val="24"/>
          <w:szCs w:val="24"/>
          <w:lang w:val="uk-UA"/>
        </w:rPr>
        <w:t>Смашному Олександру Валерійовичу</w:t>
      </w:r>
      <w:r w:rsidRPr="00C93943">
        <w:rPr>
          <w:sz w:val="24"/>
          <w:szCs w:val="24"/>
          <w:lang w:val="uk-UA"/>
        </w:rPr>
        <w:t xml:space="preserve"> укласти та зареєструвати у встановленому порядку договір оренди землі .</w:t>
      </w:r>
    </w:p>
    <w:p w:rsidR="00A52024" w:rsidRPr="00C93943" w:rsidRDefault="00A52024" w:rsidP="0070345C">
      <w:pPr>
        <w:pStyle w:val="a3"/>
        <w:numPr>
          <w:ilvl w:val="0"/>
          <w:numId w:val="98"/>
        </w:numPr>
        <w:spacing w:after="0" w:line="240" w:lineRule="auto"/>
        <w:ind w:left="0" w:firstLine="360"/>
        <w:jc w:val="both"/>
        <w:rPr>
          <w:sz w:val="24"/>
          <w:szCs w:val="24"/>
          <w:lang w:val="uk-UA"/>
        </w:rPr>
      </w:pPr>
      <w:r w:rsidRPr="00C93943">
        <w:rPr>
          <w:sz w:val="24"/>
          <w:szCs w:val="24"/>
          <w:lang w:val="uk-UA" w:eastAsia="ar-SA"/>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пам’яток, історичного середовища.</w:t>
      </w:r>
    </w:p>
    <w:p w:rsidR="00A52024" w:rsidRPr="005E1ADC" w:rsidRDefault="00A52024" w:rsidP="00A52024">
      <w:pPr>
        <w:jc w:val="center"/>
        <w:rPr>
          <w:b/>
          <w:bCs/>
          <w:sz w:val="28"/>
          <w:szCs w:val="28"/>
          <w:lang w:val="uk-UA"/>
        </w:rPr>
      </w:pPr>
      <w:r w:rsidRPr="005E1ADC">
        <w:rPr>
          <w:b/>
          <w:sz w:val="28"/>
          <w:szCs w:val="28"/>
          <w:lang w:val="uk-UA"/>
        </w:rPr>
        <w:t xml:space="preserve">Сільський  голова :                                                                         </w:t>
      </w:r>
      <w:r w:rsidRPr="005E1ADC">
        <w:rPr>
          <w:b/>
          <w:bCs/>
          <w:sz w:val="28"/>
          <w:szCs w:val="28"/>
          <w:lang w:val="uk-UA"/>
        </w:rPr>
        <w:t>М.О.ЛЯХ</w:t>
      </w:r>
    </w:p>
    <w:p w:rsidR="00A52024" w:rsidRDefault="00A52024" w:rsidP="00A52024">
      <w:pPr>
        <w:rPr>
          <w:b/>
          <w:lang w:val="uk-UA"/>
        </w:rPr>
      </w:pPr>
    </w:p>
    <w:p w:rsidR="00A52024" w:rsidRPr="00B5441D" w:rsidRDefault="00A52024" w:rsidP="00A52024">
      <w:pPr>
        <w:rPr>
          <w:b/>
          <w:lang w:val="uk-UA"/>
        </w:rPr>
      </w:pPr>
      <w:r w:rsidRPr="00B5441D">
        <w:rPr>
          <w:b/>
          <w:lang w:val="uk-UA"/>
        </w:rPr>
        <w:t>с. Студеники</w:t>
      </w:r>
    </w:p>
    <w:p w:rsidR="00A52024" w:rsidRPr="00B5441D" w:rsidRDefault="00A52024" w:rsidP="00A52024">
      <w:pPr>
        <w:rPr>
          <w:b/>
          <w:lang w:val="uk-UA"/>
        </w:rPr>
      </w:pPr>
      <w:r w:rsidRPr="00B5441D">
        <w:rPr>
          <w:b/>
          <w:lang w:val="uk-UA"/>
        </w:rPr>
        <w:t xml:space="preserve">№ </w:t>
      </w:r>
      <w:r>
        <w:rPr>
          <w:b/>
          <w:lang w:val="uk-UA"/>
        </w:rPr>
        <w:t>255</w:t>
      </w:r>
      <w:r w:rsidRPr="00B5441D">
        <w:rPr>
          <w:b/>
          <w:lang w:val="uk-UA"/>
        </w:rPr>
        <w:t>-</w:t>
      </w:r>
      <w:r w:rsidRPr="00B5441D">
        <w:rPr>
          <w:b/>
          <w:lang w:val="en-US"/>
        </w:rPr>
        <w:t>V</w:t>
      </w:r>
      <w:r w:rsidRPr="00B5441D">
        <w:rPr>
          <w:b/>
          <w:lang w:val="uk-UA"/>
        </w:rPr>
        <w:t>І–</w:t>
      </w:r>
      <w:r w:rsidRPr="00B5441D">
        <w:rPr>
          <w:b/>
          <w:lang w:val="en-US"/>
        </w:rPr>
        <w:t>V</w:t>
      </w:r>
      <w:r w:rsidRPr="00B5441D">
        <w:rPr>
          <w:b/>
          <w:lang w:val="uk-UA"/>
        </w:rPr>
        <w:t>ІІІ</w:t>
      </w:r>
    </w:p>
    <w:p w:rsidR="00A52024" w:rsidRDefault="00A52024" w:rsidP="00A52024">
      <w:pPr>
        <w:rPr>
          <w:b/>
          <w:lang w:val="uk-UA"/>
        </w:rPr>
      </w:pPr>
      <w:r w:rsidRPr="00B5441D">
        <w:rPr>
          <w:b/>
          <w:lang w:val="uk-UA"/>
        </w:rPr>
        <w:t>04.02.2021</w:t>
      </w:r>
    </w:p>
    <w:p w:rsidR="00A52024" w:rsidRDefault="00A52024" w:rsidP="00A52024">
      <w:pPr>
        <w:jc w:val="center"/>
        <w:rPr>
          <w:lang w:val="uk-UA"/>
        </w:rPr>
      </w:pPr>
      <w:r>
        <w:rPr>
          <w:noProof/>
          <w:lang w:val="uk-UA" w:eastAsia="uk-UA"/>
        </w:rPr>
        <w:lastRenderedPageBreak/>
        <w:drawing>
          <wp:inline distT="0" distB="0" distL="0" distR="0" wp14:anchorId="01564EF9" wp14:editId="6720458D">
            <wp:extent cx="486398" cy="612250"/>
            <wp:effectExtent l="0" t="0" r="9525" b="0"/>
            <wp:docPr id="67" name="Рисунок 67"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490123" cy="616939"/>
                    </a:xfrm>
                    <a:prstGeom prst="rect">
                      <a:avLst/>
                    </a:prstGeom>
                    <a:noFill/>
                    <a:ln>
                      <a:noFill/>
                    </a:ln>
                  </pic:spPr>
                </pic:pic>
              </a:graphicData>
            </a:graphic>
          </wp:inline>
        </w:drawing>
      </w:r>
    </w:p>
    <w:p w:rsidR="00A52024" w:rsidRPr="00F67A5B" w:rsidRDefault="00A52024" w:rsidP="00A52024">
      <w:pPr>
        <w:jc w:val="center"/>
        <w:rPr>
          <w:b/>
          <w:sz w:val="28"/>
          <w:szCs w:val="28"/>
          <w:lang w:val="uk-UA"/>
        </w:rPr>
      </w:pPr>
      <w:r w:rsidRPr="00F67A5B">
        <w:rPr>
          <w:b/>
          <w:sz w:val="28"/>
          <w:szCs w:val="28"/>
          <w:lang w:val="uk-UA"/>
        </w:rPr>
        <w:t>УКРАЇНА</w:t>
      </w:r>
    </w:p>
    <w:p w:rsidR="00A52024" w:rsidRPr="00F67A5B" w:rsidRDefault="00A52024" w:rsidP="00A52024">
      <w:pPr>
        <w:jc w:val="center"/>
        <w:rPr>
          <w:lang w:val="uk-UA"/>
        </w:rPr>
      </w:pPr>
      <w:r w:rsidRPr="00F67A5B">
        <w:rPr>
          <w:b/>
          <w:lang w:val="uk-UA"/>
        </w:rPr>
        <w:t>СТУДЕНИКІВСЬКА СІЛЬСЬКА РАДА</w:t>
      </w:r>
    </w:p>
    <w:p w:rsidR="00A52024" w:rsidRPr="00CB305F" w:rsidRDefault="00A52024" w:rsidP="00C93943">
      <w:pPr>
        <w:jc w:val="center"/>
        <w:rPr>
          <w:b/>
          <w:lang w:val="uk-UA"/>
        </w:rPr>
      </w:pPr>
      <w:r>
        <w:rPr>
          <w:b/>
          <w:lang w:val="uk-UA"/>
        </w:rPr>
        <w:t>БОРИСПІЛЬСЬКИЙ РАЙОН  КИЇВСЬКА ОБЛАСТЬ</w:t>
      </w:r>
    </w:p>
    <w:p w:rsidR="00A52024" w:rsidRPr="00C93943" w:rsidRDefault="00A52024" w:rsidP="00C93943">
      <w:pPr>
        <w:jc w:val="center"/>
        <w:rPr>
          <w:b/>
          <w:sz w:val="28"/>
          <w:szCs w:val="28"/>
          <w:lang w:val="uk-UA"/>
        </w:rPr>
      </w:pPr>
      <w:r w:rsidRPr="006868A8">
        <w:rPr>
          <w:b/>
          <w:sz w:val="28"/>
          <w:szCs w:val="28"/>
          <w:lang w:val="uk-UA"/>
        </w:rPr>
        <w:t>Р І Ш Е Н Н Я</w:t>
      </w:r>
    </w:p>
    <w:p w:rsidR="00A52024" w:rsidRPr="00C93943" w:rsidRDefault="00A52024" w:rsidP="00C93943">
      <w:pPr>
        <w:pStyle w:val="a4"/>
        <w:rPr>
          <w:b/>
          <w:lang w:val="uk-UA"/>
        </w:rPr>
      </w:pPr>
      <w:r w:rsidRPr="00C93943">
        <w:rPr>
          <w:b/>
          <w:lang w:val="uk-UA"/>
        </w:rPr>
        <w:t xml:space="preserve">Про затвердження проекту </w:t>
      </w:r>
    </w:p>
    <w:p w:rsidR="00A52024" w:rsidRPr="00C93943" w:rsidRDefault="00A52024" w:rsidP="00C93943">
      <w:pPr>
        <w:pStyle w:val="a4"/>
        <w:rPr>
          <w:b/>
          <w:lang w:val="uk-UA"/>
        </w:rPr>
      </w:pPr>
      <w:r w:rsidRPr="00C93943">
        <w:rPr>
          <w:b/>
          <w:lang w:val="uk-UA"/>
        </w:rPr>
        <w:t>землеустрою щодо зміни цільового</w:t>
      </w:r>
    </w:p>
    <w:p w:rsidR="00A52024" w:rsidRPr="00C93943" w:rsidRDefault="00A52024" w:rsidP="00C93943">
      <w:pPr>
        <w:pStyle w:val="a4"/>
        <w:rPr>
          <w:lang w:val="uk-UA"/>
        </w:rPr>
      </w:pPr>
      <w:r w:rsidRPr="00C93943">
        <w:rPr>
          <w:b/>
          <w:lang w:val="uk-UA"/>
        </w:rPr>
        <w:t>призначення земельної ділянки</w:t>
      </w:r>
    </w:p>
    <w:p w:rsidR="00A52024" w:rsidRPr="00C93943" w:rsidRDefault="00A52024" w:rsidP="00C93943">
      <w:pPr>
        <w:pStyle w:val="a4"/>
        <w:rPr>
          <w:lang w:val="uk-UA" w:eastAsia="uk-UA"/>
        </w:rPr>
      </w:pPr>
    </w:p>
    <w:p w:rsidR="00A52024" w:rsidRPr="00C93943" w:rsidRDefault="00A52024" w:rsidP="00C93943">
      <w:pPr>
        <w:pStyle w:val="a4"/>
        <w:rPr>
          <w:lang w:val="uk-UA"/>
        </w:rPr>
      </w:pPr>
      <w:r w:rsidRPr="00C93943">
        <w:rPr>
          <w:lang w:val="uk-UA"/>
        </w:rPr>
        <w:t>Розглянувши заяву гр. Мостіпана Олександра Олексійовича та проект землеустрою щодо зміни цільового призначення земельної ділянки, відповідно до ст.12, 20, 122, 126, 186-1 Земельного кодексу України, ст. 25 Закону України «Про землеустрій»</w:t>
      </w:r>
      <w:r w:rsidRPr="00C93943">
        <w:rPr>
          <w:noProof/>
          <w:lang w:val="uk-UA"/>
        </w:rPr>
        <w:t xml:space="preserve">, </w:t>
      </w:r>
      <w:r w:rsidRPr="00C93943">
        <w:rPr>
          <w:lang w:val="uk-UA"/>
        </w:rPr>
        <w:t xml:space="preserve">ст. 21 Закону України «Про державний земельний кадастр», </w:t>
      </w:r>
      <w:r w:rsidRPr="00C93943">
        <w:rPr>
          <w:noProof/>
          <w:lang w:val="uk-UA"/>
        </w:rPr>
        <w:t xml:space="preserve">пункту 34 частини першої статтi 26 Закону України “Про мiсцеве самоврядування в Українi”, </w:t>
      </w:r>
      <w:r w:rsidRPr="00C93943">
        <w:rPr>
          <w:lang w:val="uk-UA"/>
        </w:rPr>
        <w:t xml:space="preserve">та </w:t>
      </w:r>
      <w:r w:rsidRPr="00C93943">
        <w:rPr>
          <w:noProof/>
          <w:lang w:val="uk-UA"/>
        </w:rPr>
        <w:t xml:space="preserve">рішення 24 сесії 7 скликання  від 02 липня 2018 року №1889 «Про затвердження детального плану території земельної ділянки» </w:t>
      </w:r>
      <w:r w:rsidRPr="00C93943">
        <w:rPr>
          <w:lang w:val="uk-UA"/>
        </w:rPr>
        <w:t xml:space="preserve">сільська рада  </w:t>
      </w:r>
    </w:p>
    <w:p w:rsidR="00A52024" w:rsidRPr="00C93943" w:rsidRDefault="00A52024" w:rsidP="00C93943">
      <w:pPr>
        <w:pStyle w:val="a4"/>
        <w:rPr>
          <w:lang w:val="uk-UA"/>
        </w:rPr>
      </w:pPr>
      <w:r w:rsidRPr="00C93943">
        <w:rPr>
          <w:lang w:val="uk-UA"/>
        </w:rPr>
        <w:t>В И Р І Ш И Л А :</w:t>
      </w:r>
    </w:p>
    <w:p w:rsidR="00A52024" w:rsidRPr="00C93943" w:rsidRDefault="00A52024" w:rsidP="00C93943">
      <w:pPr>
        <w:pStyle w:val="a4"/>
        <w:rPr>
          <w:lang w:val="uk-UA"/>
        </w:rPr>
      </w:pPr>
    </w:p>
    <w:p w:rsidR="00A52024" w:rsidRPr="00C93943" w:rsidRDefault="00A52024" w:rsidP="00C93943">
      <w:pPr>
        <w:pStyle w:val="a4"/>
        <w:rPr>
          <w:lang w:val="uk-UA"/>
        </w:rPr>
      </w:pPr>
      <w:r w:rsidRPr="00C93943">
        <w:rPr>
          <w:lang w:val="uk-UA"/>
        </w:rPr>
        <w:t>1.Затвердити проект землеустрою щодо відведення земельної ділянки із зміною цільового призначення, що перебуває у власності гр.Мостіпана Олександра Олексійовича, площею 2,0000 га (кадастровий номер:3223383701:01:018:0002) з цільового призначення «для ведення особистого селянського господарства-код КВЦПЗ 01.03) » на «для будівництва і обслуговування житлового будинку, господарських будівель і споруд (присадибна ділянка) - код КВЦПЗ 02.01» за адресою:  с.Студеники Переяслав-Хмельницького району Київської області.</w:t>
      </w:r>
    </w:p>
    <w:p w:rsidR="00A52024" w:rsidRPr="00C93943" w:rsidRDefault="00A52024" w:rsidP="00C93943">
      <w:pPr>
        <w:pStyle w:val="a4"/>
        <w:rPr>
          <w:lang w:val="uk-UA"/>
        </w:rPr>
      </w:pPr>
      <w:r w:rsidRPr="00C93943">
        <w:rPr>
          <w:shd w:val="clear" w:color="auto" w:fill="FFFFFF"/>
          <w:lang w:val="uk-UA"/>
        </w:rPr>
        <w:t xml:space="preserve">2. Провести зміну цільового призначення земельної ділянки, </w:t>
      </w:r>
      <w:r w:rsidRPr="00C93943">
        <w:rPr>
          <w:lang w:val="uk-UA"/>
        </w:rPr>
        <w:t>що перебуває у власності гр.Мостіпана Олександра Олексійовича, площею 2,0000га (кадастровий номер:3223383701:01:018:0002) з цільового призначення «для ведення особистого селянського господарства-код КВЦПЗ 01.03) » на «для будівництва і обслуговування житлового будинку, господарських будівель і споруд (присадибна ділянка) - код КВЦПЗ 02.01» за адресою:  с.Студеники Переяслав-Хмельницького району Київської області.</w:t>
      </w:r>
    </w:p>
    <w:p w:rsidR="00A52024" w:rsidRPr="00C93943" w:rsidRDefault="00A52024" w:rsidP="00C93943">
      <w:pPr>
        <w:pStyle w:val="a4"/>
        <w:rPr>
          <w:shd w:val="clear" w:color="auto" w:fill="FFFFFF"/>
          <w:lang w:val="uk-UA"/>
        </w:rPr>
      </w:pPr>
      <w:r w:rsidRPr="00C93943">
        <w:rPr>
          <w:lang w:val="uk-UA"/>
        </w:rPr>
        <w:t xml:space="preserve">3. Гр.Мостіпану О.О. звернутися </w:t>
      </w:r>
      <w:r w:rsidRPr="00C93943">
        <w:rPr>
          <w:shd w:val="clear" w:color="auto" w:fill="FFFFFF"/>
          <w:lang w:val="uk-UA"/>
        </w:rPr>
        <w:t>до відповідних органів  для внесення змін до відомостей про земельну ділянку та проведення її державної реєстрації.</w:t>
      </w:r>
    </w:p>
    <w:p w:rsidR="00A52024" w:rsidRPr="00C93943" w:rsidRDefault="00A52024" w:rsidP="00C93943">
      <w:pPr>
        <w:pStyle w:val="a4"/>
        <w:rPr>
          <w:lang w:val="uk-UA"/>
        </w:rPr>
      </w:pPr>
      <w:r w:rsidRPr="00C93943">
        <w:rPr>
          <w:shd w:val="clear" w:color="auto" w:fill="FFFFFF"/>
          <w:lang w:val="uk-UA"/>
        </w:rPr>
        <w:t>4. 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пам’яток, історичного середовища.</w:t>
      </w:r>
    </w:p>
    <w:p w:rsidR="00A52024" w:rsidRPr="00C93943" w:rsidRDefault="00A52024" w:rsidP="00C93943">
      <w:pPr>
        <w:pStyle w:val="a4"/>
        <w:rPr>
          <w:lang w:val="uk-UA"/>
        </w:rPr>
      </w:pPr>
    </w:p>
    <w:p w:rsidR="00A52024" w:rsidRDefault="00A52024" w:rsidP="00A52024">
      <w:pPr>
        <w:jc w:val="center"/>
        <w:rPr>
          <w:b/>
          <w:bCs/>
          <w:lang w:val="uk-UA"/>
        </w:rPr>
      </w:pPr>
      <w:r w:rsidRPr="003871F0">
        <w:rPr>
          <w:b/>
          <w:lang w:val="uk-UA"/>
        </w:rPr>
        <w:t xml:space="preserve">Сільський  голова :                                                                         </w:t>
      </w:r>
      <w:r>
        <w:rPr>
          <w:b/>
          <w:bCs/>
          <w:lang w:val="uk-UA"/>
        </w:rPr>
        <w:t>М.О.ЛЯХ</w:t>
      </w:r>
    </w:p>
    <w:p w:rsidR="00A52024" w:rsidRPr="003871F0" w:rsidRDefault="00A52024" w:rsidP="00A52024">
      <w:pPr>
        <w:jc w:val="center"/>
        <w:rPr>
          <w:b/>
          <w:lang w:val="uk-UA"/>
        </w:rPr>
      </w:pPr>
    </w:p>
    <w:p w:rsidR="00A52024" w:rsidRDefault="00A52024" w:rsidP="00A52024">
      <w:pPr>
        <w:rPr>
          <w:b/>
          <w:lang w:val="uk-UA"/>
        </w:rPr>
      </w:pPr>
    </w:p>
    <w:p w:rsidR="00A52024" w:rsidRPr="00B5441D" w:rsidRDefault="00A52024" w:rsidP="00A52024">
      <w:pPr>
        <w:rPr>
          <w:b/>
          <w:lang w:val="uk-UA"/>
        </w:rPr>
      </w:pPr>
      <w:r w:rsidRPr="00B5441D">
        <w:rPr>
          <w:b/>
          <w:lang w:val="uk-UA"/>
        </w:rPr>
        <w:t>с. Студеники</w:t>
      </w:r>
    </w:p>
    <w:p w:rsidR="00A52024" w:rsidRPr="00B5441D" w:rsidRDefault="00A52024" w:rsidP="00A52024">
      <w:pPr>
        <w:rPr>
          <w:b/>
          <w:lang w:val="uk-UA"/>
        </w:rPr>
      </w:pPr>
      <w:r w:rsidRPr="00B5441D">
        <w:rPr>
          <w:b/>
          <w:lang w:val="uk-UA"/>
        </w:rPr>
        <w:t xml:space="preserve">№ </w:t>
      </w:r>
      <w:r>
        <w:rPr>
          <w:b/>
          <w:lang w:val="uk-UA"/>
        </w:rPr>
        <w:t>256</w:t>
      </w:r>
      <w:r w:rsidRPr="00B5441D">
        <w:rPr>
          <w:b/>
          <w:lang w:val="uk-UA"/>
        </w:rPr>
        <w:t>-</w:t>
      </w:r>
      <w:r w:rsidRPr="00B5441D">
        <w:rPr>
          <w:b/>
          <w:lang w:val="en-US"/>
        </w:rPr>
        <w:t>V</w:t>
      </w:r>
      <w:r w:rsidRPr="00B5441D">
        <w:rPr>
          <w:b/>
          <w:lang w:val="uk-UA"/>
        </w:rPr>
        <w:t>І–</w:t>
      </w:r>
      <w:r w:rsidRPr="00B5441D">
        <w:rPr>
          <w:b/>
          <w:lang w:val="en-US"/>
        </w:rPr>
        <w:t>V</w:t>
      </w:r>
      <w:r w:rsidRPr="00B5441D">
        <w:rPr>
          <w:b/>
          <w:lang w:val="uk-UA"/>
        </w:rPr>
        <w:t>ІІІ</w:t>
      </w:r>
    </w:p>
    <w:p w:rsidR="00A52024" w:rsidRDefault="00A52024" w:rsidP="00A52024">
      <w:pPr>
        <w:rPr>
          <w:b/>
          <w:lang w:val="uk-UA"/>
        </w:rPr>
      </w:pPr>
      <w:r w:rsidRPr="00B5441D">
        <w:rPr>
          <w:b/>
          <w:lang w:val="uk-UA"/>
        </w:rPr>
        <w:t>04.02.2021</w:t>
      </w:r>
    </w:p>
    <w:p w:rsidR="00A52024" w:rsidRDefault="00A52024" w:rsidP="00A52024">
      <w:pPr>
        <w:jc w:val="center"/>
        <w:rPr>
          <w:lang w:val="uk-UA"/>
        </w:rPr>
      </w:pPr>
      <w:r>
        <w:rPr>
          <w:noProof/>
          <w:lang w:val="uk-UA" w:eastAsia="uk-UA"/>
        </w:rPr>
        <w:lastRenderedPageBreak/>
        <w:drawing>
          <wp:inline distT="0" distB="0" distL="0" distR="0" wp14:anchorId="5C191AAC" wp14:editId="4A2125BB">
            <wp:extent cx="486398" cy="612250"/>
            <wp:effectExtent l="0" t="0" r="9525" b="0"/>
            <wp:docPr id="68" name="Рисунок 68"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490123" cy="616939"/>
                    </a:xfrm>
                    <a:prstGeom prst="rect">
                      <a:avLst/>
                    </a:prstGeom>
                    <a:noFill/>
                    <a:ln>
                      <a:noFill/>
                    </a:ln>
                  </pic:spPr>
                </pic:pic>
              </a:graphicData>
            </a:graphic>
          </wp:inline>
        </w:drawing>
      </w:r>
    </w:p>
    <w:p w:rsidR="00A52024" w:rsidRPr="00846415" w:rsidRDefault="00A52024" w:rsidP="00A52024">
      <w:pPr>
        <w:jc w:val="center"/>
        <w:rPr>
          <w:b/>
          <w:sz w:val="28"/>
          <w:szCs w:val="28"/>
          <w:lang w:val="uk-UA"/>
        </w:rPr>
      </w:pPr>
      <w:r w:rsidRPr="00846415">
        <w:rPr>
          <w:b/>
          <w:sz w:val="28"/>
          <w:szCs w:val="28"/>
          <w:lang w:val="uk-UA"/>
        </w:rPr>
        <w:t>УКРАЇНА</w:t>
      </w:r>
    </w:p>
    <w:p w:rsidR="00A52024" w:rsidRPr="009B1868" w:rsidRDefault="00A52024" w:rsidP="00A52024">
      <w:pPr>
        <w:jc w:val="center"/>
        <w:rPr>
          <w:sz w:val="28"/>
          <w:szCs w:val="28"/>
          <w:lang w:val="uk-UA"/>
        </w:rPr>
      </w:pPr>
      <w:r>
        <w:rPr>
          <w:b/>
          <w:lang w:val="uk-UA"/>
        </w:rPr>
        <w:t>СТУДЕНИКІВСЬКА СІЛЬСЬКА РАДА</w:t>
      </w:r>
    </w:p>
    <w:p w:rsidR="00A52024" w:rsidRPr="009B1868" w:rsidRDefault="00A52024" w:rsidP="00A52024">
      <w:pPr>
        <w:jc w:val="center"/>
        <w:rPr>
          <w:b/>
          <w:lang w:val="uk-UA"/>
        </w:rPr>
      </w:pPr>
      <w:r>
        <w:rPr>
          <w:b/>
          <w:lang w:val="uk-UA"/>
        </w:rPr>
        <w:t>БОРИСПІЛЬСЬКИЙ  РАЙОН КИЇВСЬКА ОБЛАСТЬ</w:t>
      </w:r>
    </w:p>
    <w:p w:rsidR="00A52024" w:rsidRPr="00C93943" w:rsidRDefault="00C93943" w:rsidP="00C93943">
      <w:pPr>
        <w:jc w:val="center"/>
        <w:rPr>
          <w:b/>
          <w:sz w:val="28"/>
          <w:szCs w:val="28"/>
          <w:lang w:val="uk-UA"/>
        </w:rPr>
      </w:pPr>
      <w:r>
        <w:rPr>
          <w:b/>
          <w:sz w:val="28"/>
          <w:szCs w:val="28"/>
          <w:lang w:val="uk-UA"/>
        </w:rPr>
        <w:t>Р І Ш Е Н Н Я</w:t>
      </w:r>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A52024" w:rsidRPr="00167838" w:rsidTr="00A52024">
        <w:tc>
          <w:tcPr>
            <w:tcW w:w="8075" w:type="dxa"/>
          </w:tcPr>
          <w:p w:rsidR="00A52024" w:rsidRPr="00167838" w:rsidRDefault="00A52024" w:rsidP="00A52024">
            <w:pPr>
              <w:jc w:val="both"/>
              <w:rPr>
                <w:b/>
                <w:lang w:val="uk-UA"/>
              </w:rPr>
            </w:pPr>
            <w:r w:rsidRPr="00167838">
              <w:rPr>
                <w:b/>
                <w:lang w:val="uk-UA"/>
              </w:rPr>
              <w:t xml:space="preserve">Про затвердження проекту землеустрою щодо  відведення земельної  ділянки у власність для  ведення особистого селянського господарства </w:t>
            </w:r>
            <w:r w:rsidRPr="00167838">
              <w:rPr>
                <w:b/>
                <w:color w:val="C00000"/>
                <w:lang w:val="uk-UA"/>
              </w:rPr>
              <w:t>гр.</w:t>
            </w:r>
            <w:r>
              <w:rPr>
                <w:b/>
                <w:color w:val="C00000"/>
                <w:lang w:val="uk-UA"/>
              </w:rPr>
              <w:t>Колебі Марині Анатоліївні</w:t>
            </w:r>
            <w:r w:rsidRPr="00167838">
              <w:rPr>
                <w:b/>
                <w:lang w:val="uk-UA"/>
              </w:rPr>
              <w:t xml:space="preserve">.  </w:t>
            </w:r>
          </w:p>
        </w:tc>
      </w:tr>
    </w:tbl>
    <w:p w:rsidR="00A52024" w:rsidRPr="00167838" w:rsidRDefault="00A52024" w:rsidP="00C93943">
      <w:pPr>
        <w:jc w:val="both"/>
        <w:rPr>
          <w:lang w:val="uk-UA"/>
        </w:rPr>
      </w:pPr>
      <w:r w:rsidRPr="00167838">
        <w:rPr>
          <w:lang w:val="uk-UA"/>
        </w:rPr>
        <w:t xml:space="preserve">Розглянувши матеріали проекту землеустрою щодо відведення  земельної  ділянки у власність </w:t>
      </w:r>
      <w:r w:rsidRPr="00167838">
        <w:rPr>
          <w:b/>
          <w:color w:val="C00000"/>
          <w:lang w:val="uk-UA"/>
        </w:rPr>
        <w:t>гр.</w:t>
      </w:r>
      <w:r>
        <w:rPr>
          <w:b/>
          <w:color w:val="C00000"/>
          <w:lang w:val="uk-UA"/>
        </w:rPr>
        <w:t xml:space="preserve">Колебі Марині Анатоліївні </w:t>
      </w:r>
      <w:r w:rsidRPr="00167838">
        <w:rPr>
          <w:lang w:val="uk-UA"/>
        </w:rPr>
        <w:t>для ведення особистого селянського господарства площею 0,</w:t>
      </w:r>
      <w:r>
        <w:rPr>
          <w:lang w:val="uk-UA"/>
        </w:rPr>
        <w:t>3000</w:t>
      </w:r>
      <w:r w:rsidRPr="00167838">
        <w:rPr>
          <w:color w:val="C00000"/>
          <w:lang w:val="uk-UA"/>
        </w:rPr>
        <w:t xml:space="preserve"> га</w:t>
      </w:r>
      <w:r w:rsidRPr="00167838">
        <w:rPr>
          <w:lang w:val="uk-UA"/>
        </w:rPr>
        <w:t xml:space="preserve">, що  знаходиться в </w:t>
      </w:r>
      <w:r w:rsidRPr="00167838">
        <w:rPr>
          <w:color w:val="C00000"/>
          <w:lang w:val="uk-UA"/>
        </w:rPr>
        <w:t>с.</w:t>
      </w:r>
      <w:r>
        <w:rPr>
          <w:color w:val="C00000"/>
          <w:lang w:val="uk-UA"/>
        </w:rPr>
        <w:t xml:space="preserve">Пристроми </w:t>
      </w:r>
      <w:r w:rsidRPr="00167838">
        <w:rPr>
          <w:lang w:val="uk-UA"/>
        </w:rPr>
        <w:t>Переяслав-Хмельницького  району Київської  області</w:t>
      </w:r>
      <w:r>
        <w:rPr>
          <w:lang w:val="uk-UA"/>
        </w:rPr>
        <w:t xml:space="preserve">, </w:t>
      </w:r>
      <w:r w:rsidRPr="00167838">
        <w:rPr>
          <w:lang w:val="uk-UA"/>
        </w:rPr>
        <w:t>керуючись  п. 34 частини 1 статті 26 Закону України "Про місцеве самоврядування в Україні", статтями 12,19,33,118.121  та розділом Х «Перехідні положення»  Земельного Кодексу України, законом України «Про Державний земельний кадастр», Постановами КМУ «Про затвердження Порядку ведення Державного земельного кадастру»,   сільська  рада</w:t>
      </w:r>
    </w:p>
    <w:p w:rsidR="00A52024" w:rsidRPr="00167838" w:rsidRDefault="00A52024" w:rsidP="00C93943">
      <w:pPr>
        <w:rPr>
          <w:b/>
          <w:lang w:val="uk-UA"/>
        </w:rPr>
      </w:pPr>
      <w:r w:rsidRPr="00167838">
        <w:rPr>
          <w:b/>
          <w:lang w:val="uk-UA"/>
        </w:rPr>
        <w:t>В И Р І Ш И Л А :</w:t>
      </w:r>
    </w:p>
    <w:p w:rsidR="00A52024" w:rsidRPr="00167838" w:rsidRDefault="00A52024" w:rsidP="0070345C">
      <w:pPr>
        <w:pStyle w:val="a3"/>
        <w:numPr>
          <w:ilvl w:val="0"/>
          <w:numId w:val="99"/>
        </w:numPr>
        <w:spacing w:after="0" w:line="240" w:lineRule="auto"/>
        <w:ind w:left="0" w:firstLine="360"/>
        <w:jc w:val="both"/>
        <w:rPr>
          <w:lang w:val="uk-UA"/>
        </w:rPr>
      </w:pPr>
      <w:r w:rsidRPr="00167838">
        <w:rPr>
          <w:lang w:val="uk-UA"/>
        </w:rPr>
        <w:t xml:space="preserve">Затвердити розроблений </w:t>
      </w:r>
      <w:r>
        <w:rPr>
          <w:lang w:val="uk-UA"/>
        </w:rPr>
        <w:t>ТОВ «Регіонземсервіс»</w:t>
      </w:r>
      <w:r w:rsidRPr="00167838">
        <w:rPr>
          <w:lang w:val="uk-UA"/>
        </w:rPr>
        <w:t xml:space="preserve">  проект землеустрою щодо відведення земельної  ділянки у власність </w:t>
      </w:r>
      <w:r w:rsidRPr="00167838">
        <w:rPr>
          <w:b/>
          <w:color w:val="C00000"/>
          <w:lang w:val="uk-UA"/>
        </w:rPr>
        <w:t>гр.</w:t>
      </w:r>
      <w:r>
        <w:rPr>
          <w:b/>
          <w:color w:val="C00000"/>
          <w:lang w:val="uk-UA"/>
        </w:rPr>
        <w:t>Колебі Марині Анатоліївні</w:t>
      </w:r>
      <w:r w:rsidRPr="00167838">
        <w:rPr>
          <w:lang w:val="uk-UA"/>
        </w:rPr>
        <w:t xml:space="preserve"> для ведення особистого селянського господарства, площею </w:t>
      </w:r>
      <w:r w:rsidRPr="00167838">
        <w:rPr>
          <w:color w:val="C00000"/>
          <w:lang w:val="uk-UA"/>
        </w:rPr>
        <w:t>0,</w:t>
      </w:r>
      <w:r>
        <w:rPr>
          <w:color w:val="C00000"/>
          <w:lang w:val="uk-UA"/>
        </w:rPr>
        <w:t>3000</w:t>
      </w:r>
      <w:r w:rsidRPr="00167838">
        <w:rPr>
          <w:color w:val="C00000"/>
          <w:lang w:val="uk-UA"/>
        </w:rPr>
        <w:t xml:space="preserve"> га</w:t>
      </w:r>
      <w:r>
        <w:rPr>
          <w:color w:val="C00000"/>
          <w:lang w:val="uk-UA"/>
        </w:rPr>
        <w:t>,</w:t>
      </w:r>
      <w:r w:rsidRPr="00167838">
        <w:rPr>
          <w:lang w:val="uk-UA"/>
        </w:rPr>
        <w:t xml:space="preserve"> розташовану  в </w:t>
      </w:r>
      <w:r w:rsidRPr="00167838">
        <w:rPr>
          <w:color w:val="C00000"/>
          <w:lang w:val="uk-UA"/>
        </w:rPr>
        <w:t>с.</w:t>
      </w:r>
      <w:r>
        <w:rPr>
          <w:color w:val="C00000"/>
          <w:lang w:val="uk-UA"/>
        </w:rPr>
        <w:t xml:space="preserve">Пристроми </w:t>
      </w:r>
      <w:r w:rsidRPr="00167838">
        <w:rPr>
          <w:lang w:val="uk-UA"/>
        </w:rPr>
        <w:t>Переяслав-Хмельницького  району Київської  області</w:t>
      </w:r>
      <w:r>
        <w:rPr>
          <w:lang w:val="uk-UA"/>
        </w:rPr>
        <w:t xml:space="preserve">, </w:t>
      </w:r>
      <w:r w:rsidRPr="00167838">
        <w:rPr>
          <w:lang w:val="uk-UA"/>
        </w:rPr>
        <w:t xml:space="preserve">кадастровий  номер </w:t>
      </w:r>
      <w:r w:rsidRPr="00167838">
        <w:rPr>
          <w:b/>
          <w:color w:val="C00000"/>
          <w:lang w:val="uk-UA"/>
        </w:rPr>
        <w:t>322338</w:t>
      </w:r>
      <w:r>
        <w:rPr>
          <w:b/>
          <w:color w:val="C00000"/>
          <w:lang w:val="uk-UA"/>
        </w:rPr>
        <w:t>64</w:t>
      </w:r>
      <w:r w:rsidRPr="00167838">
        <w:rPr>
          <w:b/>
          <w:color w:val="C00000"/>
          <w:lang w:val="uk-UA"/>
        </w:rPr>
        <w:t>01:01:0</w:t>
      </w:r>
      <w:r>
        <w:rPr>
          <w:b/>
          <w:color w:val="C00000"/>
          <w:lang w:val="uk-UA"/>
        </w:rPr>
        <w:t>20</w:t>
      </w:r>
      <w:r w:rsidRPr="00167838">
        <w:rPr>
          <w:b/>
          <w:color w:val="C00000"/>
          <w:lang w:val="uk-UA"/>
        </w:rPr>
        <w:t>:0</w:t>
      </w:r>
      <w:r>
        <w:rPr>
          <w:b/>
          <w:color w:val="C00000"/>
          <w:lang w:val="uk-UA"/>
        </w:rPr>
        <w:t>049</w:t>
      </w:r>
      <w:r w:rsidRPr="00167838">
        <w:rPr>
          <w:b/>
          <w:color w:val="C00000"/>
          <w:lang w:val="uk-UA"/>
        </w:rPr>
        <w:t>,</w:t>
      </w:r>
      <w:r w:rsidRPr="00167838">
        <w:rPr>
          <w:lang w:val="uk-UA"/>
        </w:rPr>
        <w:t xml:space="preserve"> (код КВЦПЗ-01.03). </w:t>
      </w:r>
    </w:p>
    <w:p w:rsidR="00A52024" w:rsidRPr="00167838" w:rsidRDefault="00A52024" w:rsidP="0070345C">
      <w:pPr>
        <w:pStyle w:val="a3"/>
        <w:numPr>
          <w:ilvl w:val="0"/>
          <w:numId w:val="99"/>
        </w:numPr>
        <w:spacing w:after="0" w:line="240" w:lineRule="auto"/>
        <w:ind w:left="0" w:firstLine="360"/>
        <w:jc w:val="both"/>
        <w:rPr>
          <w:lang w:val="uk-UA"/>
        </w:rPr>
      </w:pPr>
      <w:r w:rsidRPr="00167838">
        <w:rPr>
          <w:lang w:val="uk-UA"/>
        </w:rPr>
        <w:t xml:space="preserve">Передати </w:t>
      </w:r>
      <w:r w:rsidRPr="00167838">
        <w:rPr>
          <w:b/>
          <w:color w:val="C00000"/>
          <w:lang w:val="uk-UA"/>
        </w:rPr>
        <w:t>гр.</w:t>
      </w:r>
      <w:r>
        <w:rPr>
          <w:b/>
          <w:color w:val="C00000"/>
          <w:lang w:val="uk-UA"/>
        </w:rPr>
        <w:t xml:space="preserve">Колебі Марині Анатоліївні </w:t>
      </w:r>
      <w:r w:rsidRPr="00167838">
        <w:rPr>
          <w:lang w:val="uk-UA"/>
        </w:rPr>
        <w:t xml:space="preserve">із земель комунальної власності безоплатно у приватну власність  земельну ділянку, кадастровий  номер </w:t>
      </w:r>
      <w:r w:rsidRPr="00167838">
        <w:rPr>
          <w:b/>
          <w:color w:val="C00000"/>
          <w:lang w:val="uk-UA"/>
        </w:rPr>
        <w:t>322338</w:t>
      </w:r>
      <w:r>
        <w:rPr>
          <w:b/>
          <w:color w:val="C00000"/>
          <w:lang w:val="uk-UA"/>
        </w:rPr>
        <w:t>64</w:t>
      </w:r>
      <w:r w:rsidRPr="00167838">
        <w:rPr>
          <w:b/>
          <w:color w:val="C00000"/>
          <w:lang w:val="uk-UA"/>
        </w:rPr>
        <w:t>01:01:</w:t>
      </w:r>
      <w:r>
        <w:rPr>
          <w:b/>
          <w:color w:val="C00000"/>
          <w:lang w:val="uk-UA"/>
        </w:rPr>
        <w:t>020:0049</w:t>
      </w:r>
      <w:r w:rsidRPr="00167838">
        <w:rPr>
          <w:b/>
          <w:lang w:val="uk-UA"/>
        </w:rPr>
        <w:t xml:space="preserve">, </w:t>
      </w:r>
      <w:r w:rsidRPr="00167838">
        <w:rPr>
          <w:lang w:val="uk-UA"/>
        </w:rPr>
        <w:t>для ведення особистого селянського господарства</w:t>
      </w:r>
      <w:r>
        <w:rPr>
          <w:lang w:val="uk-UA"/>
        </w:rPr>
        <w:t>,</w:t>
      </w:r>
      <w:r w:rsidRPr="00167838">
        <w:rPr>
          <w:lang w:val="uk-UA"/>
        </w:rPr>
        <w:t xml:space="preserve"> площею  </w:t>
      </w:r>
      <w:r w:rsidRPr="00167838">
        <w:rPr>
          <w:color w:val="C00000"/>
          <w:lang w:val="uk-UA"/>
        </w:rPr>
        <w:t>0,</w:t>
      </w:r>
      <w:r>
        <w:rPr>
          <w:color w:val="C00000"/>
          <w:lang w:val="uk-UA"/>
        </w:rPr>
        <w:t>3000</w:t>
      </w:r>
      <w:r w:rsidRPr="00167838">
        <w:rPr>
          <w:color w:val="C00000"/>
          <w:lang w:val="uk-UA"/>
        </w:rPr>
        <w:t xml:space="preserve"> га</w:t>
      </w:r>
      <w:r>
        <w:rPr>
          <w:color w:val="C00000"/>
          <w:lang w:val="uk-UA"/>
        </w:rPr>
        <w:t xml:space="preserve">, </w:t>
      </w:r>
      <w:r w:rsidRPr="00167838">
        <w:rPr>
          <w:lang w:val="uk-UA"/>
        </w:rPr>
        <w:t xml:space="preserve">в </w:t>
      </w:r>
      <w:r w:rsidRPr="00167838">
        <w:rPr>
          <w:color w:val="C00000"/>
          <w:lang w:val="uk-UA"/>
        </w:rPr>
        <w:t>с.</w:t>
      </w:r>
      <w:r>
        <w:rPr>
          <w:color w:val="C00000"/>
          <w:lang w:val="uk-UA"/>
        </w:rPr>
        <w:t xml:space="preserve">Пристроми </w:t>
      </w:r>
      <w:r w:rsidRPr="00167838">
        <w:rPr>
          <w:lang w:val="uk-UA"/>
        </w:rPr>
        <w:t>Переяслав-Хмельницького  району Київської  області (код КВЦПЗ 01.03).</w:t>
      </w:r>
    </w:p>
    <w:p w:rsidR="00A52024" w:rsidRPr="00167838" w:rsidRDefault="00A52024" w:rsidP="0070345C">
      <w:pPr>
        <w:pStyle w:val="a3"/>
        <w:numPr>
          <w:ilvl w:val="0"/>
          <w:numId w:val="99"/>
        </w:numPr>
        <w:spacing w:after="0" w:line="240" w:lineRule="auto"/>
        <w:ind w:left="0" w:firstLine="360"/>
        <w:jc w:val="both"/>
        <w:rPr>
          <w:lang w:val="uk-UA"/>
        </w:rPr>
      </w:pPr>
      <w:r w:rsidRPr="00167838">
        <w:rPr>
          <w:lang w:val="uk-UA"/>
        </w:rPr>
        <w:t>Зобов</w:t>
      </w:r>
      <w:r w:rsidRPr="00167838">
        <w:t>’</w:t>
      </w:r>
      <w:r w:rsidRPr="00167838">
        <w:rPr>
          <w:lang w:val="uk-UA"/>
        </w:rPr>
        <w:t xml:space="preserve">язати </w:t>
      </w:r>
      <w:r w:rsidRPr="00167838">
        <w:rPr>
          <w:b/>
          <w:color w:val="C00000"/>
          <w:lang w:val="uk-UA"/>
        </w:rPr>
        <w:t>гр.</w:t>
      </w:r>
      <w:r>
        <w:rPr>
          <w:b/>
          <w:color w:val="C00000"/>
          <w:lang w:val="uk-UA"/>
        </w:rPr>
        <w:t>Колебу Марину Анатоліївну</w:t>
      </w:r>
      <w:r w:rsidRPr="00167838">
        <w:rPr>
          <w:lang w:val="uk-UA"/>
        </w:rPr>
        <w:t xml:space="preserve"> земельну ділянку використовувати за цільовим призначенням, суворо дотримуватись вимог Земельного кодексу України. </w:t>
      </w:r>
    </w:p>
    <w:p w:rsidR="00A52024" w:rsidRPr="00167838" w:rsidRDefault="00A52024" w:rsidP="0070345C">
      <w:pPr>
        <w:pStyle w:val="a3"/>
        <w:numPr>
          <w:ilvl w:val="0"/>
          <w:numId w:val="99"/>
        </w:numPr>
        <w:spacing w:after="0" w:line="240" w:lineRule="auto"/>
        <w:ind w:left="0" w:firstLine="360"/>
        <w:jc w:val="both"/>
        <w:rPr>
          <w:lang w:val="uk-UA"/>
        </w:rPr>
      </w:pPr>
      <w:r w:rsidRPr="00167838">
        <w:rPr>
          <w:lang w:val="uk-UA"/>
        </w:rPr>
        <w:t>Відповідальність за утримання та збереження геодезичних межових знаків  покладається  на  землевласника.</w:t>
      </w:r>
    </w:p>
    <w:p w:rsidR="00A52024" w:rsidRPr="00167838" w:rsidRDefault="00A52024" w:rsidP="0070345C">
      <w:pPr>
        <w:pStyle w:val="a3"/>
        <w:numPr>
          <w:ilvl w:val="0"/>
          <w:numId w:val="99"/>
        </w:numPr>
        <w:spacing w:after="0" w:line="240" w:lineRule="auto"/>
        <w:ind w:left="0" w:firstLine="360"/>
        <w:jc w:val="both"/>
        <w:rPr>
          <w:lang w:val="uk-UA"/>
        </w:rPr>
      </w:pPr>
      <w:r w:rsidRPr="00167838">
        <w:rPr>
          <w:lang w:val="uk-UA"/>
        </w:rPr>
        <w:t>Проект землеустрою   передається до  Відділу у Переяслав-Хмельницькому районі Головного управління Держгеокадастру у Київській області  на зберігання.</w:t>
      </w:r>
    </w:p>
    <w:p w:rsidR="00A52024" w:rsidRPr="00C93943" w:rsidRDefault="00A52024" w:rsidP="0070345C">
      <w:pPr>
        <w:pStyle w:val="a3"/>
        <w:numPr>
          <w:ilvl w:val="0"/>
          <w:numId w:val="99"/>
        </w:numPr>
        <w:spacing w:after="0" w:line="240" w:lineRule="auto"/>
        <w:ind w:left="0" w:firstLine="360"/>
        <w:jc w:val="both"/>
        <w:rPr>
          <w:lang w:val="uk-UA"/>
        </w:rPr>
      </w:pPr>
      <w:r w:rsidRPr="0033402C">
        <w:rPr>
          <w:bCs/>
          <w:lang w:val="uk-UA"/>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w:t>
      </w:r>
      <w:r w:rsidRPr="0033402C">
        <w:rPr>
          <w:bCs/>
        </w:rPr>
        <w:t>’</w:t>
      </w:r>
      <w:r w:rsidRPr="0033402C">
        <w:rPr>
          <w:bCs/>
          <w:lang w:val="uk-UA"/>
        </w:rPr>
        <w:t>яток, історичного середовища.</w:t>
      </w:r>
    </w:p>
    <w:p w:rsidR="00A52024" w:rsidRPr="00167838" w:rsidRDefault="00A52024" w:rsidP="00A52024">
      <w:pPr>
        <w:jc w:val="center"/>
        <w:rPr>
          <w:b/>
          <w:lang w:val="uk-UA"/>
        </w:rPr>
      </w:pPr>
      <w:r w:rsidRPr="00167838">
        <w:rPr>
          <w:b/>
          <w:lang w:val="uk-UA"/>
        </w:rPr>
        <w:t xml:space="preserve">Сільський  голова :                                                                         </w:t>
      </w:r>
      <w:r w:rsidRPr="00167838">
        <w:rPr>
          <w:b/>
          <w:bCs/>
          <w:lang w:val="uk-UA"/>
        </w:rPr>
        <w:t>М.О.ЛЯХ</w:t>
      </w:r>
    </w:p>
    <w:p w:rsidR="00A52024" w:rsidRPr="00167838" w:rsidRDefault="00A52024" w:rsidP="00A52024">
      <w:pPr>
        <w:rPr>
          <w:lang w:val="uk-UA"/>
        </w:rPr>
      </w:pPr>
    </w:p>
    <w:p w:rsidR="00A52024" w:rsidRPr="00167838" w:rsidRDefault="00A52024" w:rsidP="00A52024">
      <w:pPr>
        <w:rPr>
          <w:lang w:val="uk-UA"/>
        </w:rPr>
      </w:pPr>
    </w:p>
    <w:p w:rsidR="00A52024" w:rsidRPr="00B5441D" w:rsidRDefault="00A52024" w:rsidP="00A52024">
      <w:pPr>
        <w:rPr>
          <w:b/>
          <w:lang w:val="uk-UA"/>
        </w:rPr>
      </w:pPr>
      <w:r w:rsidRPr="00B5441D">
        <w:rPr>
          <w:b/>
          <w:lang w:val="uk-UA"/>
        </w:rPr>
        <w:t>с. Студеники</w:t>
      </w:r>
    </w:p>
    <w:p w:rsidR="00A52024" w:rsidRPr="00B5441D" w:rsidRDefault="00A52024" w:rsidP="00A52024">
      <w:pPr>
        <w:rPr>
          <w:b/>
          <w:lang w:val="uk-UA"/>
        </w:rPr>
      </w:pPr>
      <w:r w:rsidRPr="00B5441D">
        <w:rPr>
          <w:b/>
          <w:lang w:val="uk-UA"/>
        </w:rPr>
        <w:t xml:space="preserve">№ </w:t>
      </w:r>
      <w:r>
        <w:rPr>
          <w:b/>
          <w:lang w:val="uk-UA"/>
        </w:rPr>
        <w:t>257</w:t>
      </w:r>
      <w:r w:rsidRPr="00B5441D">
        <w:rPr>
          <w:b/>
          <w:lang w:val="uk-UA"/>
        </w:rPr>
        <w:t>-</w:t>
      </w:r>
      <w:r w:rsidRPr="00B5441D">
        <w:rPr>
          <w:b/>
          <w:lang w:val="en-US"/>
        </w:rPr>
        <w:t>V</w:t>
      </w:r>
      <w:r w:rsidRPr="00B5441D">
        <w:rPr>
          <w:b/>
          <w:lang w:val="uk-UA"/>
        </w:rPr>
        <w:t>І–</w:t>
      </w:r>
      <w:r w:rsidRPr="00B5441D">
        <w:rPr>
          <w:b/>
          <w:lang w:val="en-US"/>
        </w:rPr>
        <w:t>V</w:t>
      </w:r>
      <w:r w:rsidRPr="00B5441D">
        <w:rPr>
          <w:b/>
          <w:lang w:val="uk-UA"/>
        </w:rPr>
        <w:t>ІІІ</w:t>
      </w:r>
    </w:p>
    <w:p w:rsidR="00A52024" w:rsidRDefault="00A52024" w:rsidP="00C93943">
      <w:pPr>
        <w:suppressAutoHyphens/>
        <w:rPr>
          <w:b/>
          <w:lang w:val="uk-UA" w:eastAsia="zh-CN"/>
        </w:rPr>
      </w:pPr>
      <w:r w:rsidRPr="00B5441D">
        <w:rPr>
          <w:b/>
          <w:lang w:val="uk-UA"/>
        </w:rPr>
        <w:t>04.02.2021</w:t>
      </w:r>
    </w:p>
    <w:p w:rsidR="00A52024" w:rsidRDefault="00A52024" w:rsidP="00A52024">
      <w:pPr>
        <w:jc w:val="center"/>
        <w:rPr>
          <w:lang w:val="uk-UA"/>
        </w:rPr>
      </w:pPr>
      <w:r>
        <w:rPr>
          <w:noProof/>
          <w:lang w:val="uk-UA" w:eastAsia="uk-UA"/>
        </w:rPr>
        <w:lastRenderedPageBreak/>
        <w:drawing>
          <wp:inline distT="0" distB="0" distL="0" distR="0" wp14:anchorId="74B14A53" wp14:editId="507D58B9">
            <wp:extent cx="486398" cy="612250"/>
            <wp:effectExtent l="0" t="0" r="9525" b="0"/>
            <wp:docPr id="69" name="Рисунок 69"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490123" cy="616939"/>
                    </a:xfrm>
                    <a:prstGeom prst="rect">
                      <a:avLst/>
                    </a:prstGeom>
                    <a:noFill/>
                    <a:ln>
                      <a:noFill/>
                    </a:ln>
                  </pic:spPr>
                </pic:pic>
              </a:graphicData>
            </a:graphic>
          </wp:inline>
        </w:drawing>
      </w:r>
    </w:p>
    <w:p w:rsidR="00A52024" w:rsidRPr="00846415" w:rsidRDefault="00A52024" w:rsidP="00A52024">
      <w:pPr>
        <w:jc w:val="center"/>
        <w:rPr>
          <w:b/>
          <w:sz w:val="28"/>
          <w:szCs w:val="28"/>
          <w:lang w:val="uk-UA"/>
        </w:rPr>
      </w:pPr>
      <w:r w:rsidRPr="00846415">
        <w:rPr>
          <w:b/>
          <w:sz w:val="28"/>
          <w:szCs w:val="28"/>
          <w:lang w:val="uk-UA"/>
        </w:rPr>
        <w:t>УКРАЇНА</w:t>
      </w:r>
    </w:p>
    <w:p w:rsidR="00A52024" w:rsidRPr="009B1868" w:rsidRDefault="00A52024" w:rsidP="00A52024">
      <w:pPr>
        <w:jc w:val="center"/>
        <w:rPr>
          <w:sz w:val="28"/>
          <w:szCs w:val="28"/>
          <w:lang w:val="uk-UA"/>
        </w:rPr>
      </w:pPr>
      <w:r>
        <w:rPr>
          <w:b/>
          <w:lang w:val="uk-UA"/>
        </w:rPr>
        <w:t>СТУДЕНИКІВСЬКА СІЛЬСЬКА РАДА</w:t>
      </w:r>
    </w:p>
    <w:p w:rsidR="00A52024" w:rsidRPr="009C7117" w:rsidRDefault="00A52024" w:rsidP="00C93943">
      <w:pPr>
        <w:jc w:val="center"/>
        <w:rPr>
          <w:b/>
          <w:lang w:val="uk-UA"/>
        </w:rPr>
      </w:pPr>
      <w:r>
        <w:rPr>
          <w:b/>
          <w:lang w:val="uk-UA"/>
        </w:rPr>
        <w:t>БОРИСПІЛЬСЬКИЙ  РАЙОН КИЇВСЬКА ОБЛАСТЬ</w:t>
      </w:r>
    </w:p>
    <w:p w:rsidR="00A52024" w:rsidRPr="00C93943" w:rsidRDefault="00C93943" w:rsidP="00C93943">
      <w:pPr>
        <w:jc w:val="center"/>
        <w:rPr>
          <w:b/>
          <w:sz w:val="28"/>
          <w:szCs w:val="28"/>
          <w:lang w:val="uk-UA"/>
        </w:rPr>
      </w:pPr>
      <w:r>
        <w:rPr>
          <w:b/>
          <w:sz w:val="28"/>
          <w:szCs w:val="28"/>
          <w:lang w:val="uk-UA"/>
        </w:rPr>
        <w:t>Р І Ш Е Н Н Я</w:t>
      </w:r>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A52024" w:rsidRPr="00D65203" w:rsidTr="00A52024">
        <w:tc>
          <w:tcPr>
            <w:tcW w:w="8075" w:type="dxa"/>
          </w:tcPr>
          <w:p w:rsidR="00A52024" w:rsidRPr="009C7117" w:rsidRDefault="00A52024" w:rsidP="00A52024">
            <w:pPr>
              <w:jc w:val="both"/>
              <w:rPr>
                <w:b/>
                <w:lang w:val="uk-UA"/>
              </w:rPr>
            </w:pPr>
            <w:r w:rsidRPr="009C7117">
              <w:rPr>
                <w:b/>
                <w:lang w:val="uk-UA"/>
              </w:rPr>
              <w:t>Про надання дозволу на виготовлення проекту землеустрою щодо  відведення земельної  ділянки гр.</w:t>
            </w:r>
            <w:r>
              <w:rPr>
                <w:b/>
                <w:lang w:val="uk-UA"/>
              </w:rPr>
              <w:t>Трохименко Оксані Федорівні</w:t>
            </w:r>
            <w:r w:rsidRPr="009C7117">
              <w:rPr>
                <w:b/>
                <w:lang w:val="uk-UA"/>
              </w:rPr>
              <w:t xml:space="preserve"> для  будівництва і обслуговування житлового будинку, господарських будівель і споруд для подальшого оформлення права  власності на земельну ділянку</w:t>
            </w:r>
            <w:r>
              <w:rPr>
                <w:b/>
                <w:lang w:val="uk-UA"/>
              </w:rPr>
              <w:t xml:space="preserve"> </w:t>
            </w:r>
            <w:r w:rsidRPr="009C7117">
              <w:rPr>
                <w:b/>
                <w:lang w:val="uk-UA"/>
              </w:rPr>
              <w:t>в с.</w:t>
            </w:r>
            <w:r>
              <w:rPr>
                <w:b/>
                <w:lang w:val="uk-UA"/>
              </w:rPr>
              <w:t>Переяславське</w:t>
            </w:r>
            <w:r w:rsidRPr="009C7117">
              <w:rPr>
                <w:b/>
                <w:lang w:val="uk-UA"/>
              </w:rPr>
              <w:t xml:space="preserve"> </w:t>
            </w:r>
            <w:r>
              <w:rPr>
                <w:b/>
                <w:lang w:val="uk-UA"/>
              </w:rPr>
              <w:t>Бориспільського</w:t>
            </w:r>
            <w:r w:rsidRPr="009C7117">
              <w:rPr>
                <w:b/>
                <w:lang w:val="uk-UA"/>
              </w:rPr>
              <w:t xml:space="preserve"> району Київської області.  </w:t>
            </w:r>
          </w:p>
        </w:tc>
      </w:tr>
    </w:tbl>
    <w:p w:rsidR="00A52024" w:rsidRPr="009C7117" w:rsidRDefault="00A52024" w:rsidP="00C93943">
      <w:pPr>
        <w:jc w:val="both"/>
        <w:rPr>
          <w:lang w:val="uk-UA"/>
        </w:rPr>
      </w:pPr>
      <w:r w:rsidRPr="009C7117">
        <w:rPr>
          <w:lang w:val="uk-UA"/>
        </w:rPr>
        <w:t xml:space="preserve">Розглянувши звернення </w:t>
      </w:r>
      <w:r w:rsidRPr="009C7117">
        <w:rPr>
          <w:b/>
          <w:lang w:val="uk-UA"/>
        </w:rPr>
        <w:t>гр.</w:t>
      </w:r>
      <w:r>
        <w:rPr>
          <w:b/>
          <w:lang w:val="uk-UA"/>
        </w:rPr>
        <w:t>Трохименко Оксани Федорівни</w:t>
      </w:r>
      <w:r w:rsidRPr="009C7117">
        <w:rPr>
          <w:color w:val="C00000"/>
          <w:lang w:val="uk-UA"/>
        </w:rPr>
        <w:t>,</w:t>
      </w:r>
      <w:r w:rsidRPr="009C7117">
        <w:rPr>
          <w:lang w:val="uk-UA"/>
        </w:rPr>
        <w:t xml:space="preserve">  про надання дозволу на виготовлення проекту землеустрою щодо відведення у власність земельної ділянки для  будівництва і обслуговування житлового будинку, господарських будівель і споруд (присадибна ділянка</w:t>
      </w:r>
      <w:r>
        <w:rPr>
          <w:lang w:val="uk-UA"/>
        </w:rPr>
        <w:t xml:space="preserve">) в с.Переяславське Бориспільського </w:t>
      </w:r>
      <w:r w:rsidRPr="009C7117">
        <w:rPr>
          <w:lang w:val="uk-UA"/>
        </w:rPr>
        <w:t>району Київської області керуючись  п. 34 частини 1 статті 26 Закону України "Про місцеве самоврядування в Україні", статтями 12,40,118,121,122Земельного кодексу України, сільська  рада</w:t>
      </w:r>
    </w:p>
    <w:p w:rsidR="00A52024" w:rsidRPr="009C7117" w:rsidRDefault="00C93943" w:rsidP="00C93943">
      <w:pPr>
        <w:jc w:val="center"/>
        <w:rPr>
          <w:b/>
          <w:lang w:val="uk-UA"/>
        </w:rPr>
      </w:pPr>
      <w:r>
        <w:rPr>
          <w:b/>
          <w:lang w:val="uk-UA"/>
        </w:rPr>
        <w:t>В И Р І Ш И Л А :</w:t>
      </w:r>
    </w:p>
    <w:p w:rsidR="00A52024" w:rsidRPr="009C7117" w:rsidRDefault="00A52024" w:rsidP="0070345C">
      <w:pPr>
        <w:pStyle w:val="a3"/>
        <w:numPr>
          <w:ilvl w:val="0"/>
          <w:numId w:val="100"/>
        </w:numPr>
        <w:spacing w:after="0" w:line="240" w:lineRule="auto"/>
        <w:ind w:left="0" w:firstLine="360"/>
        <w:jc w:val="both"/>
        <w:rPr>
          <w:lang w:val="uk-UA"/>
        </w:rPr>
      </w:pPr>
      <w:r w:rsidRPr="009C7117">
        <w:rPr>
          <w:lang w:val="uk-UA"/>
        </w:rPr>
        <w:t xml:space="preserve">Надати дозвіл </w:t>
      </w:r>
      <w:r w:rsidRPr="009C7117">
        <w:rPr>
          <w:b/>
          <w:lang w:val="uk-UA"/>
        </w:rPr>
        <w:t>гр.</w:t>
      </w:r>
      <w:r>
        <w:rPr>
          <w:b/>
          <w:lang w:val="uk-UA"/>
        </w:rPr>
        <w:t xml:space="preserve">Трохименко Оксані Федорівні </w:t>
      </w:r>
      <w:r w:rsidRPr="009C7117">
        <w:rPr>
          <w:lang w:val="uk-UA"/>
        </w:rPr>
        <w:t xml:space="preserve">на виготовлення  проекту землеустрою щодо відведення   земельної  ділянки для  будівництва і обслуговування житлового будинку, господарських будівель і споруд (присадибна ділянка) для подальшого оформлення права власності на земельну ділянку, орієнтовною площею </w:t>
      </w:r>
      <w:r w:rsidRPr="009C7117">
        <w:rPr>
          <w:color w:val="C00000"/>
          <w:lang w:val="uk-UA"/>
        </w:rPr>
        <w:t>0,</w:t>
      </w:r>
      <w:r>
        <w:rPr>
          <w:color w:val="C00000"/>
          <w:lang w:val="uk-UA"/>
        </w:rPr>
        <w:t xml:space="preserve">2500 </w:t>
      </w:r>
      <w:r w:rsidRPr="009C7117">
        <w:rPr>
          <w:color w:val="C00000"/>
          <w:lang w:val="uk-UA"/>
        </w:rPr>
        <w:t>га,</w:t>
      </w:r>
      <w:r w:rsidRPr="009C7117">
        <w:rPr>
          <w:lang w:val="uk-UA"/>
        </w:rPr>
        <w:t xml:space="preserve"> розташовану </w:t>
      </w:r>
      <w:r>
        <w:rPr>
          <w:lang w:val="uk-UA"/>
        </w:rPr>
        <w:t>в с.Переяславське</w:t>
      </w:r>
      <w:r w:rsidRPr="009C7117">
        <w:rPr>
          <w:lang w:val="uk-UA"/>
        </w:rPr>
        <w:t xml:space="preserve"> </w:t>
      </w:r>
      <w:r>
        <w:rPr>
          <w:lang w:val="uk-UA"/>
        </w:rPr>
        <w:t xml:space="preserve">Бориспільського </w:t>
      </w:r>
      <w:r w:rsidRPr="009C7117">
        <w:rPr>
          <w:lang w:val="uk-UA"/>
        </w:rPr>
        <w:t>району Київської  області</w:t>
      </w:r>
      <w:r w:rsidRPr="009C7117">
        <w:rPr>
          <w:color w:val="C00000"/>
          <w:lang w:val="uk-UA"/>
        </w:rPr>
        <w:t xml:space="preserve">, </w:t>
      </w:r>
      <w:r w:rsidRPr="009C7117">
        <w:rPr>
          <w:lang w:val="uk-UA"/>
        </w:rPr>
        <w:t xml:space="preserve">(код КВЦПЗ-02.01). </w:t>
      </w:r>
    </w:p>
    <w:p w:rsidR="00A52024" w:rsidRPr="009C7117" w:rsidRDefault="00A52024" w:rsidP="0070345C">
      <w:pPr>
        <w:numPr>
          <w:ilvl w:val="0"/>
          <w:numId w:val="100"/>
        </w:numPr>
        <w:spacing w:after="0" w:line="240" w:lineRule="auto"/>
        <w:ind w:left="0" w:firstLine="360"/>
        <w:contextualSpacing/>
        <w:jc w:val="both"/>
        <w:rPr>
          <w:lang w:val="uk-UA"/>
        </w:rPr>
      </w:pPr>
      <w:r w:rsidRPr="009C7117">
        <w:rPr>
          <w:lang w:val="uk-UA"/>
        </w:rPr>
        <w:t>Проект землеустрою щодо відведення земельної ділянки у власність погодити відповідно до ст. 186-1 Земельного кодексу України.</w:t>
      </w:r>
    </w:p>
    <w:p w:rsidR="00A52024" w:rsidRPr="009C7117" w:rsidRDefault="00A52024" w:rsidP="0070345C">
      <w:pPr>
        <w:numPr>
          <w:ilvl w:val="0"/>
          <w:numId w:val="100"/>
        </w:numPr>
        <w:spacing w:after="0" w:line="240" w:lineRule="auto"/>
        <w:ind w:left="0" w:firstLine="360"/>
        <w:contextualSpacing/>
        <w:jc w:val="both"/>
        <w:rPr>
          <w:lang w:val="uk-UA"/>
        </w:rPr>
      </w:pPr>
      <w:r w:rsidRPr="009C7117">
        <w:rPr>
          <w:lang w:val="uk-UA"/>
        </w:rPr>
        <w:t>Розробку проекту землеустрою щодо відведення земельної ділянки у власність замовити в суб</w:t>
      </w:r>
      <w:r w:rsidRPr="009C7117">
        <w:t>’</w:t>
      </w:r>
      <w:r w:rsidRPr="009C7117">
        <w:rPr>
          <w:lang w:val="uk-UA"/>
        </w:rPr>
        <w:t>єкта господарювання, що є виконавцем робіт із землеустрою відповідно до чинного законодавства.</w:t>
      </w:r>
    </w:p>
    <w:p w:rsidR="00A52024" w:rsidRPr="009C7117" w:rsidRDefault="00A52024" w:rsidP="0070345C">
      <w:pPr>
        <w:numPr>
          <w:ilvl w:val="0"/>
          <w:numId w:val="100"/>
        </w:numPr>
        <w:spacing w:after="0" w:line="240" w:lineRule="auto"/>
        <w:ind w:left="0" w:firstLine="360"/>
        <w:contextualSpacing/>
        <w:jc w:val="both"/>
        <w:rPr>
          <w:lang w:val="uk-UA"/>
        </w:rPr>
      </w:pPr>
      <w:r w:rsidRPr="009C7117">
        <w:rPr>
          <w:lang w:val="uk-UA"/>
        </w:rPr>
        <w:t>Остаточне уточнення площі земельної ділянки буде проведено після виготовлення проекту землеустрою.</w:t>
      </w:r>
    </w:p>
    <w:p w:rsidR="00A52024" w:rsidRPr="009C7117" w:rsidRDefault="00A52024" w:rsidP="0070345C">
      <w:pPr>
        <w:numPr>
          <w:ilvl w:val="0"/>
          <w:numId w:val="100"/>
        </w:numPr>
        <w:spacing w:after="0" w:line="240" w:lineRule="auto"/>
        <w:ind w:left="0" w:firstLine="360"/>
        <w:contextualSpacing/>
        <w:jc w:val="both"/>
        <w:rPr>
          <w:lang w:val="uk-UA"/>
        </w:rPr>
      </w:pPr>
      <w:r w:rsidRPr="009C7117">
        <w:rPr>
          <w:lang w:val="uk-UA"/>
        </w:rPr>
        <w:t xml:space="preserve">Попередити </w:t>
      </w:r>
      <w:r w:rsidRPr="009C7117">
        <w:rPr>
          <w:b/>
          <w:lang w:val="uk-UA"/>
        </w:rPr>
        <w:t>гр.</w:t>
      </w:r>
      <w:r>
        <w:rPr>
          <w:b/>
          <w:lang w:val="uk-UA"/>
        </w:rPr>
        <w:t xml:space="preserve">Трохименко Оксану Федорівну </w:t>
      </w:r>
      <w:r w:rsidRPr="009C7117">
        <w:rPr>
          <w:lang w:val="uk-UA"/>
        </w:rPr>
        <w:t>про те, що у разі виявлення на стадії виготовлення та затвердження проекту землеустрою факту попереднього  безоплатного отримання земельної ділянки із комунальної власності для  будівництва і обслуговування житлового будинку, господарських будівель і споруд (присадибна ділянка), дане рішення втрачає чинність.</w:t>
      </w:r>
    </w:p>
    <w:p w:rsidR="00A52024" w:rsidRPr="00C93943" w:rsidRDefault="00A52024" w:rsidP="0070345C">
      <w:pPr>
        <w:numPr>
          <w:ilvl w:val="0"/>
          <w:numId w:val="100"/>
        </w:numPr>
        <w:spacing w:after="0" w:line="240" w:lineRule="auto"/>
        <w:ind w:left="0" w:firstLine="360"/>
        <w:contextualSpacing/>
        <w:jc w:val="both"/>
        <w:rPr>
          <w:lang w:val="uk-UA"/>
        </w:rPr>
      </w:pPr>
      <w:r w:rsidRPr="0033402C">
        <w:rPr>
          <w:bCs/>
          <w:lang w:val="uk-UA"/>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w:t>
      </w:r>
      <w:r w:rsidRPr="0033402C">
        <w:rPr>
          <w:bCs/>
        </w:rPr>
        <w:t>’</w:t>
      </w:r>
      <w:r w:rsidRPr="0033402C">
        <w:rPr>
          <w:bCs/>
          <w:lang w:val="uk-UA"/>
        </w:rPr>
        <w:t>яток, історичного середовища</w:t>
      </w:r>
      <w:r>
        <w:rPr>
          <w:bCs/>
          <w:lang w:val="uk-UA"/>
        </w:rPr>
        <w:t>.</w:t>
      </w:r>
    </w:p>
    <w:p w:rsidR="00A52024" w:rsidRPr="009C7117" w:rsidRDefault="00A52024" w:rsidP="00A52024">
      <w:pPr>
        <w:jc w:val="center"/>
        <w:rPr>
          <w:b/>
          <w:lang w:val="uk-UA"/>
        </w:rPr>
      </w:pPr>
      <w:r w:rsidRPr="009C7117">
        <w:rPr>
          <w:b/>
          <w:lang w:val="uk-UA"/>
        </w:rPr>
        <w:t xml:space="preserve">Сільський  голова :                                                                         </w:t>
      </w:r>
      <w:r w:rsidRPr="009C7117">
        <w:rPr>
          <w:b/>
          <w:bCs/>
          <w:lang w:val="uk-UA"/>
        </w:rPr>
        <w:t>М.О.ЛЯХ</w:t>
      </w:r>
    </w:p>
    <w:p w:rsidR="00A52024" w:rsidRPr="009C7117" w:rsidRDefault="00A52024" w:rsidP="00A52024">
      <w:pPr>
        <w:rPr>
          <w:lang w:val="uk-UA"/>
        </w:rPr>
      </w:pPr>
    </w:p>
    <w:p w:rsidR="00A52024" w:rsidRPr="00B5441D" w:rsidRDefault="00A52024" w:rsidP="00A52024">
      <w:pPr>
        <w:rPr>
          <w:b/>
          <w:lang w:val="uk-UA"/>
        </w:rPr>
      </w:pPr>
      <w:r w:rsidRPr="00B5441D">
        <w:rPr>
          <w:b/>
          <w:lang w:val="uk-UA"/>
        </w:rPr>
        <w:t>с. Студеники</w:t>
      </w:r>
    </w:p>
    <w:p w:rsidR="00A52024" w:rsidRPr="00B5441D" w:rsidRDefault="00A52024" w:rsidP="00A52024">
      <w:pPr>
        <w:rPr>
          <w:b/>
          <w:lang w:val="uk-UA"/>
        </w:rPr>
      </w:pPr>
      <w:r w:rsidRPr="00B5441D">
        <w:rPr>
          <w:b/>
          <w:lang w:val="uk-UA"/>
        </w:rPr>
        <w:t xml:space="preserve">№ </w:t>
      </w:r>
      <w:r>
        <w:rPr>
          <w:b/>
          <w:lang w:val="uk-UA"/>
        </w:rPr>
        <w:t>258</w:t>
      </w:r>
      <w:r w:rsidRPr="00B5441D">
        <w:rPr>
          <w:b/>
          <w:lang w:val="uk-UA"/>
        </w:rPr>
        <w:t>-</w:t>
      </w:r>
      <w:r w:rsidRPr="00B5441D">
        <w:rPr>
          <w:b/>
          <w:lang w:val="en-US"/>
        </w:rPr>
        <w:t>V</w:t>
      </w:r>
      <w:r w:rsidRPr="00B5441D">
        <w:rPr>
          <w:b/>
          <w:lang w:val="uk-UA"/>
        </w:rPr>
        <w:t>І–</w:t>
      </w:r>
      <w:r w:rsidRPr="00B5441D">
        <w:rPr>
          <w:b/>
          <w:lang w:val="en-US"/>
        </w:rPr>
        <w:t>V</w:t>
      </w:r>
      <w:r w:rsidRPr="00B5441D">
        <w:rPr>
          <w:b/>
          <w:lang w:val="uk-UA"/>
        </w:rPr>
        <w:t>ІІІ</w:t>
      </w:r>
    </w:p>
    <w:p w:rsidR="00A52024" w:rsidRDefault="00C93943" w:rsidP="00C93943">
      <w:pPr>
        <w:suppressAutoHyphens/>
        <w:rPr>
          <w:b/>
          <w:lang w:val="uk-UA" w:eastAsia="zh-CN"/>
        </w:rPr>
      </w:pPr>
      <w:r>
        <w:rPr>
          <w:b/>
          <w:lang w:val="uk-UA"/>
        </w:rPr>
        <w:t>04.02.2021</w:t>
      </w:r>
    </w:p>
    <w:p w:rsidR="00A52024" w:rsidRDefault="00A52024" w:rsidP="00A52024">
      <w:pPr>
        <w:jc w:val="center"/>
        <w:rPr>
          <w:lang w:val="uk-UA"/>
        </w:rPr>
      </w:pPr>
      <w:r>
        <w:rPr>
          <w:noProof/>
          <w:lang w:val="uk-UA" w:eastAsia="uk-UA"/>
        </w:rPr>
        <w:lastRenderedPageBreak/>
        <w:drawing>
          <wp:inline distT="0" distB="0" distL="0" distR="0" wp14:anchorId="73C193BC" wp14:editId="644D8E07">
            <wp:extent cx="486398" cy="612250"/>
            <wp:effectExtent l="0" t="0" r="9525" b="0"/>
            <wp:docPr id="70" name="Рисунок 70"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490123" cy="616939"/>
                    </a:xfrm>
                    <a:prstGeom prst="rect">
                      <a:avLst/>
                    </a:prstGeom>
                    <a:noFill/>
                    <a:ln>
                      <a:noFill/>
                    </a:ln>
                  </pic:spPr>
                </pic:pic>
              </a:graphicData>
            </a:graphic>
          </wp:inline>
        </w:drawing>
      </w:r>
    </w:p>
    <w:p w:rsidR="00A52024" w:rsidRPr="00846415" w:rsidRDefault="00A52024" w:rsidP="00A52024">
      <w:pPr>
        <w:jc w:val="center"/>
        <w:rPr>
          <w:b/>
          <w:sz w:val="28"/>
          <w:szCs w:val="28"/>
          <w:lang w:val="uk-UA"/>
        </w:rPr>
      </w:pPr>
      <w:r w:rsidRPr="00846415">
        <w:rPr>
          <w:b/>
          <w:sz w:val="28"/>
          <w:szCs w:val="28"/>
          <w:lang w:val="uk-UA"/>
        </w:rPr>
        <w:t>УКРАЇНА</w:t>
      </w:r>
    </w:p>
    <w:p w:rsidR="00A52024" w:rsidRPr="009B1868" w:rsidRDefault="00A52024" w:rsidP="00A52024">
      <w:pPr>
        <w:jc w:val="center"/>
        <w:rPr>
          <w:sz w:val="28"/>
          <w:szCs w:val="28"/>
          <w:lang w:val="uk-UA"/>
        </w:rPr>
      </w:pPr>
      <w:r>
        <w:rPr>
          <w:b/>
          <w:lang w:val="uk-UA"/>
        </w:rPr>
        <w:t>СТУДЕНИКІВСЬКА СІЛЬСЬКА РАДА</w:t>
      </w:r>
    </w:p>
    <w:p w:rsidR="00A52024" w:rsidRPr="009C7117" w:rsidRDefault="00A52024" w:rsidP="00C93943">
      <w:pPr>
        <w:jc w:val="center"/>
        <w:rPr>
          <w:b/>
          <w:lang w:val="uk-UA"/>
        </w:rPr>
      </w:pPr>
      <w:r>
        <w:rPr>
          <w:b/>
          <w:lang w:val="uk-UA"/>
        </w:rPr>
        <w:t>БОРИСПІЛЬСЬКИЙ  РАЙОН КИЇВСЬКА ОБЛАСТЬ</w:t>
      </w:r>
    </w:p>
    <w:p w:rsidR="00A52024" w:rsidRPr="00EB7CCD" w:rsidRDefault="00EB7CCD" w:rsidP="00EB7CCD">
      <w:pPr>
        <w:jc w:val="center"/>
        <w:rPr>
          <w:b/>
          <w:sz w:val="28"/>
          <w:szCs w:val="28"/>
          <w:lang w:val="uk-UA"/>
        </w:rPr>
      </w:pPr>
      <w:r>
        <w:rPr>
          <w:b/>
          <w:sz w:val="28"/>
          <w:szCs w:val="28"/>
          <w:lang w:val="uk-UA"/>
        </w:rPr>
        <w:t>Р І Ш Е Н Н Я</w:t>
      </w:r>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A52024" w:rsidRPr="00D65203" w:rsidTr="00A52024">
        <w:tc>
          <w:tcPr>
            <w:tcW w:w="8075" w:type="dxa"/>
          </w:tcPr>
          <w:p w:rsidR="00A52024" w:rsidRPr="009C7117" w:rsidRDefault="00A52024" w:rsidP="00A52024">
            <w:pPr>
              <w:jc w:val="both"/>
              <w:rPr>
                <w:b/>
                <w:lang w:val="uk-UA"/>
              </w:rPr>
            </w:pPr>
            <w:r w:rsidRPr="009C7117">
              <w:rPr>
                <w:b/>
                <w:lang w:val="uk-UA"/>
              </w:rPr>
              <w:t>Про надання дозволу на виготовлення проекту землеустрою щодо  відведення земельної  ділянки гр.</w:t>
            </w:r>
            <w:r>
              <w:rPr>
                <w:b/>
                <w:lang w:val="uk-UA"/>
              </w:rPr>
              <w:t>Гуньку Василю Івановичу</w:t>
            </w:r>
            <w:r w:rsidRPr="009C7117">
              <w:rPr>
                <w:b/>
                <w:lang w:val="uk-UA"/>
              </w:rPr>
              <w:t xml:space="preserve"> для  будівництва і обслуговування житлового будинку, господарських будівель і споруд для подальшого оформлення права  власності на земельну ділянку</w:t>
            </w:r>
            <w:r>
              <w:rPr>
                <w:b/>
                <w:lang w:val="uk-UA"/>
              </w:rPr>
              <w:t xml:space="preserve"> </w:t>
            </w:r>
            <w:r w:rsidRPr="009C7117">
              <w:rPr>
                <w:b/>
                <w:lang w:val="uk-UA"/>
              </w:rPr>
              <w:t>в с.</w:t>
            </w:r>
            <w:r>
              <w:rPr>
                <w:b/>
                <w:lang w:val="uk-UA"/>
              </w:rPr>
              <w:t>Переяславське</w:t>
            </w:r>
            <w:r w:rsidRPr="009C7117">
              <w:rPr>
                <w:b/>
                <w:lang w:val="uk-UA"/>
              </w:rPr>
              <w:t xml:space="preserve"> </w:t>
            </w:r>
            <w:r>
              <w:rPr>
                <w:b/>
                <w:lang w:val="uk-UA"/>
              </w:rPr>
              <w:t>Бориспільського</w:t>
            </w:r>
            <w:r w:rsidRPr="009C7117">
              <w:rPr>
                <w:b/>
                <w:lang w:val="uk-UA"/>
              </w:rPr>
              <w:t xml:space="preserve"> району Київської області.  </w:t>
            </w:r>
          </w:p>
        </w:tc>
      </w:tr>
    </w:tbl>
    <w:p w:rsidR="00A52024" w:rsidRPr="009C7117" w:rsidRDefault="00A52024" w:rsidP="00EB7CCD">
      <w:pPr>
        <w:jc w:val="both"/>
        <w:rPr>
          <w:lang w:val="uk-UA"/>
        </w:rPr>
      </w:pPr>
      <w:r w:rsidRPr="009C7117">
        <w:rPr>
          <w:lang w:val="uk-UA"/>
        </w:rPr>
        <w:t xml:space="preserve">Розглянувши звернення </w:t>
      </w:r>
      <w:r w:rsidRPr="009C7117">
        <w:rPr>
          <w:b/>
          <w:lang w:val="uk-UA"/>
        </w:rPr>
        <w:t>гр.</w:t>
      </w:r>
      <w:r>
        <w:rPr>
          <w:b/>
          <w:lang w:val="uk-UA"/>
        </w:rPr>
        <w:t>Гунька Василя Івановича</w:t>
      </w:r>
      <w:r w:rsidRPr="009C7117">
        <w:rPr>
          <w:color w:val="C00000"/>
          <w:lang w:val="uk-UA"/>
        </w:rPr>
        <w:t>,</w:t>
      </w:r>
      <w:r w:rsidRPr="009C7117">
        <w:rPr>
          <w:lang w:val="uk-UA"/>
        </w:rPr>
        <w:t xml:space="preserve">  про надання дозволу на виготовлення проекту землеустрою щодо відведення у власність земельної ділянки для  будівництва і обслуговування житлового будинку, господарських будівель і споруд (присадибна ділянка</w:t>
      </w:r>
      <w:r>
        <w:rPr>
          <w:lang w:val="uk-UA"/>
        </w:rPr>
        <w:t xml:space="preserve">) в с.Переяславське Бориспільського </w:t>
      </w:r>
      <w:r w:rsidRPr="009C7117">
        <w:rPr>
          <w:lang w:val="uk-UA"/>
        </w:rPr>
        <w:t>району Київської області керуючись  п. 34 частини 1 статті 26 Закону України "Про місцеве самоврядування в Україні", статтями 12,40,118,121,122Земельного кодексу України, сільська  рада</w:t>
      </w:r>
    </w:p>
    <w:p w:rsidR="00A52024" w:rsidRPr="009C7117" w:rsidRDefault="00EB7CCD" w:rsidP="00EB7CCD">
      <w:pPr>
        <w:jc w:val="center"/>
        <w:rPr>
          <w:b/>
          <w:lang w:val="uk-UA"/>
        </w:rPr>
      </w:pPr>
      <w:r>
        <w:rPr>
          <w:b/>
          <w:lang w:val="uk-UA"/>
        </w:rPr>
        <w:t>В И Р І Ш И Л А :</w:t>
      </w:r>
    </w:p>
    <w:p w:rsidR="00A52024" w:rsidRPr="009C7117" w:rsidRDefault="00A52024" w:rsidP="0070345C">
      <w:pPr>
        <w:pStyle w:val="a3"/>
        <w:numPr>
          <w:ilvl w:val="0"/>
          <w:numId w:val="101"/>
        </w:numPr>
        <w:spacing w:after="0" w:line="240" w:lineRule="auto"/>
        <w:ind w:left="0" w:firstLine="360"/>
        <w:jc w:val="both"/>
        <w:rPr>
          <w:lang w:val="uk-UA"/>
        </w:rPr>
      </w:pPr>
      <w:r w:rsidRPr="009C7117">
        <w:rPr>
          <w:lang w:val="uk-UA"/>
        </w:rPr>
        <w:t xml:space="preserve">Надати дозвіл </w:t>
      </w:r>
      <w:r w:rsidRPr="009C7117">
        <w:rPr>
          <w:b/>
          <w:lang w:val="uk-UA"/>
        </w:rPr>
        <w:t>гр.</w:t>
      </w:r>
      <w:r>
        <w:rPr>
          <w:b/>
          <w:lang w:val="uk-UA"/>
        </w:rPr>
        <w:t xml:space="preserve">Гуньку Василю Івановичу </w:t>
      </w:r>
      <w:r w:rsidRPr="009C7117">
        <w:rPr>
          <w:lang w:val="uk-UA"/>
        </w:rPr>
        <w:t xml:space="preserve">на виготовлення  проекту землеустрою щодо відведення   земельної  ділянки для  будівництва і обслуговування житлового будинку, господарських будівель і споруд (присадибна ділянка) для подальшого оформлення права власності на земельну ділянку, орієнтовною площею </w:t>
      </w:r>
      <w:r w:rsidRPr="009C7117">
        <w:rPr>
          <w:color w:val="C00000"/>
          <w:lang w:val="uk-UA"/>
        </w:rPr>
        <w:t>0,</w:t>
      </w:r>
      <w:r>
        <w:rPr>
          <w:color w:val="C00000"/>
          <w:lang w:val="uk-UA"/>
        </w:rPr>
        <w:t xml:space="preserve">2500 </w:t>
      </w:r>
      <w:r w:rsidRPr="009C7117">
        <w:rPr>
          <w:color w:val="C00000"/>
          <w:lang w:val="uk-UA"/>
        </w:rPr>
        <w:t>га,</w:t>
      </w:r>
      <w:r w:rsidRPr="009C7117">
        <w:rPr>
          <w:lang w:val="uk-UA"/>
        </w:rPr>
        <w:t xml:space="preserve"> розташовану </w:t>
      </w:r>
      <w:r>
        <w:rPr>
          <w:lang w:val="uk-UA"/>
        </w:rPr>
        <w:t>в с.Переяславське</w:t>
      </w:r>
      <w:r w:rsidRPr="009C7117">
        <w:rPr>
          <w:lang w:val="uk-UA"/>
        </w:rPr>
        <w:t xml:space="preserve"> </w:t>
      </w:r>
      <w:r>
        <w:rPr>
          <w:lang w:val="uk-UA"/>
        </w:rPr>
        <w:t xml:space="preserve">Бориспільського </w:t>
      </w:r>
      <w:r w:rsidRPr="009C7117">
        <w:rPr>
          <w:lang w:val="uk-UA"/>
        </w:rPr>
        <w:t>району Київської  області</w:t>
      </w:r>
      <w:r w:rsidRPr="009C7117">
        <w:rPr>
          <w:color w:val="C00000"/>
          <w:lang w:val="uk-UA"/>
        </w:rPr>
        <w:t xml:space="preserve">, </w:t>
      </w:r>
      <w:r w:rsidRPr="009C7117">
        <w:rPr>
          <w:lang w:val="uk-UA"/>
        </w:rPr>
        <w:t xml:space="preserve">(код КВЦПЗ-02.01). </w:t>
      </w:r>
    </w:p>
    <w:p w:rsidR="00A52024" w:rsidRPr="009C7117" w:rsidRDefault="00A52024" w:rsidP="0070345C">
      <w:pPr>
        <w:numPr>
          <w:ilvl w:val="0"/>
          <w:numId w:val="101"/>
        </w:numPr>
        <w:spacing w:after="0" w:line="240" w:lineRule="auto"/>
        <w:ind w:left="0" w:firstLine="360"/>
        <w:contextualSpacing/>
        <w:jc w:val="both"/>
        <w:rPr>
          <w:lang w:val="uk-UA"/>
        </w:rPr>
      </w:pPr>
      <w:r w:rsidRPr="009C7117">
        <w:rPr>
          <w:lang w:val="uk-UA"/>
        </w:rPr>
        <w:t>Проект землеустрою щодо відведення земельної ділянки у власність погодити відповідно до ст. 186-1 Земельного кодексу України.</w:t>
      </w:r>
    </w:p>
    <w:p w:rsidR="00A52024" w:rsidRPr="009C7117" w:rsidRDefault="00A52024" w:rsidP="0070345C">
      <w:pPr>
        <w:numPr>
          <w:ilvl w:val="0"/>
          <w:numId w:val="101"/>
        </w:numPr>
        <w:spacing w:after="0" w:line="240" w:lineRule="auto"/>
        <w:ind w:left="0" w:firstLine="360"/>
        <w:contextualSpacing/>
        <w:jc w:val="both"/>
        <w:rPr>
          <w:lang w:val="uk-UA"/>
        </w:rPr>
      </w:pPr>
      <w:r w:rsidRPr="009C7117">
        <w:rPr>
          <w:lang w:val="uk-UA"/>
        </w:rPr>
        <w:t>Розробку проекту землеустрою щодо відведення земельної ділянки у власність замовити в суб</w:t>
      </w:r>
      <w:r w:rsidRPr="009C7117">
        <w:t>’</w:t>
      </w:r>
      <w:r w:rsidRPr="009C7117">
        <w:rPr>
          <w:lang w:val="uk-UA"/>
        </w:rPr>
        <w:t>єкта господарювання, що є виконавцем робіт із землеустрою відповідно до чинного законодавства.</w:t>
      </w:r>
    </w:p>
    <w:p w:rsidR="00A52024" w:rsidRPr="009C7117" w:rsidRDefault="00A52024" w:rsidP="0070345C">
      <w:pPr>
        <w:numPr>
          <w:ilvl w:val="0"/>
          <w:numId w:val="101"/>
        </w:numPr>
        <w:spacing w:after="0" w:line="240" w:lineRule="auto"/>
        <w:ind w:left="0" w:firstLine="360"/>
        <w:contextualSpacing/>
        <w:jc w:val="both"/>
        <w:rPr>
          <w:lang w:val="uk-UA"/>
        </w:rPr>
      </w:pPr>
      <w:r w:rsidRPr="009C7117">
        <w:rPr>
          <w:lang w:val="uk-UA"/>
        </w:rPr>
        <w:t>Остаточне уточнення площі земельної ділянки буде проведено після виготовлення проекту землеустрою.</w:t>
      </w:r>
    </w:p>
    <w:p w:rsidR="00A52024" w:rsidRPr="009C7117" w:rsidRDefault="00A52024" w:rsidP="0070345C">
      <w:pPr>
        <w:numPr>
          <w:ilvl w:val="0"/>
          <w:numId w:val="101"/>
        </w:numPr>
        <w:spacing w:after="0" w:line="240" w:lineRule="auto"/>
        <w:ind w:left="0" w:firstLine="360"/>
        <w:contextualSpacing/>
        <w:jc w:val="both"/>
        <w:rPr>
          <w:lang w:val="uk-UA"/>
        </w:rPr>
      </w:pPr>
      <w:r w:rsidRPr="009C7117">
        <w:rPr>
          <w:lang w:val="uk-UA"/>
        </w:rPr>
        <w:t xml:space="preserve">Попередити </w:t>
      </w:r>
      <w:r w:rsidRPr="009C7117">
        <w:rPr>
          <w:b/>
          <w:lang w:val="uk-UA"/>
        </w:rPr>
        <w:t>гр.</w:t>
      </w:r>
      <w:r>
        <w:rPr>
          <w:b/>
          <w:lang w:val="uk-UA"/>
        </w:rPr>
        <w:t xml:space="preserve">Гунька Василя Івановича </w:t>
      </w:r>
      <w:r w:rsidRPr="009C7117">
        <w:rPr>
          <w:lang w:val="uk-UA"/>
        </w:rPr>
        <w:t>про те, що у разі виявлення на стадії виготовлення та затвердження проекту землеустрою факту попереднього  безоплатного отримання земельної ділянки із комунальної власності для  будівництва і обслуговування житлового будинку, господарських будівель і споруд (присадибна ділянка), дане рішення втрачає чинність.</w:t>
      </w:r>
    </w:p>
    <w:p w:rsidR="00A52024" w:rsidRPr="009C7117" w:rsidRDefault="00A52024" w:rsidP="0070345C">
      <w:pPr>
        <w:numPr>
          <w:ilvl w:val="0"/>
          <w:numId w:val="101"/>
        </w:numPr>
        <w:spacing w:after="0" w:line="240" w:lineRule="auto"/>
        <w:ind w:left="0" w:firstLine="360"/>
        <w:contextualSpacing/>
        <w:jc w:val="both"/>
        <w:rPr>
          <w:lang w:val="uk-UA"/>
        </w:rPr>
      </w:pPr>
      <w:r w:rsidRPr="0033402C">
        <w:rPr>
          <w:bCs/>
          <w:lang w:val="uk-UA"/>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w:t>
      </w:r>
      <w:r w:rsidRPr="0033402C">
        <w:rPr>
          <w:bCs/>
        </w:rPr>
        <w:t>’</w:t>
      </w:r>
      <w:r w:rsidRPr="0033402C">
        <w:rPr>
          <w:bCs/>
          <w:lang w:val="uk-UA"/>
        </w:rPr>
        <w:t>яток, історичного середовища</w:t>
      </w:r>
    </w:p>
    <w:p w:rsidR="00A52024" w:rsidRPr="009C7117" w:rsidRDefault="00A52024" w:rsidP="00A52024">
      <w:pPr>
        <w:jc w:val="both"/>
        <w:rPr>
          <w:lang w:val="uk-UA"/>
        </w:rPr>
      </w:pPr>
    </w:p>
    <w:p w:rsidR="00A52024" w:rsidRPr="00EB7CCD" w:rsidRDefault="00A52024" w:rsidP="00EB7CCD">
      <w:pPr>
        <w:jc w:val="center"/>
        <w:rPr>
          <w:b/>
          <w:lang w:val="uk-UA"/>
        </w:rPr>
      </w:pPr>
      <w:r w:rsidRPr="009C7117">
        <w:rPr>
          <w:b/>
          <w:lang w:val="uk-UA"/>
        </w:rPr>
        <w:t xml:space="preserve">Сільський  голова :                                                                         </w:t>
      </w:r>
      <w:r w:rsidRPr="009C7117">
        <w:rPr>
          <w:b/>
          <w:bCs/>
          <w:lang w:val="uk-UA"/>
        </w:rPr>
        <w:t>М.О.ЛЯХ</w:t>
      </w:r>
    </w:p>
    <w:p w:rsidR="00A52024" w:rsidRPr="00B5441D" w:rsidRDefault="00A52024" w:rsidP="00A52024">
      <w:pPr>
        <w:rPr>
          <w:b/>
          <w:lang w:val="uk-UA"/>
        </w:rPr>
      </w:pPr>
      <w:r w:rsidRPr="00B5441D">
        <w:rPr>
          <w:b/>
          <w:lang w:val="uk-UA"/>
        </w:rPr>
        <w:t>с. Студеники</w:t>
      </w:r>
    </w:p>
    <w:p w:rsidR="00A52024" w:rsidRPr="00B5441D" w:rsidRDefault="00A52024" w:rsidP="00A52024">
      <w:pPr>
        <w:rPr>
          <w:b/>
          <w:lang w:val="uk-UA"/>
        </w:rPr>
      </w:pPr>
      <w:r w:rsidRPr="00B5441D">
        <w:rPr>
          <w:b/>
          <w:lang w:val="uk-UA"/>
        </w:rPr>
        <w:t xml:space="preserve">№ </w:t>
      </w:r>
      <w:r>
        <w:rPr>
          <w:b/>
          <w:lang w:val="uk-UA"/>
        </w:rPr>
        <w:t>259</w:t>
      </w:r>
      <w:r w:rsidRPr="00B5441D">
        <w:rPr>
          <w:b/>
          <w:lang w:val="uk-UA"/>
        </w:rPr>
        <w:t>-</w:t>
      </w:r>
      <w:r w:rsidRPr="00B5441D">
        <w:rPr>
          <w:b/>
          <w:lang w:val="en-US"/>
        </w:rPr>
        <w:t>V</w:t>
      </w:r>
      <w:r w:rsidRPr="00B5441D">
        <w:rPr>
          <w:b/>
          <w:lang w:val="uk-UA"/>
        </w:rPr>
        <w:t>І–</w:t>
      </w:r>
      <w:r w:rsidRPr="00B5441D">
        <w:rPr>
          <w:b/>
          <w:lang w:val="en-US"/>
        </w:rPr>
        <w:t>V</w:t>
      </w:r>
      <w:r w:rsidRPr="00B5441D">
        <w:rPr>
          <w:b/>
          <w:lang w:val="uk-UA"/>
        </w:rPr>
        <w:t>ІІІ</w:t>
      </w:r>
    </w:p>
    <w:p w:rsidR="00A52024" w:rsidRDefault="00A52024" w:rsidP="00EB7CCD">
      <w:pPr>
        <w:suppressAutoHyphens/>
        <w:rPr>
          <w:b/>
          <w:lang w:val="uk-UA" w:eastAsia="zh-CN"/>
        </w:rPr>
      </w:pPr>
      <w:r w:rsidRPr="00B5441D">
        <w:rPr>
          <w:b/>
          <w:lang w:val="uk-UA"/>
        </w:rPr>
        <w:t>04.02.2021</w:t>
      </w:r>
    </w:p>
    <w:p w:rsidR="00A52024" w:rsidRDefault="00A52024" w:rsidP="00A52024">
      <w:pPr>
        <w:jc w:val="center"/>
        <w:rPr>
          <w:lang w:val="uk-UA"/>
        </w:rPr>
      </w:pPr>
      <w:r>
        <w:rPr>
          <w:noProof/>
          <w:lang w:val="uk-UA" w:eastAsia="uk-UA"/>
        </w:rPr>
        <w:lastRenderedPageBreak/>
        <w:drawing>
          <wp:inline distT="0" distB="0" distL="0" distR="0" wp14:anchorId="0E4E90C4" wp14:editId="77146A18">
            <wp:extent cx="486398" cy="612250"/>
            <wp:effectExtent l="0" t="0" r="9525" b="0"/>
            <wp:docPr id="71" name="Рисунок 71"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490123" cy="616939"/>
                    </a:xfrm>
                    <a:prstGeom prst="rect">
                      <a:avLst/>
                    </a:prstGeom>
                    <a:noFill/>
                    <a:ln>
                      <a:noFill/>
                    </a:ln>
                  </pic:spPr>
                </pic:pic>
              </a:graphicData>
            </a:graphic>
          </wp:inline>
        </w:drawing>
      </w:r>
    </w:p>
    <w:p w:rsidR="00A52024" w:rsidRPr="00757B3B" w:rsidRDefault="00A52024" w:rsidP="00757B3B">
      <w:pPr>
        <w:pStyle w:val="a4"/>
        <w:jc w:val="center"/>
        <w:rPr>
          <w:b/>
          <w:lang w:val="uk-UA"/>
        </w:rPr>
      </w:pPr>
      <w:r w:rsidRPr="00757B3B">
        <w:rPr>
          <w:b/>
          <w:lang w:val="uk-UA"/>
        </w:rPr>
        <w:t>УКРАЇНА</w:t>
      </w:r>
    </w:p>
    <w:p w:rsidR="00A52024" w:rsidRPr="00757B3B" w:rsidRDefault="00A52024" w:rsidP="00757B3B">
      <w:pPr>
        <w:pStyle w:val="a4"/>
        <w:jc w:val="center"/>
        <w:rPr>
          <w:b/>
          <w:lang w:val="uk-UA"/>
        </w:rPr>
      </w:pPr>
      <w:r w:rsidRPr="00757B3B">
        <w:rPr>
          <w:b/>
          <w:lang w:val="uk-UA"/>
        </w:rPr>
        <w:t>СТУДЕНИКІВСЬКА СІЛЬСЬКА РАДА</w:t>
      </w:r>
    </w:p>
    <w:p w:rsidR="00A52024" w:rsidRPr="00757B3B" w:rsidRDefault="00A52024" w:rsidP="00757B3B">
      <w:pPr>
        <w:pStyle w:val="a4"/>
        <w:jc w:val="center"/>
        <w:rPr>
          <w:b/>
          <w:lang w:val="uk-UA"/>
        </w:rPr>
      </w:pPr>
      <w:r w:rsidRPr="00757B3B">
        <w:rPr>
          <w:b/>
          <w:lang w:val="uk-UA"/>
        </w:rPr>
        <w:t>БОРИСПІЛЬСЬКИЙ  РАЙОН КИ</w:t>
      </w:r>
      <w:r w:rsidR="00EB7CCD" w:rsidRPr="00757B3B">
        <w:rPr>
          <w:b/>
          <w:lang w:val="uk-UA"/>
        </w:rPr>
        <w:t>ЇВСЬКА ОБЛАСТЬ</w:t>
      </w:r>
    </w:p>
    <w:p w:rsidR="00A52024" w:rsidRPr="00757B3B" w:rsidRDefault="00A52024" w:rsidP="00757B3B">
      <w:pPr>
        <w:pStyle w:val="a4"/>
        <w:jc w:val="center"/>
        <w:rPr>
          <w:b/>
          <w:lang w:val="uk-UA"/>
        </w:rPr>
      </w:pPr>
      <w:r w:rsidRPr="00757B3B">
        <w:rPr>
          <w:b/>
          <w:lang w:val="uk-UA"/>
        </w:rPr>
        <w:t>Р І Ш Е Н Н Я</w:t>
      </w:r>
    </w:p>
    <w:tbl>
      <w:tblPr>
        <w:tblW w:w="0" w:type="auto"/>
        <w:tblLook w:val="00A0" w:firstRow="1" w:lastRow="0" w:firstColumn="1" w:lastColumn="0" w:noHBand="0" w:noVBand="0"/>
      </w:tblPr>
      <w:tblGrid>
        <w:gridCol w:w="7621"/>
      </w:tblGrid>
      <w:tr w:rsidR="00A52024" w:rsidRPr="003364E9" w:rsidTr="00A52024">
        <w:tc>
          <w:tcPr>
            <w:tcW w:w="7621" w:type="dxa"/>
            <w:hideMark/>
          </w:tcPr>
          <w:p w:rsidR="00A52024" w:rsidRPr="00EB7CCD" w:rsidRDefault="00A52024" w:rsidP="00A52024">
            <w:pPr>
              <w:rPr>
                <w:b/>
                <w:lang w:val="uk-UA"/>
              </w:rPr>
            </w:pPr>
            <w:r w:rsidRPr="00120BAB">
              <w:rPr>
                <w:b/>
                <w:bCs/>
                <w:lang w:val="uk-UA"/>
              </w:rPr>
              <w:t>Про надання дозволу гр. </w:t>
            </w:r>
            <w:r>
              <w:rPr>
                <w:b/>
                <w:bCs/>
                <w:lang w:val="uk-UA"/>
              </w:rPr>
              <w:t xml:space="preserve">Харитончуку Вадиму Миколайовичу </w:t>
            </w:r>
            <w:r w:rsidRPr="00120BAB">
              <w:rPr>
                <w:b/>
                <w:bCs/>
                <w:lang w:val="uk-UA"/>
              </w:rPr>
              <w:t xml:space="preserve"> на </w:t>
            </w:r>
            <w:r w:rsidRPr="00120BAB">
              <w:rPr>
                <w:b/>
                <w:lang w:val="uk-UA"/>
              </w:rPr>
              <w:t xml:space="preserve">виготовлення проекту </w:t>
            </w:r>
            <w:r w:rsidRPr="00120BAB">
              <w:rPr>
                <w:b/>
                <w:bCs/>
                <w:lang w:val="uk-UA"/>
              </w:rPr>
              <w:t xml:space="preserve">землеустрою щодо відведення земельної ділянки для подальшого оформлення документів, що посвідчують право оренди земельної ділянки </w:t>
            </w:r>
            <w:r w:rsidRPr="00120BAB">
              <w:rPr>
                <w:b/>
                <w:color w:val="000000"/>
                <w:lang w:val="uk-UA"/>
              </w:rPr>
              <w:t xml:space="preserve">для будівництва та обслуговування будівель торгівлі </w:t>
            </w:r>
            <w:r w:rsidRPr="00120BAB">
              <w:rPr>
                <w:b/>
                <w:bCs/>
                <w:lang w:val="uk-UA"/>
              </w:rPr>
              <w:t xml:space="preserve"> </w:t>
            </w:r>
            <w:r w:rsidRPr="00120BAB">
              <w:rPr>
                <w:b/>
                <w:color w:val="000000"/>
                <w:lang w:val="uk-UA"/>
              </w:rPr>
              <w:t xml:space="preserve">по </w:t>
            </w:r>
            <w:r w:rsidRPr="00120BAB">
              <w:rPr>
                <w:b/>
                <w:lang w:val="uk-UA"/>
              </w:rPr>
              <w:t xml:space="preserve">вул. </w:t>
            </w:r>
            <w:r>
              <w:rPr>
                <w:b/>
                <w:lang w:val="uk-UA"/>
              </w:rPr>
              <w:t xml:space="preserve">Незалежності, 23 </w:t>
            </w:r>
            <w:r w:rsidRPr="00120BAB">
              <w:rPr>
                <w:b/>
                <w:lang w:val="uk-UA"/>
              </w:rPr>
              <w:t xml:space="preserve"> в с.</w:t>
            </w:r>
            <w:r>
              <w:rPr>
                <w:b/>
                <w:lang w:val="uk-UA"/>
              </w:rPr>
              <w:t>Пристроми</w:t>
            </w:r>
            <w:r w:rsidRPr="00120BAB">
              <w:rPr>
                <w:b/>
                <w:lang w:val="uk-UA"/>
              </w:rPr>
              <w:t xml:space="preserve"> </w:t>
            </w:r>
            <w:r>
              <w:rPr>
                <w:b/>
                <w:lang w:val="uk-UA"/>
              </w:rPr>
              <w:t xml:space="preserve">Бориспільського </w:t>
            </w:r>
            <w:r w:rsidR="00EB7CCD">
              <w:rPr>
                <w:b/>
                <w:lang w:val="uk-UA"/>
              </w:rPr>
              <w:t xml:space="preserve"> району  Київської області</w:t>
            </w:r>
          </w:p>
        </w:tc>
      </w:tr>
    </w:tbl>
    <w:p w:rsidR="00A52024" w:rsidRPr="00757B3B" w:rsidRDefault="00A52024" w:rsidP="00757B3B">
      <w:pPr>
        <w:pStyle w:val="22"/>
        <w:rPr>
          <w:color w:val="000000"/>
          <w:sz w:val="24"/>
          <w:szCs w:val="24"/>
        </w:rPr>
      </w:pPr>
      <w:r w:rsidRPr="00120BAB">
        <w:rPr>
          <w:color w:val="000000"/>
          <w:sz w:val="24"/>
          <w:szCs w:val="24"/>
        </w:rPr>
        <w:t xml:space="preserve"> Розглянувши заяву гр. </w:t>
      </w:r>
      <w:r>
        <w:rPr>
          <w:color w:val="000000"/>
          <w:sz w:val="24"/>
          <w:szCs w:val="24"/>
        </w:rPr>
        <w:t>Дими Анатолія Миколайовича, який діє від імені Харитончука Вадима Миколайовича</w:t>
      </w:r>
      <w:r w:rsidRPr="00120BAB">
        <w:rPr>
          <w:color w:val="000000"/>
          <w:sz w:val="24"/>
          <w:szCs w:val="24"/>
        </w:rPr>
        <w:t xml:space="preserve"> </w:t>
      </w:r>
      <w:r>
        <w:rPr>
          <w:color w:val="000000"/>
          <w:sz w:val="24"/>
          <w:szCs w:val="24"/>
        </w:rPr>
        <w:t xml:space="preserve">на підставі довіреності від 24.03.2020 року </w:t>
      </w:r>
      <w:r w:rsidRPr="00120BAB">
        <w:rPr>
          <w:color w:val="000000"/>
          <w:sz w:val="24"/>
          <w:szCs w:val="24"/>
        </w:rPr>
        <w:t xml:space="preserve">про надання дозволу на виготовлення </w:t>
      </w:r>
      <w:r w:rsidRPr="00120BAB">
        <w:rPr>
          <w:sz w:val="24"/>
          <w:szCs w:val="24"/>
        </w:rPr>
        <w:t xml:space="preserve">проекту землеустрою щодо відведення земельної ділянки </w:t>
      </w:r>
      <w:r w:rsidRPr="00120BAB">
        <w:rPr>
          <w:color w:val="000000"/>
          <w:sz w:val="24"/>
          <w:szCs w:val="24"/>
        </w:rPr>
        <w:t xml:space="preserve">по </w:t>
      </w:r>
      <w:r>
        <w:rPr>
          <w:sz w:val="24"/>
          <w:szCs w:val="24"/>
        </w:rPr>
        <w:t>вул.Незалежності,23 в с.Пристроми</w:t>
      </w:r>
      <w:r w:rsidRPr="00120BAB">
        <w:rPr>
          <w:sz w:val="24"/>
          <w:szCs w:val="24"/>
        </w:rPr>
        <w:t xml:space="preserve"> </w:t>
      </w:r>
      <w:r>
        <w:rPr>
          <w:sz w:val="24"/>
          <w:szCs w:val="24"/>
        </w:rPr>
        <w:t>Бориспільського району</w:t>
      </w:r>
      <w:r w:rsidRPr="00120BAB">
        <w:rPr>
          <w:sz w:val="24"/>
          <w:szCs w:val="24"/>
        </w:rPr>
        <w:t xml:space="preserve">  Київської області, під об’єк</w:t>
      </w:r>
      <w:r w:rsidRPr="00120BAB">
        <w:rPr>
          <w:color w:val="000000"/>
          <w:sz w:val="24"/>
          <w:szCs w:val="24"/>
        </w:rPr>
        <w:t xml:space="preserve">том нерухомого майна (нежитлова будівля), відповідно до пункту 34 частини 1 статті 26 Закону України “Про місцеве самоврядування в Україні”, </w:t>
      </w:r>
      <w:r w:rsidRPr="00120BAB">
        <w:rPr>
          <w:sz w:val="24"/>
          <w:szCs w:val="24"/>
        </w:rPr>
        <w:t xml:space="preserve">статей 12,93,120,123,124,134 </w:t>
      </w:r>
      <w:r w:rsidRPr="00120BAB">
        <w:rPr>
          <w:color w:val="000000"/>
          <w:sz w:val="24"/>
          <w:szCs w:val="24"/>
        </w:rPr>
        <w:t>Земельного</w:t>
      </w:r>
      <w:r w:rsidR="00757B3B">
        <w:rPr>
          <w:color w:val="000000"/>
          <w:sz w:val="24"/>
          <w:szCs w:val="24"/>
        </w:rPr>
        <w:t xml:space="preserve"> кодексу України, сільська рада</w:t>
      </w:r>
    </w:p>
    <w:p w:rsidR="00A52024" w:rsidRPr="00EB7CCD" w:rsidRDefault="00A52024" w:rsidP="00EB7CCD">
      <w:pPr>
        <w:jc w:val="center"/>
        <w:rPr>
          <w:b/>
          <w:lang w:val="uk-UA"/>
        </w:rPr>
      </w:pPr>
      <w:r w:rsidRPr="003D66A4">
        <w:rPr>
          <w:b/>
          <w:lang w:val="uk-UA"/>
        </w:rPr>
        <w:t>В И Р І Ш И Л А :</w:t>
      </w:r>
    </w:p>
    <w:p w:rsidR="00A52024" w:rsidRPr="00120BAB" w:rsidRDefault="00A52024" w:rsidP="00A52024">
      <w:pPr>
        <w:pStyle w:val="a5"/>
        <w:ind w:firstLine="900"/>
        <w:rPr>
          <w:color w:val="000000"/>
          <w:sz w:val="24"/>
          <w:szCs w:val="24"/>
        </w:rPr>
      </w:pPr>
      <w:r w:rsidRPr="00120BAB">
        <w:rPr>
          <w:color w:val="000000"/>
          <w:sz w:val="24"/>
          <w:szCs w:val="24"/>
        </w:rPr>
        <w:t xml:space="preserve">1. Надати дозвіл </w:t>
      </w:r>
      <w:r w:rsidRPr="00120BAB">
        <w:rPr>
          <w:b/>
          <w:color w:val="000000"/>
          <w:sz w:val="24"/>
          <w:szCs w:val="24"/>
        </w:rPr>
        <w:t xml:space="preserve">гр. </w:t>
      </w:r>
      <w:r>
        <w:rPr>
          <w:b/>
          <w:color w:val="000000"/>
          <w:sz w:val="24"/>
          <w:szCs w:val="24"/>
        </w:rPr>
        <w:t>Харитончуку Вадиму Миколайовичу</w:t>
      </w:r>
      <w:r w:rsidRPr="00120BAB">
        <w:rPr>
          <w:b/>
          <w:color w:val="000000"/>
          <w:sz w:val="24"/>
          <w:szCs w:val="24"/>
        </w:rPr>
        <w:t xml:space="preserve"> </w:t>
      </w:r>
      <w:r w:rsidRPr="00120BAB">
        <w:rPr>
          <w:color w:val="000000"/>
          <w:sz w:val="24"/>
          <w:szCs w:val="24"/>
        </w:rPr>
        <w:t xml:space="preserve">на виготовлення </w:t>
      </w:r>
      <w:r w:rsidRPr="00120BAB">
        <w:rPr>
          <w:sz w:val="24"/>
          <w:szCs w:val="24"/>
        </w:rPr>
        <w:t xml:space="preserve">проекту  </w:t>
      </w:r>
      <w:r w:rsidRPr="00120BAB">
        <w:rPr>
          <w:bCs/>
          <w:sz w:val="24"/>
          <w:szCs w:val="24"/>
        </w:rPr>
        <w:t xml:space="preserve">землеустрою щодо відведення земельної ділянки для подальшого оформлення документів, що посвідчують право оренди земельної ділянки </w:t>
      </w:r>
      <w:r w:rsidRPr="00120BAB">
        <w:rPr>
          <w:color w:val="000000"/>
          <w:sz w:val="24"/>
          <w:szCs w:val="24"/>
        </w:rPr>
        <w:t xml:space="preserve">для будівництва та обслуговування будівель торгівлі, орієнтовною площею </w:t>
      </w:r>
      <w:r w:rsidRPr="00120BAB">
        <w:rPr>
          <w:sz w:val="24"/>
          <w:szCs w:val="24"/>
        </w:rPr>
        <w:t>0,0</w:t>
      </w:r>
      <w:r>
        <w:rPr>
          <w:sz w:val="24"/>
          <w:szCs w:val="24"/>
        </w:rPr>
        <w:t>600</w:t>
      </w:r>
      <w:r w:rsidRPr="00120BAB">
        <w:rPr>
          <w:sz w:val="24"/>
          <w:szCs w:val="24"/>
        </w:rPr>
        <w:t xml:space="preserve"> га, розташовану в межах села </w:t>
      </w:r>
      <w:r>
        <w:rPr>
          <w:sz w:val="24"/>
          <w:szCs w:val="24"/>
        </w:rPr>
        <w:t xml:space="preserve">Пристроми по вул.Незалежності, 23 </w:t>
      </w:r>
      <w:r w:rsidRPr="00120BAB">
        <w:rPr>
          <w:sz w:val="24"/>
          <w:szCs w:val="24"/>
        </w:rPr>
        <w:t xml:space="preserve"> </w:t>
      </w:r>
      <w:r>
        <w:rPr>
          <w:sz w:val="24"/>
          <w:szCs w:val="24"/>
        </w:rPr>
        <w:t>Бориспільського</w:t>
      </w:r>
      <w:r w:rsidRPr="00120BAB">
        <w:rPr>
          <w:sz w:val="24"/>
          <w:szCs w:val="24"/>
        </w:rPr>
        <w:t xml:space="preserve"> району  Київської області  (</w:t>
      </w:r>
      <w:r w:rsidRPr="00120BAB">
        <w:rPr>
          <w:color w:val="000000"/>
          <w:sz w:val="24"/>
          <w:szCs w:val="24"/>
        </w:rPr>
        <w:t>код КВЦПЗ-03.07).</w:t>
      </w:r>
    </w:p>
    <w:p w:rsidR="00A52024" w:rsidRPr="00120BAB" w:rsidRDefault="00A52024" w:rsidP="00A52024">
      <w:pPr>
        <w:pStyle w:val="a5"/>
        <w:ind w:firstLine="900"/>
        <w:rPr>
          <w:color w:val="000000"/>
          <w:sz w:val="24"/>
          <w:szCs w:val="24"/>
        </w:rPr>
      </w:pPr>
      <w:r w:rsidRPr="00120BAB">
        <w:rPr>
          <w:color w:val="000000"/>
          <w:sz w:val="24"/>
          <w:szCs w:val="24"/>
        </w:rPr>
        <w:t>2.Проект землеустрою щодо відведення земельної ділянки в оренду погодити відповідно до ст. 186-1 Земельного кодексу України.</w:t>
      </w:r>
    </w:p>
    <w:p w:rsidR="00A52024" w:rsidRPr="00120BAB" w:rsidRDefault="00A52024" w:rsidP="00A52024">
      <w:pPr>
        <w:pStyle w:val="a5"/>
        <w:ind w:firstLine="900"/>
        <w:rPr>
          <w:color w:val="000000"/>
          <w:sz w:val="24"/>
          <w:szCs w:val="24"/>
        </w:rPr>
      </w:pPr>
      <w:r w:rsidRPr="00120BAB">
        <w:rPr>
          <w:color w:val="000000"/>
          <w:sz w:val="24"/>
          <w:szCs w:val="24"/>
        </w:rPr>
        <w:t>3. Розробку проекту землеустрою щодо відведення земельної ділянки в оренду замовити в суб’єкта господарювання, який є виконавцем робіт із землеустрою відповідно до чинного законодавства.</w:t>
      </w:r>
    </w:p>
    <w:p w:rsidR="00A52024" w:rsidRPr="00120BAB" w:rsidRDefault="00A52024" w:rsidP="00A52024">
      <w:pPr>
        <w:pStyle w:val="a5"/>
        <w:ind w:firstLine="900"/>
        <w:rPr>
          <w:color w:val="000000"/>
          <w:sz w:val="24"/>
          <w:szCs w:val="24"/>
        </w:rPr>
      </w:pPr>
      <w:r w:rsidRPr="00120BAB">
        <w:rPr>
          <w:color w:val="000000"/>
          <w:sz w:val="24"/>
          <w:szCs w:val="24"/>
        </w:rPr>
        <w:t>4. Остаточне уточнення площі земельної ділянки буде проведено після виготовлення проекту землеустрою.</w:t>
      </w:r>
    </w:p>
    <w:p w:rsidR="00A52024" w:rsidRPr="00120BAB" w:rsidRDefault="00A52024" w:rsidP="00A52024">
      <w:pPr>
        <w:pStyle w:val="a5"/>
        <w:ind w:firstLine="900"/>
        <w:rPr>
          <w:sz w:val="24"/>
          <w:szCs w:val="24"/>
        </w:rPr>
      </w:pPr>
      <w:r w:rsidRPr="00120BAB">
        <w:rPr>
          <w:spacing w:val="-1"/>
          <w:sz w:val="24"/>
          <w:szCs w:val="24"/>
        </w:rPr>
        <w:t>5.</w:t>
      </w:r>
      <w:r w:rsidRPr="00120BAB">
        <w:rPr>
          <w:sz w:val="24"/>
          <w:szCs w:val="24"/>
        </w:rPr>
        <w:t>У разі невиконання вимог пункту  2 даного рішення, вважати його таким, що втратило чинність.</w:t>
      </w:r>
    </w:p>
    <w:p w:rsidR="00A52024" w:rsidRPr="00120BAB" w:rsidRDefault="00A52024" w:rsidP="00A52024">
      <w:pPr>
        <w:pStyle w:val="a5"/>
        <w:ind w:firstLine="900"/>
        <w:rPr>
          <w:color w:val="000000"/>
          <w:sz w:val="24"/>
          <w:szCs w:val="24"/>
        </w:rPr>
      </w:pPr>
      <w:r w:rsidRPr="00120BAB">
        <w:rPr>
          <w:color w:val="000000"/>
          <w:sz w:val="24"/>
          <w:szCs w:val="24"/>
        </w:rPr>
        <w:t xml:space="preserve">6. </w:t>
      </w:r>
      <w:r w:rsidRPr="003364E9">
        <w:rPr>
          <w:bCs/>
          <w:sz w:val="24"/>
          <w:szCs w:val="24"/>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пам’яток, історичного середовища</w:t>
      </w:r>
      <w:r>
        <w:rPr>
          <w:bCs/>
          <w:sz w:val="24"/>
          <w:szCs w:val="24"/>
        </w:rPr>
        <w:t>.</w:t>
      </w:r>
    </w:p>
    <w:p w:rsidR="00A52024" w:rsidRPr="003871F0" w:rsidRDefault="00A52024" w:rsidP="00757B3B">
      <w:pPr>
        <w:rPr>
          <w:b/>
          <w:lang w:val="uk-UA"/>
        </w:rPr>
      </w:pPr>
      <w:r w:rsidRPr="003871F0">
        <w:rPr>
          <w:b/>
          <w:lang w:val="uk-UA"/>
        </w:rPr>
        <w:t xml:space="preserve">Сільський  голова :                                                                         </w:t>
      </w:r>
      <w:r>
        <w:rPr>
          <w:b/>
          <w:bCs/>
          <w:lang w:val="uk-UA"/>
        </w:rPr>
        <w:t>М.О.ЛЯХ</w:t>
      </w:r>
    </w:p>
    <w:p w:rsidR="00A52024" w:rsidRPr="00757B3B" w:rsidRDefault="00A52024" w:rsidP="00757B3B">
      <w:pPr>
        <w:pStyle w:val="a4"/>
        <w:rPr>
          <w:b/>
          <w:lang w:val="uk-UA"/>
        </w:rPr>
      </w:pPr>
      <w:r w:rsidRPr="00757B3B">
        <w:rPr>
          <w:b/>
          <w:lang w:val="uk-UA"/>
        </w:rPr>
        <w:t>с. Студеники</w:t>
      </w:r>
    </w:p>
    <w:p w:rsidR="00A52024" w:rsidRPr="00757B3B" w:rsidRDefault="00A52024" w:rsidP="00757B3B">
      <w:pPr>
        <w:pStyle w:val="a4"/>
        <w:rPr>
          <w:b/>
          <w:lang w:val="uk-UA"/>
        </w:rPr>
      </w:pPr>
      <w:r w:rsidRPr="00757B3B">
        <w:rPr>
          <w:b/>
          <w:lang w:val="uk-UA"/>
        </w:rPr>
        <w:t>№ 260-</w:t>
      </w:r>
      <w:r w:rsidRPr="00757B3B">
        <w:rPr>
          <w:b/>
          <w:lang w:val="en-US"/>
        </w:rPr>
        <w:t>V</w:t>
      </w:r>
      <w:r w:rsidRPr="00757B3B">
        <w:rPr>
          <w:b/>
          <w:lang w:val="uk-UA"/>
        </w:rPr>
        <w:t>І–</w:t>
      </w:r>
      <w:r w:rsidRPr="00757B3B">
        <w:rPr>
          <w:b/>
          <w:lang w:val="en-US"/>
        </w:rPr>
        <w:t>V</w:t>
      </w:r>
      <w:r w:rsidRPr="00757B3B">
        <w:rPr>
          <w:b/>
          <w:lang w:val="uk-UA"/>
        </w:rPr>
        <w:t>ІІІ</w:t>
      </w:r>
    </w:p>
    <w:p w:rsidR="00A52024" w:rsidRDefault="00A52024" w:rsidP="00757B3B">
      <w:pPr>
        <w:pStyle w:val="a4"/>
        <w:rPr>
          <w:b/>
          <w:lang w:val="uk-UA"/>
        </w:rPr>
      </w:pPr>
      <w:r w:rsidRPr="00757B3B">
        <w:rPr>
          <w:b/>
          <w:lang w:val="uk-UA"/>
        </w:rPr>
        <w:t>04.02.2021</w:t>
      </w:r>
    </w:p>
    <w:p w:rsidR="00A52024" w:rsidRDefault="00A52024" w:rsidP="00A52024">
      <w:pPr>
        <w:jc w:val="center"/>
        <w:rPr>
          <w:lang w:val="uk-UA"/>
        </w:rPr>
      </w:pPr>
      <w:r>
        <w:rPr>
          <w:noProof/>
          <w:lang w:val="uk-UA" w:eastAsia="uk-UA"/>
        </w:rPr>
        <w:lastRenderedPageBreak/>
        <w:drawing>
          <wp:inline distT="0" distB="0" distL="0" distR="0" wp14:anchorId="65371214" wp14:editId="0CBD70BF">
            <wp:extent cx="486398" cy="612250"/>
            <wp:effectExtent l="0" t="0" r="9525" b="0"/>
            <wp:docPr id="72" name="Рисунок 72"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490123" cy="616939"/>
                    </a:xfrm>
                    <a:prstGeom prst="rect">
                      <a:avLst/>
                    </a:prstGeom>
                    <a:noFill/>
                    <a:ln>
                      <a:noFill/>
                    </a:ln>
                  </pic:spPr>
                </pic:pic>
              </a:graphicData>
            </a:graphic>
          </wp:inline>
        </w:drawing>
      </w:r>
    </w:p>
    <w:p w:rsidR="00A52024" w:rsidRPr="003C626D" w:rsidRDefault="00A52024" w:rsidP="00A52024">
      <w:pPr>
        <w:jc w:val="center"/>
        <w:rPr>
          <w:b/>
          <w:sz w:val="28"/>
          <w:szCs w:val="28"/>
          <w:lang w:val="uk-UA"/>
        </w:rPr>
      </w:pPr>
      <w:r w:rsidRPr="003C626D">
        <w:rPr>
          <w:b/>
          <w:sz w:val="28"/>
          <w:szCs w:val="28"/>
          <w:lang w:val="uk-UA"/>
        </w:rPr>
        <w:t>УКРАЇНА</w:t>
      </w:r>
    </w:p>
    <w:p w:rsidR="00A52024" w:rsidRPr="003C626D" w:rsidRDefault="00A52024" w:rsidP="00A52024">
      <w:pPr>
        <w:jc w:val="center"/>
        <w:rPr>
          <w:sz w:val="28"/>
          <w:szCs w:val="28"/>
          <w:lang w:val="uk-UA"/>
        </w:rPr>
      </w:pPr>
      <w:r w:rsidRPr="003C626D">
        <w:rPr>
          <w:b/>
          <w:lang w:val="uk-UA"/>
        </w:rPr>
        <w:t>СТУДЕНИКІВСЬКА СІЛЬСЬКА РАДА</w:t>
      </w:r>
    </w:p>
    <w:p w:rsidR="00A52024" w:rsidRPr="003C626D" w:rsidRDefault="00A52024" w:rsidP="00757B3B">
      <w:pPr>
        <w:jc w:val="center"/>
        <w:rPr>
          <w:b/>
          <w:lang w:val="uk-UA"/>
        </w:rPr>
      </w:pPr>
      <w:r w:rsidRPr="003C626D">
        <w:rPr>
          <w:b/>
          <w:lang w:val="uk-UA"/>
        </w:rPr>
        <w:t>БОРИСПІ</w:t>
      </w:r>
      <w:r w:rsidR="00757B3B">
        <w:rPr>
          <w:b/>
          <w:lang w:val="uk-UA"/>
        </w:rPr>
        <w:t>ЛЬСЬКИЙ  РАЙОН КИЇВСЬКА ОБЛАСТЬ</w:t>
      </w:r>
    </w:p>
    <w:p w:rsidR="00A52024" w:rsidRDefault="00A52024" w:rsidP="00757B3B">
      <w:pPr>
        <w:jc w:val="center"/>
        <w:rPr>
          <w:b/>
          <w:sz w:val="28"/>
          <w:szCs w:val="28"/>
          <w:lang w:val="uk-UA"/>
        </w:rPr>
      </w:pPr>
      <w:r w:rsidRPr="003C626D">
        <w:rPr>
          <w:b/>
          <w:sz w:val="28"/>
          <w:szCs w:val="28"/>
          <w:lang w:val="uk-UA"/>
        </w:rPr>
        <w:t>Р І Ш Е Н Н Я</w:t>
      </w:r>
    </w:p>
    <w:tbl>
      <w:tblPr>
        <w:tblW w:w="0" w:type="auto"/>
        <w:tblLook w:val="00A0" w:firstRow="1" w:lastRow="0" w:firstColumn="1" w:lastColumn="0" w:noHBand="0" w:noVBand="0"/>
      </w:tblPr>
      <w:tblGrid>
        <w:gridCol w:w="7621"/>
      </w:tblGrid>
      <w:tr w:rsidR="00A52024" w:rsidRPr="006257F7" w:rsidTr="00A52024">
        <w:tc>
          <w:tcPr>
            <w:tcW w:w="7621" w:type="dxa"/>
          </w:tcPr>
          <w:p w:rsidR="00A52024" w:rsidRPr="006257F7" w:rsidRDefault="00A52024" w:rsidP="00A52024">
            <w:pPr>
              <w:rPr>
                <w:b/>
                <w:bCs/>
                <w:sz w:val="24"/>
                <w:szCs w:val="24"/>
                <w:lang w:val="uk-UA"/>
              </w:rPr>
            </w:pPr>
            <w:r w:rsidRPr="006257F7">
              <w:rPr>
                <w:b/>
                <w:bCs/>
                <w:sz w:val="24"/>
                <w:szCs w:val="24"/>
                <w:lang w:val="uk-UA"/>
              </w:rPr>
              <w:t>Про проведення інв</w:t>
            </w:r>
            <w:r w:rsidR="00757B3B" w:rsidRPr="006257F7">
              <w:rPr>
                <w:b/>
                <w:bCs/>
                <w:sz w:val="24"/>
                <w:szCs w:val="24"/>
                <w:lang w:val="uk-UA"/>
              </w:rPr>
              <w:t xml:space="preserve">ентаризації земельної ділянки  </w:t>
            </w:r>
          </w:p>
        </w:tc>
      </w:tr>
    </w:tbl>
    <w:p w:rsidR="00A52024" w:rsidRPr="006257F7" w:rsidRDefault="00A52024" w:rsidP="00A52024">
      <w:pPr>
        <w:pStyle w:val="22"/>
        <w:ind w:firstLine="708"/>
        <w:rPr>
          <w:sz w:val="24"/>
          <w:szCs w:val="24"/>
        </w:rPr>
      </w:pPr>
      <w:r w:rsidRPr="006257F7">
        <w:rPr>
          <w:sz w:val="24"/>
          <w:szCs w:val="24"/>
        </w:rPr>
        <w:t xml:space="preserve">Розглянувши пропозицію постійної комісії </w:t>
      </w:r>
      <w:r w:rsidRPr="006257F7">
        <w:rPr>
          <w:bCs/>
          <w:sz w:val="24"/>
          <w:szCs w:val="24"/>
        </w:rPr>
        <w:t>з питань земельних відносин, природокористування, планування території, будівництва, архітектури, охорони пам’яток, історичного середовища</w:t>
      </w:r>
      <w:r w:rsidRPr="006257F7">
        <w:rPr>
          <w:sz w:val="24"/>
          <w:szCs w:val="24"/>
        </w:rPr>
        <w:t>, з метою забезпечення ведення Державного земельного кадастру, здійснення контролю за використанням і охороною земель, визначення якісного стану земельної ділянки, її меж, розміру, складу угідь, керуючись Земельним кодексом України, Законами України “Про місцеве самоврядування в Україні”, “Про землеустрій”, “Про Державний земельний кадастр”, постановою Кабінету Міністрів України №476 від 05.06.2019 року «Про затвердження Порядку проведення інвентаризації земель та визнання такими, що втратили чинність, деяких постанов Кабінету Міністрів України», сільська рада</w:t>
      </w:r>
    </w:p>
    <w:p w:rsidR="00A52024" w:rsidRPr="003C626D" w:rsidRDefault="00A52024" w:rsidP="00A52024">
      <w:pPr>
        <w:pStyle w:val="22"/>
        <w:ind w:firstLine="708"/>
        <w:rPr>
          <w:szCs w:val="28"/>
        </w:rPr>
      </w:pPr>
    </w:p>
    <w:p w:rsidR="00A52024" w:rsidRPr="006257F7" w:rsidRDefault="00A52024" w:rsidP="00757B3B">
      <w:pPr>
        <w:jc w:val="center"/>
        <w:rPr>
          <w:b/>
          <w:sz w:val="24"/>
          <w:szCs w:val="24"/>
          <w:lang w:val="uk-UA"/>
        </w:rPr>
      </w:pPr>
      <w:r w:rsidRPr="006257F7">
        <w:rPr>
          <w:b/>
          <w:sz w:val="24"/>
          <w:szCs w:val="24"/>
          <w:lang w:val="uk-UA"/>
        </w:rPr>
        <w:t>В И Р І Ш И Л А :</w:t>
      </w:r>
    </w:p>
    <w:p w:rsidR="00A52024" w:rsidRPr="006257F7" w:rsidRDefault="00A52024" w:rsidP="00A52024">
      <w:pPr>
        <w:pStyle w:val="a5"/>
        <w:ind w:firstLine="709"/>
        <w:rPr>
          <w:sz w:val="24"/>
          <w:szCs w:val="24"/>
        </w:rPr>
      </w:pPr>
      <w:r w:rsidRPr="006257F7">
        <w:rPr>
          <w:sz w:val="24"/>
          <w:szCs w:val="24"/>
        </w:rPr>
        <w:t>1. Провести інвентаризацію земельної ділянки комунальної форми власності, категорія земель – землі промисловості, транспорту, зв'язку, енергетики, оборони та іншого призначення, з цільовим призначенням - д</w:t>
      </w:r>
      <w:r w:rsidRPr="006257F7">
        <w:rPr>
          <w:sz w:val="24"/>
          <w:szCs w:val="24"/>
          <w:shd w:val="clear" w:color="auto" w:fill="FFFFFF"/>
        </w:rPr>
        <w:t>ля розміщення та експлуатації основних, підсобних і допоміжних будівель та споруд підприємств переробної, машинобудівної та іншої промисловості</w:t>
      </w:r>
      <w:r w:rsidRPr="006257F7">
        <w:rPr>
          <w:sz w:val="24"/>
          <w:szCs w:val="24"/>
        </w:rPr>
        <w:t xml:space="preserve"> (Код КВЦПЗ 11.02), орієнтовною площею 0,10 га, розташованої по вул.Привокзальній в с.Переяславське Бориспільського району Київської області.</w:t>
      </w:r>
    </w:p>
    <w:p w:rsidR="00A52024" w:rsidRPr="006257F7" w:rsidRDefault="00A52024" w:rsidP="00A52024">
      <w:pPr>
        <w:pStyle w:val="a5"/>
        <w:ind w:firstLine="708"/>
        <w:rPr>
          <w:sz w:val="24"/>
          <w:szCs w:val="24"/>
        </w:rPr>
      </w:pPr>
      <w:r w:rsidRPr="006257F7">
        <w:rPr>
          <w:sz w:val="24"/>
          <w:szCs w:val="24"/>
        </w:rPr>
        <w:t>3. Розробку технічної документації щодо інвентаризації  замовити в суб’єкта господарювання, який є виконавцем робіт із землеустрою відповідно до чинного законодавства.</w:t>
      </w:r>
    </w:p>
    <w:p w:rsidR="00A52024" w:rsidRPr="006257F7" w:rsidRDefault="00A52024" w:rsidP="00A52024">
      <w:pPr>
        <w:pStyle w:val="a5"/>
        <w:ind w:firstLine="709"/>
        <w:rPr>
          <w:sz w:val="24"/>
          <w:szCs w:val="24"/>
        </w:rPr>
      </w:pPr>
      <w:r w:rsidRPr="006257F7">
        <w:rPr>
          <w:sz w:val="24"/>
          <w:szCs w:val="24"/>
        </w:rPr>
        <w:t>4. Остаточне уточнення площі земельної ділянки буде проведено після виготовлення технічної документації.</w:t>
      </w:r>
    </w:p>
    <w:p w:rsidR="00A52024" w:rsidRPr="006257F7" w:rsidRDefault="00A52024" w:rsidP="006257F7">
      <w:pPr>
        <w:ind w:firstLine="708"/>
        <w:jc w:val="both"/>
        <w:rPr>
          <w:bCs/>
          <w:sz w:val="24"/>
          <w:szCs w:val="24"/>
          <w:lang w:val="uk-UA"/>
        </w:rPr>
      </w:pPr>
      <w:r w:rsidRPr="006257F7">
        <w:rPr>
          <w:sz w:val="24"/>
          <w:szCs w:val="24"/>
          <w:lang w:val="uk-UA"/>
        </w:rPr>
        <w:t xml:space="preserve">5. </w:t>
      </w:r>
      <w:r w:rsidRPr="006257F7">
        <w:rPr>
          <w:bCs/>
          <w:sz w:val="24"/>
          <w:szCs w:val="24"/>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пам’яток, історичного середовища</w:t>
      </w:r>
      <w:r w:rsidR="006257F7">
        <w:rPr>
          <w:bCs/>
          <w:sz w:val="24"/>
          <w:szCs w:val="24"/>
          <w:lang w:val="uk-UA"/>
        </w:rPr>
        <w:t>.</w:t>
      </w:r>
    </w:p>
    <w:p w:rsidR="00A52024" w:rsidRPr="003C626D" w:rsidRDefault="00A52024" w:rsidP="006257F7">
      <w:pPr>
        <w:rPr>
          <w:b/>
          <w:sz w:val="28"/>
          <w:szCs w:val="28"/>
          <w:lang w:val="uk-UA"/>
        </w:rPr>
      </w:pPr>
      <w:r w:rsidRPr="003C626D">
        <w:rPr>
          <w:b/>
          <w:sz w:val="28"/>
          <w:szCs w:val="28"/>
          <w:lang w:val="uk-UA"/>
        </w:rPr>
        <w:t xml:space="preserve">Сільський  голова :                                                                         </w:t>
      </w:r>
      <w:r w:rsidRPr="003C626D">
        <w:rPr>
          <w:b/>
          <w:bCs/>
          <w:sz w:val="28"/>
          <w:szCs w:val="28"/>
          <w:lang w:val="uk-UA"/>
        </w:rPr>
        <w:t>М.О.ЛЯХ</w:t>
      </w:r>
    </w:p>
    <w:p w:rsidR="00A52024" w:rsidRPr="003C626D" w:rsidRDefault="00A52024" w:rsidP="00A52024">
      <w:pPr>
        <w:rPr>
          <w:lang w:val="uk-UA"/>
        </w:rPr>
      </w:pPr>
    </w:p>
    <w:p w:rsidR="00A52024" w:rsidRPr="006257F7" w:rsidRDefault="00A52024" w:rsidP="006257F7">
      <w:pPr>
        <w:pStyle w:val="a4"/>
        <w:rPr>
          <w:b/>
          <w:lang w:val="uk-UA"/>
        </w:rPr>
      </w:pPr>
      <w:r w:rsidRPr="006257F7">
        <w:rPr>
          <w:b/>
          <w:lang w:val="uk-UA"/>
        </w:rPr>
        <w:t>с. Студеники</w:t>
      </w:r>
    </w:p>
    <w:p w:rsidR="00A52024" w:rsidRPr="006257F7" w:rsidRDefault="00A52024" w:rsidP="006257F7">
      <w:pPr>
        <w:pStyle w:val="a4"/>
        <w:rPr>
          <w:b/>
          <w:lang w:val="uk-UA"/>
        </w:rPr>
      </w:pPr>
      <w:r w:rsidRPr="006257F7">
        <w:rPr>
          <w:b/>
          <w:lang w:val="uk-UA"/>
        </w:rPr>
        <w:t>№ 261-</w:t>
      </w:r>
      <w:r w:rsidRPr="006257F7">
        <w:rPr>
          <w:b/>
          <w:lang w:val="en-US"/>
        </w:rPr>
        <w:t>V</w:t>
      </w:r>
      <w:r w:rsidRPr="006257F7">
        <w:rPr>
          <w:b/>
          <w:lang w:val="uk-UA"/>
        </w:rPr>
        <w:t>І–</w:t>
      </w:r>
      <w:r w:rsidRPr="006257F7">
        <w:rPr>
          <w:b/>
          <w:lang w:val="en-US"/>
        </w:rPr>
        <w:t>V</w:t>
      </w:r>
      <w:r w:rsidRPr="006257F7">
        <w:rPr>
          <w:b/>
          <w:lang w:val="uk-UA"/>
        </w:rPr>
        <w:t>ІІІ</w:t>
      </w:r>
    </w:p>
    <w:p w:rsidR="00A52024" w:rsidRPr="006257F7" w:rsidRDefault="00A52024" w:rsidP="006257F7">
      <w:pPr>
        <w:pStyle w:val="a4"/>
        <w:rPr>
          <w:b/>
          <w:lang w:val="uk-UA"/>
        </w:rPr>
      </w:pPr>
      <w:r w:rsidRPr="006257F7">
        <w:rPr>
          <w:b/>
          <w:lang w:val="uk-UA"/>
        </w:rPr>
        <w:t>04.02.2021</w:t>
      </w:r>
    </w:p>
    <w:p w:rsidR="00D5443C" w:rsidRDefault="00D5443C" w:rsidP="00D5443C">
      <w:pPr>
        <w:spacing w:after="0" w:line="240" w:lineRule="auto"/>
        <w:outlineLvl w:val="0"/>
        <w:rPr>
          <w:rFonts w:ascii="Times New Roman" w:eastAsia="Times New Roman" w:hAnsi="Times New Roman"/>
          <w:sz w:val="28"/>
          <w:szCs w:val="28"/>
          <w:lang w:val="uk-UA" w:eastAsia="ru-RU"/>
        </w:rPr>
      </w:pPr>
    </w:p>
    <w:p w:rsidR="00597C75" w:rsidRPr="00776B69" w:rsidRDefault="00D5443C" w:rsidP="002E2C97">
      <w:pPr>
        <w:spacing w:after="0" w:line="240" w:lineRule="auto"/>
        <w:outlineLvl w:val="0"/>
        <w:rPr>
          <w:rFonts w:ascii="Times New Roman" w:hAnsi="Times New Roman"/>
          <w:b/>
        </w:rPr>
      </w:pPr>
      <w:r w:rsidRPr="002255BC">
        <w:rPr>
          <w:noProof/>
          <w:lang w:val="uk-UA" w:eastAsia="uk-UA"/>
        </w:rPr>
        <w:lastRenderedPageBreak/>
        <w:drawing>
          <wp:anchor distT="0" distB="0" distL="114300" distR="114300" simplePos="0" relativeHeight="251676672" behindDoc="1" locked="0" layoutInCell="1" allowOverlap="1" wp14:anchorId="5F473EF8" wp14:editId="4B478AC2">
            <wp:simplePos x="0" y="0"/>
            <wp:positionH relativeFrom="column">
              <wp:posOffset>2947035</wp:posOffset>
            </wp:positionH>
            <wp:positionV relativeFrom="paragraph">
              <wp:posOffset>-206375</wp:posOffset>
            </wp:positionV>
            <wp:extent cx="559981" cy="752475"/>
            <wp:effectExtent l="0" t="0" r="0" b="0"/>
            <wp:wrapNone/>
            <wp:docPr id="78" name="Рисунок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Тризуб.jpg"/>
                    <pic:cNvPicPr/>
                  </pic:nvPicPr>
                  <pic:blipFill>
                    <a:blip r:embed="rId11">
                      <a:extLst>
                        <a:ext uri="{28A0092B-C50C-407E-A947-70E740481C1C}">
                          <a14:useLocalDpi xmlns:a14="http://schemas.microsoft.com/office/drawing/2010/main" val="0"/>
                        </a:ext>
                      </a:extLst>
                    </a:blip>
                    <a:stretch>
                      <a:fillRect/>
                    </a:stretch>
                  </pic:blipFill>
                  <pic:spPr>
                    <a:xfrm>
                      <a:off x="0" y="0"/>
                      <a:ext cx="559981" cy="752475"/>
                    </a:xfrm>
                    <a:prstGeom prst="rect">
                      <a:avLst/>
                    </a:prstGeom>
                  </pic:spPr>
                </pic:pic>
              </a:graphicData>
            </a:graphic>
            <wp14:sizeRelH relativeFrom="page">
              <wp14:pctWidth>0</wp14:pctWidth>
            </wp14:sizeRelH>
            <wp14:sizeRelV relativeFrom="page">
              <wp14:pctHeight>0</wp14:pctHeight>
            </wp14:sizeRelV>
          </wp:anchor>
        </w:drawing>
      </w:r>
    </w:p>
    <w:p w:rsidR="00D5443C" w:rsidRPr="00496FE7" w:rsidRDefault="00D5443C" w:rsidP="002E2C97">
      <w:pPr>
        <w:spacing w:after="0" w:line="240" w:lineRule="auto"/>
        <w:outlineLvl w:val="0"/>
        <w:rPr>
          <w:rFonts w:ascii="Times New Roman" w:eastAsia="Times New Roman" w:hAnsi="Times New Roman"/>
          <w:sz w:val="28"/>
          <w:szCs w:val="28"/>
          <w:lang w:val="uk-UA" w:eastAsia="ru-RU"/>
        </w:rPr>
      </w:pPr>
    </w:p>
    <w:p w:rsidR="00D5443C" w:rsidRDefault="00D5443C" w:rsidP="00D5443C">
      <w:pPr>
        <w:spacing w:after="0" w:line="240" w:lineRule="auto"/>
        <w:jc w:val="center"/>
        <w:outlineLvl w:val="0"/>
        <w:rPr>
          <w:rFonts w:ascii="Times New Roman" w:eastAsia="Times New Roman" w:hAnsi="Times New Roman"/>
          <w:b/>
          <w:sz w:val="26"/>
          <w:szCs w:val="26"/>
          <w:lang w:val="uk-UA" w:eastAsia="ru-RU"/>
        </w:rPr>
      </w:pPr>
    </w:p>
    <w:p w:rsidR="00D5443C" w:rsidRPr="00496FE7" w:rsidRDefault="00D5443C" w:rsidP="00D5443C">
      <w:pPr>
        <w:spacing w:after="0" w:line="240" w:lineRule="auto"/>
        <w:jc w:val="center"/>
        <w:outlineLvl w:val="0"/>
        <w:rPr>
          <w:rFonts w:ascii="Times New Roman" w:eastAsia="Times New Roman" w:hAnsi="Times New Roman"/>
          <w:b/>
          <w:sz w:val="26"/>
          <w:szCs w:val="26"/>
          <w:lang w:val="uk-UA" w:eastAsia="ru-RU"/>
        </w:rPr>
      </w:pPr>
      <w:r w:rsidRPr="00496FE7">
        <w:rPr>
          <w:rFonts w:ascii="Times New Roman" w:eastAsia="Times New Roman" w:hAnsi="Times New Roman"/>
          <w:b/>
          <w:sz w:val="26"/>
          <w:szCs w:val="26"/>
          <w:lang w:val="uk-UA" w:eastAsia="ru-RU"/>
        </w:rPr>
        <w:t>УКРАЇНА</w:t>
      </w:r>
    </w:p>
    <w:p w:rsidR="00D5443C" w:rsidRPr="00496FE7" w:rsidRDefault="00D5443C" w:rsidP="00D5443C">
      <w:pPr>
        <w:spacing w:after="0" w:line="240" w:lineRule="auto"/>
        <w:jc w:val="center"/>
        <w:outlineLvl w:val="0"/>
        <w:rPr>
          <w:rFonts w:ascii="Times New Roman" w:eastAsia="Times New Roman" w:hAnsi="Times New Roman"/>
          <w:b/>
          <w:sz w:val="26"/>
          <w:szCs w:val="26"/>
          <w:lang w:val="uk-UA" w:eastAsia="ru-RU"/>
        </w:rPr>
      </w:pPr>
      <w:r w:rsidRPr="00496FE7">
        <w:rPr>
          <w:rFonts w:ascii="Times New Roman" w:eastAsia="Times New Roman" w:hAnsi="Times New Roman"/>
          <w:b/>
          <w:sz w:val="26"/>
          <w:szCs w:val="26"/>
          <w:lang w:val="uk-UA" w:eastAsia="ru-RU"/>
        </w:rPr>
        <w:t>КИЇВСЬКА ОБЛАСТЬ</w:t>
      </w:r>
    </w:p>
    <w:p w:rsidR="00D5443C" w:rsidRDefault="00D5443C" w:rsidP="00D5443C">
      <w:pPr>
        <w:spacing w:after="0" w:line="240" w:lineRule="auto"/>
        <w:jc w:val="center"/>
        <w:outlineLvl w:val="0"/>
        <w:rPr>
          <w:rFonts w:ascii="Times New Roman" w:eastAsia="Times New Roman" w:hAnsi="Times New Roman"/>
          <w:b/>
          <w:sz w:val="26"/>
          <w:szCs w:val="26"/>
          <w:lang w:val="uk-UA" w:eastAsia="ru-RU"/>
        </w:rPr>
      </w:pPr>
      <w:r w:rsidRPr="00496FE7">
        <w:rPr>
          <w:rFonts w:ascii="Times New Roman" w:eastAsia="Times New Roman" w:hAnsi="Times New Roman"/>
          <w:b/>
          <w:sz w:val="26"/>
          <w:szCs w:val="26"/>
          <w:lang w:val="uk-UA" w:eastAsia="ru-RU"/>
        </w:rPr>
        <w:t>БОРИСПІЛЬСЬКИЙ РАЙОН</w:t>
      </w:r>
    </w:p>
    <w:p w:rsidR="00D5443C" w:rsidRDefault="00D5443C" w:rsidP="00D5443C">
      <w:pPr>
        <w:spacing w:after="0" w:line="240" w:lineRule="auto"/>
        <w:jc w:val="center"/>
        <w:outlineLvl w:val="0"/>
        <w:rPr>
          <w:rFonts w:ascii="Times New Roman" w:eastAsia="Times New Roman" w:hAnsi="Times New Roman"/>
          <w:b/>
          <w:sz w:val="26"/>
          <w:szCs w:val="26"/>
          <w:lang w:val="uk-UA" w:eastAsia="ru-RU"/>
        </w:rPr>
      </w:pPr>
      <w:r w:rsidRPr="00496FE7">
        <w:rPr>
          <w:rFonts w:ascii="Times New Roman" w:eastAsia="Times New Roman" w:hAnsi="Times New Roman"/>
          <w:b/>
          <w:sz w:val="26"/>
          <w:szCs w:val="26"/>
          <w:lang w:val="uk-UA" w:eastAsia="ru-RU"/>
        </w:rPr>
        <w:t>СТУДЕНИКІВСЬКА СІЛЬСЬКА РАДА</w:t>
      </w:r>
    </w:p>
    <w:p w:rsidR="00D5443C" w:rsidRPr="007956C2" w:rsidRDefault="00D5443C" w:rsidP="00D5443C">
      <w:pPr>
        <w:pStyle w:val="12"/>
        <w:spacing w:after="240"/>
        <w:jc w:val="center"/>
        <w:outlineLvl w:val="0"/>
        <w:rPr>
          <w:rFonts w:ascii="Times New Roman" w:hAnsi="Times New Roman" w:cs="Times New Roman"/>
          <w:b/>
          <w:sz w:val="26"/>
          <w:szCs w:val="26"/>
          <w:lang w:val="uk-UA"/>
        </w:rPr>
      </w:pPr>
      <w:r>
        <w:rPr>
          <w:rFonts w:ascii="Times New Roman" w:hAnsi="Times New Roman" w:cs="Times New Roman"/>
          <w:b/>
          <w:sz w:val="26"/>
          <w:szCs w:val="26"/>
          <w:lang w:val="en-US"/>
        </w:rPr>
        <w:t>VI</w:t>
      </w:r>
      <w:r w:rsidRPr="00DF3AEA">
        <w:rPr>
          <w:rFonts w:ascii="Times New Roman" w:hAnsi="Times New Roman" w:cs="Times New Roman"/>
          <w:b/>
          <w:sz w:val="26"/>
          <w:szCs w:val="26"/>
          <w:lang w:val="uk-UA"/>
        </w:rPr>
        <w:t xml:space="preserve"> сесія </w:t>
      </w:r>
      <w:r>
        <w:rPr>
          <w:rFonts w:ascii="Times New Roman" w:hAnsi="Times New Roman" w:cs="Times New Roman"/>
          <w:b/>
          <w:sz w:val="26"/>
          <w:szCs w:val="26"/>
          <w:lang w:val="uk-UA"/>
        </w:rPr>
        <w:t xml:space="preserve"> </w:t>
      </w:r>
      <w:r>
        <w:rPr>
          <w:rFonts w:ascii="Times New Roman" w:hAnsi="Times New Roman" w:cs="Times New Roman"/>
          <w:b/>
          <w:sz w:val="26"/>
          <w:szCs w:val="26"/>
          <w:lang w:val="en-US"/>
        </w:rPr>
        <w:t>VIII</w:t>
      </w:r>
      <w:r w:rsidRPr="004822F6">
        <w:rPr>
          <w:rFonts w:ascii="Times New Roman" w:hAnsi="Times New Roman" w:cs="Times New Roman"/>
          <w:b/>
          <w:sz w:val="26"/>
          <w:szCs w:val="26"/>
        </w:rPr>
        <w:t xml:space="preserve"> </w:t>
      </w:r>
      <w:r w:rsidRPr="00DF3AEA">
        <w:rPr>
          <w:rFonts w:ascii="Times New Roman" w:hAnsi="Times New Roman" w:cs="Times New Roman"/>
          <w:b/>
          <w:sz w:val="26"/>
          <w:szCs w:val="26"/>
          <w:lang w:val="uk-UA"/>
        </w:rPr>
        <w:t>скликання</w:t>
      </w:r>
    </w:p>
    <w:p w:rsidR="00D5443C" w:rsidRDefault="00D5443C" w:rsidP="00D5443C">
      <w:pPr>
        <w:spacing w:after="120" w:line="259" w:lineRule="auto"/>
        <w:rPr>
          <w:rFonts w:ascii="Times New Roman" w:eastAsiaTheme="minorHAnsi" w:hAnsi="Times New Roman"/>
          <w:b/>
          <w:sz w:val="26"/>
          <w:szCs w:val="26"/>
        </w:rPr>
      </w:pPr>
      <w:r w:rsidRPr="00496FE7">
        <w:rPr>
          <w:rFonts w:ascii="Times New Roman" w:eastAsiaTheme="minorHAnsi" w:hAnsi="Times New Roman"/>
          <w:b/>
          <w:sz w:val="26"/>
          <w:szCs w:val="26"/>
        </w:rPr>
        <w:t xml:space="preserve">                                                            </w:t>
      </w:r>
      <w:r>
        <w:rPr>
          <w:rFonts w:ascii="Times New Roman" w:eastAsiaTheme="minorHAnsi" w:hAnsi="Times New Roman"/>
          <w:b/>
          <w:sz w:val="26"/>
          <w:szCs w:val="26"/>
          <w:lang w:val="uk-UA"/>
        </w:rPr>
        <w:t xml:space="preserve">      </w:t>
      </w:r>
      <w:r w:rsidRPr="00496FE7">
        <w:rPr>
          <w:rFonts w:ascii="Times New Roman" w:eastAsiaTheme="minorHAnsi" w:hAnsi="Times New Roman"/>
          <w:b/>
          <w:sz w:val="26"/>
          <w:szCs w:val="26"/>
        </w:rPr>
        <w:t>РІШЕННЯ</w:t>
      </w:r>
    </w:p>
    <w:p w:rsidR="00D5443C" w:rsidRPr="00D5443C" w:rsidRDefault="00D5443C" w:rsidP="00D5443C">
      <w:pPr>
        <w:pStyle w:val="a4"/>
        <w:ind w:right="3685"/>
        <w:rPr>
          <w:rFonts w:ascii="Times New Roman" w:hAnsi="Times New Roman"/>
          <w:b/>
          <w:sz w:val="26"/>
          <w:szCs w:val="26"/>
          <w:lang w:eastAsia="uk-UA"/>
        </w:rPr>
      </w:pPr>
      <w:r w:rsidRPr="00E242E2">
        <w:rPr>
          <w:rFonts w:ascii="Times New Roman" w:hAnsi="Times New Roman"/>
          <w:b/>
          <w:sz w:val="26"/>
          <w:szCs w:val="26"/>
          <w:lang w:val="uk-UA"/>
        </w:rPr>
        <w:t xml:space="preserve">Про безоплатне прийняття </w:t>
      </w:r>
      <w:r w:rsidRPr="00E242E2">
        <w:rPr>
          <w:rFonts w:ascii="Times New Roman" w:hAnsi="Times New Roman"/>
          <w:b/>
          <w:sz w:val="26"/>
          <w:szCs w:val="26"/>
          <w:lang w:val="uk-UA" w:eastAsia="uk-UA"/>
        </w:rPr>
        <w:t>майна</w:t>
      </w:r>
      <w:r>
        <w:rPr>
          <w:rFonts w:ascii="Times New Roman" w:hAnsi="Times New Roman"/>
          <w:b/>
          <w:sz w:val="26"/>
          <w:szCs w:val="26"/>
          <w:lang w:val="uk-UA" w:eastAsia="uk-UA"/>
        </w:rPr>
        <w:t>, яке перебуває на балансі КНП «Переяслав-Хмельницький ЦПМСД»</w:t>
      </w:r>
      <w:r>
        <w:rPr>
          <w:rFonts w:ascii="Times New Roman" w:hAnsi="Times New Roman"/>
          <w:b/>
          <w:sz w:val="26"/>
          <w:szCs w:val="26"/>
          <w:lang w:eastAsia="uk-UA"/>
        </w:rPr>
        <w:t xml:space="preserve"> </w:t>
      </w:r>
      <w:r>
        <w:rPr>
          <w:rFonts w:ascii="Times New Roman" w:hAnsi="Times New Roman"/>
          <w:b/>
          <w:sz w:val="26"/>
          <w:szCs w:val="26"/>
          <w:lang w:val="uk-UA" w:eastAsia="uk-UA"/>
        </w:rPr>
        <w:t xml:space="preserve">у комунальну власність Студениківської сільської ради </w:t>
      </w:r>
      <w:r>
        <w:rPr>
          <w:rFonts w:ascii="Times New Roman" w:hAnsi="Times New Roman"/>
          <w:b/>
          <w:sz w:val="26"/>
          <w:szCs w:val="26"/>
          <w:lang w:eastAsia="uk-UA"/>
        </w:rPr>
        <w:t xml:space="preserve">та </w:t>
      </w:r>
      <w:r>
        <w:rPr>
          <w:rFonts w:ascii="Times New Roman" w:hAnsi="Times New Roman"/>
          <w:b/>
          <w:sz w:val="26"/>
          <w:szCs w:val="26"/>
          <w:lang w:val="uk-UA" w:eastAsia="uk-UA"/>
        </w:rPr>
        <w:t>на баланс Комунального підприємства «Амбулаторія загальної практики – сімейної медицини» Студениківської сільської ради</w:t>
      </w:r>
    </w:p>
    <w:p w:rsidR="00D5443C" w:rsidRDefault="00D5443C" w:rsidP="00D5443C">
      <w:pPr>
        <w:pStyle w:val="a4"/>
        <w:rPr>
          <w:rFonts w:ascii="Times New Roman" w:hAnsi="Times New Roman"/>
          <w:b/>
          <w:sz w:val="26"/>
          <w:szCs w:val="26"/>
          <w:lang w:val="uk-UA" w:eastAsia="uk-UA"/>
        </w:rPr>
      </w:pPr>
    </w:p>
    <w:p w:rsidR="00D5443C" w:rsidRPr="00D5443C" w:rsidRDefault="00D5443C" w:rsidP="00D5443C">
      <w:pPr>
        <w:pStyle w:val="a4"/>
        <w:ind w:firstLine="426"/>
        <w:jc w:val="both"/>
        <w:rPr>
          <w:rFonts w:ascii="Times New Roman" w:hAnsi="Times New Roman"/>
          <w:sz w:val="24"/>
          <w:szCs w:val="24"/>
          <w:lang w:val="uk-UA"/>
        </w:rPr>
      </w:pPr>
      <w:r w:rsidRPr="00D5443C">
        <w:rPr>
          <w:rFonts w:ascii="Times New Roman" w:hAnsi="Times New Roman"/>
          <w:sz w:val="24"/>
          <w:szCs w:val="24"/>
          <w:lang w:val="uk-UA"/>
        </w:rPr>
        <w:t xml:space="preserve"> Відповідно до </w:t>
      </w:r>
      <w:r w:rsidRPr="00D5443C">
        <w:rPr>
          <w:rFonts w:ascii="Times New Roman" w:hAnsi="Times New Roman"/>
          <w:sz w:val="24"/>
          <w:szCs w:val="24"/>
          <w:u w:val="single"/>
          <w:lang w:val="uk-UA"/>
        </w:rPr>
        <w:t>рішення Бориспільської районної ради Київської області № 55-04-08 від 29.01.2021 року «Про передачу майна Студениківській сільській раді»</w:t>
      </w:r>
      <w:r w:rsidRPr="00D5443C">
        <w:rPr>
          <w:rFonts w:ascii="Times New Roman" w:hAnsi="Times New Roman"/>
          <w:sz w:val="24"/>
          <w:szCs w:val="24"/>
          <w:lang w:val="uk-UA"/>
        </w:rPr>
        <w:t xml:space="preserve">, керуючись статтями 2,5,6 Закону України «Про передачу об’єктів права державної власності та комунальної власності», статтею 26, пунктом 5 статті 60 Закону України «Про місцеве самоврядування в Україні», сільська рада </w:t>
      </w:r>
    </w:p>
    <w:p w:rsidR="00D5443C" w:rsidRPr="00D5443C" w:rsidRDefault="00D5443C" w:rsidP="00D5443C">
      <w:pPr>
        <w:pStyle w:val="a4"/>
        <w:rPr>
          <w:rFonts w:ascii="Times New Roman" w:hAnsi="Times New Roman"/>
          <w:sz w:val="24"/>
          <w:szCs w:val="24"/>
          <w:lang w:val="uk-UA"/>
        </w:rPr>
      </w:pPr>
    </w:p>
    <w:p w:rsidR="00D5443C" w:rsidRPr="00D5443C" w:rsidRDefault="00D5443C" w:rsidP="00D5443C">
      <w:pPr>
        <w:pStyle w:val="a4"/>
        <w:spacing w:after="120"/>
        <w:ind w:left="284"/>
        <w:jc w:val="center"/>
        <w:rPr>
          <w:rFonts w:ascii="Times New Roman" w:hAnsi="Times New Roman"/>
          <w:b/>
          <w:sz w:val="24"/>
          <w:szCs w:val="24"/>
          <w:lang w:val="uk-UA"/>
        </w:rPr>
      </w:pPr>
      <w:r w:rsidRPr="00D5443C">
        <w:rPr>
          <w:rFonts w:ascii="Times New Roman" w:hAnsi="Times New Roman"/>
          <w:b/>
          <w:sz w:val="24"/>
          <w:szCs w:val="24"/>
          <w:lang w:val="uk-UA"/>
        </w:rPr>
        <w:t>ВИРІШИЛА:</w:t>
      </w:r>
    </w:p>
    <w:p w:rsidR="00D5443C" w:rsidRPr="00D5443C" w:rsidRDefault="00D5443C" w:rsidP="00D5443C">
      <w:pPr>
        <w:pStyle w:val="a4"/>
        <w:numPr>
          <w:ilvl w:val="0"/>
          <w:numId w:val="49"/>
        </w:numPr>
        <w:tabs>
          <w:tab w:val="left" w:pos="567"/>
          <w:tab w:val="left" w:pos="993"/>
          <w:tab w:val="left" w:pos="1134"/>
        </w:tabs>
        <w:spacing w:after="120"/>
        <w:ind w:left="0" w:firstLine="567"/>
        <w:jc w:val="both"/>
        <w:rPr>
          <w:rFonts w:ascii="Times New Roman" w:hAnsi="Times New Roman"/>
          <w:sz w:val="24"/>
          <w:szCs w:val="24"/>
          <w:lang w:val="uk-UA"/>
        </w:rPr>
      </w:pPr>
      <w:r w:rsidRPr="00D5443C">
        <w:rPr>
          <w:rFonts w:ascii="Times New Roman" w:hAnsi="Times New Roman"/>
          <w:sz w:val="24"/>
          <w:szCs w:val="24"/>
          <w:lang w:val="uk-UA"/>
        </w:rPr>
        <w:t xml:space="preserve">Прийняти безоплатно з балансу КНП «Переяслав-Хмельницький ЦПМСД» у комунальну власність Студениківської сільської ради та на баланс Комунального підприємства «Амбулаторія загальної практики – сімейної медицини» Студениківської сільської ради основні засоби, інші необоротні матеріальні активи, матеріали та виробничі запаси (індивідуально визначене майно), </w:t>
      </w:r>
      <w:r w:rsidRPr="00D5443C">
        <w:rPr>
          <w:rFonts w:ascii="Times New Roman" w:hAnsi="Times New Roman"/>
          <w:spacing w:val="2"/>
          <w:sz w:val="24"/>
          <w:szCs w:val="24"/>
          <w:lang w:val="uk-UA"/>
        </w:rPr>
        <w:t xml:space="preserve">що використовується для надання медичних послуг на об’єктах: АЗПСМ с. Пристроми, ФП с. Строкова, </w:t>
      </w:r>
      <w:r w:rsidRPr="00D5443C">
        <w:rPr>
          <w:rFonts w:ascii="Times New Roman" w:hAnsi="Times New Roman"/>
          <w:sz w:val="24"/>
          <w:szCs w:val="24"/>
          <w:lang w:val="uk-UA"/>
        </w:rPr>
        <w:t>згідно з додатком 1.</w:t>
      </w:r>
    </w:p>
    <w:p w:rsidR="00D5443C" w:rsidRPr="00D5443C" w:rsidRDefault="00D5443C" w:rsidP="00D5443C">
      <w:pPr>
        <w:pStyle w:val="a4"/>
        <w:numPr>
          <w:ilvl w:val="0"/>
          <w:numId w:val="49"/>
        </w:numPr>
        <w:tabs>
          <w:tab w:val="left" w:pos="567"/>
          <w:tab w:val="left" w:pos="993"/>
          <w:tab w:val="left" w:pos="1134"/>
        </w:tabs>
        <w:spacing w:after="120"/>
        <w:ind w:left="0" w:firstLine="567"/>
        <w:jc w:val="both"/>
        <w:rPr>
          <w:rFonts w:ascii="Times New Roman" w:hAnsi="Times New Roman"/>
          <w:sz w:val="24"/>
          <w:szCs w:val="24"/>
          <w:lang w:val="uk-UA"/>
        </w:rPr>
      </w:pPr>
      <w:r w:rsidRPr="00D5443C">
        <w:rPr>
          <w:rFonts w:ascii="Times New Roman" w:hAnsi="Times New Roman"/>
          <w:sz w:val="24"/>
          <w:szCs w:val="24"/>
          <w:lang w:val="uk-UA"/>
        </w:rPr>
        <w:t xml:space="preserve">Прийняти безоплатно з балансу КНП «Переяслав-Хмельницький ЦПМСД» у комунальну власність Студениківської сільської ради та на баланс Комунального підприємства «Амбулаторія загальної практики – сімейної медицини» Студениківської сільської ради транспортні засоби, </w:t>
      </w:r>
      <w:r w:rsidRPr="00D5443C">
        <w:rPr>
          <w:rFonts w:ascii="Times New Roman" w:hAnsi="Times New Roman"/>
          <w:spacing w:val="2"/>
          <w:sz w:val="24"/>
          <w:szCs w:val="24"/>
          <w:lang w:val="uk-UA"/>
        </w:rPr>
        <w:t xml:space="preserve">що використовуються для надання медичних послуг на об’єкті: АЗПСМ с. Пристроми, </w:t>
      </w:r>
      <w:r w:rsidRPr="00D5443C">
        <w:rPr>
          <w:rFonts w:ascii="Times New Roman" w:hAnsi="Times New Roman"/>
          <w:sz w:val="24"/>
          <w:szCs w:val="24"/>
          <w:lang w:val="uk-UA"/>
        </w:rPr>
        <w:t>згідно з додатком 2.</w:t>
      </w:r>
    </w:p>
    <w:p w:rsidR="00D5443C" w:rsidRPr="00D5443C" w:rsidRDefault="00D5443C" w:rsidP="00D5443C">
      <w:pPr>
        <w:pStyle w:val="a4"/>
        <w:numPr>
          <w:ilvl w:val="0"/>
          <w:numId w:val="49"/>
        </w:numPr>
        <w:tabs>
          <w:tab w:val="left" w:pos="567"/>
          <w:tab w:val="left" w:pos="993"/>
          <w:tab w:val="left" w:pos="1134"/>
        </w:tabs>
        <w:spacing w:after="120"/>
        <w:ind w:left="0" w:firstLine="567"/>
        <w:jc w:val="both"/>
        <w:rPr>
          <w:rFonts w:ascii="Times New Roman" w:hAnsi="Times New Roman"/>
          <w:sz w:val="24"/>
          <w:szCs w:val="24"/>
          <w:lang w:val="uk-UA"/>
        </w:rPr>
      </w:pPr>
      <w:r w:rsidRPr="00D5443C">
        <w:rPr>
          <w:rFonts w:ascii="Times New Roman" w:hAnsi="Times New Roman"/>
          <w:sz w:val="24"/>
          <w:szCs w:val="24"/>
          <w:lang w:val="uk-UA"/>
        </w:rPr>
        <w:t>Створити Комісію з приймання-передачі рухомого та нерухомого майна,  у складі, визначеному окремим розпорядженням сільського голови.</w:t>
      </w:r>
    </w:p>
    <w:p w:rsidR="00D5443C" w:rsidRPr="00D5443C" w:rsidRDefault="00D5443C" w:rsidP="00D5443C">
      <w:pPr>
        <w:pStyle w:val="a4"/>
        <w:numPr>
          <w:ilvl w:val="0"/>
          <w:numId w:val="49"/>
        </w:numPr>
        <w:tabs>
          <w:tab w:val="left" w:pos="709"/>
          <w:tab w:val="left" w:pos="993"/>
          <w:tab w:val="left" w:pos="1134"/>
        </w:tabs>
        <w:spacing w:after="120"/>
        <w:ind w:left="0" w:firstLine="567"/>
        <w:jc w:val="both"/>
        <w:rPr>
          <w:rFonts w:ascii="Times New Roman" w:hAnsi="Times New Roman"/>
          <w:sz w:val="24"/>
          <w:szCs w:val="24"/>
          <w:lang w:val="uk-UA"/>
        </w:rPr>
      </w:pPr>
      <w:r w:rsidRPr="00D5443C">
        <w:rPr>
          <w:rFonts w:ascii="Times New Roman" w:hAnsi="Times New Roman"/>
          <w:sz w:val="24"/>
          <w:szCs w:val="24"/>
          <w:lang w:val="uk-UA"/>
        </w:rPr>
        <w:t>Прийняття майна, зазначеного в пунктах 1 та 2 цього рішення, провести у відповідності до вимог чинного законодавства та бухгалтерських стандартів.</w:t>
      </w:r>
    </w:p>
    <w:p w:rsidR="00D5443C" w:rsidRPr="00D5443C" w:rsidRDefault="00D5443C" w:rsidP="00D5443C">
      <w:pPr>
        <w:pStyle w:val="a3"/>
        <w:numPr>
          <w:ilvl w:val="0"/>
          <w:numId w:val="49"/>
        </w:numPr>
        <w:tabs>
          <w:tab w:val="left" w:pos="709"/>
          <w:tab w:val="left" w:pos="993"/>
          <w:tab w:val="left" w:pos="1134"/>
        </w:tabs>
        <w:spacing w:line="240" w:lineRule="auto"/>
        <w:ind w:left="0" w:firstLine="567"/>
        <w:jc w:val="both"/>
        <w:rPr>
          <w:rFonts w:ascii="Times New Roman" w:eastAsiaTheme="minorHAnsi" w:hAnsi="Times New Roman"/>
          <w:iCs/>
          <w:sz w:val="24"/>
          <w:szCs w:val="24"/>
          <w:lang w:val="uk-UA"/>
        </w:rPr>
      </w:pPr>
      <w:r w:rsidRPr="00D5443C">
        <w:rPr>
          <w:rFonts w:ascii="Times New Roman" w:hAnsi="Times New Roman"/>
          <w:sz w:val="24"/>
          <w:szCs w:val="24"/>
          <w:lang w:val="uk-UA"/>
        </w:rPr>
        <w:t xml:space="preserve">Контроль за виконанням цього рішення покласти на постійну комісію </w:t>
      </w:r>
      <w:r w:rsidRPr="00D5443C">
        <w:rPr>
          <w:rFonts w:ascii="Times New Roman" w:hAnsi="Times New Roman"/>
          <w:sz w:val="24"/>
          <w:szCs w:val="24"/>
          <w:lang w:val="uk-UA" w:eastAsia="ru-RU"/>
        </w:rPr>
        <w:t>з питань підприємництва, інфраструктури, житлово-комунального господарства, комунальної власності, енергозбереження та транспорту, благоустрою та екології</w:t>
      </w:r>
      <w:r w:rsidRPr="00D5443C">
        <w:rPr>
          <w:rFonts w:ascii="Times New Roman" w:hAnsi="Times New Roman"/>
          <w:sz w:val="24"/>
          <w:szCs w:val="24"/>
          <w:lang w:val="uk-UA"/>
        </w:rPr>
        <w:t xml:space="preserve"> (голова комісії Адаменко С.Г.)</w:t>
      </w:r>
    </w:p>
    <w:p w:rsidR="00D5443C" w:rsidRPr="00D5443C" w:rsidRDefault="00D5443C" w:rsidP="00D5443C">
      <w:pPr>
        <w:pStyle w:val="a3"/>
        <w:tabs>
          <w:tab w:val="left" w:pos="709"/>
        </w:tabs>
        <w:spacing w:line="240" w:lineRule="auto"/>
        <w:ind w:left="426"/>
        <w:jc w:val="both"/>
        <w:rPr>
          <w:rFonts w:ascii="Times New Roman" w:eastAsia="Times New Roman" w:hAnsi="Times New Roman"/>
          <w:sz w:val="24"/>
          <w:szCs w:val="24"/>
          <w:lang w:val="uk-UA" w:eastAsia="ru-RU"/>
        </w:rPr>
      </w:pPr>
    </w:p>
    <w:p w:rsidR="00D5443C" w:rsidRPr="00D5443C" w:rsidRDefault="00D5443C" w:rsidP="00D5443C">
      <w:pPr>
        <w:pStyle w:val="a3"/>
        <w:tabs>
          <w:tab w:val="left" w:pos="709"/>
        </w:tabs>
        <w:spacing w:line="288" w:lineRule="auto"/>
        <w:ind w:left="426"/>
        <w:jc w:val="both"/>
        <w:rPr>
          <w:rFonts w:ascii="Times New Roman" w:eastAsiaTheme="minorHAnsi" w:hAnsi="Times New Roman"/>
          <w:iCs/>
          <w:sz w:val="24"/>
          <w:szCs w:val="24"/>
          <w:lang w:val="uk-UA"/>
        </w:rPr>
      </w:pPr>
      <w:r w:rsidRPr="00D5443C">
        <w:rPr>
          <w:rFonts w:ascii="Times New Roman" w:hAnsi="Times New Roman"/>
          <w:b/>
          <w:sz w:val="24"/>
          <w:szCs w:val="24"/>
        </w:rPr>
        <w:t xml:space="preserve"> </w:t>
      </w:r>
      <w:r w:rsidRPr="00D5443C">
        <w:rPr>
          <w:rFonts w:ascii="Times New Roman" w:hAnsi="Times New Roman"/>
          <w:b/>
          <w:sz w:val="24"/>
          <w:szCs w:val="24"/>
          <w:lang w:val="uk-UA"/>
        </w:rPr>
        <w:t xml:space="preserve">Сільський голова                                                                                  </w:t>
      </w:r>
      <w:r w:rsidRPr="00D5443C">
        <w:rPr>
          <w:rFonts w:ascii="Times New Roman" w:hAnsi="Times New Roman"/>
          <w:b/>
          <w:sz w:val="24"/>
          <w:szCs w:val="24"/>
        </w:rPr>
        <w:t xml:space="preserve"> </w:t>
      </w:r>
      <w:r w:rsidRPr="00D5443C">
        <w:rPr>
          <w:rFonts w:ascii="Times New Roman" w:hAnsi="Times New Roman"/>
          <w:b/>
          <w:sz w:val="24"/>
          <w:szCs w:val="24"/>
          <w:lang w:val="uk-UA"/>
        </w:rPr>
        <w:t xml:space="preserve">    М.О. Лях</w:t>
      </w:r>
    </w:p>
    <w:p w:rsidR="00D5443C" w:rsidRPr="0038621E" w:rsidRDefault="00D5443C" w:rsidP="00D5443C">
      <w:pPr>
        <w:pStyle w:val="a4"/>
        <w:rPr>
          <w:rFonts w:ascii="Times New Roman" w:hAnsi="Times New Roman"/>
          <w:b/>
          <w:lang w:val="uk-UA"/>
        </w:rPr>
      </w:pPr>
      <w:r>
        <w:rPr>
          <w:rFonts w:ascii="Times New Roman" w:hAnsi="Times New Roman"/>
          <w:b/>
          <w:sz w:val="18"/>
          <w:szCs w:val="18"/>
          <w:lang w:val="uk-UA"/>
        </w:rPr>
        <w:t xml:space="preserve">        </w:t>
      </w:r>
      <w:r w:rsidRPr="0038621E">
        <w:rPr>
          <w:rFonts w:ascii="Times New Roman" w:hAnsi="Times New Roman"/>
          <w:b/>
          <w:lang w:val="uk-UA"/>
        </w:rPr>
        <w:t>с. Студеники</w:t>
      </w:r>
    </w:p>
    <w:p w:rsidR="00D5443C" w:rsidRPr="0038621E" w:rsidRDefault="00D5443C" w:rsidP="00D5443C">
      <w:pPr>
        <w:pStyle w:val="a4"/>
        <w:ind w:left="360"/>
        <w:rPr>
          <w:rFonts w:ascii="Times New Roman" w:hAnsi="Times New Roman"/>
          <w:b/>
          <w:lang w:val="uk-UA"/>
        </w:rPr>
      </w:pPr>
      <w:r w:rsidRPr="0038621E">
        <w:rPr>
          <w:rFonts w:ascii="Times New Roman" w:hAnsi="Times New Roman"/>
          <w:b/>
          <w:lang w:val="uk-UA"/>
        </w:rPr>
        <w:t>від «04» лютого 2021 р.</w:t>
      </w:r>
    </w:p>
    <w:p w:rsidR="00D5443C" w:rsidRPr="009C178D" w:rsidRDefault="00D5443C" w:rsidP="00D5443C">
      <w:pPr>
        <w:pStyle w:val="a4"/>
        <w:ind w:left="360"/>
        <w:rPr>
          <w:rFonts w:ascii="Times New Roman" w:hAnsi="Times New Roman"/>
          <w:b/>
        </w:rPr>
      </w:pPr>
      <w:r w:rsidRPr="0038621E">
        <w:rPr>
          <w:rFonts w:ascii="Times New Roman" w:hAnsi="Times New Roman"/>
          <w:b/>
          <w:lang w:val="uk-UA"/>
        </w:rPr>
        <w:t>№ 272-</w:t>
      </w:r>
      <w:r w:rsidRPr="0038621E">
        <w:rPr>
          <w:rFonts w:ascii="Times New Roman" w:hAnsi="Times New Roman"/>
          <w:b/>
          <w:lang w:val="en-US"/>
        </w:rPr>
        <w:t>VI</w:t>
      </w:r>
      <w:r w:rsidRPr="009C178D">
        <w:rPr>
          <w:rFonts w:ascii="Times New Roman" w:hAnsi="Times New Roman"/>
          <w:b/>
        </w:rPr>
        <w:t>-</w:t>
      </w:r>
      <w:r w:rsidRPr="0038621E">
        <w:rPr>
          <w:rFonts w:ascii="Times New Roman" w:hAnsi="Times New Roman"/>
          <w:b/>
          <w:lang w:val="en-US"/>
        </w:rPr>
        <w:t>VIII</w:t>
      </w:r>
    </w:p>
    <w:p w:rsidR="00D5443C" w:rsidRPr="00D5443C" w:rsidRDefault="00D5443C" w:rsidP="00D5443C">
      <w:pPr>
        <w:spacing w:after="0" w:line="240" w:lineRule="auto"/>
        <w:jc w:val="center"/>
        <w:outlineLvl w:val="0"/>
        <w:rPr>
          <w:rFonts w:eastAsia="Times New Roman" w:cs="Calibri"/>
          <w:lang w:val="uk-UA" w:eastAsia="ru-RU"/>
        </w:rPr>
      </w:pPr>
      <w:r w:rsidRPr="00D5443C">
        <w:rPr>
          <w:rFonts w:eastAsia="Times New Roman" w:cs="Calibri"/>
          <w:noProof/>
          <w:lang w:val="uk-UA" w:eastAsia="uk-UA"/>
        </w:rPr>
        <w:lastRenderedPageBreak/>
        <w:drawing>
          <wp:anchor distT="0" distB="0" distL="114300" distR="114300" simplePos="0" relativeHeight="251678720" behindDoc="1" locked="0" layoutInCell="1" allowOverlap="1" wp14:anchorId="457887CC" wp14:editId="3BFE858F">
            <wp:simplePos x="0" y="0"/>
            <wp:positionH relativeFrom="column">
              <wp:posOffset>2692885</wp:posOffset>
            </wp:positionH>
            <wp:positionV relativeFrom="paragraph">
              <wp:posOffset>-136375</wp:posOffset>
            </wp:positionV>
            <wp:extent cx="609600" cy="819150"/>
            <wp:effectExtent l="0" t="0" r="0" b="0"/>
            <wp:wrapNone/>
            <wp:docPr id="79" name="Рисунок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Тризуб.jpg"/>
                    <pic:cNvPicPr/>
                  </pic:nvPicPr>
                  <pic:blipFill>
                    <a:blip r:embed="rId11">
                      <a:extLst>
                        <a:ext uri="{28A0092B-C50C-407E-A947-70E740481C1C}">
                          <a14:useLocalDpi xmlns:a14="http://schemas.microsoft.com/office/drawing/2010/main" val="0"/>
                        </a:ext>
                      </a:extLst>
                    </a:blip>
                    <a:stretch>
                      <a:fillRect/>
                    </a:stretch>
                  </pic:blipFill>
                  <pic:spPr>
                    <a:xfrm>
                      <a:off x="0" y="0"/>
                      <a:ext cx="609600" cy="819150"/>
                    </a:xfrm>
                    <a:prstGeom prst="rect">
                      <a:avLst/>
                    </a:prstGeom>
                  </pic:spPr>
                </pic:pic>
              </a:graphicData>
            </a:graphic>
            <wp14:sizeRelH relativeFrom="page">
              <wp14:pctWidth>0</wp14:pctWidth>
            </wp14:sizeRelH>
            <wp14:sizeRelV relativeFrom="page">
              <wp14:pctHeight>0</wp14:pctHeight>
            </wp14:sizeRelV>
          </wp:anchor>
        </w:drawing>
      </w:r>
    </w:p>
    <w:p w:rsidR="00D5443C" w:rsidRPr="00D5443C" w:rsidRDefault="00D5443C" w:rsidP="00D5443C">
      <w:pPr>
        <w:spacing w:after="0" w:line="240" w:lineRule="auto"/>
        <w:jc w:val="center"/>
        <w:outlineLvl w:val="0"/>
        <w:rPr>
          <w:rFonts w:ascii="Times New Roman" w:eastAsia="Times New Roman" w:hAnsi="Times New Roman"/>
          <w:sz w:val="28"/>
          <w:szCs w:val="28"/>
          <w:lang w:val="uk-UA" w:eastAsia="ru-RU"/>
        </w:rPr>
      </w:pPr>
    </w:p>
    <w:p w:rsidR="00D5443C" w:rsidRPr="00D5443C" w:rsidRDefault="00D5443C" w:rsidP="00D5443C">
      <w:pPr>
        <w:spacing w:after="0" w:line="240" w:lineRule="auto"/>
        <w:jc w:val="center"/>
        <w:outlineLvl w:val="0"/>
        <w:rPr>
          <w:rFonts w:ascii="Times New Roman" w:eastAsia="Times New Roman" w:hAnsi="Times New Roman"/>
          <w:sz w:val="28"/>
          <w:szCs w:val="28"/>
          <w:lang w:val="uk-UA" w:eastAsia="ru-RU"/>
        </w:rPr>
      </w:pPr>
    </w:p>
    <w:p w:rsidR="00D5443C" w:rsidRPr="00D5443C" w:rsidRDefault="00D5443C" w:rsidP="00D5443C">
      <w:pPr>
        <w:spacing w:after="0" w:line="240" w:lineRule="auto"/>
        <w:jc w:val="center"/>
        <w:outlineLvl w:val="0"/>
        <w:rPr>
          <w:rFonts w:ascii="Times New Roman" w:eastAsia="Times New Roman" w:hAnsi="Times New Roman"/>
          <w:sz w:val="28"/>
          <w:szCs w:val="28"/>
          <w:lang w:val="uk-UA" w:eastAsia="ru-RU"/>
        </w:rPr>
      </w:pPr>
    </w:p>
    <w:p w:rsidR="00D5443C" w:rsidRPr="00D5443C" w:rsidRDefault="00D5443C" w:rsidP="00D5443C">
      <w:pPr>
        <w:spacing w:after="0" w:line="240" w:lineRule="auto"/>
        <w:jc w:val="center"/>
        <w:outlineLvl w:val="0"/>
        <w:rPr>
          <w:rFonts w:ascii="Times New Roman" w:eastAsia="Times New Roman" w:hAnsi="Times New Roman"/>
          <w:b/>
          <w:sz w:val="26"/>
          <w:szCs w:val="26"/>
          <w:lang w:val="uk-UA" w:eastAsia="ru-RU"/>
        </w:rPr>
      </w:pPr>
      <w:r w:rsidRPr="00D5443C">
        <w:rPr>
          <w:rFonts w:ascii="Times New Roman" w:eastAsia="Times New Roman" w:hAnsi="Times New Roman"/>
          <w:b/>
          <w:sz w:val="26"/>
          <w:szCs w:val="26"/>
          <w:lang w:val="uk-UA" w:eastAsia="ru-RU"/>
        </w:rPr>
        <w:t>УКРАЇНА</w:t>
      </w:r>
    </w:p>
    <w:p w:rsidR="00D5443C" w:rsidRPr="00D5443C" w:rsidRDefault="00D5443C" w:rsidP="00D5443C">
      <w:pPr>
        <w:spacing w:after="0" w:line="240" w:lineRule="auto"/>
        <w:jc w:val="center"/>
        <w:outlineLvl w:val="0"/>
        <w:rPr>
          <w:rFonts w:ascii="Times New Roman" w:eastAsia="Times New Roman" w:hAnsi="Times New Roman"/>
          <w:b/>
          <w:sz w:val="26"/>
          <w:szCs w:val="26"/>
          <w:lang w:val="uk-UA" w:eastAsia="ru-RU"/>
        </w:rPr>
      </w:pPr>
      <w:r w:rsidRPr="00D5443C">
        <w:rPr>
          <w:rFonts w:ascii="Times New Roman" w:eastAsia="Times New Roman" w:hAnsi="Times New Roman"/>
          <w:b/>
          <w:sz w:val="26"/>
          <w:szCs w:val="26"/>
          <w:lang w:val="uk-UA" w:eastAsia="ru-RU"/>
        </w:rPr>
        <w:t>КИЇВСЬКА ОБЛАСТЬ</w:t>
      </w:r>
    </w:p>
    <w:p w:rsidR="00D5443C" w:rsidRPr="00D5443C" w:rsidRDefault="00D5443C" w:rsidP="00D5443C">
      <w:pPr>
        <w:spacing w:after="0" w:line="240" w:lineRule="auto"/>
        <w:jc w:val="center"/>
        <w:outlineLvl w:val="0"/>
        <w:rPr>
          <w:rFonts w:ascii="Times New Roman" w:eastAsia="Times New Roman" w:hAnsi="Times New Roman"/>
          <w:b/>
          <w:sz w:val="26"/>
          <w:szCs w:val="26"/>
          <w:lang w:val="uk-UA" w:eastAsia="ru-RU"/>
        </w:rPr>
      </w:pPr>
      <w:r w:rsidRPr="00D5443C">
        <w:rPr>
          <w:rFonts w:ascii="Times New Roman" w:eastAsia="Times New Roman" w:hAnsi="Times New Roman"/>
          <w:b/>
          <w:sz w:val="26"/>
          <w:szCs w:val="26"/>
          <w:lang w:val="uk-UA" w:eastAsia="ru-RU"/>
        </w:rPr>
        <w:t>БОРИСПІЛЬСЬКИЙ РАЙОН</w:t>
      </w:r>
    </w:p>
    <w:p w:rsidR="00D5443C" w:rsidRPr="00D5443C" w:rsidRDefault="00D5443C" w:rsidP="00D5443C">
      <w:pPr>
        <w:spacing w:after="0" w:line="240" w:lineRule="auto"/>
        <w:jc w:val="center"/>
        <w:outlineLvl w:val="0"/>
        <w:rPr>
          <w:rFonts w:ascii="Times New Roman" w:eastAsia="Times New Roman" w:hAnsi="Times New Roman"/>
          <w:b/>
          <w:sz w:val="26"/>
          <w:szCs w:val="26"/>
          <w:lang w:val="uk-UA" w:eastAsia="ru-RU"/>
        </w:rPr>
      </w:pPr>
      <w:r w:rsidRPr="00D5443C">
        <w:rPr>
          <w:rFonts w:ascii="Times New Roman" w:eastAsia="Times New Roman" w:hAnsi="Times New Roman"/>
          <w:b/>
          <w:sz w:val="26"/>
          <w:szCs w:val="26"/>
          <w:lang w:val="uk-UA" w:eastAsia="ru-RU"/>
        </w:rPr>
        <w:t>СТУДЕНИКІВСЬКА СІЛЬСЬКА  РАДА</w:t>
      </w:r>
    </w:p>
    <w:p w:rsidR="00D5443C" w:rsidRPr="00D5443C" w:rsidRDefault="00D5443C" w:rsidP="00D5443C">
      <w:pPr>
        <w:spacing w:after="0" w:line="240" w:lineRule="auto"/>
        <w:jc w:val="center"/>
        <w:outlineLvl w:val="0"/>
        <w:rPr>
          <w:rFonts w:ascii="Times New Roman" w:eastAsia="Times New Roman" w:hAnsi="Times New Roman"/>
          <w:b/>
          <w:sz w:val="26"/>
          <w:szCs w:val="26"/>
          <w:lang w:val="uk-UA" w:eastAsia="ru-RU"/>
        </w:rPr>
      </w:pPr>
      <w:r w:rsidRPr="00D5443C">
        <w:rPr>
          <w:rFonts w:ascii="Times New Roman" w:eastAsia="Times New Roman" w:hAnsi="Times New Roman"/>
          <w:b/>
          <w:sz w:val="26"/>
          <w:szCs w:val="26"/>
          <w:lang w:val="en-US" w:eastAsia="ru-RU"/>
        </w:rPr>
        <w:t>VI</w:t>
      </w:r>
      <w:r w:rsidRPr="00D5443C">
        <w:rPr>
          <w:rFonts w:ascii="Times New Roman" w:eastAsia="Times New Roman" w:hAnsi="Times New Roman"/>
          <w:b/>
          <w:sz w:val="26"/>
          <w:szCs w:val="26"/>
          <w:lang w:eastAsia="ru-RU"/>
        </w:rPr>
        <w:t xml:space="preserve"> </w:t>
      </w:r>
      <w:r w:rsidRPr="00D5443C">
        <w:rPr>
          <w:rFonts w:ascii="Times New Roman" w:eastAsia="Times New Roman" w:hAnsi="Times New Roman"/>
          <w:b/>
          <w:sz w:val="26"/>
          <w:szCs w:val="26"/>
          <w:lang w:val="uk-UA" w:eastAsia="ru-RU"/>
        </w:rPr>
        <w:t xml:space="preserve">сесія </w:t>
      </w:r>
      <w:r w:rsidRPr="00D5443C">
        <w:rPr>
          <w:rFonts w:ascii="Times New Roman" w:eastAsia="Times New Roman" w:hAnsi="Times New Roman"/>
          <w:b/>
          <w:sz w:val="26"/>
          <w:szCs w:val="26"/>
          <w:lang w:val="en-US" w:eastAsia="ru-RU"/>
        </w:rPr>
        <w:t>VIII</w:t>
      </w:r>
      <w:r w:rsidRPr="00D5443C">
        <w:rPr>
          <w:rFonts w:ascii="Times New Roman" w:eastAsia="Times New Roman" w:hAnsi="Times New Roman"/>
          <w:b/>
          <w:sz w:val="26"/>
          <w:szCs w:val="26"/>
          <w:lang w:val="uk-UA" w:eastAsia="ru-RU"/>
        </w:rPr>
        <w:t xml:space="preserve"> скликання</w:t>
      </w:r>
    </w:p>
    <w:p w:rsidR="00D5443C" w:rsidRPr="00D5443C" w:rsidRDefault="00D5443C" w:rsidP="00D5443C">
      <w:pPr>
        <w:spacing w:after="160" w:line="259" w:lineRule="auto"/>
        <w:jc w:val="center"/>
        <w:rPr>
          <w:rFonts w:ascii="Times New Roman" w:eastAsiaTheme="minorHAnsi" w:hAnsi="Times New Roman"/>
          <w:b/>
          <w:sz w:val="26"/>
          <w:szCs w:val="26"/>
          <w:lang w:val="uk-UA"/>
        </w:rPr>
      </w:pPr>
    </w:p>
    <w:p w:rsidR="00D5443C" w:rsidRPr="00D5443C" w:rsidRDefault="00D5443C" w:rsidP="00D5443C">
      <w:pPr>
        <w:spacing w:after="160" w:line="259" w:lineRule="auto"/>
        <w:jc w:val="center"/>
        <w:rPr>
          <w:rFonts w:ascii="Times New Roman" w:eastAsiaTheme="minorHAnsi" w:hAnsi="Times New Roman"/>
          <w:b/>
          <w:sz w:val="26"/>
          <w:szCs w:val="26"/>
          <w:lang w:val="uk-UA"/>
        </w:rPr>
      </w:pPr>
      <w:r w:rsidRPr="00D5443C">
        <w:rPr>
          <w:rFonts w:ascii="Times New Roman" w:eastAsiaTheme="minorHAnsi" w:hAnsi="Times New Roman"/>
          <w:b/>
          <w:sz w:val="26"/>
          <w:szCs w:val="26"/>
          <w:lang w:val="uk-UA"/>
        </w:rPr>
        <w:t>РІШЕННЯ</w:t>
      </w:r>
    </w:p>
    <w:p w:rsidR="00D5443C" w:rsidRPr="00D5443C" w:rsidRDefault="00D5443C" w:rsidP="00D5443C">
      <w:pPr>
        <w:spacing w:after="0" w:line="259" w:lineRule="auto"/>
        <w:rPr>
          <w:rFonts w:ascii="Times New Roman" w:eastAsiaTheme="minorHAnsi" w:hAnsi="Times New Roman"/>
          <w:b/>
          <w:sz w:val="26"/>
          <w:szCs w:val="26"/>
          <w:lang w:val="uk-UA"/>
        </w:rPr>
      </w:pPr>
      <w:r w:rsidRPr="00D5443C">
        <w:rPr>
          <w:rFonts w:ascii="Times New Roman" w:eastAsiaTheme="minorHAnsi" w:hAnsi="Times New Roman"/>
          <w:b/>
          <w:sz w:val="26"/>
          <w:szCs w:val="26"/>
          <w:lang w:val="uk-UA"/>
        </w:rPr>
        <w:t xml:space="preserve">Про звернення до Баришівської </w:t>
      </w:r>
    </w:p>
    <w:p w:rsidR="00D5443C" w:rsidRPr="00D5443C" w:rsidRDefault="00D5443C" w:rsidP="00D5443C">
      <w:pPr>
        <w:spacing w:after="0" w:line="259" w:lineRule="auto"/>
        <w:rPr>
          <w:rFonts w:ascii="Times New Roman" w:eastAsiaTheme="minorHAnsi" w:hAnsi="Times New Roman"/>
          <w:b/>
          <w:sz w:val="26"/>
          <w:szCs w:val="26"/>
          <w:lang w:val="uk-UA"/>
        </w:rPr>
      </w:pPr>
      <w:r w:rsidRPr="00D5443C">
        <w:rPr>
          <w:rFonts w:ascii="Times New Roman" w:eastAsiaTheme="minorHAnsi" w:hAnsi="Times New Roman"/>
          <w:b/>
          <w:sz w:val="26"/>
          <w:szCs w:val="26"/>
          <w:lang w:val="uk-UA"/>
        </w:rPr>
        <w:t>селищної ради</w:t>
      </w:r>
      <w:r w:rsidRPr="00D5443C">
        <w:rPr>
          <w:rFonts w:ascii="Times New Roman" w:eastAsiaTheme="minorHAnsi" w:hAnsi="Times New Roman"/>
          <w:b/>
          <w:color w:val="FF0000"/>
          <w:sz w:val="26"/>
          <w:szCs w:val="26"/>
          <w:lang w:val="uk-UA"/>
        </w:rPr>
        <w:t xml:space="preserve"> </w:t>
      </w:r>
      <w:r w:rsidRPr="00D5443C">
        <w:rPr>
          <w:rFonts w:ascii="Times New Roman" w:eastAsiaTheme="minorHAnsi" w:hAnsi="Times New Roman"/>
          <w:b/>
          <w:sz w:val="26"/>
          <w:szCs w:val="26"/>
          <w:lang w:val="uk-UA"/>
        </w:rPr>
        <w:t xml:space="preserve">щодо безоплатної передачі </w:t>
      </w:r>
    </w:p>
    <w:p w:rsidR="00D5443C" w:rsidRPr="00D5443C" w:rsidRDefault="00D5443C" w:rsidP="00D5443C">
      <w:pPr>
        <w:spacing w:after="0" w:line="259" w:lineRule="auto"/>
        <w:rPr>
          <w:rFonts w:ascii="Times New Roman" w:eastAsiaTheme="minorHAnsi" w:hAnsi="Times New Roman"/>
          <w:b/>
          <w:sz w:val="26"/>
          <w:szCs w:val="26"/>
          <w:lang w:val="uk-UA"/>
        </w:rPr>
      </w:pPr>
      <w:r w:rsidRPr="00D5443C">
        <w:rPr>
          <w:rFonts w:ascii="Times New Roman" w:eastAsiaTheme="minorHAnsi" w:hAnsi="Times New Roman"/>
          <w:b/>
          <w:sz w:val="26"/>
          <w:szCs w:val="26"/>
          <w:lang w:val="uk-UA"/>
        </w:rPr>
        <w:t>об</w:t>
      </w:r>
      <w:r w:rsidRPr="00D5443C">
        <w:rPr>
          <w:rFonts w:ascii="Times New Roman" w:eastAsiaTheme="minorHAnsi" w:hAnsi="Times New Roman"/>
          <w:b/>
          <w:sz w:val="26"/>
          <w:szCs w:val="26"/>
        </w:rPr>
        <w:t>’</w:t>
      </w:r>
      <w:r w:rsidRPr="00D5443C">
        <w:rPr>
          <w:rFonts w:ascii="Times New Roman" w:eastAsiaTheme="minorHAnsi" w:hAnsi="Times New Roman"/>
          <w:b/>
          <w:sz w:val="26"/>
          <w:szCs w:val="26"/>
          <w:lang w:val="uk-UA"/>
        </w:rPr>
        <w:t xml:space="preserve">єктів водопостачання у комунальну власність </w:t>
      </w:r>
    </w:p>
    <w:p w:rsidR="00D5443C" w:rsidRPr="00D5443C" w:rsidRDefault="00D5443C" w:rsidP="00D5443C">
      <w:pPr>
        <w:spacing w:after="0" w:line="259" w:lineRule="auto"/>
        <w:rPr>
          <w:rFonts w:ascii="Times New Roman" w:eastAsiaTheme="minorHAnsi" w:hAnsi="Times New Roman"/>
          <w:b/>
          <w:sz w:val="26"/>
          <w:szCs w:val="26"/>
          <w:lang w:val="uk-UA"/>
        </w:rPr>
      </w:pPr>
      <w:r w:rsidRPr="00D5443C">
        <w:rPr>
          <w:rFonts w:ascii="Times New Roman" w:eastAsiaTheme="minorHAnsi" w:hAnsi="Times New Roman"/>
          <w:b/>
          <w:sz w:val="26"/>
          <w:szCs w:val="26"/>
          <w:lang w:val="uk-UA"/>
        </w:rPr>
        <w:t>Студениківської сільської ради</w:t>
      </w:r>
    </w:p>
    <w:p w:rsidR="00D5443C" w:rsidRPr="00D5443C" w:rsidRDefault="00D5443C" w:rsidP="00D5443C">
      <w:pPr>
        <w:spacing w:after="0" w:line="259" w:lineRule="auto"/>
        <w:rPr>
          <w:rFonts w:ascii="Times New Roman" w:eastAsiaTheme="minorHAnsi" w:hAnsi="Times New Roman"/>
          <w:b/>
          <w:sz w:val="26"/>
          <w:szCs w:val="26"/>
          <w:lang w:val="uk-UA"/>
        </w:rPr>
      </w:pPr>
    </w:p>
    <w:p w:rsidR="00D5443C" w:rsidRPr="00D5443C" w:rsidRDefault="00D5443C" w:rsidP="00D5443C">
      <w:pPr>
        <w:spacing w:after="160" w:line="259" w:lineRule="auto"/>
        <w:ind w:firstLine="567"/>
        <w:jc w:val="both"/>
        <w:rPr>
          <w:rFonts w:ascii="Times New Roman" w:eastAsiaTheme="minorHAnsi" w:hAnsi="Times New Roman"/>
          <w:sz w:val="26"/>
          <w:szCs w:val="26"/>
          <w:lang w:val="uk-UA"/>
        </w:rPr>
      </w:pPr>
      <w:r w:rsidRPr="00D5443C">
        <w:rPr>
          <w:rFonts w:ascii="Times New Roman" w:eastAsiaTheme="minorHAnsi" w:hAnsi="Times New Roman"/>
          <w:sz w:val="26"/>
          <w:szCs w:val="26"/>
          <w:lang w:val="uk-UA"/>
        </w:rPr>
        <w:t xml:space="preserve">     Відповідно до статей 19, 144 Конституції України, статей 26, 59 Закону України «Про місцеве самоврядування в Україні», </w:t>
      </w:r>
      <w:r w:rsidRPr="00D5443C">
        <w:rPr>
          <w:rFonts w:ascii="Times New Roman" w:eastAsiaTheme="minorHAnsi" w:hAnsi="Times New Roman"/>
          <w:spacing w:val="2"/>
          <w:sz w:val="26"/>
          <w:szCs w:val="26"/>
          <w:lang w:val="uk-UA"/>
        </w:rPr>
        <w:t>Закону України «Про передачу об’єктів права державної та комунальної власності», розпорядження Кабінету Міністрів України від 12.06.2020 року № 715-р «Про визначення адміністративних центрів та затвердження територій територіальних громад Київської області», враховуючи рекомендації постійних депутатських комісій,</w:t>
      </w:r>
      <w:r w:rsidRPr="00D5443C">
        <w:rPr>
          <w:rFonts w:ascii="Times New Roman" w:eastAsiaTheme="minorHAnsi" w:hAnsi="Times New Roman"/>
          <w:sz w:val="26"/>
          <w:szCs w:val="26"/>
          <w:lang w:val="uk-UA"/>
        </w:rPr>
        <w:t xml:space="preserve"> реорганізацію Семенівської сільської ради шляхом приєднання до Студениківської сільської ради, сільська рада </w:t>
      </w:r>
    </w:p>
    <w:p w:rsidR="00D5443C" w:rsidRPr="00D5443C" w:rsidRDefault="00D5443C" w:rsidP="00D5443C">
      <w:pPr>
        <w:spacing w:after="160" w:line="259" w:lineRule="auto"/>
        <w:ind w:firstLine="567"/>
        <w:jc w:val="both"/>
        <w:rPr>
          <w:rFonts w:ascii="Times New Roman" w:eastAsiaTheme="minorHAnsi" w:hAnsi="Times New Roman"/>
          <w:b/>
          <w:sz w:val="26"/>
          <w:szCs w:val="26"/>
          <w:lang w:val="uk-UA"/>
        </w:rPr>
      </w:pPr>
      <w:r w:rsidRPr="00D5443C">
        <w:rPr>
          <w:rFonts w:ascii="Times New Roman" w:eastAsiaTheme="minorHAnsi" w:hAnsi="Times New Roman"/>
          <w:sz w:val="26"/>
          <w:szCs w:val="26"/>
          <w:lang w:val="uk-UA"/>
        </w:rPr>
        <w:t xml:space="preserve">                                                       </w:t>
      </w:r>
      <w:r w:rsidRPr="00D5443C">
        <w:rPr>
          <w:rFonts w:ascii="Times New Roman" w:eastAsiaTheme="minorHAnsi" w:hAnsi="Times New Roman"/>
          <w:b/>
          <w:sz w:val="26"/>
          <w:szCs w:val="26"/>
          <w:lang w:val="uk-UA"/>
        </w:rPr>
        <w:t>ВИРІШИЛА:</w:t>
      </w:r>
    </w:p>
    <w:p w:rsidR="00D5443C" w:rsidRPr="00D5443C" w:rsidRDefault="00D5443C" w:rsidP="00D5443C">
      <w:pPr>
        <w:spacing w:after="240" w:line="259" w:lineRule="auto"/>
        <w:ind w:firstLine="709"/>
        <w:jc w:val="both"/>
        <w:rPr>
          <w:rFonts w:ascii="Times New Roman" w:eastAsiaTheme="minorHAnsi" w:hAnsi="Times New Roman"/>
          <w:spacing w:val="2"/>
          <w:sz w:val="26"/>
          <w:szCs w:val="26"/>
          <w:lang w:val="uk-UA"/>
        </w:rPr>
      </w:pPr>
      <w:r w:rsidRPr="00D5443C">
        <w:rPr>
          <w:rFonts w:ascii="Times New Roman" w:eastAsiaTheme="minorHAnsi" w:hAnsi="Times New Roman"/>
          <w:color w:val="000000"/>
          <w:spacing w:val="2"/>
          <w:sz w:val="26"/>
          <w:szCs w:val="26"/>
          <w:lang w:val="uk-UA"/>
        </w:rPr>
        <w:t xml:space="preserve">1. </w:t>
      </w:r>
      <w:r w:rsidRPr="00D5443C">
        <w:rPr>
          <w:rFonts w:ascii="Times New Roman" w:eastAsiaTheme="minorHAnsi" w:hAnsi="Times New Roman"/>
          <w:spacing w:val="2"/>
          <w:sz w:val="26"/>
          <w:szCs w:val="26"/>
          <w:lang w:val="uk-UA"/>
        </w:rPr>
        <w:t>Затвердити текст звернення депутатів Студениківської сільської ради до Баришівської селищної ради щодо безоплатної передачі об’єктів водопостачання у комунальну власність Студениківської сільської ради (додається).</w:t>
      </w:r>
    </w:p>
    <w:p w:rsidR="00D5443C" w:rsidRPr="00D5443C" w:rsidRDefault="00D5443C" w:rsidP="00D5443C">
      <w:pPr>
        <w:spacing w:after="240" w:line="259" w:lineRule="auto"/>
        <w:ind w:firstLine="709"/>
        <w:jc w:val="both"/>
        <w:rPr>
          <w:rFonts w:ascii="Times New Roman" w:eastAsiaTheme="minorHAnsi" w:hAnsi="Times New Roman"/>
          <w:spacing w:val="2"/>
          <w:sz w:val="26"/>
          <w:szCs w:val="26"/>
          <w:lang w:val="uk-UA"/>
        </w:rPr>
      </w:pPr>
      <w:r w:rsidRPr="00D5443C">
        <w:rPr>
          <w:rFonts w:ascii="Times New Roman" w:eastAsiaTheme="minorHAnsi" w:hAnsi="Times New Roman"/>
          <w:spacing w:val="2"/>
          <w:sz w:val="26"/>
          <w:szCs w:val="26"/>
          <w:lang w:val="uk-UA"/>
        </w:rPr>
        <w:t>2.</w:t>
      </w:r>
      <w:r w:rsidRPr="00D5443C">
        <w:rPr>
          <w:rFonts w:ascii="Times New Roman" w:eastAsiaTheme="minorHAnsi" w:hAnsi="Times New Roman"/>
          <w:sz w:val="26"/>
          <w:szCs w:val="26"/>
          <w:lang w:val="uk-UA"/>
        </w:rPr>
        <w:t> </w:t>
      </w:r>
      <w:r w:rsidRPr="00D5443C">
        <w:rPr>
          <w:rFonts w:ascii="Times New Roman" w:eastAsiaTheme="minorHAnsi" w:hAnsi="Times New Roman"/>
          <w:spacing w:val="2"/>
          <w:sz w:val="26"/>
          <w:szCs w:val="26"/>
          <w:lang w:val="uk-UA"/>
        </w:rPr>
        <w:t xml:space="preserve">Доручити сільському голові Лях М.О. направити звернення, зазначене в п. 1 цього рішення, до Баришівської селищної ради.  </w:t>
      </w:r>
    </w:p>
    <w:p w:rsidR="00D5443C" w:rsidRPr="00D5443C" w:rsidRDefault="00D5443C" w:rsidP="00D5443C">
      <w:pPr>
        <w:shd w:val="clear" w:color="auto" w:fill="FFFFFF"/>
        <w:tabs>
          <w:tab w:val="left" w:pos="8261"/>
        </w:tabs>
        <w:spacing w:after="240" w:line="259" w:lineRule="auto"/>
        <w:ind w:firstLine="709"/>
        <w:jc w:val="both"/>
        <w:rPr>
          <w:rFonts w:ascii="Times New Roman" w:eastAsiaTheme="minorHAnsi" w:hAnsi="Times New Roman"/>
          <w:spacing w:val="-2"/>
          <w:sz w:val="26"/>
          <w:szCs w:val="26"/>
          <w:lang w:val="uk-UA"/>
        </w:rPr>
      </w:pPr>
      <w:r w:rsidRPr="00D5443C">
        <w:rPr>
          <w:rFonts w:ascii="Times New Roman" w:eastAsiaTheme="minorHAnsi" w:hAnsi="Times New Roman"/>
          <w:spacing w:val="-2"/>
          <w:sz w:val="26"/>
          <w:szCs w:val="26"/>
          <w:lang w:val="uk-UA"/>
        </w:rPr>
        <w:t>3. Оприлюднити дане рішення на офіційному веб-сайті сільської ради.</w:t>
      </w:r>
    </w:p>
    <w:p w:rsidR="00D5443C" w:rsidRPr="00D5443C" w:rsidRDefault="00D5443C" w:rsidP="00D5443C">
      <w:pPr>
        <w:shd w:val="clear" w:color="auto" w:fill="FFFFFF"/>
        <w:tabs>
          <w:tab w:val="left" w:pos="8261"/>
        </w:tabs>
        <w:spacing w:after="160" w:line="259" w:lineRule="auto"/>
        <w:ind w:firstLine="709"/>
        <w:jc w:val="both"/>
        <w:rPr>
          <w:rFonts w:ascii="Times New Roman" w:eastAsiaTheme="minorHAnsi" w:hAnsi="Times New Roman"/>
          <w:sz w:val="26"/>
          <w:szCs w:val="26"/>
          <w:lang w:val="uk-UA"/>
        </w:rPr>
      </w:pPr>
      <w:r w:rsidRPr="00D5443C">
        <w:rPr>
          <w:rFonts w:ascii="Times New Roman" w:eastAsiaTheme="minorHAnsi" w:hAnsi="Times New Roman"/>
          <w:spacing w:val="-2"/>
          <w:sz w:val="26"/>
          <w:szCs w:val="26"/>
          <w:lang w:val="uk-UA"/>
        </w:rPr>
        <w:t>4. </w:t>
      </w:r>
      <w:r w:rsidRPr="00D5443C">
        <w:rPr>
          <w:rFonts w:ascii="Times New Roman" w:eastAsiaTheme="minorHAnsi" w:hAnsi="Times New Roman"/>
          <w:sz w:val="26"/>
          <w:szCs w:val="26"/>
          <w:lang w:val="uk-UA"/>
        </w:rPr>
        <w:t xml:space="preserve">Контроль за виконанням цього рішення покласти на постійну комісію </w:t>
      </w:r>
      <w:r w:rsidRPr="00D5443C">
        <w:rPr>
          <w:rFonts w:ascii="Times New Roman" w:eastAsiaTheme="minorHAnsi" w:hAnsi="Times New Roman"/>
          <w:sz w:val="26"/>
          <w:szCs w:val="26"/>
          <w:lang w:val="uk-UA" w:eastAsia="ru-RU"/>
        </w:rPr>
        <w:t xml:space="preserve">з питань підприємництва, інфраструктури, </w:t>
      </w:r>
      <w:r w:rsidRPr="00D5443C">
        <w:rPr>
          <w:rFonts w:ascii="Times New Roman" w:eastAsiaTheme="minorHAnsi" w:hAnsi="Times New Roman"/>
          <w:sz w:val="26"/>
          <w:szCs w:val="26"/>
          <w:lang w:eastAsia="ru-RU"/>
        </w:rPr>
        <w:t>житлово-комунального господарства</w:t>
      </w:r>
      <w:r w:rsidRPr="00D5443C">
        <w:rPr>
          <w:rFonts w:ascii="Times New Roman" w:eastAsiaTheme="minorHAnsi" w:hAnsi="Times New Roman"/>
          <w:sz w:val="26"/>
          <w:szCs w:val="26"/>
          <w:lang w:val="uk-UA" w:eastAsia="ru-RU"/>
        </w:rPr>
        <w:t xml:space="preserve">, </w:t>
      </w:r>
      <w:r w:rsidRPr="00D5443C">
        <w:rPr>
          <w:rFonts w:ascii="Times New Roman" w:eastAsiaTheme="minorHAnsi" w:hAnsi="Times New Roman"/>
          <w:sz w:val="26"/>
          <w:szCs w:val="26"/>
          <w:lang w:eastAsia="ru-RU"/>
        </w:rPr>
        <w:t>комунальної власності</w:t>
      </w:r>
      <w:r w:rsidRPr="00D5443C">
        <w:rPr>
          <w:rFonts w:ascii="Times New Roman" w:eastAsiaTheme="minorHAnsi" w:hAnsi="Times New Roman"/>
          <w:sz w:val="26"/>
          <w:szCs w:val="26"/>
          <w:lang w:val="uk-UA" w:eastAsia="ru-RU"/>
        </w:rPr>
        <w:t>, енергозбереження та транспорту, благоустрою та екології</w:t>
      </w:r>
      <w:r w:rsidRPr="00D5443C">
        <w:rPr>
          <w:rFonts w:ascii="Times New Roman" w:eastAsiaTheme="minorHAnsi" w:hAnsi="Times New Roman"/>
          <w:sz w:val="26"/>
          <w:szCs w:val="26"/>
          <w:lang w:val="uk-UA"/>
        </w:rPr>
        <w:t xml:space="preserve"> (голова комісії Адаменко С.Г.)</w:t>
      </w:r>
    </w:p>
    <w:p w:rsidR="00D5443C" w:rsidRPr="00D5443C" w:rsidRDefault="00D5443C" w:rsidP="00D5443C">
      <w:pPr>
        <w:spacing w:after="0" w:line="240" w:lineRule="auto"/>
        <w:ind w:firstLine="567"/>
        <w:jc w:val="both"/>
        <w:rPr>
          <w:rFonts w:ascii="Times New Roman" w:eastAsiaTheme="minorHAnsi" w:hAnsi="Times New Roman"/>
          <w:sz w:val="26"/>
          <w:szCs w:val="26"/>
          <w:lang w:val="uk-UA"/>
        </w:rPr>
      </w:pPr>
    </w:p>
    <w:p w:rsidR="00D5443C" w:rsidRPr="00D5443C" w:rsidRDefault="00D5443C" w:rsidP="00D5443C">
      <w:pPr>
        <w:spacing w:after="0" w:line="240" w:lineRule="auto"/>
        <w:rPr>
          <w:rFonts w:ascii="Times New Roman" w:eastAsiaTheme="minorHAnsi" w:hAnsi="Times New Roman"/>
          <w:b/>
          <w:sz w:val="26"/>
          <w:szCs w:val="26"/>
          <w:lang w:val="uk-UA"/>
        </w:rPr>
      </w:pPr>
      <w:r w:rsidRPr="00D5443C">
        <w:rPr>
          <w:rFonts w:ascii="Times New Roman" w:eastAsiaTheme="minorHAnsi" w:hAnsi="Times New Roman"/>
          <w:b/>
          <w:sz w:val="26"/>
          <w:szCs w:val="26"/>
          <w:lang w:val="uk-UA"/>
        </w:rPr>
        <w:t xml:space="preserve">             Сільський голова                                                      М.О.  Лях</w:t>
      </w:r>
    </w:p>
    <w:p w:rsidR="00D5443C" w:rsidRPr="00D5443C" w:rsidRDefault="00D5443C" w:rsidP="00D5443C">
      <w:pPr>
        <w:spacing w:after="0" w:line="240" w:lineRule="auto"/>
        <w:rPr>
          <w:rFonts w:ascii="Times New Roman" w:eastAsiaTheme="minorHAnsi" w:hAnsi="Times New Roman"/>
          <w:b/>
          <w:lang w:val="uk-UA"/>
        </w:rPr>
      </w:pPr>
    </w:p>
    <w:p w:rsidR="00D5443C" w:rsidRPr="00D5443C" w:rsidRDefault="00D5443C" w:rsidP="00D5443C">
      <w:pPr>
        <w:spacing w:after="0" w:line="240" w:lineRule="auto"/>
        <w:rPr>
          <w:rFonts w:ascii="Times New Roman" w:eastAsiaTheme="minorHAnsi" w:hAnsi="Times New Roman"/>
          <w:b/>
          <w:lang w:val="uk-UA"/>
        </w:rPr>
      </w:pPr>
    </w:p>
    <w:p w:rsidR="00D5443C" w:rsidRPr="00D5443C" w:rsidRDefault="00D5443C" w:rsidP="00D5443C">
      <w:pPr>
        <w:spacing w:after="0" w:line="240" w:lineRule="auto"/>
        <w:rPr>
          <w:rFonts w:ascii="Times New Roman" w:eastAsiaTheme="minorHAnsi" w:hAnsi="Times New Roman"/>
          <w:b/>
          <w:lang w:val="uk-UA"/>
        </w:rPr>
      </w:pPr>
      <w:r w:rsidRPr="00D5443C">
        <w:rPr>
          <w:rFonts w:ascii="Times New Roman" w:eastAsiaTheme="minorHAnsi" w:hAnsi="Times New Roman"/>
          <w:b/>
          <w:lang w:val="uk-UA"/>
        </w:rPr>
        <w:t>с. Студеники</w:t>
      </w:r>
    </w:p>
    <w:p w:rsidR="00D5443C" w:rsidRPr="00D5443C" w:rsidRDefault="00D5443C" w:rsidP="00D5443C">
      <w:pPr>
        <w:shd w:val="clear" w:color="auto" w:fill="FFFFFF"/>
        <w:spacing w:after="0" w:line="240" w:lineRule="auto"/>
        <w:rPr>
          <w:rFonts w:ascii="Times New Roman" w:eastAsia="Times New Roman" w:hAnsi="Times New Roman"/>
          <w:b/>
          <w:bCs/>
          <w:bdr w:val="none" w:sz="0" w:space="0" w:color="auto" w:frame="1"/>
          <w:lang w:val="uk-UA" w:eastAsia="uk-UA"/>
        </w:rPr>
      </w:pPr>
      <w:r w:rsidRPr="00D5443C">
        <w:rPr>
          <w:rFonts w:ascii="Times New Roman" w:eastAsia="Times New Roman" w:hAnsi="Times New Roman"/>
          <w:b/>
          <w:bCs/>
          <w:bdr w:val="none" w:sz="0" w:space="0" w:color="auto" w:frame="1"/>
          <w:lang w:val="uk-UA" w:eastAsia="uk-UA"/>
        </w:rPr>
        <w:t>від «04» лютого 2021 р.</w:t>
      </w:r>
    </w:p>
    <w:p w:rsidR="00D5443C" w:rsidRPr="00D5443C" w:rsidRDefault="00D5443C" w:rsidP="00D5443C">
      <w:pPr>
        <w:shd w:val="clear" w:color="auto" w:fill="FFFFFF"/>
        <w:spacing w:after="0" w:line="240" w:lineRule="auto"/>
        <w:jc w:val="both"/>
        <w:rPr>
          <w:rFonts w:ascii="Times New Roman" w:eastAsia="Times New Roman" w:hAnsi="Times New Roman"/>
          <w:b/>
          <w:sz w:val="26"/>
          <w:szCs w:val="26"/>
          <w:lang w:val="uk-UA" w:eastAsia="uk-UA"/>
        </w:rPr>
      </w:pPr>
      <w:r w:rsidRPr="00D5443C">
        <w:rPr>
          <w:rFonts w:ascii="Times New Roman" w:eastAsia="Times New Roman" w:hAnsi="Times New Roman"/>
          <w:b/>
          <w:bCs/>
          <w:bdr w:val="none" w:sz="0" w:space="0" w:color="auto" w:frame="1"/>
          <w:lang w:val="uk-UA" w:eastAsia="uk-UA"/>
        </w:rPr>
        <w:t>№ 274-VI-VIII</w:t>
      </w:r>
    </w:p>
    <w:p w:rsidR="00D5443C" w:rsidRPr="00D5443C" w:rsidRDefault="00D5443C" w:rsidP="00D5443C">
      <w:pPr>
        <w:spacing w:after="0" w:line="240" w:lineRule="auto"/>
        <w:ind w:left="5245"/>
        <w:rPr>
          <w:rFonts w:ascii="Times New Roman" w:eastAsiaTheme="minorHAnsi" w:hAnsi="Times New Roman"/>
          <w:b/>
          <w:color w:val="000000"/>
          <w:spacing w:val="2"/>
          <w:sz w:val="26"/>
          <w:szCs w:val="26"/>
          <w:lang w:val="uk-UA"/>
        </w:rPr>
      </w:pPr>
    </w:p>
    <w:p w:rsidR="00D5443C" w:rsidRPr="00D5443C" w:rsidRDefault="00D5443C" w:rsidP="00D5443C">
      <w:pPr>
        <w:spacing w:after="0" w:line="240" w:lineRule="auto"/>
        <w:ind w:left="5245"/>
        <w:rPr>
          <w:rFonts w:ascii="Times New Roman" w:eastAsiaTheme="minorHAnsi" w:hAnsi="Times New Roman"/>
          <w:b/>
          <w:color w:val="000000"/>
          <w:spacing w:val="2"/>
          <w:sz w:val="26"/>
          <w:szCs w:val="26"/>
          <w:lang w:val="uk-UA"/>
        </w:rPr>
      </w:pPr>
    </w:p>
    <w:p w:rsidR="00D5443C" w:rsidRPr="00D5443C" w:rsidRDefault="00D5443C" w:rsidP="00D5443C">
      <w:pPr>
        <w:spacing w:after="0" w:line="240" w:lineRule="auto"/>
        <w:ind w:left="4962"/>
        <w:rPr>
          <w:rFonts w:ascii="Times New Roman" w:eastAsiaTheme="minorHAnsi" w:hAnsi="Times New Roman"/>
          <w:b/>
          <w:color w:val="000000"/>
          <w:spacing w:val="2"/>
          <w:sz w:val="26"/>
          <w:szCs w:val="26"/>
          <w:lang w:val="uk-UA"/>
        </w:rPr>
      </w:pPr>
      <w:r w:rsidRPr="00D5443C">
        <w:rPr>
          <w:rFonts w:ascii="Times New Roman" w:eastAsiaTheme="minorHAnsi" w:hAnsi="Times New Roman"/>
          <w:b/>
          <w:color w:val="000000"/>
          <w:spacing w:val="2"/>
          <w:sz w:val="26"/>
          <w:szCs w:val="26"/>
          <w:lang w:val="uk-UA"/>
        </w:rPr>
        <w:t>«ЗАТВЕРДЖЕНО»</w:t>
      </w:r>
    </w:p>
    <w:p w:rsidR="00D5443C" w:rsidRPr="00D5443C" w:rsidRDefault="00D5443C" w:rsidP="00D5443C">
      <w:pPr>
        <w:spacing w:after="0" w:line="240" w:lineRule="auto"/>
        <w:ind w:left="4962"/>
        <w:rPr>
          <w:rFonts w:ascii="Times New Roman" w:eastAsiaTheme="minorHAnsi" w:hAnsi="Times New Roman"/>
          <w:b/>
          <w:color w:val="000000"/>
          <w:spacing w:val="2"/>
          <w:sz w:val="26"/>
          <w:szCs w:val="26"/>
          <w:lang w:val="uk-UA"/>
        </w:rPr>
      </w:pPr>
      <w:r w:rsidRPr="00D5443C">
        <w:rPr>
          <w:rFonts w:ascii="Times New Roman" w:eastAsiaTheme="minorHAnsi" w:hAnsi="Times New Roman"/>
          <w:b/>
          <w:color w:val="000000"/>
          <w:spacing w:val="2"/>
          <w:sz w:val="26"/>
          <w:szCs w:val="26"/>
          <w:lang w:val="uk-UA"/>
        </w:rPr>
        <w:t xml:space="preserve">Рішенням </w:t>
      </w:r>
      <w:r w:rsidRPr="00D5443C">
        <w:rPr>
          <w:rFonts w:ascii="Times New Roman" w:eastAsiaTheme="minorHAnsi" w:hAnsi="Times New Roman"/>
          <w:b/>
          <w:color w:val="000000"/>
          <w:spacing w:val="2"/>
          <w:sz w:val="26"/>
          <w:szCs w:val="26"/>
          <w:lang w:val="en-US"/>
        </w:rPr>
        <w:t>VI</w:t>
      </w:r>
      <w:r w:rsidRPr="00D5443C">
        <w:rPr>
          <w:rFonts w:ascii="Times New Roman" w:eastAsiaTheme="minorHAnsi" w:hAnsi="Times New Roman"/>
          <w:b/>
          <w:color w:val="000000"/>
          <w:spacing w:val="2"/>
          <w:sz w:val="26"/>
          <w:szCs w:val="26"/>
          <w:lang w:val="uk-UA"/>
        </w:rPr>
        <w:t xml:space="preserve"> сесії Студениківської сільської ради </w:t>
      </w:r>
      <w:r w:rsidRPr="00D5443C">
        <w:rPr>
          <w:rFonts w:ascii="Times New Roman" w:eastAsiaTheme="minorHAnsi" w:hAnsi="Times New Roman"/>
          <w:b/>
          <w:color w:val="000000"/>
          <w:spacing w:val="2"/>
          <w:sz w:val="26"/>
          <w:szCs w:val="26"/>
          <w:lang w:val="en-US"/>
        </w:rPr>
        <w:t>VIII</w:t>
      </w:r>
      <w:r w:rsidRPr="00D5443C">
        <w:rPr>
          <w:rFonts w:ascii="Times New Roman" w:eastAsiaTheme="minorHAnsi" w:hAnsi="Times New Roman"/>
          <w:b/>
          <w:color w:val="000000"/>
          <w:spacing w:val="2"/>
          <w:sz w:val="26"/>
          <w:szCs w:val="26"/>
          <w:lang w:val="uk-UA"/>
        </w:rPr>
        <w:t xml:space="preserve"> скликання</w:t>
      </w:r>
    </w:p>
    <w:p w:rsidR="00D5443C" w:rsidRPr="00D5443C" w:rsidRDefault="00D5443C" w:rsidP="00D5443C">
      <w:pPr>
        <w:spacing w:after="0" w:line="240" w:lineRule="auto"/>
        <w:ind w:left="4962"/>
        <w:rPr>
          <w:rFonts w:ascii="Times New Roman" w:eastAsiaTheme="minorHAnsi" w:hAnsi="Times New Roman"/>
          <w:b/>
          <w:color w:val="000000"/>
          <w:spacing w:val="2"/>
          <w:sz w:val="26"/>
          <w:szCs w:val="26"/>
          <w:lang w:val="uk-UA"/>
        </w:rPr>
      </w:pPr>
      <w:r w:rsidRPr="00D5443C">
        <w:rPr>
          <w:rFonts w:ascii="Times New Roman" w:eastAsiaTheme="minorHAnsi" w:hAnsi="Times New Roman"/>
          <w:b/>
          <w:color w:val="000000"/>
          <w:spacing w:val="2"/>
          <w:sz w:val="26"/>
          <w:szCs w:val="26"/>
          <w:lang w:val="uk-UA"/>
        </w:rPr>
        <w:t>від «04» лютого 2021 р. № 274-</w:t>
      </w:r>
      <w:r w:rsidRPr="00D5443C">
        <w:rPr>
          <w:rFonts w:ascii="Times New Roman" w:eastAsiaTheme="minorHAnsi" w:hAnsi="Times New Roman"/>
          <w:b/>
          <w:color w:val="000000"/>
          <w:spacing w:val="2"/>
          <w:sz w:val="26"/>
          <w:szCs w:val="26"/>
          <w:lang w:val="en-US"/>
        </w:rPr>
        <w:t>VI</w:t>
      </w:r>
      <w:r w:rsidRPr="00D5443C">
        <w:rPr>
          <w:rFonts w:ascii="Times New Roman" w:eastAsiaTheme="minorHAnsi" w:hAnsi="Times New Roman"/>
          <w:b/>
          <w:color w:val="000000"/>
          <w:spacing w:val="2"/>
          <w:sz w:val="26"/>
          <w:szCs w:val="26"/>
        </w:rPr>
        <w:t>-</w:t>
      </w:r>
      <w:r w:rsidRPr="00D5443C">
        <w:rPr>
          <w:rFonts w:ascii="Times New Roman" w:eastAsiaTheme="minorHAnsi" w:hAnsi="Times New Roman"/>
          <w:b/>
          <w:color w:val="000000"/>
          <w:spacing w:val="2"/>
          <w:sz w:val="26"/>
          <w:szCs w:val="26"/>
          <w:lang w:val="en-US"/>
        </w:rPr>
        <w:t>VIII</w:t>
      </w:r>
    </w:p>
    <w:p w:rsidR="00D5443C" w:rsidRPr="00D5443C" w:rsidRDefault="00D5443C" w:rsidP="00D5443C">
      <w:pPr>
        <w:spacing w:after="160" w:line="259" w:lineRule="auto"/>
        <w:ind w:left="4962"/>
        <w:rPr>
          <w:rFonts w:ascii="Times New Roman" w:eastAsiaTheme="minorHAnsi" w:hAnsi="Times New Roman"/>
          <w:color w:val="000000"/>
          <w:spacing w:val="2"/>
          <w:sz w:val="26"/>
          <w:szCs w:val="26"/>
          <w:lang w:val="uk-UA"/>
        </w:rPr>
      </w:pPr>
    </w:p>
    <w:p w:rsidR="00D5443C" w:rsidRPr="00D5443C" w:rsidRDefault="00D5443C" w:rsidP="00D5443C">
      <w:pPr>
        <w:spacing w:after="160" w:line="259" w:lineRule="auto"/>
        <w:ind w:firstLine="709"/>
        <w:jc w:val="center"/>
        <w:rPr>
          <w:rFonts w:ascii="Times New Roman" w:eastAsiaTheme="minorHAnsi" w:hAnsi="Times New Roman"/>
          <w:color w:val="000000"/>
          <w:spacing w:val="2"/>
          <w:sz w:val="26"/>
          <w:szCs w:val="26"/>
          <w:lang w:val="uk-UA"/>
        </w:rPr>
      </w:pPr>
    </w:p>
    <w:p w:rsidR="00D5443C" w:rsidRPr="00D5443C" w:rsidRDefault="00D5443C" w:rsidP="00D5443C">
      <w:pPr>
        <w:spacing w:after="0" w:line="240" w:lineRule="auto"/>
        <w:ind w:firstLine="709"/>
        <w:jc w:val="center"/>
        <w:rPr>
          <w:rFonts w:ascii="Times New Roman" w:eastAsiaTheme="minorHAnsi" w:hAnsi="Times New Roman"/>
          <w:b/>
          <w:color w:val="000000"/>
          <w:spacing w:val="2"/>
          <w:sz w:val="26"/>
          <w:szCs w:val="26"/>
          <w:lang w:val="uk-UA"/>
        </w:rPr>
      </w:pPr>
      <w:r w:rsidRPr="00D5443C">
        <w:rPr>
          <w:rFonts w:ascii="Times New Roman" w:eastAsiaTheme="minorHAnsi" w:hAnsi="Times New Roman"/>
          <w:b/>
          <w:color w:val="000000"/>
          <w:spacing w:val="2"/>
          <w:sz w:val="26"/>
          <w:szCs w:val="26"/>
          <w:lang w:val="uk-UA"/>
        </w:rPr>
        <w:t>ЗВЕРНЕННЯ</w:t>
      </w:r>
    </w:p>
    <w:p w:rsidR="00D5443C" w:rsidRPr="00D5443C" w:rsidRDefault="00D5443C" w:rsidP="00D5443C">
      <w:pPr>
        <w:spacing w:after="0" w:line="240" w:lineRule="auto"/>
        <w:ind w:firstLine="709"/>
        <w:jc w:val="center"/>
        <w:rPr>
          <w:rFonts w:ascii="Times New Roman" w:eastAsiaTheme="minorHAnsi" w:hAnsi="Times New Roman"/>
          <w:b/>
          <w:color w:val="000000"/>
          <w:spacing w:val="2"/>
          <w:sz w:val="26"/>
          <w:szCs w:val="26"/>
          <w:lang w:val="uk-UA"/>
        </w:rPr>
      </w:pPr>
      <w:r w:rsidRPr="00D5443C">
        <w:rPr>
          <w:rFonts w:ascii="Times New Roman" w:eastAsiaTheme="minorHAnsi" w:hAnsi="Times New Roman"/>
          <w:b/>
          <w:color w:val="000000"/>
          <w:spacing w:val="2"/>
          <w:sz w:val="26"/>
          <w:szCs w:val="26"/>
          <w:lang w:val="uk-UA"/>
        </w:rPr>
        <w:t xml:space="preserve">депутатів Студениківської сільської ради </w:t>
      </w:r>
    </w:p>
    <w:p w:rsidR="00D5443C" w:rsidRPr="00D5443C" w:rsidRDefault="00D5443C" w:rsidP="00D5443C">
      <w:pPr>
        <w:spacing w:after="0" w:line="240" w:lineRule="auto"/>
        <w:ind w:firstLine="709"/>
        <w:jc w:val="center"/>
        <w:rPr>
          <w:rFonts w:ascii="Times New Roman" w:eastAsiaTheme="minorHAnsi" w:hAnsi="Times New Roman"/>
          <w:spacing w:val="2"/>
          <w:sz w:val="26"/>
          <w:szCs w:val="26"/>
          <w:lang w:val="uk-UA"/>
        </w:rPr>
      </w:pPr>
      <w:r w:rsidRPr="00D5443C">
        <w:rPr>
          <w:rFonts w:ascii="Times New Roman" w:eastAsiaTheme="minorHAnsi" w:hAnsi="Times New Roman"/>
          <w:b/>
          <w:color w:val="000000"/>
          <w:spacing w:val="2"/>
          <w:sz w:val="26"/>
          <w:szCs w:val="26"/>
          <w:lang w:val="uk-UA"/>
        </w:rPr>
        <w:t xml:space="preserve">до </w:t>
      </w:r>
      <w:r w:rsidRPr="00D5443C">
        <w:rPr>
          <w:rFonts w:ascii="Times New Roman" w:eastAsiaTheme="minorHAnsi" w:hAnsi="Times New Roman"/>
          <w:b/>
          <w:spacing w:val="2"/>
          <w:sz w:val="26"/>
          <w:szCs w:val="26"/>
          <w:lang w:val="uk-UA"/>
        </w:rPr>
        <w:t xml:space="preserve">Баришівської селищної ради щодо передачі об’єктів водопостачання </w:t>
      </w:r>
    </w:p>
    <w:p w:rsidR="00D5443C" w:rsidRPr="00D5443C" w:rsidRDefault="00D5443C" w:rsidP="00D5443C">
      <w:pPr>
        <w:spacing w:after="160" w:line="259" w:lineRule="auto"/>
        <w:ind w:firstLine="709"/>
        <w:jc w:val="both"/>
        <w:rPr>
          <w:rFonts w:ascii="Times New Roman" w:eastAsiaTheme="minorHAnsi" w:hAnsi="Times New Roman"/>
          <w:color w:val="000000"/>
          <w:spacing w:val="2"/>
          <w:sz w:val="26"/>
          <w:szCs w:val="26"/>
          <w:lang w:val="uk-UA"/>
        </w:rPr>
      </w:pPr>
      <w:r w:rsidRPr="00D5443C">
        <w:rPr>
          <w:rFonts w:ascii="Times New Roman" w:eastAsiaTheme="minorHAnsi" w:hAnsi="Times New Roman"/>
          <w:color w:val="000000"/>
          <w:spacing w:val="2"/>
          <w:sz w:val="26"/>
          <w:szCs w:val="26"/>
          <w:lang w:val="uk-UA"/>
        </w:rPr>
        <w:tab/>
      </w:r>
    </w:p>
    <w:p w:rsidR="00D5443C" w:rsidRPr="00D5443C" w:rsidRDefault="00D5443C" w:rsidP="00D5443C">
      <w:pPr>
        <w:spacing w:after="160" w:line="259" w:lineRule="auto"/>
        <w:ind w:firstLine="709"/>
        <w:jc w:val="both"/>
        <w:rPr>
          <w:rFonts w:ascii="Times New Roman" w:eastAsiaTheme="minorHAnsi" w:hAnsi="Times New Roman"/>
          <w:color w:val="000000"/>
          <w:spacing w:val="2"/>
          <w:sz w:val="26"/>
          <w:szCs w:val="26"/>
          <w:lang w:val="uk-UA"/>
        </w:rPr>
      </w:pPr>
      <w:r w:rsidRPr="00D5443C">
        <w:rPr>
          <w:rFonts w:ascii="Times New Roman" w:eastAsiaTheme="minorHAnsi" w:hAnsi="Times New Roman"/>
          <w:color w:val="000000"/>
          <w:spacing w:val="2"/>
          <w:sz w:val="26"/>
          <w:szCs w:val="26"/>
          <w:lang w:val="uk-UA"/>
        </w:rPr>
        <w:t xml:space="preserve">Відповідно до </w:t>
      </w:r>
      <w:r w:rsidRPr="00D5443C">
        <w:rPr>
          <w:rFonts w:ascii="Times New Roman" w:eastAsiaTheme="minorHAnsi" w:hAnsi="Times New Roman"/>
          <w:sz w:val="26"/>
          <w:szCs w:val="26"/>
          <w:lang w:val="uk-UA"/>
        </w:rPr>
        <w:t>статей 19, 144 Конституції України</w:t>
      </w:r>
      <w:r w:rsidRPr="00D5443C">
        <w:rPr>
          <w:rFonts w:ascii="Times New Roman" w:eastAsiaTheme="minorHAnsi" w:hAnsi="Times New Roman"/>
          <w:color w:val="000000"/>
          <w:spacing w:val="2"/>
          <w:sz w:val="26"/>
          <w:szCs w:val="26"/>
          <w:lang w:val="uk-UA"/>
        </w:rPr>
        <w:t xml:space="preserve">, законів України «Про місцеве самоврядування в Україні», </w:t>
      </w:r>
      <w:r w:rsidRPr="00D5443C">
        <w:rPr>
          <w:rFonts w:ascii="Times New Roman" w:eastAsiaTheme="minorHAnsi" w:hAnsi="Times New Roman"/>
          <w:spacing w:val="2"/>
          <w:sz w:val="26"/>
          <w:szCs w:val="26"/>
          <w:lang w:val="uk-UA"/>
        </w:rPr>
        <w:t>«Про передачу об’єктів права державної та комунальної власності»</w:t>
      </w:r>
      <w:r w:rsidRPr="00D5443C">
        <w:rPr>
          <w:rFonts w:ascii="ProbaPro" w:eastAsiaTheme="minorHAnsi" w:hAnsi="ProbaPro" w:cstheme="minorBidi"/>
          <w:color w:val="1D1D1B"/>
          <w:sz w:val="27"/>
          <w:szCs w:val="27"/>
          <w:shd w:val="clear" w:color="auto" w:fill="FFFFFF"/>
          <w:lang w:val="uk-UA"/>
        </w:rPr>
        <w:t>, </w:t>
      </w:r>
      <w:r w:rsidRPr="00D5443C">
        <w:rPr>
          <w:rFonts w:ascii="Times New Roman" w:eastAsiaTheme="minorHAnsi" w:hAnsi="Times New Roman"/>
          <w:color w:val="FF0000"/>
          <w:spacing w:val="2"/>
          <w:sz w:val="26"/>
          <w:szCs w:val="26"/>
          <w:lang w:val="uk-UA"/>
        </w:rPr>
        <w:t xml:space="preserve"> </w:t>
      </w:r>
      <w:r w:rsidRPr="00D5443C">
        <w:rPr>
          <w:rFonts w:ascii="Times New Roman" w:eastAsiaTheme="minorHAnsi" w:hAnsi="Times New Roman"/>
          <w:spacing w:val="2"/>
          <w:sz w:val="26"/>
          <w:szCs w:val="26"/>
          <w:lang w:val="uk-UA"/>
        </w:rPr>
        <w:t xml:space="preserve">розпорядження Кабінету Міністрів України від 12.06.2020 року № 715-р «Про визначення адміністративних центрів та затвердження територій територіальних громад Київської області», </w:t>
      </w:r>
      <w:r w:rsidRPr="00D5443C">
        <w:rPr>
          <w:rFonts w:ascii="Times New Roman" w:eastAsiaTheme="minorHAnsi" w:hAnsi="Times New Roman"/>
          <w:color w:val="000000"/>
          <w:spacing w:val="2"/>
          <w:sz w:val="26"/>
          <w:szCs w:val="26"/>
          <w:lang w:val="uk-UA"/>
        </w:rPr>
        <w:t xml:space="preserve">з метою забезпечення належного утримання </w:t>
      </w:r>
      <w:r w:rsidRPr="00D5443C">
        <w:rPr>
          <w:rFonts w:ascii="Times New Roman" w:eastAsiaTheme="minorHAnsi" w:hAnsi="Times New Roman"/>
          <w:spacing w:val="2"/>
          <w:sz w:val="26"/>
          <w:szCs w:val="26"/>
          <w:lang w:val="uk-UA"/>
        </w:rPr>
        <w:t xml:space="preserve">об’єктів водопостачання, і надання відповідних послуг населенню та бюджетним установам в селі </w:t>
      </w:r>
      <w:r w:rsidRPr="00D5443C">
        <w:rPr>
          <w:rFonts w:ascii="Times New Roman" w:eastAsiaTheme="minorHAnsi" w:hAnsi="Times New Roman"/>
          <w:spacing w:val="2"/>
          <w:sz w:val="26"/>
          <w:szCs w:val="26"/>
          <w:u w:val="single"/>
          <w:lang w:val="uk-UA"/>
        </w:rPr>
        <w:t>Семенівка</w:t>
      </w:r>
      <w:r w:rsidRPr="00D5443C">
        <w:rPr>
          <w:rFonts w:ascii="Times New Roman" w:eastAsiaTheme="minorHAnsi" w:hAnsi="Times New Roman"/>
          <w:spacing w:val="2"/>
          <w:sz w:val="26"/>
          <w:szCs w:val="26"/>
          <w:lang w:val="uk-UA"/>
        </w:rPr>
        <w:t xml:space="preserve"> Баришівського району,</w:t>
      </w:r>
      <w:r w:rsidRPr="00D5443C">
        <w:rPr>
          <w:rFonts w:ascii="Times New Roman" w:eastAsiaTheme="minorHAnsi" w:hAnsi="Times New Roman"/>
          <w:color w:val="000000"/>
          <w:spacing w:val="2"/>
          <w:sz w:val="26"/>
          <w:szCs w:val="26"/>
          <w:lang w:val="uk-UA"/>
        </w:rPr>
        <w:t xml:space="preserve"> </w:t>
      </w:r>
    </w:p>
    <w:p w:rsidR="00D5443C" w:rsidRPr="00D5443C" w:rsidRDefault="00D5443C" w:rsidP="00D5443C">
      <w:pPr>
        <w:spacing w:after="160" w:line="259" w:lineRule="auto"/>
        <w:ind w:firstLine="709"/>
        <w:jc w:val="both"/>
        <w:rPr>
          <w:rFonts w:ascii="Times New Roman" w:eastAsiaTheme="minorHAnsi" w:hAnsi="Times New Roman"/>
          <w:b/>
          <w:color w:val="000000"/>
          <w:spacing w:val="2"/>
          <w:sz w:val="26"/>
          <w:szCs w:val="26"/>
          <w:lang w:val="uk-UA"/>
        </w:rPr>
      </w:pPr>
      <w:r w:rsidRPr="00D5443C">
        <w:rPr>
          <w:rFonts w:ascii="Times New Roman" w:eastAsiaTheme="minorHAnsi" w:hAnsi="Times New Roman"/>
          <w:color w:val="000000"/>
          <w:spacing w:val="2"/>
          <w:sz w:val="26"/>
          <w:szCs w:val="26"/>
          <w:lang w:val="uk-UA"/>
        </w:rPr>
        <w:t xml:space="preserve">· просимо безоплатно передати в комунальну власність Студениківської сільської ради </w:t>
      </w:r>
      <w:r w:rsidRPr="00D5443C">
        <w:rPr>
          <w:rFonts w:ascii="Times New Roman" w:eastAsiaTheme="minorHAnsi" w:hAnsi="Times New Roman"/>
          <w:spacing w:val="2"/>
          <w:sz w:val="26"/>
          <w:szCs w:val="26"/>
          <w:lang w:val="uk-UA"/>
        </w:rPr>
        <w:t xml:space="preserve">об’єкти водопостачання, з комунальної власності Баришівської селищної ради та балансу КП Баришівської селищної ради «Господар». </w:t>
      </w:r>
    </w:p>
    <w:p w:rsidR="00D5443C" w:rsidRPr="00D5443C" w:rsidRDefault="00D5443C" w:rsidP="00D5443C">
      <w:pPr>
        <w:spacing w:after="0" w:line="240" w:lineRule="auto"/>
        <w:jc w:val="both"/>
        <w:rPr>
          <w:rFonts w:ascii="Times New Roman" w:eastAsiaTheme="minorHAnsi" w:hAnsi="Times New Roman"/>
          <w:b/>
          <w:i/>
          <w:color w:val="000000"/>
          <w:spacing w:val="2"/>
          <w:sz w:val="26"/>
          <w:szCs w:val="26"/>
          <w:lang w:val="uk-UA"/>
        </w:rPr>
      </w:pPr>
    </w:p>
    <w:p w:rsidR="00D5443C" w:rsidRPr="00D5443C" w:rsidRDefault="00D5443C" w:rsidP="00D5443C">
      <w:pPr>
        <w:spacing w:after="0" w:line="240" w:lineRule="auto"/>
        <w:jc w:val="both"/>
        <w:rPr>
          <w:rFonts w:ascii="Times New Roman" w:eastAsiaTheme="minorHAnsi" w:hAnsi="Times New Roman"/>
          <w:b/>
          <w:i/>
          <w:color w:val="000000"/>
          <w:spacing w:val="2"/>
          <w:sz w:val="26"/>
          <w:szCs w:val="26"/>
          <w:lang w:val="uk-UA"/>
        </w:rPr>
      </w:pPr>
      <w:r w:rsidRPr="00D5443C">
        <w:rPr>
          <w:rFonts w:ascii="Times New Roman" w:eastAsiaTheme="minorHAnsi" w:hAnsi="Times New Roman"/>
          <w:b/>
          <w:i/>
          <w:color w:val="000000"/>
          <w:spacing w:val="2"/>
          <w:sz w:val="26"/>
          <w:szCs w:val="26"/>
          <w:lang w:val="uk-UA"/>
        </w:rPr>
        <w:t xml:space="preserve">За дорученням депутатів   </w:t>
      </w:r>
    </w:p>
    <w:p w:rsidR="00D5443C" w:rsidRPr="00D5443C" w:rsidRDefault="00D5443C" w:rsidP="00D5443C">
      <w:pPr>
        <w:spacing w:after="0" w:line="240" w:lineRule="auto"/>
        <w:jc w:val="both"/>
        <w:rPr>
          <w:rFonts w:ascii="Times New Roman" w:eastAsiaTheme="minorHAnsi" w:hAnsi="Times New Roman"/>
          <w:b/>
          <w:i/>
          <w:color w:val="000000"/>
          <w:spacing w:val="2"/>
          <w:sz w:val="26"/>
          <w:szCs w:val="26"/>
          <w:lang w:val="uk-UA"/>
        </w:rPr>
      </w:pPr>
      <w:r w:rsidRPr="00D5443C">
        <w:rPr>
          <w:rFonts w:ascii="Times New Roman" w:eastAsiaTheme="minorHAnsi" w:hAnsi="Times New Roman"/>
          <w:b/>
          <w:i/>
          <w:color w:val="000000"/>
          <w:spacing w:val="2"/>
          <w:sz w:val="26"/>
          <w:szCs w:val="26"/>
          <w:lang w:val="uk-UA"/>
        </w:rPr>
        <w:t xml:space="preserve">Студениківської сільської ради </w:t>
      </w:r>
    </w:p>
    <w:p w:rsidR="00D5443C" w:rsidRPr="00D5443C" w:rsidRDefault="00D5443C" w:rsidP="00D5443C">
      <w:pPr>
        <w:spacing w:after="0" w:line="240" w:lineRule="auto"/>
        <w:ind w:firstLine="709"/>
        <w:jc w:val="both"/>
        <w:rPr>
          <w:rFonts w:ascii="Times New Roman" w:eastAsiaTheme="minorHAnsi" w:hAnsi="Times New Roman"/>
          <w:b/>
          <w:color w:val="000000"/>
          <w:spacing w:val="2"/>
          <w:sz w:val="26"/>
          <w:szCs w:val="26"/>
          <w:lang w:val="uk-UA"/>
        </w:rPr>
      </w:pPr>
    </w:p>
    <w:p w:rsidR="00D5443C" w:rsidRDefault="00D5443C" w:rsidP="00D5443C">
      <w:pPr>
        <w:spacing w:after="0" w:line="240" w:lineRule="auto"/>
        <w:jc w:val="both"/>
        <w:rPr>
          <w:rFonts w:ascii="Times New Roman" w:eastAsiaTheme="minorHAnsi" w:hAnsi="Times New Roman"/>
          <w:b/>
          <w:color w:val="000000"/>
          <w:spacing w:val="2"/>
          <w:sz w:val="26"/>
          <w:szCs w:val="26"/>
          <w:lang w:val="uk-UA"/>
        </w:rPr>
      </w:pPr>
      <w:r w:rsidRPr="00D5443C">
        <w:rPr>
          <w:rFonts w:ascii="Times New Roman" w:eastAsiaTheme="minorHAnsi" w:hAnsi="Times New Roman"/>
          <w:b/>
          <w:color w:val="000000"/>
          <w:spacing w:val="2"/>
          <w:sz w:val="26"/>
          <w:szCs w:val="26"/>
          <w:lang w:val="uk-UA"/>
        </w:rPr>
        <w:t xml:space="preserve">               Сільський голова </w:t>
      </w:r>
      <w:r w:rsidRPr="00D5443C">
        <w:rPr>
          <w:rFonts w:ascii="Times New Roman" w:eastAsiaTheme="minorHAnsi" w:hAnsi="Times New Roman"/>
          <w:b/>
          <w:color w:val="000000"/>
          <w:spacing w:val="2"/>
          <w:sz w:val="26"/>
          <w:szCs w:val="26"/>
          <w:lang w:val="uk-UA"/>
        </w:rPr>
        <w:tab/>
      </w:r>
      <w:r w:rsidRPr="00D5443C">
        <w:rPr>
          <w:rFonts w:ascii="Times New Roman" w:eastAsiaTheme="minorHAnsi" w:hAnsi="Times New Roman"/>
          <w:b/>
          <w:color w:val="000000"/>
          <w:spacing w:val="2"/>
          <w:sz w:val="26"/>
          <w:szCs w:val="26"/>
          <w:lang w:val="uk-UA"/>
        </w:rPr>
        <w:tab/>
      </w:r>
      <w:r w:rsidRPr="00D5443C">
        <w:rPr>
          <w:rFonts w:ascii="Times New Roman" w:eastAsiaTheme="minorHAnsi" w:hAnsi="Times New Roman"/>
          <w:b/>
          <w:color w:val="000000"/>
          <w:spacing w:val="2"/>
          <w:sz w:val="26"/>
          <w:szCs w:val="26"/>
          <w:lang w:val="uk-UA"/>
        </w:rPr>
        <w:tab/>
      </w:r>
      <w:r w:rsidRPr="00D5443C">
        <w:rPr>
          <w:rFonts w:ascii="Times New Roman" w:eastAsiaTheme="minorHAnsi" w:hAnsi="Times New Roman"/>
          <w:b/>
          <w:color w:val="000000"/>
          <w:spacing w:val="2"/>
          <w:sz w:val="26"/>
          <w:szCs w:val="26"/>
          <w:lang w:val="uk-UA"/>
        </w:rPr>
        <w:tab/>
        <w:t xml:space="preserve">                         </w:t>
      </w:r>
      <w:r w:rsidRPr="00D5443C">
        <w:rPr>
          <w:rFonts w:ascii="Times New Roman" w:eastAsiaTheme="minorHAnsi" w:hAnsi="Times New Roman"/>
          <w:b/>
          <w:color w:val="000000"/>
          <w:spacing w:val="2"/>
          <w:sz w:val="26"/>
          <w:szCs w:val="26"/>
          <w:lang w:val="uk-UA"/>
        </w:rPr>
        <w:tab/>
        <w:t>Марія ЛЯХ</w:t>
      </w:r>
    </w:p>
    <w:p w:rsidR="00D5443C" w:rsidRDefault="00D5443C" w:rsidP="00D5443C">
      <w:pPr>
        <w:spacing w:after="0" w:line="240" w:lineRule="auto"/>
        <w:jc w:val="both"/>
        <w:rPr>
          <w:rFonts w:ascii="Times New Roman" w:eastAsiaTheme="minorHAnsi" w:hAnsi="Times New Roman"/>
          <w:b/>
          <w:color w:val="000000"/>
          <w:spacing w:val="2"/>
          <w:sz w:val="26"/>
          <w:szCs w:val="26"/>
          <w:lang w:val="uk-UA"/>
        </w:rPr>
      </w:pPr>
    </w:p>
    <w:p w:rsidR="00D5443C" w:rsidRDefault="00D5443C" w:rsidP="00D5443C">
      <w:pPr>
        <w:spacing w:after="0" w:line="240" w:lineRule="auto"/>
        <w:jc w:val="both"/>
        <w:rPr>
          <w:rFonts w:ascii="Times New Roman" w:eastAsiaTheme="minorHAnsi" w:hAnsi="Times New Roman"/>
          <w:b/>
          <w:color w:val="000000"/>
          <w:spacing w:val="2"/>
          <w:sz w:val="26"/>
          <w:szCs w:val="26"/>
          <w:lang w:val="uk-UA"/>
        </w:rPr>
      </w:pPr>
    </w:p>
    <w:p w:rsidR="00D5443C" w:rsidRDefault="00D5443C" w:rsidP="00D5443C">
      <w:pPr>
        <w:spacing w:after="0" w:line="240" w:lineRule="auto"/>
        <w:jc w:val="both"/>
        <w:rPr>
          <w:rFonts w:ascii="Times New Roman" w:eastAsiaTheme="minorHAnsi" w:hAnsi="Times New Roman"/>
          <w:b/>
          <w:color w:val="000000"/>
          <w:spacing w:val="2"/>
          <w:sz w:val="26"/>
          <w:szCs w:val="26"/>
          <w:lang w:val="uk-UA"/>
        </w:rPr>
      </w:pPr>
    </w:p>
    <w:p w:rsidR="00D5443C" w:rsidRDefault="00D5443C" w:rsidP="00D5443C">
      <w:pPr>
        <w:spacing w:after="0" w:line="240" w:lineRule="auto"/>
        <w:jc w:val="both"/>
        <w:rPr>
          <w:rFonts w:ascii="Times New Roman" w:eastAsiaTheme="minorHAnsi" w:hAnsi="Times New Roman"/>
          <w:b/>
          <w:color w:val="000000"/>
          <w:spacing w:val="2"/>
          <w:sz w:val="26"/>
          <w:szCs w:val="26"/>
          <w:lang w:val="uk-UA"/>
        </w:rPr>
      </w:pPr>
    </w:p>
    <w:p w:rsidR="00D5443C" w:rsidRDefault="00D5443C" w:rsidP="00D5443C">
      <w:pPr>
        <w:spacing w:after="0" w:line="240" w:lineRule="auto"/>
        <w:jc w:val="both"/>
        <w:rPr>
          <w:rFonts w:ascii="Times New Roman" w:eastAsiaTheme="minorHAnsi" w:hAnsi="Times New Roman"/>
          <w:b/>
          <w:color w:val="000000"/>
          <w:spacing w:val="2"/>
          <w:sz w:val="26"/>
          <w:szCs w:val="26"/>
          <w:lang w:val="uk-UA"/>
        </w:rPr>
      </w:pPr>
    </w:p>
    <w:p w:rsidR="00D5443C" w:rsidRDefault="00D5443C" w:rsidP="00D5443C">
      <w:pPr>
        <w:spacing w:after="0" w:line="240" w:lineRule="auto"/>
        <w:jc w:val="both"/>
        <w:rPr>
          <w:rFonts w:ascii="Times New Roman" w:eastAsiaTheme="minorHAnsi" w:hAnsi="Times New Roman"/>
          <w:b/>
          <w:color w:val="000000"/>
          <w:spacing w:val="2"/>
          <w:sz w:val="26"/>
          <w:szCs w:val="26"/>
          <w:lang w:val="uk-UA"/>
        </w:rPr>
      </w:pPr>
    </w:p>
    <w:p w:rsidR="00D5443C" w:rsidRDefault="00D5443C" w:rsidP="00D5443C">
      <w:pPr>
        <w:spacing w:after="0" w:line="240" w:lineRule="auto"/>
        <w:jc w:val="both"/>
        <w:rPr>
          <w:rFonts w:ascii="Times New Roman" w:eastAsiaTheme="minorHAnsi" w:hAnsi="Times New Roman"/>
          <w:b/>
          <w:color w:val="000000"/>
          <w:spacing w:val="2"/>
          <w:sz w:val="26"/>
          <w:szCs w:val="26"/>
          <w:lang w:val="uk-UA"/>
        </w:rPr>
      </w:pPr>
    </w:p>
    <w:p w:rsidR="00D5443C" w:rsidRDefault="00D5443C" w:rsidP="00D5443C">
      <w:pPr>
        <w:spacing w:after="0" w:line="240" w:lineRule="auto"/>
        <w:jc w:val="both"/>
        <w:rPr>
          <w:rFonts w:ascii="Times New Roman" w:eastAsiaTheme="minorHAnsi" w:hAnsi="Times New Roman"/>
          <w:b/>
          <w:color w:val="000000"/>
          <w:spacing w:val="2"/>
          <w:sz w:val="26"/>
          <w:szCs w:val="26"/>
          <w:lang w:val="uk-UA"/>
        </w:rPr>
      </w:pPr>
    </w:p>
    <w:p w:rsidR="00D5443C" w:rsidRDefault="00D5443C" w:rsidP="00D5443C">
      <w:pPr>
        <w:spacing w:after="0" w:line="240" w:lineRule="auto"/>
        <w:jc w:val="both"/>
        <w:rPr>
          <w:rFonts w:ascii="Times New Roman" w:eastAsiaTheme="minorHAnsi" w:hAnsi="Times New Roman"/>
          <w:b/>
          <w:color w:val="000000"/>
          <w:spacing w:val="2"/>
          <w:sz w:val="26"/>
          <w:szCs w:val="26"/>
          <w:lang w:val="uk-UA"/>
        </w:rPr>
      </w:pPr>
    </w:p>
    <w:p w:rsidR="00D5443C" w:rsidRDefault="00D5443C" w:rsidP="00D5443C">
      <w:pPr>
        <w:spacing w:after="0" w:line="240" w:lineRule="auto"/>
        <w:jc w:val="both"/>
        <w:rPr>
          <w:rFonts w:ascii="Times New Roman" w:eastAsiaTheme="minorHAnsi" w:hAnsi="Times New Roman"/>
          <w:b/>
          <w:color w:val="000000"/>
          <w:spacing w:val="2"/>
          <w:sz w:val="26"/>
          <w:szCs w:val="26"/>
          <w:lang w:val="uk-UA"/>
        </w:rPr>
      </w:pPr>
    </w:p>
    <w:p w:rsidR="00D5443C" w:rsidRDefault="00D5443C" w:rsidP="00D5443C">
      <w:pPr>
        <w:spacing w:after="0" w:line="240" w:lineRule="auto"/>
        <w:jc w:val="both"/>
        <w:rPr>
          <w:rFonts w:ascii="Times New Roman" w:eastAsiaTheme="minorHAnsi" w:hAnsi="Times New Roman"/>
          <w:b/>
          <w:color w:val="000000"/>
          <w:spacing w:val="2"/>
          <w:sz w:val="26"/>
          <w:szCs w:val="26"/>
          <w:lang w:val="uk-UA"/>
        </w:rPr>
      </w:pPr>
    </w:p>
    <w:p w:rsidR="00D5443C" w:rsidRDefault="00D5443C" w:rsidP="00D5443C">
      <w:pPr>
        <w:spacing w:after="0" w:line="240" w:lineRule="auto"/>
        <w:jc w:val="both"/>
        <w:rPr>
          <w:rFonts w:ascii="Times New Roman" w:eastAsiaTheme="minorHAnsi" w:hAnsi="Times New Roman"/>
          <w:b/>
          <w:color w:val="000000"/>
          <w:spacing w:val="2"/>
          <w:sz w:val="26"/>
          <w:szCs w:val="26"/>
          <w:lang w:val="uk-UA"/>
        </w:rPr>
      </w:pPr>
    </w:p>
    <w:p w:rsidR="00D5443C" w:rsidRDefault="00D5443C" w:rsidP="00D5443C">
      <w:pPr>
        <w:spacing w:after="0" w:line="240" w:lineRule="auto"/>
        <w:jc w:val="both"/>
        <w:rPr>
          <w:rFonts w:ascii="Times New Roman" w:eastAsiaTheme="minorHAnsi" w:hAnsi="Times New Roman"/>
          <w:b/>
          <w:color w:val="000000"/>
          <w:spacing w:val="2"/>
          <w:sz w:val="26"/>
          <w:szCs w:val="26"/>
          <w:lang w:val="uk-UA"/>
        </w:rPr>
      </w:pPr>
    </w:p>
    <w:p w:rsidR="00D5443C" w:rsidRDefault="00D5443C" w:rsidP="00D5443C">
      <w:pPr>
        <w:spacing w:after="0" w:line="240" w:lineRule="auto"/>
        <w:jc w:val="both"/>
        <w:rPr>
          <w:rFonts w:ascii="Times New Roman" w:eastAsiaTheme="minorHAnsi" w:hAnsi="Times New Roman"/>
          <w:b/>
          <w:color w:val="000000"/>
          <w:spacing w:val="2"/>
          <w:sz w:val="26"/>
          <w:szCs w:val="26"/>
          <w:lang w:val="uk-UA"/>
        </w:rPr>
      </w:pPr>
    </w:p>
    <w:p w:rsidR="00D5443C" w:rsidRDefault="00D5443C" w:rsidP="00D5443C">
      <w:pPr>
        <w:spacing w:after="0" w:line="240" w:lineRule="auto"/>
        <w:jc w:val="both"/>
        <w:rPr>
          <w:rFonts w:ascii="Times New Roman" w:eastAsiaTheme="minorHAnsi" w:hAnsi="Times New Roman"/>
          <w:b/>
          <w:color w:val="000000"/>
          <w:spacing w:val="2"/>
          <w:sz w:val="26"/>
          <w:szCs w:val="26"/>
          <w:lang w:val="uk-UA"/>
        </w:rPr>
      </w:pPr>
    </w:p>
    <w:p w:rsidR="00D5443C" w:rsidRDefault="00D5443C" w:rsidP="00D5443C">
      <w:pPr>
        <w:spacing w:after="0" w:line="240" w:lineRule="auto"/>
        <w:jc w:val="both"/>
        <w:rPr>
          <w:rFonts w:ascii="Times New Roman" w:eastAsiaTheme="minorHAnsi" w:hAnsi="Times New Roman"/>
          <w:b/>
          <w:color w:val="000000"/>
          <w:spacing w:val="2"/>
          <w:sz w:val="26"/>
          <w:szCs w:val="26"/>
          <w:lang w:val="uk-UA"/>
        </w:rPr>
      </w:pPr>
    </w:p>
    <w:p w:rsidR="00D5443C" w:rsidRDefault="00D5443C" w:rsidP="00D5443C">
      <w:pPr>
        <w:spacing w:after="0" w:line="240" w:lineRule="auto"/>
        <w:jc w:val="both"/>
        <w:rPr>
          <w:rFonts w:ascii="Times New Roman" w:eastAsiaTheme="minorHAnsi" w:hAnsi="Times New Roman"/>
          <w:b/>
          <w:color w:val="000000"/>
          <w:spacing w:val="2"/>
          <w:sz w:val="26"/>
          <w:szCs w:val="26"/>
          <w:lang w:val="uk-UA"/>
        </w:rPr>
      </w:pPr>
    </w:p>
    <w:p w:rsidR="00D5443C" w:rsidRPr="00D5443C" w:rsidRDefault="00D5443C" w:rsidP="00D5443C">
      <w:pPr>
        <w:spacing w:after="0" w:line="240" w:lineRule="auto"/>
        <w:jc w:val="both"/>
        <w:rPr>
          <w:rFonts w:ascii="Times New Roman" w:eastAsiaTheme="minorHAnsi" w:hAnsi="Times New Roman"/>
          <w:b/>
          <w:color w:val="000000"/>
          <w:spacing w:val="2"/>
          <w:sz w:val="26"/>
          <w:szCs w:val="26"/>
          <w:lang w:val="uk-UA"/>
        </w:rPr>
      </w:pPr>
    </w:p>
    <w:p w:rsidR="00D5443C" w:rsidRPr="00D5443C" w:rsidRDefault="00D5443C" w:rsidP="00D5443C">
      <w:pPr>
        <w:spacing w:after="0" w:line="240" w:lineRule="auto"/>
        <w:jc w:val="center"/>
        <w:rPr>
          <w:rFonts w:ascii="Times New Roman" w:eastAsia="Times New Roman" w:hAnsi="Times New Roman"/>
          <w:b/>
          <w:sz w:val="26"/>
          <w:szCs w:val="26"/>
          <w:lang w:val="uk-UA" w:eastAsia="uk-UA"/>
        </w:rPr>
      </w:pPr>
    </w:p>
    <w:p w:rsidR="00A52024" w:rsidRDefault="00A52024" w:rsidP="00A52024">
      <w:pPr>
        <w:jc w:val="center"/>
        <w:rPr>
          <w:lang w:val="uk-UA"/>
        </w:rPr>
      </w:pPr>
      <w:r>
        <w:rPr>
          <w:noProof/>
          <w:lang w:val="uk-UA" w:eastAsia="uk-UA"/>
        </w:rPr>
        <w:lastRenderedPageBreak/>
        <w:drawing>
          <wp:inline distT="0" distB="0" distL="0" distR="0" wp14:anchorId="5A9AFCF1" wp14:editId="06E6942D">
            <wp:extent cx="486398" cy="612250"/>
            <wp:effectExtent l="0" t="0" r="9525" b="0"/>
            <wp:docPr id="74" name="Рисунок 74"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490123" cy="616939"/>
                    </a:xfrm>
                    <a:prstGeom prst="rect">
                      <a:avLst/>
                    </a:prstGeom>
                    <a:noFill/>
                    <a:ln>
                      <a:noFill/>
                    </a:ln>
                  </pic:spPr>
                </pic:pic>
              </a:graphicData>
            </a:graphic>
          </wp:inline>
        </w:drawing>
      </w:r>
    </w:p>
    <w:p w:rsidR="00A52024" w:rsidRPr="00846415" w:rsidRDefault="00A52024" w:rsidP="00A52024">
      <w:pPr>
        <w:jc w:val="center"/>
        <w:rPr>
          <w:b/>
          <w:sz w:val="28"/>
          <w:szCs w:val="28"/>
          <w:lang w:val="uk-UA"/>
        </w:rPr>
      </w:pPr>
      <w:r w:rsidRPr="00846415">
        <w:rPr>
          <w:b/>
          <w:sz w:val="28"/>
          <w:szCs w:val="28"/>
          <w:lang w:val="uk-UA"/>
        </w:rPr>
        <w:t>УКРАЇНА</w:t>
      </w:r>
    </w:p>
    <w:p w:rsidR="00A52024" w:rsidRPr="009B1868" w:rsidRDefault="00A52024" w:rsidP="00A52024">
      <w:pPr>
        <w:jc w:val="center"/>
        <w:rPr>
          <w:sz w:val="28"/>
          <w:szCs w:val="28"/>
          <w:lang w:val="uk-UA"/>
        </w:rPr>
      </w:pPr>
      <w:r>
        <w:rPr>
          <w:b/>
          <w:lang w:val="uk-UA"/>
        </w:rPr>
        <w:t>СТУДЕНИКІВСЬКА СІЛЬСЬКА РАДА</w:t>
      </w:r>
    </w:p>
    <w:p w:rsidR="00A52024" w:rsidRPr="006257F7" w:rsidRDefault="00A52024" w:rsidP="006257F7">
      <w:pPr>
        <w:jc w:val="center"/>
        <w:rPr>
          <w:b/>
          <w:lang w:val="uk-UA"/>
        </w:rPr>
      </w:pPr>
      <w:r>
        <w:rPr>
          <w:b/>
          <w:lang w:val="uk-UA"/>
        </w:rPr>
        <w:t>БОРИСПІЛЬСЬКИЙ  РАЙОН КИЇВСЬКА ОБЛАСТЬ</w:t>
      </w:r>
    </w:p>
    <w:p w:rsidR="00A52024" w:rsidRPr="006257F7" w:rsidRDefault="006257F7" w:rsidP="006257F7">
      <w:pPr>
        <w:jc w:val="center"/>
        <w:rPr>
          <w:b/>
          <w:sz w:val="28"/>
          <w:szCs w:val="28"/>
          <w:lang w:val="uk-UA"/>
        </w:rPr>
      </w:pPr>
      <w:r>
        <w:rPr>
          <w:b/>
          <w:sz w:val="28"/>
          <w:szCs w:val="28"/>
          <w:lang w:val="uk-UA"/>
        </w:rPr>
        <w:t>Р І Ш Е Н Н Я</w:t>
      </w:r>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A52024" w:rsidRPr="00167838" w:rsidTr="00A52024">
        <w:tc>
          <w:tcPr>
            <w:tcW w:w="8075" w:type="dxa"/>
          </w:tcPr>
          <w:p w:rsidR="00A52024" w:rsidRPr="00167838" w:rsidRDefault="00A52024" w:rsidP="00A52024">
            <w:pPr>
              <w:jc w:val="both"/>
              <w:rPr>
                <w:b/>
                <w:lang w:val="uk-UA"/>
              </w:rPr>
            </w:pPr>
            <w:r w:rsidRPr="00167838">
              <w:rPr>
                <w:b/>
                <w:lang w:val="uk-UA"/>
              </w:rPr>
              <w:t xml:space="preserve">Про затвердження проекту землеустрою щодо  відведення земельної  ділянки у власність для  ведення особистого селянського господарства </w:t>
            </w:r>
            <w:r w:rsidRPr="00167838">
              <w:rPr>
                <w:b/>
                <w:color w:val="C00000"/>
                <w:lang w:val="uk-UA"/>
              </w:rPr>
              <w:t>гр.</w:t>
            </w:r>
            <w:r>
              <w:rPr>
                <w:b/>
                <w:color w:val="C00000"/>
                <w:lang w:val="uk-UA"/>
              </w:rPr>
              <w:t>Овсієнку Анатолію Миколайовичу</w:t>
            </w:r>
            <w:r w:rsidRPr="00167838">
              <w:rPr>
                <w:b/>
                <w:lang w:val="uk-UA"/>
              </w:rPr>
              <w:t xml:space="preserve">.  </w:t>
            </w:r>
          </w:p>
        </w:tc>
      </w:tr>
    </w:tbl>
    <w:p w:rsidR="00A52024" w:rsidRPr="00167838" w:rsidRDefault="00A52024" w:rsidP="006257F7">
      <w:pPr>
        <w:jc w:val="both"/>
        <w:rPr>
          <w:lang w:val="uk-UA"/>
        </w:rPr>
      </w:pPr>
      <w:r w:rsidRPr="00167838">
        <w:rPr>
          <w:lang w:val="uk-UA"/>
        </w:rPr>
        <w:t xml:space="preserve">Розглянувши матеріали проекту землеустрою щодо відведення  земельної  ділянки у власність </w:t>
      </w:r>
      <w:r w:rsidRPr="00167838">
        <w:rPr>
          <w:b/>
          <w:color w:val="C00000"/>
          <w:lang w:val="uk-UA"/>
        </w:rPr>
        <w:t>гр.</w:t>
      </w:r>
      <w:r>
        <w:rPr>
          <w:b/>
          <w:color w:val="C00000"/>
          <w:lang w:val="uk-UA"/>
        </w:rPr>
        <w:t>Овсієнку Анатолію Миколайовичу</w:t>
      </w:r>
      <w:r w:rsidRPr="00167838">
        <w:rPr>
          <w:lang w:val="uk-UA"/>
        </w:rPr>
        <w:t>для ведення особистого селянського господарства площею 0,</w:t>
      </w:r>
      <w:r>
        <w:rPr>
          <w:lang w:val="uk-UA"/>
        </w:rPr>
        <w:t>4182</w:t>
      </w:r>
      <w:r w:rsidRPr="00167838">
        <w:rPr>
          <w:color w:val="C00000"/>
          <w:lang w:val="uk-UA"/>
        </w:rPr>
        <w:t xml:space="preserve"> га</w:t>
      </w:r>
      <w:r w:rsidRPr="00167838">
        <w:rPr>
          <w:lang w:val="uk-UA"/>
        </w:rPr>
        <w:t xml:space="preserve">, що  знаходиться в </w:t>
      </w:r>
      <w:r w:rsidRPr="00167838">
        <w:rPr>
          <w:color w:val="C00000"/>
          <w:lang w:val="uk-UA"/>
        </w:rPr>
        <w:t>с.</w:t>
      </w:r>
      <w:r>
        <w:rPr>
          <w:color w:val="C00000"/>
          <w:lang w:val="uk-UA"/>
        </w:rPr>
        <w:t>Строкова</w:t>
      </w:r>
      <w:r w:rsidRPr="008446D9">
        <w:rPr>
          <w:color w:val="C00000"/>
        </w:rPr>
        <w:t xml:space="preserve"> </w:t>
      </w:r>
      <w:r w:rsidRPr="00167838">
        <w:rPr>
          <w:lang w:val="uk-UA"/>
        </w:rPr>
        <w:t>Переяслав-Хмельницького  району Київської  області</w:t>
      </w:r>
      <w:r>
        <w:rPr>
          <w:lang w:val="uk-UA"/>
        </w:rPr>
        <w:t xml:space="preserve"> по вул.Центральна,</w:t>
      </w:r>
      <w:r w:rsidRPr="00167838">
        <w:rPr>
          <w:lang w:val="uk-UA"/>
        </w:rPr>
        <w:t xml:space="preserve"> керуючись  п. 34 частини 1 статті 26 Закону України "Про місцеве самоврядування в Україні", статтями 12,19,33,118.121  та розділом Х «Перехідні положення»  Земельного Кодексу України, законом України «Про Державний земельний кадастр», Постановами КМУ «Про затвердження Порядку ведення Державного земельного кадастру»,   сільська  рада</w:t>
      </w:r>
    </w:p>
    <w:p w:rsidR="00A52024" w:rsidRPr="00167838" w:rsidRDefault="006257F7" w:rsidP="006257F7">
      <w:pPr>
        <w:jc w:val="center"/>
        <w:rPr>
          <w:b/>
          <w:lang w:val="uk-UA"/>
        </w:rPr>
      </w:pPr>
      <w:r>
        <w:rPr>
          <w:b/>
          <w:lang w:val="uk-UA"/>
        </w:rPr>
        <w:t>В И Р І Ш И Л А :</w:t>
      </w:r>
    </w:p>
    <w:p w:rsidR="00A52024" w:rsidRPr="00167838" w:rsidRDefault="00A52024" w:rsidP="00A52024">
      <w:pPr>
        <w:pStyle w:val="a3"/>
        <w:numPr>
          <w:ilvl w:val="0"/>
          <w:numId w:val="64"/>
        </w:numPr>
        <w:spacing w:after="0" w:line="240" w:lineRule="auto"/>
        <w:ind w:left="0" w:firstLine="360"/>
        <w:jc w:val="both"/>
        <w:rPr>
          <w:lang w:val="uk-UA"/>
        </w:rPr>
      </w:pPr>
      <w:r w:rsidRPr="00167838">
        <w:rPr>
          <w:lang w:val="uk-UA"/>
        </w:rPr>
        <w:t xml:space="preserve">Затвердити розроблений </w:t>
      </w:r>
      <w:r>
        <w:rPr>
          <w:lang w:val="uk-UA"/>
        </w:rPr>
        <w:t>ДП «Центр Державного земельного кадастру»</w:t>
      </w:r>
      <w:r w:rsidRPr="00167838">
        <w:rPr>
          <w:lang w:val="uk-UA"/>
        </w:rPr>
        <w:t xml:space="preserve">  проект землеустрою щодо відведення земельної  ділянки у власність </w:t>
      </w:r>
      <w:r w:rsidRPr="00167838">
        <w:rPr>
          <w:b/>
          <w:color w:val="C00000"/>
          <w:lang w:val="uk-UA"/>
        </w:rPr>
        <w:t>гр.</w:t>
      </w:r>
      <w:r>
        <w:rPr>
          <w:b/>
          <w:color w:val="C00000"/>
          <w:lang w:val="uk-UA"/>
        </w:rPr>
        <w:t>Овсієнку Анатолію Миколайовичу</w:t>
      </w:r>
      <w:r w:rsidRPr="00167838">
        <w:rPr>
          <w:lang w:val="uk-UA"/>
        </w:rPr>
        <w:t xml:space="preserve"> для ведення особистого селянського господарства, площею </w:t>
      </w:r>
      <w:r w:rsidRPr="00167838">
        <w:rPr>
          <w:color w:val="C00000"/>
          <w:lang w:val="uk-UA"/>
        </w:rPr>
        <w:t>0,</w:t>
      </w:r>
      <w:r>
        <w:rPr>
          <w:color w:val="C00000"/>
          <w:lang w:val="uk-UA"/>
        </w:rPr>
        <w:t>4182</w:t>
      </w:r>
      <w:r w:rsidRPr="00167838">
        <w:rPr>
          <w:color w:val="C00000"/>
          <w:lang w:val="uk-UA"/>
        </w:rPr>
        <w:t xml:space="preserve"> га</w:t>
      </w:r>
      <w:r>
        <w:rPr>
          <w:color w:val="C00000"/>
          <w:lang w:val="uk-UA"/>
        </w:rPr>
        <w:t>,</w:t>
      </w:r>
      <w:r w:rsidRPr="00167838">
        <w:rPr>
          <w:lang w:val="uk-UA"/>
        </w:rPr>
        <w:t xml:space="preserve"> розташовану  в </w:t>
      </w:r>
      <w:r w:rsidRPr="00167838">
        <w:rPr>
          <w:color w:val="C00000"/>
          <w:lang w:val="uk-UA"/>
        </w:rPr>
        <w:t>с.</w:t>
      </w:r>
      <w:r>
        <w:rPr>
          <w:color w:val="C00000"/>
          <w:lang w:val="uk-UA"/>
        </w:rPr>
        <w:t xml:space="preserve">Строкова </w:t>
      </w:r>
      <w:r w:rsidRPr="00167838">
        <w:rPr>
          <w:lang w:val="uk-UA"/>
        </w:rPr>
        <w:t>Переяслав-Хмельницького  району Київської  області</w:t>
      </w:r>
      <w:r>
        <w:rPr>
          <w:lang w:val="uk-UA"/>
        </w:rPr>
        <w:t xml:space="preserve"> по вул.Центральна,</w:t>
      </w:r>
      <w:r w:rsidRPr="008446D9">
        <w:t xml:space="preserve"> </w:t>
      </w:r>
      <w:r w:rsidRPr="00167838">
        <w:rPr>
          <w:lang w:val="uk-UA"/>
        </w:rPr>
        <w:t xml:space="preserve">кадастровий  номер </w:t>
      </w:r>
      <w:r w:rsidRPr="00167838">
        <w:rPr>
          <w:b/>
          <w:color w:val="C00000"/>
          <w:lang w:val="uk-UA"/>
        </w:rPr>
        <w:t>322338</w:t>
      </w:r>
      <w:r>
        <w:rPr>
          <w:b/>
          <w:color w:val="C00000"/>
          <w:lang w:val="uk-UA"/>
        </w:rPr>
        <w:t>73</w:t>
      </w:r>
      <w:r w:rsidRPr="00167838">
        <w:rPr>
          <w:b/>
          <w:color w:val="C00000"/>
          <w:lang w:val="uk-UA"/>
        </w:rPr>
        <w:t>01:01:0</w:t>
      </w:r>
      <w:r>
        <w:rPr>
          <w:b/>
          <w:color w:val="C00000"/>
          <w:lang w:val="uk-UA"/>
        </w:rPr>
        <w:t>21</w:t>
      </w:r>
      <w:r w:rsidRPr="00167838">
        <w:rPr>
          <w:b/>
          <w:color w:val="C00000"/>
          <w:lang w:val="uk-UA"/>
        </w:rPr>
        <w:t>:0</w:t>
      </w:r>
      <w:r>
        <w:rPr>
          <w:b/>
          <w:color w:val="C00000"/>
          <w:lang w:val="uk-UA"/>
        </w:rPr>
        <w:t>077</w:t>
      </w:r>
      <w:r w:rsidRPr="00167838">
        <w:rPr>
          <w:b/>
          <w:color w:val="C00000"/>
          <w:lang w:val="uk-UA"/>
        </w:rPr>
        <w:t>,</w:t>
      </w:r>
      <w:r w:rsidRPr="00167838">
        <w:rPr>
          <w:lang w:val="uk-UA"/>
        </w:rPr>
        <w:t xml:space="preserve"> (код КВЦПЗ-01.03). </w:t>
      </w:r>
    </w:p>
    <w:p w:rsidR="00A52024" w:rsidRPr="00167838" w:rsidRDefault="00A52024" w:rsidP="00A52024">
      <w:pPr>
        <w:pStyle w:val="a3"/>
        <w:numPr>
          <w:ilvl w:val="0"/>
          <w:numId w:val="64"/>
        </w:numPr>
        <w:spacing w:after="0" w:line="240" w:lineRule="auto"/>
        <w:ind w:left="0" w:firstLine="360"/>
        <w:jc w:val="both"/>
        <w:rPr>
          <w:lang w:val="uk-UA"/>
        </w:rPr>
      </w:pPr>
      <w:r w:rsidRPr="00167838">
        <w:rPr>
          <w:lang w:val="uk-UA"/>
        </w:rPr>
        <w:t xml:space="preserve">Передати </w:t>
      </w:r>
      <w:r w:rsidRPr="00167838">
        <w:rPr>
          <w:b/>
          <w:color w:val="C00000"/>
          <w:lang w:val="uk-UA"/>
        </w:rPr>
        <w:t>гр.</w:t>
      </w:r>
      <w:r>
        <w:rPr>
          <w:b/>
          <w:color w:val="C00000"/>
          <w:lang w:val="uk-UA"/>
        </w:rPr>
        <w:t>Овсієнку Анатолію Миколайовичу</w:t>
      </w:r>
      <w:r w:rsidRPr="008446D9">
        <w:rPr>
          <w:b/>
          <w:color w:val="C00000"/>
        </w:rPr>
        <w:t xml:space="preserve"> </w:t>
      </w:r>
      <w:r w:rsidRPr="00167838">
        <w:rPr>
          <w:lang w:val="uk-UA"/>
        </w:rPr>
        <w:t xml:space="preserve">із земель комунальної власності безоплатно у приватну власність  земельну ділянку, кадастровий  номер </w:t>
      </w:r>
      <w:r w:rsidRPr="00167838">
        <w:rPr>
          <w:b/>
          <w:color w:val="C00000"/>
          <w:lang w:val="uk-UA"/>
        </w:rPr>
        <w:t>322338</w:t>
      </w:r>
      <w:r>
        <w:rPr>
          <w:b/>
          <w:color w:val="C00000"/>
          <w:lang w:val="uk-UA"/>
        </w:rPr>
        <w:t>73</w:t>
      </w:r>
      <w:r w:rsidRPr="00167838">
        <w:rPr>
          <w:b/>
          <w:color w:val="C00000"/>
          <w:lang w:val="uk-UA"/>
        </w:rPr>
        <w:t>01:01:0</w:t>
      </w:r>
      <w:r>
        <w:rPr>
          <w:b/>
          <w:color w:val="C00000"/>
          <w:lang w:val="uk-UA"/>
        </w:rPr>
        <w:t>21</w:t>
      </w:r>
      <w:r w:rsidRPr="00167838">
        <w:rPr>
          <w:b/>
          <w:color w:val="C00000"/>
          <w:lang w:val="uk-UA"/>
        </w:rPr>
        <w:t>:0</w:t>
      </w:r>
      <w:r>
        <w:rPr>
          <w:b/>
          <w:color w:val="C00000"/>
          <w:lang w:val="uk-UA"/>
        </w:rPr>
        <w:t>077</w:t>
      </w:r>
      <w:r w:rsidRPr="00167838">
        <w:rPr>
          <w:b/>
          <w:lang w:val="uk-UA"/>
        </w:rPr>
        <w:t xml:space="preserve">, </w:t>
      </w:r>
      <w:r w:rsidRPr="00167838">
        <w:rPr>
          <w:lang w:val="uk-UA"/>
        </w:rPr>
        <w:t>для ведення особистого селянського господарства</w:t>
      </w:r>
      <w:r>
        <w:rPr>
          <w:lang w:val="uk-UA"/>
        </w:rPr>
        <w:t>,</w:t>
      </w:r>
      <w:r w:rsidRPr="00167838">
        <w:rPr>
          <w:lang w:val="uk-UA"/>
        </w:rPr>
        <w:t xml:space="preserve"> площею  </w:t>
      </w:r>
      <w:r w:rsidRPr="00167838">
        <w:rPr>
          <w:color w:val="C00000"/>
          <w:lang w:val="uk-UA"/>
        </w:rPr>
        <w:t>0,</w:t>
      </w:r>
      <w:r>
        <w:rPr>
          <w:color w:val="C00000"/>
          <w:lang w:val="uk-UA"/>
        </w:rPr>
        <w:t>4182</w:t>
      </w:r>
      <w:r w:rsidRPr="00167838">
        <w:rPr>
          <w:color w:val="C00000"/>
          <w:lang w:val="uk-UA"/>
        </w:rPr>
        <w:t>га</w:t>
      </w:r>
      <w:r>
        <w:rPr>
          <w:color w:val="C00000"/>
          <w:lang w:val="uk-UA"/>
        </w:rPr>
        <w:t>,</w:t>
      </w:r>
      <w:r w:rsidRPr="008446D9">
        <w:rPr>
          <w:color w:val="C00000"/>
        </w:rPr>
        <w:t xml:space="preserve"> </w:t>
      </w:r>
      <w:r w:rsidRPr="00167838">
        <w:rPr>
          <w:lang w:val="uk-UA"/>
        </w:rPr>
        <w:t xml:space="preserve">в </w:t>
      </w:r>
      <w:r w:rsidRPr="00167838">
        <w:rPr>
          <w:color w:val="C00000"/>
          <w:lang w:val="uk-UA"/>
        </w:rPr>
        <w:t>с.</w:t>
      </w:r>
      <w:r>
        <w:rPr>
          <w:color w:val="C00000"/>
          <w:lang w:val="uk-UA"/>
        </w:rPr>
        <w:t>Строкова</w:t>
      </w:r>
      <w:r w:rsidRPr="008446D9">
        <w:rPr>
          <w:color w:val="C00000"/>
        </w:rPr>
        <w:t xml:space="preserve"> </w:t>
      </w:r>
      <w:r w:rsidRPr="00167838">
        <w:rPr>
          <w:lang w:val="uk-UA"/>
        </w:rPr>
        <w:t>Переяслав-Хмельницького  району Київської  області</w:t>
      </w:r>
      <w:r>
        <w:rPr>
          <w:lang w:val="uk-UA"/>
        </w:rPr>
        <w:t xml:space="preserve"> по вул.Центральна</w:t>
      </w:r>
      <w:r w:rsidRPr="00167838">
        <w:rPr>
          <w:lang w:val="uk-UA"/>
        </w:rPr>
        <w:t xml:space="preserve"> (код КВЦПЗ 01.03).</w:t>
      </w:r>
    </w:p>
    <w:p w:rsidR="00A52024" w:rsidRPr="00167838" w:rsidRDefault="00A52024" w:rsidP="00A52024">
      <w:pPr>
        <w:pStyle w:val="a3"/>
        <w:numPr>
          <w:ilvl w:val="0"/>
          <w:numId w:val="64"/>
        </w:numPr>
        <w:spacing w:after="0" w:line="240" w:lineRule="auto"/>
        <w:ind w:left="0" w:firstLine="360"/>
        <w:jc w:val="both"/>
        <w:rPr>
          <w:lang w:val="uk-UA"/>
        </w:rPr>
      </w:pPr>
      <w:r w:rsidRPr="00167838">
        <w:rPr>
          <w:lang w:val="uk-UA"/>
        </w:rPr>
        <w:t>Зобов</w:t>
      </w:r>
      <w:r w:rsidRPr="00167838">
        <w:t>’</w:t>
      </w:r>
      <w:r w:rsidRPr="00167838">
        <w:rPr>
          <w:lang w:val="uk-UA"/>
        </w:rPr>
        <w:t xml:space="preserve">язати </w:t>
      </w:r>
      <w:r w:rsidRPr="00167838">
        <w:rPr>
          <w:b/>
          <w:color w:val="C00000"/>
          <w:lang w:val="uk-UA"/>
        </w:rPr>
        <w:t>гр.</w:t>
      </w:r>
      <w:r>
        <w:rPr>
          <w:b/>
          <w:color w:val="C00000"/>
          <w:lang w:val="uk-UA"/>
        </w:rPr>
        <w:t>Овсієнка Анатолія Миколайовича</w:t>
      </w:r>
      <w:r w:rsidRPr="00167838">
        <w:rPr>
          <w:lang w:val="uk-UA"/>
        </w:rPr>
        <w:t xml:space="preserve"> земельну ділянку використовувати за цільовим призначенням, суворо дотримуватись вимог Земельного кодексу України. </w:t>
      </w:r>
    </w:p>
    <w:p w:rsidR="00A52024" w:rsidRPr="00167838" w:rsidRDefault="00A52024" w:rsidP="00A52024">
      <w:pPr>
        <w:pStyle w:val="a3"/>
        <w:numPr>
          <w:ilvl w:val="0"/>
          <w:numId w:val="64"/>
        </w:numPr>
        <w:spacing w:after="0" w:line="240" w:lineRule="auto"/>
        <w:ind w:left="0" w:firstLine="360"/>
        <w:jc w:val="both"/>
        <w:rPr>
          <w:lang w:val="uk-UA"/>
        </w:rPr>
      </w:pPr>
      <w:r w:rsidRPr="00167838">
        <w:rPr>
          <w:lang w:val="uk-UA"/>
        </w:rPr>
        <w:t>Відповідальність за утримання та збереження геодезичних межових знаків  покладається  на  землевласника.</w:t>
      </w:r>
    </w:p>
    <w:p w:rsidR="00A52024" w:rsidRPr="00167838" w:rsidRDefault="00A52024" w:rsidP="00A52024">
      <w:pPr>
        <w:pStyle w:val="a3"/>
        <w:numPr>
          <w:ilvl w:val="0"/>
          <w:numId w:val="64"/>
        </w:numPr>
        <w:spacing w:after="0" w:line="240" w:lineRule="auto"/>
        <w:ind w:left="0" w:firstLine="360"/>
        <w:jc w:val="both"/>
        <w:rPr>
          <w:lang w:val="uk-UA"/>
        </w:rPr>
      </w:pPr>
      <w:r w:rsidRPr="00167838">
        <w:rPr>
          <w:lang w:val="uk-UA"/>
        </w:rPr>
        <w:t>Проект землеустрою   передається до  Відділу у Переяслав-Хмельницькому районі Головного управління Держгеокадастру у Київській області  на зберігання.</w:t>
      </w:r>
    </w:p>
    <w:p w:rsidR="00A52024" w:rsidRPr="006257F7" w:rsidRDefault="00A52024" w:rsidP="00A52024">
      <w:pPr>
        <w:pStyle w:val="a3"/>
        <w:numPr>
          <w:ilvl w:val="0"/>
          <w:numId w:val="64"/>
        </w:numPr>
        <w:spacing w:after="0" w:line="240" w:lineRule="auto"/>
        <w:ind w:left="0" w:firstLine="360"/>
        <w:jc w:val="both"/>
        <w:rPr>
          <w:lang w:val="uk-UA"/>
        </w:rPr>
      </w:pPr>
      <w:r w:rsidRPr="0033402C">
        <w:rPr>
          <w:bCs/>
          <w:lang w:val="uk-UA"/>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w:t>
      </w:r>
      <w:r w:rsidRPr="0033402C">
        <w:rPr>
          <w:bCs/>
        </w:rPr>
        <w:t>’</w:t>
      </w:r>
      <w:r w:rsidRPr="0033402C">
        <w:rPr>
          <w:bCs/>
          <w:lang w:val="uk-UA"/>
        </w:rPr>
        <w:t>яток, історичного середовища.</w:t>
      </w:r>
    </w:p>
    <w:p w:rsidR="00A52024" w:rsidRPr="00167838" w:rsidRDefault="00A52024" w:rsidP="00A52024">
      <w:pPr>
        <w:jc w:val="center"/>
        <w:rPr>
          <w:b/>
          <w:lang w:val="uk-UA"/>
        </w:rPr>
      </w:pPr>
      <w:r w:rsidRPr="00167838">
        <w:rPr>
          <w:b/>
          <w:lang w:val="uk-UA"/>
        </w:rPr>
        <w:t xml:space="preserve">Сільський  голова :                                                                         </w:t>
      </w:r>
      <w:r w:rsidRPr="00167838">
        <w:rPr>
          <w:b/>
          <w:bCs/>
          <w:lang w:val="uk-UA"/>
        </w:rPr>
        <w:t>М.О.ЛЯХ</w:t>
      </w:r>
    </w:p>
    <w:p w:rsidR="00A52024" w:rsidRPr="00167838" w:rsidRDefault="00A52024" w:rsidP="00A52024">
      <w:pPr>
        <w:rPr>
          <w:lang w:val="uk-UA"/>
        </w:rPr>
      </w:pPr>
    </w:p>
    <w:p w:rsidR="00A52024" w:rsidRPr="00B5441D" w:rsidRDefault="00A52024" w:rsidP="00A52024">
      <w:pPr>
        <w:rPr>
          <w:b/>
          <w:lang w:val="uk-UA"/>
        </w:rPr>
      </w:pPr>
      <w:r w:rsidRPr="00B5441D">
        <w:rPr>
          <w:b/>
          <w:lang w:val="uk-UA"/>
        </w:rPr>
        <w:t>с. Студеники</w:t>
      </w:r>
    </w:p>
    <w:p w:rsidR="00A52024" w:rsidRPr="00B5441D" w:rsidRDefault="00A52024" w:rsidP="00A52024">
      <w:pPr>
        <w:rPr>
          <w:b/>
          <w:lang w:val="uk-UA"/>
        </w:rPr>
      </w:pPr>
      <w:r w:rsidRPr="00B5441D">
        <w:rPr>
          <w:b/>
          <w:lang w:val="uk-UA"/>
        </w:rPr>
        <w:t xml:space="preserve">№ </w:t>
      </w:r>
      <w:r>
        <w:rPr>
          <w:b/>
          <w:lang w:val="uk-UA"/>
        </w:rPr>
        <w:t>275</w:t>
      </w:r>
      <w:r w:rsidRPr="00B5441D">
        <w:rPr>
          <w:b/>
          <w:lang w:val="uk-UA"/>
        </w:rPr>
        <w:t>-</w:t>
      </w:r>
      <w:r w:rsidRPr="00B5441D">
        <w:rPr>
          <w:b/>
          <w:lang w:val="en-US"/>
        </w:rPr>
        <w:t>V</w:t>
      </w:r>
      <w:r w:rsidRPr="00B5441D">
        <w:rPr>
          <w:b/>
          <w:lang w:val="uk-UA"/>
        </w:rPr>
        <w:t>І–</w:t>
      </w:r>
      <w:r w:rsidRPr="00B5441D">
        <w:rPr>
          <w:b/>
          <w:lang w:val="en-US"/>
        </w:rPr>
        <w:t>V</w:t>
      </w:r>
      <w:r w:rsidRPr="00B5441D">
        <w:rPr>
          <w:b/>
          <w:lang w:val="uk-UA"/>
        </w:rPr>
        <w:t>ІІІ</w:t>
      </w:r>
    </w:p>
    <w:p w:rsidR="00A52024" w:rsidRDefault="00A52024" w:rsidP="006257F7">
      <w:pPr>
        <w:suppressAutoHyphens/>
        <w:rPr>
          <w:b/>
          <w:lang w:val="uk-UA" w:eastAsia="zh-CN"/>
        </w:rPr>
      </w:pPr>
      <w:r w:rsidRPr="00B5441D">
        <w:rPr>
          <w:b/>
          <w:lang w:val="uk-UA"/>
        </w:rPr>
        <w:t>04.02.2021</w:t>
      </w:r>
    </w:p>
    <w:p w:rsidR="00A52024" w:rsidRDefault="00A52024" w:rsidP="00A52024">
      <w:pPr>
        <w:jc w:val="center"/>
        <w:rPr>
          <w:lang w:val="uk-UA"/>
        </w:rPr>
      </w:pPr>
      <w:r>
        <w:rPr>
          <w:noProof/>
          <w:lang w:val="uk-UA" w:eastAsia="uk-UA"/>
        </w:rPr>
        <w:lastRenderedPageBreak/>
        <w:drawing>
          <wp:inline distT="0" distB="0" distL="0" distR="0" wp14:anchorId="56CF4808" wp14:editId="690B31E5">
            <wp:extent cx="486398" cy="612250"/>
            <wp:effectExtent l="0" t="0" r="9525" b="0"/>
            <wp:docPr id="88" name="Рисунок 88"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490123" cy="616939"/>
                    </a:xfrm>
                    <a:prstGeom prst="rect">
                      <a:avLst/>
                    </a:prstGeom>
                    <a:noFill/>
                    <a:ln>
                      <a:noFill/>
                    </a:ln>
                  </pic:spPr>
                </pic:pic>
              </a:graphicData>
            </a:graphic>
          </wp:inline>
        </w:drawing>
      </w:r>
    </w:p>
    <w:p w:rsidR="00A52024" w:rsidRPr="00F67A5B" w:rsidRDefault="00A52024" w:rsidP="00A52024">
      <w:pPr>
        <w:jc w:val="center"/>
        <w:rPr>
          <w:b/>
          <w:sz w:val="28"/>
          <w:szCs w:val="28"/>
          <w:lang w:val="uk-UA"/>
        </w:rPr>
      </w:pPr>
      <w:r w:rsidRPr="00F67A5B">
        <w:rPr>
          <w:b/>
          <w:sz w:val="28"/>
          <w:szCs w:val="28"/>
          <w:lang w:val="uk-UA"/>
        </w:rPr>
        <w:t>УКРАЇНА</w:t>
      </w:r>
    </w:p>
    <w:p w:rsidR="00A52024" w:rsidRPr="00F67A5B" w:rsidRDefault="00A52024" w:rsidP="00A52024">
      <w:pPr>
        <w:jc w:val="center"/>
        <w:rPr>
          <w:lang w:val="uk-UA"/>
        </w:rPr>
      </w:pPr>
      <w:r w:rsidRPr="00F67A5B">
        <w:rPr>
          <w:b/>
          <w:lang w:val="uk-UA"/>
        </w:rPr>
        <w:t>СТУДЕНИКІВСЬКА СІЛЬСЬКА РАДА</w:t>
      </w:r>
    </w:p>
    <w:p w:rsidR="00A52024" w:rsidRPr="00CB305F" w:rsidRDefault="00A52024" w:rsidP="006257F7">
      <w:pPr>
        <w:jc w:val="center"/>
        <w:rPr>
          <w:b/>
          <w:lang w:val="uk-UA"/>
        </w:rPr>
      </w:pPr>
      <w:r>
        <w:rPr>
          <w:b/>
          <w:lang w:val="uk-UA"/>
        </w:rPr>
        <w:t>БОРИСПІЛЬСЬКИЙ РАЙОН  КИЇВСЬКА ОБЛАСТЬ</w:t>
      </w:r>
    </w:p>
    <w:p w:rsidR="00A52024" w:rsidRPr="006257F7" w:rsidRDefault="006257F7" w:rsidP="006257F7">
      <w:pPr>
        <w:jc w:val="center"/>
        <w:rPr>
          <w:b/>
          <w:sz w:val="28"/>
          <w:szCs w:val="28"/>
          <w:lang w:val="uk-UA"/>
        </w:rPr>
      </w:pPr>
      <w:r>
        <w:rPr>
          <w:b/>
          <w:sz w:val="28"/>
          <w:szCs w:val="28"/>
          <w:lang w:val="uk-UA"/>
        </w:rPr>
        <w:t>Р І Ш Е Н Н Я</w:t>
      </w:r>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A52024" w:rsidRPr="00346C15" w:rsidTr="00A52024">
        <w:tc>
          <w:tcPr>
            <w:tcW w:w="8075" w:type="dxa"/>
          </w:tcPr>
          <w:p w:rsidR="00A52024" w:rsidRPr="00CB305F" w:rsidRDefault="00A52024" w:rsidP="00A52024">
            <w:pPr>
              <w:jc w:val="both"/>
              <w:rPr>
                <w:b/>
                <w:lang w:val="uk-UA"/>
              </w:rPr>
            </w:pPr>
            <w:r w:rsidRPr="00CB305F">
              <w:rPr>
                <w:b/>
                <w:lang w:val="uk-UA"/>
              </w:rPr>
              <w:t>Про надання дозволу на виготовлення проекту землеустрою щодо  відведення земельної  ділянки у власність гр.</w:t>
            </w:r>
            <w:r>
              <w:rPr>
                <w:b/>
                <w:lang w:val="uk-UA"/>
              </w:rPr>
              <w:t xml:space="preserve">Тригубу Володимиру Павловичу </w:t>
            </w:r>
            <w:r w:rsidRPr="00CB305F">
              <w:rPr>
                <w:b/>
                <w:lang w:val="uk-UA"/>
              </w:rPr>
              <w:t xml:space="preserve"> для  ведення особистого селянського господарства </w:t>
            </w:r>
            <w:r>
              <w:rPr>
                <w:b/>
                <w:lang w:val="uk-UA"/>
              </w:rPr>
              <w:t xml:space="preserve">по вул.Майдан, 6 </w:t>
            </w:r>
            <w:r w:rsidRPr="00CB305F">
              <w:rPr>
                <w:b/>
                <w:lang w:val="uk-UA"/>
              </w:rPr>
              <w:t>в с.</w:t>
            </w:r>
            <w:r>
              <w:rPr>
                <w:b/>
                <w:lang w:val="uk-UA"/>
              </w:rPr>
              <w:t>Козлів Бориспільського</w:t>
            </w:r>
            <w:r w:rsidRPr="00CB305F">
              <w:rPr>
                <w:b/>
                <w:lang w:val="uk-UA"/>
              </w:rPr>
              <w:t xml:space="preserve"> району Київської області</w:t>
            </w:r>
          </w:p>
        </w:tc>
      </w:tr>
    </w:tbl>
    <w:p w:rsidR="00A52024" w:rsidRPr="00CB305F" w:rsidRDefault="00A52024" w:rsidP="006F7B11">
      <w:pPr>
        <w:jc w:val="both"/>
        <w:rPr>
          <w:lang w:val="uk-UA"/>
        </w:rPr>
      </w:pPr>
      <w:r w:rsidRPr="00CB305F">
        <w:rPr>
          <w:lang w:val="uk-UA"/>
        </w:rPr>
        <w:t xml:space="preserve">Розглянувши звернення </w:t>
      </w:r>
      <w:r w:rsidRPr="00CB305F">
        <w:rPr>
          <w:b/>
          <w:color w:val="C00000"/>
          <w:lang w:val="uk-UA"/>
        </w:rPr>
        <w:t>гр.</w:t>
      </w:r>
      <w:r>
        <w:rPr>
          <w:b/>
          <w:color w:val="C00000"/>
          <w:lang w:val="uk-UA"/>
        </w:rPr>
        <w:t>Тригуба Володимира Павловича</w:t>
      </w:r>
      <w:r w:rsidRPr="00CB305F">
        <w:rPr>
          <w:b/>
          <w:color w:val="C00000"/>
          <w:lang w:val="uk-UA"/>
        </w:rPr>
        <w:t>,</w:t>
      </w:r>
      <w:r w:rsidRPr="00CB305F">
        <w:rPr>
          <w:lang w:val="uk-UA"/>
        </w:rPr>
        <w:t xml:space="preserve"> про надання дозволу на виготовлення проекту землеустрою щодо відведення у власність земельної ділянки для ведення особистого селянського господарства </w:t>
      </w:r>
      <w:r>
        <w:rPr>
          <w:lang w:val="uk-UA"/>
        </w:rPr>
        <w:t xml:space="preserve">по вул.Майдан, 6 </w:t>
      </w:r>
      <w:r w:rsidRPr="00CB305F">
        <w:rPr>
          <w:lang w:val="uk-UA"/>
        </w:rPr>
        <w:t>в с.</w:t>
      </w:r>
      <w:r>
        <w:rPr>
          <w:lang w:val="uk-UA"/>
        </w:rPr>
        <w:t>Козлів Бориспільського</w:t>
      </w:r>
      <w:r w:rsidRPr="00CB305F">
        <w:rPr>
          <w:lang w:val="uk-UA"/>
        </w:rPr>
        <w:t xml:space="preserve"> району Київської області керуючись  п. 34 частини 1 статті 26 Закону України "Про місцеве самоврядування в Україні", статтями 12,81,118,121,122 Земельного кодексу України, сільська  рада</w:t>
      </w:r>
    </w:p>
    <w:p w:rsidR="00A52024" w:rsidRPr="00CB305F" w:rsidRDefault="006F7B11" w:rsidP="006F7B11">
      <w:pPr>
        <w:jc w:val="center"/>
        <w:rPr>
          <w:b/>
          <w:lang w:val="uk-UA"/>
        </w:rPr>
      </w:pPr>
      <w:r>
        <w:rPr>
          <w:b/>
          <w:lang w:val="uk-UA"/>
        </w:rPr>
        <w:t>В И Р І Ш И Л А :</w:t>
      </w:r>
    </w:p>
    <w:p w:rsidR="00A52024" w:rsidRPr="00CB305F" w:rsidRDefault="00A52024" w:rsidP="00A52024">
      <w:pPr>
        <w:numPr>
          <w:ilvl w:val="0"/>
          <w:numId w:val="68"/>
        </w:numPr>
        <w:spacing w:after="0" w:line="240" w:lineRule="auto"/>
        <w:ind w:left="0" w:firstLine="360"/>
        <w:contextualSpacing/>
        <w:jc w:val="both"/>
        <w:rPr>
          <w:lang w:val="uk-UA"/>
        </w:rPr>
      </w:pPr>
      <w:r w:rsidRPr="00CB305F">
        <w:rPr>
          <w:lang w:val="uk-UA"/>
        </w:rPr>
        <w:t xml:space="preserve">Надати дозвіл </w:t>
      </w:r>
      <w:r w:rsidRPr="00CB305F">
        <w:rPr>
          <w:b/>
          <w:color w:val="C00000"/>
          <w:lang w:val="uk-UA"/>
        </w:rPr>
        <w:t>гр.</w:t>
      </w:r>
      <w:r>
        <w:rPr>
          <w:b/>
          <w:color w:val="C00000"/>
          <w:lang w:val="uk-UA"/>
        </w:rPr>
        <w:t xml:space="preserve">Тригубу Володимиру Павловичу </w:t>
      </w:r>
      <w:r w:rsidRPr="00CB305F">
        <w:rPr>
          <w:lang w:val="uk-UA"/>
        </w:rPr>
        <w:t xml:space="preserve">на виготовлення  проекту землеустрою щодо відведення   земельної  ділянки у власність для ведення особистого селянського господарства, орієнтовною площею </w:t>
      </w:r>
      <w:r w:rsidRPr="00CB305F">
        <w:rPr>
          <w:color w:val="C00000"/>
          <w:lang w:val="uk-UA"/>
        </w:rPr>
        <w:t>0,</w:t>
      </w:r>
      <w:r>
        <w:rPr>
          <w:color w:val="C00000"/>
          <w:lang w:val="uk-UA"/>
        </w:rPr>
        <w:t>25</w:t>
      </w:r>
      <w:r w:rsidRPr="00CB305F">
        <w:rPr>
          <w:color w:val="C00000"/>
          <w:lang w:val="uk-UA"/>
        </w:rPr>
        <w:t>00 га,</w:t>
      </w:r>
      <w:r w:rsidRPr="00CB305F">
        <w:rPr>
          <w:lang w:val="uk-UA"/>
        </w:rPr>
        <w:t xml:space="preserve"> розташовану </w:t>
      </w:r>
      <w:r>
        <w:rPr>
          <w:lang w:val="uk-UA"/>
        </w:rPr>
        <w:t xml:space="preserve">по вул.Майдан, 6 </w:t>
      </w:r>
      <w:r w:rsidRPr="00CB305F">
        <w:rPr>
          <w:lang w:val="uk-UA"/>
        </w:rPr>
        <w:t xml:space="preserve">в </w:t>
      </w:r>
      <w:r w:rsidRPr="00CB305F">
        <w:rPr>
          <w:color w:val="C00000"/>
          <w:lang w:val="uk-UA"/>
        </w:rPr>
        <w:t>с.</w:t>
      </w:r>
      <w:r>
        <w:rPr>
          <w:color w:val="C00000"/>
          <w:lang w:val="uk-UA"/>
        </w:rPr>
        <w:t xml:space="preserve">Козлів </w:t>
      </w:r>
      <w:r>
        <w:rPr>
          <w:lang w:val="uk-UA"/>
        </w:rPr>
        <w:t xml:space="preserve">Бориспільського </w:t>
      </w:r>
      <w:r w:rsidRPr="00CB305F">
        <w:rPr>
          <w:lang w:val="uk-UA"/>
        </w:rPr>
        <w:t xml:space="preserve">  району Київської  області</w:t>
      </w:r>
      <w:r w:rsidRPr="00CB305F">
        <w:rPr>
          <w:color w:val="C00000"/>
          <w:lang w:val="uk-UA"/>
        </w:rPr>
        <w:t xml:space="preserve">, </w:t>
      </w:r>
      <w:r w:rsidRPr="00CB305F">
        <w:rPr>
          <w:lang w:val="uk-UA"/>
        </w:rPr>
        <w:t xml:space="preserve">(код КВЦПЗ-01.03). </w:t>
      </w:r>
    </w:p>
    <w:p w:rsidR="00A52024" w:rsidRPr="00CB305F" w:rsidRDefault="00A52024" w:rsidP="00A52024">
      <w:pPr>
        <w:numPr>
          <w:ilvl w:val="0"/>
          <w:numId w:val="68"/>
        </w:numPr>
        <w:spacing w:after="0" w:line="240" w:lineRule="auto"/>
        <w:ind w:left="0" w:firstLine="360"/>
        <w:contextualSpacing/>
        <w:jc w:val="both"/>
        <w:rPr>
          <w:lang w:val="uk-UA"/>
        </w:rPr>
      </w:pPr>
      <w:r w:rsidRPr="00CB305F">
        <w:rPr>
          <w:lang w:val="uk-UA"/>
        </w:rPr>
        <w:t>Проект землеустрою щодо відведення земельної ділянки у власність погодити відповідно до ст. 186-1 Земельного кодексу України.</w:t>
      </w:r>
    </w:p>
    <w:p w:rsidR="00A52024" w:rsidRPr="00CB305F" w:rsidRDefault="00A52024" w:rsidP="00A52024">
      <w:pPr>
        <w:numPr>
          <w:ilvl w:val="0"/>
          <w:numId w:val="68"/>
        </w:numPr>
        <w:spacing w:after="0" w:line="240" w:lineRule="auto"/>
        <w:ind w:left="0" w:firstLine="360"/>
        <w:contextualSpacing/>
        <w:jc w:val="both"/>
        <w:rPr>
          <w:lang w:val="uk-UA"/>
        </w:rPr>
      </w:pPr>
      <w:r w:rsidRPr="00CB305F">
        <w:rPr>
          <w:lang w:val="uk-UA"/>
        </w:rPr>
        <w:t>Розробку проекту землеустрою щодо відведення земельної ділянки у власність замовити в суб</w:t>
      </w:r>
      <w:r w:rsidRPr="00CB305F">
        <w:t>’</w:t>
      </w:r>
      <w:r w:rsidRPr="00CB305F">
        <w:rPr>
          <w:lang w:val="uk-UA"/>
        </w:rPr>
        <w:t>єкта господарювання, що є виконавцем робіт із землеустрою відповідно до чинного законодавства.</w:t>
      </w:r>
    </w:p>
    <w:p w:rsidR="00A52024" w:rsidRPr="00CB305F" w:rsidRDefault="00A52024" w:rsidP="00A52024">
      <w:pPr>
        <w:numPr>
          <w:ilvl w:val="0"/>
          <w:numId w:val="68"/>
        </w:numPr>
        <w:spacing w:after="0" w:line="240" w:lineRule="auto"/>
        <w:ind w:left="0" w:firstLine="360"/>
        <w:contextualSpacing/>
        <w:jc w:val="both"/>
        <w:rPr>
          <w:lang w:val="uk-UA"/>
        </w:rPr>
      </w:pPr>
      <w:r w:rsidRPr="00CB305F">
        <w:rPr>
          <w:lang w:val="uk-UA"/>
        </w:rPr>
        <w:t>Остаточне уточнення площі земельної ділянки буде проведено після виготовлення проекту землеустрою.</w:t>
      </w:r>
    </w:p>
    <w:p w:rsidR="00A52024" w:rsidRPr="00CB305F" w:rsidRDefault="00A52024" w:rsidP="00A52024">
      <w:pPr>
        <w:numPr>
          <w:ilvl w:val="0"/>
          <w:numId w:val="68"/>
        </w:numPr>
        <w:spacing w:after="0" w:line="240" w:lineRule="auto"/>
        <w:ind w:left="0" w:firstLine="360"/>
        <w:contextualSpacing/>
        <w:jc w:val="both"/>
        <w:rPr>
          <w:lang w:val="uk-UA"/>
        </w:rPr>
      </w:pPr>
      <w:r w:rsidRPr="00CB305F">
        <w:rPr>
          <w:lang w:val="uk-UA"/>
        </w:rPr>
        <w:t xml:space="preserve">Попередити </w:t>
      </w:r>
      <w:r w:rsidRPr="00CB305F">
        <w:rPr>
          <w:b/>
          <w:color w:val="C00000"/>
          <w:lang w:val="uk-UA"/>
        </w:rPr>
        <w:t>гр.</w:t>
      </w:r>
      <w:r>
        <w:rPr>
          <w:b/>
          <w:color w:val="C00000"/>
          <w:lang w:val="uk-UA"/>
        </w:rPr>
        <w:t xml:space="preserve">Тригуба Володимира Павловича </w:t>
      </w:r>
      <w:r w:rsidRPr="00CB305F">
        <w:rPr>
          <w:lang w:val="uk-UA"/>
        </w:rPr>
        <w:t>про те, що у разі виявлення на стадії виготовлення та затвердження проекту землеустрою факту попереднього  безоплатного отримання земельної ділянки із комунальної власності для ведення особистого селянського господарства, дане рішення втрачає чинність.</w:t>
      </w:r>
    </w:p>
    <w:p w:rsidR="00A52024" w:rsidRPr="00CB305F" w:rsidRDefault="00A52024" w:rsidP="00A52024">
      <w:pPr>
        <w:numPr>
          <w:ilvl w:val="0"/>
          <w:numId w:val="68"/>
        </w:numPr>
        <w:spacing w:after="0" w:line="240" w:lineRule="auto"/>
        <w:ind w:left="0" w:firstLine="360"/>
        <w:contextualSpacing/>
        <w:jc w:val="both"/>
        <w:rPr>
          <w:lang w:val="uk-UA"/>
        </w:rPr>
      </w:pPr>
      <w:r w:rsidRPr="0033402C">
        <w:rPr>
          <w:bCs/>
          <w:lang w:val="uk-UA"/>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w:t>
      </w:r>
      <w:r w:rsidRPr="0033402C">
        <w:rPr>
          <w:bCs/>
        </w:rPr>
        <w:t>’</w:t>
      </w:r>
      <w:r w:rsidRPr="0033402C">
        <w:rPr>
          <w:bCs/>
          <w:lang w:val="uk-UA"/>
        </w:rPr>
        <w:t>яток, історичного середовища.</w:t>
      </w:r>
    </w:p>
    <w:p w:rsidR="00A52024" w:rsidRPr="00CB305F" w:rsidRDefault="00A52024" w:rsidP="00A52024">
      <w:pPr>
        <w:jc w:val="both"/>
        <w:rPr>
          <w:lang w:val="uk-UA"/>
        </w:rPr>
      </w:pPr>
    </w:p>
    <w:p w:rsidR="00A52024" w:rsidRPr="00CB305F" w:rsidRDefault="00A52024" w:rsidP="006F7B11">
      <w:pPr>
        <w:jc w:val="center"/>
        <w:rPr>
          <w:b/>
          <w:lang w:val="uk-UA"/>
        </w:rPr>
      </w:pPr>
      <w:r w:rsidRPr="00CB305F">
        <w:rPr>
          <w:b/>
          <w:lang w:val="uk-UA"/>
        </w:rPr>
        <w:t xml:space="preserve">Сільський  голова :                                                                         </w:t>
      </w:r>
      <w:r w:rsidRPr="00CB305F">
        <w:rPr>
          <w:b/>
          <w:bCs/>
          <w:lang w:val="uk-UA"/>
        </w:rPr>
        <w:t>М.О.ЛЯХ</w:t>
      </w:r>
    </w:p>
    <w:p w:rsidR="00A52024" w:rsidRPr="00B5441D" w:rsidRDefault="00A52024" w:rsidP="00A52024">
      <w:pPr>
        <w:rPr>
          <w:b/>
          <w:lang w:val="uk-UA"/>
        </w:rPr>
      </w:pPr>
      <w:r w:rsidRPr="00B5441D">
        <w:rPr>
          <w:b/>
          <w:lang w:val="uk-UA"/>
        </w:rPr>
        <w:t>с. Студеники</w:t>
      </w:r>
    </w:p>
    <w:p w:rsidR="00A52024" w:rsidRPr="00B5441D" w:rsidRDefault="00A52024" w:rsidP="00A52024">
      <w:pPr>
        <w:rPr>
          <w:b/>
          <w:lang w:val="uk-UA"/>
        </w:rPr>
      </w:pPr>
      <w:r w:rsidRPr="00B5441D">
        <w:rPr>
          <w:b/>
          <w:lang w:val="uk-UA"/>
        </w:rPr>
        <w:t xml:space="preserve">№ </w:t>
      </w:r>
      <w:r>
        <w:rPr>
          <w:b/>
          <w:lang w:val="uk-UA"/>
        </w:rPr>
        <w:t>276</w:t>
      </w:r>
      <w:r w:rsidRPr="00B5441D">
        <w:rPr>
          <w:b/>
          <w:lang w:val="uk-UA"/>
        </w:rPr>
        <w:t>-</w:t>
      </w:r>
      <w:r w:rsidRPr="00B5441D">
        <w:rPr>
          <w:b/>
          <w:lang w:val="en-US"/>
        </w:rPr>
        <w:t>V</w:t>
      </w:r>
      <w:r w:rsidRPr="00B5441D">
        <w:rPr>
          <w:b/>
          <w:lang w:val="uk-UA"/>
        </w:rPr>
        <w:t>І–</w:t>
      </w:r>
      <w:r w:rsidRPr="00B5441D">
        <w:rPr>
          <w:b/>
          <w:lang w:val="en-US"/>
        </w:rPr>
        <w:t>V</w:t>
      </w:r>
      <w:r w:rsidRPr="00B5441D">
        <w:rPr>
          <w:b/>
          <w:lang w:val="uk-UA"/>
        </w:rPr>
        <w:t>ІІІ</w:t>
      </w:r>
    </w:p>
    <w:p w:rsidR="00A52024" w:rsidRPr="00CB305F" w:rsidRDefault="00A52024" w:rsidP="00A52024">
      <w:pPr>
        <w:suppressAutoHyphens/>
        <w:rPr>
          <w:b/>
          <w:lang w:val="uk-UA" w:eastAsia="zh-CN"/>
        </w:rPr>
      </w:pPr>
      <w:r w:rsidRPr="00B5441D">
        <w:rPr>
          <w:b/>
          <w:lang w:val="uk-UA"/>
        </w:rPr>
        <w:t>04.02.2021</w:t>
      </w:r>
    </w:p>
    <w:p w:rsidR="00A52024" w:rsidRPr="00CB305F" w:rsidRDefault="00A52024" w:rsidP="00A52024">
      <w:pPr>
        <w:suppressAutoHyphens/>
        <w:rPr>
          <w:b/>
          <w:lang w:val="uk-UA" w:eastAsia="zh-CN"/>
        </w:rPr>
      </w:pPr>
    </w:p>
    <w:p w:rsidR="00A52024" w:rsidRPr="00CB305F" w:rsidRDefault="00A52024" w:rsidP="00A52024">
      <w:pPr>
        <w:rPr>
          <w:i/>
          <w:lang w:val="uk-UA" w:eastAsia="uk-UA"/>
        </w:rPr>
      </w:pPr>
    </w:p>
    <w:p w:rsidR="00E242E2" w:rsidRPr="00E242E2" w:rsidRDefault="00E242E2" w:rsidP="00FF230A">
      <w:pPr>
        <w:pStyle w:val="a4"/>
        <w:rPr>
          <w:rFonts w:ascii="Times New Roman" w:hAnsi="Times New Roman"/>
          <w:sz w:val="26"/>
          <w:szCs w:val="26"/>
          <w:lang w:val="uk-UA"/>
        </w:rPr>
      </w:pPr>
    </w:p>
    <w:p w:rsidR="00CA44A1" w:rsidRPr="00CA44A1" w:rsidRDefault="00CA44A1" w:rsidP="00CA44A1">
      <w:pPr>
        <w:spacing w:after="0" w:line="240" w:lineRule="auto"/>
        <w:ind w:left="1080"/>
        <w:contextualSpacing/>
        <w:jc w:val="both"/>
        <w:rPr>
          <w:rFonts w:ascii="Times New Roman" w:eastAsiaTheme="minorHAnsi" w:hAnsi="Times New Roman"/>
          <w:sz w:val="28"/>
          <w:szCs w:val="28"/>
          <w:lang w:val="uk-UA"/>
        </w:rPr>
      </w:pPr>
    </w:p>
    <w:p w:rsidR="00CA44A1" w:rsidRPr="00CA44A1" w:rsidRDefault="00CA44A1" w:rsidP="00CA44A1">
      <w:pPr>
        <w:spacing w:after="160" w:line="259" w:lineRule="auto"/>
        <w:ind w:left="720"/>
        <w:contextualSpacing/>
        <w:jc w:val="both"/>
        <w:rPr>
          <w:rFonts w:ascii="Times New Roman" w:eastAsiaTheme="minorHAnsi" w:hAnsi="Times New Roman"/>
          <w:b/>
          <w:sz w:val="28"/>
          <w:szCs w:val="28"/>
          <w:lang w:val="uk-UA"/>
        </w:rPr>
      </w:pPr>
    </w:p>
    <w:p w:rsidR="00CA44A1" w:rsidRPr="00CA44A1" w:rsidRDefault="00CA44A1" w:rsidP="00CA44A1">
      <w:pPr>
        <w:spacing w:after="160" w:line="259" w:lineRule="auto"/>
        <w:rPr>
          <w:rFonts w:ascii="Times New Roman" w:eastAsiaTheme="minorHAnsi" w:hAnsi="Times New Roman"/>
          <w:lang w:val="uk-UA"/>
        </w:rPr>
      </w:pPr>
    </w:p>
    <w:p w:rsidR="00F37EA4" w:rsidRDefault="00F37EA4" w:rsidP="00F37EA4">
      <w:pPr>
        <w:pStyle w:val="a4"/>
        <w:ind w:left="720"/>
        <w:rPr>
          <w:rFonts w:ascii="Times New Roman" w:eastAsia="Times New Roman" w:hAnsi="Times New Roman"/>
          <w:sz w:val="26"/>
          <w:szCs w:val="26"/>
          <w:lang w:val="uk-UA" w:eastAsia="ru-RU"/>
        </w:rPr>
      </w:pPr>
    </w:p>
    <w:p w:rsidR="00F37EA4" w:rsidRPr="00F37EA4" w:rsidRDefault="00F37EA4" w:rsidP="00F37EA4">
      <w:pPr>
        <w:pStyle w:val="a4"/>
        <w:ind w:left="720"/>
        <w:rPr>
          <w:rFonts w:ascii="Times New Roman" w:hAnsi="Times New Roman"/>
          <w:sz w:val="26"/>
          <w:szCs w:val="26"/>
          <w:lang w:val="uk-UA"/>
        </w:rPr>
      </w:pPr>
    </w:p>
    <w:sectPr w:rsidR="00F37EA4" w:rsidRPr="00F37EA4" w:rsidSect="00CA44A1">
      <w:pgSz w:w="11906" w:h="16838"/>
      <w:pgMar w:top="284" w:right="850" w:bottom="28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D7DEF" w:rsidRDefault="00BD7DEF">
      <w:pPr>
        <w:spacing w:after="0" w:line="240" w:lineRule="auto"/>
      </w:pPr>
      <w:r>
        <w:separator/>
      </w:r>
    </w:p>
  </w:endnote>
  <w:endnote w:type="continuationSeparator" w:id="0">
    <w:p w:rsidR="00BD7DEF" w:rsidRDefault="00BD7D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 w:name="Arial Black">
    <w:panose1 w:val="020B0A04020102020204"/>
    <w:charset w:val="CC"/>
    <w:family w:val="swiss"/>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ProbaPro">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443C" w:rsidRDefault="00D5443C" w:rsidP="00CA44A1">
    <w:pPr>
      <w:pStyle w:val="aa"/>
      <w:framePr w:wrap="around" w:vAnchor="text" w:hAnchor="margin" w:xAlign="center" w:y="1"/>
      <w:rPr>
        <w:rStyle w:val="ac"/>
      </w:rPr>
    </w:pPr>
    <w:r>
      <w:rPr>
        <w:rStyle w:val="ac"/>
      </w:rPr>
      <w:fldChar w:fldCharType="begin"/>
    </w:r>
    <w:r>
      <w:rPr>
        <w:rStyle w:val="ac"/>
      </w:rPr>
      <w:instrText xml:space="preserve">PAGE  </w:instrText>
    </w:r>
    <w:r>
      <w:rPr>
        <w:rStyle w:val="ac"/>
      </w:rPr>
      <w:fldChar w:fldCharType="separate"/>
    </w:r>
    <w:r>
      <w:rPr>
        <w:rStyle w:val="ac"/>
        <w:noProof/>
      </w:rPr>
      <w:t>3</w:t>
    </w:r>
    <w:r>
      <w:rPr>
        <w:rStyle w:val="ac"/>
      </w:rPr>
      <w:fldChar w:fldCharType="end"/>
    </w:r>
  </w:p>
  <w:p w:rsidR="00D5443C" w:rsidRDefault="00D5443C">
    <w:pPr>
      <w:pStyle w:val="aa"/>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443C" w:rsidRDefault="00D5443C">
    <w:pPr>
      <w:pStyle w:val="aa"/>
      <w:framePr w:wrap="around" w:vAnchor="text" w:hAnchor="margin" w:xAlign="right" w:y="1"/>
      <w:rPr>
        <w:rStyle w:val="ac"/>
      </w:rPr>
    </w:pPr>
  </w:p>
  <w:p w:rsidR="00D5443C" w:rsidRDefault="00D5443C" w:rsidP="00CA44A1">
    <w:pPr>
      <w:pStyle w:val="aa"/>
      <w:ind w:right="360"/>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443C" w:rsidRPr="005C47AB" w:rsidRDefault="00D5443C">
    <w:pPr>
      <w:pStyle w:val="aa"/>
      <w:jc w:val="center"/>
      <w:rPr>
        <w:rFonts w:ascii="Arial" w:hAnsi="Arial"/>
        <w:sz w:val="8"/>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D7DEF" w:rsidRDefault="00BD7DEF">
      <w:pPr>
        <w:spacing w:after="0" w:line="240" w:lineRule="auto"/>
      </w:pPr>
      <w:r>
        <w:separator/>
      </w:r>
    </w:p>
  </w:footnote>
  <w:footnote w:type="continuationSeparator" w:id="0">
    <w:p w:rsidR="00BD7DEF" w:rsidRDefault="00BD7DE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443C" w:rsidRPr="00DF2B14" w:rsidRDefault="00D5443C" w:rsidP="00CA44A1">
    <w:pPr>
      <w:pStyle w:val="a8"/>
      <w:jc w:val="cent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443C" w:rsidRPr="00BE24E0" w:rsidRDefault="00D5443C" w:rsidP="00CA44A1">
    <w:pPr>
      <w:pStyle w:val="a8"/>
      <w:jc w:val="right"/>
      <w:rPr>
        <w:sz w:val="22"/>
        <w:szCs w:val="22"/>
        <w:lang w:val="ru-RU"/>
      </w:rPr>
    </w:pPr>
    <w:r>
      <w:tab/>
    </w:r>
    <w:r>
      <w:tab/>
    </w:r>
    <w:r>
      <w:tab/>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6115A"/>
    <w:multiLevelType w:val="hybridMultilevel"/>
    <w:tmpl w:val="292830AC"/>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15:restartNumberingAfterBreak="0">
    <w:nsid w:val="02C27C62"/>
    <w:multiLevelType w:val="hybridMultilevel"/>
    <w:tmpl w:val="19983F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2CE51C4"/>
    <w:multiLevelType w:val="multilevel"/>
    <w:tmpl w:val="09A43A4A"/>
    <w:lvl w:ilvl="0">
      <w:start w:val="1"/>
      <w:numFmt w:val="decimal"/>
      <w:lvlText w:val="%1."/>
      <w:lvlJc w:val="left"/>
      <w:pPr>
        <w:ind w:left="720" w:hanging="360"/>
      </w:pPr>
      <w:rPr>
        <w:rFonts w:hint="default"/>
      </w:rPr>
    </w:lvl>
    <w:lvl w:ilvl="1">
      <w:start w:val="1"/>
      <w:numFmt w:val="decimal"/>
      <w:isLgl/>
      <w:lvlText w:val="%1.%2"/>
      <w:lvlJc w:val="left"/>
      <w:pPr>
        <w:ind w:left="1110" w:hanging="39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3" w15:restartNumberingAfterBreak="0">
    <w:nsid w:val="02EC5540"/>
    <w:multiLevelType w:val="hybridMultilevel"/>
    <w:tmpl w:val="0AC6CB86"/>
    <w:lvl w:ilvl="0" w:tplc="E27C434C">
      <w:start w:val="1"/>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3644DA5"/>
    <w:multiLevelType w:val="multilevel"/>
    <w:tmpl w:val="3A089B4A"/>
    <w:lvl w:ilvl="0">
      <w:start w:val="3"/>
      <w:numFmt w:val="decimal"/>
      <w:lvlText w:val="%1."/>
      <w:lvlJc w:val="left"/>
      <w:pPr>
        <w:ind w:left="450" w:hanging="45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5" w15:restartNumberingAfterBreak="0">
    <w:nsid w:val="04F97719"/>
    <w:multiLevelType w:val="hybridMultilevel"/>
    <w:tmpl w:val="D9F2A868"/>
    <w:lvl w:ilvl="0" w:tplc="2A8CC570">
      <w:start w:val="1"/>
      <w:numFmt w:val="decimal"/>
      <w:lvlText w:val="%1."/>
      <w:lvlJc w:val="left"/>
      <w:pPr>
        <w:ind w:left="720" w:hanging="360"/>
      </w:pPr>
      <w:rPr>
        <w:rFonts w:ascii="Times New Roman" w:eastAsia="Calibri" w:hAnsi="Times New Roman" w:cs="Times New Roman"/>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15:restartNumberingAfterBreak="0">
    <w:nsid w:val="05281153"/>
    <w:multiLevelType w:val="hybridMultilevel"/>
    <w:tmpl w:val="65CE0A16"/>
    <w:lvl w:ilvl="0" w:tplc="ACC459AA">
      <w:start w:val="1"/>
      <w:numFmt w:val="decimal"/>
      <w:lvlText w:val="%1."/>
      <w:lvlJc w:val="left"/>
      <w:pPr>
        <w:ind w:left="1080" w:hanging="360"/>
      </w:pPr>
      <w:rPr>
        <w:rFonts w:hint="default"/>
        <w:b w:val="0"/>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7" w15:restartNumberingAfterBreak="0">
    <w:nsid w:val="05D84F39"/>
    <w:multiLevelType w:val="hybridMultilevel"/>
    <w:tmpl w:val="3640B332"/>
    <w:lvl w:ilvl="0" w:tplc="81A621C4">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 w15:restartNumberingAfterBreak="0">
    <w:nsid w:val="0908240C"/>
    <w:multiLevelType w:val="multilevel"/>
    <w:tmpl w:val="0DF864F4"/>
    <w:lvl w:ilvl="0">
      <w:start w:val="1"/>
      <w:numFmt w:val="bullet"/>
      <w:lvlText w:val="-"/>
      <w:lvlJc w:val="left"/>
      <w:pPr>
        <w:ind w:left="450" w:hanging="450"/>
      </w:pPr>
      <w:rPr>
        <w:rFonts w:ascii="Times New Roman" w:eastAsiaTheme="minorHAnsi" w:hAnsi="Times New Roman" w:cs="Times New Roman"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9" w15:restartNumberingAfterBreak="0">
    <w:nsid w:val="0979199F"/>
    <w:multiLevelType w:val="hybridMultilevel"/>
    <w:tmpl w:val="ADD2D106"/>
    <w:lvl w:ilvl="0" w:tplc="0422000F">
      <w:start w:val="1"/>
      <w:numFmt w:val="decimal"/>
      <w:lvlText w:val="%1."/>
      <w:lvlJc w:val="left"/>
      <w:pPr>
        <w:ind w:left="644" w:hanging="360"/>
      </w:pPr>
    </w:lvl>
    <w:lvl w:ilvl="1" w:tplc="04220019">
      <w:start w:val="1"/>
      <w:numFmt w:val="lowerLetter"/>
      <w:lvlText w:val="%2."/>
      <w:lvlJc w:val="left"/>
      <w:pPr>
        <w:ind w:left="1364" w:hanging="360"/>
      </w:pPr>
    </w:lvl>
    <w:lvl w:ilvl="2" w:tplc="0422001B">
      <w:start w:val="1"/>
      <w:numFmt w:val="lowerRoman"/>
      <w:lvlText w:val="%3."/>
      <w:lvlJc w:val="right"/>
      <w:pPr>
        <w:ind w:left="2084" w:hanging="180"/>
      </w:pPr>
    </w:lvl>
    <w:lvl w:ilvl="3" w:tplc="0422000F">
      <w:start w:val="1"/>
      <w:numFmt w:val="decimal"/>
      <w:lvlText w:val="%4."/>
      <w:lvlJc w:val="left"/>
      <w:pPr>
        <w:ind w:left="2804" w:hanging="360"/>
      </w:pPr>
    </w:lvl>
    <w:lvl w:ilvl="4" w:tplc="04220019">
      <w:start w:val="1"/>
      <w:numFmt w:val="lowerLetter"/>
      <w:lvlText w:val="%5."/>
      <w:lvlJc w:val="left"/>
      <w:pPr>
        <w:ind w:left="3524" w:hanging="360"/>
      </w:pPr>
    </w:lvl>
    <w:lvl w:ilvl="5" w:tplc="0422001B">
      <w:start w:val="1"/>
      <w:numFmt w:val="lowerRoman"/>
      <w:lvlText w:val="%6."/>
      <w:lvlJc w:val="right"/>
      <w:pPr>
        <w:ind w:left="4244" w:hanging="180"/>
      </w:pPr>
    </w:lvl>
    <w:lvl w:ilvl="6" w:tplc="0422000F">
      <w:start w:val="1"/>
      <w:numFmt w:val="decimal"/>
      <w:lvlText w:val="%7."/>
      <w:lvlJc w:val="left"/>
      <w:pPr>
        <w:ind w:left="4964" w:hanging="360"/>
      </w:pPr>
    </w:lvl>
    <w:lvl w:ilvl="7" w:tplc="04220019">
      <w:start w:val="1"/>
      <w:numFmt w:val="lowerLetter"/>
      <w:lvlText w:val="%8."/>
      <w:lvlJc w:val="left"/>
      <w:pPr>
        <w:ind w:left="5684" w:hanging="360"/>
      </w:pPr>
    </w:lvl>
    <w:lvl w:ilvl="8" w:tplc="0422001B">
      <w:start w:val="1"/>
      <w:numFmt w:val="lowerRoman"/>
      <w:lvlText w:val="%9."/>
      <w:lvlJc w:val="right"/>
      <w:pPr>
        <w:ind w:left="6404" w:hanging="180"/>
      </w:pPr>
    </w:lvl>
  </w:abstractNum>
  <w:abstractNum w:abstractNumId="10" w15:restartNumberingAfterBreak="0">
    <w:nsid w:val="0B463782"/>
    <w:multiLevelType w:val="hybridMultilevel"/>
    <w:tmpl w:val="4650BDC2"/>
    <w:lvl w:ilvl="0" w:tplc="E27C434C">
      <w:start w:val="1"/>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0B6146F9"/>
    <w:multiLevelType w:val="hybridMultilevel"/>
    <w:tmpl w:val="ADD2D106"/>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12" w15:restartNumberingAfterBreak="0">
    <w:nsid w:val="0D940EE9"/>
    <w:multiLevelType w:val="singleLevel"/>
    <w:tmpl w:val="75B04AD4"/>
    <w:lvl w:ilvl="0">
      <w:start w:val="8"/>
      <w:numFmt w:val="decimal"/>
      <w:lvlText w:val="%1."/>
      <w:legacy w:legacy="1" w:legacySpace="0" w:legacyIndent="279"/>
      <w:lvlJc w:val="left"/>
      <w:rPr>
        <w:rFonts w:ascii="Times New Roman" w:hAnsi="Times New Roman" w:cs="Times New Roman" w:hint="default"/>
      </w:rPr>
    </w:lvl>
  </w:abstractNum>
  <w:abstractNum w:abstractNumId="13" w15:restartNumberingAfterBreak="0">
    <w:nsid w:val="0F8B07EA"/>
    <w:multiLevelType w:val="multilevel"/>
    <w:tmpl w:val="842E5194"/>
    <w:lvl w:ilvl="0">
      <w:start w:val="1"/>
      <w:numFmt w:val="bullet"/>
      <w:lvlText w:val="-"/>
      <w:lvlJc w:val="left"/>
      <w:pPr>
        <w:ind w:left="450" w:hanging="450"/>
      </w:pPr>
      <w:rPr>
        <w:rFonts w:ascii="Times New Roman" w:eastAsiaTheme="minorHAnsi" w:hAnsi="Times New Roman" w:cs="Times New Roman"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4" w15:restartNumberingAfterBreak="0">
    <w:nsid w:val="0F8B795F"/>
    <w:multiLevelType w:val="hybridMultilevel"/>
    <w:tmpl w:val="0338EAC2"/>
    <w:lvl w:ilvl="0" w:tplc="3642DF1E">
      <w:numFmt w:val="bullet"/>
      <w:lvlText w:val="-"/>
      <w:lvlJc w:val="left"/>
      <w:pPr>
        <w:ind w:left="720" w:hanging="360"/>
      </w:pPr>
      <w:rPr>
        <w:rFonts w:ascii="Times New Roman" w:eastAsiaTheme="minorHAns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5" w15:restartNumberingAfterBreak="0">
    <w:nsid w:val="10C9260E"/>
    <w:multiLevelType w:val="hybridMultilevel"/>
    <w:tmpl w:val="07C20F52"/>
    <w:lvl w:ilvl="0" w:tplc="4788848C">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6" w15:restartNumberingAfterBreak="0">
    <w:nsid w:val="12335BA0"/>
    <w:multiLevelType w:val="hybridMultilevel"/>
    <w:tmpl w:val="D28A973A"/>
    <w:lvl w:ilvl="0" w:tplc="4788848C">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7" w15:restartNumberingAfterBreak="0">
    <w:nsid w:val="12AC0EF0"/>
    <w:multiLevelType w:val="hybridMultilevel"/>
    <w:tmpl w:val="07C20F52"/>
    <w:lvl w:ilvl="0" w:tplc="4788848C">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8" w15:restartNumberingAfterBreak="0">
    <w:nsid w:val="12B55479"/>
    <w:multiLevelType w:val="hybridMultilevel"/>
    <w:tmpl w:val="07C20F52"/>
    <w:lvl w:ilvl="0" w:tplc="4788848C">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9" w15:restartNumberingAfterBreak="0">
    <w:nsid w:val="16C776B1"/>
    <w:multiLevelType w:val="hybridMultilevel"/>
    <w:tmpl w:val="56742226"/>
    <w:lvl w:ilvl="0" w:tplc="EFD8E65A">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0" w15:restartNumberingAfterBreak="0">
    <w:nsid w:val="16EE640F"/>
    <w:multiLevelType w:val="multilevel"/>
    <w:tmpl w:val="9A66E35A"/>
    <w:lvl w:ilvl="0">
      <w:start w:val="1"/>
      <w:numFmt w:val="bullet"/>
      <w:lvlText w:val="-"/>
      <w:lvlJc w:val="left"/>
      <w:pPr>
        <w:ind w:left="450" w:hanging="450"/>
      </w:pPr>
      <w:rPr>
        <w:rFonts w:ascii="Times New Roman" w:eastAsiaTheme="minorHAnsi" w:hAnsi="Times New Roman" w:cs="Times New Roman"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1" w15:restartNumberingAfterBreak="0">
    <w:nsid w:val="1A3B7D82"/>
    <w:multiLevelType w:val="hybridMultilevel"/>
    <w:tmpl w:val="7C148710"/>
    <w:lvl w:ilvl="0" w:tplc="BD285F32">
      <w:start w:val="1"/>
      <w:numFmt w:val="decimal"/>
      <w:lvlText w:val="%1."/>
      <w:lvlJc w:val="left"/>
      <w:pPr>
        <w:ind w:left="720" w:hanging="360"/>
      </w:pPr>
      <w:rPr>
        <w:rFonts w:hint="default"/>
        <w:b w:val="0"/>
        <w:sz w:val="28"/>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2" w15:restartNumberingAfterBreak="0">
    <w:nsid w:val="1AB24EDC"/>
    <w:multiLevelType w:val="hybridMultilevel"/>
    <w:tmpl w:val="ADD2D106"/>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23" w15:restartNumberingAfterBreak="0">
    <w:nsid w:val="1BAC3F06"/>
    <w:multiLevelType w:val="hybridMultilevel"/>
    <w:tmpl w:val="07C20F52"/>
    <w:lvl w:ilvl="0" w:tplc="4788848C">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4" w15:restartNumberingAfterBreak="0">
    <w:nsid w:val="1C3C5D72"/>
    <w:multiLevelType w:val="multilevel"/>
    <w:tmpl w:val="3A089B4A"/>
    <w:lvl w:ilvl="0">
      <w:start w:val="3"/>
      <w:numFmt w:val="decimal"/>
      <w:lvlText w:val="%1."/>
      <w:lvlJc w:val="left"/>
      <w:pPr>
        <w:ind w:left="450" w:hanging="45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5" w15:restartNumberingAfterBreak="0">
    <w:nsid w:val="1C72655F"/>
    <w:multiLevelType w:val="hybridMultilevel"/>
    <w:tmpl w:val="30C2DB46"/>
    <w:lvl w:ilvl="0" w:tplc="EAFA2EF8">
      <w:start w:val="10"/>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21115409"/>
    <w:multiLevelType w:val="hybridMultilevel"/>
    <w:tmpl w:val="8008451E"/>
    <w:lvl w:ilvl="0" w:tplc="84705346">
      <w:start w:val="1"/>
      <w:numFmt w:val="decimal"/>
      <w:lvlText w:val="%1"/>
      <w:lvlJc w:val="left"/>
      <w:pPr>
        <w:ind w:left="720" w:hanging="360"/>
      </w:pPr>
      <w:rPr>
        <w:rFonts w:hint="default"/>
        <w:b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7" w15:restartNumberingAfterBreak="0">
    <w:nsid w:val="222B003B"/>
    <w:multiLevelType w:val="hybridMultilevel"/>
    <w:tmpl w:val="F48E6E22"/>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8" w15:restartNumberingAfterBreak="0">
    <w:nsid w:val="23053CA7"/>
    <w:multiLevelType w:val="hybridMultilevel"/>
    <w:tmpl w:val="07C20F52"/>
    <w:lvl w:ilvl="0" w:tplc="4788848C">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9" w15:restartNumberingAfterBreak="0">
    <w:nsid w:val="23DB41CF"/>
    <w:multiLevelType w:val="hybridMultilevel"/>
    <w:tmpl w:val="D41272C4"/>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240E6F7E"/>
    <w:multiLevelType w:val="hybridMultilevel"/>
    <w:tmpl w:val="06BA8FA2"/>
    <w:lvl w:ilvl="0" w:tplc="84705346">
      <w:start w:val="1"/>
      <w:numFmt w:val="decimal"/>
      <w:lvlText w:val="%1"/>
      <w:lvlJc w:val="left"/>
      <w:pPr>
        <w:ind w:left="720" w:hanging="360"/>
      </w:pPr>
      <w:rPr>
        <w:rFonts w:hint="default"/>
        <w:b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1" w15:restartNumberingAfterBreak="0">
    <w:nsid w:val="26F25EF2"/>
    <w:multiLevelType w:val="hybridMultilevel"/>
    <w:tmpl w:val="11B240C0"/>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2" w15:restartNumberingAfterBreak="0">
    <w:nsid w:val="274A6A8F"/>
    <w:multiLevelType w:val="hybridMultilevel"/>
    <w:tmpl w:val="56742226"/>
    <w:lvl w:ilvl="0" w:tplc="EFD8E65A">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3" w15:restartNumberingAfterBreak="0">
    <w:nsid w:val="28B27725"/>
    <w:multiLevelType w:val="hybridMultilevel"/>
    <w:tmpl w:val="E8244140"/>
    <w:lvl w:ilvl="0" w:tplc="B208559A">
      <w:start w:val="1"/>
      <w:numFmt w:val="decimal"/>
      <w:lvlText w:val="%1."/>
      <w:lvlJc w:val="left"/>
      <w:pPr>
        <w:ind w:left="1098" w:hanging="39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34" w15:restartNumberingAfterBreak="0">
    <w:nsid w:val="2D79439C"/>
    <w:multiLevelType w:val="hybridMultilevel"/>
    <w:tmpl w:val="3C388400"/>
    <w:lvl w:ilvl="0" w:tplc="BC300774">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5" w15:restartNumberingAfterBreak="0">
    <w:nsid w:val="2F440644"/>
    <w:multiLevelType w:val="multilevel"/>
    <w:tmpl w:val="07BE5436"/>
    <w:lvl w:ilvl="0">
      <w:start w:val="2"/>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36" w15:restartNumberingAfterBreak="0">
    <w:nsid w:val="2FB323B3"/>
    <w:multiLevelType w:val="hybridMultilevel"/>
    <w:tmpl w:val="ADD2D106"/>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37" w15:restartNumberingAfterBreak="0">
    <w:nsid w:val="3002778C"/>
    <w:multiLevelType w:val="hybridMultilevel"/>
    <w:tmpl w:val="292830AC"/>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8" w15:restartNumberingAfterBreak="0">
    <w:nsid w:val="318F7AC3"/>
    <w:multiLevelType w:val="hybridMultilevel"/>
    <w:tmpl w:val="3640B332"/>
    <w:lvl w:ilvl="0" w:tplc="81A621C4">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9" w15:restartNumberingAfterBreak="0">
    <w:nsid w:val="320C27AF"/>
    <w:multiLevelType w:val="hybridMultilevel"/>
    <w:tmpl w:val="3640B332"/>
    <w:lvl w:ilvl="0" w:tplc="81A621C4">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0" w15:restartNumberingAfterBreak="0">
    <w:nsid w:val="32390047"/>
    <w:multiLevelType w:val="hybridMultilevel"/>
    <w:tmpl w:val="F6A233D0"/>
    <w:lvl w:ilvl="0" w:tplc="032AD570">
      <w:start w:val="1"/>
      <w:numFmt w:val="decimal"/>
      <w:lvlText w:val="%1."/>
      <w:lvlJc w:val="left"/>
      <w:pPr>
        <w:ind w:left="927" w:hanging="360"/>
      </w:pPr>
      <w:rPr>
        <w:rFonts w:hint="default"/>
        <w:b/>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1" w15:restartNumberingAfterBreak="0">
    <w:nsid w:val="32C0387B"/>
    <w:multiLevelType w:val="multilevel"/>
    <w:tmpl w:val="FA647E42"/>
    <w:lvl w:ilvl="0">
      <w:start w:val="1"/>
      <w:numFmt w:val="bullet"/>
      <w:lvlText w:val="-"/>
      <w:lvlJc w:val="left"/>
      <w:pPr>
        <w:ind w:left="450" w:hanging="450"/>
      </w:pPr>
      <w:rPr>
        <w:rFonts w:ascii="Times New Roman" w:eastAsiaTheme="minorHAnsi" w:hAnsi="Times New Roman" w:cs="Times New Roman"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42" w15:restartNumberingAfterBreak="0">
    <w:nsid w:val="33F747C7"/>
    <w:multiLevelType w:val="hybridMultilevel"/>
    <w:tmpl w:val="8008451E"/>
    <w:lvl w:ilvl="0" w:tplc="84705346">
      <w:start w:val="1"/>
      <w:numFmt w:val="decimal"/>
      <w:lvlText w:val="%1"/>
      <w:lvlJc w:val="left"/>
      <w:pPr>
        <w:ind w:left="720" w:hanging="360"/>
      </w:pPr>
      <w:rPr>
        <w:rFonts w:hint="default"/>
        <w:b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3" w15:restartNumberingAfterBreak="0">
    <w:nsid w:val="34723E8A"/>
    <w:multiLevelType w:val="hybridMultilevel"/>
    <w:tmpl w:val="07C20F52"/>
    <w:lvl w:ilvl="0" w:tplc="4788848C">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4" w15:restartNumberingAfterBreak="0">
    <w:nsid w:val="355E136B"/>
    <w:multiLevelType w:val="hybridMultilevel"/>
    <w:tmpl w:val="0DE0A62C"/>
    <w:lvl w:ilvl="0" w:tplc="5BFE8EBE">
      <w:start w:val="1"/>
      <w:numFmt w:val="decimal"/>
      <w:lvlText w:val="%1."/>
      <w:lvlJc w:val="left"/>
      <w:pPr>
        <w:ind w:left="927" w:hanging="360"/>
      </w:pPr>
      <w:rPr>
        <w:rFonts w:ascii="Times New Roman" w:eastAsia="Times New Roman" w:hAnsi="Times New Roman" w:cs="Times New Roman"/>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5" w15:restartNumberingAfterBreak="0">
    <w:nsid w:val="363B2DAB"/>
    <w:multiLevelType w:val="hybridMultilevel"/>
    <w:tmpl w:val="3640B332"/>
    <w:lvl w:ilvl="0" w:tplc="81A621C4">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6" w15:restartNumberingAfterBreak="0">
    <w:nsid w:val="38DC02A0"/>
    <w:multiLevelType w:val="multilevel"/>
    <w:tmpl w:val="BD6432BA"/>
    <w:lvl w:ilvl="0">
      <w:start w:val="1"/>
      <w:numFmt w:val="bullet"/>
      <w:lvlText w:val="-"/>
      <w:lvlJc w:val="left"/>
      <w:pPr>
        <w:ind w:left="450" w:hanging="450"/>
      </w:pPr>
      <w:rPr>
        <w:rFonts w:ascii="Times New Roman" w:eastAsiaTheme="minorHAnsi" w:hAnsi="Times New Roman" w:cs="Times New Roman"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47" w15:restartNumberingAfterBreak="0">
    <w:nsid w:val="3A4A6273"/>
    <w:multiLevelType w:val="hybridMultilevel"/>
    <w:tmpl w:val="292830AC"/>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8" w15:restartNumberingAfterBreak="0">
    <w:nsid w:val="3AC02867"/>
    <w:multiLevelType w:val="hybridMultilevel"/>
    <w:tmpl w:val="07E65C60"/>
    <w:lvl w:ilvl="0" w:tplc="76484852">
      <w:start w:val="29"/>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9" w15:restartNumberingAfterBreak="0">
    <w:nsid w:val="3BB24E0B"/>
    <w:multiLevelType w:val="hybridMultilevel"/>
    <w:tmpl w:val="82546C2E"/>
    <w:lvl w:ilvl="0" w:tplc="E27C434C">
      <w:start w:val="1"/>
      <w:numFmt w:val="bullet"/>
      <w:lvlText w:val="-"/>
      <w:lvlJc w:val="left"/>
      <w:pPr>
        <w:ind w:left="720" w:hanging="360"/>
      </w:pPr>
      <w:rPr>
        <w:rFonts w:ascii="Times New Roman" w:eastAsiaTheme="minorHAns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0" w15:restartNumberingAfterBreak="0">
    <w:nsid w:val="3C2A60C2"/>
    <w:multiLevelType w:val="hybridMultilevel"/>
    <w:tmpl w:val="FC6AFECA"/>
    <w:lvl w:ilvl="0" w:tplc="DAB60B7C">
      <w:start w:val="2"/>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51" w15:restartNumberingAfterBreak="0">
    <w:nsid w:val="3EC26819"/>
    <w:multiLevelType w:val="hybridMultilevel"/>
    <w:tmpl w:val="CE8ED902"/>
    <w:lvl w:ilvl="0" w:tplc="86C49BE2">
      <w:numFmt w:val="bullet"/>
      <w:lvlText w:val="-"/>
      <w:lvlJc w:val="left"/>
      <w:pPr>
        <w:ind w:left="720" w:hanging="360"/>
      </w:pPr>
      <w:rPr>
        <w:rFonts w:ascii="Times New Roman" w:eastAsiaTheme="minorHAns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2" w15:restartNumberingAfterBreak="0">
    <w:nsid w:val="40B2337E"/>
    <w:multiLevelType w:val="multilevel"/>
    <w:tmpl w:val="41A49314"/>
    <w:lvl w:ilvl="0">
      <w:start w:val="1"/>
      <w:numFmt w:val="bullet"/>
      <w:lvlText w:val="-"/>
      <w:lvlJc w:val="left"/>
      <w:pPr>
        <w:ind w:left="450" w:hanging="450"/>
      </w:pPr>
      <w:rPr>
        <w:rFonts w:ascii="Times New Roman" w:eastAsiaTheme="minorHAnsi" w:hAnsi="Times New Roman" w:cs="Times New Roman"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53" w15:restartNumberingAfterBreak="0">
    <w:nsid w:val="42963C94"/>
    <w:multiLevelType w:val="hybridMultilevel"/>
    <w:tmpl w:val="90361256"/>
    <w:lvl w:ilvl="0" w:tplc="E27C434C">
      <w:start w:val="1"/>
      <w:numFmt w:val="bullet"/>
      <w:lvlText w:val="-"/>
      <w:lvlJc w:val="left"/>
      <w:pPr>
        <w:ind w:left="1080" w:hanging="360"/>
      </w:pPr>
      <w:rPr>
        <w:rFonts w:ascii="Times New Roman" w:eastAsiaTheme="minorHAnsi"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54" w15:restartNumberingAfterBreak="0">
    <w:nsid w:val="44890DC0"/>
    <w:multiLevelType w:val="hybridMultilevel"/>
    <w:tmpl w:val="D28A973A"/>
    <w:lvl w:ilvl="0" w:tplc="4788848C">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5" w15:restartNumberingAfterBreak="0">
    <w:nsid w:val="44D56ECC"/>
    <w:multiLevelType w:val="hybridMultilevel"/>
    <w:tmpl w:val="D28A973A"/>
    <w:lvl w:ilvl="0" w:tplc="4788848C">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6" w15:restartNumberingAfterBreak="0">
    <w:nsid w:val="44E26573"/>
    <w:multiLevelType w:val="hybridMultilevel"/>
    <w:tmpl w:val="B23E76A0"/>
    <w:lvl w:ilvl="0" w:tplc="F9028BCC">
      <w:start w:val="1"/>
      <w:numFmt w:val="decimal"/>
      <w:lvlText w:val="%1."/>
      <w:lvlJc w:val="left"/>
      <w:pPr>
        <w:ind w:left="435" w:hanging="360"/>
      </w:pPr>
      <w:rPr>
        <w:rFonts w:hint="default"/>
      </w:rPr>
    </w:lvl>
    <w:lvl w:ilvl="1" w:tplc="04220019" w:tentative="1">
      <w:start w:val="1"/>
      <w:numFmt w:val="lowerLetter"/>
      <w:lvlText w:val="%2."/>
      <w:lvlJc w:val="left"/>
      <w:pPr>
        <w:ind w:left="1155" w:hanging="360"/>
      </w:pPr>
    </w:lvl>
    <w:lvl w:ilvl="2" w:tplc="0422001B" w:tentative="1">
      <w:start w:val="1"/>
      <w:numFmt w:val="lowerRoman"/>
      <w:lvlText w:val="%3."/>
      <w:lvlJc w:val="right"/>
      <w:pPr>
        <w:ind w:left="1875" w:hanging="180"/>
      </w:pPr>
    </w:lvl>
    <w:lvl w:ilvl="3" w:tplc="0422000F" w:tentative="1">
      <w:start w:val="1"/>
      <w:numFmt w:val="decimal"/>
      <w:lvlText w:val="%4."/>
      <w:lvlJc w:val="left"/>
      <w:pPr>
        <w:ind w:left="2595" w:hanging="360"/>
      </w:pPr>
    </w:lvl>
    <w:lvl w:ilvl="4" w:tplc="04220019" w:tentative="1">
      <w:start w:val="1"/>
      <w:numFmt w:val="lowerLetter"/>
      <w:lvlText w:val="%5."/>
      <w:lvlJc w:val="left"/>
      <w:pPr>
        <w:ind w:left="3315" w:hanging="360"/>
      </w:pPr>
    </w:lvl>
    <w:lvl w:ilvl="5" w:tplc="0422001B" w:tentative="1">
      <w:start w:val="1"/>
      <w:numFmt w:val="lowerRoman"/>
      <w:lvlText w:val="%6."/>
      <w:lvlJc w:val="right"/>
      <w:pPr>
        <w:ind w:left="4035" w:hanging="180"/>
      </w:pPr>
    </w:lvl>
    <w:lvl w:ilvl="6" w:tplc="0422000F" w:tentative="1">
      <w:start w:val="1"/>
      <w:numFmt w:val="decimal"/>
      <w:lvlText w:val="%7."/>
      <w:lvlJc w:val="left"/>
      <w:pPr>
        <w:ind w:left="4755" w:hanging="360"/>
      </w:pPr>
    </w:lvl>
    <w:lvl w:ilvl="7" w:tplc="04220019" w:tentative="1">
      <w:start w:val="1"/>
      <w:numFmt w:val="lowerLetter"/>
      <w:lvlText w:val="%8."/>
      <w:lvlJc w:val="left"/>
      <w:pPr>
        <w:ind w:left="5475" w:hanging="360"/>
      </w:pPr>
    </w:lvl>
    <w:lvl w:ilvl="8" w:tplc="0422001B" w:tentative="1">
      <w:start w:val="1"/>
      <w:numFmt w:val="lowerRoman"/>
      <w:lvlText w:val="%9."/>
      <w:lvlJc w:val="right"/>
      <w:pPr>
        <w:ind w:left="6195" w:hanging="180"/>
      </w:pPr>
    </w:lvl>
  </w:abstractNum>
  <w:abstractNum w:abstractNumId="57" w15:restartNumberingAfterBreak="0">
    <w:nsid w:val="45DA7275"/>
    <w:multiLevelType w:val="hybridMultilevel"/>
    <w:tmpl w:val="9F449240"/>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473B6233"/>
    <w:multiLevelType w:val="multilevel"/>
    <w:tmpl w:val="25EE79E8"/>
    <w:lvl w:ilvl="0">
      <w:start w:val="1"/>
      <w:numFmt w:val="bullet"/>
      <w:lvlText w:val="-"/>
      <w:lvlJc w:val="left"/>
      <w:pPr>
        <w:ind w:left="450" w:hanging="450"/>
      </w:pPr>
      <w:rPr>
        <w:rFonts w:ascii="Times New Roman" w:eastAsiaTheme="minorHAnsi" w:hAnsi="Times New Roman" w:cs="Times New Roman"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59" w15:restartNumberingAfterBreak="0">
    <w:nsid w:val="476946AF"/>
    <w:multiLevelType w:val="hybridMultilevel"/>
    <w:tmpl w:val="07C20F52"/>
    <w:lvl w:ilvl="0" w:tplc="4788848C">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0" w15:restartNumberingAfterBreak="0">
    <w:nsid w:val="47B70875"/>
    <w:multiLevelType w:val="hybridMultilevel"/>
    <w:tmpl w:val="3640B332"/>
    <w:lvl w:ilvl="0" w:tplc="81A621C4">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1" w15:restartNumberingAfterBreak="0">
    <w:nsid w:val="490338D3"/>
    <w:multiLevelType w:val="hybridMultilevel"/>
    <w:tmpl w:val="705C0BF6"/>
    <w:lvl w:ilvl="0" w:tplc="E27C434C">
      <w:start w:val="1"/>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2" w15:restartNumberingAfterBreak="0">
    <w:nsid w:val="4A00211C"/>
    <w:multiLevelType w:val="hybridMultilevel"/>
    <w:tmpl w:val="ADD2D106"/>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63" w15:restartNumberingAfterBreak="0">
    <w:nsid w:val="4AF84469"/>
    <w:multiLevelType w:val="multilevel"/>
    <w:tmpl w:val="84FA118E"/>
    <w:lvl w:ilvl="0">
      <w:start w:val="1"/>
      <w:numFmt w:val="bullet"/>
      <w:lvlText w:val="-"/>
      <w:lvlJc w:val="left"/>
      <w:pPr>
        <w:ind w:left="450" w:hanging="450"/>
      </w:pPr>
      <w:rPr>
        <w:rFonts w:ascii="Times New Roman" w:eastAsiaTheme="minorHAnsi" w:hAnsi="Times New Roman" w:cs="Times New Roman"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64" w15:restartNumberingAfterBreak="0">
    <w:nsid w:val="4C7E4FA8"/>
    <w:multiLevelType w:val="hybridMultilevel"/>
    <w:tmpl w:val="34782F7C"/>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5" w15:restartNumberingAfterBreak="0">
    <w:nsid w:val="4CC3267C"/>
    <w:multiLevelType w:val="hybridMultilevel"/>
    <w:tmpl w:val="5194F1F8"/>
    <w:lvl w:ilvl="0" w:tplc="E27C434C">
      <w:start w:val="1"/>
      <w:numFmt w:val="bullet"/>
      <w:lvlText w:val="-"/>
      <w:lvlJc w:val="left"/>
      <w:pPr>
        <w:ind w:left="1080" w:hanging="360"/>
      </w:pPr>
      <w:rPr>
        <w:rFonts w:ascii="Times New Roman" w:eastAsiaTheme="minorHAnsi"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66" w15:restartNumberingAfterBreak="0">
    <w:nsid w:val="4D9809FD"/>
    <w:multiLevelType w:val="hybridMultilevel"/>
    <w:tmpl w:val="07C20F52"/>
    <w:lvl w:ilvl="0" w:tplc="4788848C">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7" w15:restartNumberingAfterBreak="0">
    <w:nsid w:val="4EAC5ADE"/>
    <w:multiLevelType w:val="hybridMultilevel"/>
    <w:tmpl w:val="3640B332"/>
    <w:lvl w:ilvl="0" w:tplc="81A621C4">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8" w15:restartNumberingAfterBreak="0">
    <w:nsid w:val="4FB35E52"/>
    <w:multiLevelType w:val="hybridMultilevel"/>
    <w:tmpl w:val="00B2EDC4"/>
    <w:lvl w:ilvl="0" w:tplc="0C86CEAA">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69" w15:restartNumberingAfterBreak="0">
    <w:nsid w:val="505B0522"/>
    <w:multiLevelType w:val="multilevel"/>
    <w:tmpl w:val="485C3F8A"/>
    <w:lvl w:ilvl="0">
      <w:start w:val="1"/>
      <w:numFmt w:val="bullet"/>
      <w:lvlText w:val="-"/>
      <w:lvlJc w:val="left"/>
      <w:pPr>
        <w:ind w:left="450" w:hanging="450"/>
      </w:pPr>
      <w:rPr>
        <w:rFonts w:ascii="Times New Roman" w:eastAsiaTheme="minorHAnsi" w:hAnsi="Times New Roman" w:cs="Times New Roman"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70" w15:restartNumberingAfterBreak="0">
    <w:nsid w:val="5443610D"/>
    <w:multiLevelType w:val="hybridMultilevel"/>
    <w:tmpl w:val="3640B332"/>
    <w:lvl w:ilvl="0" w:tplc="81A621C4">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1" w15:restartNumberingAfterBreak="0">
    <w:nsid w:val="54EC3B16"/>
    <w:multiLevelType w:val="multilevel"/>
    <w:tmpl w:val="F502FC80"/>
    <w:lvl w:ilvl="0">
      <w:start w:val="1"/>
      <w:numFmt w:val="bullet"/>
      <w:lvlText w:val="-"/>
      <w:lvlJc w:val="left"/>
      <w:pPr>
        <w:ind w:left="450" w:hanging="450"/>
      </w:pPr>
      <w:rPr>
        <w:rFonts w:ascii="Times New Roman" w:eastAsiaTheme="minorHAnsi" w:hAnsi="Times New Roman" w:cs="Times New Roman"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72" w15:restartNumberingAfterBreak="0">
    <w:nsid w:val="558355CB"/>
    <w:multiLevelType w:val="hybridMultilevel"/>
    <w:tmpl w:val="AACCEA80"/>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3" w15:restartNumberingAfterBreak="0">
    <w:nsid w:val="564D1C89"/>
    <w:multiLevelType w:val="multilevel"/>
    <w:tmpl w:val="B9E067C4"/>
    <w:lvl w:ilvl="0">
      <w:start w:val="1"/>
      <w:numFmt w:val="bullet"/>
      <w:lvlText w:val="-"/>
      <w:lvlJc w:val="left"/>
      <w:pPr>
        <w:ind w:left="450" w:hanging="450"/>
      </w:pPr>
      <w:rPr>
        <w:rFonts w:ascii="Times New Roman" w:eastAsiaTheme="minorHAnsi" w:hAnsi="Times New Roman" w:cs="Times New Roman"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74" w15:restartNumberingAfterBreak="0">
    <w:nsid w:val="573140AC"/>
    <w:multiLevelType w:val="hybridMultilevel"/>
    <w:tmpl w:val="56742226"/>
    <w:lvl w:ilvl="0" w:tplc="EFD8E65A">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5" w15:restartNumberingAfterBreak="0">
    <w:nsid w:val="57D9593F"/>
    <w:multiLevelType w:val="hybridMultilevel"/>
    <w:tmpl w:val="3640B332"/>
    <w:lvl w:ilvl="0" w:tplc="81A621C4">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6" w15:restartNumberingAfterBreak="0">
    <w:nsid w:val="58A44C04"/>
    <w:multiLevelType w:val="hybridMultilevel"/>
    <w:tmpl w:val="58A400F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7" w15:restartNumberingAfterBreak="0">
    <w:nsid w:val="598460DC"/>
    <w:multiLevelType w:val="hybridMultilevel"/>
    <w:tmpl w:val="07C20F52"/>
    <w:lvl w:ilvl="0" w:tplc="4788848C">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8" w15:restartNumberingAfterBreak="0">
    <w:nsid w:val="59BE22E1"/>
    <w:multiLevelType w:val="hybridMultilevel"/>
    <w:tmpl w:val="04FED296"/>
    <w:lvl w:ilvl="0" w:tplc="22F22962">
      <w:start w:val="1"/>
      <w:numFmt w:val="decimal"/>
      <w:lvlText w:val="%1."/>
      <w:lvlJc w:val="left"/>
      <w:pPr>
        <w:ind w:left="1512" w:hanging="945"/>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9" w15:restartNumberingAfterBreak="0">
    <w:nsid w:val="5F7D1405"/>
    <w:multiLevelType w:val="hybridMultilevel"/>
    <w:tmpl w:val="ADD2D106"/>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80" w15:restartNumberingAfterBreak="0">
    <w:nsid w:val="636F5CC1"/>
    <w:multiLevelType w:val="hybridMultilevel"/>
    <w:tmpl w:val="6A7A4F2A"/>
    <w:lvl w:ilvl="0" w:tplc="E27C434C">
      <w:start w:val="1"/>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1" w15:restartNumberingAfterBreak="0">
    <w:nsid w:val="64D2165E"/>
    <w:multiLevelType w:val="multilevel"/>
    <w:tmpl w:val="89C25112"/>
    <w:lvl w:ilvl="0">
      <w:start w:val="1"/>
      <w:numFmt w:val="bullet"/>
      <w:lvlText w:val="-"/>
      <w:lvlJc w:val="left"/>
      <w:pPr>
        <w:ind w:left="450" w:hanging="450"/>
      </w:pPr>
      <w:rPr>
        <w:rFonts w:ascii="Times New Roman" w:eastAsiaTheme="minorHAnsi" w:hAnsi="Times New Roman" w:cs="Times New Roman"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82" w15:restartNumberingAfterBreak="0">
    <w:nsid w:val="65EC6648"/>
    <w:multiLevelType w:val="hybridMultilevel"/>
    <w:tmpl w:val="390AA920"/>
    <w:lvl w:ilvl="0" w:tplc="84705346">
      <w:start w:val="1"/>
      <w:numFmt w:val="decimal"/>
      <w:lvlText w:val="%1"/>
      <w:lvlJc w:val="left"/>
      <w:pPr>
        <w:ind w:left="720" w:hanging="360"/>
      </w:pPr>
      <w:rPr>
        <w:rFonts w:hint="default"/>
        <w:b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3" w15:restartNumberingAfterBreak="0">
    <w:nsid w:val="66367E62"/>
    <w:multiLevelType w:val="multilevel"/>
    <w:tmpl w:val="75D27928"/>
    <w:lvl w:ilvl="0">
      <w:start w:val="1"/>
      <w:numFmt w:val="bullet"/>
      <w:lvlText w:val="-"/>
      <w:lvlJc w:val="left"/>
      <w:pPr>
        <w:ind w:left="450" w:hanging="450"/>
      </w:pPr>
      <w:rPr>
        <w:rFonts w:ascii="Times New Roman" w:eastAsiaTheme="minorHAnsi" w:hAnsi="Times New Roman" w:cs="Times New Roman"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84" w15:restartNumberingAfterBreak="0">
    <w:nsid w:val="66836C14"/>
    <w:multiLevelType w:val="hybridMultilevel"/>
    <w:tmpl w:val="CE900F06"/>
    <w:lvl w:ilvl="0" w:tplc="E282119C">
      <w:numFmt w:val="bullet"/>
      <w:lvlText w:val="-"/>
      <w:lvlJc w:val="left"/>
      <w:pPr>
        <w:ind w:left="720" w:hanging="360"/>
      </w:pPr>
      <w:rPr>
        <w:rFonts w:ascii="Times New Roman" w:eastAsiaTheme="minorHAns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85" w15:restartNumberingAfterBreak="0">
    <w:nsid w:val="68084995"/>
    <w:multiLevelType w:val="hybridMultilevel"/>
    <w:tmpl w:val="52AE6246"/>
    <w:lvl w:ilvl="0" w:tplc="EFD8E65A">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6" w15:restartNumberingAfterBreak="0">
    <w:nsid w:val="68542129"/>
    <w:multiLevelType w:val="multilevel"/>
    <w:tmpl w:val="6316B8D8"/>
    <w:lvl w:ilvl="0">
      <w:start w:val="1"/>
      <w:numFmt w:val="decimal"/>
      <w:lvlText w:val="%1."/>
      <w:lvlJc w:val="left"/>
      <w:pPr>
        <w:ind w:left="915"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299" w:hanging="720"/>
      </w:pPr>
      <w:rPr>
        <w:rFonts w:hint="default"/>
      </w:rPr>
    </w:lvl>
    <w:lvl w:ilvl="3">
      <w:start w:val="1"/>
      <w:numFmt w:val="decimal"/>
      <w:isLgl/>
      <w:lvlText w:val="%1.%2.%3.%4."/>
      <w:lvlJc w:val="left"/>
      <w:pPr>
        <w:ind w:left="1671" w:hanging="1080"/>
      </w:pPr>
      <w:rPr>
        <w:rFonts w:hint="default"/>
      </w:rPr>
    </w:lvl>
    <w:lvl w:ilvl="4">
      <w:start w:val="1"/>
      <w:numFmt w:val="decimal"/>
      <w:isLgl/>
      <w:lvlText w:val="%1.%2.%3.%4.%5."/>
      <w:lvlJc w:val="left"/>
      <w:pPr>
        <w:ind w:left="1683" w:hanging="1080"/>
      </w:pPr>
      <w:rPr>
        <w:rFonts w:hint="default"/>
      </w:rPr>
    </w:lvl>
    <w:lvl w:ilvl="5">
      <w:start w:val="1"/>
      <w:numFmt w:val="decimal"/>
      <w:isLgl/>
      <w:lvlText w:val="%1.%2.%3.%4.%5.%6."/>
      <w:lvlJc w:val="left"/>
      <w:pPr>
        <w:ind w:left="2055" w:hanging="1440"/>
      </w:pPr>
      <w:rPr>
        <w:rFonts w:hint="default"/>
      </w:rPr>
    </w:lvl>
    <w:lvl w:ilvl="6">
      <w:start w:val="1"/>
      <w:numFmt w:val="decimal"/>
      <w:isLgl/>
      <w:lvlText w:val="%1.%2.%3.%4.%5.%6.%7."/>
      <w:lvlJc w:val="left"/>
      <w:pPr>
        <w:ind w:left="2427" w:hanging="1800"/>
      </w:pPr>
      <w:rPr>
        <w:rFonts w:hint="default"/>
      </w:rPr>
    </w:lvl>
    <w:lvl w:ilvl="7">
      <w:start w:val="1"/>
      <w:numFmt w:val="decimal"/>
      <w:isLgl/>
      <w:lvlText w:val="%1.%2.%3.%4.%5.%6.%7.%8."/>
      <w:lvlJc w:val="left"/>
      <w:pPr>
        <w:ind w:left="2439" w:hanging="1800"/>
      </w:pPr>
      <w:rPr>
        <w:rFonts w:hint="default"/>
      </w:rPr>
    </w:lvl>
    <w:lvl w:ilvl="8">
      <w:start w:val="1"/>
      <w:numFmt w:val="decimal"/>
      <w:isLgl/>
      <w:lvlText w:val="%1.%2.%3.%4.%5.%6.%7.%8.%9."/>
      <w:lvlJc w:val="left"/>
      <w:pPr>
        <w:ind w:left="2811" w:hanging="2160"/>
      </w:pPr>
      <w:rPr>
        <w:rFonts w:hint="default"/>
      </w:rPr>
    </w:lvl>
  </w:abstractNum>
  <w:abstractNum w:abstractNumId="87" w15:restartNumberingAfterBreak="0">
    <w:nsid w:val="689F7857"/>
    <w:multiLevelType w:val="hybridMultilevel"/>
    <w:tmpl w:val="D28A973A"/>
    <w:lvl w:ilvl="0" w:tplc="4788848C">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8" w15:restartNumberingAfterBreak="0">
    <w:nsid w:val="6B294467"/>
    <w:multiLevelType w:val="hybridMultilevel"/>
    <w:tmpl w:val="951614FC"/>
    <w:lvl w:ilvl="0" w:tplc="DD3831EC">
      <w:numFmt w:val="bullet"/>
      <w:lvlText w:val="-"/>
      <w:lvlJc w:val="left"/>
      <w:pPr>
        <w:ind w:left="927" w:hanging="360"/>
      </w:pPr>
      <w:rPr>
        <w:rFonts w:ascii="Times New Roman" w:eastAsiaTheme="minorHAnsi" w:hAnsi="Times New Roman"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89" w15:restartNumberingAfterBreak="0">
    <w:nsid w:val="6C07245B"/>
    <w:multiLevelType w:val="hybridMultilevel"/>
    <w:tmpl w:val="F9EA31D0"/>
    <w:lvl w:ilvl="0" w:tplc="E27C434C">
      <w:start w:val="1"/>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0" w15:restartNumberingAfterBreak="0">
    <w:nsid w:val="6C3B6D74"/>
    <w:multiLevelType w:val="multilevel"/>
    <w:tmpl w:val="87541C78"/>
    <w:lvl w:ilvl="0">
      <w:start w:val="1"/>
      <w:numFmt w:val="bullet"/>
      <w:lvlText w:val="-"/>
      <w:lvlJc w:val="left"/>
      <w:pPr>
        <w:ind w:left="450" w:hanging="450"/>
      </w:pPr>
      <w:rPr>
        <w:rFonts w:ascii="Times New Roman" w:eastAsiaTheme="minorHAnsi" w:hAnsi="Times New Roman" w:cs="Times New Roman"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91" w15:restartNumberingAfterBreak="0">
    <w:nsid w:val="6C774E8F"/>
    <w:multiLevelType w:val="hybridMultilevel"/>
    <w:tmpl w:val="3640B332"/>
    <w:lvl w:ilvl="0" w:tplc="81A621C4">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92" w15:restartNumberingAfterBreak="0">
    <w:nsid w:val="6D7035ED"/>
    <w:multiLevelType w:val="multilevel"/>
    <w:tmpl w:val="D23CC228"/>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3" w15:restartNumberingAfterBreak="0">
    <w:nsid w:val="6EE93C24"/>
    <w:multiLevelType w:val="hybridMultilevel"/>
    <w:tmpl w:val="6608DEAA"/>
    <w:lvl w:ilvl="0" w:tplc="DBA03568">
      <w:start w:val="1"/>
      <w:numFmt w:val="decimal"/>
      <w:lvlText w:val="%1."/>
      <w:lvlJc w:val="left"/>
      <w:pPr>
        <w:ind w:left="720" w:hanging="360"/>
      </w:pPr>
      <w:rPr>
        <w:rFonts w:eastAsia="Calibri"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94" w15:restartNumberingAfterBreak="0">
    <w:nsid w:val="706C3F81"/>
    <w:multiLevelType w:val="hybridMultilevel"/>
    <w:tmpl w:val="07C20F52"/>
    <w:lvl w:ilvl="0" w:tplc="4788848C">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95" w15:restartNumberingAfterBreak="0">
    <w:nsid w:val="728944C7"/>
    <w:multiLevelType w:val="multilevel"/>
    <w:tmpl w:val="9FE20CA0"/>
    <w:lvl w:ilvl="0">
      <w:start w:val="1"/>
      <w:numFmt w:val="bullet"/>
      <w:lvlText w:val="-"/>
      <w:lvlJc w:val="left"/>
      <w:pPr>
        <w:ind w:left="450" w:hanging="450"/>
      </w:pPr>
      <w:rPr>
        <w:rFonts w:ascii="Times New Roman" w:eastAsiaTheme="minorHAnsi" w:hAnsi="Times New Roman" w:cs="Times New Roman"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96" w15:restartNumberingAfterBreak="0">
    <w:nsid w:val="73C17580"/>
    <w:multiLevelType w:val="hybridMultilevel"/>
    <w:tmpl w:val="B8B4553C"/>
    <w:lvl w:ilvl="0" w:tplc="78C6EAE2">
      <w:start w:val="1"/>
      <w:numFmt w:val="decimal"/>
      <w:lvlText w:val="%1."/>
      <w:lvlJc w:val="left"/>
      <w:pPr>
        <w:ind w:left="1069" w:hanging="360"/>
      </w:pPr>
      <w:rPr>
        <w:rFonts w:ascii="Times New Roman" w:eastAsia="Calibri" w:hAnsi="Times New Roman" w:cs="Times New Roman"/>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7" w15:restartNumberingAfterBreak="0">
    <w:nsid w:val="75423190"/>
    <w:multiLevelType w:val="hybridMultilevel"/>
    <w:tmpl w:val="8008451E"/>
    <w:lvl w:ilvl="0" w:tplc="84705346">
      <w:start w:val="1"/>
      <w:numFmt w:val="decimal"/>
      <w:lvlText w:val="%1"/>
      <w:lvlJc w:val="left"/>
      <w:pPr>
        <w:ind w:left="720" w:hanging="360"/>
      </w:pPr>
      <w:rPr>
        <w:rFonts w:hint="default"/>
        <w:b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98" w15:restartNumberingAfterBreak="0">
    <w:nsid w:val="75EA5BBD"/>
    <w:multiLevelType w:val="hybridMultilevel"/>
    <w:tmpl w:val="07C20F52"/>
    <w:lvl w:ilvl="0" w:tplc="4788848C">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99" w15:restartNumberingAfterBreak="0">
    <w:nsid w:val="76B71EF6"/>
    <w:multiLevelType w:val="hybridMultilevel"/>
    <w:tmpl w:val="D3FCE96E"/>
    <w:lvl w:ilvl="0" w:tplc="81C250F2">
      <w:numFmt w:val="bullet"/>
      <w:lvlText w:val="-"/>
      <w:lvlJc w:val="left"/>
      <w:pPr>
        <w:ind w:left="1211" w:hanging="360"/>
      </w:pPr>
      <w:rPr>
        <w:rFonts w:ascii="Times New Roman" w:eastAsiaTheme="minorHAnsi" w:hAnsi="Times New Roman" w:cs="Times New Roman" w:hint="default"/>
      </w:rPr>
    </w:lvl>
    <w:lvl w:ilvl="1" w:tplc="04220003" w:tentative="1">
      <w:start w:val="1"/>
      <w:numFmt w:val="bullet"/>
      <w:lvlText w:val="o"/>
      <w:lvlJc w:val="left"/>
      <w:pPr>
        <w:ind w:left="1931" w:hanging="360"/>
      </w:pPr>
      <w:rPr>
        <w:rFonts w:ascii="Courier New" w:hAnsi="Courier New" w:cs="Courier New" w:hint="default"/>
      </w:rPr>
    </w:lvl>
    <w:lvl w:ilvl="2" w:tplc="04220005" w:tentative="1">
      <w:start w:val="1"/>
      <w:numFmt w:val="bullet"/>
      <w:lvlText w:val=""/>
      <w:lvlJc w:val="left"/>
      <w:pPr>
        <w:ind w:left="2651" w:hanging="360"/>
      </w:pPr>
      <w:rPr>
        <w:rFonts w:ascii="Wingdings" w:hAnsi="Wingdings" w:hint="default"/>
      </w:rPr>
    </w:lvl>
    <w:lvl w:ilvl="3" w:tplc="04220001" w:tentative="1">
      <w:start w:val="1"/>
      <w:numFmt w:val="bullet"/>
      <w:lvlText w:val=""/>
      <w:lvlJc w:val="left"/>
      <w:pPr>
        <w:ind w:left="3371" w:hanging="360"/>
      </w:pPr>
      <w:rPr>
        <w:rFonts w:ascii="Symbol" w:hAnsi="Symbol" w:hint="default"/>
      </w:rPr>
    </w:lvl>
    <w:lvl w:ilvl="4" w:tplc="04220003" w:tentative="1">
      <w:start w:val="1"/>
      <w:numFmt w:val="bullet"/>
      <w:lvlText w:val="o"/>
      <w:lvlJc w:val="left"/>
      <w:pPr>
        <w:ind w:left="4091" w:hanging="360"/>
      </w:pPr>
      <w:rPr>
        <w:rFonts w:ascii="Courier New" w:hAnsi="Courier New" w:cs="Courier New" w:hint="default"/>
      </w:rPr>
    </w:lvl>
    <w:lvl w:ilvl="5" w:tplc="04220005" w:tentative="1">
      <w:start w:val="1"/>
      <w:numFmt w:val="bullet"/>
      <w:lvlText w:val=""/>
      <w:lvlJc w:val="left"/>
      <w:pPr>
        <w:ind w:left="4811" w:hanging="360"/>
      </w:pPr>
      <w:rPr>
        <w:rFonts w:ascii="Wingdings" w:hAnsi="Wingdings" w:hint="default"/>
      </w:rPr>
    </w:lvl>
    <w:lvl w:ilvl="6" w:tplc="04220001" w:tentative="1">
      <w:start w:val="1"/>
      <w:numFmt w:val="bullet"/>
      <w:lvlText w:val=""/>
      <w:lvlJc w:val="left"/>
      <w:pPr>
        <w:ind w:left="5531" w:hanging="360"/>
      </w:pPr>
      <w:rPr>
        <w:rFonts w:ascii="Symbol" w:hAnsi="Symbol" w:hint="default"/>
      </w:rPr>
    </w:lvl>
    <w:lvl w:ilvl="7" w:tplc="04220003" w:tentative="1">
      <w:start w:val="1"/>
      <w:numFmt w:val="bullet"/>
      <w:lvlText w:val="o"/>
      <w:lvlJc w:val="left"/>
      <w:pPr>
        <w:ind w:left="6251" w:hanging="360"/>
      </w:pPr>
      <w:rPr>
        <w:rFonts w:ascii="Courier New" w:hAnsi="Courier New" w:cs="Courier New" w:hint="default"/>
      </w:rPr>
    </w:lvl>
    <w:lvl w:ilvl="8" w:tplc="04220005" w:tentative="1">
      <w:start w:val="1"/>
      <w:numFmt w:val="bullet"/>
      <w:lvlText w:val=""/>
      <w:lvlJc w:val="left"/>
      <w:pPr>
        <w:ind w:left="6971" w:hanging="360"/>
      </w:pPr>
      <w:rPr>
        <w:rFonts w:ascii="Wingdings" w:hAnsi="Wingdings" w:hint="default"/>
      </w:rPr>
    </w:lvl>
  </w:abstractNum>
  <w:abstractNum w:abstractNumId="100" w15:restartNumberingAfterBreak="0">
    <w:nsid w:val="77240280"/>
    <w:multiLevelType w:val="hybridMultilevel"/>
    <w:tmpl w:val="BC48AE7E"/>
    <w:lvl w:ilvl="0" w:tplc="E5B4E7F2">
      <w:start w:val="27"/>
      <w:numFmt w:val="bullet"/>
      <w:lvlText w:val="-"/>
      <w:lvlJc w:val="left"/>
      <w:pPr>
        <w:ind w:left="1068" w:hanging="360"/>
      </w:pPr>
      <w:rPr>
        <w:rFonts w:ascii="Calibri" w:eastAsiaTheme="minorHAnsi" w:hAnsi="Calibri" w:cs="Calibri" w:hint="default"/>
      </w:rPr>
    </w:lvl>
    <w:lvl w:ilvl="1" w:tplc="04220003" w:tentative="1">
      <w:start w:val="1"/>
      <w:numFmt w:val="bullet"/>
      <w:lvlText w:val="o"/>
      <w:lvlJc w:val="left"/>
      <w:pPr>
        <w:ind w:left="1788" w:hanging="360"/>
      </w:pPr>
      <w:rPr>
        <w:rFonts w:ascii="Courier New" w:hAnsi="Courier New" w:cs="Courier New" w:hint="default"/>
      </w:rPr>
    </w:lvl>
    <w:lvl w:ilvl="2" w:tplc="04220005" w:tentative="1">
      <w:start w:val="1"/>
      <w:numFmt w:val="bullet"/>
      <w:lvlText w:val=""/>
      <w:lvlJc w:val="left"/>
      <w:pPr>
        <w:ind w:left="2508" w:hanging="360"/>
      </w:pPr>
      <w:rPr>
        <w:rFonts w:ascii="Wingdings" w:hAnsi="Wingdings" w:hint="default"/>
      </w:rPr>
    </w:lvl>
    <w:lvl w:ilvl="3" w:tplc="04220001" w:tentative="1">
      <w:start w:val="1"/>
      <w:numFmt w:val="bullet"/>
      <w:lvlText w:val=""/>
      <w:lvlJc w:val="left"/>
      <w:pPr>
        <w:ind w:left="3228" w:hanging="360"/>
      </w:pPr>
      <w:rPr>
        <w:rFonts w:ascii="Symbol" w:hAnsi="Symbol" w:hint="default"/>
      </w:rPr>
    </w:lvl>
    <w:lvl w:ilvl="4" w:tplc="04220003" w:tentative="1">
      <w:start w:val="1"/>
      <w:numFmt w:val="bullet"/>
      <w:lvlText w:val="o"/>
      <w:lvlJc w:val="left"/>
      <w:pPr>
        <w:ind w:left="3948" w:hanging="360"/>
      </w:pPr>
      <w:rPr>
        <w:rFonts w:ascii="Courier New" w:hAnsi="Courier New" w:cs="Courier New" w:hint="default"/>
      </w:rPr>
    </w:lvl>
    <w:lvl w:ilvl="5" w:tplc="04220005" w:tentative="1">
      <w:start w:val="1"/>
      <w:numFmt w:val="bullet"/>
      <w:lvlText w:val=""/>
      <w:lvlJc w:val="left"/>
      <w:pPr>
        <w:ind w:left="4668" w:hanging="360"/>
      </w:pPr>
      <w:rPr>
        <w:rFonts w:ascii="Wingdings" w:hAnsi="Wingdings" w:hint="default"/>
      </w:rPr>
    </w:lvl>
    <w:lvl w:ilvl="6" w:tplc="04220001" w:tentative="1">
      <w:start w:val="1"/>
      <w:numFmt w:val="bullet"/>
      <w:lvlText w:val=""/>
      <w:lvlJc w:val="left"/>
      <w:pPr>
        <w:ind w:left="5388" w:hanging="360"/>
      </w:pPr>
      <w:rPr>
        <w:rFonts w:ascii="Symbol" w:hAnsi="Symbol" w:hint="default"/>
      </w:rPr>
    </w:lvl>
    <w:lvl w:ilvl="7" w:tplc="04220003" w:tentative="1">
      <w:start w:val="1"/>
      <w:numFmt w:val="bullet"/>
      <w:lvlText w:val="o"/>
      <w:lvlJc w:val="left"/>
      <w:pPr>
        <w:ind w:left="6108" w:hanging="360"/>
      </w:pPr>
      <w:rPr>
        <w:rFonts w:ascii="Courier New" w:hAnsi="Courier New" w:cs="Courier New" w:hint="default"/>
      </w:rPr>
    </w:lvl>
    <w:lvl w:ilvl="8" w:tplc="04220005" w:tentative="1">
      <w:start w:val="1"/>
      <w:numFmt w:val="bullet"/>
      <w:lvlText w:val=""/>
      <w:lvlJc w:val="left"/>
      <w:pPr>
        <w:ind w:left="6828" w:hanging="360"/>
      </w:pPr>
      <w:rPr>
        <w:rFonts w:ascii="Wingdings" w:hAnsi="Wingdings" w:hint="default"/>
      </w:rPr>
    </w:lvl>
  </w:abstractNum>
  <w:abstractNum w:abstractNumId="101" w15:restartNumberingAfterBreak="0">
    <w:nsid w:val="7840773A"/>
    <w:multiLevelType w:val="hybridMultilevel"/>
    <w:tmpl w:val="9F1440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2" w15:restartNumberingAfterBreak="0">
    <w:nsid w:val="790B681F"/>
    <w:multiLevelType w:val="hybridMultilevel"/>
    <w:tmpl w:val="07C20F52"/>
    <w:lvl w:ilvl="0" w:tplc="4788848C">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03" w15:restartNumberingAfterBreak="0">
    <w:nsid w:val="79F921CC"/>
    <w:multiLevelType w:val="hybridMultilevel"/>
    <w:tmpl w:val="ADD2D106"/>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104" w15:restartNumberingAfterBreak="0">
    <w:nsid w:val="7AA27A2E"/>
    <w:multiLevelType w:val="multilevel"/>
    <w:tmpl w:val="252ECA4E"/>
    <w:lvl w:ilvl="0">
      <w:start w:val="1"/>
      <w:numFmt w:val="bullet"/>
      <w:lvlText w:val="-"/>
      <w:lvlJc w:val="left"/>
      <w:pPr>
        <w:ind w:left="450" w:hanging="450"/>
      </w:pPr>
      <w:rPr>
        <w:rFonts w:ascii="Times New Roman" w:eastAsiaTheme="minorHAnsi" w:hAnsi="Times New Roman" w:cs="Times New Roman"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05" w15:restartNumberingAfterBreak="0">
    <w:nsid w:val="7EFB413C"/>
    <w:multiLevelType w:val="multilevel"/>
    <w:tmpl w:val="B23C3E26"/>
    <w:lvl w:ilvl="0">
      <w:start w:val="1"/>
      <w:numFmt w:val="bullet"/>
      <w:lvlText w:val="-"/>
      <w:lvlJc w:val="left"/>
      <w:pPr>
        <w:ind w:left="450" w:hanging="450"/>
      </w:pPr>
      <w:rPr>
        <w:rFonts w:ascii="Times New Roman" w:eastAsiaTheme="minorHAnsi" w:hAnsi="Times New Roman" w:cs="Times New Roman"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num w:numId="1">
    <w:abstractNumId w:val="33"/>
  </w:num>
  <w:num w:numId="2">
    <w:abstractNumId w:val="72"/>
  </w:num>
  <w:num w:numId="3">
    <w:abstractNumId w:val="100"/>
  </w:num>
  <w:num w:numId="4">
    <w:abstractNumId w:val="2"/>
  </w:num>
  <w:num w:numId="5">
    <w:abstractNumId w:val="88"/>
  </w:num>
  <w:num w:numId="6">
    <w:abstractNumId w:val="14"/>
  </w:num>
  <w:num w:numId="7">
    <w:abstractNumId w:val="84"/>
  </w:num>
  <w:num w:numId="8">
    <w:abstractNumId w:val="51"/>
  </w:num>
  <w:num w:numId="9">
    <w:abstractNumId w:val="21"/>
  </w:num>
  <w:num w:numId="10">
    <w:abstractNumId w:val="99"/>
  </w:num>
  <w:num w:numId="11">
    <w:abstractNumId w:val="101"/>
  </w:num>
  <w:num w:numId="12">
    <w:abstractNumId w:val="1"/>
  </w:num>
  <w:num w:numId="13">
    <w:abstractNumId w:val="57"/>
  </w:num>
  <w:num w:numId="14">
    <w:abstractNumId w:val="12"/>
  </w:num>
  <w:num w:numId="15">
    <w:abstractNumId w:val="48"/>
  </w:num>
  <w:num w:numId="16">
    <w:abstractNumId w:val="76"/>
  </w:num>
  <w:num w:numId="17">
    <w:abstractNumId w:val="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92"/>
  </w:num>
  <w:num w:numId="19">
    <w:abstractNumId w:val="35"/>
  </w:num>
  <w:num w:numId="20">
    <w:abstractNumId w:val="24"/>
  </w:num>
  <w:num w:numId="21">
    <w:abstractNumId w:val="4"/>
  </w:num>
  <w:num w:numId="22">
    <w:abstractNumId w:val="3"/>
  </w:num>
  <w:num w:numId="23">
    <w:abstractNumId w:val="105"/>
  </w:num>
  <w:num w:numId="24">
    <w:abstractNumId w:val="104"/>
  </w:num>
  <w:num w:numId="25">
    <w:abstractNumId w:val="73"/>
  </w:num>
  <w:num w:numId="26">
    <w:abstractNumId w:val="71"/>
  </w:num>
  <w:num w:numId="27">
    <w:abstractNumId w:val="52"/>
  </w:num>
  <w:num w:numId="28">
    <w:abstractNumId w:val="95"/>
  </w:num>
  <w:num w:numId="29">
    <w:abstractNumId w:val="13"/>
  </w:num>
  <w:num w:numId="30">
    <w:abstractNumId w:val="41"/>
  </w:num>
  <w:num w:numId="31">
    <w:abstractNumId w:val="83"/>
  </w:num>
  <w:num w:numId="32">
    <w:abstractNumId w:val="81"/>
  </w:num>
  <w:num w:numId="33">
    <w:abstractNumId w:val="63"/>
  </w:num>
  <w:num w:numId="34">
    <w:abstractNumId w:val="69"/>
  </w:num>
  <w:num w:numId="35">
    <w:abstractNumId w:val="8"/>
  </w:num>
  <w:num w:numId="36">
    <w:abstractNumId w:val="46"/>
  </w:num>
  <w:num w:numId="37">
    <w:abstractNumId w:val="20"/>
  </w:num>
  <w:num w:numId="38">
    <w:abstractNumId w:val="49"/>
  </w:num>
  <w:num w:numId="39">
    <w:abstractNumId w:val="90"/>
  </w:num>
  <w:num w:numId="40">
    <w:abstractNumId w:val="58"/>
  </w:num>
  <w:num w:numId="41">
    <w:abstractNumId w:val="80"/>
  </w:num>
  <w:num w:numId="42">
    <w:abstractNumId w:val="10"/>
  </w:num>
  <w:num w:numId="43">
    <w:abstractNumId w:val="61"/>
  </w:num>
  <w:num w:numId="44">
    <w:abstractNumId w:val="89"/>
  </w:num>
  <w:num w:numId="45">
    <w:abstractNumId w:val="65"/>
  </w:num>
  <w:num w:numId="46">
    <w:abstractNumId w:val="53"/>
  </w:num>
  <w:num w:numId="47">
    <w:abstractNumId w:val="68"/>
  </w:num>
  <w:num w:numId="48">
    <w:abstractNumId w:val="50"/>
  </w:num>
  <w:num w:numId="49">
    <w:abstractNumId w:val="64"/>
  </w:num>
  <w:num w:numId="50">
    <w:abstractNumId w:val="6"/>
  </w:num>
  <w:num w:numId="51">
    <w:abstractNumId w:val="56"/>
  </w:num>
  <w:num w:numId="52">
    <w:abstractNumId w:val="96"/>
  </w:num>
  <w:num w:numId="53">
    <w:abstractNumId w:val="5"/>
  </w:num>
  <w:num w:numId="54">
    <w:abstractNumId w:val="27"/>
  </w:num>
  <w:num w:numId="55">
    <w:abstractNumId w:val="93"/>
  </w:num>
  <w:num w:numId="56">
    <w:abstractNumId w:val="31"/>
  </w:num>
  <w:num w:numId="57">
    <w:abstractNumId w:val="40"/>
  </w:num>
  <w:num w:numId="58">
    <w:abstractNumId w:val="54"/>
  </w:num>
  <w:num w:numId="59">
    <w:abstractNumId w:val="77"/>
  </w:num>
  <w:num w:numId="60">
    <w:abstractNumId w:val="97"/>
  </w:num>
  <w:num w:numId="61">
    <w:abstractNumId w:val="91"/>
  </w:num>
  <w:num w:numId="62">
    <w:abstractNumId w:val="30"/>
  </w:num>
  <w:num w:numId="63">
    <w:abstractNumId w:val="98"/>
  </w:num>
  <w:num w:numId="64">
    <w:abstractNumId w:val="7"/>
  </w:num>
  <w:num w:numId="65">
    <w:abstractNumId w:val="67"/>
  </w:num>
  <w:num w:numId="66">
    <w:abstractNumId w:val="66"/>
  </w:num>
  <w:num w:numId="67">
    <w:abstractNumId w:val="102"/>
  </w:num>
  <w:num w:numId="68">
    <w:abstractNumId w:val="87"/>
  </w:num>
  <w:num w:numId="69">
    <w:abstractNumId w:val="26"/>
  </w:num>
  <w:num w:numId="70">
    <w:abstractNumId w:val="42"/>
  </w:num>
  <w:num w:numId="71">
    <w:abstractNumId w:val="70"/>
  </w:num>
  <w:num w:numId="72">
    <w:abstractNumId w:val="60"/>
  </w:num>
  <w:num w:numId="73">
    <w:abstractNumId w:val="75"/>
  </w:num>
  <w:num w:numId="74">
    <w:abstractNumId w:val="39"/>
  </w:num>
  <w:num w:numId="75">
    <w:abstractNumId w:val="9"/>
  </w:num>
  <w:num w:numId="76">
    <w:abstractNumId w:val="11"/>
  </w:num>
  <w:num w:numId="77">
    <w:abstractNumId w:val="22"/>
  </w:num>
  <w:num w:numId="78">
    <w:abstractNumId w:val="62"/>
  </w:num>
  <w:num w:numId="79">
    <w:abstractNumId w:val="36"/>
  </w:num>
  <w:num w:numId="80">
    <w:abstractNumId w:val="103"/>
  </w:num>
  <w:num w:numId="81">
    <w:abstractNumId w:val="45"/>
  </w:num>
  <w:num w:numId="82">
    <w:abstractNumId w:val="18"/>
  </w:num>
  <w:num w:numId="83">
    <w:abstractNumId w:val="43"/>
  </w:num>
  <w:num w:numId="84">
    <w:abstractNumId w:val="17"/>
  </w:num>
  <w:num w:numId="85">
    <w:abstractNumId w:val="23"/>
  </w:num>
  <w:num w:numId="86">
    <w:abstractNumId w:val="15"/>
  </w:num>
  <w:num w:numId="87">
    <w:abstractNumId w:val="28"/>
  </w:num>
  <w:num w:numId="88">
    <w:abstractNumId w:val="94"/>
  </w:num>
  <w:num w:numId="89">
    <w:abstractNumId w:val="55"/>
  </w:num>
  <w:num w:numId="90">
    <w:abstractNumId w:val="16"/>
  </w:num>
  <w:num w:numId="91">
    <w:abstractNumId w:val="85"/>
  </w:num>
  <w:num w:numId="92">
    <w:abstractNumId w:val="59"/>
  </w:num>
  <w:num w:numId="93">
    <w:abstractNumId w:val="74"/>
  </w:num>
  <w:num w:numId="94">
    <w:abstractNumId w:val="0"/>
  </w:num>
  <w:num w:numId="95">
    <w:abstractNumId w:val="37"/>
  </w:num>
  <w:num w:numId="96">
    <w:abstractNumId w:val="47"/>
  </w:num>
  <w:num w:numId="97">
    <w:abstractNumId w:val="79"/>
  </w:num>
  <w:num w:numId="98">
    <w:abstractNumId w:val="82"/>
  </w:num>
  <w:num w:numId="99">
    <w:abstractNumId w:val="38"/>
  </w:num>
  <w:num w:numId="100">
    <w:abstractNumId w:val="19"/>
  </w:num>
  <w:num w:numId="101">
    <w:abstractNumId w:val="32"/>
  </w:num>
  <w:num w:numId="102">
    <w:abstractNumId w:val="34"/>
  </w:num>
  <w:num w:numId="103">
    <w:abstractNumId w:val="29"/>
  </w:num>
  <w:num w:numId="104">
    <w:abstractNumId w:val="86"/>
  </w:num>
  <w:num w:numId="105">
    <w:abstractNumId w:val="44"/>
  </w:num>
  <w:num w:numId="106">
    <w:abstractNumId w:val="25"/>
  </w:num>
  <w:numIdMacAtCleanup w:val="10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5C59"/>
    <w:rsid w:val="000E1042"/>
    <w:rsid w:val="000F198D"/>
    <w:rsid w:val="000F7259"/>
    <w:rsid w:val="001045D1"/>
    <w:rsid w:val="00105826"/>
    <w:rsid w:val="00123AF8"/>
    <w:rsid w:val="0016248F"/>
    <w:rsid w:val="00170BD2"/>
    <w:rsid w:val="001946BD"/>
    <w:rsid w:val="001A1FFA"/>
    <w:rsid w:val="001E1E0E"/>
    <w:rsid w:val="001E353A"/>
    <w:rsid w:val="002031A3"/>
    <w:rsid w:val="002357EB"/>
    <w:rsid w:val="0026268C"/>
    <w:rsid w:val="002B1312"/>
    <w:rsid w:val="002D1A9A"/>
    <w:rsid w:val="002E2C97"/>
    <w:rsid w:val="002F0CE1"/>
    <w:rsid w:val="002F695B"/>
    <w:rsid w:val="002F6F2D"/>
    <w:rsid w:val="00325250"/>
    <w:rsid w:val="00361CBE"/>
    <w:rsid w:val="003A2B5D"/>
    <w:rsid w:val="003C421D"/>
    <w:rsid w:val="003D14C0"/>
    <w:rsid w:val="003E4885"/>
    <w:rsid w:val="003F381F"/>
    <w:rsid w:val="00415A8C"/>
    <w:rsid w:val="00485836"/>
    <w:rsid w:val="00496FE7"/>
    <w:rsid w:val="004B05DD"/>
    <w:rsid w:val="005111F5"/>
    <w:rsid w:val="00583AA5"/>
    <w:rsid w:val="00597C75"/>
    <w:rsid w:val="005A17D0"/>
    <w:rsid w:val="005F20A6"/>
    <w:rsid w:val="00603683"/>
    <w:rsid w:val="006257F7"/>
    <w:rsid w:val="006B5436"/>
    <w:rsid w:val="006B5708"/>
    <w:rsid w:val="006C1E5F"/>
    <w:rsid w:val="006C5A98"/>
    <w:rsid w:val="006F7B11"/>
    <w:rsid w:val="0070345C"/>
    <w:rsid w:val="00704C8B"/>
    <w:rsid w:val="0072179D"/>
    <w:rsid w:val="00757B3B"/>
    <w:rsid w:val="00846161"/>
    <w:rsid w:val="008811E1"/>
    <w:rsid w:val="008A3826"/>
    <w:rsid w:val="008E6B41"/>
    <w:rsid w:val="008F4DF1"/>
    <w:rsid w:val="00910EF6"/>
    <w:rsid w:val="00912FF7"/>
    <w:rsid w:val="00930D12"/>
    <w:rsid w:val="009A79F1"/>
    <w:rsid w:val="009B52BB"/>
    <w:rsid w:val="00A17D9F"/>
    <w:rsid w:val="00A52024"/>
    <w:rsid w:val="00A93B06"/>
    <w:rsid w:val="00AA1A0B"/>
    <w:rsid w:val="00AE52D4"/>
    <w:rsid w:val="00BB5D9F"/>
    <w:rsid w:val="00BD7DEF"/>
    <w:rsid w:val="00C424F0"/>
    <w:rsid w:val="00C93943"/>
    <w:rsid w:val="00CA40D5"/>
    <w:rsid w:val="00CA44A1"/>
    <w:rsid w:val="00CA6582"/>
    <w:rsid w:val="00CB1B9E"/>
    <w:rsid w:val="00CC39C2"/>
    <w:rsid w:val="00CE6382"/>
    <w:rsid w:val="00CF2F1A"/>
    <w:rsid w:val="00D5443C"/>
    <w:rsid w:val="00D65203"/>
    <w:rsid w:val="00D66F08"/>
    <w:rsid w:val="00D77DC9"/>
    <w:rsid w:val="00D97E54"/>
    <w:rsid w:val="00DA3748"/>
    <w:rsid w:val="00DD09F7"/>
    <w:rsid w:val="00DD32AA"/>
    <w:rsid w:val="00E05C59"/>
    <w:rsid w:val="00E242E2"/>
    <w:rsid w:val="00E54C79"/>
    <w:rsid w:val="00E56BBF"/>
    <w:rsid w:val="00E57EBB"/>
    <w:rsid w:val="00E865F4"/>
    <w:rsid w:val="00EB5547"/>
    <w:rsid w:val="00EB7CCD"/>
    <w:rsid w:val="00EE000F"/>
    <w:rsid w:val="00F10D9C"/>
    <w:rsid w:val="00F37EA4"/>
    <w:rsid w:val="00FE3B18"/>
    <w:rsid w:val="00FF230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8587F8"/>
  <w15:chartTrackingRefBased/>
  <w15:docId w15:val="{6A3F1613-BD47-4852-A9AC-C0CBD0268A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05C59"/>
    <w:pPr>
      <w:spacing w:after="200" w:line="276" w:lineRule="auto"/>
    </w:pPr>
    <w:rPr>
      <w:rFonts w:ascii="Calibri" w:eastAsia="Calibri" w:hAnsi="Calibri" w:cs="Times New Roman"/>
      <w:lang w:val="ru-RU"/>
    </w:rPr>
  </w:style>
  <w:style w:type="paragraph" w:styleId="1">
    <w:name w:val="heading 1"/>
    <w:basedOn w:val="a"/>
    <w:next w:val="a"/>
    <w:link w:val="10"/>
    <w:uiPriority w:val="9"/>
    <w:qFormat/>
    <w:rsid w:val="00CA44A1"/>
    <w:pPr>
      <w:keepNext/>
      <w:spacing w:after="0" w:line="240" w:lineRule="auto"/>
      <w:jc w:val="center"/>
      <w:outlineLvl w:val="0"/>
    </w:pPr>
    <w:rPr>
      <w:rFonts w:ascii="Arial" w:hAnsi="Arial"/>
      <w:b/>
      <w:sz w:val="20"/>
      <w:szCs w:val="20"/>
      <w:lang w:val="uk-UA" w:eastAsia="zh-CN"/>
    </w:rPr>
  </w:style>
  <w:style w:type="paragraph" w:styleId="2">
    <w:name w:val="heading 2"/>
    <w:basedOn w:val="a"/>
    <w:next w:val="a"/>
    <w:link w:val="20"/>
    <w:qFormat/>
    <w:rsid w:val="00CA44A1"/>
    <w:pPr>
      <w:keepNext/>
      <w:spacing w:before="240" w:after="60" w:line="240" w:lineRule="auto"/>
      <w:outlineLvl w:val="1"/>
    </w:pPr>
    <w:rPr>
      <w:rFonts w:ascii="Cambria" w:eastAsia="Times New Roman" w:hAnsi="Cambria"/>
      <w:b/>
      <w:bCs/>
      <w:i/>
      <w:iCs/>
      <w:sz w:val="28"/>
      <w:szCs w:val="28"/>
      <w:lang w:val="x-none" w:eastAsia="x-none"/>
    </w:rPr>
  </w:style>
  <w:style w:type="paragraph" w:styleId="5">
    <w:name w:val="heading 5"/>
    <w:basedOn w:val="a"/>
    <w:next w:val="a"/>
    <w:link w:val="50"/>
    <w:qFormat/>
    <w:rsid w:val="00CA44A1"/>
    <w:pPr>
      <w:spacing w:before="240" w:after="60" w:line="240" w:lineRule="auto"/>
      <w:outlineLvl w:val="4"/>
    </w:pPr>
    <w:rPr>
      <w:rFonts w:eastAsia="Times New Roman"/>
      <w:b/>
      <w:bCs/>
      <w:i/>
      <w:iCs/>
      <w:sz w:val="26"/>
      <w:szCs w:val="26"/>
      <w:lang w:val="uk-UA"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vts96">
    <w:name w:val="rvts96"/>
    <w:basedOn w:val="a0"/>
    <w:uiPriority w:val="99"/>
    <w:rsid w:val="00E05C59"/>
    <w:rPr>
      <w:rFonts w:ascii="Times New Roman" w:hAnsi="Times New Roman" w:cs="Times New Roman" w:hint="default"/>
    </w:rPr>
  </w:style>
  <w:style w:type="paragraph" w:styleId="a3">
    <w:name w:val="List Paragraph"/>
    <w:basedOn w:val="a"/>
    <w:uiPriority w:val="34"/>
    <w:qFormat/>
    <w:rsid w:val="00E05C59"/>
    <w:pPr>
      <w:ind w:left="720"/>
      <w:contextualSpacing/>
    </w:pPr>
  </w:style>
  <w:style w:type="paragraph" w:styleId="a4">
    <w:name w:val="No Spacing"/>
    <w:uiPriority w:val="1"/>
    <w:qFormat/>
    <w:rsid w:val="008A3826"/>
    <w:pPr>
      <w:spacing w:after="0" w:line="240" w:lineRule="auto"/>
    </w:pPr>
    <w:rPr>
      <w:rFonts w:ascii="Calibri" w:eastAsia="Calibri" w:hAnsi="Calibri" w:cs="Times New Roman"/>
      <w:lang w:val="ru-RU"/>
    </w:rPr>
  </w:style>
  <w:style w:type="character" w:customStyle="1" w:styleId="docdata">
    <w:name w:val="docdata"/>
    <w:aliases w:val="docy,v5,2082,baiaagaaboqcaaadfwqaaaulbaaaaaaaaaaaaaaaaaaaaaaaaaaaaaaaaaaaaaaaaaaaaaaaaaaaaaaaaaaaaaaaaaaaaaaaaaaaaaaaaaaaaaaaaaaaaaaaaaaaaaaaaaaaaaaaaaaaaaaaaaaaaaaaaaaaaaaaaaaaaaaaaaaaaaaaaaaaaaaaaaaaaaaaaaaaaaaaaaaaaaaaaaaaaaaaaaaaaaaaaaaaaaaa"/>
    <w:basedOn w:val="a0"/>
    <w:rsid w:val="005F20A6"/>
  </w:style>
  <w:style w:type="character" w:customStyle="1" w:styleId="10">
    <w:name w:val="Заголовок 1 Знак"/>
    <w:basedOn w:val="a0"/>
    <w:link w:val="1"/>
    <w:uiPriority w:val="9"/>
    <w:rsid w:val="00CA44A1"/>
    <w:rPr>
      <w:rFonts w:ascii="Arial" w:eastAsia="Calibri" w:hAnsi="Arial" w:cs="Times New Roman"/>
      <w:b/>
      <w:sz w:val="20"/>
      <w:szCs w:val="20"/>
      <w:lang w:eastAsia="zh-CN"/>
    </w:rPr>
  </w:style>
  <w:style w:type="character" w:customStyle="1" w:styleId="20">
    <w:name w:val="Заголовок 2 Знак"/>
    <w:basedOn w:val="a0"/>
    <w:link w:val="2"/>
    <w:rsid w:val="00CA44A1"/>
    <w:rPr>
      <w:rFonts w:ascii="Cambria" w:eastAsia="Times New Roman" w:hAnsi="Cambria" w:cs="Times New Roman"/>
      <w:b/>
      <w:bCs/>
      <w:i/>
      <w:iCs/>
      <w:sz w:val="28"/>
      <w:szCs w:val="28"/>
      <w:lang w:val="x-none" w:eastAsia="x-none"/>
    </w:rPr>
  </w:style>
  <w:style w:type="character" w:customStyle="1" w:styleId="50">
    <w:name w:val="Заголовок 5 Знак"/>
    <w:basedOn w:val="a0"/>
    <w:link w:val="5"/>
    <w:rsid w:val="00CA44A1"/>
    <w:rPr>
      <w:rFonts w:ascii="Calibri" w:eastAsia="Times New Roman" w:hAnsi="Calibri" w:cs="Times New Roman"/>
      <w:b/>
      <w:bCs/>
      <w:i/>
      <w:iCs/>
      <w:sz w:val="26"/>
      <w:szCs w:val="26"/>
      <w:lang w:eastAsia="zh-CN"/>
    </w:rPr>
  </w:style>
  <w:style w:type="numbering" w:customStyle="1" w:styleId="11">
    <w:name w:val="Нет списка1"/>
    <w:next w:val="a2"/>
    <w:uiPriority w:val="99"/>
    <w:semiHidden/>
    <w:unhideWhenUsed/>
    <w:rsid w:val="00CA44A1"/>
  </w:style>
  <w:style w:type="paragraph" w:customStyle="1" w:styleId="12">
    <w:name w:val="Без интервала1"/>
    <w:uiPriority w:val="99"/>
    <w:rsid w:val="00CA44A1"/>
    <w:pPr>
      <w:spacing w:after="0" w:line="240" w:lineRule="auto"/>
    </w:pPr>
    <w:rPr>
      <w:rFonts w:ascii="Calibri" w:eastAsia="Times New Roman" w:hAnsi="Calibri" w:cs="Calibri"/>
      <w:lang w:val="ru-RU" w:eastAsia="ru-RU"/>
    </w:rPr>
  </w:style>
  <w:style w:type="paragraph" w:styleId="a5">
    <w:name w:val="Body Text"/>
    <w:basedOn w:val="a"/>
    <w:link w:val="a6"/>
    <w:unhideWhenUsed/>
    <w:rsid w:val="00CA44A1"/>
    <w:pPr>
      <w:spacing w:after="120"/>
    </w:pPr>
    <w:rPr>
      <w:rFonts w:eastAsia="Times New Roman"/>
      <w:lang w:val="uk-UA" w:eastAsia="uk-UA"/>
    </w:rPr>
  </w:style>
  <w:style w:type="character" w:customStyle="1" w:styleId="a6">
    <w:name w:val="Основной текст Знак"/>
    <w:basedOn w:val="a0"/>
    <w:link w:val="a5"/>
    <w:rsid w:val="00CA44A1"/>
    <w:rPr>
      <w:rFonts w:ascii="Calibri" w:eastAsia="Times New Roman" w:hAnsi="Calibri" w:cs="Times New Roman"/>
      <w:lang w:eastAsia="uk-UA"/>
    </w:rPr>
  </w:style>
  <w:style w:type="character" w:customStyle="1" w:styleId="3">
    <w:name w:val="Заголовок №3_"/>
    <w:basedOn w:val="a0"/>
    <w:link w:val="31"/>
    <w:uiPriority w:val="99"/>
    <w:locked/>
    <w:rsid w:val="00CA44A1"/>
    <w:rPr>
      <w:b/>
      <w:bCs/>
      <w:shd w:val="clear" w:color="auto" w:fill="FFFFFF"/>
    </w:rPr>
  </w:style>
  <w:style w:type="paragraph" w:customStyle="1" w:styleId="31">
    <w:name w:val="Заголовок №31"/>
    <w:basedOn w:val="a"/>
    <w:link w:val="3"/>
    <w:uiPriority w:val="99"/>
    <w:rsid w:val="00CA44A1"/>
    <w:pPr>
      <w:widowControl w:val="0"/>
      <w:shd w:val="clear" w:color="auto" w:fill="FFFFFF"/>
      <w:spacing w:before="540" w:after="0" w:line="322" w:lineRule="exact"/>
      <w:jc w:val="both"/>
      <w:outlineLvl w:val="2"/>
    </w:pPr>
    <w:rPr>
      <w:rFonts w:asciiTheme="minorHAnsi" w:eastAsiaTheme="minorHAnsi" w:hAnsiTheme="minorHAnsi" w:cstheme="minorBidi"/>
      <w:b/>
      <w:bCs/>
      <w:lang w:val="uk-UA"/>
    </w:rPr>
  </w:style>
  <w:style w:type="character" w:customStyle="1" w:styleId="BodyTextChar">
    <w:name w:val="Body Text Char"/>
    <w:uiPriority w:val="99"/>
    <w:locked/>
    <w:rsid w:val="00CA44A1"/>
    <w:rPr>
      <w:rFonts w:ascii="Times New Roman" w:hAnsi="Times New Roman" w:cs="Times New Roman" w:hint="default"/>
      <w:strike w:val="0"/>
      <w:dstrike w:val="0"/>
      <w:spacing w:val="1"/>
      <w:u w:val="none"/>
      <w:effect w:val="none"/>
    </w:rPr>
  </w:style>
  <w:style w:type="character" w:styleId="a7">
    <w:name w:val="Hyperlink"/>
    <w:basedOn w:val="a0"/>
    <w:uiPriority w:val="99"/>
    <w:unhideWhenUsed/>
    <w:rsid w:val="00CA44A1"/>
    <w:rPr>
      <w:color w:val="0563C1" w:themeColor="hyperlink"/>
      <w:u w:val="single"/>
    </w:rPr>
  </w:style>
  <w:style w:type="paragraph" w:styleId="a8">
    <w:name w:val="header"/>
    <w:basedOn w:val="a"/>
    <w:link w:val="a9"/>
    <w:uiPriority w:val="99"/>
    <w:rsid w:val="00CA44A1"/>
    <w:pPr>
      <w:tabs>
        <w:tab w:val="center" w:pos="4153"/>
        <w:tab w:val="right" w:pos="8306"/>
      </w:tabs>
      <w:spacing w:after="0" w:line="240" w:lineRule="auto"/>
    </w:pPr>
    <w:rPr>
      <w:rFonts w:ascii="Times New Roman" w:hAnsi="Times New Roman"/>
      <w:sz w:val="20"/>
      <w:szCs w:val="20"/>
      <w:lang w:val="uk-UA" w:eastAsia="zh-CN"/>
    </w:rPr>
  </w:style>
  <w:style w:type="character" w:customStyle="1" w:styleId="a9">
    <w:name w:val="Верхний колонтитул Знак"/>
    <w:basedOn w:val="a0"/>
    <w:link w:val="a8"/>
    <w:uiPriority w:val="99"/>
    <w:rsid w:val="00CA44A1"/>
    <w:rPr>
      <w:rFonts w:ascii="Times New Roman" w:eastAsia="Calibri" w:hAnsi="Times New Roman" w:cs="Times New Roman"/>
      <w:sz w:val="20"/>
      <w:szCs w:val="20"/>
      <w:lang w:eastAsia="zh-CN"/>
    </w:rPr>
  </w:style>
  <w:style w:type="paragraph" w:styleId="aa">
    <w:name w:val="footer"/>
    <w:basedOn w:val="a"/>
    <w:link w:val="ab"/>
    <w:uiPriority w:val="99"/>
    <w:rsid w:val="00CA44A1"/>
    <w:pPr>
      <w:tabs>
        <w:tab w:val="center" w:pos="4153"/>
        <w:tab w:val="right" w:pos="8306"/>
      </w:tabs>
      <w:spacing w:after="0" w:line="240" w:lineRule="auto"/>
    </w:pPr>
    <w:rPr>
      <w:rFonts w:ascii="Times New Roman" w:hAnsi="Times New Roman"/>
      <w:sz w:val="20"/>
      <w:szCs w:val="20"/>
      <w:lang w:val="uk-UA" w:eastAsia="zh-CN"/>
    </w:rPr>
  </w:style>
  <w:style w:type="character" w:customStyle="1" w:styleId="ab">
    <w:name w:val="Нижний колонтитул Знак"/>
    <w:basedOn w:val="a0"/>
    <w:link w:val="aa"/>
    <w:uiPriority w:val="99"/>
    <w:rsid w:val="00CA44A1"/>
    <w:rPr>
      <w:rFonts w:ascii="Times New Roman" w:eastAsia="Calibri" w:hAnsi="Times New Roman" w:cs="Times New Roman"/>
      <w:sz w:val="20"/>
      <w:szCs w:val="20"/>
      <w:lang w:eastAsia="zh-CN"/>
    </w:rPr>
  </w:style>
  <w:style w:type="character" w:styleId="ac">
    <w:name w:val="page number"/>
    <w:uiPriority w:val="99"/>
    <w:rsid w:val="00CA44A1"/>
    <w:rPr>
      <w:rFonts w:cs="Times New Roman"/>
    </w:rPr>
  </w:style>
  <w:style w:type="character" w:customStyle="1" w:styleId="ad">
    <w:name w:val="Название Знак"/>
    <w:uiPriority w:val="99"/>
    <w:locked/>
    <w:rsid w:val="00CA44A1"/>
    <w:rPr>
      <w:rFonts w:ascii="Times New Roman" w:hAnsi="Times New Roman" w:cs="Times New Roman"/>
      <w:sz w:val="20"/>
      <w:szCs w:val="20"/>
      <w:lang w:val="uk-UA" w:eastAsia="zh-CN"/>
    </w:rPr>
  </w:style>
  <w:style w:type="paragraph" w:styleId="ae">
    <w:name w:val="Normal (Web)"/>
    <w:basedOn w:val="a"/>
    <w:uiPriority w:val="99"/>
    <w:rsid w:val="00CA44A1"/>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pple-converted-space">
    <w:name w:val="apple-converted-space"/>
    <w:uiPriority w:val="99"/>
    <w:rsid w:val="00CA44A1"/>
    <w:rPr>
      <w:rFonts w:cs="Times New Roman"/>
    </w:rPr>
  </w:style>
  <w:style w:type="character" w:customStyle="1" w:styleId="rvts23">
    <w:name w:val="rvts23"/>
    <w:uiPriority w:val="99"/>
    <w:rsid w:val="00CA44A1"/>
  </w:style>
  <w:style w:type="paragraph" w:customStyle="1" w:styleId="ListParagraph1">
    <w:name w:val="List Paragraph1"/>
    <w:basedOn w:val="a"/>
    <w:uiPriority w:val="99"/>
    <w:rsid w:val="00CA44A1"/>
    <w:pPr>
      <w:spacing w:after="0" w:line="240" w:lineRule="auto"/>
      <w:ind w:left="720"/>
      <w:contextualSpacing/>
    </w:pPr>
    <w:rPr>
      <w:rFonts w:ascii="Times New Roman" w:eastAsia="Times New Roman" w:hAnsi="Times New Roman"/>
      <w:sz w:val="24"/>
      <w:szCs w:val="24"/>
      <w:lang w:val="uk-UA" w:eastAsia="ru-RU"/>
    </w:rPr>
  </w:style>
  <w:style w:type="character" w:styleId="af">
    <w:name w:val="Strong"/>
    <w:uiPriority w:val="22"/>
    <w:qFormat/>
    <w:rsid w:val="00CA44A1"/>
    <w:rPr>
      <w:rFonts w:cs="Times New Roman"/>
      <w:b/>
    </w:rPr>
  </w:style>
  <w:style w:type="paragraph" w:customStyle="1" w:styleId="StyleZakonu">
    <w:name w:val="StyleZakonu"/>
    <w:basedOn w:val="a"/>
    <w:uiPriority w:val="99"/>
    <w:rsid w:val="00CA44A1"/>
    <w:pPr>
      <w:spacing w:after="60" w:line="220" w:lineRule="exact"/>
      <w:ind w:firstLine="284"/>
      <w:jc w:val="both"/>
    </w:pPr>
    <w:rPr>
      <w:rFonts w:ascii="Times New Roman" w:hAnsi="Times New Roman"/>
      <w:sz w:val="20"/>
      <w:szCs w:val="20"/>
      <w:lang w:val="uk-UA" w:eastAsia="ru-RU"/>
    </w:rPr>
  </w:style>
  <w:style w:type="paragraph" w:customStyle="1" w:styleId="rvps2">
    <w:name w:val="rvps2"/>
    <w:basedOn w:val="a"/>
    <w:uiPriority w:val="99"/>
    <w:rsid w:val="00CA44A1"/>
    <w:pPr>
      <w:spacing w:before="100" w:beforeAutospacing="1" w:after="100" w:afterAutospacing="1" w:line="240" w:lineRule="auto"/>
    </w:pPr>
    <w:rPr>
      <w:rFonts w:ascii="Times New Roman" w:eastAsia="Times New Roman" w:hAnsi="Times New Roman"/>
      <w:sz w:val="24"/>
      <w:szCs w:val="24"/>
      <w:lang w:val="uk-UA" w:eastAsia="uk-UA"/>
    </w:rPr>
  </w:style>
  <w:style w:type="paragraph" w:styleId="HTML">
    <w:name w:val="HTML Preformatted"/>
    <w:basedOn w:val="a"/>
    <w:link w:val="HTML0"/>
    <w:uiPriority w:val="99"/>
    <w:rsid w:val="00CA44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lang w:val="uk-UA" w:eastAsia="uk-UA"/>
    </w:rPr>
  </w:style>
  <w:style w:type="character" w:customStyle="1" w:styleId="HTML0">
    <w:name w:val="Стандартный HTML Знак"/>
    <w:basedOn w:val="a0"/>
    <w:link w:val="HTML"/>
    <w:uiPriority w:val="99"/>
    <w:rsid w:val="00CA44A1"/>
    <w:rPr>
      <w:rFonts w:ascii="Courier New" w:eastAsia="Calibri" w:hAnsi="Courier New" w:cs="Courier New"/>
      <w:sz w:val="20"/>
      <w:szCs w:val="20"/>
      <w:lang w:eastAsia="uk-UA"/>
    </w:rPr>
  </w:style>
  <w:style w:type="character" w:customStyle="1" w:styleId="rvts46">
    <w:name w:val="rvts46"/>
    <w:uiPriority w:val="99"/>
    <w:rsid w:val="00CA44A1"/>
    <w:rPr>
      <w:rFonts w:cs="Times New Roman"/>
    </w:rPr>
  </w:style>
  <w:style w:type="character" w:customStyle="1" w:styleId="rvts0">
    <w:name w:val="rvts0"/>
    <w:uiPriority w:val="99"/>
    <w:rsid w:val="00CA44A1"/>
  </w:style>
  <w:style w:type="paragraph" w:customStyle="1" w:styleId="21">
    <w:name w:val="Без интервала2"/>
    <w:uiPriority w:val="99"/>
    <w:rsid w:val="00CA44A1"/>
    <w:pPr>
      <w:spacing w:after="0" w:line="240" w:lineRule="auto"/>
    </w:pPr>
    <w:rPr>
      <w:rFonts w:ascii="Times New Roman" w:eastAsia="Times New Roman" w:hAnsi="Times New Roman" w:cs="Times New Roman"/>
      <w:sz w:val="24"/>
      <w:szCs w:val="24"/>
      <w:lang w:val="ru-RU" w:eastAsia="ru-RU"/>
    </w:rPr>
  </w:style>
  <w:style w:type="paragraph" w:customStyle="1" w:styleId="rvps7">
    <w:name w:val="rvps7"/>
    <w:basedOn w:val="a"/>
    <w:uiPriority w:val="99"/>
    <w:rsid w:val="00CA44A1"/>
    <w:pPr>
      <w:spacing w:before="100" w:beforeAutospacing="1" w:after="100" w:afterAutospacing="1" w:line="240" w:lineRule="auto"/>
    </w:pPr>
    <w:rPr>
      <w:rFonts w:ascii="Times New Roman" w:hAnsi="Times New Roman"/>
      <w:sz w:val="24"/>
      <w:szCs w:val="24"/>
      <w:lang w:eastAsia="ru-RU"/>
    </w:rPr>
  </w:style>
  <w:style w:type="character" w:customStyle="1" w:styleId="rvts15">
    <w:name w:val="rvts15"/>
    <w:uiPriority w:val="99"/>
    <w:rsid w:val="00CA44A1"/>
    <w:rPr>
      <w:rFonts w:cs="Times New Roman"/>
    </w:rPr>
  </w:style>
  <w:style w:type="paragraph" w:styleId="af0">
    <w:name w:val="Balloon Text"/>
    <w:basedOn w:val="a"/>
    <w:link w:val="af1"/>
    <w:uiPriority w:val="99"/>
    <w:semiHidden/>
    <w:unhideWhenUsed/>
    <w:rsid w:val="00CA44A1"/>
    <w:pPr>
      <w:spacing w:after="0" w:line="240" w:lineRule="auto"/>
    </w:pPr>
    <w:rPr>
      <w:rFonts w:ascii="Segoe UI" w:eastAsia="Times New Roman" w:hAnsi="Segoe UI"/>
      <w:sz w:val="18"/>
      <w:szCs w:val="18"/>
      <w:lang w:val="uk-UA" w:eastAsia="zh-CN"/>
    </w:rPr>
  </w:style>
  <w:style w:type="character" w:customStyle="1" w:styleId="af1">
    <w:name w:val="Текст выноски Знак"/>
    <w:basedOn w:val="a0"/>
    <w:link w:val="af0"/>
    <w:uiPriority w:val="99"/>
    <w:semiHidden/>
    <w:rsid w:val="00CA44A1"/>
    <w:rPr>
      <w:rFonts w:ascii="Segoe UI" w:eastAsia="Times New Roman" w:hAnsi="Segoe UI" w:cs="Times New Roman"/>
      <w:sz w:val="18"/>
      <w:szCs w:val="18"/>
      <w:lang w:eastAsia="zh-CN"/>
    </w:rPr>
  </w:style>
  <w:style w:type="paragraph" w:customStyle="1" w:styleId="30">
    <w:name w:val="Без интервала3"/>
    <w:rsid w:val="00CA44A1"/>
    <w:pPr>
      <w:spacing w:after="0" w:line="240" w:lineRule="auto"/>
    </w:pPr>
    <w:rPr>
      <w:rFonts w:ascii="Calibri" w:eastAsia="Times New Roman" w:hAnsi="Calibri" w:cs="Calibri"/>
      <w:lang w:val="ru-RU"/>
    </w:rPr>
  </w:style>
  <w:style w:type="paragraph" w:styleId="af2">
    <w:name w:val="Title"/>
    <w:basedOn w:val="a"/>
    <w:next w:val="a"/>
    <w:link w:val="af3"/>
    <w:uiPriority w:val="10"/>
    <w:qFormat/>
    <w:rsid w:val="00CA44A1"/>
    <w:pPr>
      <w:spacing w:after="0" w:line="240" w:lineRule="auto"/>
      <w:contextualSpacing/>
    </w:pPr>
    <w:rPr>
      <w:rFonts w:asciiTheme="majorHAnsi" w:eastAsiaTheme="majorEastAsia" w:hAnsiTheme="majorHAnsi" w:cstheme="majorBidi"/>
      <w:spacing w:val="-10"/>
      <w:kern w:val="28"/>
      <w:sz w:val="56"/>
      <w:szCs w:val="56"/>
      <w:lang w:val="uk-UA" w:eastAsia="uk-UA"/>
    </w:rPr>
  </w:style>
  <w:style w:type="character" w:customStyle="1" w:styleId="af3">
    <w:name w:val="Заголовок Знак"/>
    <w:basedOn w:val="a0"/>
    <w:link w:val="af2"/>
    <w:uiPriority w:val="10"/>
    <w:rsid w:val="00CA44A1"/>
    <w:rPr>
      <w:rFonts w:asciiTheme="majorHAnsi" w:eastAsiaTheme="majorEastAsia" w:hAnsiTheme="majorHAnsi" w:cstheme="majorBidi"/>
      <w:spacing w:val="-10"/>
      <w:kern w:val="28"/>
      <w:sz w:val="56"/>
      <w:szCs w:val="56"/>
      <w:lang w:eastAsia="uk-UA"/>
    </w:rPr>
  </w:style>
  <w:style w:type="table" w:styleId="af4">
    <w:name w:val="Table Grid"/>
    <w:basedOn w:val="a1"/>
    <w:uiPriority w:val="59"/>
    <w:rsid w:val="00415A8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
    <w:name w:val="Сітка таблиці1"/>
    <w:basedOn w:val="a1"/>
    <w:next w:val="af4"/>
    <w:uiPriority w:val="39"/>
    <w:rsid w:val="00A520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4">
    <w:name w:val="Абзац списка1"/>
    <w:basedOn w:val="a"/>
    <w:rsid w:val="00A52024"/>
    <w:pPr>
      <w:ind w:left="720"/>
      <w:contextualSpacing/>
    </w:pPr>
    <w:rPr>
      <w:rFonts w:ascii="Times New Roman" w:eastAsia="Times New Roman" w:hAnsi="Times New Roman"/>
      <w:lang w:eastAsia="ru-RU"/>
    </w:rPr>
  </w:style>
  <w:style w:type="character" w:customStyle="1" w:styleId="FontStyle11">
    <w:name w:val="Font Style11"/>
    <w:rsid w:val="00A52024"/>
    <w:rPr>
      <w:rFonts w:ascii="Times New Roman" w:hAnsi="Times New Roman" w:cs="Times New Roman" w:hint="default"/>
      <w:b/>
      <w:bCs/>
      <w:sz w:val="26"/>
      <w:szCs w:val="26"/>
    </w:rPr>
  </w:style>
  <w:style w:type="paragraph" w:styleId="22">
    <w:name w:val="Body Text 2"/>
    <w:basedOn w:val="a"/>
    <w:link w:val="23"/>
    <w:rsid w:val="00A52024"/>
    <w:pPr>
      <w:spacing w:after="0" w:line="240" w:lineRule="auto"/>
      <w:jc w:val="both"/>
    </w:pPr>
    <w:rPr>
      <w:rFonts w:ascii="Times New Roman" w:eastAsia="Times New Roman" w:hAnsi="Times New Roman"/>
      <w:sz w:val="28"/>
      <w:szCs w:val="20"/>
      <w:lang w:val="uk-UA" w:eastAsia="ru-RU"/>
    </w:rPr>
  </w:style>
  <w:style w:type="character" w:customStyle="1" w:styleId="23">
    <w:name w:val="Основной текст 2 Знак"/>
    <w:basedOn w:val="a0"/>
    <w:link w:val="22"/>
    <w:rsid w:val="00A52024"/>
    <w:rPr>
      <w:rFonts w:ascii="Times New Roman" w:eastAsia="Times New Roman" w:hAnsi="Times New Roman" w:cs="Times New Roman"/>
      <w:sz w:val="28"/>
      <w:szCs w:val="20"/>
      <w:lang w:eastAsia="ru-RU"/>
    </w:rPr>
  </w:style>
  <w:style w:type="character" w:customStyle="1" w:styleId="FontStyle15">
    <w:name w:val="Font Style15"/>
    <w:rsid w:val="00A52024"/>
    <w:rPr>
      <w:rFonts w:ascii="Times New Roman" w:hAnsi="Times New Roman" w:cs="Times New Roman"/>
      <w:sz w:val="26"/>
      <w:szCs w:val="26"/>
    </w:rPr>
  </w:style>
  <w:style w:type="paragraph" w:styleId="af5">
    <w:name w:val="Body Text Indent"/>
    <w:basedOn w:val="a"/>
    <w:link w:val="af6"/>
    <w:uiPriority w:val="99"/>
    <w:semiHidden/>
    <w:unhideWhenUsed/>
    <w:rsid w:val="00A52024"/>
    <w:pPr>
      <w:spacing w:after="120" w:line="240" w:lineRule="auto"/>
      <w:ind w:left="283"/>
    </w:pPr>
    <w:rPr>
      <w:rFonts w:ascii="Times New Roman" w:eastAsia="Times New Roman" w:hAnsi="Times New Roman"/>
      <w:sz w:val="24"/>
      <w:szCs w:val="24"/>
      <w:lang w:eastAsia="ru-RU"/>
    </w:rPr>
  </w:style>
  <w:style w:type="character" w:customStyle="1" w:styleId="af6">
    <w:name w:val="Основной текст с отступом Знак"/>
    <w:basedOn w:val="a0"/>
    <w:link w:val="af5"/>
    <w:uiPriority w:val="99"/>
    <w:semiHidden/>
    <w:rsid w:val="00A52024"/>
    <w:rPr>
      <w:rFonts w:ascii="Times New Roman" w:eastAsia="Times New Roman" w:hAnsi="Times New Roman" w:cs="Times New Roman"/>
      <w:sz w:val="24"/>
      <w:szCs w:val="24"/>
      <w:lang w:val="ru-RU" w:eastAsia="ru-RU"/>
    </w:rPr>
  </w:style>
  <w:style w:type="table" w:customStyle="1" w:styleId="24">
    <w:name w:val="Сітка таблиці2"/>
    <w:basedOn w:val="a1"/>
    <w:next w:val="af4"/>
    <w:uiPriority w:val="59"/>
    <w:rsid w:val="00A52024"/>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7">
    <w:name w:val="Intense Emphasis"/>
    <w:basedOn w:val="a0"/>
    <w:uiPriority w:val="21"/>
    <w:qFormat/>
    <w:rsid w:val="00A52024"/>
    <w:rPr>
      <w:i/>
      <w:iCs/>
      <w:color w:val="5B9BD5" w:themeColor="accent1"/>
    </w:rPr>
  </w:style>
  <w:style w:type="paragraph" w:styleId="32">
    <w:name w:val="Body Text Indent 3"/>
    <w:basedOn w:val="a"/>
    <w:link w:val="33"/>
    <w:uiPriority w:val="99"/>
    <w:semiHidden/>
    <w:unhideWhenUsed/>
    <w:rsid w:val="00A52024"/>
    <w:pPr>
      <w:spacing w:after="120" w:line="240" w:lineRule="auto"/>
      <w:ind w:left="283"/>
    </w:pPr>
    <w:rPr>
      <w:rFonts w:ascii="Times New Roman" w:eastAsia="Times New Roman" w:hAnsi="Times New Roman"/>
      <w:sz w:val="16"/>
      <w:szCs w:val="16"/>
      <w:lang w:eastAsia="ru-RU"/>
    </w:rPr>
  </w:style>
  <w:style w:type="character" w:customStyle="1" w:styleId="33">
    <w:name w:val="Основной текст с отступом 3 Знак"/>
    <w:basedOn w:val="a0"/>
    <w:link w:val="32"/>
    <w:uiPriority w:val="99"/>
    <w:semiHidden/>
    <w:rsid w:val="00A52024"/>
    <w:rPr>
      <w:rFonts w:ascii="Times New Roman" w:eastAsia="Times New Roman" w:hAnsi="Times New Roman" w:cs="Times New Roman"/>
      <w:sz w:val="16"/>
      <w:szCs w:val="16"/>
      <w:lang w:val="ru-RU" w:eastAsia="ru-RU"/>
    </w:rPr>
  </w:style>
  <w:style w:type="table" w:customStyle="1" w:styleId="110">
    <w:name w:val="Сітка таблиці11"/>
    <w:basedOn w:val="a1"/>
    <w:next w:val="af4"/>
    <w:uiPriority w:val="39"/>
    <w:rsid w:val="00A520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tecenter">
    <w:name w:val="rtecenter"/>
    <w:basedOn w:val="a"/>
    <w:rsid w:val="00A52024"/>
    <w:pPr>
      <w:spacing w:before="100" w:beforeAutospacing="1" w:after="100" w:afterAutospacing="1" w:line="240" w:lineRule="auto"/>
    </w:pPr>
    <w:rPr>
      <w:rFonts w:ascii="Times New Roman" w:eastAsia="Times New Roman" w:hAnsi="Times New Roman"/>
      <w:sz w:val="24"/>
      <w:szCs w:val="24"/>
      <w:lang w:val="uk-UA" w:eastAsia="uk-UA"/>
    </w:rPr>
  </w:style>
  <w:style w:type="paragraph" w:customStyle="1" w:styleId="rtejustify">
    <w:name w:val="rtejustify"/>
    <w:basedOn w:val="a"/>
    <w:rsid w:val="00A52024"/>
    <w:pPr>
      <w:spacing w:before="100" w:beforeAutospacing="1" w:after="100" w:afterAutospacing="1" w:line="240" w:lineRule="auto"/>
    </w:pPr>
    <w:rPr>
      <w:rFonts w:ascii="Times New Roman" w:eastAsia="Times New Roman" w:hAnsi="Times New Roman"/>
      <w:sz w:val="24"/>
      <w:szCs w:val="24"/>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facebook.com/groups/2039937949463454" TargetMode="External"/><Relationship Id="rId18" Type="http://schemas.openxmlformats.org/officeDocument/2006/relationships/image" Target="media/image6.png"/><Relationship Id="rId26" Type="http://schemas.openxmlformats.org/officeDocument/2006/relationships/image" Target="media/image9.wmf"/><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prestrom-school.at.ua" TargetMode="External"/><Relationship Id="rId17" Type="http://schemas.openxmlformats.org/officeDocument/2006/relationships/image" Target="media/image5.wmf"/><Relationship Id="rId25" Type="http://schemas.openxmlformats.org/officeDocument/2006/relationships/image" Target="media/image8.png"/><Relationship Id="rId2" Type="http://schemas.openxmlformats.org/officeDocument/2006/relationships/numbering" Target="numbering.xml"/><Relationship Id="rId16" Type="http://schemas.openxmlformats.org/officeDocument/2006/relationships/hyperlink" Target="https://zakon.rada.gov.ua/laws/show/254%D0%BA/96-%D0%B2%D1%80" TargetMode="External"/><Relationship Id="rId20" Type="http://schemas.openxmlformats.org/officeDocument/2006/relationships/header" Target="header1.xml"/><Relationship Id="rId29" Type="http://schemas.openxmlformats.org/officeDocument/2006/relationships/oleObject" Target="embeddings/oleObject2.bin"/><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24" Type="http://schemas.openxmlformats.org/officeDocument/2006/relationships/footer" Target="footer3.xm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zakon.rada.gov.ua/laws/show/254%D0%BA/96-%D0%B2%D1%80" TargetMode="External"/><Relationship Id="rId23" Type="http://schemas.openxmlformats.org/officeDocument/2006/relationships/header" Target="header2.xml"/><Relationship Id="rId28" Type="http://schemas.openxmlformats.org/officeDocument/2006/relationships/image" Target="media/image10.png"/><Relationship Id="rId10" Type="http://schemas.openxmlformats.org/officeDocument/2006/relationships/image" Target="media/image3.png"/><Relationship Id="rId19" Type="http://schemas.openxmlformats.org/officeDocument/2006/relationships/image" Target="media/image7.png"/><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s://zakon.rada.gov.ua/laws/show/2145-19" TargetMode="External"/><Relationship Id="rId22" Type="http://schemas.openxmlformats.org/officeDocument/2006/relationships/footer" Target="footer2.xml"/><Relationship Id="rId27" Type="http://schemas.openxmlformats.org/officeDocument/2006/relationships/oleObject" Target="embeddings/oleObject1.bin"/><Relationship Id="rId30" Type="http://schemas.openxmlformats.org/officeDocument/2006/relationships/image" Target="media/image1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40DA95-CAF4-4E3C-A44A-6134711986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836</TotalTime>
  <Pages>1</Pages>
  <Words>251775</Words>
  <Characters>143513</Characters>
  <Application>Microsoft Office Word</Application>
  <DocSecurity>0</DocSecurity>
  <Lines>1195</Lines>
  <Paragraphs>788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394500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Користувач</dc:creator>
  <cp:keywords/>
  <dc:description/>
  <cp:lastModifiedBy>Користувач</cp:lastModifiedBy>
  <cp:revision>33</cp:revision>
  <cp:lastPrinted>2021-02-17T13:43:00Z</cp:lastPrinted>
  <dcterms:created xsi:type="dcterms:W3CDTF">2021-01-18T08:11:00Z</dcterms:created>
  <dcterms:modified xsi:type="dcterms:W3CDTF">2021-02-17T13:55:00Z</dcterms:modified>
</cp:coreProperties>
</file>