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502" w:rsidRPr="000D2EEB" w:rsidRDefault="00AE5502" w:rsidP="00AE5502">
      <w:pPr>
        <w:pStyle w:val="a5"/>
        <w:jc w:val="center"/>
        <w:rPr>
          <w:rFonts w:ascii="Times New Roman" w:hAnsi="Times New Roman" w:cs="Times New Roman"/>
          <w:b/>
          <w:sz w:val="28"/>
          <w:szCs w:val="28"/>
        </w:rPr>
      </w:pPr>
      <w:r w:rsidRPr="000D2EEB">
        <w:rPr>
          <w:rFonts w:ascii="Times New Roman" w:hAnsi="Times New Roman" w:cs="Times New Roman"/>
          <w:sz w:val="28"/>
          <w:szCs w:val="28"/>
        </w:rPr>
        <w:object w:dxaOrig="1980" w:dyaOrig="2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7.5pt" o:ole="" fillcolor="window">
            <v:imagedata r:id="rId6" o:title=""/>
          </v:shape>
          <o:OLEObject Type="Embed" ProgID="Word.Picture.8" ShapeID="_x0000_i1025" DrawAspect="Content" ObjectID="_1689742043" r:id="rId7"/>
        </w:object>
      </w:r>
    </w:p>
    <w:p w:rsidR="00AE5502" w:rsidRPr="000D2EEB" w:rsidRDefault="00AE5502" w:rsidP="00AE5502">
      <w:pPr>
        <w:pStyle w:val="a5"/>
        <w:jc w:val="center"/>
        <w:rPr>
          <w:rFonts w:ascii="Times New Roman" w:hAnsi="Times New Roman" w:cs="Times New Roman"/>
          <w:b/>
          <w:sz w:val="28"/>
          <w:szCs w:val="28"/>
          <w:lang w:bidi="ru-RU"/>
        </w:rPr>
      </w:pPr>
      <w:r w:rsidRPr="000D2EEB">
        <w:rPr>
          <w:rFonts w:ascii="Times New Roman" w:hAnsi="Times New Roman" w:cs="Times New Roman"/>
          <w:b/>
          <w:sz w:val="28"/>
          <w:szCs w:val="28"/>
          <w:lang w:bidi="ru-RU"/>
        </w:rPr>
        <w:t>СТУДЕНИКІВСЬКА СІЛЬСЬКА РАДА</w:t>
      </w:r>
    </w:p>
    <w:p w:rsidR="00AE5502" w:rsidRPr="000D2EEB" w:rsidRDefault="00AE5502" w:rsidP="00AE5502">
      <w:pPr>
        <w:pStyle w:val="a5"/>
        <w:jc w:val="center"/>
        <w:rPr>
          <w:rFonts w:ascii="Times New Roman" w:hAnsi="Times New Roman" w:cs="Times New Roman"/>
          <w:b/>
          <w:sz w:val="28"/>
          <w:szCs w:val="28"/>
          <w:lang w:bidi="ru-RU"/>
        </w:rPr>
      </w:pPr>
      <w:r w:rsidRPr="000D2EEB">
        <w:rPr>
          <w:rFonts w:ascii="Times New Roman" w:hAnsi="Times New Roman" w:cs="Times New Roman"/>
          <w:b/>
          <w:sz w:val="28"/>
          <w:szCs w:val="28"/>
          <w:lang w:bidi="ru-RU"/>
        </w:rPr>
        <w:t>БОРИСПІЛЬСЬКИЙ РАЙОН</w:t>
      </w:r>
    </w:p>
    <w:p w:rsidR="00AE5502" w:rsidRDefault="00AE5502" w:rsidP="00AE5502">
      <w:pPr>
        <w:pStyle w:val="a5"/>
        <w:jc w:val="center"/>
        <w:rPr>
          <w:rFonts w:ascii="Times New Roman" w:hAnsi="Times New Roman" w:cs="Times New Roman"/>
          <w:b/>
          <w:sz w:val="28"/>
          <w:szCs w:val="28"/>
          <w:lang w:bidi="ru-RU"/>
        </w:rPr>
      </w:pPr>
      <w:r w:rsidRPr="000D2EEB">
        <w:rPr>
          <w:rFonts w:ascii="Times New Roman" w:hAnsi="Times New Roman" w:cs="Times New Roman"/>
          <w:b/>
          <w:sz w:val="28"/>
          <w:szCs w:val="28"/>
          <w:lang w:bidi="ru-RU"/>
        </w:rPr>
        <w:t>КИЇВСЬКА ОБЛАСТЬ</w:t>
      </w:r>
    </w:p>
    <w:p w:rsidR="00AE5502" w:rsidRDefault="00AE5502" w:rsidP="00AE5502">
      <w:pPr>
        <w:pStyle w:val="a5"/>
        <w:jc w:val="center"/>
        <w:rPr>
          <w:rFonts w:ascii="Times New Roman" w:hAnsi="Times New Roman" w:cs="Times New Roman"/>
          <w:b/>
          <w:sz w:val="28"/>
          <w:szCs w:val="28"/>
          <w:lang w:bidi="ru-RU"/>
        </w:rPr>
      </w:pPr>
    </w:p>
    <w:p w:rsidR="00AE5502" w:rsidRPr="000D2EEB" w:rsidRDefault="00AE5502" w:rsidP="00AE5502">
      <w:pPr>
        <w:pStyle w:val="a5"/>
        <w:jc w:val="center"/>
        <w:rPr>
          <w:rFonts w:ascii="Times New Roman" w:hAnsi="Times New Roman" w:cs="Times New Roman"/>
          <w:b/>
          <w:sz w:val="28"/>
          <w:szCs w:val="28"/>
          <w:lang w:bidi="ru-RU"/>
        </w:rPr>
      </w:pPr>
      <w:r>
        <w:rPr>
          <w:rFonts w:ascii="Times New Roman" w:hAnsi="Times New Roman" w:cs="Times New Roman"/>
          <w:b/>
          <w:sz w:val="28"/>
          <w:szCs w:val="28"/>
          <w:lang w:bidi="ru-RU"/>
        </w:rPr>
        <w:t>ВИКОНАВЧИЙ КОМІТЕТ</w:t>
      </w:r>
    </w:p>
    <w:p w:rsidR="00AE5502" w:rsidRDefault="00AE5502" w:rsidP="00AE5502">
      <w:pPr>
        <w:pStyle w:val="a5"/>
        <w:jc w:val="center"/>
        <w:rPr>
          <w:rFonts w:ascii="Times New Roman" w:hAnsi="Times New Roman" w:cs="Times New Roman"/>
          <w:b/>
          <w:sz w:val="28"/>
          <w:szCs w:val="28"/>
          <w:lang w:bidi="ru-RU"/>
        </w:rPr>
      </w:pPr>
    </w:p>
    <w:p w:rsidR="00AE5502" w:rsidRDefault="00AE5502" w:rsidP="00AE5502">
      <w:pPr>
        <w:pStyle w:val="a5"/>
        <w:jc w:val="center"/>
        <w:rPr>
          <w:rFonts w:ascii="Times New Roman" w:hAnsi="Times New Roman" w:cs="Times New Roman"/>
          <w:b/>
          <w:sz w:val="28"/>
          <w:szCs w:val="28"/>
          <w:lang w:bidi="ru-RU"/>
        </w:rPr>
      </w:pPr>
      <w:r>
        <w:rPr>
          <w:rFonts w:ascii="Times New Roman" w:hAnsi="Times New Roman" w:cs="Times New Roman"/>
          <w:b/>
          <w:sz w:val="28"/>
          <w:szCs w:val="28"/>
          <w:lang w:bidi="ru-RU"/>
        </w:rPr>
        <w:t>РІШЕННЯ</w:t>
      </w:r>
    </w:p>
    <w:p w:rsidR="00AE5502" w:rsidRDefault="00040C29" w:rsidP="00AE5502">
      <w:pPr>
        <w:pStyle w:val="a5"/>
        <w:jc w:val="both"/>
        <w:rPr>
          <w:rFonts w:ascii="Times New Roman" w:hAnsi="Times New Roman" w:cs="Times New Roman"/>
          <w:b/>
          <w:sz w:val="28"/>
          <w:szCs w:val="28"/>
          <w:lang w:bidi="ru-RU"/>
        </w:rPr>
      </w:pPr>
      <w:r>
        <w:rPr>
          <w:rFonts w:ascii="Times New Roman" w:hAnsi="Times New Roman" w:cs="Times New Roman"/>
          <w:b/>
          <w:sz w:val="28"/>
          <w:szCs w:val="28"/>
          <w:lang w:bidi="ru-RU"/>
        </w:rPr>
        <w:t>Від 23 липня 2021 року</w:t>
      </w:r>
      <w:r w:rsidR="00AE5502">
        <w:rPr>
          <w:rFonts w:ascii="Times New Roman" w:hAnsi="Times New Roman" w:cs="Times New Roman"/>
          <w:b/>
          <w:sz w:val="28"/>
          <w:szCs w:val="28"/>
          <w:lang w:bidi="ru-RU"/>
        </w:rPr>
        <w:t xml:space="preserve">       </w:t>
      </w:r>
      <w:r>
        <w:rPr>
          <w:rFonts w:ascii="Times New Roman" w:hAnsi="Times New Roman" w:cs="Times New Roman"/>
          <w:b/>
          <w:sz w:val="28"/>
          <w:szCs w:val="28"/>
          <w:lang w:bidi="ru-RU"/>
        </w:rPr>
        <w:t xml:space="preserve">         с. Студеники</w:t>
      </w:r>
      <w:r w:rsidR="00AE5502">
        <w:rPr>
          <w:rFonts w:ascii="Times New Roman" w:hAnsi="Times New Roman" w:cs="Times New Roman"/>
          <w:b/>
          <w:sz w:val="28"/>
          <w:szCs w:val="28"/>
          <w:lang w:bidi="ru-RU"/>
        </w:rPr>
        <w:t xml:space="preserve">                                   </w:t>
      </w:r>
      <w:r>
        <w:rPr>
          <w:rFonts w:ascii="Times New Roman" w:hAnsi="Times New Roman" w:cs="Times New Roman"/>
          <w:b/>
          <w:sz w:val="28"/>
          <w:szCs w:val="28"/>
          <w:lang w:bidi="ru-RU"/>
        </w:rPr>
        <w:t xml:space="preserve">                №70</w:t>
      </w:r>
    </w:p>
    <w:p w:rsidR="00040C29" w:rsidRPr="0003115E" w:rsidRDefault="00040C29" w:rsidP="00AE5502">
      <w:pPr>
        <w:pStyle w:val="a5"/>
        <w:jc w:val="both"/>
        <w:rPr>
          <w:rFonts w:ascii="Times New Roman" w:hAnsi="Times New Roman" w:cs="Times New Roman"/>
          <w:b/>
          <w:sz w:val="28"/>
          <w:szCs w:val="28"/>
          <w:lang w:bidi="ru-RU"/>
        </w:rPr>
      </w:pPr>
    </w:p>
    <w:p w:rsidR="00AE5502" w:rsidRPr="000D2EEB" w:rsidRDefault="00AE5502" w:rsidP="00AE5502">
      <w:pPr>
        <w:pStyle w:val="a5"/>
        <w:rPr>
          <w:rFonts w:ascii="Times New Roman" w:eastAsia="Times New Roman" w:hAnsi="Times New Roman" w:cs="Times New Roman"/>
          <w:b/>
          <w:sz w:val="28"/>
          <w:szCs w:val="28"/>
        </w:rPr>
      </w:pPr>
      <w:r w:rsidRPr="000D2EEB">
        <w:rPr>
          <w:rFonts w:ascii="Times New Roman" w:eastAsia="Times New Roman" w:hAnsi="Times New Roman" w:cs="Times New Roman"/>
          <w:b/>
          <w:sz w:val="28"/>
          <w:szCs w:val="28"/>
        </w:rPr>
        <w:t>Про  затвердження Плану заходів щодо складання прогнозу бюджету Студениківської сільської територіальної громади на 2022-2024 роки</w:t>
      </w:r>
    </w:p>
    <w:p w:rsidR="00AE5502" w:rsidRPr="00AE5502" w:rsidRDefault="00AE5502" w:rsidP="00AE5502">
      <w:pPr>
        <w:shd w:val="clear" w:color="auto" w:fill="FFFFFF"/>
        <w:spacing w:after="0" w:line="240" w:lineRule="auto"/>
        <w:jc w:val="both"/>
        <w:rPr>
          <w:rFonts w:ascii="Times New Roman" w:eastAsia="Times New Roman" w:hAnsi="Times New Roman" w:cs="Times New Roman"/>
          <w:sz w:val="28"/>
          <w:szCs w:val="28"/>
          <w:lang w:val="uk-UA" w:eastAsia="ru-RU"/>
        </w:rPr>
      </w:pPr>
    </w:p>
    <w:p w:rsidR="00AE5502" w:rsidRPr="00D904A4" w:rsidRDefault="00AE5502" w:rsidP="00AE5502">
      <w:pPr>
        <w:shd w:val="clear" w:color="auto" w:fill="FFFFFF"/>
        <w:tabs>
          <w:tab w:val="left" w:pos="851"/>
        </w:tabs>
        <w:spacing w:after="0" w:line="240" w:lineRule="auto"/>
        <w:ind w:firstLine="851"/>
        <w:jc w:val="both"/>
        <w:rPr>
          <w:rFonts w:ascii="Times New Roman" w:eastAsia="Times New Roman" w:hAnsi="Times New Roman" w:cs="Times New Roman"/>
          <w:sz w:val="28"/>
          <w:szCs w:val="28"/>
          <w:lang w:val="uk-UA" w:eastAsia="ru-RU"/>
        </w:rPr>
      </w:pPr>
      <w:r w:rsidRPr="00D904A4">
        <w:rPr>
          <w:rFonts w:ascii="Times New Roman" w:eastAsia="Times New Roman" w:hAnsi="Times New Roman" w:cs="Times New Roman"/>
          <w:sz w:val="28"/>
          <w:szCs w:val="28"/>
          <w:lang w:val="uk-UA" w:eastAsia="ru-RU"/>
        </w:rPr>
        <w:t>Відповідно до статей</w:t>
      </w:r>
      <w:r>
        <w:rPr>
          <w:rFonts w:ascii="Times New Roman" w:eastAsia="Times New Roman" w:hAnsi="Times New Roman" w:cs="Times New Roman"/>
          <w:sz w:val="28"/>
          <w:szCs w:val="28"/>
          <w:lang w:val="uk-UA" w:eastAsia="ru-RU"/>
        </w:rPr>
        <w:t xml:space="preserve"> 28, 59 Закону України “</w:t>
      </w:r>
      <w:r w:rsidRPr="00D904A4">
        <w:rPr>
          <w:rFonts w:ascii="Times New Roman" w:eastAsia="Times New Roman" w:hAnsi="Times New Roman" w:cs="Times New Roman"/>
          <w:sz w:val="28"/>
          <w:szCs w:val="28"/>
          <w:lang w:val="uk-UA" w:eastAsia="ru-RU"/>
        </w:rPr>
        <w:t>Про місцеве самоврядування в Україні</w:t>
      </w:r>
      <w:r>
        <w:rPr>
          <w:rFonts w:ascii="Times New Roman" w:eastAsia="Times New Roman" w:hAnsi="Times New Roman" w:cs="Times New Roman"/>
          <w:sz w:val="28"/>
          <w:szCs w:val="28"/>
          <w:lang w:val="uk-UA" w:eastAsia="ru-RU"/>
        </w:rPr>
        <w:t>”</w:t>
      </w:r>
      <w:r w:rsidRPr="00D904A4">
        <w:rPr>
          <w:rFonts w:ascii="Times New Roman" w:eastAsia="Times New Roman" w:hAnsi="Times New Roman" w:cs="Times New Roman"/>
          <w:sz w:val="28"/>
          <w:szCs w:val="28"/>
          <w:lang w:val="uk-UA" w:eastAsia="ru-RU"/>
        </w:rPr>
        <w:t>, відповідно до наказу Міністерства фінансів Укр</w:t>
      </w:r>
      <w:r>
        <w:rPr>
          <w:rFonts w:ascii="Times New Roman" w:eastAsia="Times New Roman" w:hAnsi="Times New Roman" w:cs="Times New Roman"/>
          <w:sz w:val="28"/>
          <w:szCs w:val="28"/>
          <w:lang w:val="uk-UA" w:eastAsia="ru-RU"/>
        </w:rPr>
        <w:t>аїни від 31.03.2019 року № 228 “</w:t>
      </w:r>
      <w:r w:rsidRPr="00D904A4">
        <w:rPr>
          <w:rFonts w:ascii="Times New Roman" w:eastAsia="Times New Roman" w:hAnsi="Times New Roman" w:cs="Times New Roman"/>
          <w:sz w:val="28"/>
          <w:szCs w:val="28"/>
          <w:lang w:val="uk-UA" w:eastAsia="ru-RU"/>
        </w:rPr>
        <w:t>Про затвердження Методичних рекомендацій щодо підготовки та затвердження Бюджетного регламенту проходження бюджет</w:t>
      </w:r>
      <w:r>
        <w:rPr>
          <w:rFonts w:ascii="Times New Roman" w:eastAsia="Times New Roman" w:hAnsi="Times New Roman" w:cs="Times New Roman"/>
          <w:sz w:val="28"/>
          <w:szCs w:val="28"/>
          <w:lang w:val="uk-UA" w:eastAsia="ru-RU"/>
        </w:rPr>
        <w:t xml:space="preserve">ного процесу на місцевому рівні”, з метою забезпечення економічно обґрунтованого формування і складання прогнозу бюджету Студениківської сільської територіальної громади на 2022-2024 роки виконавчий комітет </w:t>
      </w:r>
      <w:r>
        <w:rPr>
          <w:rFonts w:ascii="Times New Roman" w:hAnsi="Times New Roman" w:cs="Times New Roman"/>
          <w:sz w:val="28"/>
          <w:szCs w:val="28"/>
          <w:lang w:val="uk-UA"/>
        </w:rPr>
        <w:t>Студениківської сільської ради</w:t>
      </w:r>
      <w:r w:rsidRPr="00D904A4">
        <w:rPr>
          <w:rFonts w:ascii="Times New Roman" w:hAnsi="Times New Roman" w:cs="Times New Roman"/>
          <w:sz w:val="28"/>
          <w:szCs w:val="28"/>
          <w:lang w:val="uk-UA"/>
        </w:rPr>
        <w:t xml:space="preserve"> </w:t>
      </w:r>
      <w:r w:rsidRPr="00D904A4">
        <w:rPr>
          <w:rFonts w:ascii="Times New Roman" w:eastAsia="Times New Roman" w:hAnsi="Times New Roman" w:cs="Times New Roman"/>
          <w:sz w:val="28"/>
          <w:szCs w:val="28"/>
          <w:lang w:val="uk-UA" w:eastAsia="ru-RU"/>
        </w:rPr>
        <w:t xml:space="preserve"> </w:t>
      </w:r>
    </w:p>
    <w:p w:rsidR="00AE5502" w:rsidRPr="00D904A4" w:rsidRDefault="00AE5502" w:rsidP="00AE5502">
      <w:pPr>
        <w:shd w:val="clear" w:color="auto" w:fill="FFFFFF"/>
        <w:tabs>
          <w:tab w:val="left" w:pos="851"/>
        </w:tabs>
        <w:spacing w:after="0" w:line="240" w:lineRule="auto"/>
        <w:ind w:firstLine="851"/>
        <w:jc w:val="both"/>
        <w:rPr>
          <w:rFonts w:ascii="Times New Roman" w:eastAsia="Times New Roman" w:hAnsi="Times New Roman" w:cs="Times New Roman"/>
          <w:b/>
          <w:bCs/>
          <w:sz w:val="28"/>
          <w:szCs w:val="28"/>
          <w:lang w:val="uk-UA" w:eastAsia="ru-RU"/>
        </w:rPr>
      </w:pPr>
      <w:r w:rsidRPr="00D904A4">
        <w:rPr>
          <w:rFonts w:ascii="Times New Roman" w:eastAsia="Times New Roman" w:hAnsi="Times New Roman" w:cs="Times New Roman"/>
          <w:b/>
          <w:bCs/>
          <w:sz w:val="28"/>
          <w:szCs w:val="28"/>
          <w:lang w:val="uk-UA" w:eastAsia="ru-RU"/>
        </w:rPr>
        <w:t>ВИРІШИ</w:t>
      </w:r>
      <w:r>
        <w:rPr>
          <w:rFonts w:ascii="Times New Roman" w:eastAsia="Times New Roman" w:hAnsi="Times New Roman" w:cs="Times New Roman"/>
          <w:b/>
          <w:bCs/>
          <w:sz w:val="28"/>
          <w:szCs w:val="28"/>
          <w:lang w:val="uk-UA" w:eastAsia="ru-RU"/>
        </w:rPr>
        <w:t>В</w:t>
      </w:r>
      <w:r w:rsidRPr="00D904A4">
        <w:rPr>
          <w:rFonts w:ascii="Times New Roman" w:eastAsia="Times New Roman" w:hAnsi="Times New Roman" w:cs="Times New Roman"/>
          <w:b/>
          <w:bCs/>
          <w:sz w:val="28"/>
          <w:szCs w:val="28"/>
          <w:lang w:val="uk-UA" w:eastAsia="ru-RU"/>
        </w:rPr>
        <w:t>:</w:t>
      </w:r>
    </w:p>
    <w:p w:rsidR="00AE5502" w:rsidRPr="00D904A4" w:rsidRDefault="00AE5502" w:rsidP="00AE5502">
      <w:pPr>
        <w:shd w:val="clear" w:color="auto" w:fill="FFFFFF"/>
        <w:tabs>
          <w:tab w:val="left" w:pos="851"/>
        </w:tabs>
        <w:spacing w:after="0" w:line="240" w:lineRule="auto"/>
        <w:ind w:firstLine="851"/>
        <w:jc w:val="both"/>
        <w:rPr>
          <w:rFonts w:ascii="Times New Roman" w:eastAsia="Times New Roman" w:hAnsi="Times New Roman" w:cs="Times New Roman"/>
          <w:b/>
          <w:bCs/>
          <w:sz w:val="28"/>
          <w:szCs w:val="28"/>
          <w:lang w:val="uk-UA" w:eastAsia="ru-RU"/>
        </w:rPr>
      </w:pPr>
    </w:p>
    <w:p w:rsidR="00AE5502" w:rsidRDefault="00AE5502" w:rsidP="00AE5502">
      <w:pPr>
        <w:pStyle w:val="a5"/>
        <w:ind w:firstLine="851"/>
        <w:jc w:val="both"/>
        <w:rPr>
          <w:rFonts w:ascii="Times New Roman" w:eastAsia="Times New Roman" w:hAnsi="Times New Roman" w:cs="Times New Roman"/>
          <w:sz w:val="28"/>
          <w:szCs w:val="28"/>
        </w:rPr>
      </w:pPr>
      <w:r w:rsidRPr="000D2EEB">
        <w:rPr>
          <w:rFonts w:ascii="Times New Roman" w:eastAsia="Times New Roman" w:hAnsi="Times New Roman" w:cs="Times New Roman"/>
          <w:sz w:val="28"/>
          <w:szCs w:val="28"/>
        </w:rPr>
        <w:t>1. Затвердити План заходів щодо складання прогнозу бюджету Студениківської сільської територіальної громади на 2022-2024 роки, що  додається.</w:t>
      </w:r>
    </w:p>
    <w:p w:rsidR="00AE5502" w:rsidRPr="000D2EEB" w:rsidRDefault="00AE5502" w:rsidP="00AE5502">
      <w:pPr>
        <w:pStyle w:val="a5"/>
        <w:ind w:firstLine="851"/>
        <w:jc w:val="both"/>
        <w:rPr>
          <w:rFonts w:ascii="Times New Roman" w:eastAsia="Times New Roman" w:hAnsi="Times New Roman" w:cs="Times New Roman"/>
          <w:sz w:val="28"/>
          <w:szCs w:val="28"/>
        </w:rPr>
      </w:pPr>
    </w:p>
    <w:p w:rsidR="00AE5502" w:rsidRDefault="00AE5502" w:rsidP="00AE5502">
      <w:pPr>
        <w:pStyle w:val="a5"/>
        <w:ind w:firstLine="851"/>
        <w:jc w:val="both"/>
        <w:rPr>
          <w:rFonts w:ascii="Times New Roman" w:hAnsi="Times New Roman" w:cs="Times New Roman"/>
          <w:sz w:val="28"/>
          <w:szCs w:val="28"/>
        </w:rPr>
      </w:pPr>
      <w:r w:rsidRPr="000D2EEB">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Н</w:t>
      </w:r>
      <w:r w:rsidRPr="000D2EEB">
        <w:rPr>
          <w:rFonts w:ascii="Times New Roman" w:hAnsi="Times New Roman" w:cs="Times New Roman"/>
          <w:sz w:val="28"/>
          <w:szCs w:val="28"/>
        </w:rPr>
        <w:t>ачальникам відділів сільської ради, розпорядникам бюджетних коштів, іншим виконавцям, визначених у планах заходів, забезпечити їх виконання відповідно до встановлених термінів.</w:t>
      </w:r>
    </w:p>
    <w:p w:rsidR="00AE5502" w:rsidRPr="00D904A4" w:rsidRDefault="00AE5502" w:rsidP="00AE5502">
      <w:pPr>
        <w:pStyle w:val="a5"/>
        <w:ind w:firstLine="851"/>
        <w:jc w:val="both"/>
        <w:rPr>
          <w:rFonts w:ascii="Times New Roman" w:eastAsia="Times New Roman" w:hAnsi="Times New Roman" w:cs="Times New Roman"/>
          <w:sz w:val="28"/>
          <w:szCs w:val="28"/>
        </w:rPr>
      </w:pPr>
    </w:p>
    <w:p w:rsidR="00AE5502" w:rsidRPr="00D904A4" w:rsidRDefault="00AE5502" w:rsidP="00AE5502">
      <w:pPr>
        <w:shd w:val="clear" w:color="auto" w:fill="FFFFFF"/>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Pr="00D904A4">
        <w:rPr>
          <w:rFonts w:ascii="Times New Roman" w:eastAsia="Times New Roman" w:hAnsi="Times New Roman" w:cs="Times New Roman"/>
          <w:sz w:val="28"/>
          <w:szCs w:val="28"/>
          <w:lang w:val="uk-UA" w:eastAsia="ru-RU"/>
        </w:rPr>
        <w:t xml:space="preserve">. Контроль за виконанням рішення </w:t>
      </w:r>
      <w:r>
        <w:rPr>
          <w:rFonts w:ascii="Times New Roman" w:eastAsia="Times New Roman" w:hAnsi="Times New Roman" w:cs="Times New Roman"/>
          <w:sz w:val="28"/>
          <w:szCs w:val="28"/>
          <w:lang w:val="uk-UA" w:eastAsia="ru-RU"/>
        </w:rPr>
        <w:t>покласти на начальника фінансового відділу Студениківської сільської ради Крюкову Т.І.</w:t>
      </w:r>
    </w:p>
    <w:p w:rsidR="00AE5502" w:rsidRPr="00D904A4" w:rsidRDefault="00AE5502" w:rsidP="00AE5502">
      <w:pPr>
        <w:shd w:val="clear" w:color="auto" w:fill="FFFFFF"/>
        <w:spacing w:after="0" w:line="240" w:lineRule="auto"/>
        <w:jc w:val="both"/>
        <w:rPr>
          <w:rFonts w:ascii="Times New Roman" w:eastAsia="Times New Roman" w:hAnsi="Times New Roman" w:cs="Times New Roman"/>
          <w:sz w:val="28"/>
          <w:szCs w:val="28"/>
          <w:lang w:val="uk-UA" w:eastAsia="ru-RU"/>
        </w:rPr>
      </w:pPr>
    </w:p>
    <w:p w:rsidR="00AE5502" w:rsidRPr="00D904A4" w:rsidRDefault="00AE5502" w:rsidP="00AE5502">
      <w:pPr>
        <w:pStyle w:val="a5"/>
        <w:rPr>
          <w:rFonts w:ascii="Times New Roman" w:eastAsia="Times New Roman" w:hAnsi="Times New Roman" w:cs="Times New Roman"/>
          <w:sz w:val="28"/>
          <w:szCs w:val="28"/>
        </w:rPr>
      </w:pPr>
    </w:p>
    <w:p w:rsidR="00AE5502" w:rsidRPr="00D904A4" w:rsidRDefault="00AE5502" w:rsidP="00AE5502">
      <w:pPr>
        <w:pStyle w:val="a5"/>
        <w:rPr>
          <w:rFonts w:ascii="Times New Roman" w:eastAsia="Times New Roman" w:hAnsi="Times New Roman" w:cs="Times New Roman"/>
          <w:sz w:val="28"/>
          <w:szCs w:val="28"/>
        </w:rPr>
      </w:pPr>
    </w:p>
    <w:p w:rsidR="00AE5502" w:rsidRPr="00D904A4" w:rsidRDefault="00AE5502" w:rsidP="00AE5502">
      <w:pPr>
        <w:pStyle w:val="a5"/>
        <w:rPr>
          <w:rFonts w:ascii="Times New Roman" w:hAnsi="Times New Roman" w:cs="Times New Roman"/>
          <w:b/>
          <w:sz w:val="28"/>
          <w:szCs w:val="28"/>
        </w:rPr>
      </w:pPr>
      <w:r w:rsidRPr="00D904A4">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D904A4">
        <w:rPr>
          <w:rFonts w:ascii="Times New Roman" w:hAnsi="Times New Roman" w:cs="Times New Roman"/>
          <w:b/>
          <w:sz w:val="28"/>
          <w:szCs w:val="28"/>
        </w:rPr>
        <w:t xml:space="preserve">                         М</w:t>
      </w:r>
      <w:r>
        <w:rPr>
          <w:rFonts w:ascii="Times New Roman" w:hAnsi="Times New Roman" w:cs="Times New Roman"/>
          <w:b/>
          <w:sz w:val="28"/>
          <w:szCs w:val="28"/>
        </w:rPr>
        <w:t>арія</w:t>
      </w:r>
      <w:r w:rsidRPr="00D904A4">
        <w:rPr>
          <w:rFonts w:ascii="Times New Roman" w:hAnsi="Times New Roman" w:cs="Times New Roman"/>
          <w:b/>
          <w:sz w:val="28"/>
          <w:szCs w:val="28"/>
        </w:rPr>
        <w:t xml:space="preserve"> Л</w:t>
      </w:r>
      <w:r>
        <w:rPr>
          <w:rFonts w:ascii="Times New Roman" w:hAnsi="Times New Roman" w:cs="Times New Roman"/>
          <w:b/>
          <w:sz w:val="28"/>
          <w:szCs w:val="28"/>
        </w:rPr>
        <w:t>ЯХ</w:t>
      </w:r>
      <w:r w:rsidRPr="00D904A4">
        <w:rPr>
          <w:rFonts w:ascii="Times New Roman" w:hAnsi="Times New Roman" w:cs="Times New Roman"/>
          <w:b/>
          <w:sz w:val="28"/>
          <w:szCs w:val="28"/>
        </w:rPr>
        <w:t xml:space="preserve">                             </w:t>
      </w: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Default="00AE5502" w:rsidP="00AE5502">
      <w:pPr>
        <w:pStyle w:val="a5"/>
        <w:ind w:left="6096"/>
        <w:rPr>
          <w:rFonts w:ascii="Times New Roman" w:hAnsi="Times New Roman" w:cs="Times New Roman"/>
          <w:sz w:val="28"/>
          <w:szCs w:val="28"/>
        </w:rPr>
      </w:pPr>
    </w:p>
    <w:p w:rsidR="00AE5502" w:rsidRPr="00D904A4" w:rsidRDefault="00AE5502" w:rsidP="00AE5502">
      <w:pPr>
        <w:pStyle w:val="a5"/>
        <w:ind w:left="6096"/>
        <w:rPr>
          <w:rFonts w:ascii="Times New Roman" w:hAnsi="Times New Roman" w:cs="Times New Roman"/>
          <w:sz w:val="28"/>
          <w:szCs w:val="28"/>
        </w:rPr>
      </w:pPr>
    </w:p>
    <w:p w:rsidR="00AE5502" w:rsidRPr="00D904A4" w:rsidRDefault="00AE5502" w:rsidP="00AE5502">
      <w:pPr>
        <w:pStyle w:val="a5"/>
        <w:ind w:left="6096"/>
        <w:rPr>
          <w:rFonts w:ascii="Times New Roman" w:hAnsi="Times New Roman" w:cs="Times New Roman"/>
          <w:b/>
          <w:sz w:val="28"/>
          <w:szCs w:val="28"/>
        </w:rPr>
      </w:pPr>
      <w:r w:rsidRPr="00D904A4">
        <w:rPr>
          <w:rFonts w:ascii="Times New Roman" w:hAnsi="Times New Roman" w:cs="Times New Roman"/>
          <w:b/>
          <w:sz w:val="28"/>
          <w:szCs w:val="28"/>
        </w:rPr>
        <w:t>ЗАТВЕРДЖЕНО</w:t>
      </w:r>
    </w:p>
    <w:p w:rsidR="00AE5502" w:rsidRPr="00D904A4" w:rsidRDefault="00AE5502" w:rsidP="00AE5502">
      <w:pPr>
        <w:pStyle w:val="a5"/>
        <w:ind w:left="6096"/>
        <w:rPr>
          <w:rFonts w:ascii="Times New Roman" w:hAnsi="Times New Roman" w:cs="Times New Roman"/>
          <w:sz w:val="28"/>
          <w:szCs w:val="28"/>
        </w:rPr>
      </w:pPr>
      <w:r w:rsidRPr="00D904A4">
        <w:rPr>
          <w:rFonts w:ascii="Times New Roman" w:hAnsi="Times New Roman" w:cs="Times New Roman"/>
          <w:sz w:val="28"/>
          <w:szCs w:val="28"/>
        </w:rPr>
        <w:t xml:space="preserve">рішення   </w:t>
      </w:r>
      <w:r>
        <w:rPr>
          <w:rFonts w:ascii="Times New Roman" w:hAnsi="Times New Roman" w:cs="Times New Roman"/>
          <w:sz w:val="28"/>
          <w:szCs w:val="28"/>
        </w:rPr>
        <w:t xml:space="preserve">виконавчого комітету </w:t>
      </w:r>
      <w:r w:rsidRPr="00D904A4">
        <w:rPr>
          <w:rFonts w:ascii="Times New Roman" w:hAnsi="Times New Roman" w:cs="Times New Roman"/>
          <w:sz w:val="28"/>
          <w:szCs w:val="28"/>
        </w:rPr>
        <w:t xml:space="preserve">Студениківської сільської  ради </w:t>
      </w:r>
    </w:p>
    <w:p w:rsidR="00AE5502" w:rsidRPr="00D904A4" w:rsidRDefault="00040C29" w:rsidP="00AE5502">
      <w:pPr>
        <w:pStyle w:val="a5"/>
        <w:tabs>
          <w:tab w:val="left" w:pos="6804"/>
        </w:tabs>
        <w:ind w:left="6096"/>
        <w:jc w:val="both"/>
        <w:rPr>
          <w:rFonts w:ascii="Times New Roman" w:hAnsi="Times New Roman" w:cs="Times New Roman"/>
          <w:sz w:val="28"/>
          <w:szCs w:val="28"/>
        </w:rPr>
      </w:pPr>
      <w:r>
        <w:rPr>
          <w:rFonts w:ascii="Times New Roman" w:hAnsi="Times New Roman" w:cs="Times New Roman"/>
          <w:sz w:val="28"/>
          <w:szCs w:val="28"/>
        </w:rPr>
        <w:t>23.07.</w:t>
      </w:r>
      <w:r w:rsidR="00AE5502" w:rsidRPr="00D904A4">
        <w:rPr>
          <w:rFonts w:ascii="Times New Roman" w:hAnsi="Times New Roman" w:cs="Times New Roman"/>
          <w:sz w:val="28"/>
          <w:szCs w:val="28"/>
        </w:rPr>
        <w:t xml:space="preserve"> 2021 року  № </w:t>
      </w:r>
      <w:r>
        <w:rPr>
          <w:rFonts w:ascii="Times New Roman" w:hAnsi="Times New Roman" w:cs="Times New Roman"/>
          <w:sz w:val="28"/>
          <w:szCs w:val="28"/>
        </w:rPr>
        <w:t>70</w:t>
      </w:r>
    </w:p>
    <w:p w:rsidR="00AE5502" w:rsidRPr="00040C29" w:rsidRDefault="00AE5502" w:rsidP="00AE5502">
      <w:pPr>
        <w:shd w:val="clear" w:color="auto" w:fill="FFFFFF"/>
        <w:spacing w:before="150" w:after="150" w:line="240" w:lineRule="auto"/>
        <w:ind w:left="450" w:right="450"/>
        <w:jc w:val="center"/>
        <w:rPr>
          <w:rFonts w:ascii="Times New Roman" w:eastAsia="Times New Roman" w:hAnsi="Times New Roman" w:cs="Times New Roman"/>
          <w:color w:val="333333"/>
          <w:sz w:val="28"/>
          <w:szCs w:val="28"/>
          <w:lang w:val="uk-UA" w:eastAsia="ru-RU"/>
        </w:rPr>
      </w:pPr>
      <w:r w:rsidRPr="005436FB">
        <w:rPr>
          <w:rFonts w:ascii="Times New Roman" w:eastAsia="Times New Roman" w:hAnsi="Times New Roman" w:cs="Times New Roman"/>
          <w:b/>
          <w:bCs/>
          <w:color w:val="333333"/>
          <w:sz w:val="28"/>
          <w:szCs w:val="28"/>
          <w:lang w:val="uk-UA" w:eastAsia="ru-RU"/>
        </w:rPr>
        <w:t xml:space="preserve"> </w:t>
      </w:r>
      <w:r w:rsidRPr="00040C29">
        <w:rPr>
          <w:rFonts w:ascii="Times New Roman" w:eastAsia="Times New Roman" w:hAnsi="Times New Roman" w:cs="Times New Roman"/>
          <w:b/>
          <w:bCs/>
          <w:color w:val="333333"/>
          <w:sz w:val="28"/>
          <w:szCs w:val="28"/>
          <w:lang w:val="uk-UA" w:eastAsia="ru-RU"/>
        </w:rPr>
        <w:t xml:space="preserve"> ПЛАН ЗАХОДІВ</w:t>
      </w:r>
      <w:r w:rsidRPr="00040C29">
        <w:rPr>
          <w:rFonts w:ascii="Times New Roman" w:eastAsia="Times New Roman" w:hAnsi="Times New Roman" w:cs="Times New Roman"/>
          <w:color w:val="333333"/>
          <w:sz w:val="28"/>
          <w:szCs w:val="28"/>
          <w:lang w:val="uk-UA" w:eastAsia="ru-RU"/>
        </w:rPr>
        <w:br/>
      </w:r>
      <w:r w:rsidRPr="00040C29">
        <w:rPr>
          <w:rFonts w:ascii="Times New Roman" w:eastAsia="Times New Roman" w:hAnsi="Times New Roman" w:cs="Times New Roman"/>
          <w:b/>
          <w:bCs/>
          <w:color w:val="333333"/>
          <w:sz w:val="28"/>
          <w:szCs w:val="28"/>
          <w:lang w:val="uk-UA" w:eastAsia="ru-RU"/>
        </w:rPr>
        <w:t xml:space="preserve">щодо складання прогнозу бюджету </w:t>
      </w:r>
      <w:r w:rsidRPr="005436FB">
        <w:rPr>
          <w:rFonts w:ascii="Times New Roman" w:eastAsia="Times New Roman" w:hAnsi="Times New Roman" w:cs="Times New Roman"/>
          <w:b/>
          <w:bCs/>
          <w:color w:val="333333"/>
          <w:sz w:val="28"/>
          <w:szCs w:val="28"/>
          <w:lang w:val="uk-UA" w:eastAsia="ru-RU"/>
        </w:rPr>
        <w:t xml:space="preserve">Студениківської сільської територіальної громади </w:t>
      </w:r>
      <w:r w:rsidRPr="00040C29">
        <w:rPr>
          <w:rFonts w:ascii="Times New Roman" w:eastAsia="Times New Roman" w:hAnsi="Times New Roman" w:cs="Times New Roman"/>
          <w:b/>
          <w:bCs/>
          <w:color w:val="333333"/>
          <w:sz w:val="28"/>
          <w:szCs w:val="28"/>
          <w:lang w:val="uk-UA" w:eastAsia="ru-RU"/>
        </w:rPr>
        <w:t>на 2022-2024 роки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603"/>
        <w:gridCol w:w="5426"/>
        <w:gridCol w:w="1809"/>
        <w:gridCol w:w="2211"/>
      </w:tblGrid>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040C29" w:rsidRDefault="00AE5502" w:rsidP="004B5597">
            <w:pPr>
              <w:spacing w:before="150" w:after="150" w:line="240" w:lineRule="auto"/>
              <w:jc w:val="center"/>
              <w:rPr>
                <w:rFonts w:ascii="Times New Roman" w:eastAsia="Times New Roman" w:hAnsi="Times New Roman" w:cs="Times New Roman"/>
                <w:sz w:val="28"/>
                <w:szCs w:val="28"/>
                <w:lang w:val="uk-UA" w:eastAsia="ru-RU"/>
              </w:rPr>
            </w:pPr>
            <w:bookmarkStart w:id="0" w:name="n71"/>
            <w:bookmarkEnd w:id="0"/>
            <w:r w:rsidRPr="00040C29">
              <w:rPr>
                <w:rFonts w:ascii="Times New Roman" w:eastAsia="Times New Roman" w:hAnsi="Times New Roman" w:cs="Times New Roman"/>
                <w:b/>
                <w:bCs/>
                <w:sz w:val="28"/>
                <w:szCs w:val="28"/>
                <w:lang w:val="uk-UA" w:eastAsia="ru-RU"/>
              </w:rPr>
              <w:t>№ з/п</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040C29">
              <w:rPr>
                <w:rFonts w:ascii="Times New Roman" w:eastAsia="Times New Roman" w:hAnsi="Times New Roman" w:cs="Times New Roman"/>
                <w:b/>
                <w:bCs/>
                <w:sz w:val="28"/>
                <w:szCs w:val="28"/>
                <w:lang w:val="uk-UA" w:eastAsia="ru-RU"/>
              </w:rPr>
              <w:t xml:space="preserve">Зміст </w:t>
            </w:r>
            <w:proofErr w:type="spellStart"/>
            <w:r w:rsidRPr="005436FB">
              <w:rPr>
                <w:rFonts w:ascii="Times New Roman" w:eastAsia="Times New Roman" w:hAnsi="Times New Roman" w:cs="Times New Roman"/>
                <w:b/>
                <w:bCs/>
                <w:sz w:val="28"/>
                <w:szCs w:val="28"/>
                <w:lang w:eastAsia="ru-RU"/>
              </w:rPr>
              <w:t>заходів</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b/>
                <w:bCs/>
                <w:sz w:val="28"/>
                <w:szCs w:val="28"/>
                <w:lang w:eastAsia="ru-RU"/>
              </w:rPr>
              <w:t>Термін</w:t>
            </w:r>
            <w:proofErr w:type="spellEnd"/>
            <w:r w:rsidRPr="005436FB">
              <w:rPr>
                <w:rFonts w:ascii="Times New Roman" w:eastAsia="Times New Roman" w:hAnsi="Times New Roman" w:cs="Times New Roman"/>
                <w:b/>
                <w:bCs/>
                <w:sz w:val="28"/>
                <w:szCs w:val="28"/>
                <w:lang w:eastAsia="ru-RU"/>
              </w:rPr>
              <w:t xml:space="preserve"> </w:t>
            </w:r>
            <w:proofErr w:type="spellStart"/>
            <w:r w:rsidRPr="005436FB">
              <w:rPr>
                <w:rFonts w:ascii="Times New Roman" w:eastAsia="Times New Roman" w:hAnsi="Times New Roman" w:cs="Times New Roman"/>
                <w:b/>
                <w:bCs/>
                <w:sz w:val="28"/>
                <w:szCs w:val="28"/>
                <w:lang w:eastAsia="ru-RU"/>
              </w:rPr>
              <w:t>виконання</w:t>
            </w:r>
            <w:proofErr w:type="spellEnd"/>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b/>
                <w:bCs/>
                <w:sz w:val="28"/>
                <w:szCs w:val="28"/>
                <w:lang w:eastAsia="ru-RU"/>
              </w:rPr>
              <w:t>Відповідальні</w:t>
            </w:r>
            <w:proofErr w:type="spellEnd"/>
            <w:r w:rsidRPr="005436FB">
              <w:rPr>
                <w:rFonts w:ascii="Times New Roman" w:eastAsia="Times New Roman" w:hAnsi="Times New Roman" w:cs="Times New Roman"/>
                <w:b/>
                <w:bCs/>
                <w:sz w:val="28"/>
                <w:szCs w:val="28"/>
                <w:lang w:eastAsia="ru-RU"/>
              </w:rPr>
              <w:t xml:space="preserve"> за </w:t>
            </w:r>
            <w:proofErr w:type="spellStart"/>
            <w:r w:rsidRPr="005436FB">
              <w:rPr>
                <w:rFonts w:ascii="Times New Roman" w:eastAsia="Times New Roman" w:hAnsi="Times New Roman" w:cs="Times New Roman"/>
                <w:b/>
                <w:bCs/>
                <w:sz w:val="28"/>
                <w:szCs w:val="28"/>
                <w:lang w:eastAsia="ru-RU"/>
              </w:rPr>
              <w:t>виконання</w:t>
            </w:r>
            <w:proofErr w:type="spellEnd"/>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Здійснення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аналізу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виконання</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у </w:t>
            </w:r>
            <w:proofErr w:type="spellStart"/>
            <w:r w:rsidRPr="005436FB">
              <w:rPr>
                <w:rFonts w:ascii="Times New Roman" w:eastAsia="Times New Roman" w:hAnsi="Times New Roman" w:cs="Times New Roman"/>
                <w:sz w:val="28"/>
                <w:szCs w:val="28"/>
                <w:lang w:eastAsia="ru-RU"/>
              </w:rPr>
              <w:t>попередніх</w:t>
            </w:r>
            <w:proofErr w:type="spellEnd"/>
            <w:r w:rsidRPr="005436FB">
              <w:rPr>
                <w:rFonts w:ascii="Times New Roman" w:eastAsia="Times New Roman" w:hAnsi="Times New Roman" w:cs="Times New Roman"/>
                <w:sz w:val="28"/>
                <w:szCs w:val="28"/>
                <w:lang w:eastAsia="ru-RU"/>
              </w:rPr>
              <w:t xml:space="preserve"> та поточному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періодах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виявлення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тенденцій</w:t>
            </w:r>
            <w:proofErr w:type="spellEnd"/>
            <w:r w:rsidRPr="005436FB">
              <w:rPr>
                <w:rFonts w:ascii="Times New Roman" w:eastAsia="Times New Roman" w:hAnsi="Times New Roman" w:cs="Times New Roman"/>
                <w:sz w:val="28"/>
                <w:szCs w:val="28"/>
                <w:lang w:eastAsia="ru-RU"/>
              </w:rPr>
              <w:t xml:space="preserve"> у </w:t>
            </w:r>
            <w:proofErr w:type="spellStart"/>
            <w:r w:rsidRPr="005436FB">
              <w:rPr>
                <w:rFonts w:ascii="Times New Roman" w:eastAsia="Times New Roman" w:hAnsi="Times New Roman" w:cs="Times New Roman"/>
                <w:sz w:val="28"/>
                <w:szCs w:val="28"/>
                <w:lang w:eastAsia="ru-RU"/>
              </w:rPr>
              <w:t>виконанні</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дохідної</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видаткової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частин</w:t>
            </w:r>
            <w:proofErr w:type="spellEnd"/>
            <w:r w:rsidRPr="005436FB">
              <w:rPr>
                <w:rFonts w:ascii="Times New Roman" w:eastAsia="Times New Roman" w:hAnsi="Times New Roman" w:cs="Times New Roman"/>
                <w:sz w:val="28"/>
                <w:szCs w:val="28"/>
                <w:lang w:eastAsia="ru-RU"/>
              </w:rPr>
              <w:t xml:space="preserve"> бюджету</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Липень-серпень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2.</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Доведення</w:t>
            </w:r>
            <w:proofErr w:type="spellEnd"/>
            <w:r w:rsidRPr="005436FB">
              <w:rPr>
                <w:rFonts w:ascii="Times New Roman" w:eastAsia="Times New Roman" w:hAnsi="Times New Roman" w:cs="Times New Roman"/>
                <w:sz w:val="28"/>
                <w:szCs w:val="28"/>
                <w:lang w:eastAsia="ru-RU"/>
              </w:rPr>
              <w:t xml:space="preserve"> до </w:t>
            </w:r>
            <w:proofErr w:type="spellStart"/>
            <w:r w:rsidRPr="005436FB">
              <w:rPr>
                <w:rFonts w:ascii="Times New Roman" w:eastAsia="Times New Roman" w:hAnsi="Times New Roman" w:cs="Times New Roman"/>
                <w:sz w:val="28"/>
                <w:szCs w:val="28"/>
                <w:lang w:eastAsia="ru-RU"/>
              </w:rPr>
              <w:t>головних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організаційно-методологічних</w:t>
            </w:r>
            <w:proofErr w:type="spellEnd"/>
            <w:r w:rsidRPr="005436FB">
              <w:rPr>
                <w:rFonts w:ascii="Times New Roman" w:eastAsia="Times New Roman" w:hAnsi="Times New Roman" w:cs="Times New Roman"/>
                <w:sz w:val="28"/>
                <w:szCs w:val="28"/>
                <w:lang w:eastAsia="ru-RU"/>
              </w:rPr>
              <w:t xml:space="preserve"> засад </w:t>
            </w:r>
            <w:proofErr w:type="spellStart"/>
            <w:r w:rsidRPr="005436FB">
              <w:rPr>
                <w:rFonts w:ascii="Times New Roman" w:eastAsia="Times New Roman" w:hAnsi="Times New Roman" w:cs="Times New Roman"/>
                <w:sz w:val="28"/>
                <w:szCs w:val="28"/>
                <w:lang w:eastAsia="ru-RU"/>
              </w:rPr>
              <w:t>складання</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визначених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Мінфіном</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інструктивного</w:t>
            </w:r>
            <w:proofErr w:type="spellEnd"/>
            <w:r w:rsidRPr="005436FB">
              <w:rPr>
                <w:rFonts w:ascii="Times New Roman" w:eastAsia="Times New Roman" w:hAnsi="Times New Roman" w:cs="Times New Roman"/>
                <w:sz w:val="28"/>
                <w:szCs w:val="28"/>
                <w:lang w:eastAsia="ru-RU"/>
              </w:rPr>
              <w:t xml:space="preserve"> листа </w:t>
            </w:r>
            <w:proofErr w:type="spellStart"/>
            <w:r w:rsidRPr="005436FB">
              <w:rPr>
                <w:rFonts w:ascii="Times New Roman" w:eastAsia="Times New Roman" w:hAnsi="Times New Roman" w:cs="Times New Roman"/>
                <w:sz w:val="28"/>
                <w:szCs w:val="28"/>
                <w:lang w:eastAsia="ru-RU"/>
              </w:rPr>
              <w:t>щодо</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основних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організаційних</w:t>
            </w:r>
            <w:proofErr w:type="spellEnd"/>
            <w:r w:rsidRPr="005436FB">
              <w:rPr>
                <w:rFonts w:ascii="Times New Roman" w:eastAsia="Times New Roman" w:hAnsi="Times New Roman" w:cs="Times New Roman"/>
                <w:sz w:val="28"/>
                <w:szCs w:val="28"/>
                <w:lang w:eastAsia="ru-RU"/>
              </w:rPr>
              <w:t xml:space="preserve"> засад </w:t>
            </w:r>
            <w:proofErr w:type="spellStart"/>
            <w:r w:rsidRPr="005436FB">
              <w:rPr>
                <w:rFonts w:ascii="Times New Roman" w:eastAsia="Times New Roman" w:hAnsi="Times New Roman" w:cs="Times New Roman"/>
                <w:sz w:val="28"/>
                <w:szCs w:val="28"/>
                <w:lang w:eastAsia="ru-RU"/>
              </w:rPr>
              <w:t>процесу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підготовки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пропозицій</w:t>
            </w:r>
            <w:proofErr w:type="spellEnd"/>
            <w:r w:rsidRPr="005436FB">
              <w:rPr>
                <w:rFonts w:ascii="Times New Roman" w:eastAsia="Times New Roman" w:hAnsi="Times New Roman" w:cs="Times New Roman"/>
                <w:sz w:val="28"/>
                <w:szCs w:val="28"/>
                <w:lang w:eastAsia="ru-RU"/>
              </w:rPr>
              <w:t xml:space="preserve"> до прогнозу бюджету</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3.</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 </w:t>
            </w:r>
            <w:proofErr w:type="spellStart"/>
            <w:r w:rsidRPr="005436FB">
              <w:rPr>
                <w:rFonts w:ascii="Times New Roman" w:eastAsia="Times New Roman" w:hAnsi="Times New Roman" w:cs="Times New Roman"/>
                <w:sz w:val="28"/>
                <w:szCs w:val="28"/>
                <w:lang w:eastAsia="ru-RU"/>
              </w:rPr>
              <w:t>фінансовому</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відділу</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основних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прогнозних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показників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економічного</w:t>
            </w:r>
            <w:proofErr w:type="spellEnd"/>
            <w:r w:rsidRPr="005436FB">
              <w:rPr>
                <w:rFonts w:ascii="Times New Roman" w:eastAsia="Times New Roman" w:hAnsi="Times New Roman" w:cs="Times New Roman"/>
                <w:sz w:val="28"/>
                <w:szCs w:val="28"/>
                <w:lang w:eastAsia="ru-RU"/>
              </w:rPr>
              <w:t xml:space="preserve"> і </w:t>
            </w:r>
            <w:proofErr w:type="spellStart"/>
            <w:r w:rsidRPr="005436FB">
              <w:rPr>
                <w:rFonts w:ascii="Times New Roman" w:eastAsia="Times New Roman" w:hAnsi="Times New Roman" w:cs="Times New Roman"/>
                <w:sz w:val="28"/>
                <w:szCs w:val="28"/>
                <w:lang w:eastAsia="ru-RU"/>
              </w:rPr>
              <w:t>соціального</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розвитку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території</w:t>
            </w:r>
            <w:proofErr w:type="spellEnd"/>
            <w:r w:rsidRPr="005436FB">
              <w:rPr>
                <w:rFonts w:ascii="Times New Roman" w:eastAsia="Times New Roman" w:hAnsi="Times New Roman" w:cs="Times New Roman"/>
                <w:sz w:val="28"/>
                <w:szCs w:val="28"/>
                <w:lang w:eastAsia="ru-RU"/>
              </w:rPr>
              <w:t xml:space="preserve"> на </w:t>
            </w:r>
            <w:proofErr w:type="spellStart"/>
            <w:r w:rsidRPr="005436FB">
              <w:rPr>
                <w:rFonts w:ascii="Times New Roman" w:eastAsia="Times New Roman" w:hAnsi="Times New Roman" w:cs="Times New Roman"/>
                <w:sz w:val="28"/>
                <w:szCs w:val="28"/>
                <w:lang w:eastAsia="ru-RU"/>
              </w:rPr>
              <w:t>середньостроковий</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Структурний підрозділ Студениківської сільської ради, до повноважень якого належать питання соціально-економічного розвитку</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4.</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 </w:t>
            </w:r>
            <w:proofErr w:type="spellStart"/>
            <w:r w:rsidRPr="005436FB">
              <w:rPr>
                <w:rFonts w:ascii="Times New Roman" w:eastAsia="Times New Roman" w:hAnsi="Times New Roman" w:cs="Times New Roman"/>
                <w:sz w:val="28"/>
                <w:szCs w:val="28"/>
                <w:lang w:eastAsia="ru-RU"/>
              </w:rPr>
              <w:t>фінансовому</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відділу</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інформації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щодо</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чисельності</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населення</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val="uk-UA" w:eastAsia="ru-RU"/>
              </w:rPr>
              <w:t>До 1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Територіальний</w:t>
            </w:r>
            <w:proofErr w:type="spellEnd"/>
            <w:r w:rsidRPr="005436FB">
              <w:rPr>
                <w:rFonts w:ascii="Times New Roman" w:eastAsia="Times New Roman" w:hAnsi="Times New Roman" w:cs="Times New Roman"/>
                <w:sz w:val="28"/>
                <w:szCs w:val="28"/>
                <w:lang w:eastAsia="ru-RU"/>
              </w:rPr>
              <w:t xml:space="preserve"> орган статистики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5.</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Підготовка</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подання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фінансовому</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відділу</w:t>
            </w:r>
            <w:r w:rsidRPr="005436FB">
              <w:rPr>
                <w:rFonts w:ascii="Times New Roman" w:eastAsia="Times New Roman" w:hAnsi="Times New Roman" w:cs="Times New Roman"/>
                <w:sz w:val="28"/>
                <w:szCs w:val="28"/>
                <w:lang w:eastAsia="ru-RU"/>
              </w:rPr>
              <w:t xml:space="preserve"> разом з </w:t>
            </w:r>
            <w:proofErr w:type="spellStart"/>
            <w:r w:rsidRPr="005436FB">
              <w:rPr>
                <w:rFonts w:ascii="Times New Roman" w:eastAsia="Times New Roman" w:hAnsi="Times New Roman" w:cs="Times New Roman"/>
                <w:sz w:val="28"/>
                <w:szCs w:val="28"/>
                <w:lang w:eastAsia="ru-RU"/>
              </w:rPr>
              <w:t>поясненнями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зокрема</w:t>
            </w:r>
            <w:proofErr w:type="spellEnd"/>
            <w:r w:rsidRPr="005436FB">
              <w:rPr>
                <w:rFonts w:ascii="Times New Roman" w:eastAsia="Times New Roman" w:hAnsi="Times New Roman" w:cs="Times New Roman"/>
                <w:sz w:val="28"/>
                <w:szCs w:val="28"/>
                <w:lang w:eastAsia="ru-RU"/>
              </w:rPr>
              <w:t xml:space="preserve"> в </w:t>
            </w:r>
            <w:proofErr w:type="spellStart"/>
            <w:r w:rsidRPr="005436FB">
              <w:rPr>
                <w:rFonts w:ascii="Times New Roman" w:eastAsia="Times New Roman" w:hAnsi="Times New Roman" w:cs="Times New Roman"/>
                <w:sz w:val="28"/>
                <w:szCs w:val="28"/>
                <w:lang w:eastAsia="ru-RU"/>
              </w:rPr>
              <w:t>частині</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lastRenderedPageBreak/>
              <w:t>фіскальних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ризиків</w:t>
            </w:r>
            <w:proofErr w:type="spellEnd"/>
            <w:r w:rsidRPr="005436FB">
              <w:rPr>
                <w:rFonts w:ascii="Times New Roman" w:eastAsia="Times New Roman" w:hAnsi="Times New Roman" w:cs="Times New Roman"/>
                <w:sz w:val="28"/>
                <w:szCs w:val="28"/>
                <w:lang w:eastAsia="ru-RU"/>
              </w:rPr>
              <w:t xml:space="preserve"> у </w:t>
            </w:r>
            <w:proofErr w:type="spellStart"/>
            <w:r w:rsidRPr="005436FB">
              <w:rPr>
                <w:rFonts w:ascii="Times New Roman" w:eastAsia="Times New Roman" w:hAnsi="Times New Roman" w:cs="Times New Roman"/>
                <w:sz w:val="28"/>
                <w:szCs w:val="28"/>
                <w:lang w:eastAsia="ru-RU"/>
              </w:rPr>
              <w:t>майбутніх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періодах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прогнозних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обсягів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доходів</w:t>
            </w:r>
            <w:proofErr w:type="spellEnd"/>
            <w:r w:rsidRPr="005436FB">
              <w:rPr>
                <w:rFonts w:ascii="Times New Roman" w:eastAsia="Times New Roman" w:hAnsi="Times New Roman" w:cs="Times New Roman"/>
                <w:sz w:val="28"/>
                <w:szCs w:val="28"/>
                <w:lang w:eastAsia="ru-RU"/>
              </w:rPr>
              <w:t xml:space="preserve"> бюджету на </w:t>
            </w:r>
            <w:proofErr w:type="spellStart"/>
            <w:r w:rsidRPr="005436FB">
              <w:rPr>
                <w:rFonts w:ascii="Times New Roman" w:eastAsia="Times New Roman" w:hAnsi="Times New Roman" w:cs="Times New Roman"/>
                <w:sz w:val="28"/>
                <w:szCs w:val="28"/>
                <w:lang w:eastAsia="ru-RU"/>
              </w:rPr>
              <w:t>середньостроковий</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відповідно</w:t>
            </w:r>
            <w:proofErr w:type="spellEnd"/>
            <w:r w:rsidRPr="005436FB">
              <w:rPr>
                <w:rFonts w:ascii="Times New Roman" w:eastAsia="Times New Roman" w:hAnsi="Times New Roman" w:cs="Times New Roman"/>
                <w:sz w:val="28"/>
                <w:szCs w:val="28"/>
                <w:lang w:eastAsia="ru-RU"/>
              </w:rPr>
              <w:t xml:space="preserve"> до </w:t>
            </w:r>
            <w:proofErr w:type="spellStart"/>
            <w:r w:rsidRPr="005436FB">
              <w:rPr>
                <w:rFonts w:ascii="Times New Roman" w:eastAsia="Times New Roman" w:hAnsi="Times New Roman" w:cs="Times New Roman"/>
                <w:sz w:val="28"/>
                <w:szCs w:val="28"/>
                <w:lang w:eastAsia="ru-RU"/>
              </w:rPr>
              <w:t>типової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форми</w:t>
            </w:r>
            <w:proofErr w:type="spellEnd"/>
            <w:r w:rsidRPr="005436FB">
              <w:rPr>
                <w:rFonts w:ascii="Times New Roman" w:eastAsia="Times New Roman" w:hAnsi="Times New Roman" w:cs="Times New Roman"/>
                <w:sz w:val="28"/>
                <w:szCs w:val="28"/>
                <w:lang w:eastAsia="ru-RU"/>
              </w:rPr>
              <w:t xml:space="preserve"> прогнозу </w:t>
            </w:r>
            <w:proofErr w:type="spellStart"/>
            <w:r w:rsidRPr="005436FB">
              <w:rPr>
                <w:rFonts w:ascii="Times New Roman" w:eastAsia="Times New Roman" w:hAnsi="Times New Roman" w:cs="Times New Roman"/>
                <w:sz w:val="28"/>
                <w:szCs w:val="28"/>
                <w:lang w:eastAsia="ru-RU"/>
              </w:rPr>
              <w:t>місцевого</w:t>
            </w:r>
            <w:proofErr w:type="spellEnd"/>
            <w:r w:rsidRPr="005436FB">
              <w:rPr>
                <w:rFonts w:ascii="Times New Roman" w:eastAsia="Times New Roman" w:hAnsi="Times New Roman" w:cs="Times New Roman"/>
                <w:sz w:val="28"/>
                <w:szCs w:val="28"/>
                <w:lang w:eastAsia="ru-RU"/>
              </w:rPr>
              <w:t xml:space="preserve"> бюджету</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lastRenderedPageBreak/>
              <w:t>До 6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 xml:space="preserve">Орган, що контролює </w:t>
            </w:r>
            <w:r w:rsidRPr="005436FB">
              <w:rPr>
                <w:rFonts w:ascii="Times New Roman" w:eastAsia="Times New Roman" w:hAnsi="Times New Roman" w:cs="Times New Roman"/>
                <w:sz w:val="28"/>
                <w:szCs w:val="28"/>
                <w:lang w:val="uk-UA" w:eastAsia="ru-RU"/>
              </w:rPr>
              <w:lastRenderedPageBreak/>
              <w:t>справляння надходжень до бюджету, структурні підрозділи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lastRenderedPageBreak/>
              <w:t>6.</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Прогнозування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обсягів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доходів</w:t>
            </w:r>
            <w:proofErr w:type="spellEnd"/>
            <w:r w:rsidRPr="005436FB">
              <w:rPr>
                <w:rFonts w:ascii="Times New Roman" w:eastAsia="Times New Roman" w:hAnsi="Times New Roman" w:cs="Times New Roman"/>
                <w:sz w:val="28"/>
                <w:szCs w:val="28"/>
                <w:lang w:eastAsia="ru-RU"/>
              </w:rPr>
              <w:t xml:space="preserve"> 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визначення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обсягів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фінансування</w:t>
            </w:r>
            <w:proofErr w:type="spellEnd"/>
            <w:r w:rsidRPr="005436FB">
              <w:rPr>
                <w:rFonts w:ascii="Times New Roman" w:eastAsia="Times New Roman" w:hAnsi="Times New Roman" w:cs="Times New Roman"/>
                <w:sz w:val="28"/>
                <w:szCs w:val="28"/>
                <w:lang w:eastAsia="ru-RU"/>
              </w:rPr>
              <w:t xml:space="preserve">  бюджету, </w:t>
            </w:r>
            <w:proofErr w:type="spellStart"/>
            <w:r w:rsidRPr="005436FB">
              <w:rPr>
                <w:rFonts w:ascii="Times New Roman" w:eastAsia="Times New Roman" w:hAnsi="Times New Roman" w:cs="Times New Roman"/>
                <w:sz w:val="28"/>
                <w:szCs w:val="28"/>
                <w:lang w:eastAsia="ru-RU"/>
              </w:rPr>
              <w:t>повернення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кредитів</w:t>
            </w:r>
            <w:proofErr w:type="spellEnd"/>
            <w:r w:rsidRPr="005436FB">
              <w:rPr>
                <w:rFonts w:ascii="Times New Roman" w:eastAsia="Times New Roman" w:hAnsi="Times New Roman" w:cs="Times New Roman"/>
                <w:sz w:val="28"/>
                <w:szCs w:val="28"/>
                <w:lang w:eastAsia="ru-RU"/>
              </w:rPr>
              <w:t xml:space="preserve"> до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та </w:t>
            </w:r>
            <w:proofErr w:type="spellStart"/>
            <w:r w:rsidRPr="005436FB">
              <w:rPr>
                <w:rFonts w:ascii="Times New Roman" w:eastAsia="Times New Roman" w:hAnsi="Times New Roman" w:cs="Times New Roman"/>
                <w:sz w:val="28"/>
                <w:szCs w:val="28"/>
                <w:lang w:eastAsia="ru-RU"/>
              </w:rPr>
              <w:t>орієнтовних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граничних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показників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видатків</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та </w:t>
            </w: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кредитів</w:t>
            </w:r>
            <w:proofErr w:type="spellEnd"/>
            <w:r w:rsidRPr="005436FB">
              <w:rPr>
                <w:rFonts w:ascii="Times New Roman" w:eastAsia="Times New Roman" w:hAnsi="Times New Roman" w:cs="Times New Roman"/>
                <w:sz w:val="28"/>
                <w:szCs w:val="28"/>
                <w:lang w:eastAsia="ru-RU"/>
              </w:rPr>
              <w:t xml:space="preserve"> з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на </w:t>
            </w:r>
            <w:proofErr w:type="spellStart"/>
            <w:r w:rsidRPr="005436FB">
              <w:rPr>
                <w:rFonts w:ascii="Times New Roman" w:eastAsia="Times New Roman" w:hAnsi="Times New Roman" w:cs="Times New Roman"/>
                <w:sz w:val="28"/>
                <w:szCs w:val="28"/>
                <w:lang w:eastAsia="ru-RU"/>
              </w:rPr>
              <w:t>середньостроковий</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w:t>
            </w:r>
            <w:proofErr w:type="spellEnd"/>
            <w:r w:rsidRPr="005436FB">
              <w:rPr>
                <w:rFonts w:ascii="Times New Roman" w:eastAsia="Times New Roman" w:hAnsi="Times New Roman" w:cs="Times New Roman"/>
                <w:sz w:val="28"/>
                <w:szCs w:val="28"/>
                <w:lang w:eastAsia="ru-RU"/>
              </w:rPr>
              <w:t xml:space="preserve"> на </w:t>
            </w:r>
            <w:proofErr w:type="spellStart"/>
            <w:r w:rsidRPr="005436FB">
              <w:rPr>
                <w:rFonts w:ascii="Times New Roman" w:eastAsia="Times New Roman" w:hAnsi="Times New Roman" w:cs="Times New Roman"/>
                <w:sz w:val="28"/>
                <w:szCs w:val="28"/>
                <w:lang w:eastAsia="ru-RU"/>
              </w:rPr>
              <w:t>підставі</w:t>
            </w:r>
            <w:proofErr w:type="spellEnd"/>
            <w:r w:rsidRPr="005436FB">
              <w:rPr>
                <w:rFonts w:ascii="Times New Roman" w:eastAsia="Times New Roman" w:hAnsi="Times New Roman" w:cs="Times New Roman"/>
                <w:sz w:val="28"/>
                <w:szCs w:val="28"/>
                <w:lang w:eastAsia="ru-RU"/>
              </w:rPr>
              <w:t xml:space="preserve"> прогнозу </w:t>
            </w:r>
            <w:proofErr w:type="spellStart"/>
            <w:r w:rsidRPr="005436FB">
              <w:rPr>
                <w:rFonts w:ascii="Times New Roman" w:eastAsia="Times New Roman" w:hAnsi="Times New Roman" w:cs="Times New Roman"/>
                <w:sz w:val="28"/>
                <w:szCs w:val="28"/>
                <w:lang w:eastAsia="ru-RU"/>
              </w:rPr>
              <w:t>економічного</w:t>
            </w:r>
            <w:proofErr w:type="spellEnd"/>
            <w:r w:rsidRPr="005436FB">
              <w:rPr>
                <w:rFonts w:ascii="Times New Roman" w:eastAsia="Times New Roman" w:hAnsi="Times New Roman" w:cs="Times New Roman"/>
                <w:sz w:val="28"/>
                <w:szCs w:val="28"/>
                <w:lang w:eastAsia="ru-RU"/>
              </w:rPr>
              <w:t xml:space="preserve"> і </w:t>
            </w:r>
            <w:proofErr w:type="spellStart"/>
            <w:r w:rsidRPr="005436FB">
              <w:rPr>
                <w:rFonts w:ascii="Times New Roman" w:eastAsia="Times New Roman" w:hAnsi="Times New Roman" w:cs="Times New Roman"/>
                <w:sz w:val="28"/>
                <w:szCs w:val="28"/>
                <w:lang w:eastAsia="ru-RU"/>
              </w:rPr>
              <w:t>соціального</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розвитку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України</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території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аналізу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виконання</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в </w:t>
            </w:r>
            <w:proofErr w:type="spellStart"/>
            <w:r w:rsidRPr="005436FB">
              <w:rPr>
                <w:rFonts w:ascii="Times New Roman" w:eastAsia="Times New Roman" w:hAnsi="Times New Roman" w:cs="Times New Roman"/>
                <w:sz w:val="28"/>
                <w:szCs w:val="28"/>
                <w:lang w:eastAsia="ru-RU"/>
              </w:rPr>
              <w:t>попередніх</w:t>
            </w:r>
            <w:proofErr w:type="spellEnd"/>
            <w:r w:rsidRPr="005436FB">
              <w:rPr>
                <w:rFonts w:ascii="Times New Roman" w:eastAsia="Times New Roman" w:hAnsi="Times New Roman" w:cs="Times New Roman"/>
                <w:sz w:val="28"/>
                <w:szCs w:val="28"/>
                <w:lang w:eastAsia="ru-RU"/>
              </w:rPr>
              <w:t xml:space="preserve"> та поточному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періодах</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10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7.</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Підготовка</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внесення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змін</w:t>
            </w:r>
            <w:proofErr w:type="spellEnd"/>
            <w:r w:rsidRPr="005436FB">
              <w:rPr>
                <w:rFonts w:ascii="Times New Roman" w:eastAsia="Times New Roman" w:hAnsi="Times New Roman" w:cs="Times New Roman"/>
                <w:sz w:val="28"/>
                <w:szCs w:val="28"/>
                <w:lang w:eastAsia="ru-RU"/>
              </w:rPr>
              <w:t xml:space="preserve"> до </w:t>
            </w:r>
            <w:proofErr w:type="spellStart"/>
            <w:r w:rsidRPr="005436FB">
              <w:rPr>
                <w:rFonts w:ascii="Times New Roman" w:eastAsia="Times New Roman" w:hAnsi="Times New Roman" w:cs="Times New Roman"/>
                <w:sz w:val="28"/>
                <w:szCs w:val="28"/>
                <w:lang w:eastAsia="ru-RU"/>
              </w:rPr>
              <w:t>показників</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w:t>
            </w:r>
            <w:r w:rsidRPr="005436FB">
              <w:rPr>
                <w:rFonts w:ascii="Times New Roman" w:eastAsia="Times New Roman" w:hAnsi="Times New Roman" w:cs="Times New Roman"/>
                <w:sz w:val="28"/>
                <w:szCs w:val="28"/>
                <w:lang w:val="uk-UA" w:eastAsia="ru-RU"/>
              </w:rPr>
              <w:t>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на 2022-2024 роки на </w:t>
            </w:r>
            <w:proofErr w:type="spellStart"/>
            <w:r w:rsidRPr="005436FB">
              <w:rPr>
                <w:rFonts w:ascii="Times New Roman" w:eastAsia="Times New Roman" w:hAnsi="Times New Roman" w:cs="Times New Roman"/>
                <w:sz w:val="28"/>
                <w:szCs w:val="28"/>
                <w:lang w:eastAsia="ru-RU"/>
              </w:rPr>
              <w:t>підставі</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інформації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визначеної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відповідно</w:t>
            </w:r>
            <w:proofErr w:type="spellEnd"/>
            <w:r w:rsidRPr="005436FB">
              <w:rPr>
                <w:rFonts w:ascii="Times New Roman" w:eastAsia="Times New Roman" w:hAnsi="Times New Roman" w:cs="Times New Roman"/>
                <w:sz w:val="28"/>
                <w:szCs w:val="28"/>
                <w:lang w:eastAsia="ru-RU"/>
              </w:rPr>
              <w:t xml:space="preserve"> до пункту 6</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13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8.</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Розроблення</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доведення</w:t>
            </w:r>
            <w:proofErr w:type="spellEnd"/>
            <w:r w:rsidRPr="005436FB">
              <w:rPr>
                <w:rFonts w:ascii="Times New Roman" w:eastAsia="Times New Roman" w:hAnsi="Times New Roman" w:cs="Times New Roman"/>
                <w:sz w:val="28"/>
                <w:szCs w:val="28"/>
                <w:lang w:eastAsia="ru-RU"/>
              </w:rPr>
              <w:t xml:space="preserve"> до </w:t>
            </w:r>
            <w:proofErr w:type="spellStart"/>
            <w:r w:rsidRPr="005436FB">
              <w:rPr>
                <w:rFonts w:ascii="Times New Roman" w:eastAsia="Times New Roman" w:hAnsi="Times New Roman" w:cs="Times New Roman"/>
                <w:sz w:val="28"/>
                <w:szCs w:val="28"/>
                <w:lang w:eastAsia="ru-RU"/>
              </w:rPr>
              <w:t>головних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інструкцій</w:t>
            </w:r>
            <w:proofErr w:type="spellEnd"/>
            <w:r w:rsidRPr="005436FB">
              <w:rPr>
                <w:rFonts w:ascii="Times New Roman" w:eastAsia="Times New Roman" w:hAnsi="Times New Roman" w:cs="Times New Roman"/>
                <w:sz w:val="28"/>
                <w:szCs w:val="28"/>
                <w:lang w:eastAsia="ru-RU"/>
              </w:rPr>
              <w:t xml:space="preserve"> з </w:t>
            </w:r>
            <w:proofErr w:type="spellStart"/>
            <w:r w:rsidRPr="005436FB">
              <w:rPr>
                <w:rFonts w:ascii="Times New Roman" w:eastAsia="Times New Roman" w:hAnsi="Times New Roman" w:cs="Times New Roman"/>
                <w:sz w:val="28"/>
                <w:szCs w:val="28"/>
                <w:lang w:eastAsia="ru-RU"/>
              </w:rPr>
              <w:t>підготовки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пропозицій</w:t>
            </w:r>
            <w:proofErr w:type="spellEnd"/>
            <w:r w:rsidRPr="005436FB">
              <w:rPr>
                <w:rFonts w:ascii="Times New Roman" w:eastAsia="Times New Roman" w:hAnsi="Times New Roman" w:cs="Times New Roman"/>
                <w:sz w:val="28"/>
                <w:szCs w:val="28"/>
                <w:lang w:eastAsia="ru-RU"/>
              </w:rPr>
              <w:t xml:space="preserve"> до прогнозу бюджету та </w:t>
            </w:r>
            <w:proofErr w:type="spellStart"/>
            <w:r w:rsidRPr="005436FB">
              <w:rPr>
                <w:rFonts w:ascii="Times New Roman" w:eastAsia="Times New Roman" w:hAnsi="Times New Roman" w:cs="Times New Roman"/>
                <w:sz w:val="28"/>
                <w:szCs w:val="28"/>
                <w:lang w:eastAsia="ru-RU"/>
              </w:rPr>
              <w:t>орієнтовних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граничних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показників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видатків</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кредитів</w:t>
            </w:r>
            <w:proofErr w:type="spellEnd"/>
            <w:r w:rsidRPr="005436FB">
              <w:rPr>
                <w:rFonts w:ascii="Times New Roman" w:eastAsia="Times New Roman" w:hAnsi="Times New Roman" w:cs="Times New Roman"/>
                <w:sz w:val="28"/>
                <w:szCs w:val="28"/>
                <w:lang w:eastAsia="ru-RU"/>
              </w:rPr>
              <w:t xml:space="preserve"> з </w:t>
            </w:r>
            <w:proofErr w:type="spellStart"/>
            <w:r w:rsidRPr="005436FB">
              <w:rPr>
                <w:rFonts w:ascii="Times New Roman" w:eastAsia="Times New Roman" w:hAnsi="Times New Roman" w:cs="Times New Roman"/>
                <w:sz w:val="28"/>
                <w:szCs w:val="28"/>
                <w:lang w:eastAsia="ru-RU"/>
              </w:rPr>
              <w:t>місцевого</w:t>
            </w:r>
            <w:proofErr w:type="spellEnd"/>
            <w:r w:rsidRPr="005436FB">
              <w:rPr>
                <w:rFonts w:ascii="Times New Roman" w:eastAsia="Times New Roman" w:hAnsi="Times New Roman" w:cs="Times New Roman"/>
                <w:sz w:val="28"/>
                <w:szCs w:val="28"/>
                <w:lang w:eastAsia="ru-RU"/>
              </w:rPr>
              <w:t xml:space="preserve"> бюджету на </w:t>
            </w:r>
            <w:proofErr w:type="spellStart"/>
            <w:r w:rsidRPr="005436FB">
              <w:rPr>
                <w:rFonts w:ascii="Times New Roman" w:eastAsia="Times New Roman" w:hAnsi="Times New Roman" w:cs="Times New Roman"/>
                <w:sz w:val="28"/>
                <w:szCs w:val="28"/>
                <w:lang w:eastAsia="ru-RU"/>
              </w:rPr>
              <w:t>середньостроковий</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період</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9.</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фінансовому</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відділу </w:t>
            </w:r>
            <w:proofErr w:type="spellStart"/>
            <w:r w:rsidRPr="005436FB">
              <w:rPr>
                <w:rFonts w:ascii="Times New Roman" w:eastAsia="Times New Roman" w:hAnsi="Times New Roman" w:cs="Times New Roman"/>
                <w:sz w:val="28"/>
                <w:szCs w:val="28"/>
                <w:lang w:eastAsia="ru-RU"/>
              </w:rPr>
              <w:t>пропозицій</w:t>
            </w:r>
            <w:proofErr w:type="spellEnd"/>
            <w:r w:rsidRPr="005436FB">
              <w:rPr>
                <w:rFonts w:ascii="Times New Roman" w:eastAsia="Times New Roman" w:hAnsi="Times New Roman" w:cs="Times New Roman"/>
                <w:sz w:val="28"/>
                <w:szCs w:val="28"/>
                <w:lang w:eastAsia="ru-RU"/>
              </w:rPr>
              <w:t xml:space="preserve"> до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25 липня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Головні</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p>
        </w:tc>
      </w:tr>
      <w:tr w:rsidR="00AE5502" w:rsidRPr="00CF5801" w:rsidTr="004B5597">
        <w:trPr>
          <w:trHeight w:val="1992"/>
        </w:trPr>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lastRenderedPageBreak/>
              <w:t>10.</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Здійснення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аналізу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поданих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головними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розпорядниками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пропозицій</w:t>
            </w:r>
            <w:proofErr w:type="spellEnd"/>
            <w:r w:rsidRPr="005436FB">
              <w:rPr>
                <w:rFonts w:ascii="Times New Roman" w:eastAsia="Times New Roman" w:hAnsi="Times New Roman" w:cs="Times New Roman"/>
                <w:sz w:val="28"/>
                <w:szCs w:val="28"/>
                <w:lang w:eastAsia="ru-RU"/>
              </w:rPr>
              <w:t xml:space="preserve"> до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w:t>
            </w:r>
            <w:r w:rsidRPr="005436FB">
              <w:rPr>
                <w:rFonts w:ascii="Times New Roman" w:eastAsia="Times New Roman" w:hAnsi="Times New Roman" w:cs="Times New Roman"/>
                <w:sz w:val="28"/>
                <w:szCs w:val="28"/>
                <w:lang w:val="uk-UA" w:eastAsia="ru-RU"/>
              </w:rPr>
              <w:t>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на </w:t>
            </w:r>
            <w:proofErr w:type="spellStart"/>
            <w:r w:rsidRPr="005436FB">
              <w:rPr>
                <w:rFonts w:ascii="Times New Roman" w:eastAsia="Times New Roman" w:hAnsi="Times New Roman" w:cs="Times New Roman"/>
                <w:sz w:val="28"/>
                <w:szCs w:val="28"/>
                <w:lang w:eastAsia="ru-RU"/>
              </w:rPr>
              <w:t>відповідність</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доведеним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орієнтовним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граничним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показникам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видатків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місцевого</w:t>
            </w:r>
            <w:proofErr w:type="spellEnd"/>
            <w:r w:rsidRPr="005436FB">
              <w:rPr>
                <w:rFonts w:ascii="Times New Roman" w:eastAsia="Times New Roman" w:hAnsi="Times New Roman" w:cs="Times New Roman"/>
                <w:sz w:val="28"/>
                <w:szCs w:val="28"/>
                <w:lang w:eastAsia="ru-RU"/>
              </w:rPr>
              <w:t xml:space="preserve"> бюджету та </w:t>
            </w:r>
            <w:proofErr w:type="spellStart"/>
            <w:r w:rsidRPr="005436FB">
              <w:rPr>
                <w:rFonts w:ascii="Times New Roman" w:eastAsia="Times New Roman" w:hAnsi="Times New Roman" w:cs="Times New Roman"/>
                <w:sz w:val="28"/>
                <w:szCs w:val="28"/>
                <w:lang w:eastAsia="ru-RU"/>
              </w:rPr>
              <w:t>надання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кредитів</w:t>
            </w:r>
            <w:proofErr w:type="spellEnd"/>
            <w:r w:rsidRPr="005436FB">
              <w:rPr>
                <w:rFonts w:ascii="Times New Roman" w:eastAsia="Times New Roman" w:hAnsi="Times New Roman" w:cs="Times New Roman"/>
                <w:sz w:val="28"/>
                <w:szCs w:val="28"/>
                <w:lang w:eastAsia="ru-RU"/>
              </w:rPr>
              <w:t xml:space="preserve"> з </w:t>
            </w:r>
            <w:proofErr w:type="spellStart"/>
            <w:r w:rsidRPr="005436FB">
              <w:rPr>
                <w:rFonts w:ascii="Times New Roman" w:eastAsia="Times New Roman" w:hAnsi="Times New Roman" w:cs="Times New Roman"/>
                <w:sz w:val="28"/>
                <w:szCs w:val="28"/>
                <w:lang w:eastAsia="ru-RU"/>
              </w:rPr>
              <w:t>місцевого</w:t>
            </w:r>
            <w:proofErr w:type="spellEnd"/>
            <w:r w:rsidRPr="005436FB">
              <w:rPr>
                <w:rFonts w:ascii="Times New Roman" w:eastAsia="Times New Roman" w:hAnsi="Times New Roman" w:cs="Times New Roman"/>
                <w:sz w:val="28"/>
                <w:szCs w:val="28"/>
                <w:lang w:eastAsia="ru-RU"/>
              </w:rPr>
              <w:t xml:space="preserve"> бюджету і </w:t>
            </w:r>
            <w:proofErr w:type="spellStart"/>
            <w:r w:rsidRPr="005436FB">
              <w:rPr>
                <w:rFonts w:ascii="Times New Roman" w:eastAsia="Times New Roman" w:hAnsi="Times New Roman" w:cs="Times New Roman"/>
                <w:sz w:val="28"/>
                <w:szCs w:val="28"/>
                <w:lang w:eastAsia="ru-RU"/>
              </w:rPr>
              <w:t>вимогам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доведених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інструкцій</w:t>
            </w:r>
            <w:proofErr w:type="spellEnd"/>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28 липня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11.</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proofErr w:type="spellStart"/>
            <w:r w:rsidRPr="005436FB">
              <w:rPr>
                <w:rFonts w:ascii="Times New Roman" w:eastAsia="Times New Roman" w:hAnsi="Times New Roman" w:cs="Times New Roman"/>
                <w:sz w:val="28"/>
                <w:szCs w:val="28"/>
                <w:lang w:eastAsia="ru-RU"/>
              </w:rPr>
              <w:t>Проведення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погоджувальних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нарад</w:t>
            </w:r>
            <w:proofErr w:type="spellEnd"/>
            <w:r w:rsidRPr="005436FB">
              <w:rPr>
                <w:rFonts w:ascii="Times New Roman" w:eastAsia="Times New Roman" w:hAnsi="Times New Roman" w:cs="Times New Roman"/>
                <w:sz w:val="28"/>
                <w:szCs w:val="28"/>
                <w:lang w:eastAsia="ru-RU"/>
              </w:rPr>
              <w:t xml:space="preserve"> з </w:t>
            </w:r>
            <w:proofErr w:type="spellStart"/>
            <w:r w:rsidRPr="005436FB">
              <w:rPr>
                <w:rFonts w:ascii="Times New Roman" w:eastAsia="Times New Roman" w:hAnsi="Times New Roman" w:cs="Times New Roman"/>
                <w:sz w:val="28"/>
                <w:szCs w:val="28"/>
                <w:lang w:eastAsia="ru-RU"/>
              </w:rPr>
              <w:t>головними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розпорядниками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щодо</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узгодження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показників</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5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 головні розпорядники бюджетних коштів</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12.</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Доопрацювання</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за результатами </w:t>
            </w:r>
            <w:proofErr w:type="spellStart"/>
            <w:r w:rsidRPr="005436FB">
              <w:rPr>
                <w:rFonts w:ascii="Times New Roman" w:eastAsia="Times New Roman" w:hAnsi="Times New Roman" w:cs="Times New Roman"/>
                <w:sz w:val="28"/>
                <w:szCs w:val="28"/>
                <w:lang w:eastAsia="ru-RU"/>
              </w:rPr>
              <w:t>проведених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погоджувальних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нарад</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інформації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отриманої</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від</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структурних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підрозділів</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сільської ради</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виконавчого</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комітету сільської </w:t>
            </w:r>
            <w:r w:rsidRPr="005436FB">
              <w:rPr>
                <w:rFonts w:ascii="Times New Roman" w:eastAsia="Times New Roman" w:hAnsi="Times New Roman" w:cs="Times New Roman"/>
                <w:sz w:val="28"/>
                <w:szCs w:val="28"/>
                <w:lang w:eastAsia="ru-RU"/>
              </w:rPr>
              <w:t>ради</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12 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CF5801"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13.</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Подання</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 xml:space="preserve">бюджету </w:t>
            </w:r>
            <w:r w:rsidRPr="005436FB">
              <w:rPr>
                <w:rFonts w:ascii="Times New Roman" w:eastAsia="Times New Roman" w:hAnsi="Times New Roman" w:cs="Times New Roman"/>
                <w:sz w:val="28"/>
                <w:szCs w:val="28"/>
                <w:lang w:val="uk-UA" w:eastAsia="ru-RU"/>
              </w:rPr>
              <w:t>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до </w:t>
            </w:r>
            <w:proofErr w:type="spellStart"/>
            <w:r w:rsidRPr="005436FB">
              <w:rPr>
                <w:rFonts w:ascii="Times New Roman" w:eastAsia="Times New Roman" w:hAnsi="Times New Roman" w:cs="Times New Roman"/>
                <w:sz w:val="28"/>
                <w:szCs w:val="28"/>
                <w:lang w:eastAsia="ru-RU"/>
              </w:rPr>
              <w:t>виконавчого</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комітету сільської </w:t>
            </w:r>
            <w:r w:rsidRPr="005436FB">
              <w:rPr>
                <w:rFonts w:ascii="Times New Roman" w:eastAsia="Times New Roman" w:hAnsi="Times New Roman" w:cs="Times New Roman"/>
                <w:sz w:val="28"/>
                <w:szCs w:val="28"/>
                <w:lang w:eastAsia="ru-RU"/>
              </w:rPr>
              <w:t>ради</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15серпня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Фінансовий відділ Студениківської сільської ради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14.</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Розгляд</w:t>
            </w:r>
            <w:proofErr w:type="spellEnd"/>
            <w:r w:rsidRPr="005436FB">
              <w:rPr>
                <w:rFonts w:ascii="Times New Roman" w:eastAsia="Times New Roman" w:hAnsi="Times New Roman" w:cs="Times New Roman"/>
                <w:sz w:val="28"/>
                <w:szCs w:val="28"/>
                <w:lang w:eastAsia="ru-RU"/>
              </w:rPr>
              <w:t xml:space="preserve"> та </w:t>
            </w:r>
            <w:proofErr w:type="spellStart"/>
            <w:r w:rsidRPr="005436FB">
              <w:rPr>
                <w:rFonts w:ascii="Times New Roman" w:eastAsia="Times New Roman" w:hAnsi="Times New Roman" w:cs="Times New Roman"/>
                <w:sz w:val="28"/>
                <w:szCs w:val="28"/>
                <w:lang w:eastAsia="ru-RU"/>
              </w:rPr>
              <w:t>схвалення</w:t>
            </w:r>
            <w:proofErr w:type="spellEnd"/>
            <w:r w:rsidRPr="005436FB">
              <w:rPr>
                <w:rFonts w:ascii="Times New Roman" w:eastAsia="Times New Roman" w:hAnsi="Times New Roman" w:cs="Times New Roman"/>
                <w:sz w:val="28"/>
                <w:szCs w:val="28"/>
                <w:lang w:eastAsia="ru-RU"/>
              </w:rPr>
              <w:t xml:space="preserve"> прогнозу </w:t>
            </w:r>
            <w:r w:rsidRPr="005436FB">
              <w:rPr>
                <w:rFonts w:ascii="Times New Roman" w:eastAsia="Times New Roman" w:hAnsi="Times New Roman" w:cs="Times New Roman"/>
                <w:sz w:val="28"/>
                <w:szCs w:val="28"/>
                <w:lang w:val="uk-UA" w:eastAsia="ru-RU"/>
              </w:rPr>
              <w:t xml:space="preserve"> </w:t>
            </w:r>
            <w:r w:rsidRPr="005436FB">
              <w:rPr>
                <w:rFonts w:ascii="Times New Roman" w:eastAsia="Times New Roman" w:hAnsi="Times New Roman" w:cs="Times New Roman"/>
                <w:sz w:val="28"/>
                <w:szCs w:val="28"/>
                <w:lang w:eastAsia="ru-RU"/>
              </w:rPr>
              <w:t>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До 1 вересня 2021 року</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Виконавчий комітет Студениківської сільської ради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t>15.</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Подання</w:t>
            </w:r>
            <w:proofErr w:type="spellEnd"/>
            <w:r w:rsidRPr="005436FB">
              <w:rPr>
                <w:rFonts w:ascii="Times New Roman" w:eastAsia="Times New Roman" w:hAnsi="Times New Roman" w:cs="Times New Roman"/>
                <w:sz w:val="28"/>
                <w:szCs w:val="28"/>
                <w:lang w:eastAsia="ru-RU"/>
              </w:rPr>
              <w:t xml:space="preserve"> прогнозу бюджету</w:t>
            </w:r>
            <w:r w:rsidRPr="005436FB">
              <w:rPr>
                <w:rFonts w:ascii="Times New Roman" w:eastAsia="Times New Roman" w:hAnsi="Times New Roman" w:cs="Times New Roman"/>
                <w:sz w:val="28"/>
                <w:szCs w:val="28"/>
                <w:lang w:val="uk-UA" w:eastAsia="ru-RU"/>
              </w:rPr>
              <w:t xml:space="preserve"> Студениківської сільської територіальної громади</w:t>
            </w:r>
            <w:r w:rsidRPr="005436FB">
              <w:rPr>
                <w:rFonts w:ascii="Times New Roman" w:eastAsia="Times New Roman" w:hAnsi="Times New Roman" w:cs="Times New Roman"/>
                <w:sz w:val="28"/>
                <w:szCs w:val="28"/>
                <w:lang w:eastAsia="ru-RU"/>
              </w:rPr>
              <w:t xml:space="preserve"> разом </w:t>
            </w:r>
            <w:proofErr w:type="spellStart"/>
            <w:r w:rsidRPr="005436FB">
              <w:rPr>
                <w:rFonts w:ascii="Times New Roman" w:eastAsia="Times New Roman" w:hAnsi="Times New Roman" w:cs="Times New Roman"/>
                <w:sz w:val="28"/>
                <w:szCs w:val="28"/>
                <w:lang w:eastAsia="ru-RU"/>
              </w:rPr>
              <w:t>із</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фінансово-економічним</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обґрунтуванням</w:t>
            </w:r>
            <w:proofErr w:type="spellEnd"/>
            <w:r w:rsidRPr="005436FB">
              <w:rPr>
                <w:rFonts w:ascii="Times New Roman" w:eastAsia="Times New Roman" w:hAnsi="Times New Roman" w:cs="Times New Roman"/>
                <w:sz w:val="28"/>
                <w:szCs w:val="28"/>
                <w:lang w:eastAsia="ru-RU"/>
              </w:rPr>
              <w:t xml:space="preserve"> до </w:t>
            </w:r>
            <w:r w:rsidRPr="005436FB">
              <w:rPr>
                <w:rFonts w:ascii="Times New Roman" w:eastAsia="Times New Roman" w:hAnsi="Times New Roman" w:cs="Times New Roman"/>
                <w:sz w:val="28"/>
                <w:szCs w:val="28"/>
                <w:lang w:val="uk-UA" w:eastAsia="ru-RU"/>
              </w:rPr>
              <w:t>сільської</w:t>
            </w:r>
            <w:r w:rsidRPr="005436FB">
              <w:rPr>
                <w:rFonts w:ascii="Times New Roman" w:eastAsia="Times New Roman" w:hAnsi="Times New Roman" w:cs="Times New Roman"/>
                <w:sz w:val="28"/>
                <w:szCs w:val="28"/>
                <w:lang w:eastAsia="ru-RU"/>
              </w:rPr>
              <w:t xml:space="preserve"> ради для </w:t>
            </w:r>
            <w:proofErr w:type="spellStart"/>
            <w:r w:rsidRPr="005436FB">
              <w:rPr>
                <w:rFonts w:ascii="Times New Roman" w:eastAsia="Times New Roman" w:hAnsi="Times New Roman" w:cs="Times New Roman"/>
                <w:sz w:val="28"/>
                <w:szCs w:val="28"/>
                <w:lang w:eastAsia="ru-RU"/>
              </w:rPr>
              <w:t>розгляду</w:t>
            </w:r>
            <w:proofErr w:type="spellEnd"/>
            <w:r w:rsidRPr="005436FB">
              <w:rPr>
                <w:rFonts w:ascii="Times New Roman" w:eastAsia="Times New Roman" w:hAnsi="Times New Roman" w:cs="Times New Roman"/>
                <w:sz w:val="28"/>
                <w:szCs w:val="28"/>
                <w:lang w:eastAsia="ru-RU"/>
              </w:rPr>
              <w:t xml:space="preserve"> в порядку, </w:t>
            </w:r>
            <w:proofErr w:type="spellStart"/>
            <w:r w:rsidRPr="005436FB">
              <w:rPr>
                <w:rFonts w:ascii="Times New Roman" w:eastAsia="Times New Roman" w:hAnsi="Times New Roman" w:cs="Times New Roman"/>
                <w:sz w:val="28"/>
                <w:szCs w:val="28"/>
                <w:lang w:eastAsia="ru-RU"/>
              </w:rPr>
              <w:t>визначеному</w:t>
            </w:r>
            <w:proofErr w:type="spellEnd"/>
            <w:r w:rsidRPr="005436FB">
              <w:rPr>
                <w:rFonts w:ascii="Times New Roman" w:eastAsia="Times New Roman" w:hAnsi="Times New Roman" w:cs="Times New Roman"/>
                <w:sz w:val="28"/>
                <w:szCs w:val="28"/>
                <w:lang w:eastAsia="ru-RU"/>
              </w:rPr>
              <w:t xml:space="preserve"> радою</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П</w:t>
            </w:r>
            <w:r w:rsidRPr="005436FB">
              <w:rPr>
                <w:rFonts w:ascii="Times New Roman" w:eastAsia="Times New Roman" w:hAnsi="Times New Roman" w:cs="Times New Roman"/>
                <w:sz w:val="28"/>
                <w:szCs w:val="28"/>
                <w:lang w:eastAsia="ru-RU"/>
              </w:rPr>
              <w:t>’</w:t>
            </w:r>
            <w:proofErr w:type="spellStart"/>
            <w:r w:rsidRPr="005436FB">
              <w:rPr>
                <w:rFonts w:ascii="Times New Roman" w:eastAsia="Times New Roman" w:hAnsi="Times New Roman" w:cs="Times New Roman"/>
                <w:sz w:val="28"/>
                <w:szCs w:val="28"/>
                <w:lang w:val="uk-UA" w:eastAsia="ru-RU"/>
              </w:rPr>
              <w:t>ятиденний</w:t>
            </w:r>
            <w:proofErr w:type="spellEnd"/>
            <w:r w:rsidRPr="005436FB">
              <w:rPr>
                <w:rFonts w:ascii="Times New Roman" w:eastAsia="Times New Roman" w:hAnsi="Times New Roman" w:cs="Times New Roman"/>
                <w:sz w:val="28"/>
                <w:szCs w:val="28"/>
                <w:lang w:val="uk-UA" w:eastAsia="ru-RU"/>
              </w:rPr>
              <w:t xml:space="preserve"> строк після його схвалення (не пізніше 6 вересня)</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Виконавчий комітет Студениківської сільської ради</w:t>
            </w:r>
          </w:p>
        </w:tc>
      </w:tr>
      <w:tr w:rsidR="00AE5502" w:rsidRPr="005436FB" w:rsidTr="004B5597">
        <w:tc>
          <w:tcPr>
            <w:tcW w:w="3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jc w:val="center"/>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eastAsia="ru-RU"/>
              </w:rPr>
              <w:lastRenderedPageBreak/>
              <w:t>16.</w:t>
            </w:r>
          </w:p>
        </w:tc>
        <w:tc>
          <w:tcPr>
            <w:tcW w:w="27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proofErr w:type="spellStart"/>
            <w:r w:rsidRPr="005436FB">
              <w:rPr>
                <w:rFonts w:ascii="Times New Roman" w:eastAsia="Times New Roman" w:hAnsi="Times New Roman" w:cs="Times New Roman"/>
                <w:sz w:val="28"/>
                <w:szCs w:val="28"/>
                <w:lang w:eastAsia="ru-RU"/>
              </w:rPr>
              <w:t>Супровід</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розгляду</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питання</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щодо</w:t>
            </w:r>
            <w:proofErr w:type="spellEnd"/>
            <w:r w:rsidRPr="005436FB">
              <w:rPr>
                <w:rFonts w:ascii="Times New Roman" w:eastAsia="Times New Roman" w:hAnsi="Times New Roman" w:cs="Times New Roman"/>
                <w:sz w:val="28"/>
                <w:szCs w:val="28"/>
                <w:lang w:eastAsia="ru-RU"/>
              </w:rPr>
              <w:t xml:space="preserve"> прогнозу бюджету </w:t>
            </w:r>
            <w:proofErr w:type="spellStart"/>
            <w:r w:rsidRPr="005436FB">
              <w:rPr>
                <w:rFonts w:ascii="Times New Roman" w:eastAsia="Times New Roman" w:hAnsi="Times New Roman" w:cs="Times New Roman"/>
                <w:sz w:val="28"/>
                <w:szCs w:val="28"/>
                <w:lang w:eastAsia="ru-RU"/>
              </w:rPr>
              <w:t>постійними</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комісіями</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сільської</w:t>
            </w:r>
            <w:r w:rsidRPr="005436FB">
              <w:rPr>
                <w:rFonts w:ascii="Times New Roman" w:eastAsia="Times New Roman" w:hAnsi="Times New Roman" w:cs="Times New Roman"/>
                <w:sz w:val="28"/>
                <w:szCs w:val="28"/>
                <w:lang w:eastAsia="ru-RU"/>
              </w:rPr>
              <w:t xml:space="preserve"> ради та на пленарному </w:t>
            </w:r>
            <w:proofErr w:type="spellStart"/>
            <w:r w:rsidRPr="005436FB">
              <w:rPr>
                <w:rFonts w:ascii="Times New Roman" w:eastAsia="Times New Roman" w:hAnsi="Times New Roman" w:cs="Times New Roman"/>
                <w:sz w:val="28"/>
                <w:szCs w:val="28"/>
                <w:lang w:eastAsia="ru-RU"/>
              </w:rPr>
              <w:t>засіданні</w:t>
            </w:r>
            <w:proofErr w:type="spellEnd"/>
            <w:r w:rsidRPr="005436FB">
              <w:rPr>
                <w:rFonts w:ascii="Times New Roman" w:eastAsia="Times New Roman" w:hAnsi="Times New Roman" w:cs="Times New Roman"/>
                <w:sz w:val="28"/>
                <w:szCs w:val="28"/>
                <w:lang w:eastAsia="ru-RU"/>
              </w:rPr>
              <w:t xml:space="preserve"> </w:t>
            </w:r>
            <w:r w:rsidRPr="005436FB">
              <w:rPr>
                <w:rFonts w:ascii="Times New Roman" w:eastAsia="Times New Roman" w:hAnsi="Times New Roman" w:cs="Times New Roman"/>
                <w:sz w:val="28"/>
                <w:szCs w:val="28"/>
                <w:lang w:val="uk-UA" w:eastAsia="ru-RU"/>
              </w:rPr>
              <w:t xml:space="preserve">сільської </w:t>
            </w:r>
            <w:r w:rsidRPr="005436FB">
              <w:rPr>
                <w:rFonts w:ascii="Times New Roman" w:eastAsia="Times New Roman" w:hAnsi="Times New Roman" w:cs="Times New Roman"/>
                <w:sz w:val="28"/>
                <w:szCs w:val="28"/>
                <w:lang w:eastAsia="ru-RU"/>
              </w:rPr>
              <w:t xml:space="preserve">ради в порядку, </w:t>
            </w:r>
            <w:proofErr w:type="spellStart"/>
            <w:r w:rsidRPr="005436FB">
              <w:rPr>
                <w:rFonts w:ascii="Times New Roman" w:eastAsia="Times New Roman" w:hAnsi="Times New Roman" w:cs="Times New Roman"/>
                <w:sz w:val="28"/>
                <w:szCs w:val="28"/>
                <w:lang w:eastAsia="ru-RU"/>
              </w:rPr>
              <w:t>визначеному</w:t>
            </w:r>
            <w:proofErr w:type="spellEnd"/>
            <w:r w:rsidRPr="005436FB">
              <w:rPr>
                <w:rFonts w:ascii="Times New Roman" w:eastAsia="Times New Roman" w:hAnsi="Times New Roman" w:cs="Times New Roman"/>
                <w:sz w:val="28"/>
                <w:szCs w:val="28"/>
                <w:lang w:eastAsia="ru-RU"/>
              </w:rPr>
              <w:t xml:space="preserve"> радою</w:t>
            </w:r>
          </w:p>
        </w:tc>
        <w:tc>
          <w:tcPr>
            <w:tcW w:w="9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after="0" w:line="240" w:lineRule="auto"/>
              <w:jc w:val="center"/>
              <w:rPr>
                <w:rFonts w:ascii="Times New Roman" w:eastAsia="Times New Roman" w:hAnsi="Times New Roman" w:cs="Times New Roman"/>
                <w:sz w:val="28"/>
                <w:szCs w:val="28"/>
                <w:lang w:val="uk-UA" w:eastAsia="ru-RU"/>
              </w:rPr>
            </w:pPr>
            <w:r w:rsidRPr="005436FB">
              <w:rPr>
                <w:rFonts w:ascii="Times New Roman" w:eastAsia="Times New Roman" w:hAnsi="Times New Roman" w:cs="Times New Roman"/>
                <w:sz w:val="28"/>
                <w:szCs w:val="28"/>
                <w:lang w:val="uk-UA" w:eastAsia="ru-RU"/>
              </w:rPr>
              <w:t>Відповідно до регламенту ради</w:t>
            </w:r>
          </w:p>
        </w:tc>
        <w:tc>
          <w:tcPr>
            <w:tcW w:w="1100" w:type="pct"/>
            <w:tcBorders>
              <w:top w:val="single" w:sz="6" w:space="0" w:color="000000"/>
              <w:left w:val="single" w:sz="6" w:space="0" w:color="000000"/>
              <w:bottom w:val="single" w:sz="6" w:space="0" w:color="000000"/>
              <w:right w:val="single" w:sz="6" w:space="0" w:color="000000"/>
            </w:tcBorders>
            <w:hideMark/>
          </w:tcPr>
          <w:p w:rsidR="00AE5502" w:rsidRPr="005436FB" w:rsidRDefault="00AE5502" w:rsidP="004B5597">
            <w:pPr>
              <w:spacing w:before="150" w:after="150" w:line="240" w:lineRule="auto"/>
              <w:rPr>
                <w:rFonts w:ascii="Times New Roman" w:eastAsia="Times New Roman" w:hAnsi="Times New Roman" w:cs="Times New Roman"/>
                <w:sz w:val="28"/>
                <w:szCs w:val="28"/>
                <w:lang w:eastAsia="ru-RU"/>
              </w:rPr>
            </w:pPr>
            <w:r w:rsidRPr="005436FB">
              <w:rPr>
                <w:rFonts w:ascii="Times New Roman" w:eastAsia="Times New Roman" w:hAnsi="Times New Roman" w:cs="Times New Roman"/>
                <w:sz w:val="28"/>
                <w:szCs w:val="28"/>
                <w:lang w:val="uk-UA" w:eastAsia="ru-RU"/>
              </w:rPr>
              <w:t>Представники виконавчого комітету Студениківської сільської ради</w:t>
            </w:r>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головних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розпорядників</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бюджетних</w:t>
            </w:r>
            <w:proofErr w:type="spellEnd"/>
            <w:r w:rsidRPr="005436FB">
              <w:rPr>
                <w:rFonts w:ascii="Times New Roman" w:eastAsia="Times New Roman" w:hAnsi="Times New Roman" w:cs="Times New Roman"/>
                <w:sz w:val="28"/>
                <w:szCs w:val="28"/>
                <w:lang w:eastAsia="ru-RU"/>
              </w:rPr>
              <w:t xml:space="preserve"> </w:t>
            </w:r>
            <w:proofErr w:type="spellStart"/>
            <w:r w:rsidRPr="005436FB">
              <w:rPr>
                <w:rFonts w:ascii="Times New Roman" w:eastAsia="Times New Roman" w:hAnsi="Times New Roman" w:cs="Times New Roman"/>
                <w:sz w:val="28"/>
                <w:szCs w:val="28"/>
                <w:lang w:eastAsia="ru-RU"/>
              </w:rPr>
              <w:t>коштів</w:t>
            </w:r>
            <w:proofErr w:type="spellEnd"/>
          </w:p>
        </w:tc>
      </w:tr>
    </w:tbl>
    <w:p w:rsidR="00AE5502" w:rsidRDefault="00AE5502" w:rsidP="00AE5502">
      <w:pPr>
        <w:rPr>
          <w:rFonts w:ascii="Times New Roman" w:hAnsi="Times New Roman" w:cs="Times New Roman"/>
          <w:sz w:val="28"/>
          <w:szCs w:val="28"/>
          <w:lang w:val="uk-UA"/>
        </w:rPr>
      </w:pPr>
      <w:bookmarkStart w:id="1" w:name="n72"/>
      <w:bookmarkEnd w:id="1"/>
    </w:p>
    <w:p w:rsidR="00AE5502" w:rsidRDefault="00AE5502" w:rsidP="00AE5502">
      <w:pPr>
        <w:rPr>
          <w:rFonts w:ascii="Times New Roman" w:hAnsi="Times New Roman" w:cs="Times New Roman"/>
          <w:sz w:val="28"/>
          <w:szCs w:val="28"/>
          <w:lang w:val="uk-UA"/>
        </w:rPr>
      </w:pPr>
    </w:p>
    <w:p w:rsidR="00AE5502" w:rsidRPr="005436FB" w:rsidRDefault="00AE5502" w:rsidP="00AE5502">
      <w:pPr>
        <w:rPr>
          <w:rFonts w:ascii="Times New Roman" w:hAnsi="Times New Roman" w:cs="Times New Roman"/>
          <w:sz w:val="28"/>
          <w:szCs w:val="28"/>
          <w:lang w:val="uk-UA"/>
        </w:rPr>
      </w:pPr>
    </w:p>
    <w:p w:rsidR="00AE5502" w:rsidRPr="005436FB" w:rsidRDefault="00AE5502" w:rsidP="00AE5502">
      <w:pPr>
        <w:rPr>
          <w:rFonts w:ascii="Times New Roman" w:hAnsi="Times New Roman" w:cs="Times New Roman"/>
          <w:b/>
          <w:sz w:val="28"/>
          <w:szCs w:val="28"/>
          <w:lang w:val="uk-UA"/>
        </w:rPr>
      </w:pPr>
      <w:r w:rsidRPr="005436FB">
        <w:rPr>
          <w:rFonts w:ascii="Times New Roman" w:hAnsi="Times New Roman" w:cs="Times New Roman"/>
          <w:b/>
          <w:sz w:val="28"/>
          <w:szCs w:val="28"/>
          <w:lang w:val="uk-UA"/>
        </w:rPr>
        <w:t xml:space="preserve">Секретар сільської ради                                               Ніна </w:t>
      </w:r>
      <w:r>
        <w:rPr>
          <w:rFonts w:ascii="Times New Roman" w:hAnsi="Times New Roman" w:cs="Times New Roman"/>
          <w:b/>
          <w:sz w:val="28"/>
          <w:szCs w:val="28"/>
          <w:lang w:val="uk-UA"/>
        </w:rPr>
        <w:t>СТРИЖАК</w:t>
      </w:r>
    </w:p>
    <w:p w:rsidR="00A75011" w:rsidRDefault="00A75011"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E5502" w:rsidRDefault="00AE5502" w:rsidP="00A75011">
      <w:pPr>
        <w:spacing w:after="0" w:line="240" w:lineRule="auto"/>
        <w:jc w:val="center"/>
        <w:rPr>
          <w:rFonts w:ascii="Times New Roman" w:eastAsia="Times New Roman" w:hAnsi="Times New Roman" w:cs="Times New Roman"/>
          <w:iCs/>
          <w:sz w:val="28"/>
          <w:szCs w:val="28"/>
          <w:lang w:eastAsia="ru-RU"/>
        </w:rPr>
      </w:pPr>
    </w:p>
    <w:p w:rsidR="00A75011" w:rsidRPr="00252689" w:rsidRDefault="00A75011" w:rsidP="00A75011">
      <w:pPr>
        <w:spacing w:after="0" w:line="240" w:lineRule="auto"/>
        <w:jc w:val="center"/>
        <w:rPr>
          <w:rFonts w:ascii="Times New Roman" w:eastAsia="Times New Roman" w:hAnsi="Times New Roman" w:cs="Times New Roman"/>
          <w:iCs/>
          <w:sz w:val="28"/>
          <w:szCs w:val="28"/>
          <w:lang w:eastAsia="ru-RU"/>
        </w:rPr>
      </w:pPr>
      <w:r w:rsidRPr="00252689">
        <w:rPr>
          <w:rFonts w:ascii="Times New Roman" w:eastAsia="Times New Roman" w:hAnsi="Times New Roman" w:cs="Times New Roman"/>
          <w:iCs/>
          <w:noProof/>
          <w:sz w:val="28"/>
          <w:szCs w:val="28"/>
          <w:lang w:eastAsia="ru-RU"/>
        </w:rPr>
        <w:drawing>
          <wp:inline distT="0" distB="0" distL="0" distR="0" wp14:anchorId="18AAFBF6" wp14:editId="7290BE0B">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75011" w:rsidRPr="00252689" w:rsidRDefault="00A75011" w:rsidP="00A75011">
      <w:pPr>
        <w:pStyle w:val="a5"/>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СТУДЕНИКІВСЬКА  СІЛЬСЬ</w:t>
      </w:r>
      <w:r>
        <w:rPr>
          <w:rFonts w:ascii="Times New Roman" w:hAnsi="Times New Roman" w:cs="Times New Roman"/>
          <w:b/>
          <w:sz w:val="28"/>
          <w:szCs w:val="28"/>
          <w:lang w:eastAsia="ru-RU"/>
        </w:rPr>
        <w:t>КА  РАДА</w:t>
      </w:r>
      <w:r>
        <w:rPr>
          <w:rFonts w:ascii="Times New Roman" w:hAnsi="Times New Roman" w:cs="Times New Roman"/>
          <w:b/>
          <w:sz w:val="28"/>
          <w:szCs w:val="28"/>
          <w:lang w:eastAsia="ru-RU"/>
        </w:rPr>
        <w:br/>
        <w:t>БОРИСПІЛЬСЬКОГО</w:t>
      </w:r>
      <w:r w:rsidRPr="00252689">
        <w:rPr>
          <w:rFonts w:ascii="Times New Roman" w:hAnsi="Times New Roman" w:cs="Times New Roman"/>
          <w:b/>
          <w:sz w:val="28"/>
          <w:szCs w:val="28"/>
          <w:lang w:eastAsia="ru-RU"/>
        </w:rPr>
        <w:t xml:space="preserve"> РАЙОНУ</w:t>
      </w:r>
    </w:p>
    <w:p w:rsidR="00A75011" w:rsidRPr="00252689" w:rsidRDefault="00A75011" w:rsidP="00A75011">
      <w:pPr>
        <w:pStyle w:val="a5"/>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КИЇВСЬКОЇ  ОБЛАСТІ</w:t>
      </w:r>
    </w:p>
    <w:p w:rsidR="00A75011" w:rsidRPr="00252689" w:rsidRDefault="00A75011" w:rsidP="00A75011">
      <w:pPr>
        <w:pStyle w:val="a5"/>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ВИКОНАВЧИЙ  КОМІТЕТ</w:t>
      </w:r>
    </w:p>
    <w:p w:rsidR="00A75011" w:rsidRPr="00252689" w:rsidRDefault="00A75011" w:rsidP="00A75011">
      <w:pPr>
        <w:pStyle w:val="a5"/>
        <w:jc w:val="center"/>
        <w:rPr>
          <w:rFonts w:ascii="Times New Roman" w:hAnsi="Times New Roman" w:cs="Times New Roman"/>
          <w:b/>
          <w:sz w:val="28"/>
          <w:szCs w:val="28"/>
          <w:lang w:eastAsia="ru-RU"/>
        </w:rPr>
      </w:pPr>
    </w:p>
    <w:p w:rsidR="00A75011" w:rsidRPr="00252689" w:rsidRDefault="00A75011" w:rsidP="00A75011">
      <w:pPr>
        <w:pStyle w:val="a5"/>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РІШЕННЯ</w:t>
      </w:r>
    </w:p>
    <w:p w:rsidR="00A75011" w:rsidRPr="00252689" w:rsidRDefault="00A75011" w:rsidP="00A75011">
      <w:pPr>
        <w:pStyle w:val="a5"/>
        <w:jc w:val="center"/>
        <w:rPr>
          <w:rFonts w:ascii="Times New Roman" w:hAnsi="Times New Roman" w:cs="Times New Roman"/>
          <w:b/>
          <w:sz w:val="28"/>
          <w:szCs w:val="28"/>
          <w:lang w:eastAsia="ru-RU"/>
        </w:rPr>
      </w:pPr>
    </w:p>
    <w:p w:rsidR="00A75011" w:rsidRPr="00040C29" w:rsidRDefault="00A75011" w:rsidP="00A75011">
      <w:pPr>
        <w:pStyle w:val="a5"/>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Від </w:t>
      </w:r>
      <w:r w:rsidR="00040C29">
        <w:rPr>
          <w:rFonts w:ascii="Times New Roman" w:hAnsi="Times New Roman" w:cs="Times New Roman"/>
          <w:b/>
          <w:sz w:val="28"/>
          <w:szCs w:val="28"/>
          <w:lang w:eastAsia="ru-RU"/>
        </w:rPr>
        <w:t>23 липня</w:t>
      </w:r>
      <w:r>
        <w:rPr>
          <w:rFonts w:ascii="Times New Roman" w:hAnsi="Times New Roman" w:cs="Times New Roman"/>
          <w:b/>
          <w:sz w:val="28"/>
          <w:szCs w:val="28"/>
          <w:lang w:eastAsia="ru-RU"/>
        </w:rPr>
        <w:t xml:space="preserve">  2021</w:t>
      </w:r>
      <w:r w:rsidR="00DA1ED8">
        <w:rPr>
          <w:rFonts w:ascii="Times New Roman" w:hAnsi="Times New Roman" w:cs="Times New Roman"/>
          <w:b/>
          <w:sz w:val="28"/>
          <w:szCs w:val="28"/>
          <w:lang w:eastAsia="ru-RU"/>
        </w:rPr>
        <w:t xml:space="preserve"> року </w:t>
      </w:r>
      <w:r w:rsidRPr="00252689">
        <w:rPr>
          <w:rFonts w:ascii="Times New Roman" w:hAnsi="Times New Roman" w:cs="Times New Roman"/>
          <w:b/>
          <w:sz w:val="28"/>
          <w:szCs w:val="28"/>
          <w:lang w:eastAsia="ru-RU"/>
        </w:rPr>
        <w:t xml:space="preserve">              </w:t>
      </w:r>
      <w:r w:rsidR="00040C29">
        <w:rPr>
          <w:rFonts w:ascii="Times New Roman" w:hAnsi="Times New Roman" w:cs="Times New Roman"/>
          <w:b/>
          <w:sz w:val="28"/>
          <w:szCs w:val="28"/>
          <w:lang w:eastAsia="ru-RU"/>
        </w:rPr>
        <w:t>с. Студеники</w:t>
      </w:r>
      <w:r w:rsidRPr="00252689">
        <w:rPr>
          <w:rFonts w:ascii="Times New Roman" w:hAnsi="Times New Roman" w:cs="Times New Roman"/>
          <w:b/>
          <w:sz w:val="28"/>
          <w:szCs w:val="28"/>
          <w:lang w:eastAsia="ru-RU"/>
        </w:rPr>
        <w:t xml:space="preserve">                                   </w:t>
      </w:r>
      <w:r w:rsidR="004256A2">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w:t>
      </w:r>
      <w:r w:rsidR="00040C29">
        <w:rPr>
          <w:rFonts w:ascii="Times New Roman" w:hAnsi="Times New Roman" w:cs="Times New Roman"/>
          <w:b/>
          <w:sz w:val="28"/>
          <w:szCs w:val="28"/>
          <w:lang w:eastAsia="ru-RU"/>
        </w:rPr>
        <w:t xml:space="preserve"> 71</w:t>
      </w:r>
    </w:p>
    <w:p w:rsidR="00B0511C" w:rsidRDefault="00B0511C" w:rsidP="00D77BA9">
      <w:pPr>
        <w:ind w:right="2692"/>
        <w:rPr>
          <w:rFonts w:ascii="Times New Roman" w:hAnsi="Times New Roman" w:cs="Times New Roman"/>
          <w:b/>
          <w:sz w:val="26"/>
          <w:szCs w:val="26"/>
          <w:lang w:val="uk-UA"/>
        </w:rPr>
      </w:pPr>
    </w:p>
    <w:p w:rsidR="00895DD1" w:rsidRDefault="00B0511C" w:rsidP="00D77BA9">
      <w:pPr>
        <w:ind w:right="2692"/>
        <w:rPr>
          <w:rFonts w:ascii="Times New Roman" w:hAnsi="Times New Roman" w:cs="Times New Roman"/>
          <w:b/>
          <w:sz w:val="26"/>
          <w:szCs w:val="26"/>
          <w:lang w:val="uk-UA"/>
        </w:rPr>
      </w:pPr>
      <w:r w:rsidRPr="00D77BA9">
        <w:rPr>
          <w:rFonts w:ascii="Times New Roman" w:hAnsi="Times New Roman" w:cs="Times New Roman"/>
          <w:b/>
          <w:sz w:val="26"/>
          <w:szCs w:val="26"/>
          <w:lang w:val="uk-UA"/>
        </w:rPr>
        <w:t xml:space="preserve"> </w:t>
      </w:r>
      <w:r w:rsidR="00895DD1" w:rsidRPr="00D77BA9">
        <w:rPr>
          <w:rFonts w:ascii="Times New Roman" w:hAnsi="Times New Roman" w:cs="Times New Roman"/>
          <w:b/>
          <w:sz w:val="26"/>
          <w:szCs w:val="26"/>
          <w:lang w:val="uk-UA"/>
        </w:rPr>
        <w:t>Про запровадження квартирного обліку у Студениківській с</w:t>
      </w:r>
      <w:r w:rsidR="00C478E5">
        <w:rPr>
          <w:rFonts w:ascii="Times New Roman" w:hAnsi="Times New Roman" w:cs="Times New Roman"/>
          <w:b/>
          <w:sz w:val="26"/>
          <w:szCs w:val="26"/>
          <w:lang w:val="uk-UA"/>
        </w:rPr>
        <w:t>ільській територіальній громаді</w:t>
      </w:r>
    </w:p>
    <w:p w:rsidR="0099163E" w:rsidRPr="0099163E" w:rsidRDefault="0099163E" w:rsidP="00D77BA9">
      <w:pPr>
        <w:ind w:right="2692"/>
        <w:rPr>
          <w:rFonts w:ascii="Times New Roman" w:hAnsi="Times New Roman" w:cs="Times New Roman"/>
          <w:b/>
          <w:sz w:val="16"/>
          <w:szCs w:val="16"/>
          <w:lang w:val="uk-UA"/>
        </w:rPr>
      </w:pPr>
    </w:p>
    <w:p w:rsidR="00895DD1" w:rsidRPr="00D77BA9" w:rsidRDefault="00895DD1" w:rsidP="00D77BA9">
      <w:pPr>
        <w:ind w:firstLine="567"/>
        <w:jc w:val="both"/>
        <w:rPr>
          <w:rFonts w:ascii="Times New Roman" w:hAnsi="Times New Roman" w:cs="Times New Roman"/>
          <w:sz w:val="26"/>
          <w:szCs w:val="26"/>
          <w:lang w:val="uk-UA"/>
        </w:rPr>
      </w:pPr>
      <w:r w:rsidRPr="00D77BA9">
        <w:rPr>
          <w:rFonts w:ascii="Times New Roman" w:hAnsi="Times New Roman" w:cs="Times New Roman"/>
          <w:sz w:val="26"/>
          <w:szCs w:val="26"/>
          <w:lang w:val="uk-UA"/>
        </w:rPr>
        <w:t xml:space="preserve">У </w:t>
      </w:r>
      <w:r w:rsidR="00C478E5" w:rsidRPr="00D77BA9">
        <w:rPr>
          <w:rFonts w:ascii="Times New Roman" w:hAnsi="Times New Roman" w:cs="Times New Roman"/>
          <w:sz w:val="26"/>
          <w:szCs w:val="26"/>
          <w:lang w:val="uk-UA"/>
        </w:rPr>
        <w:t>зв’язку</w:t>
      </w:r>
      <w:r w:rsidRPr="00D77BA9">
        <w:rPr>
          <w:rFonts w:ascii="Times New Roman" w:hAnsi="Times New Roman" w:cs="Times New Roman"/>
          <w:sz w:val="26"/>
          <w:szCs w:val="26"/>
          <w:lang w:val="uk-UA"/>
        </w:rPr>
        <w:t xml:space="preserve"> із необхідністю упорядкування та подальшого забезпечення житлових прав громадян Студениківської сільської територіальної громади, запровадження загальної, першочергової та позачергової черг громадян, що потребують покращення житлових умов, керуючись Правилами обліку громадян, які потребують покращення житлових умов і надання їм житлових приміщень Українські РСР в редакції від 29.05.2021р., Житловим кодексом України, </w:t>
      </w:r>
      <w:proofErr w:type="spellStart"/>
      <w:r w:rsidR="00D77BA9" w:rsidRPr="00D77BA9">
        <w:rPr>
          <w:rFonts w:ascii="Times New Roman" w:hAnsi="Times New Roman" w:cs="Times New Roman"/>
          <w:sz w:val="26"/>
          <w:szCs w:val="26"/>
          <w:lang w:val="uk-UA"/>
        </w:rPr>
        <w:t>пп</w:t>
      </w:r>
      <w:proofErr w:type="spellEnd"/>
      <w:r w:rsidR="00D77BA9" w:rsidRPr="00D77BA9">
        <w:rPr>
          <w:rFonts w:ascii="Times New Roman" w:hAnsi="Times New Roman" w:cs="Times New Roman"/>
          <w:sz w:val="26"/>
          <w:szCs w:val="26"/>
          <w:lang w:val="uk-UA"/>
        </w:rPr>
        <w:t>. 2 п. а ст. 30 Закону України «Про місцеве самоврядування в Україні», виконавчий комітет Студениківської сільської ради</w:t>
      </w:r>
    </w:p>
    <w:p w:rsidR="00D77BA9" w:rsidRPr="00D77BA9" w:rsidRDefault="00D77BA9" w:rsidP="00D77BA9">
      <w:pPr>
        <w:ind w:firstLine="567"/>
        <w:jc w:val="both"/>
        <w:rPr>
          <w:rFonts w:ascii="Times New Roman" w:hAnsi="Times New Roman" w:cs="Times New Roman"/>
          <w:sz w:val="26"/>
          <w:szCs w:val="26"/>
          <w:lang w:val="uk-UA"/>
        </w:rPr>
      </w:pPr>
      <w:r w:rsidRPr="00D77BA9">
        <w:rPr>
          <w:rFonts w:ascii="Times New Roman" w:hAnsi="Times New Roman" w:cs="Times New Roman"/>
          <w:sz w:val="26"/>
          <w:szCs w:val="26"/>
          <w:lang w:val="uk-UA"/>
        </w:rPr>
        <w:t>ВИРІШИВ:</w:t>
      </w:r>
    </w:p>
    <w:p w:rsidR="00D77BA9" w:rsidRPr="00D77BA9" w:rsidRDefault="00D77BA9" w:rsidP="00D77BA9">
      <w:pPr>
        <w:pStyle w:val="a3"/>
        <w:numPr>
          <w:ilvl w:val="0"/>
          <w:numId w:val="1"/>
        </w:numPr>
        <w:tabs>
          <w:tab w:val="left" w:pos="851"/>
        </w:tabs>
        <w:ind w:left="0" w:firstLine="567"/>
        <w:jc w:val="both"/>
        <w:rPr>
          <w:rFonts w:ascii="Times New Roman" w:hAnsi="Times New Roman" w:cs="Times New Roman"/>
          <w:sz w:val="26"/>
          <w:szCs w:val="26"/>
          <w:lang w:val="uk-UA"/>
        </w:rPr>
      </w:pPr>
      <w:r w:rsidRPr="00D77BA9">
        <w:rPr>
          <w:rFonts w:ascii="Times New Roman" w:hAnsi="Times New Roman" w:cs="Times New Roman"/>
          <w:sz w:val="26"/>
          <w:szCs w:val="26"/>
          <w:lang w:val="uk-UA"/>
        </w:rPr>
        <w:t>Створити комісію з житлових питань пр</w:t>
      </w:r>
      <w:r>
        <w:rPr>
          <w:rFonts w:ascii="Times New Roman" w:hAnsi="Times New Roman" w:cs="Times New Roman"/>
          <w:sz w:val="26"/>
          <w:szCs w:val="26"/>
          <w:lang w:val="uk-UA"/>
        </w:rPr>
        <w:t>и виконавчому комітеті Студеник</w:t>
      </w:r>
      <w:r w:rsidRPr="00D77BA9">
        <w:rPr>
          <w:rFonts w:ascii="Times New Roman" w:hAnsi="Times New Roman" w:cs="Times New Roman"/>
          <w:sz w:val="26"/>
          <w:szCs w:val="26"/>
          <w:lang w:val="uk-UA"/>
        </w:rPr>
        <w:t>івської сільської ради</w:t>
      </w:r>
      <w:r>
        <w:rPr>
          <w:rFonts w:ascii="Times New Roman" w:hAnsi="Times New Roman" w:cs="Times New Roman"/>
          <w:sz w:val="26"/>
          <w:szCs w:val="26"/>
          <w:lang w:val="uk-UA"/>
        </w:rPr>
        <w:t xml:space="preserve"> та затвердити її персональний склад</w:t>
      </w:r>
      <w:r w:rsidR="002A3A24">
        <w:rPr>
          <w:rFonts w:ascii="Times New Roman" w:hAnsi="Times New Roman" w:cs="Times New Roman"/>
          <w:sz w:val="26"/>
          <w:szCs w:val="26"/>
          <w:lang w:val="uk-UA"/>
        </w:rPr>
        <w:t xml:space="preserve"> у кількості 7 чоловік</w:t>
      </w:r>
      <w:r>
        <w:rPr>
          <w:rFonts w:ascii="Times New Roman" w:hAnsi="Times New Roman" w:cs="Times New Roman"/>
          <w:sz w:val="26"/>
          <w:szCs w:val="26"/>
          <w:lang w:val="uk-UA"/>
        </w:rPr>
        <w:t xml:space="preserve"> (додаток № 1)</w:t>
      </w:r>
      <w:r w:rsidRPr="00D77BA9">
        <w:rPr>
          <w:rFonts w:ascii="Times New Roman" w:hAnsi="Times New Roman" w:cs="Times New Roman"/>
          <w:sz w:val="26"/>
          <w:szCs w:val="26"/>
          <w:lang w:val="uk-UA"/>
        </w:rPr>
        <w:t>.</w:t>
      </w:r>
    </w:p>
    <w:p w:rsidR="00D77BA9" w:rsidRDefault="002A3A24" w:rsidP="00D77BA9">
      <w:pPr>
        <w:pStyle w:val="a3"/>
        <w:numPr>
          <w:ilvl w:val="0"/>
          <w:numId w:val="1"/>
        </w:numPr>
        <w:tabs>
          <w:tab w:val="left" w:pos="851"/>
        </w:tabs>
        <w:ind w:left="0" w:firstLine="567"/>
        <w:jc w:val="both"/>
        <w:rPr>
          <w:rFonts w:ascii="Times New Roman" w:hAnsi="Times New Roman" w:cs="Times New Roman"/>
          <w:sz w:val="26"/>
          <w:szCs w:val="26"/>
          <w:lang w:val="uk-UA"/>
        </w:rPr>
      </w:pPr>
      <w:r>
        <w:rPr>
          <w:rFonts w:ascii="Times New Roman" w:hAnsi="Times New Roman" w:cs="Times New Roman"/>
          <w:sz w:val="26"/>
          <w:szCs w:val="26"/>
          <w:lang w:val="uk-UA"/>
        </w:rPr>
        <w:t>Затвердити пол</w:t>
      </w:r>
      <w:r w:rsidR="00B0511C">
        <w:rPr>
          <w:rFonts w:ascii="Times New Roman" w:hAnsi="Times New Roman" w:cs="Times New Roman"/>
          <w:sz w:val="26"/>
          <w:szCs w:val="26"/>
          <w:lang w:val="uk-UA"/>
        </w:rPr>
        <w:t>оження про комісію з житлових п</w:t>
      </w:r>
      <w:r>
        <w:rPr>
          <w:rFonts w:ascii="Times New Roman" w:hAnsi="Times New Roman" w:cs="Times New Roman"/>
          <w:sz w:val="26"/>
          <w:szCs w:val="26"/>
          <w:lang w:val="uk-UA"/>
        </w:rPr>
        <w:t>итань при виконавчому комітеті Студениківської сільської ради (додаток №2).</w:t>
      </w:r>
    </w:p>
    <w:p w:rsidR="002A3A24" w:rsidRDefault="002A3A24" w:rsidP="00D77BA9">
      <w:pPr>
        <w:pStyle w:val="a3"/>
        <w:numPr>
          <w:ilvl w:val="0"/>
          <w:numId w:val="1"/>
        </w:numPr>
        <w:tabs>
          <w:tab w:val="left" w:pos="851"/>
        </w:tabs>
        <w:ind w:left="0" w:firstLine="567"/>
        <w:jc w:val="both"/>
        <w:rPr>
          <w:rFonts w:ascii="Times New Roman" w:hAnsi="Times New Roman" w:cs="Times New Roman"/>
          <w:sz w:val="26"/>
          <w:szCs w:val="26"/>
          <w:lang w:val="uk-UA"/>
        </w:rPr>
      </w:pPr>
      <w:r>
        <w:rPr>
          <w:rFonts w:ascii="Times New Roman" w:hAnsi="Times New Roman" w:cs="Times New Roman"/>
          <w:sz w:val="26"/>
          <w:szCs w:val="26"/>
          <w:lang w:val="uk-UA"/>
        </w:rPr>
        <w:t>Затвердити положення про квартирний облік при виконавчому комітеті Студениківської сільської ради (додаток №3).</w:t>
      </w:r>
    </w:p>
    <w:p w:rsidR="002A3A24" w:rsidRDefault="002A3A24" w:rsidP="00D77BA9">
      <w:pPr>
        <w:pStyle w:val="a3"/>
        <w:numPr>
          <w:ilvl w:val="0"/>
          <w:numId w:val="1"/>
        </w:numPr>
        <w:tabs>
          <w:tab w:val="left" w:pos="851"/>
        </w:tabs>
        <w:ind w:left="0" w:firstLine="567"/>
        <w:jc w:val="both"/>
        <w:rPr>
          <w:rFonts w:ascii="Times New Roman" w:hAnsi="Times New Roman" w:cs="Times New Roman"/>
          <w:sz w:val="26"/>
          <w:szCs w:val="26"/>
          <w:lang w:val="uk-UA"/>
        </w:rPr>
      </w:pPr>
      <w:r>
        <w:rPr>
          <w:rFonts w:ascii="Times New Roman" w:hAnsi="Times New Roman" w:cs="Times New Roman"/>
          <w:sz w:val="26"/>
          <w:szCs w:val="26"/>
          <w:lang w:val="uk-UA"/>
        </w:rPr>
        <w:t>Контроль за виконанням цього рішення залишаю за собою.</w:t>
      </w:r>
    </w:p>
    <w:p w:rsidR="002A3A24" w:rsidRDefault="002A3A24" w:rsidP="002A3A24">
      <w:pPr>
        <w:pStyle w:val="a3"/>
        <w:tabs>
          <w:tab w:val="left" w:pos="851"/>
        </w:tabs>
        <w:ind w:left="567"/>
        <w:jc w:val="both"/>
        <w:rPr>
          <w:rFonts w:ascii="Times New Roman" w:hAnsi="Times New Roman" w:cs="Times New Roman"/>
          <w:sz w:val="26"/>
          <w:szCs w:val="26"/>
          <w:lang w:val="uk-UA"/>
        </w:rPr>
      </w:pPr>
    </w:p>
    <w:p w:rsidR="001F6BB4" w:rsidRDefault="001F6BB4" w:rsidP="002A3A24">
      <w:pPr>
        <w:pStyle w:val="a3"/>
        <w:tabs>
          <w:tab w:val="left" w:pos="851"/>
        </w:tabs>
        <w:ind w:left="567"/>
        <w:jc w:val="both"/>
        <w:rPr>
          <w:rFonts w:ascii="Times New Roman" w:hAnsi="Times New Roman" w:cs="Times New Roman"/>
          <w:sz w:val="26"/>
          <w:szCs w:val="26"/>
          <w:lang w:val="uk-UA"/>
        </w:rPr>
      </w:pPr>
    </w:p>
    <w:p w:rsidR="002A3A24" w:rsidRDefault="002A3A24" w:rsidP="002A3A24">
      <w:pPr>
        <w:pStyle w:val="a3"/>
        <w:tabs>
          <w:tab w:val="left" w:pos="851"/>
        </w:tabs>
        <w:ind w:left="567"/>
        <w:jc w:val="both"/>
        <w:rPr>
          <w:rFonts w:ascii="Times New Roman" w:hAnsi="Times New Roman" w:cs="Times New Roman"/>
          <w:b/>
          <w:sz w:val="26"/>
          <w:szCs w:val="26"/>
          <w:lang w:val="uk-UA"/>
        </w:rPr>
      </w:pPr>
      <w:r w:rsidRPr="002A3A24">
        <w:rPr>
          <w:rFonts w:ascii="Times New Roman" w:hAnsi="Times New Roman" w:cs="Times New Roman"/>
          <w:b/>
          <w:sz w:val="26"/>
          <w:szCs w:val="26"/>
          <w:lang w:val="uk-UA"/>
        </w:rPr>
        <w:t xml:space="preserve">Сільський голова                                       </w:t>
      </w:r>
      <w:r>
        <w:rPr>
          <w:rFonts w:ascii="Times New Roman" w:hAnsi="Times New Roman" w:cs="Times New Roman"/>
          <w:b/>
          <w:sz w:val="26"/>
          <w:szCs w:val="26"/>
          <w:lang w:val="uk-UA"/>
        </w:rPr>
        <w:t xml:space="preserve">                      </w:t>
      </w:r>
      <w:r w:rsidRPr="002A3A24">
        <w:rPr>
          <w:rFonts w:ascii="Times New Roman" w:hAnsi="Times New Roman" w:cs="Times New Roman"/>
          <w:b/>
          <w:sz w:val="26"/>
          <w:szCs w:val="26"/>
          <w:lang w:val="uk-UA"/>
        </w:rPr>
        <w:t xml:space="preserve">                            М.О. Лях</w:t>
      </w:r>
    </w:p>
    <w:p w:rsidR="00E72DE6" w:rsidRDefault="00E72DE6" w:rsidP="002A3A24">
      <w:pPr>
        <w:pStyle w:val="a3"/>
        <w:tabs>
          <w:tab w:val="left" w:pos="851"/>
        </w:tabs>
        <w:ind w:left="567"/>
        <w:jc w:val="both"/>
        <w:rPr>
          <w:rFonts w:ascii="Times New Roman" w:hAnsi="Times New Roman" w:cs="Times New Roman"/>
          <w:b/>
          <w:sz w:val="26"/>
          <w:szCs w:val="26"/>
          <w:lang w:val="uk-UA"/>
        </w:rPr>
      </w:pPr>
    </w:p>
    <w:p w:rsidR="00E72DE6" w:rsidRDefault="00E72DE6" w:rsidP="002A3A24">
      <w:pPr>
        <w:pStyle w:val="a3"/>
        <w:tabs>
          <w:tab w:val="left" w:pos="851"/>
        </w:tabs>
        <w:ind w:left="567"/>
        <w:jc w:val="both"/>
        <w:rPr>
          <w:rFonts w:ascii="Times New Roman" w:hAnsi="Times New Roman" w:cs="Times New Roman"/>
          <w:b/>
          <w:sz w:val="26"/>
          <w:szCs w:val="26"/>
          <w:lang w:val="uk-UA"/>
        </w:rPr>
      </w:pPr>
    </w:p>
    <w:p w:rsidR="00A75011" w:rsidRDefault="00A75011" w:rsidP="00A75011">
      <w:pPr>
        <w:tabs>
          <w:tab w:val="left" w:pos="851"/>
        </w:tabs>
        <w:jc w:val="both"/>
        <w:rPr>
          <w:rFonts w:ascii="Times New Roman" w:hAnsi="Times New Roman" w:cs="Times New Roman"/>
          <w:b/>
          <w:sz w:val="26"/>
          <w:szCs w:val="26"/>
          <w:lang w:val="uk-UA"/>
        </w:rPr>
      </w:pPr>
    </w:p>
    <w:p w:rsidR="008D1FBE" w:rsidRPr="00A75011" w:rsidRDefault="008D1FBE" w:rsidP="00A75011">
      <w:pPr>
        <w:tabs>
          <w:tab w:val="left" w:pos="851"/>
        </w:tabs>
        <w:jc w:val="both"/>
        <w:rPr>
          <w:rFonts w:ascii="Times New Roman" w:hAnsi="Times New Roman" w:cs="Times New Roman"/>
          <w:b/>
          <w:sz w:val="26"/>
          <w:szCs w:val="26"/>
          <w:lang w:val="uk-UA"/>
        </w:rPr>
      </w:pPr>
    </w:p>
    <w:p w:rsidR="00E72DE6" w:rsidRDefault="00E72DE6" w:rsidP="002A3A24">
      <w:pPr>
        <w:pStyle w:val="a3"/>
        <w:tabs>
          <w:tab w:val="left" w:pos="851"/>
        </w:tabs>
        <w:ind w:left="567"/>
        <w:jc w:val="both"/>
        <w:rPr>
          <w:rFonts w:ascii="Times New Roman" w:hAnsi="Times New Roman" w:cs="Times New Roman"/>
          <w:b/>
          <w:sz w:val="26"/>
          <w:szCs w:val="26"/>
          <w:lang w:val="uk-UA"/>
        </w:rPr>
      </w:pPr>
    </w:p>
    <w:p w:rsidR="00B0511C" w:rsidRDefault="00B0511C" w:rsidP="002A3A24">
      <w:pPr>
        <w:pStyle w:val="a3"/>
        <w:tabs>
          <w:tab w:val="left" w:pos="851"/>
        </w:tabs>
        <w:ind w:left="567"/>
        <w:jc w:val="both"/>
        <w:rPr>
          <w:rFonts w:ascii="Times New Roman" w:hAnsi="Times New Roman" w:cs="Times New Roman"/>
          <w:b/>
          <w:sz w:val="26"/>
          <w:szCs w:val="26"/>
          <w:lang w:val="uk-UA"/>
        </w:rPr>
      </w:pPr>
    </w:p>
    <w:p w:rsidR="00B0511C" w:rsidRDefault="00B0511C" w:rsidP="002A3A24">
      <w:pPr>
        <w:pStyle w:val="a3"/>
        <w:tabs>
          <w:tab w:val="left" w:pos="851"/>
        </w:tabs>
        <w:ind w:left="567"/>
        <w:jc w:val="both"/>
        <w:rPr>
          <w:rFonts w:ascii="Times New Roman" w:hAnsi="Times New Roman" w:cs="Times New Roman"/>
          <w:b/>
          <w:sz w:val="26"/>
          <w:szCs w:val="26"/>
          <w:lang w:val="uk-UA"/>
        </w:rPr>
      </w:pPr>
    </w:p>
    <w:p w:rsidR="00040C29" w:rsidRDefault="001F6BB4" w:rsidP="001F6BB4">
      <w:pPr>
        <w:pStyle w:val="a3"/>
        <w:tabs>
          <w:tab w:val="left" w:pos="851"/>
        </w:tabs>
        <w:ind w:left="5103"/>
        <w:jc w:val="both"/>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Додат</w:t>
      </w:r>
      <w:r w:rsidR="00040C29">
        <w:rPr>
          <w:rFonts w:ascii="Times New Roman" w:hAnsi="Times New Roman" w:cs="Times New Roman"/>
          <w:b/>
          <w:sz w:val="26"/>
          <w:szCs w:val="26"/>
          <w:lang w:val="uk-UA"/>
        </w:rPr>
        <w:t>ок № 1 до рішення № 71</w:t>
      </w:r>
    </w:p>
    <w:p w:rsidR="00E72DE6" w:rsidRDefault="001F6BB4" w:rsidP="001F6BB4">
      <w:pPr>
        <w:pStyle w:val="a3"/>
        <w:tabs>
          <w:tab w:val="left" w:pos="851"/>
        </w:tabs>
        <w:ind w:left="5103"/>
        <w:jc w:val="both"/>
        <w:rPr>
          <w:rFonts w:ascii="Times New Roman" w:hAnsi="Times New Roman" w:cs="Times New Roman"/>
          <w:b/>
          <w:sz w:val="26"/>
          <w:szCs w:val="26"/>
          <w:lang w:val="uk-UA"/>
        </w:rPr>
      </w:pPr>
      <w:r>
        <w:rPr>
          <w:rFonts w:ascii="Times New Roman" w:hAnsi="Times New Roman" w:cs="Times New Roman"/>
          <w:b/>
          <w:sz w:val="26"/>
          <w:szCs w:val="26"/>
          <w:lang w:val="uk-UA"/>
        </w:rPr>
        <w:t>від «</w:t>
      </w:r>
      <w:r w:rsidR="00040C29">
        <w:rPr>
          <w:rFonts w:ascii="Times New Roman" w:hAnsi="Times New Roman" w:cs="Times New Roman"/>
          <w:b/>
          <w:sz w:val="26"/>
          <w:szCs w:val="26"/>
          <w:lang w:val="uk-UA"/>
        </w:rPr>
        <w:t>23</w:t>
      </w:r>
      <w:r>
        <w:rPr>
          <w:rFonts w:ascii="Times New Roman" w:hAnsi="Times New Roman" w:cs="Times New Roman"/>
          <w:b/>
          <w:sz w:val="26"/>
          <w:szCs w:val="26"/>
          <w:lang w:val="uk-UA"/>
        </w:rPr>
        <w:t xml:space="preserve">_» </w:t>
      </w:r>
      <w:r w:rsidR="00040C29">
        <w:rPr>
          <w:rFonts w:ascii="Times New Roman" w:hAnsi="Times New Roman" w:cs="Times New Roman"/>
          <w:b/>
          <w:sz w:val="26"/>
          <w:szCs w:val="26"/>
          <w:lang w:val="uk-UA"/>
        </w:rPr>
        <w:t>липня 2021 року</w:t>
      </w:r>
    </w:p>
    <w:p w:rsidR="001F6BB4" w:rsidRDefault="001F6BB4" w:rsidP="001F6BB4">
      <w:pPr>
        <w:tabs>
          <w:tab w:val="left" w:pos="851"/>
        </w:tabs>
        <w:jc w:val="both"/>
        <w:rPr>
          <w:rFonts w:ascii="Times New Roman" w:hAnsi="Times New Roman" w:cs="Times New Roman"/>
          <w:b/>
          <w:sz w:val="26"/>
          <w:szCs w:val="26"/>
          <w:lang w:val="uk-UA"/>
        </w:rPr>
      </w:pPr>
    </w:p>
    <w:p w:rsidR="003E4230" w:rsidRDefault="003E4230" w:rsidP="001F6BB4">
      <w:pPr>
        <w:tabs>
          <w:tab w:val="left" w:pos="851"/>
        </w:tabs>
        <w:jc w:val="both"/>
        <w:rPr>
          <w:rFonts w:ascii="Times New Roman" w:hAnsi="Times New Roman" w:cs="Times New Roman"/>
          <w:b/>
          <w:sz w:val="26"/>
          <w:szCs w:val="26"/>
          <w:lang w:val="uk-UA"/>
        </w:rPr>
      </w:pPr>
    </w:p>
    <w:p w:rsidR="001F6BB4" w:rsidRDefault="001F6BB4" w:rsidP="001F6BB4">
      <w:pPr>
        <w:tabs>
          <w:tab w:val="left" w:pos="851"/>
        </w:tabs>
        <w:jc w:val="center"/>
        <w:rPr>
          <w:rFonts w:ascii="Times New Roman" w:hAnsi="Times New Roman" w:cs="Times New Roman"/>
          <w:i/>
          <w:sz w:val="26"/>
          <w:szCs w:val="26"/>
          <w:lang w:val="uk-UA"/>
        </w:rPr>
      </w:pPr>
      <w:r>
        <w:rPr>
          <w:rFonts w:ascii="Times New Roman" w:hAnsi="Times New Roman" w:cs="Times New Roman"/>
          <w:b/>
          <w:sz w:val="26"/>
          <w:szCs w:val="26"/>
          <w:lang w:val="uk-UA"/>
        </w:rPr>
        <w:t>Персональний склад</w:t>
      </w:r>
      <w:r>
        <w:rPr>
          <w:rFonts w:ascii="Times New Roman" w:hAnsi="Times New Roman" w:cs="Times New Roman"/>
          <w:b/>
          <w:sz w:val="26"/>
          <w:szCs w:val="26"/>
          <w:lang w:val="uk-UA"/>
        </w:rPr>
        <w:br/>
      </w:r>
      <w:r w:rsidRPr="001F6BB4">
        <w:rPr>
          <w:rFonts w:ascii="Times New Roman" w:hAnsi="Times New Roman" w:cs="Times New Roman"/>
          <w:i/>
          <w:sz w:val="26"/>
          <w:szCs w:val="26"/>
          <w:lang w:val="uk-UA"/>
        </w:rPr>
        <w:t>комісії з житлових питань при виконавчому комітеті Студениківської сільської ради</w:t>
      </w:r>
    </w:p>
    <w:p w:rsidR="003E4230" w:rsidRDefault="003E4230" w:rsidP="001F6BB4">
      <w:pPr>
        <w:tabs>
          <w:tab w:val="left" w:pos="851"/>
        </w:tabs>
        <w:jc w:val="center"/>
        <w:rPr>
          <w:rFonts w:ascii="Times New Roman" w:hAnsi="Times New Roman" w:cs="Times New Roman"/>
          <w:i/>
          <w:sz w:val="26"/>
          <w:szCs w:val="26"/>
          <w:lang w:val="uk-UA"/>
        </w:rPr>
      </w:pPr>
    </w:p>
    <w:tbl>
      <w:tblPr>
        <w:tblStyle w:val="a4"/>
        <w:tblW w:w="0" w:type="auto"/>
        <w:tblLook w:val="04A0" w:firstRow="1" w:lastRow="0" w:firstColumn="1" w:lastColumn="0" w:noHBand="0" w:noVBand="1"/>
      </w:tblPr>
      <w:tblGrid>
        <w:gridCol w:w="2263"/>
        <w:gridCol w:w="7507"/>
      </w:tblGrid>
      <w:tr w:rsidR="001F6BB4" w:rsidTr="006A098D">
        <w:tc>
          <w:tcPr>
            <w:tcW w:w="2263" w:type="dxa"/>
            <w:tcBorders>
              <w:top w:val="nil"/>
              <w:left w:val="nil"/>
              <w:bottom w:val="nil"/>
              <w:right w:val="nil"/>
            </w:tcBorders>
          </w:tcPr>
          <w:p w:rsidR="001F6BB4" w:rsidRPr="006A098D" w:rsidRDefault="001F6BB4" w:rsidP="001F6BB4">
            <w:pPr>
              <w:tabs>
                <w:tab w:val="left" w:pos="851"/>
              </w:tabs>
              <w:rPr>
                <w:rFonts w:ascii="Times New Roman" w:hAnsi="Times New Roman" w:cs="Times New Roman"/>
                <w:b/>
                <w:sz w:val="26"/>
                <w:szCs w:val="26"/>
                <w:u w:val="single"/>
                <w:lang w:val="uk-UA"/>
              </w:rPr>
            </w:pPr>
            <w:r w:rsidRPr="006A098D">
              <w:rPr>
                <w:rFonts w:ascii="Times New Roman" w:hAnsi="Times New Roman" w:cs="Times New Roman"/>
                <w:b/>
                <w:sz w:val="26"/>
                <w:szCs w:val="26"/>
                <w:u w:val="single"/>
                <w:lang w:val="uk-UA"/>
              </w:rPr>
              <w:t>Голова комісії:</w:t>
            </w:r>
          </w:p>
        </w:tc>
        <w:tc>
          <w:tcPr>
            <w:tcW w:w="7507" w:type="dxa"/>
            <w:tcBorders>
              <w:top w:val="nil"/>
              <w:left w:val="nil"/>
              <w:bottom w:val="nil"/>
              <w:right w:val="nil"/>
            </w:tcBorders>
          </w:tcPr>
          <w:p w:rsidR="001F6BB4" w:rsidRPr="001F6BB4" w:rsidRDefault="001F6BB4" w:rsidP="001F6BB4">
            <w:pPr>
              <w:tabs>
                <w:tab w:val="left" w:pos="851"/>
              </w:tabs>
              <w:rPr>
                <w:rFonts w:ascii="Times New Roman" w:hAnsi="Times New Roman" w:cs="Times New Roman"/>
                <w:sz w:val="26"/>
                <w:szCs w:val="26"/>
                <w:lang w:val="uk-UA"/>
              </w:rPr>
            </w:pPr>
            <w:r w:rsidRPr="00163AD8">
              <w:rPr>
                <w:rFonts w:ascii="Times New Roman" w:hAnsi="Times New Roman" w:cs="Times New Roman"/>
                <w:b/>
                <w:sz w:val="26"/>
                <w:szCs w:val="26"/>
                <w:lang w:val="uk-UA"/>
              </w:rPr>
              <w:t>Лях Марія Олександрівна</w:t>
            </w:r>
            <w:r>
              <w:rPr>
                <w:rFonts w:ascii="Times New Roman" w:hAnsi="Times New Roman" w:cs="Times New Roman"/>
                <w:sz w:val="26"/>
                <w:szCs w:val="26"/>
                <w:lang w:val="uk-UA"/>
              </w:rPr>
              <w:t>-</w:t>
            </w:r>
            <w:proofErr w:type="spellStart"/>
            <w:r>
              <w:rPr>
                <w:rFonts w:ascii="Times New Roman" w:hAnsi="Times New Roman" w:cs="Times New Roman"/>
                <w:sz w:val="26"/>
                <w:szCs w:val="26"/>
                <w:lang w:val="uk-UA"/>
              </w:rPr>
              <w:t>Студениківський</w:t>
            </w:r>
            <w:proofErr w:type="spellEnd"/>
            <w:r>
              <w:rPr>
                <w:rFonts w:ascii="Times New Roman" w:hAnsi="Times New Roman" w:cs="Times New Roman"/>
                <w:sz w:val="26"/>
                <w:szCs w:val="26"/>
                <w:lang w:val="uk-UA"/>
              </w:rPr>
              <w:t xml:space="preserve"> сільський голова</w:t>
            </w:r>
            <w:r w:rsidR="006A098D">
              <w:rPr>
                <w:rFonts w:ascii="Times New Roman" w:hAnsi="Times New Roman" w:cs="Times New Roman"/>
                <w:sz w:val="26"/>
                <w:szCs w:val="26"/>
                <w:lang w:val="uk-UA"/>
              </w:rPr>
              <w:t>;</w:t>
            </w:r>
          </w:p>
        </w:tc>
      </w:tr>
      <w:tr w:rsidR="001F6BB4" w:rsidRPr="00CF5801" w:rsidTr="006A098D">
        <w:tc>
          <w:tcPr>
            <w:tcW w:w="2263" w:type="dxa"/>
            <w:tcBorders>
              <w:top w:val="nil"/>
              <w:left w:val="nil"/>
              <w:bottom w:val="nil"/>
              <w:right w:val="nil"/>
            </w:tcBorders>
          </w:tcPr>
          <w:p w:rsidR="001F6BB4" w:rsidRPr="006A098D" w:rsidRDefault="001F6BB4" w:rsidP="001F6BB4">
            <w:pPr>
              <w:tabs>
                <w:tab w:val="left" w:pos="851"/>
              </w:tabs>
              <w:rPr>
                <w:rFonts w:ascii="Times New Roman" w:hAnsi="Times New Roman" w:cs="Times New Roman"/>
                <w:b/>
                <w:sz w:val="26"/>
                <w:szCs w:val="26"/>
                <w:u w:val="single"/>
                <w:lang w:val="uk-UA"/>
              </w:rPr>
            </w:pPr>
            <w:r w:rsidRPr="006A098D">
              <w:rPr>
                <w:rFonts w:ascii="Times New Roman" w:hAnsi="Times New Roman" w:cs="Times New Roman"/>
                <w:b/>
                <w:sz w:val="26"/>
                <w:szCs w:val="26"/>
                <w:u w:val="single"/>
                <w:lang w:val="uk-UA"/>
              </w:rPr>
              <w:t>Секретар комісії:</w:t>
            </w:r>
          </w:p>
        </w:tc>
        <w:tc>
          <w:tcPr>
            <w:tcW w:w="7507" w:type="dxa"/>
            <w:tcBorders>
              <w:top w:val="nil"/>
              <w:left w:val="nil"/>
              <w:bottom w:val="nil"/>
              <w:right w:val="nil"/>
            </w:tcBorders>
          </w:tcPr>
          <w:p w:rsidR="001F6BB4" w:rsidRPr="001F6BB4" w:rsidRDefault="001F6BB4" w:rsidP="001F6BB4">
            <w:pPr>
              <w:tabs>
                <w:tab w:val="left" w:pos="851"/>
              </w:tabs>
              <w:rPr>
                <w:rFonts w:ascii="Times New Roman" w:hAnsi="Times New Roman" w:cs="Times New Roman"/>
                <w:sz w:val="26"/>
                <w:szCs w:val="26"/>
                <w:lang w:val="uk-UA"/>
              </w:rPr>
            </w:pPr>
            <w:r w:rsidRPr="006A098D">
              <w:rPr>
                <w:rFonts w:ascii="Times New Roman" w:hAnsi="Times New Roman" w:cs="Times New Roman"/>
                <w:b/>
                <w:sz w:val="26"/>
                <w:szCs w:val="26"/>
                <w:lang w:val="uk-UA"/>
              </w:rPr>
              <w:t>Нестеренко Євгеній Анатолійович</w:t>
            </w:r>
            <w:r>
              <w:rPr>
                <w:rFonts w:ascii="Times New Roman" w:hAnsi="Times New Roman" w:cs="Times New Roman"/>
                <w:sz w:val="26"/>
                <w:szCs w:val="26"/>
                <w:lang w:val="uk-UA"/>
              </w:rPr>
              <w:t xml:space="preserve"> – головний спеціаліст відділу з юридичних питань виконавчого комітету Студениківської сільської ради</w:t>
            </w:r>
            <w:r w:rsidR="006A098D">
              <w:rPr>
                <w:rFonts w:ascii="Times New Roman" w:hAnsi="Times New Roman" w:cs="Times New Roman"/>
                <w:sz w:val="26"/>
                <w:szCs w:val="26"/>
                <w:lang w:val="uk-UA"/>
              </w:rPr>
              <w:t>;</w:t>
            </w:r>
          </w:p>
        </w:tc>
      </w:tr>
      <w:tr w:rsidR="001F6BB4" w:rsidTr="006A098D">
        <w:tc>
          <w:tcPr>
            <w:tcW w:w="2263" w:type="dxa"/>
            <w:vMerge w:val="restart"/>
            <w:tcBorders>
              <w:top w:val="nil"/>
              <w:left w:val="nil"/>
              <w:right w:val="nil"/>
            </w:tcBorders>
          </w:tcPr>
          <w:p w:rsidR="001F6BB4" w:rsidRPr="006A098D" w:rsidRDefault="001F6BB4" w:rsidP="001F6BB4">
            <w:pPr>
              <w:tabs>
                <w:tab w:val="left" w:pos="851"/>
              </w:tabs>
              <w:rPr>
                <w:rFonts w:ascii="Times New Roman" w:hAnsi="Times New Roman" w:cs="Times New Roman"/>
                <w:b/>
                <w:sz w:val="26"/>
                <w:szCs w:val="26"/>
                <w:u w:val="single"/>
                <w:lang w:val="uk-UA"/>
              </w:rPr>
            </w:pPr>
            <w:r w:rsidRPr="006A098D">
              <w:rPr>
                <w:rFonts w:ascii="Times New Roman" w:hAnsi="Times New Roman" w:cs="Times New Roman"/>
                <w:b/>
                <w:sz w:val="26"/>
                <w:szCs w:val="26"/>
                <w:u w:val="single"/>
                <w:lang w:val="uk-UA"/>
              </w:rPr>
              <w:t>Члени комісії:</w:t>
            </w:r>
          </w:p>
        </w:tc>
        <w:tc>
          <w:tcPr>
            <w:tcW w:w="7507" w:type="dxa"/>
            <w:tcBorders>
              <w:top w:val="nil"/>
              <w:left w:val="nil"/>
              <w:bottom w:val="nil"/>
              <w:right w:val="nil"/>
            </w:tcBorders>
          </w:tcPr>
          <w:p w:rsidR="001F6BB4" w:rsidRPr="001F6BB4" w:rsidRDefault="00163AD8" w:rsidP="001F6BB4">
            <w:pPr>
              <w:tabs>
                <w:tab w:val="left" w:pos="851"/>
              </w:tabs>
              <w:rPr>
                <w:rFonts w:ascii="Times New Roman" w:hAnsi="Times New Roman" w:cs="Times New Roman"/>
                <w:sz w:val="26"/>
                <w:szCs w:val="26"/>
                <w:lang w:val="uk-UA"/>
              </w:rPr>
            </w:pPr>
            <w:r w:rsidRPr="00163AD8">
              <w:rPr>
                <w:rFonts w:ascii="Times New Roman" w:hAnsi="Times New Roman" w:cs="Times New Roman"/>
                <w:b/>
                <w:sz w:val="26"/>
                <w:szCs w:val="26"/>
                <w:lang w:val="uk-UA"/>
              </w:rPr>
              <w:t>Стрижак Ніна Григо</w:t>
            </w:r>
            <w:r>
              <w:rPr>
                <w:rFonts w:ascii="Times New Roman" w:hAnsi="Times New Roman" w:cs="Times New Roman"/>
                <w:sz w:val="26"/>
                <w:szCs w:val="26"/>
                <w:lang w:val="uk-UA"/>
              </w:rPr>
              <w:t>рівна – с</w:t>
            </w:r>
            <w:r w:rsidR="006A098D">
              <w:rPr>
                <w:rFonts w:ascii="Times New Roman" w:hAnsi="Times New Roman" w:cs="Times New Roman"/>
                <w:sz w:val="26"/>
                <w:szCs w:val="26"/>
                <w:lang w:val="uk-UA"/>
              </w:rPr>
              <w:t>е</w:t>
            </w:r>
            <w:r>
              <w:rPr>
                <w:rFonts w:ascii="Times New Roman" w:hAnsi="Times New Roman" w:cs="Times New Roman"/>
                <w:sz w:val="26"/>
                <w:szCs w:val="26"/>
                <w:lang w:val="uk-UA"/>
              </w:rPr>
              <w:t xml:space="preserve">кретар </w:t>
            </w:r>
            <w:r w:rsidR="006A098D">
              <w:rPr>
                <w:rFonts w:ascii="Times New Roman" w:hAnsi="Times New Roman" w:cs="Times New Roman"/>
                <w:sz w:val="26"/>
                <w:szCs w:val="26"/>
                <w:lang w:val="uk-UA"/>
              </w:rPr>
              <w:t>Студени</w:t>
            </w:r>
            <w:r>
              <w:rPr>
                <w:rFonts w:ascii="Times New Roman" w:hAnsi="Times New Roman" w:cs="Times New Roman"/>
                <w:sz w:val="26"/>
                <w:szCs w:val="26"/>
                <w:lang w:val="uk-UA"/>
              </w:rPr>
              <w:t>ківської сільської ради</w:t>
            </w:r>
            <w:r w:rsidR="006A098D">
              <w:rPr>
                <w:rFonts w:ascii="Times New Roman" w:hAnsi="Times New Roman" w:cs="Times New Roman"/>
                <w:sz w:val="26"/>
                <w:szCs w:val="26"/>
                <w:lang w:val="uk-UA"/>
              </w:rPr>
              <w:t>;</w:t>
            </w:r>
          </w:p>
        </w:tc>
      </w:tr>
      <w:tr w:rsidR="001F6BB4" w:rsidRPr="00CF5801" w:rsidTr="006A098D">
        <w:trPr>
          <w:trHeight w:val="846"/>
        </w:trPr>
        <w:tc>
          <w:tcPr>
            <w:tcW w:w="2263" w:type="dxa"/>
            <w:vMerge/>
            <w:tcBorders>
              <w:left w:val="nil"/>
              <w:bottom w:val="single" w:sz="4" w:space="0" w:color="auto"/>
              <w:right w:val="nil"/>
            </w:tcBorders>
          </w:tcPr>
          <w:p w:rsidR="001F6BB4" w:rsidRDefault="001F6BB4" w:rsidP="001F6BB4">
            <w:pPr>
              <w:tabs>
                <w:tab w:val="left" w:pos="851"/>
              </w:tabs>
              <w:rPr>
                <w:rFonts w:ascii="Times New Roman" w:hAnsi="Times New Roman" w:cs="Times New Roman"/>
                <w:i/>
                <w:sz w:val="26"/>
                <w:szCs w:val="26"/>
                <w:lang w:val="uk-UA"/>
              </w:rPr>
            </w:pPr>
          </w:p>
        </w:tc>
        <w:tc>
          <w:tcPr>
            <w:tcW w:w="7507" w:type="dxa"/>
            <w:tcBorders>
              <w:top w:val="nil"/>
              <w:left w:val="nil"/>
              <w:bottom w:val="nil"/>
              <w:right w:val="nil"/>
            </w:tcBorders>
          </w:tcPr>
          <w:p w:rsidR="001F6BB4" w:rsidRPr="00163AD8" w:rsidRDefault="006A098D" w:rsidP="00CF5801">
            <w:pPr>
              <w:tabs>
                <w:tab w:val="left" w:pos="851"/>
              </w:tabs>
              <w:rPr>
                <w:rFonts w:ascii="Times New Roman" w:hAnsi="Times New Roman" w:cs="Times New Roman"/>
                <w:sz w:val="26"/>
                <w:szCs w:val="26"/>
                <w:lang w:val="uk-UA"/>
              </w:rPr>
            </w:pPr>
            <w:r w:rsidRPr="00163AD8">
              <w:rPr>
                <w:rFonts w:ascii="Times New Roman" w:hAnsi="Times New Roman" w:cs="Times New Roman"/>
                <w:b/>
                <w:sz w:val="26"/>
                <w:szCs w:val="26"/>
                <w:lang w:val="uk-UA"/>
              </w:rPr>
              <w:t>Козелецька Юлія Григорівна</w:t>
            </w:r>
            <w:r w:rsidRPr="00163AD8">
              <w:rPr>
                <w:rFonts w:ascii="Times New Roman" w:hAnsi="Times New Roman" w:cs="Times New Roman"/>
                <w:sz w:val="26"/>
                <w:szCs w:val="26"/>
                <w:lang w:val="uk-UA"/>
              </w:rPr>
              <w:t xml:space="preserve"> – </w:t>
            </w:r>
            <w:r w:rsidR="00CF5801">
              <w:rPr>
                <w:rFonts w:ascii="Times New Roman" w:hAnsi="Times New Roman" w:cs="Times New Roman"/>
                <w:sz w:val="26"/>
                <w:szCs w:val="26"/>
                <w:lang w:val="uk-UA"/>
              </w:rPr>
              <w:t>начальник служби у справах дітей</w:t>
            </w:r>
            <w:r w:rsidR="002E0349">
              <w:rPr>
                <w:rFonts w:ascii="Times New Roman" w:hAnsi="Times New Roman" w:cs="Times New Roman"/>
                <w:sz w:val="26"/>
                <w:szCs w:val="26"/>
                <w:lang w:val="uk-UA"/>
              </w:rPr>
              <w:t xml:space="preserve"> виконавчого </w:t>
            </w:r>
            <w:r w:rsidR="00CF5801">
              <w:rPr>
                <w:rFonts w:ascii="Times New Roman" w:hAnsi="Times New Roman" w:cs="Times New Roman"/>
                <w:sz w:val="26"/>
                <w:szCs w:val="26"/>
                <w:lang w:val="uk-UA"/>
              </w:rPr>
              <w:t xml:space="preserve">комітету </w:t>
            </w:r>
            <w:r w:rsidR="002E0349">
              <w:rPr>
                <w:rFonts w:ascii="Times New Roman" w:hAnsi="Times New Roman" w:cs="Times New Roman"/>
                <w:sz w:val="26"/>
                <w:szCs w:val="26"/>
                <w:lang w:val="uk-UA"/>
              </w:rPr>
              <w:t>Студениківської сільської ради</w:t>
            </w:r>
            <w:r>
              <w:rPr>
                <w:rFonts w:ascii="Times New Roman" w:hAnsi="Times New Roman" w:cs="Times New Roman"/>
                <w:sz w:val="26"/>
                <w:szCs w:val="26"/>
                <w:lang w:val="uk-UA"/>
              </w:rPr>
              <w:t>;</w:t>
            </w:r>
            <w:r w:rsidR="00163AD8" w:rsidRPr="00163AD8">
              <w:rPr>
                <w:rFonts w:ascii="Times New Roman" w:hAnsi="Times New Roman" w:cs="Times New Roman"/>
                <w:sz w:val="26"/>
                <w:szCs w:val="26"/>
                <w:lang w:val="uk-UA"/>
              </w:rPr>
              <w:t xml:space="preserve"> </w:t>
            </w:r>
          </w:p>
        </w:tc>
      </w:tr>
      <w:tr w:rsidR="001F6BB4" w:rsidTr="006A098D">
        <w:tc>
          <w:tcPr>
            <w:tcW w:w="2263" w:type="dxa"/>
            <w:vMerge/>
            <w:tcBorders>
              <w:left w:val="nil"/>
              <w:right w:val="nil"/>
            </w:tcBorders>
          </w:tcPr>
          <w:p w:rsidR="001F6BB4" w:rsidRDefault="001F6BB4" w:rsidP="001F6BB4">
            <w:pPr>
              <w:tabs>
                <w:tab w:val="left" w:pos="851"/>
              </w:tabs>
              <w:rPr>
                <w:rFonts w:ascii="Times New Roman" w:hAnsi="Times New Roman" w:cs="Times New Roman"/>
                <w:i/>
                <w:sz w:val="26"/>
                <w:szCs w:val="26"/>
                <w:lang w:val="uk-UA"/>
              </w:rPr>
            </w:pPr>
          </w:p>
        </w:tc>
        <w:tc>
          <w:tcPr>
            <w:tcW w:w="7507" w:type="dxa"/>
            <w:tcBorders>
              <w:top w:val="nil"/>
              <w:left w:val="nil"/>
              <w:bottom w:val="nil"/>
              <w:right w:val="nil"/>
            </w:tcBorders>
          </w:tcPr>
          <w:p w:rsidR="001F6BB4" w:rsidRPr="00163AD8" w:rsidRDefault="00163AD8" w:rsidP="001F6BB4">
            <w:pPr>
              <w:tabs>
                <w:tab w:val="left" w:pos="851"/>
              </w:tabs>
              <w:rPr>
                <w:rFonts w:ascii="Times New Roman" w:hAnsi="Times New Roman" w:cs="Times New Roman"/>
                <w:sz w:val="26"/>
                <w:szCs w:val="26"/>
                <w:lang w:val="uk-UA"/>
              </w:rPr>
            </w:pPr>
            <w:proofErr w:type="spellStart"/>
            <w:r w:rsidRPr="00163AD8">
              <w:rPr>
                <w:rFonts w:ascii="Times New Roman" w:hAnsi="Times New Roman" w:cs="Times New Roman"/>
                <w:b/>
                <w:sz w:val="26"/>
                <w:szCs w:val="26"/>
                <w:lang w:val="uk-UA"/>
              </w:rPr>
              <w:t>Кормишева</w:t>
            </w:r>
            <w:proofErr w:type="spellEnd"/>
            <w:r w:rsidRPr="00163AD8">
              <w:rPr>
                <w:rFonts w:ascii="Times New Roman" w:hAnsi="Times New Roman" w:cs="Times New Roman"/>
                <w:b/>
                <w:sz w:val="26"/>
                <w:szCs w:val="26"/>
                <w:lang w:val="uk-UA"/>
              </w:rPr>
              <w:t xml:space="preserve"> Вікторія Анатоліївна</w:t>
            </w:r>
            <w:r>
              <w:rPr>
                <w:rFonts w:ascii="Times New Roman" w:hAnsi="Times New Roman" w:cs="Times New Roman"/>
                <w:sz w:val="26"/>
                <w:szCs w:val="26"/>
                <w:lang w:val="uk-UA"/>
              </w:rPr>
              <w:t xml:space="preserve"> – директор комунального закладу </w:t>
            </w:r>
            <w:r w:rsidR="006A098D">
              <w:rPr>
                <w:rFonts w:ascii="Times New Roman" w:hAnsi="Times New Roman" w:cs="Times New Roman"/>
                <w:sz w:val="26"/>
                <w:szCs w:val="26"/>
                <w:lang w:val="uk-UA"/>
              </w:rPr>
              <w:t>Амбулаторія загальної практики сімейної медицини Студениківської сільської ради, член виконкому;</w:t>
            </w:r>
          </w:p>
        </w:tc>
      </w:tr>
      <w:tr w:rsidR="001F6BB4" w:rsidTr="006A098D">
        <w:tc>
          <w:tcPr>
            <w:tcW w:w="2263" w:type="dxa"/>
            <w:vMerge/>
            <w:tcBorders>
              <w:left w:val="nil"/>
              <w:right w:val="nil"/>
            </w:tcBorders>
          </w:tcPr>
          <w:p w:rsidR="001F6BB4" w:rsidRDefault="001F6BB4" w:rsidP="001F6BB4">
            <w:pPr>
              <w:tabs>
                <w:tab w:val="left" w:pos="851"/>
              </w:tabs>
              <w:rPr>
                <w:rFonts w:ascii="Times New Roman" w:hAnsi="Times New Roman" w:cs="Times New Roman"/>
                <w:i/>
                <w:sz w:val="26"/>
                <w:szCs w:val="26"/>
                <w:lang w:val="uk-UA"/>
              </w:rPr>
            </w:pPr>
          </w:p>
        </w:tc>
        <w:tc>
          <w:tcPr>
            <w:tcW w:w="7507" w:type="dxa"/>
            <w:tcBorders>
              <w:top w:val="nil"/>
              <w:left w:val="nil"/>
              <w:bottom w:val="nil"/>
              <w:right w:val="nil"/>
            </w:tcBorders>
          </w:tcPr>
          <w:p w:rsidR="001F6BB4" w:rsidRPr="006A098D" w:rsidRDefault="006A098D" w:rsidP="001F6BB4">
            <w:pPr>
              <w:tabs>
                <w:tab w:val="left" w:pos="851"/>
              </w:tabs>
              <w:rPr>
                <w:rFonts w:ascii="Times New Roman" w:hAnsi="Times New Roman" w:cs="Times New Roman"/>
                <w:sz w:val="26"/>
                <w:szCs w:val="26"/>
                <w:lang w:val="uk-UA"/>
              </w:rPr>
            </w:pPr>
            <w:r w:rsidRPr="006A098D">
              <w:rPr>
                <w:rFonts w:ascii="Times New Roman" w:hAnsi="Times New Roman" w:cs="Times New Roman"/>
                <w:b/>
                <w:sz w:val="26"/>
                <w:szCs w:val="26"/>
                <w:lang w:val="uk-UA"/>
              </w:rPr>
              <w:t>Шатун Тетяна Василівна</w:t>
            </w:r>
            <w:r w:rsidR="00CF5801">
              <w:rPr>
                <w:rFonts w:ascii="Times New Roman" w:hAnsi="Times New Roman" w:cs="Times New Roman"/>
                <w:sz w:val="26"/>
                <w:szCs w:val="26"/>
                <w:lang w:val="uk-UA"/>
              </w:rPr>
              <w:t xml:space="preserve"> – с</w:t>
            </w:r>
            <w:r>
              <w:rPr>
                <w:rFonts w:ascii="Times New Roman" w:hAnsi="Times New Roman" w:cs="Times New Roman"/>
                <w:sz w:val="26"/>
                <w:szCs w:val="26"/>
                <w:lang w:val="uk-UA"/>
              </w:rPr>
              <w:t xml:space="preserve">тароста </w:t>
            </w:r>
            <w:proofErr w:type="spellStart"/>
            <w:r>
              <w:rPr>
                <w:rFonts w:ascii="Times New Roman" w:hAnsi="Times New Roman" w:cs="Times New Roman"/>
                <w:sz w:val="26"/>
                <w:szCs w:val="26"/>
                <w:lang w:val="uk-UA"/>
              </w:rPr>
              <w:t>Сомководолинського</w:t>
            </w:r>
            <w:proofErr w:type="spellEnd"/>
            <w:r>
              <w:rPr>
                <w:rFonts w:ascii="Times New Roman" w:hAnsi="Times New Roman" w:cs="Times New Roman"/>
                <w:sz w:val="26"/>
                <w:szCs w:val="26"/>
                <w:lang w:val="uk-UA"/>
              </w:rPr>
              <w:t xml:space="preserve"> </w:t>
            </w:r>
            <w:proofErr w:type="spellStart"/>
            <w:r>
              <w:rPr>
                <w:rFonts w:ascii="Times New Roman" w:hAnsi="Times New Roman" w:cs="Times New Roman"/>
                <w:sz w:val="26"/>
                <w:szCs w:val="26"/>
                <w:lang w:val="uk-UA"/>
              </w:rPr>
              <w:t>старостинського</w:t>
            </w:r>
            <w:proofErr w:type="spellEnd"/>
            <w:r>
              <w:rPr>
                <w:rFonts w:ascii="Times New Roman" w:hAnsi="Times New Roman" w:cs="Times New Roman"/>
                <w:sz w:val="26"/>
                <w:szCs w:val="26"/>
                <w:lang w:val="uk-UA"/>
              </w:rPr>
              <w:t xml:space="preserve"> округу, член виконкому;</w:t>
            </w:r>
          </w:p>
        </w:tc>
      </w:tr>
      <w:tr w:rsidR="001F6BB4" w:rsidTr="006A098D">
        <w:tc>
          <w:tcPr>
            <w:tcW w:w="2263" w:type="dxa"/>
            <w:vMerge/>
            <w:tcBorders>
              <w:left w:val="nil"/>
              <w:bottom w:val="nil"/>
              <w:right w:val="nil"/>
            </w:tcBorders>
          </w:tcPr>
          <w:p w:rsidR="001F6BB4" w:rsidRDefault="001F6BB4" w:rsidP="001F6BB4">
            <w:pPr>
              <w:tabs>
                <w:tab w:val="left" w:pos="851"/>
              </w:tabs>
              <w:rPr>
                <w:rFonts w:ascii="Times New Roman" w:hAnsi="Times New Roman" w:cs="Times New Roman"/>
                <w:i/>
                <w:sz w:val="26"/>
                <w:szCs w:val="26"/>
                <w:lang w:val="uk-UA"/>
              </w:rPr>
            </w:pPr>
          </w:p>
        </w:tc>
        <w:tc>
          <w:tcPr>
            <w:tcW w:w="7507" w:type="dxa"/>
            <w:tcBorders>
              <w:top w:val="nil"/>
              <w:left w:val="nil"/>
              <w:bottom w:val="nil"/>
              <w:right w:val="nil"/>
            </w:tcBorders>
          </w:tcPr>
          <w:p w:rsidR="001F6BB4" w:rsidRPr="006A098D" w:rsidRDefault="006A098D" w:rsidP="001F6BB4">
            <w:pPr>
              <w:tabs>
                <w:tab w:val="left" w:pos="851"/>
              </w:tabs>
              <w:rPr>
                <w:rFonts w:ascii="Times New Roman" w:hAnsi="Times New Roman" w:cs="Times New Roman"/>
                <w:sz w:val="26"/>
                <w:szCs w:val="26"/>
                <w:lang w:val="uk-UA"/>
              </w:rPr>
            </w:pPr>
            <w:r w:rsidRPr="006A098D">
              <w:rPr>
                <w:rFonts w:ascii="Times New Roman" w:hAnsi="Times New Roman" w:cs="Times New Roman"/>
                <w:b/>
                <w:sz w:val="26"/>
                <w:szCs w:val="26"/>
                <w:lang w:val="uk-UA"/>
              </w:rPr>
              <w:t xml:space="preserve">Кириченко Сергій </w:t>
            </w:r>
            <w:proofErr w:type="spellStart"/>
            <w:r w:rsidRPr="006A098D">
              <w:rPr>
                <w:rFonts w:ascii="Times New Roman" w:hAnsi="Times New Roman" w:cs="Times New Roman"/>
                <w:b/>
                <w:sz w:val="26"/>
                <w:szCs w:val="26"/>
                <w:lang w:val="uk-UA"/>
              </w:rPr>
              <w:t>Генадійович</w:t>
            </w:r>
            <w:proofErr w:type="spellEnd"/>
            <w:r w:rsidR="00CF5801">
              <w:rPr>
                <w:rFonts w:ascii="Times New Roman" w:hAnsi="Times New Roman" w:cs="Times New Roman"/>
                <w:sz w:val="26"/>
                <w:szCs w:val="26"/>
                <w:lang w:val="uk-UA"/>
              </w:rPr>
              <w:t xml:space="preserve"> – д</w:t>
            </w:r>
            <w:bookmarkStart w:id="2" w:name="_GoBack"/>
            <w:bookmarkEnd w:id="2"/>
            <w:r>
              <w:rPr>
                <w:rFonts w:ascii="Times New Roman" w:hAnsi="Times New Roman" w:cs="Times New Roman"/>
                <w:sz w:val="26"/>
                <w:szCs w:val="26"/>
                <w:lang w:val="uk-UA"/>
              </w:rPr>
              <w:t xml:space="preserve">иректор </w:t>
            </w:r>
            <w:proofErr w:type="spellStart"/>
            <w:r>
              <w:rPr>
                <w:rFonts w:ascii="Times New Roman" w:hAnsi="Times New Roman" w:cs="Times New Roman"/>
                <w:sz w:val="26"/>
                <w:szCs w:val="26"/>
                <w:lang w:val="uk-UA"/>
              </w:rPr>
              <w:t>Пристромської</w:t>
            </w:r>
            <w:proofErr w:type="spellEnd"/>
            <w:r>
              <w:rPr>
                <w:rFonts w:ascii="Times New Roman" w:hAnsi="Times New Roman" w:cs="Times New Roman"/>
                <w:sz w:val="26"/>
                <w:szCs w:val="26"/>
                <w:lang w:val="uk-UA"/>
              </w:rPr>
              <w:t xml:space="preserve"> ЗОШ І-ІІІ ст., депутат Студениківської сільської ради</w:t>
            </w:r>
          </w:p>
        </w:tc>
      </w:tr>
    </w:tbl>
    <w:p w:rsidR="001F6BB4" w:rsidRDefault="001F6BB4" w:rsidP="001F6BB4">
      <w:pPr>
        <w:tabs>
          <w:tab w:val="left" w:pos="851"/>
        </w:tabs>
        <w:rPr>
          <w:rFonts w:ascii="Times New Roman" w:hAnsi="Times New Roman" w:cs="Times New Roman"/>
          <w:i/>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r w:rsidRPr="006A098D">
        <w:rPr>
          <w:rFonts w:ascii="Times New Roman" w:hAnsi="Times New Roman" w:cs="Times New Roman"/>
          <w:b/>
          <w:sz w:val="26"/>
          <w:szCs w:val="26"/>
          <w:lang w:val="uk-UA"/>
        </w:rPr>
        <w:t xml:space="preserve">Секретар сільської ради                                                  </w:t>
      </w:r>
      <w:r>
        <w:rPr>
          <w:rFonts w:ascii="Times New Roman" w:hAnsi="Times New Roman" w:cs="Times New Roman"/>
          <w:b/>
          <w:sz w:val="26"/>
          <w:szCs w:val="26"/>
          <w:lang w:val="uk-UA"/>
        </w:rPr>
        <w:t xml:space="preserve">                            </w:t>
      </w:r>
      <w:r w:rsidRPr="006A098D">
        <w:rPr>
          <w:rFonts w:ascii="Times New Roman" w:hAnsi="Times New Roman" w:cs="Times New Roman"/>
          <w:b/>
          <w:sz w:val="26"/>
          <w:szCs w:val="26"/>
          <w:lang w:val="uk-UA"/>
        </w:rPr>
        <w:t xml:space="preserve">  Н.Г. Стрижак</w:t>
      </w: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6A098D" w:rsidRDefault="006A098D" w:rsidP="001F6BB4">
      <w:pPr>
        <w:tabs>
          <w:tab w:val="left" w:pos="851"/>
        </w:tabs>
        <w:rPr>
          <w:rFonts w:ascii="Times New Roman" w:hAnsi="Times New Roman" w:cs="Times New Roman"/>
          <w:b/>
          <w:sz w:val="26"/>
          <w:szCs w:val="26"/>
          <w:lang w:val="uk-UA"/>
        </w:rPr>
      </w:pPr>
    </w:p>
    <w:p w:rsidR="00914E3D" w:rsidRDefault="00914E3D" w:rsidP="00914E3D">
      <w:pPr>
        <w:tabs>
          <w:tab w:val="left" w:pos="851"/>
        </w:tabs>
        <w:spacing w:after="0" w:line="240" w:lineRule="auto"/>
        <w:rPr>
          <w:rFonts w:ascii="Times New Roman" w:hAnsi="Times New Roman" w:cs="Times New Roman"/>
          <w:b/>
          <w:sz w:val="26"/>
          <w:szCs w:val="26"/>
          <w:lang w:val="uk-UA"/>
        </w:rPr>
      </w:pPr>
    </w:p>
    <w:p w:rsidR="00914E3D" w:rsidRDefault="00914E3D" w:rsidP="00914E3D">
      <w:pPr>
        <w:tabs>
          <w:tab w:val="left" w:pos="851"/>
        </w:tabs>
        <w:spacing w:after="0" w:line="240" w:lineRule="auto"/>
        <w:ind w:left="5812"/>
        <w:rPr>
          <w:rFonts w:ascii="Times New Roman" w:hAnsi="Times New Roman" w:cs="Times New Roman"/>
          <w:b/>
          <w:sz w:val="26"/>
          <w:szCs w:val="26"/>
          <w:lang w:val="uk-UA"/>
        </w:rPr>
      </w:pPr>
    </w:p>
    <w:p w:rsidR="00A75011" w:rsidRDefault="00A75011" w:rsidP="00914E3D">
      <w:pPr>
        <w:tabs>
          <w:tab w:val="left" w:pos="851"/>
        </w:tabs>
        <w:spacing w:after="0" w:line="240" w:lineRule="auto"/>
        <w:ind w:left="5812"/>
        <w:rPr>
          <w:rFonts w:ascii="Times New Roman" w:hAnsi="Times New Roman" w:cs="Times New Roman"/>
          <w:b/>
          <w:sz w:val="26"/>
          <w:szCs w:val="26"/>
          <w:lang w:val="uk-UA"/>
        </w:rPr>
      </w:pPr>
    </w:p>
    <w:p w:rsidR="00914E3D" w:rsidRDefault="00914E3D" w:rsidP="00914E3D">
      <w:pPr>
        <w:tabs>
          <w:tab w:val="left" w:pos="851"/>
        </w:tabs>
        <w:spacing w:after="0" w:line="240" w:lineRule="auto"/>
        <w:ind w:left="5812"/>
        <w:rPr>
          <w:rFonts w:ascii="Times New Roman" w:hAnsi="Times New Roman" w:cs="Times New Roman"/>
          <w:b/>
          <w:sz w:val="26"/>
          <w:szCs w:val="26"/>
          <w:lang w:val="uk-UA"/>
        </w:rPr>
      </w:pPr>
    </w:p>
    <w:p w:rsidR="006A098D" w:rsidRDefault="006A098D" w:rsidP="00914E3D">
      <w:pPr>
        <w:tabs>
          <w:tab w:val="left" w:pos="851"/>
        </w:tabs>
        <w:spacing w:after="0" w:line="240" w:lineRule="auto"/>
        <w:ind w:left="5812"/>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Додаток № 2 </w:t>
      </w:r>
      <w:r>
        <w:rPr>
          <w:rFonts w:ascii="Times New Roman" w:hAnsi="Times New Roman" w:cs="Times New Roman"/>
          <w:b/>
          <w:sz w:val="26"/>
          <w:szCs w:val="26"/>
          <w:lang w:val="uk-UA"/>
        </w:rPr>
        <w:br/>
        <w:t xml:space="preserve">до рішення </w:t>
      </w:r>
      <w:r w:rsidR="00040C29">
        <w:rPr>
          <w:rFonts w:ascii="Times New Roman" w:hAnsi="Times New Roman" w:cs="Times New Roman"/>
          <w:b/>
          <w:sz w:val="26"/>
          <w:szCs w:val="26"/>
          <w:lang w:val="uk-UA"/>
        </w:rPr>
        <w:t>№71</w:t>
      </w:r>
      <w:r>
        <w:rPr>
          <w:rFonts w:ascii="Times New Roman" w:hAnsi="Times New Roman" w:cs="Times New Roman"/>
          <w:b/>
          <w:sz w:val="26"/>
          <w:szCs w:val="26"/>
          <w:lang w:val="uk-UA"/>
        </w:rPr>
        <w:t xml:space="preserve"> </w:t>
      </w:r>
      <w:r>
        <w:rPr>
          <w:rFonts w:ascii="Times New Roman" w:hAnsi="Times New Roman" w:cs="Times New Roman"/>
          <w:b/>
          <w:sz w:val="26"/>
          <w:szCs w:val="26"/>
          <w:lang w:val="uk-UA"/>
        </w:rPr>
        <w:br/>
        <w:t>від «</w:t>
      </w:r>
      <w:r w:rsidR="00040C29">
        <w:rPr>
          <w:rFonts w:ascii="Times New Roman" w:hAnsi="Times New Roman" w:cs="Times New Roman"/>
          <w:b/>
          <w:sz w:val="26"/>
          <w:szCs w:val="26"/>
          <w:lang w:val="uk-UA"/>
        </w:rPr>
        <w:t xml:space="preserve">23»  липня </w:t>
      </w:r>
      <w:r>
        <w:rPr>
          <w:rFonts w:ascii="Times New Roman" w:hAnsi="Times New Roman" w:cs="Times New Roman"/>
          <w:b/>
          <w:sz w:val="26"/>
          <w:szCs w:val="26"/>
          <w:lang w:val="uk-UA"/>
        </w:rPr>
        <w:t>2021р.</w:t>
      </w:r>
    </w:p>
    <w:p w:rsidR="003E4230" w:rsidRPr="003E4230" w:rsidRDefault="003E4230" w:rsidP="007341CB">
      <w:pPr>
        <w:tabs>
          <w:tab w:val="left" w:pos="851"/>
        </w:tabs>
        <w:spacing w:after="0" w:line="240" w:lineRule="auto"/>
        <w:rPr>
          <w:rFonts w:ascii="Times New Roman" w:hAnsi="Times New Roman" w:cs="Times New Roman"/>
          <w:b/>
          <w:sz w:val="24"/>
          <w:szCs w:val="24"/>
          <w:lang w:val="uk-UA"/>
        </w:rPr>
      </w:pPr>
    </w:p>
    <w:p w:rsidR="003E4230" w:rsidRDefault="003E4230" w:rsidP="007341CB">
      <w:pPr>
        <w:tabs>
          <w:tab w:val="left" w:pos="851"/>
        </w:tabs>
        <w:spacing w:after="0" w:line="240" w:lineRule="auto"/>
        <w:jc w:val="center"/>
        <w:rPr>
          <w:rFonts w:ascii="Times New Roman" w:hAnsi="Times New Roman" w:cs="Times New Roman"/>
          <w:i/>
          <w:sz w:val="24"/>
          <w:szCs w:val="24"/>
          <w:lang w:val="uk-UA"/>
        </w:rPr>
      </w:pPr>
      <w:r w:rsidRPr="003E4230">
        <w:rPr>
          <w:rFonts w:ascii="Times New Roman" w:hAnsi="Times New Roman" w:cs="Times New Roman"/>
          <w:b/>
          <w:sz w:val="24"/>
          <w:szCs w:val="24"/>
          <w:lang w:val="uk-UA"/>
        </w:rPr>
        <w:t>ПОЛОЖЕННЯ</w:t>
      </w:r>
      <w:r w:rsidRPr="003E4230">
        <w:rPr>
          <w:rFonts w:ascii="Times New Roman" w:hAnsi="Times New Roman" w:cs="Times New Roman"/>
          <w:b/>
          <w:sz w:val="24"/>
          <w:szCs w:val="24"/>
          <w:lang w:val="uk-UA"/>
        </w:rPr>
        <w:br/>
      </w:r>
      <w:r w:rsidRPr="003E4230">
        <w:rPr>
          <w:rFonts w:ascii="Times New Roman" w:hAnsi="Times New Roman" w:cs="Times New Roman"/>
          <w:i/>
          <w:sz w:val="24"/>
          <w:szCs w:val="24"/>
          <w:lang w:val="uk-UA"/>
        </w:rPr>
        <w:t>про комісію з житлових питань виконавч</w:t>
      </w:r>
      <w:r w:rsidR="00C478E5">
        <w:rPr>
          <w:rFonts w:ascii="Times New Roman" w:hAnsi="Times New Roman" w:cs="Times New Roman"/>
          <w:i/>
          <w:sz w:val="24"/>
          <w:szCs w:val="24"/>
          <w:lang w:val="uk-UA"/>
        </w:rPr>
        <w:t>ого комітету Студениківської сі</w:t>
      </w:r>
      <w:r w:rsidRPr="003E4230">
        <w:rPr>
          <w:rFonts w:ascii="Times New Roman" w:hAnsi="Times New Roman" w:cs="Times New Roman"/>
          <w:i/>
          <w:sz w:val="24"/>
          <w:szCs w:val="24"/>
          <w:lang w:val="uk-UA"/>
        </w:rPr>
        <w:t>льської ради</w:t>
      </w:r>
    </w:p>
    <w:p w:rsidR="007341CB" w:rsidRDefault="007341CB" w:rsidP="007341CB">
      <w:pPr>
        <w:tabs>
          <w:tab w:val="left" w:pos="851"/>
        </w:tabs>
        <w:spacing w:after="0" w:line="240" w:lineRule="auto"/>
        <w:jc w:val="center"/>
        <w:rPr>
          <w:rFonts w:ascii="Times New Roman" w:hAnsi="Times New Roman" w:cs="Times New Roman"/>
          <w:i/>
          <w:sz w:val="24"/>
          <w:szCs w:val="24"/>
          <w:lang w:val="uk-UA"/>
        </w:rPr>
      </w:pPr>
    </w:p>
    <w:p w:rsidR="003E4230" w:rsidRPr="003E4230" w:rsidRDefault="003E4230" w:rsidP="007341CB">
      <w:pPr>
        <w:tabs>
          <w:tab w:val="left" w:pos="851"/>
        </w:tabs>
        <w:spacing w:after="0" w:line="240" w:lineRule="auto"/>
        <w:ind w:firstLine="567"/>
        <w:jc w:val="center"/>
        <w:rPr>
          <w:rFonts w:ascii="Times New Roman" w:hAnsi="Times New Roman" w:cs="Times New Roman"/>
          <w:b/>
          <w:sz w:val="26"/>
          <w:szCs w:val="26"/>
          <w:lang w:val="uk-UA"/>
        </w:rPr>
      </w:pPr>
      <w:r>
        <w:rPr>
          <w:rFonts w:ascii="Times New Roman" w:hAnsi="Times New Roman" w:cs="Times New Roman"/>
          <w:b/>
          <w:sz w:val="26"/>
          <w:szCs w:val="26"/>
          <w:lang w:val="uk-UA"/>
        </w:rPr>
        <w:t>1</w:t>
      </w:r>
      <w:r w:rsidRPr="003E4230">
        <w:rPr>
          <w:rFonts w:ascii="Times New Roman" w:hAnsi="Times New Roman" w:cs="Times New Roman"/>
          <w:b/>
          <w:sz w:val="26"/>
          <w:szCs w:val="26"/>
          <w:lang w:val="uk-UA"/>
        </w:rPr>
        <w:t>. Загальні положення</w:t>
      </w:r>
    </w:p>
    <w:p w:rsidR="003E4230" w:rsidRDefault="003E4230" w:rsidP="007341CB">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1.1. При виконавчому комітеті Студениківської с</w:t>
      </w:r>
      <w:r w:rsidR="00C478E5">
        <w:rPr>
          <w:rFonts w:ascii="Times New Roman" w:hAnsi="Times New Roman" w:cs="Times New Roman"/>
          <w:sz w:val="26"/>
          <w:szCs w:val="26"/>
          <w:lang w:val="uk-UA"/>
        </w:rPr>
        <w:t>ільської ради діє комісія з жит</w:t>
      </w:r>
      <w:r>
        <w:rPr>
          <w:rFonts w:ascii="Times New Roman" w:hAnsi="Times New Roman" w:cs="Times New Roman"/>
          <w:sz w:val="26"/>
          <w:szCs w:val="26"/>
          <w:lang w:val="uk-UA"/>
        </w:rPr>
        <w:t>лових питань як дорадчий орган (далі – комісія).</w:t>
      </w:r>
    </w:p>
    <w:p w:rsidR="003E4230" w:rsidRDefault="003E4230" w:rsidP="007341CB">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1.2. Склад комісії, її персональний склад та чисельність затверджуються на засіданні виконавчого комітету Студениківської сільської ради.</w:t>
      </w:r>
    </w:p>
    <w:p w:rsidR="007341CB" w:rsidRDefault="003E4230" w:rsidP="007341CB">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1.3. Комісія в своїй діяльності керується Конституцією України, Законами України, Указами Президента України, Житловим кодексом, Постановами Кабінету Міністрів України, Правилами обліку громадян, які потребують покращення житлових умов і надання їм житлових приміщень в Українській РСР, затверджених Постановою Ради Міністрів та Української республіканської ради профспілок за № 470 від 11.12.1984 року, рішеннями сесії та рішеннями виконавчого комітету Студениківської сільської ради.</w:t>
      </w:r>
    </w:p>
    <w:p w:rsidR="007341CB" w:rsidRDefault="007341CB" w:rsidP="007341CB">
      <w:pPr>
        <w:tabs>
          <w:tab w:val="left" w:pos="851"/>
        </w:tabs>
        <w:spacing w:after="0" w:line="240" w:lineRule="auto"/>
        <w:ind w:firstLine="567"/>
        <w:jc w:val="both"/>
        <w:rPr>
          <w:rFonts w:ascii="Times New Roman" w:hAnsi="Times New Roman" w:cs="Times New Roman"/>
          <w:sz w:val="26"/>
          <w:szCs w:val="26"/>
          <w:lang w:val="uk-UA"/>
        </w:rPr>
      </w:pPr>
    </w:p>
    <w:p w:rsidR="003E4230" w:rsidRPr="007341CB" w:rsidRDefault="007341CB" w:rsidP="007341CB">
      <w:pPr>
        <w:tabs>
          <w:tab w:val="left" w:pos="851"/>
        </w:tabs>
        <w:spacing w:after="0" w:line="240" w:lineRule="auto"/>
        <w:ind w:firstLine="567"/>
        <w:jc w:val="center"/>
        <w:rPr>
          <w:rFonts w:ascii="Times New Roman" w:hAnsi="Times New Roman" w:cs="Times New Roman"/>
          <w:b/>
          <w:sz w:val="26"/>
          <w:szCs w:val="26"/>
          <w:lang w:val="uk-UA"/>
        </w:rPr>
      </w:pPr>
      <w:r w:rsidRPr="007341CB">
        <w:rPr>
          <w:rFonts w:ascii="Times New Roman" w:hAnsi="Times New Roman" w:cs="Times New Roman"/>
          <w:b/>
          <w:sz w:val="26"/>
          <w:szCs w:val="26"/>
          <w:lang w:val="uk-UA"/>
        </w:rPr>
        <w:t>2. Предмет діяльності комісії</w:t>
      </w:r>
    </w:p>
    <w:p w:rsidR="007341CB" w:rsidRPr="002E0349" w:rsidRDefault="007341CB" w:rsidP="007341CB">
      <w:pPr>
        <w:tabs>
          <w:tab w:val="left" w:pos="851"/>
        </w:tabs>
        <w:spacing w:after="0" w:line="240" w:lineRule="auto"/>
        <w:ind w:firstLine="567"/>
        <w:rPr>
          <w:rFonts w:ascii="Times New Roman" w:hAnsi="Times New Roman" w:cs="Times New Roman"/>
          <w:b/>
          <w:sz w:val="26"/>
          <w:szCs w:val="26"/>
          <w:lang w:val="uk-UA"/>
        </w:rPr>
      </w:pPr>
      <w:r w:rsidRPr="002E0349">
        <w:rPr>
          <w:rFonts w:ascii="Times New Roman" w:hAnsi="Times New Roman" w:cs="Times New Roman"/>
          <w:b/>
          <w:sz w:val="26"/>
          <w:szCs w:val="26"/>
          <w:lang w:val="uk-UA"/>
        </w:rPr>
        <w:t>Відповідно до покладених завдань Комісія:</w:t>
      </w:r>
    </w:p>
    <w:p w:rsidR="007341CB" w:rsidRDefault="002E0349"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2.1. Приймає від громадян заяви </w:t>
      </w:r>
      <w:r w:rsidR="00872C66">
        <w:rPr>
          <w:rFonts w:ascii="Times New Roman" w:hAnsi="Times New Roman" w:cs="Times New Roman"/>
          <w:sz w:val="26"/>
          <w:szCs w:val="26"/>
          <w:lang w:val="uk-UA"/>
        </w:rPr>
        <w:t xml:space="preserve">  </w:t>
      </w:r>
      <w:r>
        <w:rPr>
          <w:rFonts w:ascii="Times New Roman" w:hAnsi="Times New Roman" w:cs="Times New Roman"/>
          <w:sz w:val="26"/>
          <w:szCs w:val="26"/>
          <w:lang w:val="uk-UA"/>
        </w:rPr>
        <w:t>про взяття на квартирний облік при виконавчому комітеті сільської ради та необхідні документи, перевіряє, розглядає та подає свої пропозиції виконкому до розгляду</w:t>
      </w:r>
      <w:r w:rsidR="00F316B0">
        <w:rPr>
          <w:rFonts w:ascii="Times New Roman" w:hAnsi="Times New Roman" w:cs="Times New Roman"/>
          <w:sz w:val="26"/>
          <w:szCs w:val="26"/>
          <w:lang w:val="uk-UA"/>
        </w:rPr>
        <w:t>.</w:t>
      </w:r>
    </w:p>
    <w:p w:rsidR="00F316B0" w:rsidRDefault="00F316B0" w:rsidP="007341CB">
      <w:pPr>
        <w:tabs>
          <w:tab w:val="left" w:pos="851"/>
        </w:tabs>
        <w:spacing w:after="0" w:line="240" w:lineRule="auto"/>
        <w:ind w:firstLine="567"/>
        <w:rPr>
          <w:rFonts w:ascii="Times New Roman" w:hAnsi="Times New Roman" w:cs="Times New Roman"/>
          <w:sz w:val="26"/>
          <w:szCs w:val="26"/>
          <w:lang w:val="uk-UA"/>
        </w:rPr>
      </w:pPr>
      <w:r>
        <w:rPr>
          <w:rFonts w:ascii="Times New Roman" w:hAnsi="Times New Roman" w:cs="Times New Roman"/>
          <w:sz w:val="26"/>
          <w:szCs w:val="26"/>
          <w:lang w:val="uk-UA"/>
        </w:rPr>
        <w:t>2.2. Розглядає питання та подає свої пропозиції щодо:</w:t>
      </w:r>
    </w:p>
    <w:p w:rsidR="00F316B0" w:rsidRDefault="00F316B0" w:rsidP="007341CB">
      <w:pPr>
        <w:tabs>
          <w:tab w:val="left" w:pos="851"/>
        </w:tabs>
        <w:spacing w:after="0" w:line="240" w:lineRule="auto"/>
        <w:ind w:firstLine="567"/>
        <w:rPr>
          <w:rFonts w:ascii="Times New Roman" w:hAnsi="Times New Roman" w:cs="Times New Roman"/>
          <w:sz w:val="26"/>
          <w:szCs w:val="26"/>
          <w:lang w:val="uk-UA"/>
        </w:rPr>
      </w:pPr>
      <w:r>
        <w:rPr>
          <w:rFonts w:ascii="Times New Roman" w:hAnsi="Times New Roman" w:cs="Times New Roman"/>
          <w:sz w:val="26"/>
          <w:szCs w:val="26"/>
          <w:lang w:val="uk-UA"/>
        </w:rPr>
        <w:t>2.2.1. Взяття громадян на квартирний облік;</w:t>
      </w:r>
    </w:p>
    <w:p w:rsidR="00F316B0" w:rsidRDefault="00F316B0"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2.2.2. Включення осіб у списки осіб, які користуються правом першочергового та позачергового отримання житлових приміщень;</w:t>
      </w:r>
    </w:p>
    <w:p w:rsidR="00F316B0" w:rsidRDefault="00F316B0"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2.2.3. Зняття громадян з квартирного обліку, виключення їх із списків осіб, які користуються правом першочергового та позачергового отримання житлових приміщень;</w:t>
      </w:r>
    </w:p>
    <w:p w:rsidR="00F316B0" w:rsidRDefault="00F316B0"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2.2.4.  Розподілу житлової площі</w:t>
      </w:r>
      <w:r w:rsidR="00914E3D">
        <w:rPr>
          <w:rFonts w:ascii="Times New Roman" w:hAnsi="Times New Roman" w:cs="Times New Roman"/>
          <w:sz w:val="26"/>
          <w:szCs w:val="26"/>
          <w:lang w:val="uk-UA"/>
        </w:rPr>
        <w:t xml:space="preserve"> та надання громадянам житлових приміщень.</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2.3. Готує проекти рішень виконкому з питань, що відносяться до їх компетенції.</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2.4. Оформляє ордери на житлове приміщення.</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2.5. Проводить обстеження житлово побутових умов громадян, що подали заяву про взяття їх на квартирний облік.</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2.6. Надає консультації та роз’яснює житлове законодавство населенню Студениківської сільської територіальної громади.</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2.7. Розглядає пропозиції, заяви та скарги громадян з питань, що входять до к</w:t>
      </w:r>
      <w:r w:rsidR="00C478E5">
        <w:rPr>
          <w:rFonts w:ascii="Times New Roman" w:hAnsi="Times New Roman" w:cs="Times New Roman"/>
          <w:sz w:val="26"/>
          <w:szCs w:val="26"/>
          <w:lang w:val="uk-UA"/>
        </w:rPr>
        <w:t>о</w:t>
      </w:r>
      <w:r>
        <w:rPr>
          <w:rFonts w:ascii="Times New Roman" w:hAnsi="Times New Roman" w:cs="Times New Roman"/>
          <w:sz w:val="26"/>
          <w:szCs w:val="26"/>
          <w:lang w:val="uk-UA"/>
        </w:rPr>
        <w:t>мпетенції комісії та вживає заходи щодо усунення порушень у роботі комісії.</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2.8. Формує житлові справи. </w:t>
      </w:r>
    </w:p>
    <w:p w:rsidR="00914E3D" w:rsidRDefault="00C478E5"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2.9. Впорядковує</w:t>
      </w:r>
      <w:r w:rsidR="00914E3D">
        <w:rPr>
          <w:rFonts w:ascii="Times New Roman" w:hAnsi="Times New Roman" w:cs="Times New Roman"/>
          <w:sz w:val="26"/>
          <w:szCs w:val="26"/>
          <w:lang w:val="uk-UA"/>
        </w:rPr>
        <w:t xml:space="preserve"> квартирну чергу згідно прийнятих рішень виконавчого комітету Студениківської сільської ради.</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2.10. Проводить реєстрацію заяв громадян про взяття їх на квартирний облік.</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2.11. Здійснює ведення книги квартирного обліку громадян.</w:t>
      </w:r>
    </w:p>
    <w:p w:rsidR="00914E3D" w:rsidRDefault="00914E3D" w:rsidP="00F316B0">
      <w:pPr>
        <w:tabs>
          <w:tab w:val="left" w:pos="851"/>
        </w:tabs>
        <w:spacing w:after="0" w:line="240" w:lineRule="auto"/>
        <w:ind w:firstLine="567"/>
        <w:jc w:val="both"/>
        <w:rPr>
          <w:rFonts w:ascii="Times New Roman" w:hAnsi="Times New Roman" w:cs="Times New Roman"/>
          <w:sz w:val="26"/>
          <w:szCs w:val="26"/>
          <w:lang w:val="uk-UA"/>
        </w:rPr>
      </w:pPr>
    </w:p>
    <w:p w:rsidR="00914E3D" w:rsidRPr="00914E3D" w:rsidRDefault="00914E3D" w:rsidP="00914E3D">
      <w:pPr>
        <w:tabs>
          <w:tab w:val="left" w:pos="851"/>
        </w:tabs>
        <w:spacing w:after="0" w:line="240" w:lineRule="auto"/>
        <w:ind w:firstLine="567"/>
        <w:jc w:val="center"/>
        <w:rPr>
          <w:rFonts w:ascii="Times New Roman" w:hAnsi="Times New Roman" w:cs="Times New Roman"/>
          <w:b/>
          <w:sz w:val="26"/>
          <w:szCs w:val="26"/>
          <w:lang w:val="uk-UA"/>
        </w:rPr>
      </w:pPr>
      <w:r w:rsidRPr="00914E3D">
        <w:rPr>
          <w:rFonts w:ascii="Times New Roman" w:hAnsi="Times New Roman" w:cs="Times New Roman"/>
          <w:b/>
          <w:sz w:val="26"/>
          <w:szCs w:val="26"/>
          <w:lang w:val="uk-UA"/>
        </w:rPr>
        <w:t>3. Права та обов’язки комісії</w:t>
      </w:r>
    </w:p>
    <w:p w:rsidR="00914E3D" w:rsidRDefault="00914E3D" w:rsidP="00914E3D">
      <w:pPr>
        <w:tabs>
          <w:tab w:val="left" w:pos="851"/>
        </w:tabs>
        <w:spacing w:after="0" w:line="240" w:lineRule="auto"/>
        <w:ind w:firstLine="567"/>
        <w:rPr>
          <w:rFonts w:ascii="Times New Roman" w:hAnsi="Times New Roman" w:cs="Times New Roman"/>
          <w:sz w:val="26"/>
          <w:szCs w:val="26"/>
          <w:lang w:val="uk-UA"/>
        </w:rPr>
      </w:pPr>
      <w:r>
        <w:rPr>
          <w:rFonts w:ascii="Times New Roman" w:hAnsi="Times New Roman" w:cs="Times New Roman"/>
          <w:sz w:val="26"/>
          <w:szCs w:val="26"/>
          <w:lang w:val="uk-UA"/>
        </w:rPr>
        <w:t>3.1. Комісія з житлових питань при виконавчому комітеті Студениківської сільської ради має право:</w:t>
      </w:r>
    </w:p>
    <w:p w:rsidR="00914E3D" w:rsidRDefault="00914E3D"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3.1.1. Відповідно до діючого законодавства</w:t>
      </w:r>
      <w:r w:rsidR="00097E1A">
        <w:rPr>
          <w:rFonts w:ascii="Times New Roman" w:hAnsi="Times New Roman" w:cs="Times New Roman"/>
          <w:sz w:val="26"/>
          <w:szCs w:val="26"/>
          <w:lang w:val="uk-UA"/>
        </w:rPr>
        <w:t xml:space="preserve"> співпрацювати із сільською радою, її виконавчим комітетом, підприємствами, установами, організаціями, а також громадянами, в межах виконання покладених на комісію завдань.</w:t>
      </w:r>
    </w:p>
    <w:p w:rsidR="00097E1A" w:rsidRDefault="00097E1A"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3.1.2. </w:t>
      </w:r>
      <w:r w:rsidR="00A75011">
        <w:rPr>
          <w:rFonts w:ascii="Times New Roman" w:hAnsi="Times New Roman" w:cs="Times New Roman"/>
          <w:sz w:val="26"/>
          <w:szCs w:val="26"/>
          <w:lang w:val="uk-UA"/>
        </w:rPr>
        <w:t>Одержувати від посадових осіб виконавчих органів Студениківської сільської ради інформацію з питань віднесених до компетенції комісії.</w:t>
      </w:r>
    </w:p>
    <w:p w:rsidR="00A75011" w:rsidRDefault="00A75011"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3.1.3. Готувати та подавати на затвердження </w:t>
      </w:r>
      <w:r w:rsidR="007D0280">
        <w:rPr>
          <w:rFonts w:ascii="Times New Roman" w:hAnsi="Times New Roman" w:cs="Times New Roman"/>
          <w:sz w:val="26"/>
          <w:szCs w:val="26"/>
          <w:lang w:val="uk-UA"/>
        </w:rPr>
        <w:t>виконавчого комітету Студениківської сільської ради рішення, прийняті на її засіданні.</w:t>
      </w:r>
    </w:p>
    <w:p w:rsidR="007D0280" w:rsidRDefault="007D0280"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3.2. Комісія з житлових питань при виконавчому комітеті Студениківської сільської ради зобов’язана:</w:t>
      </w:r>
    </w:p>
    <w:p w:rsidR="007D0280" w:rsidRDefault="007D0280"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3.2.1. Проводити свої засідання відповідно до чинного законодавства України;</w:t>
      </w:r>
    </w:p>
    <w:p w:rsidR="007D0280" w:rsidRDefault="007D0280" w:rsidP="00097E1A">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3.2.2. Зберігати та не передавати третім особам конфіденційну інформацію, що стала відома в процесі діяльності комісії.</w:t>
      </w:r>
    </w:p>
    <w:p w:rsidR="007D0280" w:rsidRDefault="007D0280" w:rsidP="007D0280">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3.2.3. Своєчасно готувати письмові відповіді громадянам, заяви яких не відповідають чинному законодавству та щодо яких комісія вирішила не рекомендувати виконавчому комітету підтримувати такі заяви.</w:t>
      </w:r>
    </w:p>
    <w:p w:rsidR="007D0280" w:rsidRDefault="007D0280" w:rsidP="007D0280">
      <w:pPr>
        <w:tabs>
          <w:tab w:val="left" w:pos="851"/>
        </w:tabs>
        <w:spacing w:after="0" w:line="240" w:lineRule="auto"/>
        <w:ind w:firstLine="567"/>
        <w:jc w:val="both"/>
        <w:rPr>
          <w:rFonts w:ascii="Times New Roman" w:hAnsi="Times New Roman" w:cs="Times New Roman"/>
          <w:sz w:val="26"/>
          <w:szCs w:val="26"/>
          <w:lang w:val="uk-UA"/>
        </w:rPr>
      </w:pPr>
    </w:p>
    <w:p w:rsidR="007D0280" w:rsidRDefault="007D0280" w:rsidP="007D0280">
      <w:pPr>
        <w:pStyle w:val="a3"/>
        <w:numPr>
          <w:ilvl w:val="0"/>
          <w:numId w:val="2"/>
        </w:numPr>
        <w:tabs>
          <w:tab w:val="left" w:pos="851"/>
        </w:tabs>
        <w:spacing w:after="0" w:line="240" w:lineRule="auto"/>
        <w:jc w:val="center"/>
        <w:rPr>
          <w:rFonts w:ascii="Times New Roman" w:hAnsi="Times New Roman" w:cs="Times New Roman"/>
          <w:b/>
          <w:sz w:val="26"/>
          <w:szCs w:val="26"/>
          <w:lang w:val="uk-UA"/>
        </w:rPr>
      </w:pPr>
      <w:r w:rsidRPr="007D0280">
        <w:rPr>
          <w:rFonts w:ascii="Times New Roman" w:hAnsi="Times New Roman" w:cs="Times New Roman"/>
          <w:b/>
          <w:sz w:val="26"/>
          <w:szCs w:val="26"/>
          <w:lang w:val="uk-UA"/>
        </w:rPr>
        <w:t>Робота комісії</w:t>
      </w:r>
    </w:p>
    <w:p w:rsidR="007D0280" w:rsidRDefault="007D0280" w:rsidP="007D0280">
      <w:pPr>
        <w:pStyle w:val="a3"/>
        <w:numPr>
          <w:ilvl w:val="1"/>
          <w:numId w:val="2"/>
        </w:numPr>
        <w:tabs>
          <w:tab w:val="left" w:pos="851"/>
          <w:tab w:val="left" w:pos="1134"/>
        </w:tabs>
        <w:spacing w:after="0" w:line="240" w:lineRule="auto"/>
        <w:ind w:left="0" w:firstLine="698"/>
        <w:jc w:val="both"/>
        <w:rPr>
          <w:rFonts w:ascii="Times New Roman" w:hAnsi="Times New Roman" w:cs="Times New Roman"/>
          <w:sz w:val="26"/>
          <w:szCs w:val="26"/>
          <w:lang w:val="uk-UA"/>
        </w:rPr>
      </w:pPr>
      <w:r>
        <w:rPr>
          <w:rFonts w:ascii="Times New Roman" w:hAnsi="Times New Roman" w:cs="Times New Roman"/>
          <w:sz w:val="26"/>
          <w:szCs w:val="26"/>
          <w:lang w:val="uk-UA"/>
        </w:rPr>
        <w:t>Засідання комісії скликаються та проводяться по мірі надходження заяв громадян. Результати таких засідань оформлюються відповідним протоколом. Протокол підписують всі члени комісії.</w:t>
      </w:r>
    </w:p>
    <w:p w:rsidR="007D0280" w:rsidRDefault="007D0280" w:rsidP="007D0280">
      <w:pPr>
        <w:pStyle w:val="a3"/>
        <w:numPr>
          <w:ilvl w:val="1"/>
          <w:numId w:val="2"/>
        </w:numPr>
        <w:tabs>
          <w:tab w:val="left" w:pos="851"/>
          <w:tab w:val="left" w:pos="1134"/>
        </w:tabs>
        <w:spacing w:after="0" w:line="240" w:lineRule="auto"/>
        <w:ind w:left="0" w:firstLine="698"/>
        <w:jc w:val="both"/>
        <w:rPr>
          <w:rFonts w:ascii="Times New Roman" w:hAnsi="Times New Roman" w:cs="Times New Roman"/>
          <w:sz w:val="26"/>
          <w:szCs w:val="26"/>
          <w:lang w:val="uk-UA"/>
        </w:rPr>
      </w:pPr>
      <w:r>
        <w:rPr>
          <w:rFonts w:ascii="Times New Roman" w:hAnsi="Times New Roman" w:cs="Times New Roman"/>
          <w:sz w:val="26"/>
          <w:szCs w:val="26"/>
          <w:lang w:val="uk-UA"/>
        </w:rPr>
        <w:t>Звернення громадян розглядаються в строк 1 місяця з дня надходження такого звернення.</w:t>
      </w:r>
    </w:p>
    <w:p w:rsidR="0093093E" w:rsidRDefault="007D0280" w:rsidP="007D0280">
      <w:pPr>
        <w:pStyle w:val="a3"/>
        <w:numPr>
          <w:ilvl w:val="1"/>
          <w:numId w:val="2"/>
        </w:numPr>
        <w:tabs>
          <w:tab w:val="left" w:pos="851"/>
          <w:tab w:val="left" w:pos="1134"/>
        </w:tabs>
        <w:spacing w:after="0" w:line="240" w:lineRule="auto"/>
        <w:ind w:left="0" w:firstLine="698"/>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Рішення комісії приймаються простою більшістю членів комісії, що присутні на засіданні. Засідання </w:t>
      </w:r>
      <w:r w:rsidR="0093093E">
        <w:rPr>
          <w:rFonts w:ascii="Times New Roman" w:hAnsi="Times New Roman" w:cs="Times New Roman"/>
          <w:sz w:val="26"/>
          <w:szCs w:val="26"/>
          <w:lang w:val="uk-UA"/>
        </w:rPr>
        <w:t>є чинним при присутності 2/3 від загальної кількості членів комісії.</w:t>
      </w:r>
    </w:p>
    <w:p w:rsidR="0093093E" w:rsidRDefault="0093093E" w:rsidP="007D0280">
      <w:pPr>
        <w:pStyle w:val="a3"/>
        <w:numPr>
          <w:ilvl w:val="1"/>
          <w:numId w:val="2"/>
        </w:numPr>
        <w:tabs>
          <w:tab w:val="left" w:pos="851"/>
          <w:tab w:val="left" w:pos="1134"/>
        </w:tabs>
        <w:spacing w:after="0" w:line="240" w:lineRule="auto"/>
        <w:ind w:left="0" w:firstLine="698"/>
        <w:jc w:val="both"/>
        <w:rPr>
          <w:rFonts w:ascii="Times New Roman" w:hAnsi="Times New Roman" w:cs="Times New Roman"/>
          <w:sz w:val="26"/>
          <w:szCs w:val="26"/>
          <w:lang w:val="uk-UA"/>
        </w:rPr>
      </w:pPr>
      <w:r>
        <w:rPr>
          <w:rFonts w:ascii="Times New Roman" w:hAnsi="Times New Roman" w:cs="Times New Roman"/>
          <w:sz w:val="26"/>
          <w:szCs w:val="26"/>
          <w:lang w:val="uk-UA"/>
        </w:rPr>
        <w:t>У разі потреби на засідання комісії викликаються заінтересовані особи та інші особи, присутність яких необхідна для розгляду конкретного питання.</w:t>
      </w:r>
    </w:p>
    <w:p w:rsidR="0093093E" w:rsidRPr="0093093E" w:rsidRDefault="0093093E" w:rsidP="0093093E">
      <w:pPr>
        <w:tabs>
          <w:tab w:val="left" w:pos="851"/>
          <w:tab w:val="left" w:pos="1134"/>
        </w:tabs>
        <w:spacing w:after="0" w:line="240" w:lineRule="auto"/>
        <w:jc w:val="both"/>
        <w:rPr>
          <w:rFonts w:ascii="Times New Roman" w:hAnsi="Times New Roman" w:cs="Times New Roman"/>
          <w:b/>
          <w:sz w:val="26"/>
          <w:szCs w:val="26"/>
          <w:lang w:val="uk-UA"/>
        </w:rPr>
      </w:pPr>
    </w:p>
    <w:p w:rsidR="007D0280" w:rsidRPr="0093093E" w:rsidRDefault="0093093E" w:rsidP="0093093E">
      <w:pPr>
        <w:pStyle w:val="a3"/>
        <w:numPr>
          <w:ilvl w:val="0"/>
          <w:numId w:val="2"/>
        </w:numPr>
        <w:tabs>
          <w:tab w:val="left" w:pos="851"/>
          <w:tab w:val="left" w:pos="1134"/>
        </w:tabs>
        <w:spacing w:after="0" w:line="240" w:lineRule="auto"/>
        <w:jc w:val="center"/>
        <w:rPr>
          <w:rFonts w:ascii="Times New Roman" w:hAnsi="Times New Roman" w:cs="Times New Roman"/>
          <w:b/>
          <w:sz w:val="26"/>
          <w:szCs w:val="26"/>
          <w:lang w:val="uk-UA"/>
        </w:rPr>
      </w:pPr>
      <w:r w:rsidRPr="0093093E">
        <w:rPr>
          <w:rFonts w:ascii="Times New Roman" w:hAnsi="Times New Roman" w:cs="Times New Roman"/>
          <w:b/>
          <w:sz w:val="26"/>
          <w:szCs w:val="26"/>
          <w:lang w:val="uk-UA"/>
        </w:rPr>
        <w:t>Розподіл обов’язків у комісії</w:t>
      </w:r>
    </w:p>
    <w:p w:rsidR="0093093E" w:rsidRPr="00884CC8" w:rsidRDefault="0093093E" w:rsidP="0093093E">
      <w:pPr>
        <w:tabs>
          <w:tab w:val="left" w:pos="851"/>
          <w:tab w:val="left" w:pos="1134"/>
        </w:tabs>
        <w:spacing w:after="0" w:line="240" w:lineRule="auto"/>
        <w:ind w:firstLine="709"/>
        <w:rPr>
          <w:rFonts w:ascii="Times New Roman" w:hAnsi="Times New Roman" w:cs="Times New Roman"/>
          <w:b/>
          <w:sz w:val="26"/>
          <w:szCs w:val="26"/>
          <w:lang w:val="uk-UA"/>
        </w:rPr>
      </w:pPr>
      <w:r w:rsidRPr="00884CC8">
        <w:rPr>
          <w:rFonts w:ascii="Times New Roman" w:hAnsi="Times New Roman" w:cs="Times New Roman"/>
          <w:b/>
          <w:sz w:val="26"/>
          <w:szCs w:val="26"/>
          <w:lang w:val="uk-UA"/>
        </w:rPr>
        <w:t>5.1. Голова комісії:</w:t>
      </w:r>
    </w:p>
    <w:p w:rsidR="0093093E" w:rsidRDefault="0093093E"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5.1.1. Здійснює загальне керівництво роботою комісії і в</w:t>
      </w:r>
      <w:r w:rsidR="0003376C">
        <w:rPr>
          <w:rFonts w:ascii="Times New Roman" w:hAnsi="Times New Roman" w:cs="Times New Roman"/>
          <w:sz w:val="26"/>
          <w:szCs w:val="26"/>
          <w:lang w:val="uk-UA"/>
        </w:rPr>
        <w:t>ідповідає за діяльність комісії;</w:t>
      </w:r>
    </w:p>
    <w:p w:rsidR="0093093E" w:rsidRDefault="0093093E"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5.1.2.  Веде облік громадян, які потребують покращення житлових умов;</w:t>
      </w:r>
    </w:p>
    <w:p w:rsidR="0093093E" w:rsidRDefault="0093093E"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5.1.3. Впорядковує квартирну чергу відповідно до рішень виконавчого комітету</w:t>
      </w:r>
      <w:r w:rsidR="0003376C">
        <w:rPr>
          <w:rFonts w:ascii="Times New Roman" w:hAnsi="Times New Roman" w:cs="Times New Roman"/>
          <w:sz w:val="26"/>
          <w:szCs w:val="26"/>
          <w:lang w:val="uk-UA"/>
        </w:rPr>
        <w:t xml:space="preserve"> Студениківської сільської ради;</w:t>
      </w:r>
    </w:p>
    <w:p w:rsidR="0093093E" w:rsidRDefault="0093093E"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xml:space="preserve">5.1.4. В кінці поточного року інформує виконавчий комітет Студениківської сільської ради про стан квартирного обліку у Студениківській громаді (кількість поданих заяв, кількість осіб, які перебувають на </w:t>
      </w:r>
      <w:proofErr w:type="spellStart"/>
      <w:r>
        <w:rPr>
          <w:rFonts w:ascii="Times New Roman" w:hAnsi="Times New Roman" w:cs="Times New Roman"/>
          <w:sz w:val="26"/>
          <w:szCs w:val="26"/>
          <w:lang w:val="uk-UA"/>
        </w:rPr>
        <w:t>квартобліку</w:t>
      </w:r>
      <w:proofErr w:type="spellEnd"/>
      <w:r>
        <w:rPr>
          <w:rFonts w:ascii="Times New Roman" w:hAnsi="Times New Roman" w:cs="Times New Roman"/>
          <w:sz w:val="26"/>
          <w:szCs w:val="26"/>
          <w:lang w:val="uk-UA"/>
        </w:rPr>
        <w:t>, кількість виданих ордерів).</w:t>
      </w:r>
    </w:p>
    <w:p w:rsidR="0093093E" w:rsidRPr="00884CC8" w:rsidRDefault="0093093E" w:rsidP="0093093E">
      <w:pPr>
        <w:tabs>
          <w:tab w:val="left" w:pos="851"/>
          <w:tab w:val="left" w:pos="1134"/>
        </w:tabs>
        <w:spacing w:after="0" w:line="240" w:lineRule="auto"/>
        <w:ind w:firstLine="709"/>
        <w:rPr>
          <w:rFonts w:ascii="Times New Roman" w:hAnsi="Times New Roman" w:cs="Times New Roman"/>
          <w:b/>
          <w:sz w:val="26"/>
          <w:szCs w:val="26"/>
          <w:lang w:val="uk-UA"/>
        </w:rPr>
      </w:pPr>
      <w:r w:rsidRPr="00884CC8">
        <w:rPr>
          <w:rFonts w:ascii="Times New Roman" w:hAnsi="Times New Roman" w:cs="Times New Roman"/>
          <w:b/>
          <w:sz w:val="26"/>
          <w:szCs w:val="26"/>
          <w:lang w:val="uk-UA"/>
        </w:rPr>
        <w:t xml:space="preserve">5.2. </w:t>
      </w:r>
      <w:r w:rsidR="0003376C" w:rsidRPr="00884CC8">
        <w:rPr>
          <w:rFonts w:ascii="Times New Roman" w:hAnsi="Times New Roman" w:cs="Times New Roman"/>
          <w:b/>
          <w:sz w:val="26"/>
          <w:szCs w:val="26"/>
          <w:lang w:val="uk-UA"/>
        </w:rPr>
        <w:t>Секретар житлової комісії:</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5.2.1. Готує проекти рішень виконавчого комітету Студениківської сільської ради з житлових питань та подає їх на розгляд;</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5.2.2. Проводить щорічну реєстрацію громадян, що перебувають на квартирному обліку при виконавчому комітеті;</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5.3.3. Відповідає за:</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прийом документів від громадян;</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ведення і оформлення протоколів засідань;</w:t>
      </w:r>
    </w:p>
    <w:p w:rsidR="0003376C" w:rsidRDefault="0003376C" w:rsidP="0093093E">
      <w:pPr>
        <w:tabs>
          <w:tab w:val="left" w:pos="851"/>
          <w:tab w:val="left" w:pos="1134"/>
        </w:tabs>
        <w:spacing w:after="0" w:line="240" w:lineRule="auto"/>
        <w:ind w:firstLine="709"/>
        <w:rPr>
          <w:rFonts w:ascii="Times New Roman" w:hAnsi="Times New Roman" w:cs="Times New Roman"/>
          <w:sz w:val="26"/>
          <w:szCs w:val="26"/>
          <w:lang w:val="uk-UA"/>
        </w:rPr>
      </w:pPr>
      <w:r>
        <w:rPr>
          <w:rFonts w:ascii="Times New Roman" w:hAnsi="Times New Roman" w:cs="Times New Roman"/>
          <w:sz w:val="26"/>
          <w:szCs w:val="26"/>
          <w:lang w:val="uk-UA"/>
        </w:rPr>
        <w:t>- підготовку засідань;</w:t>
      </w:r>
    </w:p>
    <w:p w:rsidR="0003376C" w:rsidRDefault="0003376C" w:rsidP="0003376C">
      <w:pPr>
        <w:tabs>
          <w:tab w:val="left" w:pos="851"/>
          <w:tab w:val="left" w:pos="1134"/>
        </w:tabs>
        <w:spacing w:after="0" w:line="240" w:lineRule="auto"/>
        <w:ind w:left="851" w:hanging="142"/>
        <w:rPr>
          <w:rFonts w:ascii="Times New Roman" w:hAnsi="Times New Roman" w:cs="Times New Roman"/>
          <w:sz w:val="26"/>
          <w:szCs w:val="26"/>
          <w:lang w:val="uk-UA"/>
        </w:rPr>
      </w:pPr>
      <w:r>
        <w:rPr>
          <w:rFonts w:ascii="Times New Roman" w:hAnsi="Times New Roman" w:cs="Times New Roman"/>
          <w:sz w:val="26"/>
          <w:szCs w:val="26"/>
          <w:lang w:val="uk-UA"/>
        </w:rPr>
        <w:t>- Запрошення членів комісії та інших необхідних для розгляду осіб на засідання комісії;</w:t>
      </w:r>
    </w:p>
    <w:p w:rsidR="0003376C" w:rsidRDefault="0003376C" w:rsidP="0003376C">
      <w:pPr>
        <w:tabs>
          <w:tab w:val="left" w:pos="851"/>
          <w:tab w:val="left" w:pos="1134"/>
        </w:tabs>
        <w:spacing w:after="0" w:line="240" w:lineRule="auto"/>
        <w:ind w:left="851" w:hanging="142"/>
        <w:rPr>
          <w:rFonts w:ascii="Times New Roman" w:hAnsi="Times New Roman" w:cs="Times New Roman"/>
          <w:sz w:val="26"/>
          <w:szCs w:val="26"/>
          <w:lang w:val="uk-UA"/>
        </w:rPr>
      </w:pPr>
      <w:r>
        <w:rPr>
          <w:rFonts w:ascii="Times New Roman" w:hAnsi="Times New Roman" w:cs="Times New Roman"/>
          <w:sz w:val="26"/>
          <w:szCs w:val="26"/>
          <w:lang w:val="uk-UA"/>
        </w:rPr>
        <w:lastRenderedPageBreak/>
        <w:t>- оформлення та видачу ордерів;</w:t>
      </w:r>
    </w:p>
    <w:p w:rsidR="0003376C" w:rsidRDefault="0003376C" w:rsidP="0003376C">
      <w:pPr>
        <w:tabs>
          <w:tab w:val="left" w:pos="851"/>
          <w:tab w:val="left" w:pos="1134"/>
        </w:tabs>
        <w:spacing w:after="0" w:line="240" w:lineRule="auto"/>
        <w:ind w:left="851" w:hanging="142"/>
        <w:rPr>
          <w:rFonts w:ascii="Times New Roman" w:hAnsi="Times New Roman" w:cs="Times New Roman"/>
          <w:sz w:val="26"/>
          <w:szCs w:val="26"/>
          <w:lang w:val="uk-UA"/>
        </w:rPr>
      </w:pPr>
      <w:r>
        <w:rPr>
          <w:rFonts w:ascii="Times New Roman" w:hAnsi="Times New Roman" w:cs="Times New Roman"/>
          <w:sz w:val="26"/>
          <w:szCs w:val="26"/>
          <w:lang w:val="uk-UA"/>
        </w:rPr>
        <w:t>- формування житлових справ;</w:t>
      </w:r>
    </w:p>
    <w:p w:rsidR="0003376C" w:rsidRDefault="0003376C" w:rsidP="0003376C">
      <w:pPr>
        <w:tabs>
          <w:tab w:val="left" w:pos="851"/>
          <w:tab w:val="left" w:pos="1134"/>
        </w:tabs>
        <w:spacing w:after="0" w:line="240" w:lineRule="auto"/>
        <w:ind w:left="851" w:hanging="142"/>
        <w:rPr>
          <w:rFonts w:ascii="Times New Roman" w:hAnsi="Times New Roman" w:cs="Times New Roman"/>
          <w:sz w:val="26"/>
          <w:szCs w:val="26"/>
          <w:lang w:val="uk-UA"/>
        </w:rPr>
      </w:pPr>
      <w:r>
        <w:rPr>
          <w:rFonts w:ascii="Times New Roman" w:hAnsi="Times New Roman" w:cs="Times New Roman"/>
          <w:sz w:val="26"/>
          <w:szCs w:val="26"/>
          <w:lang w:val="uk-UA"/>
        </w:rPr>
        <w:t>- проводить реєстрацію заяв громадян про взяття їх на квартирний облік;</w:t>
      </w:r>
    </w:p>
    <w:p w:rsidR="0093093E" w:rsidRDefault="0003376C" w:rsidP="0003376C">
      <w:pPr>
        <w:tabs>
          <w:tab w:val="left" w:pos="851"/>
          <w:tab w:val="left" w:pos="1134"/>
        </w:tabs>
        <w:spacing w:after="0" w:line="240" w:lineRule="auto"/>
        <w:ind w:left="851" w:hanging="142"/>
        <w:rPr>
          <w:rFonts w:ascii="Times New Roman" w:hAnsi="Times New Roman" w:cs="Times New Roman"/>
          <w:sz w:val="26"/>
          <w:szCs w:val="26"/>
          <w:lang w:val="uk-UA"/>
        </w:rPr>
      </w:pPr>
      <w:r>
        <w:rPr>
          <w:rFonts w:ascii="Times New Roman" w:hAnsi="Times New Roman" w:cs="Times New Roman"/>
          <w:sz w:val="26"/>
          <w:szCs w:val="26"/>
          <w:lang w:val="uk-UA"/>
        </w:rPr>
        <w:t>- проводить реєстрацію громадян, взятих на квартирний облік у книзі ведення;.</w:t>
      </w:r>
    </w:p>
    <w:p w:rsidR="0003376C" w:rsidRDefault="0003376C" w:rsidP="0003376C">
      <w:pPr>
        <w:tabs>
          <w:tab w:val="left" w:pos="993"/>
          <w:tab w:val="left" w:pos="1134"/>
        </w:tabs>
        <w:spacing w:after="0" w:line="240" w:lineRule="auto"/>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5.2.4. Якщо секретар комісії відсутній на засіданні, голова комісії доручає тимчасово виконувати функції секретаря іншому члену комісії.</w:t>
      </w:r>
    </w:p>
    <w:p w:rsidR="000122F4" w:rsidRDefault="0003376C" w:rsidP="0003376C">
      <w:pPr>
        <w:tabs>
          <w:tab w:val="left" w:pos="993"/>
          <w:tab w:val="left" w:pos="1134"/>
        </w:tabs>
        <w:spacing w:after="0" w:line="240" w:lineRule="auto"/>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5.3. Члени комісії беруть участь у засіданні</w:t>
      </w:r>
      <w:r w:rsidR="000122F4">
        <w:rPr>
          <w:rFonts w:ascii="Times New Roman" w:hAnsi="Times New Roman" w:cs="Times New Roman"/>
          <w:sz w:val="26"/>
          <w:szCs w:val="26"/>
          <w:lang w:val="uk-UA"/>
        </w:rPr>
        <w:t xml:space="preserve"> комісії, обстеженні житлових умов та виконують окремі доручення голови комісії.</w:t>
      </w:r>
    </w:p>
    <w:p w:rsidR="000122F4" w:rsidRDefault="000122F4" w:rsidP="0003376C">
      <w:pPr>
        <w:tabs>
          <w:tab w:val="left" w:pos="993"/>
          <w:tab w:val="left" w:pos="1134"/>
        </w:tabs>
        <w:spacing w:after="0" w:line="240" w:lineRule="auto"/>
        <w:ind w:firstLine="709"/>
        <w:jc w:val="both"/>
        <w:rPr>
          <w:rFonts w:ascii="Times New Roman" w:hAnsi="Times New Roman" w:cs="Times New Roman"/>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sz w:val="26"/>
          <w:szCs w:val="26"/>
          <w:lang w:val="uk-UA"/>
        </w:rPr>
      </w:pPr>
    </w:p>
    <w:p w:rsidR="0003376C"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r w:rsidRPr="000122F4">
        <w:rPr>
          <w:rFonts w:ascii="Times New Roman" w:hAnsi="Times New Roman" w:cs="Times New Roman"/>
          <w:b/>
          <w:sz w:val="26"/>
          <w:szCs w:val="26"/>
          <w:lang w:val="uk-UA"/>
        </w:rPr>
        <w:t xml:space="preserve">Секретар сільської ради                                                                         Н.Г. Стрижак </w:t>
      </w:r>
      <w:r w:rsidR="0003376C" w:rsidRPr="000122F4">
        <w:rPr>
          <w:rFonts w:ascii="Times New Roman" w:hAnsi="Times New Roman" w:cs="Times New Roman"/>
          <w:b/>
          <w:sz w:val="26"/>
          <w:szCs w:val="26"/>
          <w:lang w:val="uk-UA"/>
        </w:rPr>
        <w:t xml:space="preserve"> </w:t>
      </w: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3376C">
      <w:pPr>
        <w:tabs>
          <w:tab w:val="left" w:pos="993"/>
          <w:tab w:val="left" w:pos="1134"/>
        </w:tabs>
        <w:spacing w:after="0" w:line="240" w:lineRule="auto"/>
        <w:ind w:firstLine="709"/>
        <w:jc w:val="both"/>
        <w:rPr>
          <w:rFonts w:ascii="Times New Roman" w:hAnsi="Times New Roman" w:cs="Times New Roman"/>
          <w:b/>
          <w:sz w:val="26"/>
          <w:szCs w:val="26"/>
          <w:lang w:val="uk-UA"/>
        </w:rPr>
      </w:pPr>
    </w:p>
    <w:p w:rsidR="000122F4" w:rsidRDefault="000122F4" w:rsidP="000122F4">
      <w:pPr>
        <w:tabs>
          <w:tab w:val="left" w:pos="851"/>
        </w:tabs>
        <w:spacing w:after="0" w:line="240" w:lineRule="auto"/>
        <w:ind w:left="5812"/>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Додаток № </w:t>
      </w:r>
      <w:r w:rsidR="003645B3">
        <w:rPr>
          <w:rFonts w:ascii="Times New Roman" w:hAnsi="Times New Roman" w:cs="Times New Roman"/>
          <w:b/>
          <w:sz w:val="26"/>
          <w:szCs w:val="26"/>
          <w:lang w:val="uk-UA"/>
        </w:rPr>
        <w:t>3</w:t>
      </w:r>
      <w:r w:rsidR="00040C29">
        <w:rPr>
          <w:rFonts w:ascii="Times New Roman" w:hAnsi="Times New Roman" w:cs="Times New Roman"/>
          <w:b/>
          <w:sz w:val="26"/>
          <w:szCs w:val="26"/>
          <w:lang w:val="uk-UA"/>
        </w:rPr>
        <w:t xml:space="preserve"> </w:t>
      </w:r>
      <w:r w:rsidR="00040C29">
        <w:rPr>
          <w:rFonts w:ascii="Times New Roman" w:hAnsi="Times New Roman" w:cs="Times New Roman"/>
          <w:b/>
          <w:sz w:val="26"/>
          <w:szCs w:val="26"/>
          <w:lang w:val="uk-UA"/>
        </w:rPr>
        <w:br/>
        <w:t>до рішення № 71</w:t>
      </w:r>
      <w:r>
        <w:rPr>
          <w:rFonts w:ascii="Times New Roman" w:hAnsi="Times New Roman" w:cs="Times New Roman"/>
          <w:b/>
          <w:sz w:val="26"/>
          <w:szCs w:val="26"/>
          <w:lang w:val="uk-UA"/>
        </w:rPr>
        <w:t xml:space="preserve"> </w:t>
      </w:r>
      <w:r>
        <w:rPr>
          <w:rFonts w:ascii="Times New Roman" w:hAnsi="Times New Roman" w:cs="Times New Roman"/>
          <w:b/>
          <w:sz w:val="26"/>
          <w:szCs w:val="26"/>
          <w:lang w:val="uk-UA"/>
        </w:rPr>
        <w:br/>
        <w:t>від «</w:t>
      </w:r>
      <w:r w:rsidR="00040C29">
        <w:rPr>
          <w:rFonts w:ascii="Times New Roman" w:hAnsi="Times New Roman" w:cs="Times New Roman"/>
          <w:b/>
          <w:sz w:val="26"/>
          <w:szCs w:val="26"/>
          <w:lang w:val="uk-UA"/>
        </w:rPr>
        <w:t>23</w:t>
      </w:r>
      <w:r>
        <w:rPr>
          <w:rFonts w:ascii="Times New Roman" w:hAnsi="Times New Roman" w:cs="Times New Roman"/>
          <w:b/>
          <w:sz w:val="26"/>
          <w:szCs w:val="26"/>
          <w:lang w:val="uk-UA"/>
        </w:rPr>
        <w:t xml:space="preserve">» </w:t>
      </w:r>
      <w:r w:rsidR="00040C29">
        <w:rPr>
          <w:rFonts w:ascii="Times New Roman" w:hAnsi="Times New Roman" w:cs="Times New Roman"/>
          <w:b/>
          <w:sz w:val="26"/>
          <w:szCs w:val="26"/>
          <w:lang w:val="uk-UA"/>
        </w:rPr>
        <w:t xml:space="preserve">липня </w:t>
      </w:r>
      <w:r>
        <w:rPr>
          <w:rFonts w:ascii="Times New Roman" w:hAnsi="Times New Roman" w:cs="Times New Roman"/>
          <w:b/>
          <w:sz w:val="26"/>
          <w:szCs w:val="26"/>
          <w:lang w:val="uk-UA"/>
        </w:rPr>
        <w:t>2021р.</w:t>
      </w:r>
    </w:p>
    <w:p w:rsidR="004D4974" w:rsidRDefault="004D4974" w:rsidP="000122F4">
      <w:pPr>
        <w:tabs>
          <w:tab w:val="left" w:pos="851"/>
        </w:tabs>
        <w:spacing w:after="0" w:line="240" w:lineRule="auto"/>
        <w:ind w:left="5812"/>
        <w:rPr>
          <w:rFonts w:ascii="Times New Roman" w:hAnsi="Times New Roman" w:cs="Times New Roman"/>
          <w:b/>
          <w:sz w:val="26"/>
          <w:szCs w:val="26"/>
          <w:lang w:val="uk-UA"/>
        </w:rPr>
      </w:pPr>
    </w:p>
    <w:p w:rsidR="000122F4" w:rsidRPr="00E70C7C" w:rsidRDefault="000122F4" w:rsidP="000122F4">
      <w:pPr>
        <w:tabs>
          <w:tab w:val="left" w:pos="851"/>
        </w:tabs>
        <w:spacing w:after="0" w:line="240" w:lineRule="auto"/>
        <w:rPr>
          <w:rFonts w:ascii="Times New Roman" w:hAnsi="Times New Roman" w:cs="Times New Roman"/>
          <w:b/>
          <w:sz w:val="26"/>
          <w:szCs w:val="26"/>
          <w:lang w:val="uk-UA"/>
        </w:rPr>
      </w:pPr>
    </w:p>
    <w:p w:rsidR="000122F4" w:rsidRPr="00E70C7C" w:rsidRDefault="000122F4" w:rsidP="000122F4">
      <w:pPr>
        <w:tabs>
          <w:tab w:val="left" w:pos="851"/>
        </w:tabs>
        <w:spacing w:after="0" w:line="240" w:lineRule="auto"/>
        <w:jc w:val="center"/>
        <w:rPr>
          <w:rFonts w:ascii="Times New Roman" w:hAnsi="Times New Roman" w:cs="Times New Roman"/>
          <w:i/>
          <w:sz w:val="26"/>
          <w:szCs w:val="26"/>
          <w:lang w:val="uk-UA"/>
        </w:rPr>
      </w:pPr>
      <w:r w:rsidRPr="00E70C7C">
        <w:rPr>
          <w:rFonts w:ascii="Times New Roman" w:hAnsi="Times New Roman" w:cs="Times New Roman"/>
          <w:b/>
          <w:sz w:val="26"/>
          <w:szCs w:val="26"/>
          <w:lang w:val="uk-UA"/>
        </w:rPr>
        <w:t>ПОЛОЖЕННЯ</w:t>
      </w:r>
      <w:r w:rsidRPr="00E70C7C">
        <w:rPr>
          <w:rFonts w:ascii="Times New Roman" w:hAnsi="Times New Roman" w:cs="Times New Roman"/>
          <w:b/>
          <w:sz w:val="26"/>
          <w:szCs w:val="26"/>
          <w:lang w:val="uk-UA"/>
        </w:rPr>
        <w:br/>
      </w:r>
      <w:r w:rsidRPr="00E70C7C">
        <w:rPr>
          <w:rFonts w:ascii="Times New Roman" w:hAnsi="Times New Roman" w:cs="Times New Roman"/>
          <w:i/>
          <w:sz w:val="26"/>
          <w:szCs w:val="26"/>
          <w:lang w:val="uk-UA"/>
        </w:rPr>
        <w:t>про квартирний облік при виконавчому комітеті Студениківської сільської ради</w:t>
      </w:r>
    </w:p>
    <w:p w:rsidR="000122F4" w:rsidRPr="00E70C7C" w:rsidRDefault="000122F4" w:rsidP="000122F4">
      <w:pPr>
        <w:tabs>
          <w:tab w:val="left" w:pos="851"/>
        </w:tabs>
        <w:spacing w:after="0" w:line="240" w:lineRule="auto"/>
        <w:jc w:val="center"/>
        <w:rPr>
          <w:rFonts w:ascii="Times New Roman" w:hAnsi="Times New Roman" w:cs="Times New Roman"/>
          <w:b/>
          <w:sz w:val="26"/>
          <w:szCs w:val="26"/>
          <w:lang w:val="uk-UA"/>
        </w:rPr>
      </w:pPr>
      <w:r w:rsidRPr="00E70C7C">
        <w:rPr>
          <w:rFonts w:ascii="Times New Roman" w:hAnsi="Times New Roman" w:cs="Times New Roman"/>
          <w:i/>
          <w:sz w:val="26"/>
          <w:szCs w:val="26"/>
          <w:lang w:val="uk-UA"/>
        </w:rPr>
        <w:br/>
      </w:r>
      <w:r w:rsidRPr="00E70C7C">
        <w:rPr>
          <w:rFonts w:ascii="Times New Roman" w:hAnsi="Times New Roman" w:cs="Times New Roman"/>
          <w:b/>
          <w:sz w:val="26"/>
          <w:szCs w:val="26"/>
          <w:lang w:val="uk-UA"/>
        </w:rPr>
        <w:t>1. Загальні положення</w:t>
      </w:r>
    </w:p>
    <w:p w:rsidR="0002782A" w:rsidRPr="00E70C7C" w:rsidRDefault="000122F4" w:rsidP="0002782A">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1.1. Це положення розроблено у відповід</w:t>
      </w:r>
      <w:r w:rsidR="00184400" w:rsidRPr="00E70C7C">
        <w:rPr>
          <w:rFonts w:ascii="Times New Roman" w:hAnsi="Times New Roman" w:cs="Times New Roman"/>
          <w:sz w:val="26"/>
          <w:szCs w:val="26"/>
          <w:lang w:val="uk-UA"/>
        </w:rPr>
        <w:t>ності до Конституції України, Ж</w:t>
      </w:r>
      <w:r w:rsidR="004D4974" w:rsidRPr="00E70C7C">
        <w:rPr>
          <w:rFonts w:ascii="Times New Roman" w:hAnsi="Times New Roman" w:cs="Times New Roman"/>
          <w:sz w:val="26"/>
          <w:szCs w:val="26"/>
          <w:lang w:val="uk-UA"/>
        </w:rPr>
        <w:t xml:space="preserve">итлового кодексу України, інших законів України, Указів Президента України, Нормативно-правових актів Кабінету Міністрів України, Правил обліку громадян, які потребують покращення житлових умов і надання їм житлових приміщень в Українській РСР, </w:t>
      </w:r>
      <w:r w:rsidR="0002782A" w:rsidRPr="00E70C7C">
        <w:rPr>
          <w:rFonts w:ascii="Times New Roman" w:hAnsi="Times New Roman" w:cs="Times New Roman"/>
          <w:sz w:val="26"/>
          <w:szCs w:val="26"/>
          <w:lang w:val="uk-UA"/>
        </w:rPr>
        <w:t>затверджених Радою міністрів і Української республіканської ради профспілок № 470 від 11.12.1984, підпунктом 7 пункту «б» Закону України «Про місцеве самоврядування в України», встановлює єдиний порядок зарахування громадян на квартирний облік та ведення обліку громадян, які потребують покращення житлових умов на території Студениківської сільської територіальної громади.</w:t>
      </w:r>
    </w:p>
    <w:p w:rsidR="00AA1045" w:rsidRPr="00E70C7C" w:rsidRDefault="00AA1045" w:rsidP="0002782A">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На квартирний облік</w:t>
      </w:r>
      <w:r w:rsidR="00393B68" w:rsidRPr="00E70C7C">
        <w:rPr>
          <w:rFonts w:ascii="Times New Roman" w:hAnsi="Times New Roman" w:cs="Times New Roman"/>
          <w:sz w:val="26"/>
          <w:szCs w:val="26"/>
          <w:lang w:val="uk-UA"/>
        </w:rPr>
        <w:t xml:space="preserve"> у виконавчому комітеті Студениківської сільської ради</w:t>
      </w:r>
      <w:r w:rsidR="008D1FBE" w:rsidRPr="00E70C7C">
        <w:rPr>
          <w:rFonts w:ascii="Times New Roman" w:hAnsi="Times New Roman" w:cs="Times New Roman"/>
          <w:sz w:val="26"/>
          <w:szCs w:val="26"/>
          <w:lang w:val="uk-UA"/>
        </w:rPr>
        <w:t xml:space="preserve"> беруться громадяни, що потребують покращення житлових умов, які постійно проживають та зареєстровані в населених пунктах сільської ради. Підставою взяття на квартирний облік є встановлення рівня забезпеченості житловою площею для визначення необхідності</w:t>
      </w:r>
      <w:r w:rsidR="00E70C7C" w:rsidRPr="00E70C7C">
        <w:rPr>
          <w:rFonts w:ascii="Times New Roman" w:hAnsi="Times New Roman" w:cs="Times New Roman"/>
          <w:sz w:val="26"/>
          <w:szCs w:val="26"/>
          <w:lang w:val="uk-UA"/>
        </w:rPr>
        <w:t xml:space="preserve"> для поліпшення житлових умов.</w:t>
      </w:r>
    </w:p>
    <w:p w:rsidR="0002782A" w:rsidRPr="00E70C7C" w:rsidRDefault="00AA1045" w:rsidP="0002782A">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 xml:space="preserve">1.2. </w:t>
      </w:r>
      <w:r w:rsidR="00E70C7C" w:rsidRPr="00E70C7C">
        <w:rPr>
          <w:rFonts w:ascii="Times New Roman" w:hAnsi="Times New Roman" w:cs="Times New Roman"/>
          <w:sz w:val="26"/>
          <w:szCs w:val="26"/>
          <w:lang w:val="uk-UA"/>
        </w:rPr>
        <w:t xml:space="preserve">Орган, що розглядає заяви про взяття на квартирний облік та </w:t>
      </w:r>
      <w:proofErr w:type="spellStart"/>
      <w:r w:rsidR="00E70C7C" w:rsidRPr="00E70C7C">
        <w:rPr>
          <w:rFonts w:ascii="Times New Roman" w:hAnsi="Times New Roman" w:cs="Times New Roman"/>
          <w:sz w:val="26"/>
          <w:szCs w:val="26"/>
          <w:lang w:val="uk-UA"/>
        </w:rPr>
        <w:t>та</w:t>
      </w:r>
      <w:proofErr w:type="spellEnd"/>
      <w:r w:rsidR="00E70C7C" w:rsidRPr="00E70C7C">
        <w:rPr>
          <w:rFonts w:ascii="Times New Roman" w:hAnsi="Times New Roman" w:cs="Times New Roman"/>
          <w:sz w:val="26"/>
          <w:szCs w:val="26"/>
          <w:lang w:val="uk-UA"/>
        </w:rPr>
        <w:t xml:space="preserve"> приймає відповідні рішення про зарахування на квартирний облік:</w:t>
      </w:r>
    </w:p>
    <w:p w:rsidR="00E70C7C" w:rsidRPr="00E70C7C" w:rsidRDefault="00E70C7C" w:rsidP="0002782A">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1.2.1. житлова комісія при виконавчому комітеті Студениківської сільської ради – яка приймає рішення рекомендувати чи не рекомендувати виконавчому комітету прийняти рішення про взяття осіб на квартирний облік;</w:t>
      </w:r>
    </w:p>
    <w:p w:rsidR="00E70C7C" w:rsidRDefault="00E70C7C" w:rsidP="0002782A">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 xml:space="preserve">1.2.2. виконавчий комітет приймає рішення про взяття на </w:t>
      </w:r>
      <w:proofErr w:type="spellStart"/>
      <w:r w:rsidRPr="00E70C7C">
        <w:rPr>
          <w:rFonts w:ascii="Times New Roman" w:hAnsi="Times New Roman" w:cs="Times New Roman"/>
          <w:sz w:val="26"/>
          <w:szCs w:val="26"/>
          <w:lang w:val="uk-UA"/>
        </w:rPr>
        <w:t>квартоблік</w:t>
      </w:r>
      <w:proofErr w:type="spellEnd"/>
      <w:r w:rsidRPr="00E70C7C">
        <w:rPr>
          <w:rFonts w:ascii="Times New Roman" w:hAnsi="Times New Roman" w:cs="Times New Roman"/>
          <w:sz w:val="26"/>
          <w:szCs w:val="26"/>
          <w:lang w:val="uk-UA"/>
        </w:rPr>
        <w:t xml:space="preserve"> або не взяття на квартирний облік осіб, також приймає інші рішення  </w:t>
      </w:r>
      <w:r w:rsidR="00C478E5" w:rsidRPr="00E70C7C">
        <w:rPr>
          <w:rFonts w:ascii="Times New Roman" w:hAnsi="Times New Roman" w:cs="Times New Roman"/>
          <w:sz w:val="26"/>
          <w:szCs w:val="26"/>
          <w:lang w:val="uk-UA"/>
        </w:rPr>
        <w:t>пов’язані</w:t>
      </w:r>
      <w:r w:rsidRPr="00E70C7C">
        <w:rPr>
          <w:rFonts w:ascii="Times New Roman" w:hAnsi="Times New Roman" w:cs="Times New Roman"/>
          <w:sz w:val="26"/>
          <w:szCs w:val="26"/>
          <w:lang w:val="uk-UA"/>
        </w:rPr>
        <w:t xml:space="preserve"> із веденням квартирного обліку у Студениківській сільській територіальній громаді.</w:t>
      </w:r>
    </w:p>
    <w:p w:rsidR="00872C66" w:rsidRDefault="00872C66" w:rsidP="00872C66">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1.3. Всі документи та додатки (журнали форми, і </w:t>
      </w:r>
      <w:proofErr w:type="spellStart"/>
      <w:r>
        <w:rPr>
          <w:rFonts w:ascii="Times New Roman" w:hAnsi="Times New Roman" w:cs="Times New Roman"/>
          <w:sz w:val="26"/>
          <w:szCs w:val="26"/>
          <w:lang w:val="uk-UA"/>
        </w:rPr>
        <w:t>т.д</w:t>
      </w:r>
      <w:proofErr w:type="spellEnd"/>
      <w:r>
        <w:rPr>
          <w:rFonts w:ascii="Times New Roman" w:hAnsi="Times New Roman" w:cs="Times New Roman"/>
          <w:sz w:val="26"/>
          <w:szCs w:val="26"/>
          <w:lang w:val="uk-UA"/>
        </w:rPr>
        <w:t>.), які оформляються у відповідності до Правил обліку громадян, які потребують покращення житлових умов і надання їм житлових приміщень в Українській РСР, затверджених Постановою Ради Міністрів та Української республіканської ради профспілок за № 470 від 11.12.1984 року</w:t>
      </w:r>
    </w:p>
    <w:p w:rsidR="00872C66" w:rsidRPr="00E70C7C" w:rsidRDefault="00872C66" w:rsidP="0002782A">
      <w:pPr>
        <w:tabs>
          <w:tab w:val="left" w:pos="851"/>
        </w:tabs>
        <w:spacing w:after="0" w:line="240" w:lineRule="auto"/>
        <w:ind w:firstLine="567"/>
        <w:jc w:val="both"/>
        <w:rPr>
          <w:rFonts w:ascii="Times New Roman" w:hAnsi="Times New Roman" w:cs="Times New Roman"/>
          <w:sz w:val="26"/>
          <w:szCs w:val="26"/>
          <w:lang w:val="uk-UA"/>
        </w:rPr>
      </w:pPr>
    </w:p>
    <w:p w:rsidR="00E70C7C" w:rsidRPr="00E70C7C" w:rsidRDefault="00E70C7C" w:rsidP="0002782A">
      <w:pPr>
        <w:tabs>
          <w:tab w:val="left" w:pos="851"/>
        </w:tabs>
        <w:spacing w:after="0" w:line="240" w:lineRule="auto"/>
        <w:ind w:firstLine="567"/>
        <w:jc w:val="both"/>
        <w:rPr>
          <w:rFonts w:ascii="Times New Roman" w:hAnsi="Times New Roman" w:cs="Times New Roman"/>
          <w:sz w:val="26"/>
          <w:szCs w:val="26"/>
          <w:lang w:val="uk-UA"/>
        </w:rPr>
      </w:pPr>
    </w:p>
    <w:p w:rsidR="00E70C7C" w:rsidRPr="00E70C7C" w:rsidRDefault="00E70C7C" w:rsidP="00E70C7C">
      <w:pPr>
        <w:tabs>
          <w:tab w:val="left" w:pos="851"/>
        </w:tabs>
        <w:spacing w:after="0" w:line="240" w:lineRule="auto"/>
        <w:ind w:firstLine="567"/>
        <w:jc w:val="center"/>
        <w:rPr>
          <w:rFonts w:ascii="Times New Roman" w:hAnsi="Times New Roman" w:cs="Times New Roman"/>
          <w:b/>
          <w:sz w:val="26"/>
          <w:szCs w:val="26"/>
          <w:lang w:val="uk-UA"/>
        </w:rPr>
      </w:pPr>
      <w:r w:rsidRPr="00E70C7C">
        <w:rPr>
          <w:rFonts w:ascii="Times New Roman" w:hAnsi="Times New Roman" w:cs="Times New Roman"/>
          <w:b/>
          <w:sz w:val="26"/>
          <w:szCs w:val="26"/>
          <w:lang w:val="uk-UA"/>
        </w:rPr>
        <w:t>2. Особи, які можуть бути зараховані на квартирний облік</w:t>
      </w:r>
    </w:p>
    <w:p w:rsidR="00E70C7C" w:rsidRDefault="00E70C7C" w:rsidP="00A963E9">
      <w:pPr>
        <w:tabs>
          <w:tab w:val="left" w:pos="851"/>
        </w:tabs>
        <w:spacing w:after="0" w:line="240" w:lineRule="auto"/>
        <w:ind w:firstLine="567"/>
        <w:jc w:val="both"/>
        <w:rPr>
          <w:rFonts w:ascii="Times New Roman" w:hAnsi="Times New Roman" w:cs="Times New Roman"/>
          <w:sz w:val="26"/>
          <w:szCs w:val="26"/>
          <w:lang w:val="uk-UA"/>
        </w:rPr>
      </w:pPr>
      <w:r w:rsidRPr="00E70C7C">
        <w:rPr>
          <w:rFonts w:ascii="Times New Roman" w:hAnsi="Times New Roman" w:cs="Times New Roman"/>
          <w:sz w:val="26"/>
          <w:szCs w:val="26"/>
          <w:lang w:val="uk-UA"/>
        </w:rPr>
        <w:t xml:space="preserve">2.1. Особи, які </w:t>
      </w:r>
      <w:r>
        <w:rPr>
          <w:rFonts w:ascii="Times New Roman" w:hAnsi="Times New Roman" w:cs="Times New Roman"/>
          <w:sz w:val="26"/>
          <w:szCs w:val="26"/>
          <w:lang w:val="uk-UA"/>
        </w:rPr>
        <w:t>постійно проживають та зареєстровані на території Студениківської сільської територіальної громади</w:t>
      </w:r>
      <w:r w:rsidR="00A963E9">
        <w:rPr>
          <w:rFonts w:ascii="Times New Roman" w:hAnsi="Times New Roman" w:cs="Times New Roman"/>
          <w:sz w:val="26"/>
          <w:szCs w:val="26"/>
          <w:lang w:val="uk-UA"/>
        </w:rPr>
        <w:t>, за наявності хоча б однієї з перелічених нижче підстав:</w:t>
      </w:r>
    </w:p>
    <w:p w:rsidR="00113AD3" w:rsidRDefault="00113AD3" w:rsidP="00A963E9">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2.1.1. забезпеченість житловою площею нижче встановленого рівня – тобто у випадку коли на одну особу припадає 6,0 </w:t>
      </w:r>
      <w:proofErr w:type="spellStart"/>
      <w:r>
        <w:rPr>
          <w:rFonts w:ascii="Times New Roman" w:hAnsi="Times New Roman" w:cs="Times New Roman"/>
          <w:sz w:val="26"/>
          <w:szCs w:val="26"/>
          <w:lang w:val="uk-UA"/>
        </w:rPr>
        <w:t>кв.</w:t>
      </w:r>
      <w:r w:rsidR="00C478E5">
        <w:rPr>
          <w:rFonts w:ascii="Times New Roman" w:hAnsi="Times New Roman" w:cs="Times New Roman"/>
          <w:sz w:val="26"/>
          <w:szCs w:val="26"/>
          <w:lang w:val="uk-UA"/>
        </w:rPr>
        <w:t>м</w:t>
      </w:r>
      <w:proofErr w:type="spellEnd"/>
      <w:r w:rsidR="00C478E5">
        <w:rPr>
          <w:rFonts w:ascii="Times New Roman" w:hAnsi="Times New Roman" w:cs="Times New Roman"/>
          <w:sz w:val="26"/>
          <w:szCs w:val="26"/>
          <w:lang w:val="uk-UA"/>
        </w:rPr>
        <w:t xml:space="preserve">. або менше 6,0 </w:t>
      </w:r>
      <w:proofErr w:type="spellStart"/>
      <w:r w:rsidR="00C478E5">
        <w:rPr>
          <w:rFonts w:ascii="Times New Roman" w:hAnsi="Times New Roman" w:cs="Times New Roman"/>
          <w:sz w:val="26"/>
          <w:szCs w:val="26"/>
          <w:lang w:val="uk-UA"/>
        </w:rPr>
        <w:t>кв.м</w:t>
      </w:r>
      <w:proofErr w:type="spellEnd"/>
      <w:r w:rsidR="00C478E5">
        <w:rPr>
          <w:rFonts w:ascii="Times New Roman" w:hAnsi="Times New Roman" w:cs="Times New Roman"/>
          <w:sz w:val="26"/>
          <w:szCs w:val="26"/>
          <w:lang w:val="uk-UA"/>
        </w:rPr>
        <w:t xml:space="preserve">. житлової </w:t>
      </w:r>
      <w:r>
        <w:rPr>
          <w:rFonts w:ascii="Times New Roman" w:hAnsi="Times New Roman" w:cs="Times New Roman"/>
          <w:sz w:val="26"/>
          <w:szCs w:val="26"/>
          <w:lang w:val="uk-UA"/>
        </w:rPr>
        <w:t>площі в квартирі (загальна площа квартири (будинку) до уваги не береться) та не менше п’яти</w:t>
      </w:r>
      <w:r w:rsidR="00C478E5">
        <w:rPr>
          <w:rFonts w:ascii="Times New Roman" w:hAnsi="Times New Roman" w:cs="Times New Roman"/>
          <w:sz w:val="26"/>
          <w:szCs w:val="26"/>
          <w:lang w:val="uk-UA"/>
        </w:rPr>
        <w:t xml:space="preserve"> </w:t>
      </w:r>
      <w:r>
        <w:rPr>
          <w:rFonts w:ascii="Times New Roman" w:hAnsi="Times New Roman" w:cs="Times New Roman"/>
          <w:sz w:val="26"/>
          <w:szCs w:val="26"/>
          <w:lang w:val="uk-UA"/>
        </w:rPr>
        <w:t>років проживають в межах Студениківської сільської територіальної громади.</w:t>
      </w:r>
    </w:p>
    <w:p w:rsidR="004226B3" w:rsidRDefault="00113AD3" w:rsidP="004226B3">
      <w:pPr>
        <w:tabs>
          <w:tab w:val="left" w:pos="851"/>
        </w:tabs>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2.1.2. Неві</w:t>
      </w:r>
      <w:r w:rsidR="004226B3">
        <w:rPr>
          <w:rFonts w:ascii="Times New Roman" w:hAnsi="Times New Roman" w:cs="Times New Roman"/>
          <w:sz w:val="26"/>
          <w:szCs w:val="26"/>
          <w:lang w:val="uk-UA"/>
        </w:rPr>
        <w:t xml:space="preserve">дповідність будинку чи квартири, де мешкає особа, санітарно-технічним вимогам, що </w:t>
      </w:r>
      <w:r w:rsidR="00C478E5">
        <w:rPr>
          <w:rFonts w:ascii="Times New Roman" w:hAnsi="Times New Roman" w:cs="Times New Roman"/>
          <w:sz w:val="26"/>
          <w:szCs w:val="26"/>
          <w:lang w:val="uk-UA"/>
        </w:rPr>
        <w:t>підтверджується</w:t>
      </w:r>
      <w:r w:rsidR="004226B3">
        <w:rPr>
          <w:rFonts w:ascii="Times New Roman" w:hAnsi="Times New Roman" w:cs="Times New Roman"/>
          <w:sz w:val="26"/>
          <w:szCs w:val="26"/>
          <w:lang w:val="uk-UA"/>
        </w:rPr>
        <w:t xml:space="preserve"> рішенням виконавчого комітету ( п. 5 Положення </w:t>
      </w:r>
      <w:r w:rsidR="004226B3" w:rsidRPr="006D72AF">
        <w:rPr>
          <w:rFonts w:ascii="Times New Roman" w:hAnsi="Times New Roman" w:cs="Times New Roman"/>
          <w:sz w:val="26"/>
          <w:szCs w:val="26"/>
          <w:lang w:val="uk-UA"/>
        </w:rPr>
        <w:t xml:space="preserve">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w:t>
      </w:r>
      <w:r w:rsidR="004226B3" w:rsidRPr="006D72AF">
        <w:rPr>
          <w:rFonts w:ascii="Times New Roman" w:hAnsi="Times New Roman" w:cs="Times New Roman"/>
          <w:sz w:val="26"/>
          <w:szCs w:val="26"/>
          <w:lang w:val="uk-UA"/>
        </w:rPr>
        <w:lastRenderedPageBreak/>
        <w:t>непридатними для проживання, затверджено постановою Ради Міністрів УРСР від 26.04.1984 р. № 189);</w:t>
      </w:r>
    </w:p>
    <w:p w:rsidR="006D72AF" w:rsidRPr="006D72AF" w:rsidRDefault="006D72AF" w:rsidP="00705DC6">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2.1.3. </w:t>
      </w:r>
      <w:r w:rsidR="00705DC6">
        <w:rPr>
          <w:rFonts w:ascii="Times New Roman" w:eastAsia="Times New Roman" w:hAnsi="Times New Roman" w:cs="Times New Roman"/>
          <w:color w:val="000000"/>
          <w:sz w:val="28"/>
          <w:szCs w:val="28"/>
          <w:bdr w:val="none" w:sz="0" w:space="0" w:color="auto" w:frame="1"/>
          <w:shd w:val="clear" w:color="auto" w:fill="FFFFFF"/>
          <w:lang w:val="uk-UA" w:eastAsia="ru-RU"/>
        </w:rPr>
        <w:t>Н</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аявність тяжкої форми хронічного захворювання (згідно переліку хронічних захворювань затверджених наказом МОЗ УРСР від 08 лютого 1985 р.  № 52), у зв'язку з чим особа не може проживати в комунальній квартирі або в одній кімнаті з членами своєї сім'ї (Додаток 1 до Положення);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2.1.4.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житлово-будівельних кооперативів (</w:t>
      </w:r>
      <w:proofErr w:type="spellStart"/>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пп</w:t>
      </w:r>
      <w:proofErr w:type="spellEnd"/>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«б» п. 1.3. Положення);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2.1.5. проживання не менше п’яти років за договором найму (оренди) в будинках (квартирах), що належать громадянам на праві приватної власності;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2.1.6. проживання у гуртожитках;</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2.1.7. проживання в одній кімнаті по дві і більше сім'ї, незалежно від родинних відносин;</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2.1.8. проживання в одній кімнаті осіб різної статі старше за 9 років, крім подружжя, (розглядаються випадки, коли жиле приміщення складається більш як з однієї кімнати).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2.2. На пільговий квартирний облік (відповідно до п. 1.4 Положення) зараховуються особи, що користуються пільгами: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2.2.1. </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На позачергове отримання житла мають право:</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а) громадяни, житло яких внаслідок стихійного лиха стало непридатним для проживання;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val="uk-UA" w:eastAsia="ru-RU"/>
        </w:rPr>
      </w:pPr>
      <w:r w:rsidRPr="006D72AF">
        <w:rPr>
          <w:rFonts w:ascii="Times New Roman" w:eastAsia="Times New Roman" w:hAnsi="Times New Roman" w:cs="Times New Roman"/>
          <w:color w:val="333333"/>
          <w:sz w:val="28"/>
          <w:szCs w:val="28"/>
          <w:bdr w:val="none" w:sz="0" w:space="0" w:color="auto" w:frame="1"/>
          <w:lang w:val="uk-UA" w:eastAsia="ru-RU"/>
        </w:rPr>
        <w:t>б) діти-сироти та діти, позбавлені батьківського піклування, після   завершення   терміну   перебування   у  сім'ї  опікуна  чи піклувальника,  прийомній  сім'ї, дитячому будинку сімейного типу, закладах  для  дітей-сиріт  та  дітей,  позбавлених  батьківського піклування, а також особи з їх числа у разі відсутності житла або неможливості  повернення  займаного  раніше  жилого  приміщення  в порядку, встановленому Кабінетом Міністрів України (діти-сироти та діти, позбавлені батьківського піклування, які досягли  16  років,  у  разі відсутності в таких дітей житла зараховуються на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та піклування – ч. 1 ст. 33 Закон України «Про забезпечення організаційно-правових умов соціального захисту дітей-сиріт та дітей, позбавлених батьківського піклування»);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val="uk-UA" w:eastAsia="ru-RU"/>
        </w:rPr>
      </w:pPr>
      <w:r w:rsidRPr="006D72AF">
        <w:rPr>
          <w:rFonts w:ascii="Times New Roman" w:eastAsia="Times New Roman" w:hAnsi="Times New Roman" w:cs="Times New Roman"/>
          <w:color w:val="333333"/>
          <w:sz w:val="28"/>
          <w:szCs w:val="28"/>
          <w:bdr w:val="none" w:sz="0" w:space="0" w:color="auto" w:frame="1"/>
          <w:lang w:val="uk-UA" w:eastAsia="ru-RU"/>
        </w:rPr>
        <w:t>г) діти-інваліди, що не мають батьків або батьки яких позбавлені батьківських прав і проживають у державних або в інших соціальних установах, після досягнення повноліття, якщо за висновком медико-соціальної експертизи вони можуть здійснювати самообслуговування і вести самостійний спосіб життя;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lastRenderedPageBreak/>
        <w:t>д) громадяни, незаконно засуджені і згодом реабілітовані, за неможливості повернення займаного раніше жилого приміщення;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е) особи, які належать до інвалідів війни (ст. 7 Закону України «Про статус ветеранів війни, гарантії їх соціального захисту»);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є) особи, на яких поширюється чинність Закону України «Про статус ветеранів війни, гарантії їх соціального захисту» (ст. 10);</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ж) особи, обрані на виборну посаду, коли це пов’язано з переїздом в іншу місцевість;</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з) члени сім’ї народного депутата України у разі його смерті в період виконання депутатських обов’язків у Верховній Раді України на постійній основі;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и) особи, які </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постраждали внаслідок Чорнобильської катастрофи (категорія І, категорія ІІ та діти, які стали інвалідами внаслідок Чорнобильської катастрофи та потребують особливого догляду (</w:t>
      </w:r>
      <w:proofErr w:type="spellStart"/>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абз</w:t>
      </w:r>
      <w:proofErr w:type="spellEnd"/>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1 п. 10 ч. 1 ст. 20, п. 3 ч. 1 ст. 21, п. 7 ч. 3 ст. 30 Закону України «Про статус і соціальний захист громадян, які постраждали внаслідок Чорнобильської катастрофи»));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і) сім'ї,   які  мають  п'ятьох  і  більше  дітей,  та  у  разі народження у однієї жінки одночасно трьох і більше дітей (ст. 46 Житлового кодексу УРСР);</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ї) працівники  протитуберкульозних  закладів  у разі виникнення професійного захворювання на туберкульоз.</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й) інші категорії осіб, пільги, яким встановлені чинним законодавством.</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2.2.2. </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На першочергове отримання житла мають право:</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а) інваліди Великої Вітчизняної  війни  і сім'ї воїнів (партизанів), які загинули чи пропали безвісти, і прирівняні до них у встановленому порядку особам;</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б) Героям Радянського Союзу, Героям Соціалістичної Праці, а також особам, нагородженим орденами Слави, Трудової Слави, «За службу Батьківщині у Збройних Силах СРСР» усіх трьох ступенів;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в) особи, які хворіють на тяжкі форми деяких хронічних захворювань, перелічених у списку захворювань, затвердженому Міністерством охорони здоров’я СРСР за погодженням з Державним комітетом СРСР по праці і соціальних питаннях та ВЦРПС:</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 особи, заражені вірусом імунодефіциту людини внаслідок виконання медичних маніпуляцій;</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 медичні працівники, заражені вірусом імунодефіциту людини внаслідок виконання службових обов’язків;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г) учасники бойових дій та учасники війни;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д) інваліди праці I і II груп та інваліди I і II груп з числа військовослужбовців;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е) особи, які стали інвалідами I і II груп у зв’язку з виконанням державних або громадських обов’язків, виконанням обов’язку громадянина СРСР по рятуванню життя людини, по охороні соціалістичної власності і правопорядку;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є) сім’ї осіб, які загинули при виконанні державних або громадських обов’язків, виконанні обов’язку громадянина СРСР по рятуванню життя людини, по охороні соціалістичної власності і правопорядку;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ж) сім’ї осіб, які загинули на виробництві внаслідок нещасного випадку;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з) робітники і службовці, які тривалий час сумлінно пропрацювали у сфері виробництва;</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и) матері, яким присвоєно звання «Мати-героїня»;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lastRenderedPageBreak/>
        <w:t xml:space="preserve">і) багатодітні сім’ї (які мають у своєму складі трьох і більше дітей) і одинокі матері, з урахуванням особливостей зазначених в </w:t>
      </w:r>
      <w:proofErr w:type="spellStart"/>
      <w:r w:rsidRPr="006D72AF">
        <w:rPr>
          <w:rFonts w:ascii="Times New Roman" w:eastAsia="Times New Roman" w:hAnsi="Times New Roman" w:cs="Times New Roman"/>
          <w:color w:val="333333"/>
          <w:sz w:val="28"/>
          <w:szCs w:val="28"/>
          <w:bdr w:val="none" w:sz="0" w:space="0" w:color="auto" w:frame="1"/>
          <w:lang w:val="uk-UA" w:eastAsia="ru-RU"/>
        </w:rPr>
        <w:t>абз</w:t>
      </w:r>
      <w:proofErr w:type="spellEnd"/>
      <w:r w:rsidRPr="006D72AF">
        <w:rPr>
          <w:rFonts w:ascii="Times New Roman" w:eastAsia="Times New Roman" w:hAnsi="Times New Roman" w:cs="Times New Roman"/>
          <w:color w:val="333333"/>
          <w:sz w:val="28"/>
          <w:szCs w:val="28"/>
          <w:bdr w:val="none" w:sz="0" w:space="0" w:color="auto" w:frame="1"/>
          <w:lang w:val="uk-UA" w:eastAsia="ru-RU"/>
        </w:rPr>
        <w:t>. 14 ч. 1 ст. 1 Закону України «Про охорону дитинства» (ст. 45 Житлового кодексу УРСР);</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ї) сім’ї при народженні одразу двох або більше дітей;</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й) вчителі та інші педагогічні працівники загальноосвітніх шкіл і професійно-технічних учбових закладів;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lang w:val="uk-UA" w:eastAsia="ru-RU"/>
        </w:rPr>
        <w:t>к) особи, які проживають у ветхих будинках, що не підлягають капітальному ремонту;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lang w:val="uk-UA" w:eastAsia="ru-RU"/>
        </w:rPr>
        <w:t>л) інші категорії осіб, пільги, яким встановлені чинним законодавством.</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Arial" w:eastAsia="Times New Roman" w:hAnsi="Arial" w:cs="Arial"/>
          <w:color w:val="333333"/>
          <w:sz w:val="21"/>
          <w:szCs w:val="21"/>
          <w:lang w:eastAsia="ru-RU"/>
        </w:rPr>
        <w:t> </w:t>
      </w:r>
    </w:p>
    <w:p w:rsidR="006D72AF" w:rsidRPr="006D72AF" w:rsidRDefault="006D72AF" w:rsidP="00705DC6">
      <w:pPr>
        <w:shd w:val="clear" w:color="auto" w:fill="FFFFFF"/>
        <w:spacing w:after="0" w:line="240" w:lineRule="auto"/>
        <w:jc w:val="center"/>
        <w:rPr>
          <w:rFonts w:ascii="Arial" w:eastAsia="Times New Roman" w:hAnsi="Arial" w:cs="Arial"/>
          <w:color w:val="333333"/>
          <w:sz w:val="21"/>
          <w:szCs w:val="21"/>
          <w:lang w:val="uk-UA"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3.   Перелік документів необхідних для зарахування на квартирний облік</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3.1. Для зарахування на квартирний облік громадянам необхідно зібрати та подати до виконкому сільської ради наступні документи: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3.1.1</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 заяву встановленого зразка</w:t>
      </w: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(Додаток </w:t>
      </w:r>
      <w:r w:rsidR="00872C66">
        <w:rPr>
          <w:rFonts w:ascii="Times New Roman" w:eastAsia="Times New Roman" w:hAnsi="Times New Roman" w:cs="Times New Roman"/>
          <w:color w:val="000000"/>
          <w:sz w:val="28"/>
          <w:szCs w:val="28"/>
          <w:bdr w:val="none" w:sz="0" w:space="0" w:color="auto" w:frame="1"/>
          <w:shd w:val="clear" w:color="auto" w:fill="FFFFFF"/>
          <w:lang w:val="uk-UA" w:eastAsia="ru-RU"/>
        </w:rPr>
        <w:t>1</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до Положення), підписану всіма повнолітніми членами сім'ї, які зараховуються на облік.</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3.1.2.  довідку форма № 2 про склад сім'ї та реєстрацію:</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Довідка видається виконавчим комітетом сільської ради та дійсна протягом одного місяця з моменту видачі.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3.1.3. довідки з місця роботи осіб,</w:t>
      </w: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які підписали заяву про зарахування на квартирний  облік.</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В довідці повинно бути зазначено чи особа перебуває (не перебуває) на квартирному або кооперативному обліку за місцем праці.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3.1.3.1. Якщо особа є підприємцем - подається копія свідоцтва про державну реєстрацію фізичної особи-підприємця.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3.1.3.2. Якщо особа не працює і є пенсіонером - копія пенсійного посвідчення.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3.1.3.3. Якщо особа не працює – довідки, що засвідчують факт перебування особи без постійної роботи.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3.1.4. копії паспортів повнолітніх осіб</w:t>
      </w: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w:t>
      </w: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які зазначені в представленій довідці форми № 2 (сторінки 1, 2, 10, 11). При поданні документів особа повинна мати з собою для звірки оригінали паспортів, з яких зроблено копії.</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3.1.5. акт обстеження житлових умов.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Для отримання акту обстеження житлових умов особа, яка бажає стати на квартирний облік, звертається до виконавчого комітету </w:t>
      </w:r>
      <w:r w:rsidR="00040C29">
        <w:rPr>
          <w:rFonts w:ascii="Times New Roman" w:eastAsia="Times New Roman" w:hAnsi="Times New Roman" w:cs="Times New Roman"/>
          <w:color w:val="000000"/>
          <w:sz w:val="28"/>
          <w:szCs w:val="28"/>
          <w:bdr w:val="none" w:sz="0" w:space="0" w:color="auto" w:frame="1"/>
          <w:shd w:val="clear" w:color="auto" w:fill="FFFFFF"/>
          <w:lang w:val="uk-UA" w:eastAsia="ru-RU"/>
        </w:rPr>
        <w:t>Студениківської</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сільської ради.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3.1.6. засвідчені копії свідоцтв</w:t>
      </w:r>
      <w:r w:rsidR="00C478E5">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а</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 xml:space="preserve"> (про одруження, про розлучення, про народження дітей)</w:t>
      </w:r>
    </w:p>
    <w:p w:rsidR="006B7BAC" w:rsidRDefault="006D72AF" w:rsidP="006D72AF">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val="uk-UA"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Якщо на облік зараховується не одна особа, вона повинна надати копії </w:t>
      </w:r>
      <w:r w:rsidR="00C478E5"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свідоцтва</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(про одруження, про розлучення, про народження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дітей) до загального відділу апарату виконавчого комітету, який приймає документи та засвідчує їх, при наявності відповідних оригіналів (документів).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3.1.7.</w:t>
      </w:r>
      <w:r w:rsidRPr="006D72AF">
        <w:rPr>
          <w:rFonts w:ascii="Times New Roman" w:eastAsia="Times New Roman" w:hAnsi="Times New Roman" w:cs="Times New Roman"/>
          <w:color w:val="333333"/>
          <w:sz w:val="24"/>
          <w:szCs w:val="24"/>
          <w:u w:val="single"/>
          <w:bdr w:val="none" w:sz="0" w:space="0" w:color="auto" w:frame="1"/>
          <w:shd w:val="clear" w:color="auto" w:fill="FFFFFF"/>
          <w:lang w:eastAsia="ru-RU"/>
        </w:rPr>
        <w:t> </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копія технічного паспорту та копія документу</w:t>
      </w:r>
      <w:r w:rsidRPr="006D72AF">
        <w:rPr>
          <w:rFonts w:ascii="Times New Roman" w:eastAsia="Times New Roman" w:hAnsi="Times New Roman" w:cs="Times New Roman"/>
          <w:color w:val="000000"/>
          <w:sz w:val="28"/>
          <w:szCs w:val="28"/>
          <w:u w:val="single"/>
          <w:bdr w:val="none" w:sz="0" w:space="0" w:color="auto" w:frame="1"/>
          <w:shd w:val="clear" w:color="auto" w:fill="FFFFFF"/>
          <w:lang w:val="uk-UA" w:eastAsia="ru-RU"/>
        </w:rPr>
        <w:t>,</w:t>
      </w: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що підтверджує право власності на житло (свідоцтво про право власності - якщо квартира приватизована).</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Копії засвідчуються   безпосередньо спеціалістом апарату виконавчого комітету </w:t>
      </w:r>
      <w:r w:rsidR="00307F40">
        <w:rPr>
          <w:rFonts w:ascii="Times New Roman" w:eastAsia="Times New Roman" w:hAnsi="Times New Roman" w:cs="Times New Roman"/>
          <w:color w:val="000000"/>
          <w:sz w:val="28"/>
          <w:szCs w:val="28"/>
          <w:bdr w:val="none" w:sz="0" w:space="0" w:color="auto" w:frame="1"/>
          <w:shd w:val="clear" w:color="auto" w:fill="FFFFFF"/>
          <w:lang w:val="uk-UA" w:eastAsia="ru-RU"/>
        </w:rPr>
        <w:t>Студениківської</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сільської ради, який приймає документи, при наявності відповідних оригіналів документів.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lastRenderedPageBreak/>
        <w:t>3.1.8. копію договору найму житла між власником і наймачем,</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якщо особа проживає за договором найму жилого приміщення в будинках (квартирах), що належать громадянам на праві приватної власності або в будинках комунальної власності.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Особа повинна бути зареєстрована (прописана) за тією адресою, де укладений договір найму.</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3.1.9. оригінал медичного висновку (форми №3) лікарсько-консультативної комісії (медико-соціальна експертиза)</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якщо в особи наявна тяжка форма хронічного захворювання (згідно затвердженого пе</w:t>
      </w:r>
      <w:r w:rsidR="00884CC8">
        <w:rPr>
          <w:rFonts w:ascii="Times New Roman" w:eastAsia="Times New Roman" w:hAnsi="Times New Roman" w:cs="Times New Roman"/>
          <w:color w:val="000000"/>
          <w:sz w:val="28"/>
          <w:szCs w:val="28"/>
          <w:bdr w:val="none" w:sz="0" w:space="0" w:color="auto" w:frame="1"/>
          <w:shd w:val="clear" w:color="auto" w:fill="FFFFFF"/>
          <w:lang w:val="uk-UA" w:eastAsia="ru-RU"/>
        </w:rPr>
        <w:t>реліку)</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3.1.10.</w:t>
      </w:r>
      <w:r w:rsidRPr="006D72AF">
        <w:rPr>
          <w:rFonts w:ascii="Times New Roman" w:eastAsia="Times New Roman" w:hAnsi="Times New Roman" w:cs="Times New Roman"/>
          <w:color w:val="333333"/>
          <w:sz w:val="24"/>
          <w:szCs w:val="24"/>
          <w:u w:val="single"/>
          <w:bdr w:val="none" w:sz="0" w:space="0" w:color="auto" w:frame="1"/>
          <w:shd w:val="clear" w:color="auto" w:fill="FFFFFF"/>
          <w:lang w:eastAsia="ru-RU"/>
        </w:rPr>
        <w:t> </w:t>
      </w:r>
      <w:r w:rsidRPr="006D72AF">
        <w:rPr>
          <w:rFonts w:ascii="Times New Roman" w:eastAsia="Times New Roman" w:hAnsi="Times New Roman" w:cs="Times New Roman"/>
          <w:b/>
          <w:bCs/>
          <w:color w:val="000000"/>
          <w:sz w:val="28"/>
          <w:szCs w:val="28"/>
          <w:u w:val="single"/>
          <w:bdr w:val="none" w:sz="0" w:space="0" w:color="auto" w:frame="1"/>
          <w:shd w:val="clear" w:color="auto" w:fill="FFFFFF"/>
          <w:lang w:val="uk-UA" w:eastAsia="ru-RU"/>
        </w:rPr>
        <w:t>копії документів, які підтверджують право на пільги</w:t>
      </w: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якщо особа, яка стає на квартирний облік, має право на пільги.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3.2. До документів, що підтверджують право на пільги, належать такі, що засвідчують особливий статус особи (ветеран війни; герой Радянського Союзу, герой Соціалістичної праці; особа, нагороджена орденами Слави трьох ступенів; особа, яка має статус ліквідатора  аварії на ЧАЕС; особа, яка має статус учасника бойових дій, військовослужбовця; особа, заражена вірусом імунодефіциту людини внаслідок виконання медичних маніпуляцій; інвалід праці І </w:t>
      </w:r>
      <w:proofErr w:type="spellStart"/>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і</w:t>
      </w:r>
      <w:proofErr w:type="spellEnd"/>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ІІ груп; тощо).</w:t>
      </w: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4.  Подання документів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Arial" w:eastAsia="Times New Roman" w:hAnsi="Arial" w:cs="Arial"/>
          <w:color w:val="333333"/>
          <w:sz w:val="21"/>
          <w:szCs w:val="21"/>
          <w:lang w:eastAsia="ru-RU"/>
        </w:rPr>
        <w:br/>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4.1. Особа, яка бажає стати на квартирний облік подає  виконавчого комітету </w:t>
      </w:r>
      <w:r w:rsidR="00705DC6">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Студениківської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сільської  ради заяву та визначений  у п. 3.1. Положення перелік необхідних документів.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p>
    <w:p w:rsidR="006D72AF" w:rsidRPr="006D72AF" w:rsidRDefault="006D72AF" w:rsidP="006D72AF">
      <w:pPr>
        <w:shd w:val="clear" w:color="auto" w:fill="FFFFFF"/>
        <w:spacing w:after="0" w:line="240" w:lineRule="auto"/>
        <w:ind w:firstLine="567"/>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5. Прийняття рішення</w:t>
      </w:r>
      <w:r w:rsidRPr="006D72AF">
        <w:rPr>
          <w:rFonts w:ascii="Arial" w:eastAsia="Times New Roman" w:hAnsi="Arial" w:cs="Arial"/>
          <w:color w:val="333333"/>
          <w:sz w:val="21"/>
          <w:szCs w:val="21"/>
          <w:lang w:eastAsia="ru-RU"/>
        </w:rPr>
        <w:br/>
      </w:r>
      <w:r>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5.1. Подана громадянином заява та пакет документів проходить наступні етапи:</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5.1.1. реєстрація заяви та доданого до неї пакету документів  в книзі реєстрації заяв громадян про взяття на квартирний облік;</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5.1.2. розгляд і накладення резолюції  </w:t>
      </w:r>
      <w:proofErr w:type="spellStart"/>
      <w:r w:rsidR="00705DC6">
        <w:rPr>
          <w:rFonts w:ascii="Times New Roman" w:eastAsia="Times New Roman" w:hAnsi="Times New Roman" w:cs="Times New Roman"/>
          <w:color w:val="000000"/>
          <w:sz w:val="28"/>
          <w:szCs w:val="28"/>
          <w:bdr w:val="none" w:sz="0" w:space="0" w:color="auto" w:frame="1"/>
          <w:shd w:val="clear" w:color="auto" w:fill="FFFFFF"/>
          <w:lang w:val="uk-UA" w:eastAsia="ru-RU"/>
        </w:rPr>
        <w:t>Студениківським</w:t>
      </w:r>
      <w:proofErr w:type="spellEnd"/>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сільським головою;</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5.1.3.  розгляд документів житлово-побутовою комісією та надання висновків виконавчому комітету  для прийняття рішення.  </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5.1.4. прийняття відповідного рішення на черговому засіданні виконкому сільської ради;</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5.1.5.  внесення виконавчим комітетом сільської ради змін до журналу по  квартирному обліку  громадян, на підставі прийнятого рішення;</w:t>
      </w:r>
    </w:p>
    <w:p w:rsidR="006D72AF" w:rsidRPr="006D72AF" w:rsidRDefault="006D72AF" w:rsidP="006D72AF">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5.2. В 15-денний термін з моменту  прийняття рішення  виконавчий комітет сільської ради надсилає поштою повідомлення громадянину про зарахування (чи відмову у зарахуванні) його на квартирний  облік.</w:t>
      </w:r>
    </w:p>
    <w:p w:rsidR="006D72AF" w:rsidRPr="006D72AF" w:rsidRDefault="006D72AF" w:rsidP="006D72AF">
      <w:pPr>
        <w:shd w:val="clear" w:color="auto" w:fill="FFFFFF"/>
        <w:spacing w:after="0" w:line="240" w:lineRule="auto"/>
        <w:ind w:firstLine="567"/>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6. Зняття з квартирного обліку</w:t>
      </w:r>
    </w:p>
    <w:p w:rsidR="006D72AF" w:rsidRPr="006D72AF" w:rsidRDefault="006D72AF" w:rsidP="006D72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6.1.  Громадяни знімаються з квартирного обліку у випадках:</w:t>
      </w:r>
    </w:p>
    <w:p w:rsidR="006D72AF" w:rsidRPr="006D72AF" w:rsidRDefault="006D72AF" w:rsidP="006D72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bookmarkStart w:id="3" w:name="o103"/>
      <w:bookmarkEnd w:id="3"/>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6.1.1. поліпшення житлових умов, внаслідок якого відпали підстави для надання іншого жилого приміщення;</w:t>
      </w:r>
    </w:p>
    <w:p w:rsidR="006D72AF" w:rsidRPr="006D72AF" w:rsidRDefault="006D72AF" w:rsidP="006D72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bookmarkStart w:id="4" w:name="o104"/>
      <w:bookmarkEnd w:id="4"/>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6.1.2. виїзду на постійне місце проживання до  іншого  населеного пункту;</w:t>
      </w:r>
    </w:p>
    <w:p w:rsidR="006D72AF" w:rsidRPr="006D72AF" w:rsidRDefault="006D72AF" w:rsidP="006D72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333333"/>
          <w:sz w:val="21"/>
          <w:szCs w:val="21"/>
          <w:lang w:val="uk-UA" w:eastAsia="ru-RU"/>
        </w:rPr>
      </w:pPr>
      <w:bookmarkStart w:id="5" w:name="o105"/>
      <w:bookmarkEnd w:id="5"/>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lastRenderedPageBreak/>
        <w:t>        6.1.3. припинення трудових відносин з  підприємством,  установою, організацією особи, яка перебуває на обліку за місцем роботи, крім випадків, передбачених законодавством Союзу РСР, Житловим кодексом УРСР, п. 29  Правил обліку громадян, які потребують поліпшення житлових умов, і надання їм жилих приміщень в Українській РСР, та  іншими  актами  законодавства Української РСР;</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bookmarkStart w:id="6" w:name="o106"/>
      <w:bookmarkEnd w:id="6"/>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6.1.4. засудження  до  позбавлення  волі  на  строк  понад  шість місяців, заслання або вислання;</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bookmarkStart w:id="7" w:name="o107"/>
      <w:bookmarkEnd w:id="7"/>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6.1.5. подання  відомостей,  що  не  відповідають дійсності,  які стали підставою  для  взяття  на  облік,  або  неправомірних   дій службових осіб при вирішенні питання про взяття на облік.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bookmarkStart w:id="8" w:name="o108"/>
      <w:bookmarkEnd w:id="8"/>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6.2. Громадяни виключаються із списків осіб,  які користуються правом першочергового або позачергового одержання  жилих приміщень,  якщо вони були необґрунтовано включені до цих списків або втратили вказане право.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6.3. Громадяни знімаються з пільгової черги у разі смерті на протязі місяця після отримання інформації про смерть особи, яка перебувала на пільговій квартирній </w:t>
      </w:r>
      <w:r w:rsidR="00C478E5"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чер</w:t>
      </w:r>
      <w:r w:rsidR="00C478E5">
        <w:rPr>
          <w:rFonts w:ascii="Times New Roman" w:eastAsia="Times New Roman" w:hAnsi="Times New Roman" w:cs="Times New Roman"/>
          <w:color w:val="000000"/>
          <w:sz w:val="28"/>
          <w:szCs w:val="28"/>
          <w:bdr w:val="none" w:sz="0" w:space="0" w:color="auto" w:frame="1"/>
          <w:shd w:val="clear" w:color="auto" w:fill="FFFFFF"/>
          <w:lang w:val="uk-UA" w:eastAsia="ru-RU"/>
        </w:rPr>
        <w:t>зі</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6.3.1. </w:t>
      </w:r>
      <w:bookmarkStart w:id="9" w:name="o109"/>
      <w:bookmarkEnd w:id="9"/>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Громадяни, знімаються з загальної квартирної черги у разі смерті, якщо на протязі року спадкоємці не подали заяву про переведення квартирної черги на них (ст. 1270 Цивільного кодексу України – шість місяців на прийняття спадщини, ст. 99 Кодексу адміністративного судочинства України – шість місяців на звернення до адміністративного суду за захистом прав від дня, коли особа дізналась про порушення своїх прав), у випадку якщо спадкоємці стояли разом з померлим на квартирній черзі.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val="uk-UA"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6.3.2. Для виконання п. 6.3.1. Положення усі рішення щодо квартирного обліку </w:t>
      </w:r>
      <w:r w:rsidR="00C478E5"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опубліковуються</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на офіційному сайті </w:t>
      </w:r>
      <w:r>
        <w:rPr>
          <w:rFonts w:ascii="Times New Roman" w:eastAsia="Times New Roman" w:hAnsi="Times New Roman" w:cs="Times New Roman"/>
          <w:color w:val="000000"/>
          <w:sz w:val="28"/>
          <w:szCs w:val="28"/>
          <w:bdr w:val="none" w:sz="0" w:space="0" w:color="auto" w:frame="1"/>
          <w:shd w:val="clear" w:color="auto" w:fill="FFFFFF"/>
          <w:lang w:val="uk-UA" w:eastAsia="ru-RU"/>
        </w:rPr>
        <w:t>Студениківської сільської територіальної громади</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6.4. Громадяни знімаються з пільгової квартирної черги, якщо вони тричі не здійснили перереєстрацію передбачену п. 7.1. Положення.</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6.4.1. Громадяни знімаються з загальної квартирної черги, якщо вони на протязі п’яти років не здійснили перереєстрацію передбачену п 7.1. Положення (можливість втрати членства в громаді міста - ст. 6 Закону України «Про свободу пересування та вільний вибір місця проживання в Україні», ч. 1 ст. 4</w:t>
      </w:r>
      <w:r w:rsidR="00872C66">
        <w:rPr>
          <w:rFonts w:ascii="Times New Roman" w:eastAsia="Times New Roman" w:hAnsi="Times New Roman" w:cs="Times New Roman"/>
          <w:color w:val="333333"/>
          <w:sz w:val="28"/>
          <w:szCs w:val="28"/>
          <w:bdr w:val="none" w:sz="0" w:space="0" w:color="auto" w:frame="1"/>
          <w:shd w:val="clear" w:color="auto" w:fill="FFFFFF"/>
          <w:lang w:val="uk-UA" w:eastAsia="ru-RU"/>
        </w:rPr>
        <w:t>3 Цивільного кодексу України,</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w:t>
      </w:r>
      <w:proofErr w:type="spellStart"/>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пп</w:t>
      </w:r>
      <w:proofErr w:type="spellEnd"/>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«б» п. 1.3. Положення).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6.4.2. Поновлення (відновлення) в квартирній черзі  можливо лише за рішенням суду, яке набрало законної сили.   </w:t>
      </w:r>
    </w:p>
    <w:p w:rsidR="006D72AF" w:rsidRPr="006D72AF" w:rsidRDefault="006D72AF" w:rsidP="00705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ourier New" w:eastAsia="Times New Roman" w:hAnsi="Courier New" w:cs="Courier New"/>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6.5. </w:t>
      </w:r>
      <w:bookmarkStart w:id="10" w:name="o110"/>
      <w:bookmarkStart w:id="11" w:name="o111"/>
      <w:bookmarkEnd w:id="10"/>
      <w:bookmarkEnd w:id="11"/>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Про зняття  з  обліку  (виключення  із  списку)  громадяни  у 15-денний строк  повідомляються  у  письмовій  формі  вказавши підстави зняття з обліку (виключення із списку). </w:t>
      </w:r>
    </w:p>
    <w:p w:rsidR="006D72AF" w:rsidRPr="006D72AF" w:rsidRDefault="006D72AF" w:rsidP="006D72AF">
      <w:pPr>
        <w:shd w:val="clear" w:color="auto" w:fill="FFFFFF"/>
        <w:spacing w:after="0" w:line="240" w:lineRule="auto"/>
        <w:rPr>
          <w:rFonts w:ascii="Arial" w:eastAsia="Times New Roman" w:hAnsi="Arial" w:cs="Arial"/>
          <w:color w:val="333333"/>
          <w:sz w:val="21"/>
          <w:szCs w:val="21"/>
          <w:lang w:eastAsia="ru-RU"/>
        </w:rPr>
      </w:pPr>
      <w:r w:rsidRPr="006D72AF">
        <w:rPr>
          <w:rFonts w:ascii="Arial" w:eastAsia="Times New Roman" w:hAnsi="Arial" w:cs="Arial"/>
          <w:color w:val="333333"/>
          <w:sz w:val="21"/>
          <w:szCs w:val="21"/>
          <w:lang w:eastAsia="ru-RU"/>
        </w:rPr>
        <w:t> </w:t>
      </w: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7. Перереєстрація</w:t>
      </w:r>
    </w:p>
    <w:p w:rsidR="006D72AF" w:rsidRPr="006D72AF" w:rsidRDefault="006D72AF" w:rsidP="00705DC6">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7.1. Виконавчий комітет </w:t>
      </w:r>
      <w:r>
        <w:rPr>
          <w:rFonts w:ascii="Times New Roman" w:eastAsia="Times New Roman" w:hAnsi="Times New Roman" w:cs="Times New Roman"/>
          <w:color w:val="333333"/>
          <w:sz w:val="28"/>
          <w:szCs w:val="28"/>
          <w:bdr w:val="none" w:sz="0" w:space="0" w:color="auto" w:frame="1"/>
          <w:shd w:val="clear" w:color="auto" w:fill="FFFFFF"/>
          <w:lang w:val="uk-UA" w:eastAsia="ru-RU"/>
        </w:rPr>
        <w:t>Студениківської</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сільської ради щороку в період з 1 жовтня по 31 грудня проводить перереєстрацію громадян,  які  перебувають  на квартирному обліку, в ході якої перевіряються їх облікові дані.</w:t>
      </w:r>
    </w:p>
    <w:p w:rsidR="006D72AF" w:rsidRPr="006D72AF" w:rsidRDefault="006D72AF" w:rsidP="00705DC6">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7.2. Виявлені зміни вносяться в облікові справи громадян, книгу обліку осіб, які перебувають у черзі на одержання жилих приміщень</w:t>
      </w:r>
    </w:p>
    <w:p w:rsidR="006D72AF" w:rsidRDefault="006D72AF" w:rsidP="00705DC6">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shd w:val="clear" w:color="auto" w:fill="FFFFFF"/>
          <w:lang w:val="uk-UA"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lastRenderedPageBreak/>
        <w:t xml:space="preserve">7.3. Перереєстрація здійснюється на підставі заяв громадян (Додаток 3 до Положення), що перебувають на квартирному обліку при виконавчому комітеті </w:t>
      </w:r>
      <w:r w:rsidR="000B0C8D">
        <w:rPr>
          <w:rFonts w:ascii="Times New Roman" w:eastAsia="Times New Roman" w:hAnsi="Times New Roman" w:cs="Times New Roman"/>
          <w:color w:val="333333"/>
          <w:sz w:val="28"/>
          <w:szCs w:val="28"/>
          <w:bdr w:val="none" w:sz="0" w:space="0" w:color="auto" w:frame="1"/>
          <w:shd w:val="clear" w:color="auto" w:fill="FFFFFF"/>
          <w:lang w:val="uk-UA" w:eastAsia="ru-RU"/>
        </w:rPr>
        <w:t>Студениківської</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 сільської ради.</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bookmarkStart w:id="12" w:name="o99"/>
      <w:bookmarkEnd w:id="12"/>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8. Затвердження списків</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8.1. Після проведення перереєстрації виконавчий комітет сільської ради здійснює моніторинг змін в облікових справах громадян та по квартирній черзі.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val="uk-UA" w:eastAsia="ru-RU"/>
        </w:rPr>
      </w:pP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8.2. У випадку, коли після моніторингу виявляються зміни, які призводять до руху квартирної черги, то виконавчий комітет сільської ради готує списки осіб, що потребують поліпшення житлових умов на затвердження виконавчим комітетом.</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8.3. Формуються та затверджуються три основні списки осіб, що потребують поліпшення житлових умов відповідно до пунктів 1.4., 2.1. та 2.2. Положення:</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а) основний список (в даному списку перебувають всі громадяни, що знаходяться в квартирній черзі);</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б) список громадян, які мають першочергове право на отримання житла;</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в) список громадян, які мають позачергове право на отримання житла.  </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8.4. Також формуються, проте не затверджуються, списки громадян за категоріями пільг.</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8.5. Затверджені списки громадян, що потребують поліпшення житлових умов, підлягають оприлюдненню в засобах масової інформації, протягом п’ятнадцяти днів з дня затвердження, шляхом розміщення на офіційному сайті </w:t>
      </w:r>
      <w:r w:rsidR="000B0C8D">
        <w:rPr>
          <w:rFonts w:ascii="Times New Roman" w:eastAsia="Times New Roman" w:hAnsi="Times New Roman" w:cs="Times New Roman"/>
          <w:color w:val="333333"/>
          <w:sz w:val="28"/>
          <w:szCs w:val="28"/>
          <w:bdr w:val="none" w:sz="0" w:space="0" w:color="auto" w:frame="1"/>
          <w:shd w:val="clear" w:color="auto" w:fill="FFFFFF"/>
          <w:lang w:val="uk-UA" w:eastAsia="ru-RU"/>
        </w:rPr>
        <w:t xml:space="preserve">Студениківської </w:t>
      </w:r>
      <w:r w:rsidRPr="006D72AF">
        <w:rPr>
          <w:rFonts w:ascii="Times New Roman" w:eastAsia="Times New Roman" w:hAnsi="Times New Roman" w:cs="Times New Roman"/>
          <w:color w:val="333333"/>
          <w:sz w:val="28"/>
          <w:szCs w:val="28"/>
          <w:bdr w:val="none" w:sz="0" w:space="0" w:color="auto" w:frame="1"/>
          <w:shd w:val="clear" w:color="auto" w:fill="FFFFFF"/>
          <w:lang w:val="uk-UA" w:eastAsia="ru-RU"/>
        </w:rPr>
        <w:t>сільської ради. </w:t>
      </w:r>
    </w:p>
    <w:p w:rsidR="006D72AF" w:rsidRPr="006D72AF" w:rsidRDefault="006D72AF" w:rsidP="006D72AF">
      <w:pPr>
        <w:shd w:val="clear" w:color="auto" w:fill="FFFFFF"/>
        <w:spacing w:after="0" w:line="240" w:lineRule="auto"/>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333333"/>
          <w:sz w:val="24"/>
          <w:szCs w:val="24"/>
          <w:bdr w:val="none" w:sz="0" w:space="0" w:color="auto" w:frame="1"/>
          <w:shd w:val="clear" w:color="auto" w:fill="FFFFFF"/>
          <w:lang w:eastAsia="ru-RU"/>
        </w:rPr>
        <w:t> </w:t>
      </w:r>
    </w:p>
    <w:p w:rsidR="006D72AF" w:rsidRPr="006D72AF" w:rsidRDefault="006D72AF" w:rsidP="006D72AF">
      <w:pPr>
        <w:shd w:val="clear" w:color="auto" w:fill="FFFFFF"/>
        <w:spacing w:after="0" w:line="240" w:lineRule="auto"/>
        <w:jc w:val="center"/>
        <w:rPr>
          <w:rFonts w:ascii="Arial" w:eastAsia="Times New Roman" w:hAnsi="Arial" w:cs="Arial"/>
          <w:color w:val="333333"/>
          <w:sz w:val="21"/>
          <w:szCs w:val="21"/>
          <w:lang w:eastAsia="ru-RU"/>
        </w:rPr>
      </w:pPr>
      <w:r w:rsidRPr="006D72AF">
        <w:rPr>
          <w:rFonts w:ascii="Times New Roman" w:eastAsia="Times New Roman" w:hAnsi="Times New Roman" w:cs="Times New Roman"/>
          <w:b/>
          <w:bCs/>
          <w:color w:val="000000"/>
          <w:sz w:val="28"/>
          <w:szCs w:val="28"/>
          <w:bdr w:val="none" w:sz="0" w:space="0" w:color="auto" w:frame="1"/>
          <w:shd w:val="clear" w:color="auto" w:fill="FFFFFF"/>
          <w:lang w:val="uk-UA" w:eastAsia="ru-RU"/>
        </w:rPr>
        <w:t>9. Журнали</w:t>
      </w:r>
    </w:p>
    <w:p w:rsidR="006D72AF" w:rsidRPr="006D72AF" w:rsidRDefault="006D72AF" w:rsidP="00705DC6">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9.1. Заяви громадян відносно постановки на квартирний облік при вико</w:t>
      </w:r>
      <w:r w:rsidR="000B0C8D">
        <w:rPr>
          <w:rFonts w:ascii="Times New Roman" w:eastAsia="Times New Roman" w:hAnsi="Times New Roman" w:cs="Times New Roman"/>
          <w:color w:val="000000"/>
          <w:sz w:val="28"/>
          <w:szCs w:val="28"/>
          <w:bdr w:val="none" w:sz="0" w:space="0" w:color="auto" w:frame="1"/>
          <w:shd w:val="clear" w:color="auto" w:fill="FFFFFF"/>
          <w:lang w:val="uk-UA" w:eastAsia="ru-RU"/>
        </w:rPr>
        <w:t>навчому комітеті Студениківської</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сільської ради реєструються  виконавчим комітетом сільської ради в Журналі (книзі) реєстрації заяв громадян про взяття на квартирний облік.</w:t>
      </w:r>
    </w:p>
    <w:p w:rsidR="006D72AF" w:rsidRPr="006D72AF" w:rsidRDefault="006D72AF" w:rsidP="00705DC6">
      <w:pPr>
        <w:shd w:val="clear" w:color="auto" w:fill="FFFFFF"/>
        <w:spacing w:after="0" w:line="240" w:lineRule="auto"/>
        <w:ind w:firstLine="567"/>
        <w:jc w:val="both"/>
        <w:rPr>
          <w:rFonts w:ascii="Arial" w:eastAsia="Times New Roman" w:hAnsi="Arial" w:cs="Arial"/>
          <w:color w:val="333333"/>
          <w:sz w:val="21"/>
          <w:szCs w:val="21"/>
          <w:lang w:eastAsia="ru-RU"/>
        </w:rPr>
      </w:pP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9.2. Заяви громадян на перереєстрацію в квартирній черзі при виконавчому комітеті </w:t>
      </w:r>
      <w:r w:rsidR="00884CC8">
        <w:rPr>
          <w:rFonts w:ascii="Times New Roman" w:eastAsia="Times New Roman" w:hAnsi="Times New Roman" w:cs="Times New Roman"/>
          <w:color w:val="000000"/>
          <w:sz w:val="28"/>
          <w:szCs w:val="28"/>
          <w:bdr w:val="none" w:sz="0" w:space="0" w:color="auto" w:frame="1"/>
          <w:shd w:val="clear" w:color="auto" w:fill="FFFFFF"/>
          <w:lang w:val="uk-UA" w:eastAsia="ru-RU"/>
        </w:rPr>
        <w:t>Студениківської</w:t>
      </w:r>
      <w:r w:rsidRPr="006D72AF">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сільської ради реєструються виконавчим комітетом сільської ради в Журналі (книзі) перереєстрації громадян, що перебувають на квартирній черзі при виконавчому комітеті сільської  ради.</w:t>
      </w:r>
    </w:p>
    <w:p w:rsidR="006D72AF" w:rsidRPr="006D72AF" w:rsidRDefault="006D72AF" w:rsidP="004226B3">
      <w:pPr>
        <w:tabs>
          <w:tab w:val="left" w:pos="851"/>
        </w:tabs>
        <w:spacing w:after="0" w:line="240" w:lineRule="auto"/>
        <w:ind w:firstLine="567"/>
        <w:jc w:val="both"/>
        <w:rPr>
          <w:rFonts w:ascii="Times New Roman" w:hAnsi="Times New Roman" w:cs="Times New Roman"/>
          <w:sz w:val="26"/>
          <w:szCs w:val="26"/>
        </w:rPr>
      </w:pPr>
    </w:p>
    <w:p w:rsidR="00A963E9" w:rsidRPr="00701F25" w:rsidRDefault="00A963E9" w:rsidP="00A963E9">
      <w:pPr>
        <w:tabs>
          <w:tab w:val="left" w:pos="851"/>
        </w:tabs>
        <w:spacing w:after="0" w:line="240" w:lineRule="auto"/>
        <w:ind w:firstLine="567"/>
        <w:jc w:val="both"/>
        <w:rPr>
          <w:rFonts w:ascii="Times New Roman" w:hAnsi="Times New Roman" w:cs="Times New Roman"/>
          <w:sz w:val="26"/>
          <w:szCs w:val="26"/>
          <w:lang w:val="uk-UA"/>
        </w:rPr>
      </w:pPr>
    </w:p>
    <w:p w:rsidR="000122F4" w:rsidRDefault="00884CC8" w:rsidP="0003376C">
      <w:pPr>
        <w:tabs>
          <w:tab w:val="left" w:pos="993"/>
          <w:tab w:val="left" w:pos="1134"/>
        </w:tabs>
        <w:spacing w:after="0" w:line="240" w:lineRule="auto"/>
        <w:ind w:firstLine="709"/>
        <w:jc w:val="both"/>
        <w:rPr>
          <w:rFonts w:ascii="Times New Roman" w:hAnsi="Times New Roman" w:cs="Times New Roman"/>
          <w:b/>
          <w:sz w:val="26"/>
          <w:szCs w:val="26"/>
          <w:lang w:val="uk-UA"/>
        </w:rPr>
      </w:pPr>
      <w:r>
        <w:rPr>
          <w:rFonts w:ascii="Times New Roman" w:hAnsi="Times New Roman" w:cs="Times New Roman"/>
          <w:b/>
          <w:sz w:val="26"/>
          <w:szCs w:val="26"/>
          <w:lang w:val="uk-UA"/>
        </w:rPr>
        <w:t>Секретар ради                                                                                          Н.Г. Стрижак</w:t>
      </w:r>
    </w:p>
    <w:p w:rsidR="00F81A45" w:rsidRDefault="00F81A45"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625368" w:rsidRDefault="00625368" w:rsidP="00625368">
      <w:pPr>
        <w:pStyle w:val="a5"/>
        <w:rPr>
          <w:rFonts w:ascii="Times New Roman" w:eastAsia="Times New Roman" w:hAnsi="Times New Roman" w:cs="Times New Roman"/>
          <w:b/>
          <w:sz w:val="26"/>
          <w:szCs w:val="26"/>
          <w:lang w:eastAsia="uk-UA"/>
        </w:rPr>
      </w:pPr>
    </w:p>
    <w:p w:rsidR="00625368" w:rsidRDefault="00625368" w:rsidP="00625368">
      <w:pPr>
        <w:pStyle w:val="1"/>
        <w:jc w:val="center"/>
        <w:outlineLvl w:val="0"/>
        <w:rPr>
          <w:lang w:val="uk-UA"/>
        </w:rPr>
      </w:pPr>
      <w:r>
        <w:rPr>
          <w:noProof/>
        </w:rPr>
        <w:lastRenderedPageBreak/>
        <w:drawing>
          <wp:anchor distT="0" distB="0" distL="114300" distR="114300" simplePos="0" relativeHeight="251659264" behindDoc="1" locked="0" layoutInCell="1" allowOverlap="1" wp14:anchorId="092EBE4B" wp14:editId="61470A20">
            <wp:simplePos x="0" y="0"/>
            <wp:positionH relativeFrom="column">
              <wp:posOffset>2692885</wp:posOffset>
            </wp:positionH>
            <wp:positionV relativeFrom="paragraph">
              <wp:posOffset>-136375</wp:posOffset>
            </wp:positionV>
            <wp:extent cx="609600" cy="8191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9">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625368" w:rsidRPr="0022408E" w:rsidRDefault="00625368" w:rsidP="00625368">
      <w:pPr>
        <w:pStyle w:val="1"/>
        <w:jc w:val="center"/>
        <w:outlineLvl w:val="0"/>
        <w:rPr>
          <w:rFonts w:ascii="Times New Roman" w:hAnsi="Times New Roman" w:cs="Times New Roman"/>
          <w:sz w:val="28"/>
          <w:szCs w:val="28"/>
          <w:lang w:val="uk-UA"/>
        </w:rPr>
      </w:pPr>
    </w:p>
    <w:p w:rsidR="00625368" w:rsidRDefault="00625368" w:rsidP="00625368">
      <w:pPr>
        <w:pStyle w:val="1"/>
        <w:jc w:val="center"/>
        <w:outlineLvl w:val="0"/>
        <w:rPr>
          <w:rFonts w:ascii="Times New Roman" w:hAnsi="Times New Roman" w:cs="Times New Roman"/>
          <w:sz w:val="28"/>
          <w:szCs w:val="28"/>
          <w:lang w:val="uk-UA"/>
        </w:rPr>
      </w:pPr>
    </w:p>
    <w:p w:rsidR="00625368" w:rsidRDefault="00625368" w:rsidP="00625368">
      <w:pPr>
        <w:pStyle w:val="1"/>
        <w:jc w:val="center"/>
        <w:outlineLvl w:val="0"/>
        <w:rPr>
          <w:rFonts w:ascii="Times New Roman" w:hAnsi="Times New Roman" w:cs="Times New Roman"/>
          <w:sz w:val="28"/>
          <w:szCs w:val="28"/>
          <w:lang w:val="uk-UA"/>
        </w:rPr>
      </w:pPr>
    </w:p>
    <w:p w:rsidR="00625368" w:rsidRPr="0064586F" w:rsidRDefault="00625368" w:rsidP="00625368">
      <w:pPr>
        <w:pStyle w:val="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УКРАЇНА</w:t>
      </w:r>
    </w:p>
    <w:p w:rsidR="00625368" w:rsidRDefault="00625368" w:rsidP="00625368">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625368" w:rsidRDefault="00625368" w:rsidP="00625368">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БОРИСПІЛЬСЬКИЙ РАЙОН</w:t>
      </w:r>
    </w:p>
    <w:p w:rsidR="00625368" w:rsidRDefault="00625368" w:rsidP="00625368">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ВИКОНАВЧИЙ КОМІТЕТ </w:t>
      </w:r>
    </w:p>
    <w:p w:rsidR="00625368" w:rsidRPr="0064586F" w:rsidRDefault="00625368" w:rsidP="00625368">
      <w:pPr>
        <w:pStyle w:val="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СТУДЕНИКІВСЬКОЇ СІЛЬСЬКОЇ  РАДИ</w:t>
      </w:r>
    </w:p>
    <w:p w:rsidR="00625368" w:rsidRPr="00214149" w:rsidRDefault="00625368" w:rsidP="00625368">
      <w:pPr>
        <w:pStyle w:val="1"/>
        <w:jc w:val="center"/>
        <w:outlineLvl w:val="0"/>
        <w:rPr>
          <w:rFonts w:ascii="Times New Roman" w:hAnsi="Times New Roman" w:cs="Times New Roman"/>
          <w:b/>
          <w:sz w:val="26"/>
          <w:szCs w:val="26"/>
          <w:lang w:val="uk-UA"/>
        </w:rPr>
      </w:pPr>
    </w:p>
    <w:p w:rsidR="00625368" w:rsidRPr="00625368" w:rsidRDefault="00625368" w:rsidP="00625368">
      <w:pPr>
        <w:jc w:val="center"/>
        <w:rPr>
          <w:rFonts w:ascii="Times New Roman" w:hAnsi="Times New Roman" w:cs="Times New Roman"/>
          <w:b/>
          <w:sz w:val="26"/>
          <w:szCs w:val="26"/>
          <w:lang w:val="uk-UA"/>
        </w:rPr>
      </w:pPr>
      <w:r w:rsidRPr="00625368">
        <w:rPr>
          <w:rFonts w:ascii="Times New Roman" w:hAnsi="Times New Roman" w:cs="Times New Roman"/>
          <w:b/>
          <w:sz w:val="26"/>
          <w:szCs w:val="26"/>
          <w:lang w:val="uk-UA"/>
        </w:rPr>
        <w:t>РІШЕННЯ</w:t>
      </w:r>
    </w:p>
    <w:p w:rsidR="00625368" w:rsidRPr="00625368" w:rsidRDefault="00625368" w:rsidP="00625368">
      <w:pPr>
        <w:rPr>
          <w:rFonts w:ascii="Times New Roman" w:hAnsi="Times New Roman" w:cs="Times New Roman"/>
          <w:b/>
          <w:sz w:val="26"/>
          <w:szCs w:val="26"/>
          <w:lang w:val="uk-UA"/>
        </w:rPr>
      </w:pPr>
      <w:r w:rsidRPr="00625368">
        <w:rPr>
          <w:rFonts w:ascii="Times New Roman" w:hAnsi="Times New Roman" w:cs="Times New Roman"/>
          <w:b/>
          <w:sz w:val="26"/>
          <w:szCs w:val="26"/>
          <w:lang w:val="uk-UA"/>
        </w:rPr>
        <w:t>Від 23 липня 2021 року                       с. Студеники                          № 72</w:t>
      </w:r>
    </w:p>
    <w:p w:rsidR="00625368" w:rsidRDefault="00625368" w:rsidP="00625368">
      <w:pPr>
        <w:spacing w:after="0" w:line="240" w:lineRule="auto"/>
        <w:rPr>
          <w:rFonts w:ascii="Times New Roman" w:hAnsi="Times New Roman" w:cs="Times New Roman"/>
          <w:b/>
          <w:sz w:val="26"/>
          <w:szCs w:val="26"/>
        </w:rPr>
      </w:pPr>
      <w:r w:rsidRPr="00CF3386">
        <w:rPr>
          <w:rFonts w:ascii="Times New Roman" w:hAnsi="Times New Roman" w:cs="Times New Roman"/>
          <w:b/>
          <w:sz w:val="26"/>
          <w:szCs w:val="26"/>
        </w:rPr>
        <w:t xml:space="preserve">Про </w:t>
      </w:r>
      <w:r>
        <w:rPr>
          <w:rFonts w:ascii="Times New Roman" w:hAnsi="Times New Roman" w:cs="Times New Roman"/>
          <w:b/>
          <w:sz w:val="26"/>
          <w:szCs w:val="26"/>
        </w:rPr>
        <w:t xml:space="preserve">передачу в </w:t>
      </w:r>
      <w:proofErr w:type="spellStart"/>
      <w:r>
        <w:rPr>
          <w:rFonts w:ascii="Times New Roman" w:hAnsi="Times New Roman" w:cs="Times New Roman"/>
          <w:b/>
          <w:sz w:val="26"/>
          <w:szCs w:val="26"/>
        </w:rPr>
        <w:t>оренду</w:t>
      </w:r>
      <w:proofErr w:type="spellEnd"/>
    </w:p>
    <w:p w:rsidR="00625368" w:rsidRDefault="00625368" w:rsidP="00625368">
      <w:pPr>
        <w:spacing w:after="0" w:line="240" w:lineRule="auto"/>
        <w:rPr>
          <w:rFonts w:ascii="Times New Roman" w:hAnsi="Times New Roman" w:cs="Times New Roman"/>
          <w:b/>
          <w:sz w:val="26"/>
          <w:szCs w:val="26"/>
        </w:rPr>
      </w:pPr>
      <w:r>
        <w:rPr>
          <w:rFonts w:ascii="Times New Roman" w:hAnsi="Times New Roman" w:cs="Times New Roman"/>
          <w:b/>
          <w:sz w:val="26"/>
          <w:szCs w:val="26"/>
        </w:rPr>
        <w:t>АТ «</w:t>
      </w:r>
      <w:proofErr w:type="spellStart"/>
      <w:r>
        <w:rPr>
          <w:rFonts w:ascii="Times New Roman" w:hAnsi="Times New Roman" w:cs="Times New Roman"/>
          <w:b/>
          <w:sz w:val="26"/>
          <w:szCs w:val="26"/>
        </w:rPr>
        <w:t>Державний</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ощадний</w:t>
      </w:r>
      <w:proofErr w:type="spellEnd"/>
      <w:r>
        <w:rPr>
          <w:rFonts w:ascii="Times New Roman" w:hAnsi="Times New Roman" w:cs="Times New Roman"/>
          <w:b/>
          <w:sz w:val="26"/>
          <w:szCs w:val="26"/>
        </w:rPr>
        <w:t xml:space="preserve"> банк </w:t>
      </w:r>
      <w:proofErr w:type="spellStart"/>
      <w:r>
        <w:rPr>
          <w:rFonts w:ascii="Times New Roman" w:hAnsi="Times New Roman" w:cs="Times New Roman"/>
          <w:b/>
          <w:sz w:val="26"/>
          <w:szCs w:val="26"/>
        </w:rPr>
        <w:t>України</w:t>
      </w:r>
      <w:proofErr w:type="spellEnd"/>
      <w:r>
        <w:rPr>
          <w:rFonts w:ascii="Times New Roman" w:hAnsi="Times New Roman" w:cs="Times New Roman"/>
          <w:b/>
          <w:sz w:val="26"/>
          <w:szCs w:val="26"/>
        </w:rPr>
        <w:t>»</w:t>
      </w:r>
    </w:p>
    <w:p w:rsidR="00625368" w:rsidRDefault="00625368" w:rsidP="00625368">
      <w:pPr>
        <w:spacing w:after="0" w:line="240" w:lineRule="auto"/>
        <w:rPr>
          <w:rFonts w:ascii="Times New Roman" w:hAnsi="Times New Roman" w:cs="Times New Roman"/>
          <w:b/>
          <w:sz w:val="26"/>
          <w:szCs w:val="26"/>
        </w:rPr>
      </w:pPr>
      <w:proofErr w:type="spellStart"/>
      <w:r>
        <w:rPr>
          <w:rFonts w:ascii="Times New Roman" w:hAnsi="Times New Roman" w:cs="Times New Roman"/>
          <w:b/>
          <w:sz w:val="26"/>
          <w:szCs w:val="26"/>
        </w:rPr>
        <w:t>частини</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нежитлового</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приміщення</w:t>
      </w:r>
      <w:proofErr w:type="spellEnd"/>
      <w:r>
        <w:rPr>
          <w:rFonts w:ascii="Times New Roman" w:hAnsi="Times New Roman" w:cs="Times New Roman"/>
          <w:b/>
          <w:sz w:val="26"/>
          <w:szCs w:val="26"/>
        </w:rPr>
        <w:t xml:space="preserve"> </w:t>
      </w:r>
    </w:p>
    <w:p w:rsidR="00625368" w:rsidRPr="00CF3386" w:rsidRDefault="00625368" w:rsidP="00625368">
      <w:pPr>
        <w:spacing w:after="120" w:line="240" w:lineRule="auto"/>
        <w:rPr>
          <w:rFonts w:ascii="Times New Roman" w:hAnsi="Times New Roman" w:cs="Times New Roman"/>
          <w:b/>
          <w:sz w:val="26"/>
          <w:szCs w:val="26"/>
        </w:rPr>
      </w:pPr>
      <w:proofErr w:type="spellStart"/>
      <w:r>
        <w:rPr>
          <w:rFonts w:ascii="Times New Roman" w:hAnsi="Times New Roman" w:cs="Times New Roman"/>
          <w:b/>
          <w:sz w:val="26"/>
          <w:szCs w:val="26"/>
        </w:rPr>
        <w:t>комунальної</w:t>
      </w:r>
      <w:proofErr w:type="spellEnd"/>
      <w:r>
        <w:rPr>
          <w:rFonts w:ascii="Times New Roman" w:hAnsi="Times New Roman" w:cs="Times New Roman"/>
          <w:b/>
          <w:sz w:val="26"/>
          <w:szCs w:val="26"/>
        </w:rPr>
        <w:t xml:space="preserve"> </w:t>
      </w:r>
      <w:proofErr w:type="spellStart"/>
      <w:r>
        <w:rPr>
          <w:rFonts w:ascii="Times New Roman" w:hAnsi="Times New Roman" w:cs="Times New Roman"/>
          <w:b/>
          <w:sz w:val="26"/>
          <w:szCs w:val="26"/>
        </w:rPr>
        <w:t>власності</w:t>
      </w:r>
      <w:proofErr w:type="spellEnd"/>
    </w:p>
    <w:p w:rsidR="00625368" w:rsidRPr="00625368" w:rsidRDefault="00625368" w:rsidP="00625368">
      <w:pPr>
        <w:spacing w:after="120" w:line="240" w:lineRule="auto"/>
        <w:ind w:firstLine="567"/>
        <w:jc w:val="both"/>
        <w:rPr>
          <w:rFonts w:ascii="Times New Roman" w:hAnsi="Times New Roman" w:cs="Times New Roman"/>
          <w:b/>
          <w:sz w:val="26"/>
          <w:szCs w:val="26"/>
          <w:shd w:val="clear" w:color="auto" w:fill="FFFFFF"/>
        </w:rPr>
      </w:pPr>
      <w:proofErr w:type="spellStart"/>
      <w:r w:rsidRPr="00663F81">
        <w:rPr>
          <w:rFonts w:ascii="Times New Roman" w:hAnsi="Times New Roman" w:cs="Times New Roman"/>
          <w:color w:val="000000"/>
          <w:sz w:val="26"/>
          <w:szCs w:val="26"/>
        </w:rPr>
        <w:t>Згідно</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статі</w:t>
      </w:r>
      <w:proofErr w:type="spellEnd"/>
      <w:r w:rsidRPr="00663F81">
        <w:rPr>
          <w:rFonts w:ascii="Times New Roman" w:hAnsi="Times New Roman" w:cs="Times New Roman"/>
          <w:color w:val="000000"/>
          <w:sz w:val="26"/>
          <w:szCs w:val="26"/>
        </w:rPr>
        <w:t xml:space="preserve"> 42 Закону </w:t>
      </w:r>
      <w:proofErr w:type="spellStart"/>
      <w:r w:rsidRPr="00663F81">
        <w:rPr>
          <w:rFonts w:ascii="Times New Roman" w:hAnsi="Times New Roman" w:cs="Times New Roman"/>
          <w:color w:val="000000"/>
          <w:sz w:val="26"/>
          <w:szCs w:val="26"/>
        </w:rPr>
        <w:t>України</w:t>
      </w:r>
      <w:proofErr w:type="spellEnd"/>
      <w:r w:rsidRPr="00663F81">
        <w:rPr>
          <w:rFonts w:ascii="Times New Roman" w:hAnsi="Times New Roman" w:cs="Times New Roman"/>
          <w:color w:val="000000"/>
          <w:sz w:val="26"/>
          <w:szCs w:val="26"/>
        </w:rPr>
        <w:t xml:space="preserve"> «Про </w:t>
      </w:r>
      <w:proofErr w:type="spellStart"/>
      <w:r w:rsidRPr="00663F81">
        <w:rPr>
          <w:rFonts w:ascii="Times New Roman" w:hAnsi="Times New Roman" w:cs="Times New Roman"/>
          <w:color w:val="000000"/>
          <w:sz w:val="26"/>
          <w:szCs w:val="26"/>
        </w:rPr>
        <w:t>місцеве</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самоврядування</w:t>
      </w:r>
      <w:proofErr w:type="spellEnd"/>
      <w:r w:rsidRPr="00663F81">
        <w:rPr>
          <w:rFonts w:ascii="Times New Roman" w:hAnsi="Times New Roman" w:cs="Times New Roman"/>
          <w:color w:val="000000"/>
          <w:sz w:val="26"/>
          <w:szCs w:val="26"/>
        </w:rPr>
        <w:t xml:space="preserve"> в </w:t>
      </w:r>
      <w:proofErr w:type="spellStart"/>
      <w:r w:rsidRPr="00663F81">
        <w:rPr>
          <w:rFonts w:ascii="Times New Roman" w:hAnsi="Times New Roman" w:cs="Times New Roman"/>
          <w:color w:val="000000"/>
          <w:sz w:val="26"/>
          <w:szCs w:val="26"/>
        </w:rPr>
        <w:t>Україні</w:t>
      </w:r>
      <w:proofErr w:type="spellEnd"/>
      <w:r w:rsidRPr="00663F81">
        <w:rPr>
          <w:rFonts w:ascii="Times New Roman" w:hAnsi="Times New Roman" w:cs="Times New Roman"/>
          <w:color w:val="000000"/>
          <w:sz w:val="26"/>
          <w:szCs w:val="26"/>
        </w:rPr>
        <w:t xml:space="preserve">», Закону </w:t>
      </w:r>
      <w:proofErr w:type="spellStart"/>
      <w:r w:rsidRPr="00663F81">
        <w:rPr>
          <w:rFonts w:ascii="Times New Roman" w:hAnsi="Times New Roman" w:cs="Times New Roman"/>
          <w:color w:val="000000"/>
          <w:sz w:val="26"/>
          <w:szCs w:val="26"/>
        </w:rPr>
        <w:t>України</w:t>
      </w:r>
      <w:proofErr w:type="spellEnd"/>
      <w:r w:rsidRPr="00663F81">
        <w:rPr>
          <w:rFonts w:ascii="Times New Roman" w:hAnsi="Times New Roman" w:cs="Times New Roman"/>
          <w:color w:val="000000"/>
          <w:sz w:val="26"/>
          <w:szCs w:val="26"/>
        </w:rPr>
        <w:t xml:space="preserve"> «Про </w:t>
      </w:r>
      <w:proofErr w:type="spellStart"/>
      <w:r w:rsidRPr="00663F81">
        <w:rPr>
          <w:rFonts w:ascii="Times New Roman" w:hAnsi="Times New Roman" w:cs="Times New Roman"/>
          <w:color w:val="000000"/>
          <w:sz w:val="26"/>
          <w:szCs w:val="26"/>
        </w:rPr>
        <w:t>оренду</w:t>
      </w:r>
      <w:proofErr w:type="spellEnd"/>
      <w:r w:rsidRPr="00663F81">
        <w:rPr>
          <w:rFonts w:ascii="Times New Roman" w:hAnsi="Times New Roman" w:cs="Times New Roman"/>
          <w:color w:val="000000"/>
          <w:sz w:val="26"/>
          <w:szCs w:val="26"/>
        </w:rPr>
        <w:t xml:space="preserve"> державного та </w:t>
      </w:r>
      <w:proofErr w:type="spellStart"/>
      <w:r w:rsidRPr="00663F81">
        <w:rPr>
          <w:rFonts w:ascii="Times New Roman" w:hAnsi="Times New Roman" w:cs="Times New Roman"/>
          <w:color w:val="000000"/>
          <w:sz w:val="26"/>
          <w:szCs w:val="26"/>
        </w:rPr>
        <w:t>комунального</w:t>
      </w:r>
      <w:proofErr w:type="spellEnd"/>
      <w:r w:rsidRPr="00663F81">
        <w:rPr>
          <w:rFonts w:ascii="Times New Roman" w:hAnsi="Times New Roman" w:cs="Times New Roman"/>
          <w:color w:val="000000"/>
          <w:sz w:val="26"/>
          <w:szCs w:val="26"/>
        </w:rPr>
        <w:t xml:space="preserve"> майна»,  Порядку </w:t>
      </w:r>
      <w:proofErr w:type="spellStart"/>
      <w:r w:rsidRPr="00663F81">
        <w:rPr>
          <w:rFonts w:ascii="Times New Roman" w:hAnsi="Times New Roman" w:cs="Times New Roman"/>
          <w:color w:val="000000"/>
          <w:sz w:val="26"/>
          <w:szCs w:val="26"/>
        </w:rPr>
        <w:t>передачі</w:t>
      </w:r>
      <w:proofErr w:type="spellEnd"/>
      <w:r w:rsidRPr="00663F81">
        <w:rPr>
          <w:rFonts w:ascii="Times New Roman" w:hAnsi="Times New Roman" w:cs="Times New Roman"/>
          <w:color w:val="000000"/>
          <w:sz w:val="26"/>
          <w:szCs w:val="26"/>
        </w:rPr>
        <w:t xml:space="preserve"> в </w:t>
      </w:r>
      <w:proofErr w:type="spellStart"/>
      <w:r w:rsidRPr="00663F81">
        <w:rPr>
          <w:rFonts w:ascii="Times New Roman" w:hAnsi="Times New Roman" w:cs="Times New Roman"/>
          <w:color w:val="000000"/>
          <w:sz w:val="26"/>
          <w:szCs w:val="26"/>
        </w:rPr>
        <w:t>оренду</w:t>
      </w:r>
      <w:proofErr w:type="spellEnd"/>
      <w:r w:rsidRPr="00663F81">
        <w:rPr>
          <w:rFonts w:ascii="Times New Roman" w:hAnsi="Times New Roman" w:cs="Times New Roman"/>
          <w:color w:val="000000"/>
          <w:sz w:val="26"/>
          <w:szCs w:val="26"/>
        </w:rPr>
        <w:t xml:space="preserve"> державного та </w:t>
      </w:r>
      <w:proofErr w:type="spellStart"/>
      <w:r w:rsidRPr="00663F81">
        <w:rPr>
          <w:rFonts w:ascii="Times New Roman" w:hAnsi="Times New Roman" w:cs="Times New Roman"/>
          <w:color w:val="000000"/>
          <w:sz w:val="26"/>
          <w:szCs w:val="26"/>
        </w:rPr>
        <w:t>комунального</w:t>
      </w:r>
      <w:proofErr w:type="spellEnd"/>
      <w:r w:rsidRPr="00663F81">
        <w:rPr>
          <w:rFonts w:ascii="Times New Roman" w:hAnsi="Times New Roman" w:cs="Times New Roman"/>
          <w:color w:val="000000"/>
          <w:sz w:val="26"/>
          <w:szCs w:val="26"/>
        </w:rPr>
        <w:t xml:space="preserve"> майна, </w:t>
      </w:r>
      <w:proofErr w:type="spellStart"/>
      <w:r w:rsidRPr="00663F81">
        <w:rPr>
          <w:rFonts w:ascii="Times New Roman" w:hAnsi="Times New Roman" w:cs="Times New Roman"/>
          <w:color w:val="000000"/>
          <w:sz w:val="26"/>
          <w:szCs w:val="26"/>
        </w:rPr>
        <w:t>затвердженого</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постановою</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Кабінету</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Міністрів</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України</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sz w:val="26"/>
          <w:szCs w:val="26"/>
        </w:rPr>
        <w:t>від</w:t>
      </w:r>
      <w:proofErr w:type="spellEnd"/>
      <w:r w:rsidRPr="00663F81">
        <w:rPr>
          <w:rFonts w:ascii="Times New Roman" w:hAnsi="Times New Roman" w:cs="Times New Roman"/>
          <w:sz w:val="26"/>
          <w:szCs w:val="26"/>
        </w:rPr>
        <w:t xml:space="preserve"> 3 </w:t>
      </w:r>
      <w:proofErr w:type="spellStart"/>
      <w:r w:rsidRPr="00663F81">
        <w:rPr>
          <w:rFonts w:ascii="Times New Roman" w:hAnsi="Times New Roman" w:cs="Times New Roman"/>
          <w:sz w:val="26"/>
          <w:szCs w:val="26"/>
        </w:rPr>
        <w:t>червня</w:t>
      </w:r>
      <w:proofErr w:type="spellEnd"/>
      <w:r w:rsidRPr="00663F81">
        <w:rPr>
          <w:rFonts w:ascii="Times New Roman" w:hAnsi="Times New Roman" w:cs="Times New Roman"/>
          <w:sz w:val="26"/>
          <w:szCs w:val="26"/>
        </w:rPr>
        <w:t xml:space="preserve"> 2020 р. № 483 «</w:t>
      </w:r>
      <w:proofErr w:type="spellStart"/>
      <w:r w:rsidRPr="00663F81">
        <w:rPr>
          <w:rFonts w:ascii="Times New Roman" w:hAnsi="Times New Roman" w:cs="Times New Roman"/>
          <w:sz w:val="26"/>
          <w:szCs w:val="26"/>
        </w:rPr>
        <w:t>Деякі</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питання</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оренди</w:t>
      </w:r>
      <w:proofErr w:type="spellEnd"/>
      <w:r w:rsidRPr="00663F81">
        <w:rPr>
          <w:rFonts w:ascii="Times New Roman" w:hAnsi="Times New Roman" w:cs="Times New Roman"/>
          <w:sz w:val="26"/>
          <w:szCs w:val="26"/>
        </w:rPr>
        <w:t xml:space="preserve"> державного та </w:t>
      </w:r>
      <w:proofErr w:type="spellStart"/>
      <w:r w:rsidRPr="00663F81">
        <w:rPr>
          <w:rFonts w:ascii="Times New Roman" w:hAnsi="Times New Roman" w:cs="Times New Roman"/>
          <w:sz w:val="26"/>
          <w:szCs w:val="26"/>
        </w:rPr>
        <w:t>комунального</w:t>
      </w:r>
      <w:proofErr w:type="spellEnd"/>
      <w:r w:rsidRPr="00663F81">
        <w:rPr>
          <w:rFonts w:ascii="Times New Roman" w:hAnsi="Times New Roman" w:cs="Times New Roman"/>
          <w:sz w:val="26"/>
          <w:szCs w:val="26"/>
        </w:rPr>
        <w:t xml:space="preserve"> майна»</w:t>
      </w:r>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рішень</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сесії</w:t>
      </w:r>
      <w:proofErr w:type="spellEnd"/>
      <w:r w:rsidRPr="00663F81">
        <w:rPr>
          <w:rFonts w:ascii="Times New Roman" w:hAnsi="Times New Roman" w:cs="Times New Roman"/>
          <w:color w:val="000000"/>
          <w:sz w:val="26"/>
          <w:szCs w:val="26"/>
        </w:rPr>
        <w:t xml:space="preserve"> Студениківської сільської ради </w:t>
      </w:r>
      <w:proofErr w:type="spellStart"/>
      <w:r w:rsidRPr="00663F81">
        <w:rPr>
          <w:rFonts w:ascii="Times New Roman" w:hAnsi="Times New Roman" w:cs="Times New Roman"/>
          <w:color w:val="000000"/>
          <w:sz w:val="26"/>
          <w:szCs w:val="26"/>
        </w:rPr>
        <w:t>від</w:t>
      </w:r>
      <w:proofErr w:type="spellEnd"/>
      <w:r w:rsidRPr="00663F81">
        <w:rPr>
          <w:rFonts w:ascii="Times New Roman" w:hAnsi="Times New Roman" w:cs="Times New Roman"/>
          <w:color w:val="000000"/>
          <w:sz w:val="26"/>
          <w:szCs w:val="26"/>
        </w:rPr>
        <w:t xml:space="preserve"> </w:t>
      </w:r>
      <w:r>
        <w:rPr>
          <w:rFonts w:ascii="Times New Roman" w:hAnsi="Times New Roman" w:cs="Times New Roman"/>
          <w:color w:val="000000"/>
          <w:sz w:val="26"/>
          <w:szCs w:val="26"/>
        </w:rPr>
        <w:t>18.05.2021</w:t>
      </w:r>
      <w:r w:rsidRPr="00663F81">
        <w:rPr>
          <w:rFonts w:ascii="Times New Roman" w:hAnsi="Times New Roman" w:cs="Times New Roman"/>
          <w:color w:val="000000"/>
          <w:sz w:val="26"/>
          <w:szCs w:val="26"/>
        </w:rPr>
        <w:t xml:space="preserve"> р. № </w:t>
      </w:r>
      <w:r>
        <w:rPr>
          <w:rFonts w:ascii="Times New Roman" w:hAnsi="Times New Roman" w:cs="Times New Roman"/>
          <w:color w:val="000000"/>
          <w:sz w:val="26"/>
          <w:szCs w:val="26"/>
        </w:rPr>
        <w:t>398-Х-УІІІ</w:t>
      </w:r>
      <w:r w:rsidRPr="00663F81">
        <w:rPr>
          <w:rFonts w:ascii="Times New Roman" w:hAnsi="Times New Roman" w:cs="Times New Roman"/>
          <w:color w:val="000000"/>
          <w:sz w:val="26"/>
          <w:szCs w:val="26"/>
        </w:rPr>
        <w:t xml:space="preserve">                                        «Про </w:t>
      </w:r>
      <w:proofErr w:type="spellStart"/>
      <w:r w:rsidRPr="00663F81">
        <w:rPr>
          <w:rFonts w:ascii="Times New Roman" w:hAnsi="Times New Roman" w:cs="Times New Roman"/>
          <w:sz w:val="26"/>
          <w:szCs w:val="26"/>
        </w:rPr>
        <w:t>затвердження</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Положення</w:t>
      </w:r>
      <w:proofErr w:type="spellEnd"/>
      <w:r w:rsidRPr="00663F81">
        <w:rPr>
          <w:rFonts w:ascii="Times New Roman" w:hAnsi="Times New Roman" w:cs="Times New Roman"/>
          <w:sz w:val="26"/>
          <w:szCs w:val="26"/>
        </w:rPr>
        <w:t xml:space="preserve"> про порядок </w:t>
      </w:r>
      <w:proofErr w:type="spellStart"/>
      <w:r w:rsidRPr="00663F81">
        <w:rPr>
          <w:rFonts w:ascii="Times New Roman" w:hAnsi="Times New Roman" w:cs="Times New Roman"/>
          <w:sz w:val="26"/>
          <w:szCs w:val="26"/>
        </w:rPr>
        <w:t>передачі</w:t>
      </w:r>
      <w:proofErr w:type="spellEnd"/>
      <w:r w:rsidRPr="00663F81">
        <w:rPr>
          <w:rFonts w:ascii="Times New Roman" w:hAnsi="Times New Roman" w:cs="Times New Roman"/>
          <w:sz w:val="26"/>
          <w:szCs w:val="26"/>
        </w:rPr>
        <w:t xml:space="preserve"> в </w:t>
      </w:r>
      <w:proofErr w:type="spellStart"/>
      <w:r w:rsidRPr="00663F81">
        <w:rPr>
          <w:rFonts w:ascii="Times New Roman" w:hAnsi="Times New Roman" w:cs="Times New Roman"/>
          <w:sz w:val="26"/>
          <w:szCs w:val="26"/>
        </w:rPr>
        <w:t>оренду</w:t>
      </w:r>
      <w:proofErr w:type="spellEnd"/>
      <w:r w:rsidRPr="00663F81">
        <w:rPr>
          <w:rFonts w:ascii="Times New Roman" w:hAnsi="Times New Roman" w:cs="Times New Roman"/>
          <w:sz w:val="26"/>
          <w:szCs w:val="26"/>
        </w:rPr>
        <w:t xml:space="preserve"> майна </w:t>
      </w:r>
      <w:proofErr w:type="spellStart"/>
      <w:r w:rsidRPr="00663F81">
        <w:rPr>
          <w:rFonts w:ascii="Times New Roman" w:hAnsi="Times New Roman" w:cs="Times New Roman"/>
          <w:sz w:val="26"/>
          <w:szCs w:val="26"/>
        </w:rPr>
        <w:t>комунальної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власності</w:t>
      </w:r>
      <w:proofErr w:type="spellEnd"/>
      <w:r w:rsidRPr="00663F81">
        <w:rPr>
          <w:rFonts w:ascii="Times New Roman" w:hAnsi="Times New Roman" w:cs="Times New Roman"/>
          <w:sz w:val="26"/>
          <w:szCs w:val="26"/>
        </w:rPr>
        <w:t xml:space="preserve"> Студениківської сільської </w:t>
      </w:r>
      <w:proofErr w:type="spellStart"/>
      <w:r w:rsidRPr="00663F81">
        <w:rPr>
          <w:rFonts w:ascii="Times New Roman" w:hAnsi="Times New Roman" w:cs="Times New Roman"/>
          <w:sz w:val="26"/>
          <w:szCs w:val="26"/>
        </w:rPr>
        <w:t>територіальної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громади</w:t>
      </w:r>
      <w:proofErr w:type="spellEnd"/>
      <w:r w:rsidRPr="00663F81">
        <w:rPr>
          <w:rFonts w:ascii="Times New Roman" w:hAnsi="Times New Roman" w:cs="Times New Roman"/>
          <w:sz w:val="26"/>
          <w:szCs w:val="26"/>
        </w:rPr>
        <w:t xml:space="preserve">, Методики </w:t>
      </w:r>
      <w:proofErr w:type="spellStart"/>
      <w:r w:rsidRPr="00663F81">
        <w:rPr>
          <w:rFonts w:ascii="Times New Roman" w:hAnsi="Times New Roman" w:cs="Times New Roman"/>
          <w:sz w:val="26"/>
          <w:szCs w:val="26"/>
        </w:rPr>
        <w:t>розрахунку</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орендної</w:t>
      </w:r>
      <w:proofErr w:type="spellEnd"/>
      <w:r w:rsidRPr="00663F81">
        <w:rPr>
          <w:rFonts w:ascii="Times New Roman" w:hAnsi="Times New Roman" w:cs="Times New Roman"/>
          <w:sz w:val="26"/>
          <w:szCs w:val="26"/>
        </w:rPr>
        <w:t xml:space="preserve"> плати за </w:t>
      </w:r>
      <w:proofErr w:type="spellStart"/>
      <w:r w:rsidRPr="00663F81">
        <w:rPr>
          <w:rFonts w:ascii="Times New Roman" w:hAnsi="Times New Roman" w:cs="Times New Roman"/>
          <w:sz w:val="26"/>
          <w:szCs w:val="26"/>
        </w:rPr>
        <w:t>майно</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комунальної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власності</w:t>
      </w:r>
      <w:proofErr w:type="spellEnd"/>
      <w:r w:rsidRPr="00663F81">
        <w:rPr>
          <w:rFonts w:ascii="Times New Roman" w:hAnsi="Times New Roman" w:cs="Times New Roman"/>
          <w:sz w:val="26"/>
          <w:szCs w:val="26"/>
        </w:rPr>
        <w:t xml:space="preserve"> Студениківської сільської </w:t>
      </w:r>
      <w:proofErr w:type="spellStart"/>
      <w:r w:rsidRPr="00663F81">
        <w:rPr>
          <w:rFonts w:ascii="Times New Roman" w:hAnsi="Times New Roman" w:cs="Times New Roman"/>
          <w:sz w:val="26"/>
          <w:szCs w:val="26"/>
        </w:rPr>
        <w:t>територіальної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громади</w:t>
      </w:r>
      <w:proofErr w:type="spellEnd"/>
      <w:r w:rsidRPr="00663F81">
        <w:rPr>
          <w:rFonts w:ascii="Times New Roman" w:hAnsi="Times New Roman" w:cs="Times New Roman"/>
          <w:sz w:val="26"/>
          <w:szCs w:val="26"/>
        </w:rPr>
        <w:t xml:space="preserve"> та </w:t>
      </w:r>
      <w:proofErr w:type="spellStart"/>
      <w:r w:rsidRPr="00663F81">
        <w:rPr>
          <w:rFonts w:ascii="Times New Roman" w:hAnsi="Times New Roman" w:cs="Times New Roman"/>
          <w:sz w:val="26"/>
          <w:szCs w:val="26"/>
        </w:rPr>
        <w:t>пропорції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її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розподілу</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Примірних</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договорів</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оренди</w:t>
      </w:r>
      <w:proofErr w:type="spellEnd"/>
      <w:r w:rsidRPr="00663F81">
        <w:rPr>
          <w:rFonts w:ascii="Times New Roman" w:hAnsi="Times New Roman" w:cs="Times New Roman"/>
          <w:sz w:val="26"/>
          <w:szCs w:val="26"/>
        </w:rPr>
        <w:t xml:space="preserve"> майна </w:t>
      </w:r>
      <w:proofErr w:type="spellStart"/>
      <w:r w:rsidRPr="00663F81">
        <w:rPr>
          <w:rFonts w:ascii="Times New Roman" w:hAnsi="Times New Roman" w:cs="Times New Roman"/>
          <w:sz w:val="26"/>
          <w:szCs w:val="26"/>
        </w:rPr>
        <w:t>комунальної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власності</w:t>
      </w:r>
      <w:proofErr w:type="spellEnd"/>
      <w:r w:rsidRPr="00663F81">
        <w:rPr>
          <w:rFonts w:ascii="Times New Roman" w:hAnsi="Times New Roman" w:cs="Times New Roman"/>
          <w:sz w:val="26"/>
          <w:szCs w:val="26"/>
        </w:rPr>
        <w:t xml:space="preserve"> Студениківської сільської </w:t>
      </w:r>
      <w:proofErr w:type="spellStart"/>
      <w:r w:rsidRPr="00663F81">
        <w:rPr>
          <w:rFonts w:ascii="Times New Roman" w:hAnsi="Times New Roman" w:cs="Times New Roman"/>
          <w:sz w:val="26"/>
          <w:szCs w:val="26"/>
        </w:rPr>
        <w:t>територіальної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громади</w:t>
      </w:r>
      <w:proofErr w:type="spellEnd"/>
      <w:r w:rsidRPr="00663F81">
        <w:rPr>
          <w:rFonts w:ascii="Times New Roman" w:hAnsi="Times New Roman" w:cs="Times New Roman"/>
          <w:sz w:val="26"/>
          <w:szCs w:val="26"/>
        </w:rPr>
        <w:t>»</w:t>
      </w:r>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від</w:t>
      </w:r>
      <w:proofErr w:type="spellEnd"/>
      <w:r w:rsidRPr="00663F81">
        <w:rPr>
          <w:rFonts w:ascii="Times New Roman" w:hAnsi="Times New Roman" w:cs="Times New Roman"/>
          <w:color w:val="000000"/>
          <w:sz w:val="26"/>
          <w:szCs w:val="26"/>
        </w:rPr>
        <w:t xml:space="preserve"> </w:t>
      </w:r>
      <w:r>
        <w:rPr>
          <w:rFonts w:ascii="Times New Roman" w:hAnsi="Times New Roman" w:cs="Times New Roman"/>
          <w:color w:val="000000"/>
          <w:sz w:val="26"/>
          <w:szCs w:val="26"/>
        </w:rPr>
        <w:t>18.05.2021 р. № 399-Х-УІІІ</w:t>
      </w:r>
      <w:r w:rsidRPr="00663F81">
        <w:rPr>
          <w:rFonts w:ascii="Times New Roman" w:hAnsi="Times New Roman" w:cs="Times New Roman"/>
          <w:b/>
          <w:sz w:val="26"/>
          <w:szCs w:val="26"/>
        </w:rPr>
        <w:t xml:space="preserve"> </w:t>
      </w:r>
      <w:r w:rsidRPr="00663F81">
        <w:rPr>
          <w:rFonts w:ascii="Times New Roman" w:hAnsi="Times New Roman" w:cs="Times New Roman"/>
          <w:color w:val="000000"/>
          <w:sz w:val="26"/>
          <w:szCs w:val="26"/>
        </w:rPr>
        <w:t xml:space="preserve">«Про </w:t>
      </w:r>
      <w:proofErr w:type="spellStart"/>
      <w:r w:rsidRPr="00663F81">
        <w:rPr>
          <w:rFonts w:ascii="Times New Roman" w:hAnsi="Times New Roman" w:cs="Times New Roman"/>
          <w:color w:val="000000"/>
          <w:sz w:val="26"/>
          <w:szCs w:val="26"/>
        </w:rPr>
        <w:t>затвердження</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Переліків</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першого</w:t>
      </w:r>
      <w:proofErr w:type="spellEnd"/>
      <w:r w:rsidRPr="00663F81">
        <w:rPr>
          <w:rFonts w:ascii="Times New Roman" w:hAnsi="Times New Roman" w:cs="Times New Roman"/>
          <w:color w:val="000000"/>
          <w:sz w:val="26"/>
          <w:szCs w:val="26"/>
        </w:rPr>
        <w:t xml:space="preserve"> та другого типу </w:t>
      </w:r>
      <w:proofErr w:type="spellStart"/>
      <w:r w:rsidRPr="00663F81">
        <w:rPr>
          <w:rFonts w:ascii="Times New Roman" w:hAnsi="Times New Roman" w:cs="Times New Roman"/>
          <w:color w:val="000000"/>
          <w:sz w:val="26"/>
          <w:szCs w:val="26"/>
        </w:rPr>
        <w:t>об’єктів</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оренди</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комунальної</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власності</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від</w:t>
      </w:r>
      <w:proofErr w:type="spellEnd"/>
      <w:r w:rsidRPr="00663F81">
        <w:rPr>
          <w:rFonts w:ascii="Times New Roman" w:hAnsi="Times New Roman" w:cs="Times New Roman"/>
          <w:color w:val="000000"/>
          <w:sz w:val="26"/>
          <w:szCs w:val="26"/>
        </w:rPr>
        <w:t xml:space="preserve"> </w:t>
      </w:r>
      <w:r>
        <w:rPr>
          <w:rFonts w:ascii="Times New Roman" w:hAnsi="Times New Roman" w:cs="Times New Roman"/>
          <w:color w:val="000000"/>
          <w:sz w:val="26"/>
          <w:szCs w:val="26"/>
        </w:rPr>
        <w:t>18.05.2021</w:t>
      </w:r>
      <w:r w:rsidRPr="00663F81">
        <w:rPr>
          <w:rFonts w:ascii="Times New Roman" w:hAnsi="Times New Roman" w:cs="Times New Roman"/>
          <w:color w:val="000000"/>
          <w:sz w:val="26"/>
          <w:szCs w:val="26"/>
        </w:rPr>
        <w:t xml:space="preserve">р. № </w:t>
      </w:r>
      <w:r>
        <w:rPr>
          <w:rFonts w:ascii="Times New Roman" w:hAnsi="Times New Roman" w:cs="Times New Roman"/>
          <w:color w:val="000000"/>
          <w:sz w:val="26"/>
          <w:szCs w:val="26"/>
        </w:rPr>
        <w:t>397-Х-УІІІ</w:t>
      </w:r>
      <w:r w:rsidRPr="00663F81">
        <w:rPr>
          <w:rFonts w:ascii="Times New Roman" w:hAnsi="Times New Roman" w:cs="Times New Roman"/>
          <w:b/>
          <w:sz w:val="26"/>
          <w:szCs w:val="26"/>
        </w:rPr>
        <w:t xml:space="preserve"> </w:t>
      </w:r>
      <w:r w:rsidRPr="00663F81">
        <w:rPr>
          <w:rFonts w:ascii="Times New Roman" w:hAnsi="Times New Roman" w:cs="Times New Roman"/>
          <w:color w:val="000000"/>
          <w:sz w:val="26"/>
          <w:szCs w:val="26"/>
        </w:rPr>
        <w:t xml:space="preserve">«Про </w:t>
      </w:r>
      <w:proofErr w:type="spellStart"/>
      <w:r w:rsidRPr="00663F81">
        <w:rPr>
          <w:rFonts w:ascii="Times New Roman" w:hAnsi="Times New Roman" w:cs="Times New Roman"/>
          <w:sz w:val="26"/>
          <w:szCs w:val="26"/>
        </w:rPr>
        <w:t>особливості</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передачі</w:t>
      </w:r>
      <w:proofErr w:type="spellEnd"/>
      <w:r w:rsidRPr="00663F81">
        <w:rPr>
          <w:rFonts w:ascii="Times New Roman" w:hAnsi="Times New Roman" w:cs="Times New Roman"/>
          <w:sz w:val="26"/>
          <w:szCs w:val="26"/>
        </w:rPr>
        <w:t xml:space="preserve"> в </w:t>
      </w:r>
      <w:proofErr w:type="spellStart"/>
      <w:r w:rsidRPr="00663F81">
        <w:rPr>
          <w:rFonts w:ascii="Times New Roman" w:hAnsi="Times New Roman" w:cs="Times New Roman"/>
          <w:sz w:val="26"/>
          <w:szCs w:val="26"/>
        </w:rPr>
        <w:t>оренду</w:t>
      </w:r>
      <w:proofErr w:type="spellEnd"/>
      <w:r w:rsidRPr="00663F81">
        <w:rPr>
          <w:rFonts w:ascii="Times New Roman" w:hAnsi="Times New Roman" w:cs="Times New Roman"/>
          <w:sz w:val="26"/>
          <w:szCs w:val="26"/>
        </w:rPr>
        <w:t xml:space="preserve"> майна </w:t>
      </w:r>
      <w:proofErr w:type="spellStart"/>
      <w:r w:rsidRPr="00663F81">
        <w:rPr>
          <w:rFonts w:ascii="Times New Roman" w:hAnsi="Times New Roman" w:cs="Times New Roman"/>
          <w:sz w:val="26"/>
          <w:szCs w:val="26"/>
        </w:rPr>
        <w:t>комунальної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власності</w:t>
      </w:r>
      <w:proofErr w:type="spellEnd"/>
      <w:r w:rsidRPr="00663F81">
        <w:rPr>
          <w:rFonts w:ascii="Times New Roman" w:hAnsi="Times New Roman" w:cs="Times New Roman"/>
          <w:sz w:val="26"/>
          <w:szCs w:val="26"/>
        </w:rPr>
        <w:t xml:space="preserve"> Студениківської сільської </w:t>
      </w:r>
      <w:proofErr w:type="spellStart"/>
      <w:r w:rsidRPr="00663F81">
        <w:rPr>
          <w:rFonts w:ascii="Times New Roman" w:hAnsi="Times New Roman" w:cs="Times New Roman"/>
          <w:sz w:val="26"/>
          <w:szCs w:val="26"/>
        </w:rPr>
        <w:t>територіальної</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громади</w:t>
      </w:r>
      <w:proofErr w:type="spellEnd"/>
      <w:r w:rsidRPr="00663F81">
        <w:rPr>
          <w:rFonts w:ascii="Times New Roman" w:hAnsi="Times New Roman" w:cs="Times New Roman"/>
          <w:sz w:val="26"/>
          <w:szCs w:val="26"/>
        </w:rPr>
        <w:t>»,</w:t>
      </w:r>
      <w:r w:rsidRPr="00663F81">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розглянувши</w:t>
      </w:r>
      <w:proofErr w:type="spellEnd"/>
      <w:r>
        <w:rPr>
          <w:rFonts w:ascii="Times New Roman" w:hAnsi="Times New Roman" w:cs="Times New Roman"/>
          <w:color w:val="000000"/>
          <w:sz w:val="26"/>
          <w:szCs w:val="26"/>
        </w:rPr>
        <w:t xml:space="preserve"> п</w:t>
      </w:r>
      <w:r w:rsidRPr="00663F81">
        <w:rPr>
          <w:rFonts w:ascii="Times New Roman" w:hAnsi="Times New Roman" w:cs="Times New Roman"/>
          <w:color w:val="000000"/>
          <w:sz w:val="26"/>
          <w:szCs w:val="26"/>
        </w:rPr>
        <w:t xml:space="preserve">ротокол про </w:t>
      </w:r>
      <w:proofErr w:type="spellStart"/>
      <w:r w:rsidRPr="00663F81">
        <w:rPr>
          <w:rFonts w:ascii="Times New Roman" w:hAnsi="Times New Roman" w:cs="Times New Roman"/>
          <w:color w:val="000000"/>
          <w:sz w:val="26"/>
          <w:szCs w:val="26"/>
        </w:rPr>
        <w:t>результати</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електронного</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аукціону</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сформований</w:t>
      </w:r>
      <w:proofErr w:type="spellEnd"/>
      <w:r w:rsidRPr="00663F81">
        <w:rPr>
          <w:rFonts w:ascii="Times New Roman" w:hAnsi="Times New Roman" w:cs="Times New Roman"/>
          <w:color w:val="000000"/>
          <w:sz w:val="26"/>
          <w:szCs w:val="26"/>
        </w:rPr>
        <w:t xml:space="preserve"> та </w:t>
      </w:r>
      <w:proofErr w:type="spellStart"/>
      <w:r w:rsidRPr="00663F81">
        <w:rPr>
          <w:rFonts w:ascii="Times New Roman" w:hAnsi="Times New Roman" w:cs="Times New Roman"/>
          <w:color w:val="000000"/>
          <w:sz w:val="26"/>
          <w:szCs w:val="26"/>
        </w:rPr>
        <w:t>наданий</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Товариством</w:t>
      </w:r>
      <w:proofErr w:type="spellEnd"/>
      <w:r w:rsidRPr="00663F81">
        <w:rPr>
          <w:rFonts w:ascii="Times New Roman" w:hAnsi="Times New Roman" w:cs="Times New Roman"/>
          <w:color w:val="000000"/>
          <w:sz w:val="26"/>
          <w:szCs w:val="26"/>
        </w:rPr>
        <w:t xml:space="preserve"> з </w:t>
      </w:r>
      <w:proofErr w:type="spellStart"/>
      <w:r w:rsidRPr="00663F81">
        <w:rPr>
          <w:rFonts w:ascii="Times New Roman" w:hAnsi="Times New Roman" w:cs="Times New Roman"/>
          <w:color w:val="000000"/>
          <w:sz w:val="26"/>
          <w:szCs w:val="26"/>
        </w:rPr>
        <w:t>обмеженою</w:t>
      </w:r>
      <w:proofErr w:type="spellEnd"/>
      <w:r w:rsidRPr="00663F81">
        <w:rPr>
          <w:rFonts w:ascii="Times New Roman" w:hAnsi="Times New Roman" w:cs="Times New Roman"/>
          <w:color w:val="000000"/>
          <w:sz w:val="26"/>
          <w:szCs w:val="26"/>
        </w:rPr>
        <w:t xml:space="preserve"> </w:t>
      </w:r>
      <w:proofErr w:type="spellStart"/>
      <w:r w:rsidRPr="00663F81">
        <w:rPr>
          <w:rFonts w:ascii="Times New Roman" w:hAnsi="Times New Roman" w:cs="Times New Roman"/>
          <w:color w:val="000000"/>
          <w:sz w:val="26"/>
          <w:szCs w:val="26"/>
        </w:rPr>
        <w:t>відповідальністю</w:t>
      </w:r>
      <w:proofErr w:type="spellEnd"/>
      <w:r w:rsidRPr="00663F81">
        <w:rPr>
          <w:rFonts w:ascii="Times New Roman" w:hAnsi="Times New Roman" w:cs="Times New Roman"/>
          <w:color w:val="000000"/>
          <w:sz w:val="26"/>
          <w:szCs w:val="26"/>
        </w:rPr>
        <w:t xml:space="preserve"> «Е-Тендер»</w:t>
      </w:r>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затверджений</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розпорядженням</w:t>
      </w:r>
      <w:proofErr w:type="spellEnd"/>
      <w:r w:rsidRPr="00663F81">
        <w:rPr>
          <w:rFonts w:ascii="Times New Roman" w:hAnsi="Times New Roman" w:cs="Times New Roman"/>
          <w:sz w:val="26"/>
          <w:szCs w:val="26"/>
        </w:rPr>
        <w:t xml:space="preserve"> </w:t>
      </w:r>
      <w:proofErr w:type="spellStart"/>
      <w:r w:rsidRPr="00663F81">
        <w:rPr>
          <w:rFonts w:ascii="Times New Roman" w:hAnsi="Times New Roman" w:cs="Times New Roman"/>
          <w:sz w:val="26"/>
          <w:szCs w:val="26"/>
        </w:rPr>
        <w:t>сіль</w:t>
      </w:r>
      <w:r>
        <w:rPr>
          <w:rFonts w:ascii="Times New Roman" w:hAnsi="Times New Roman" w:cs="Times New Roman"/>
          <w:sz w:val="26"/>
          <w:szCs w:val="26"/>
        </w:rPr>
        <w:t>ського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голови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від</w:t>
      </w:r>
      <w:proofErr w:type="spellEnd"/>
      <w:r>
        <w:rPr>
          <w:rFonts w:ascii="Times New Roman" w:hAnsi="Times New Roman" w:cs="Times New Roman"/>
          <w:sz w:val="26"/>
          <w:szCs w:val="26"/>
        </w:rPr>
        <w:t xml:space="preserve"> 12.07.2021 р. </w:t>
      </w:r>
      <w:r w:rsidRPr="00663F81">
        <w:rPr>
          <w:rFonts w:ascii="Times New Roman" w:hAnsi="Times New Roman" w:cs="Times New Roman"/>
          <w:sz w:val="26"/>
          <w:szCs w:val="26"/>
        </w:rPr>
        <w:t>№ 20-02-05 «</w:t>
      </w:r>
      <w:r w:rsidRPr="00663F81">
        <w:rPr>
          <w:rFonts w:ascii="Times New Roman" w:hAnsi="Times New Roman" w:cs="Times New Roman"/>
          <w:sz w:val="26"/>
          <w:szCs w:val="26"/>
          <w:shd w:val="clear" w:color="auto" w:fill="FFFFFF"/>
        </w:rPr>
        <w:t xml:space="preserve">Про </w:t>
      </w:r>
      <w:proofErr w:type="spellStart"/>
      <w:r w:rsidRPr="00663F81">
        <w:rPr>
          <w:rFonts w:ascii="Times New Roman" w:hAnsi="Times New Roman" w:cs="Times New Roman"/>
          <w:sz w:val="26"/>
          <w:szCs w:val="26"/>
          <w:shd w:val="clear" w:color="auto" w:fill="FFFFFF"/>
        </w:rPr>
        <w:t>затвердження</w:t>
      </w:r>
      <w:proofErr w:type="spellEnd"/>
      <w:r w:rsidRPr="00663F81">
        <w:rPr>
          <w:rFonts w:ascii="Times New Roman" w:hAnsi="Times New Roman" w:cs="Times New Roman"/>
          <w:sz w:val="26"/>
          <w:szCs w:val="26"/>
          <w:shd w:val="clear" w:color="auto" w:fill="FFFFFF"/>
        </w:rPr>
        <w:t xml:space="preserve"> протоколу про </w:t>
      </w:r>
      <w:proofErr w:type="spellStart"/>
      <w:r w:rsidRPr="00663F81">
        <w:rPr>
          <w:rFonts w:ascii="Times New Roman" w:hAnsi="Times New Roman" w:cs="Times New Roman"/>
          <w:sz w:val="26"/>
          <w:szCs w:val="26"/>
          <w:shd w:val="clear" w:color="auto" w:fill="FFFFFF"/>
        </w:rPr>
        <w:t>р</w:t>
      </w:r>
      <w:r>
        <w:rPr>
          <w:rFonts w:ascii="Times New Roman" w:hAnsi="Times New Roman" w:cs="Times New Roman"/>
          <w:sz w:val="26"/>
          <w:szCs w:val="26"/>
          <w:shd w:val="clear" w:color="auto" w:fill="FFFFFF"/>
        </w:rPr>
        <w:t>езультати</w:t>
      </w:r>
      <w:proofErr w:type="spellEnd"/>
      <w:r>
        <w:rPr>
          <w:rFonts w:ascii="Times New Roman" w:hAnsi="Times New Roman" w:cs="Times New Roman"/>
          <w:sz w:val="26"/>
          <w:szCs w:val="26"/>
          <w:shd w:val="clear" w:color="auto" w:fill="FFFFFF"/>
        </w:rPr>
        <w:t xml:space="preserve"> </w:t>
      </w:r>
      <w:proofErr w:type="spellStart"/>
      <w:r>
        <w:rPr>
          <w:rFonts w:ascii="Times New Roman" w:hAnsi="Times New Roman" w:cs="Times New Roman"/>
          <w:sz w:val="26"/>
          <w:szCs w:val="26"/>
          <w:shd w:val="clear" w:color="auto" w:fill="FFFFFF"/>
        </w:rPr>
        <w:t>електронного</w:t>
      </w:r>
      <w:proofErr w:type="spellEnd"/>
      <w:r>
        <w:rPr>
          <w:rFonts w:ascii="Times New Roman" w:hAnsi="Times New Roman" w:cs="Times New Roman"/>
          <w:sz w:val="26"/>
          <w:szCs w:val="26"/>
          <w:shd w:val="clear" w:color="auto" w:fill="FFFFFF"/>
        </w:rPr>
        <w:t xml:space="preserve"> </w:t>
      </w:r>
      <w:proofErr w:type="spellStart"/>
      <w:r>
        <w:rPr>
          <w:rFonts w:ascii="Times New Roman" w:hAnsi="Times New Roman" w:cs="Times New Roman"/>
          <w:sz w:val="26"/>
          <w:szCs w:val="26"/>
          <w:shd w:val="clear" w:color="auto" w:fill="FFFFFF"/>
        </w:rPr>
        <w:t>аукціону</w:t>
      </w:r>
      <w:proofErr w:type="spellEnd"/>
      <w:r w:rsidRPr="00663F81">
        <w:rPr>
          <w:rFonts w:ascii="Times New Roman" w:hAnsi="Times New Roman" w:cs="Times New Roman"/>
          <w:sz w:val="26"/>
          <w:szCs w:val="26"/>
          <w:shd w:val="clear" w:color="auto" w:fill="FFFFFF"/>
        </w:rPr>
        <w:t xml:space="preserve">№ </w:t>
      </w:r>
      <w:hyperlink r:id="rId10" w:anchor="/tenderDetailes/202372f86c4b49a68beba383f4324287" w:tgtFrame="_blank" w:history="1">
        <w:r w:rsidRPr="00663F81">
          <w:rPr>
            <w:rStyle w:val="aa"/>
            <w:rFonts w:ascii="Times New Roman" w:hAnsi="Times New Roman" w:cs="Times New Roman"/>
            <w:sz w:val="26"/>
            <w:szCs w:val="26"/>
          </w:rPr>
          <w:t>LLE001-UA-20210617-91523</w:t>
        </w:r>
      </w:hyperlink>
      <w:r w:rsidRPr="00663F81">
        <w:rPr>
          <w:rFonts w:ascii="Times New Roman" w:hAnsi="Times New Roman" w:cs="Times New Roman"/>
          <w:sz w:val="26"/>
          <w:szCs w:val="26"/>
        </w:rPr>
        <w:t xml:space="preserve"> </w:t>
      </w:r>
      <w:r w:rsidRPr="00663F81">
        <w:rPr>
          <w:rFonts w:ascii="Times New Roman" w:hAnsi="Times New Roman" w:cs="Times New Roman"/>
          <w:sz w:val="26"/>
          <w:szCs w:val="26"/>
          <w:shd w:val="clear" w:color="auto" w:fill="FFFFFF"/>
        </w:rPr>
        <w:t xml:space="preserve">з </w:t>
      </w:r>
      <w:proofErr w:type="spellStart"/>
      <w:r w:rsidRPr="00663F81">
        <w:rPr>
          <w:rFonts w:ascii="Times New Roman" w:hAnsi="Times New Roman" w:cs="Times New Roman"/>
          <w:sz w:val="26"/>
          <w:szCs w:val="26"/>
          <w:shd w:val="clear" w:color="auto" w:fill="FFFFFF"/>
        </w:rPr>
        <w:t>оренди</w:t>
      </w:r>
      <w:proofErr w:type="spellEnd"/>
      <w:r w:rsidRPr="00663F81">
        <w:rPr>
          <w:rFonts w:ascii="Times New Roman" w:hAnsi="Times New Roman" w:cs="Times New Roman"/>
          <w:sz w:val="26"/>
          <w:szCs w:val="26"/>
          <w:shd w:val="clear" w:color="auto" w:fill="FFFFFF"/>
        </w:rPr>
        <w:t xml:space="preserve"> </w:t>
      </w:r>
      <w:proofErr w:type="spellStart"/>
      <w:r w:rsidRPr="00663F81">
        <w:rPr>
          <w:rFonts w:ascii="Times New Roman" w:hAnsi="Times New Roman" w:cs="Times New Roman"/>
          <w:sz w:val="26"/>
          <w:szCs w:val="26"/>
          <w:shd w:val="clear" w:color="auto" w:fill="FFFFFF"/>
        </w:rPr>
        <w:t>нерухомого</w:t>
      </w:r>
      <w:proofErr w:type="spellEnd"/>
      <w:r w:rsidRPr="00663F81">
        <w:rPr>
          <w:rFonts w:ascii="Times New Roman" w:hAnsi="Times New Roman" w:cs="Times New Roman"/>
          <w:sz w:val="26"/>
          <w:szCs w:val="26"/>
          <w:shd w:val="clear" w:color="auto" w:fill="FFFFFF"/>
        </w:rPr>
        <w:t xml:space="preserve"> майна</w:t>
      </w:r>
      <w:r>
        <w:rPr>
          <w:rFonts w:ascii="Times New Roman" w:hAnsi="Times New Roman" w:cs="Times New Roman"/>
          <w:sz w:val="26"/>
          <w:szCs w:val="26"/>
        </w:rPr>
        <w:t xml:space="preserve">», </w:t>
      </w:r>
      <w:proofErr w:type="spellStart"/>
      <w:r>
        <w:rPr>
          <w:rFonts w:ascii="Times New Roman" w:hAnsi="Times New Roman" w:cs="Times New Roman"/>
          <w:sz w:val="26"/>
          <w:szCs w:val="26"/>
        </w:rPr>
        <w:t>виконавчий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комітет</w:t>
      </w:r>
      <w:proofErr w:type="spellEnd"/>
      <w:r>
        <w:rPr>
          <w:rFonts w:ascii="Times New Roman" w:hAnsi="Times New Roman" w:cs="Times New Roman"/>
          <w:sz w:val="26"/>
          <w:szCs w:val="26"/>
        </w:rPr>
        <w:t xml:space="preserve"> </w:t>
      </w:r>
      <w:r>
        <w:rPr>
          <w:rFonts w:ascii="Times New Roman" w:hAnsi="Times New Roman" w:cs="Times New Roman"/>
          <w:b/>
          <w:sz w:val="26"/>
          <w:szCs w:val="26"/>
        </w:rPr>
        <w:t>ВИРІШИВ</w:t>
      </w:r>
      <w:r w:rsidRPr="002B3E07">
        <w:rPr>
          <w:rFonts w:ascii="Times New Roman" w:hAnsi="Times New Roman" w:cs="Times New Roman"/>
          <w:b/>
          <w:sz w:val="26"/>
          <w:szCs w:val="26"/>
        </w:rPr>
        <w:t>:</w:t>
      </w:r>
    </w:p>
    <w:p w:rsidR="00625368" w:rsidRPr="00A94BDF" w:rsidRDefault="00625368" w:rsidP="00625368">
      <w:pPr>
        <w:spacing w:after="0" w:line="240" w:lineRule="auto"/>
        <w:ind w:firstLine="709"/>
        <w:jc w:val="both"/>
        <w:rPr>
          <w:rFonts w:ascii="Times New Roman" w:hAnsi="Times New Roman" w:cs="Times New Roman"/>
          <w:spacing w:val="2"/>
          <w:sz w:val="26"/>
          <w:szCs w:val="26"/>
        </w:rPr>
      </w:pPr>
      <w:r w:rsidRPr="002B3E07">
        <w:rPr>
          <w:rFonts w:ascii="Times New Roman" w:hAnsi="Times New Roman" w:cs="Times New Roman"/>
          <w:color w:val="000000"/>
          <w:spacing w:val="2"/>
          <w:sz w:val="26"/>
          <w:szCs w:val="26"/>
        </w:rPr>
        <w:t xml:space="preserve">1. </w:t>
      </w:r>
      <w:r>
        <w:rPr>
          <w:rFonts w:ascii="Times New Roman" w:hAnsi="Times New Roman" w:cs="Times New Roman"/>
          <w:color w:val="000000"/>
          <w:spacing w:val="2"/>
          <w:sz w:val="26"/>
          <w:szCs w:val="26"/>
        </w:rPr>
        <w:t xml:space="preserve"> </w:t>
      </w:r>
      <w:proofErr w:type="spellStart"/>
      <w:r w:rsidRPr="00A94BDF">
        <w:rPr>
          <w:rFonts w:ascii="Times New Roman" w:hAnsi="Times New Roman" w:cs="Times New Roman"/>
          <w:spacing w:val="2"/>
          <w:sz w:val="26"/>
          <w:szCs w:val="26"/>
        </w:rPr>
        <w:t>Передати</w:t>
      </w:r>
      <w:proofErr w:type="spellEnd"/>
      <w:r w:rsidRPr="00A94BDF">
        <w:rPr>
          <w:rFonts w:ascii="Times New Roman" w:hAnsi="Times New Roman" w:cs="Times New Roman"/>
          <w:spacing w:val="2"/>
          <w:sz w:val="26"/>
          <w:szCs w:val="26"/>
        </w:rPr>
        <w:t xml:space="preserve"> в </w:t>
      </w:r>
      <w:proofErr w:type="spellStart"/>
      <w:r w:rsidRPr="00A94BDF">
        <w:rPr>
          <w:rFonts w:ascii="Times New Roman" w:hAnsi="Times New Roman" w:cs="Times New Roman"/>
          <w:spacing w:val="2"/>
          <w:sz w:val="26"/>
          <w:szCs w:val="26"/>
        </w:rPr>
        <w:t>оренду</w:t>
      </w:r>
      <w:proofErr w:type="spellEnd"/>
      <w:r w:rsidRPr="00A94BDF">
        <w:rPr>
          <w:rFonts w:ascii="Times New Roman" w:hAnsi="Times New Roman" w:cs="Times New Roman"/>
          <w:spacing w:val="2"/>
          <w:sz w:val="26"/>
          <w:szCs w:val="26"/>
        </w:rPr>
        <w:t xml:space="preserve"> АТ «ДЕРЖАВНИЙ ОЩАДНИЙ БАНК УКРАЇНИ» </w:t>
      </w:r>
      <w:proofErr w:type="spellStart"/>
      <w:r w:rsidRPr="00A94BDF">
        <w:rPr>
          <w:rFonts w:ascii="Times New Roman" w:hAnsi="Times New Roman" w:cs="Times New Roman"/>
          <w:spacing w:val="2"/>
          <w:sz w:val="26"/>
          <w:szCs w:val="26"/>
        </w:rPr>
        <w:t>частину</w:t>
      </w:r>
      <w:proofErr w:type="spellEnd"/>
      <w:r w:rsidRPr="00A94BDF">
        <w:rPr>
          <w:rFonts w:ascii="Times New Roman" w:hAnsi="Times New Roman" w:cs="Times New Roman"/>
          <w:spacing w:val="2"/>
          <w:sz w:val="26"/>
          <w:szCs w:val="26"/>
        </w:rPr>
        <w:t xml:space="preserve"> </w:t>
      </w:r>
      <w:proofErr w:type="spellStart"/>
      <w:r w:rsidRPr="00A94BDF">
        <w:rPr>
          <w:rFonts w:ascii="Times New Roman" w:hAnsi="Times New Roman" w:cs="Times New Roman"/>
          <w:spacing w:val="2"/>
          <w:sz w:val="26"/>
          <w:szCs w:val="26"/>
        </w:rPr>
        <w:t>нежитлового</w:t>
      </w:r>
      <w:proofErr w:type="spellEnd"/>
      <w:r w:rsidRPr="00A94BDF">
        <w:rPr>
          <w:rFonts w:ascii="Times New Roman" w:hAnsi="Times New Roman" w:cs="Times New Roman"/>
          <w:spacing w:val="2"/>
          <w:sz w:val="26"/>
          <w:szCs w:val="26"/>
        </w:rPr>
        <w:t xml:space="preserve"> </w:t>
      </w:r>
      <w:proofErr w:type="spellStart"/>
      <w:r w:rsidRPr="00A94BDF">
        <w:rPr>
          <w:rFonts w:ascii="Times New Roman" w:hAnsi="Times New Roman" w:cs="Times New Roman"/>
          <w:spacing w:val="2"/>
          <w:sz w:val="26"/>
          <w:szCs w:val="26"/>
        </w:rPr>
        <w:t>приміщення</w:t>
      </w:r>
      <w:proofErr w:type="spellEnd"/>
      <w:r w:rsidRPr="00A94BDF">
        <w:rPr>
          <w:rFonts w:ascii="Times New Roman" w:hAnsi="Times New Roman" w:cs="Times New Roman"/>
          <w:spacing w:val="2"/>
          <w:sz w:val="26"/>
          <w:szCs w:val="26"/>
        </w:rPr>
        <w:t xml:space="preserve"> </w:t>
      </w:r>
      <w:proofErr w:type="spellStart"/>
      <w:r w:rsidRPr="00A94BDF">
        <w:rPr>
          <w:rFonts w:ascii="Times New Roman" w:hAnsi="Times New Roman" w:cs="Times New Roman"/>
          <w:spacing w:val="2"/>
          <w:sz w:val="26"/>
          <w:szCs w:val="26"/>
        </w:rPr>
        <w:t>комунальної</w:t>
      </w:r>
      <w:proofErr w:type="spellEnd"/>
      <w:r w:rsidRPr="00A94BDF">
        <w:rPr>
          <w:rFonts w:ascii="Times New Roman" w:hAnsi="Times New Roman" w:cs="Times New Roman"/>
          <w:spacing w:val="2"/>
          <w:sz w:val="26"/>
          <w:szCs w:val="26"/>
        </w:rPr>
        <w:t xml:space="preserve"> </w:t>
      </w:r>
      <w:proofErr w:type="spellStart"/>
      <w:r w:rsidRPr="00A94BDF">
        <w:rPr>
          <w:rFonts w:ascii="Times New Roman" w:hAnsi="Times New Roman" w:cs="Times New Roman"/>
          <w:spacing w:val="2"/>
          <w:sz w:val="26"/>
          <w:szCs w:val="26"/>
        </w:rPr>
        <w:t>власності</w:t>
      </w:r>
      <w:proofErr w:type="spellEnd"/>
      <w:r w:rsidRPr="00A94BDF">
        <w:rPr>
          <w:rFonts w:ascii="Times New Roman" w:hAnsi="Times New Roman" w:cs="Times New Roman"/>
          <w:spacing w:val="2"/>
          <w:sz w:val="26"/>
          <w:szCs w:val="26"/>
        </w:rPr>
        <w:t xml:space="preserve"> </w:t>
      </w:r>
      <w:proofErr w:type="spellStart"/>
      <w:r w:rsidRPr="00A94BDF">
        <w:rPr>
          <w:rFonts w:ascii="Times New Roman" w:hAnsi="Times New Roman" w:cs="Times New Roman"/>
          <w:sz w:val="26"/>
          <w:szCs w:val="26"/>
        </w:rPr>
        <w:t>загальною</w:t>
      </w:r>
      <w:proofErr w:type="spellEnd"/>
      <w:r w:rsidRPr="00A94BDF">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пло</w:t>
      </w:r>
      <w:r>
        <w:rPr>
          <w:rFonts w:ascii="Times New Roman" w:hAnsi="Times New Roman" w:cs="Times New Roman"/>
          <w:sz w:val="26"/>
          <w:szCs w:val="26"/>
        </w:rPr>
        <w:t>щею</w:t>
      </w:r>
      <w:proofErr w:type="spellEnd"/>
      <w:r>
        <w:rPr>
          <w:rFonts w:ascii="Times New Roman" w:hAnsi="Times New Roman" w:cs="Times New Roman"/>
          <w:sz w:val="26"/>
          <w:szCs w:val="26"/>
        </w:rPr>
        <w:t xml:space="preserve"> 2,5 </w:t>
      </w:r>
      <w:proofErr w:type="spellStart"/>
      <w:r>
        <w:rPr>
          <w:rFonts w:ascii="Times New Roman" w:hAnsi="Times New Roman" w:cs="Times New Roman"/>
          <w:sz w:val="26"/>
          <w:szCs w:val="26"/>
        </w:rPr>
        <w:t>кв.м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розташованого</w:t>
      </w:r>
      <w:proofErr w:type="spellEnd"/>
      <w:r w:rsidRPr="00A94BDF">
        <w:rPr>
          <w:rFonts w:ascii="Times New Roman" w:hAnsi="Times New Roman" w:cs="Times New Roman"/>
          <w:sz w:val="26"/>
          <w:szCs w:val="26"/>
        </w:rPr>
        <w:t xml:space="preserve"> за адресою: </w:t>
      </w:r>
      <w:proofErr w:type="spellStart"/>
      <w:r w:rsidRPr="00A94BDF">
        <w:rPr>
          <w:rFonts w:ascii="Times New Roman" w:hAnsi="Times New Roman" w:cs="Times New Roman"/>
          <w:sz w:val="26"/>
          <w:szCs w:val="26"/>
        </w:rPr>
        <w:t>Київська</w:t>
      </w:r>
      <w:proofErr w:type="spellEnd"/>
      <w:r w:rsidRPr="00A94BDF">
        <w:rPr>
          <w:rFonts w:ascii="Times New Roman" w:hAnsi="Times New Roman" w:cs="Times New Roman"/>
          <w:sz w:val="26"/>
          <w:szCs w:val="26"/>
        </w:rPr>
        <w:t xml:space="preserve"> область, </w:t>
      </w:r>
      <w:proofErr w:type="spellStart"/>
      <w:r w:rsidRPr="00A94BDF">
        <w:rPr>
          <w:rFonts w:ascii="Times New Roman" w:hAnsi="Times New Roman" w:cs="Times New Roman"/>
          <w:sz w:val="26"/>
          <w:szCs w:val="26"/>
        </w:rPr>
        <w:t>Бориспільський</w:t>
      </w:r>
      <w:proofErr w:type="spellEnd"/>
      <w:r w:rsidRPr="00A94BDF">
        <w:rPr>
          <w:rFonts w:ascii="Times New Roman" w:hAnsi="Times New Roman" w:cs="Times New Roman"/>
          <w:sz w:val="26"/>
          <w:szCs w:val="26"/>
        </w:rPr>
        <w:t xml:space="preserve"> район, с. </w:t>
      </w:r>
      <w:proofErr w:type="gramStart"/>
      <w:r w:rsidRPr="00A94BDF">
        <w:rPr>
          <w:rFonts w:ascii="Times New Roman" w:hAnsi="Times New Roman" w:cs="Times New Roman"/>
          <w:sz w:val="26"/>
          <w:szCs w:val="26"/>
        </w:rPr>
        <w:t xml:space="preserve">Студеники, </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вул</w:t>
      </w:r>
      <w:proofErr w:type="spellEnd"/>
      <w:r w:rsidRPr="00A94BDF">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Переяславська</w:t>
      </w:r>
      <w:proofErr w:type="spellEnd"/>
      <w:r w:rsidRPr="00A94BDF">
        <w:rPr>
          <w:rFonts w:ascii="Times New Roman" w:hAnsi="Times New Roman" w:cs="Times New Roman"/>
          <w:sz w:val="26"/>
          <w:szCs w:val="26"/>
        </w:rPr>
        <w:t xml:space="preserve">, 19 для </w:t>
      </w:r>
      <w:proofErr w:type="spellStart"/>
      <w:r w:rsidRPr="00A94BDF">
        <w:rPr>
          <w:rFonts w:ascii="Times New Roman" w:hAnsi="Times New Roman" w:cs="Times New Roman"/>
          <w:sz w:val="26"/>
          <w:szCs w:val="26"/>
        </w:rPr>
        <w:t>розміщення</w:t>
      </w:r>
      <w:proofErr w:type="spellEnd"/>
      <w:r w:rsidRPr="00A94BDF">
        <w:rPr>
          <w:rFonts w:ascii="Times New Roman" w:hAnsi="Times New Roman" w:cs="Times New Roman"/>
          <w:sz w:val="26"/>
          <w:szCs w:val="26"/>
        </w:rPr>
        <w:t xml:space="preserve"> банкомату</w:t>
      </w:r>
      <w:r w:rsidRPr="00A94BDF">
        <w:rPr>
          <w:rFonts w:ascii="Times New Roman" w:hAnsi="Times New Roman" w:cs="Times New Roman"/>
          <w:spacing w:val="2"/>
          <w:sz w:val="26"/>
          <w:szCs w:val="26"/>
        </w:rPr>
        <w:t>.</w:t>
      </w:r>
    </w:p>
    <w:p w:rsidR="00625368" w:rsidRPr="00A94BDF" w:rsidRDefault="00625368" w:rsidP="00625368">
      <w:pPr>
        <w:spacing w:after="0" w:line="240" w:lineRule="auto"/>
        <w:ind w:firstLine="567"/>
        <w:jc w:val="both"/>
        <w:rPr>
          <w:b/>
        </w:rPr>
      </w:pPr>
      <w:r>
        <w:rPr>
          <w:rFonts w:ascii="Times New Roman" w:hAnsi="Times New Roman" w:cs="Times New Roman"/>
          <w:spacing w:val="2"/>
          <w:sz w:val="26"/>
          <w:szCs w:val="26"/>
        </w:rPr>
        <w:t xml:space="preserve">  </w:t>
      </w:r>
      <w:r w:rsidRPr="00A94BDF">
        <w:rPr>
          <w:rFonts w:ascii="Times New Roman" w:hAnsi="Times New Roman" w:cs="Times New Roman"/>
          <w:spacing w:val="2"/>
          <w:sz w:val="26"/>
          <w:szCs w:val="26"/>
        </w:rPr>
        <w:t>2.</w:t>
      </w:r>
      <w:r w:rsidRPr="00A94BDF">
        <w:rPr>
          <w:rFonts w:ascii="Times New Roman" w:hAnsi="Times New Roman" w:cs="Times New Roman"/>
          <w:sz w:val="26"/>
          <w:szCs w:val="26"/>
        </w:rPr>
        <w:t> </w:t>
      </w:r>
      <w:r>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Доручити</w:t>
      </w:r>
      <w:proofErr w:type="spellEnd"/>
      <w:r w:rsidRPr="00A94BDF">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сільському</w:t>
      </w:r>
      <w:proofErr w:type="spellEnd"/>
      <w:r w:rsidRPr="00A94BDF">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голові</w:t>
      </w:r>
      <w:proofErr w:type="spellEnd"/>
      <w:r w:rsidRPr="00A94BDF">
        <w:rPr>
          <w:rFonts w:ascii="Times New Roman" w:hAnsi="Times New Roman" w:cs="Times New Roman"/>
          <w:sz w:val="26"/>
          <w:szCs w:val="26"/>
        </w:rPr>
        <w:t xml:space="preserve"> Лях М.О. </w:t>
      </w:r>
      <w:proofErr w:type="spellStart"/>
      <w:r w:rsidRPr="00A94BDF">
        <w:rPr>
          <w:rFonts w:ascii="Times New Roman" w:hAnsi="Times New Roman" w:cs="Times New Roman"/>
          <w:sz w:val="26"/>
          <w:szCs w:val="26"/>
        </w:rPr>
        <w:t>укласти</w:t>
      </w:r>
      <w:proofErr w:type="spellEnd"/>
      <w:r w:rsidRPr="00A94BDF">
        <w:rPr>
          <w:rFonts w:ascii="Times New Roman" w:hAnsi="Times New Roman" w:cs="Times New Roman"/>
          <w:sz w:val="26"/>
          <w:szCs w:val="26"/>
        </w:rPr>
        <w:t xml:space="preserve"> з АТ «ДЕРЖАВНИЙ ОЩАДНИЙ БАНК УКРАЇНИ</w:t>
      </w:r>
      <w:r w:rsidRPr="00A94BDF">
        <w:rPr>
          <w:rFonts w:ascii="Times New Roman" w:hAnsi="Times New Roman" w:cs="Times New Roman"/>
          <w:color w:val="000000"/>
          <w:sz w:val="26"/>
          <w:szCs w:val="26"/>
        </w:rPr>
        <w:t xml:space="preserve">» (код ЄДРПОУ 00032129) </w:t>
      </w:r>
      <w:proofErr w:type="spellStart"/>
      <w:r w:rsidRPr="00A94BDF">
        <w:rPr>
          <w:rFonts w:ascii="Times New Roman" w:hAnsi="Times New Roman" w:cs="Times New Roman"/>
          <w:color w:val="000000"/>
          <w:sz w:val="26"/>
          <w:szCs w:val="26"/>
        </w:rPr>
        <w:t>Договір</w:t>
      </w:r>
      <w:proofErr w:type="spellEnd"/>
      <w:r w:rsidRPr="00A94BDF">
        <w:rPr>
          <w:rFonts w:ascii="Times New Roman" w:hAnsi="Times New Roman" w:cs="Times New Roman"/>
          <w:color w:val="000000"/>
          <w:sz w:val="26"/>
          <w:szCs w:val="26"/>
        </w:rPr>
        <w:t xml:space="preserve"> </w:t>
      </w:r>
      <w:proofErr w:type="spellStart"/>
      <w:r w:rsidRPr="00A94BDF">
        <w:rPr>
          <w:rFonts w:ascii="Times New Roman" w:hAnsi="Times New Roman" w:cs="Times New Roman"/>
          <w:color w:val="000000"/>
          <w:sz w:val="26"/>
          <w:szCs w:val="26"/>
        </w:rPr>
        <w:t>оренди</w:t>
      </w:r>
      <w:proofErr w:type="spellEnd"/>
      <w:r w:rsidRPr="00A94BDF">
        <w:rPr>
          <w:rFonts w:ascii="Times New Roman" w:hAnsi="Times New Roman" w:cs="Times New Roman"/>
          <w:color w:val="000000"/>
          <w:sz w:val="26"/>
          <w:szCs w:val="26"/>
        </w:rPr>
        <w:t xml:space="preserve"> </w:t>
      </w:r>
      <w:proofErr w:type="spellStart"/>
      <w:r w:rsidRPr="00A94BDF">
        <w:rPr>
          <w:rFonts w:ascii="Times New Roman" w:hAnsi="Times New Roman" w:cs="Times New Roman"/>
          <w:color w:val="000000"/>
          <w:sz w:val="26"/>
          <w:szCs w:val="26"/>
        </w:rPr>
        <w:t>нерухомого</w:t>
      </w:r>
      <w:proofErr w:type="spellEnd"/>
      <w:r w:rsidRPr="00A94BDF">
        <w:rPr>
          <w:rFonts w:ascii="Times New Roman" w:hAnsi="Times New Roman" w:cs="Times New Roman"/>
          <w:color w:val="000000"/>
          <w:sz w:val="26"/>
          <w:szCs w:val="26"/>
        </w:rPr>
        <w:t xml:space="preserve"> майна </w:t>
      </w:r>
      <w:proofErr w:type="spellStart"/>
      <w:r>
        <w:rPr>
          <w:rFonts w:ascii="Times New Roman" w:hAnsi="Times New Roman" w:cs="Times New Roman"/>
          <w:sz w:val="26"/>
          <w:szCs w:val="26"/>
        </w:rPr>
        <w:t>комунальної</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власності</w:t>
      </w:r>
      <w:proofErr w:type="spellEnd"/>
      <w:r>
        <w:rPr>
          <w:rFonts w:ascii="Times New Roman" w:hAnsi="Times New Roman" w:cs="Times New Roman"/>
          <w:sz w:val="26"/>
          <w:szCs w:val="26"/>
        </w:rPr>
        <w:t xml:space="preserve"> </w:t>
      </w:r>
      <w:r w:rsidRPr="00A94BDF">
        <w:rPr>
          <w:rFonts w:ascii="Times New Roman" w:hAnsi="Times New Roman" w:cs="Times New Roman"/>
          <w:sz w:val="26"/>
          <w:szCs w:val="26"/>
        </w:rPr>
        <w:t xml:space="preserve">Студениківської сільської </w:t>
      </w:r>
      <w:proofErr w:type="spellStart"/>
      <w:r w:rsidRPr="00A94BDF">
        <w:rPr>
          <w:rFonts w:ascii="Times New Roman" w:hAnsi="Times New Roman" w:cs="Times New Roman"/>
          <w:sz w:val="26"/>
          <w:szCs w:val="26"/>
        </w:rPr>
        <w:t>територіальної</w:t>
      </w:r>
      <w:proofErr w:type="spellEnd"/>
      <w:r w:rsidRPr="00A94BDF">
        <w:rPr>
          <w:rFonts w:ascii="Times New Roman" w:hAnsi="Times New Roman" w:cs="Times New Roman"/>
          <w:sz w:val="26"/>
          <w:szCs w:val="26"/>
        </w:rPr>
        <w:t xml:space="preserve"> </w:t>
      </w:r>
      <w:proofErr w:type="spellStart"/>
      <w:r w:rsidRPr="00A94BDF">
        <w:rPr>
          <w:rFonts w:ascii="Times New Roman" w:hAnsi="Times New Roman" w:cs="Times New Roman"/>
          <w:sz w:val="26"/>
          <w:szCs w:val="26"/>
        </w:rPr>
        <w:t>громади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щодо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w:t>
      </w:r>
      <w:r w:rsidRPr="00A94BDF">
        <w:rPr>
          <w:rFonts w:ascii="Times New Roman" w:hAnsi="Times New Roman" w:cs="Times New Roman"/>
          <w:sz w:val="26"/>
          <w:szCs w:val="26"/>
        </w:rPr>
        <w:t>’</w:t>
      </w:r>
      <w:r>
        <w:rPr>
          <w:rFonts w:ascii="Times New Roman" w:hAnsi="Times New Roman" w:cs="Times New Roman"/>
          <w:sz w:val="26"/>
          <w:szCs w:val="26"/>
        </w:rPr>
        <w:t>єкта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оренди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зазначеного</w:t>
      </w:r>
      <w:proofErr w:type="spellEnd"/>
      <w:r>
        <w:rPr>
          <w:rFonts w:ascii="Times New Roman" w:hAnsi="Times New Roman" w:cs="Times New Roman"/>
          <w:sz w:val="26"/>
          <w:szCs w:val="26"/>
        </w:rPr>
        <w:t xml:space="preserve"> в п. 1 </w:t>
      </w:r>
      <w:proofErr w:type="spellStart"/>
      <w:r>
        <w:rPr>
          <w:rFonts w:ascii="Times New Roman" w:hAnsi="Times New Roman" w:cs="Times New Roman"/>
          <w:sz w:val="26"/>
          <w:szCs w:val="26"/>
        </w:rPr>
        <w:t>цього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рішення</w:t>
      </w:r>
      <w:proofErr w:type="spellEnd"/>
      <w:r>
        <w:rPr>
          <w:rFonts w:ascii="Times New Roman" w:hAnsi="Times New Roman" w:cs="Times New Roman"/>
          <w:sz w:val="26"/>
          <w:szCs w:val="26"/>
        </w:rPr>
        <w:t xml:space="preserve">, </w:t>
      </w:r>
      <w:proofErr w:type="spellStart"/>
      <w:r w:rsidRPr="00A94BDF">
        <w:rPr>
          <w:rFonts w:ascii="Times New Roman" w:hAnsi="Times New Roman" w:cs="Times New Roman"/>
          <w:color w:val="000000"/>
          <w:sz w:val="26"/>
          <w:szCs w:val="26"/>
        </w:rPr>
        <w:t>строком</w:t>
      </w:r>
      <w:proofErr w:type="spellEnd"/>
      <w:r w:rsidRPr="00A94BDF">
        <w:rPr>
          <w:rFonts w:ascii="Times New Roman" w:hAnsi="Times New Roman" w:cs="Times New Roman"/>
          <w:color w:val="000000"/>
          <w:sz w:val="26"/>
          <w:szCs w:val="26"/>
        </w:rPr>
        <w:t xml:space="preserve"> на 4 роки 11 </w:t>
      </w:r>
      <w:proofErr w:type="spellStart"/>
      <w:r w:rsidRPr="00A94BDF">
        <w:rPr>
          <w:rFonts w:ascii="Times New Roman" w:hAnsi="Times New Roman" w:cs="Times New Roman"/>
          <w:color w:val="000000"/>
          <w:sz w:val="26"/>
          <w:szCs w:val="26"/>
        </w:rPr>
        <w:t>місяців</w:t>
      </w:r>
      <w:proofErr w:type="spellEnd"/>
      <w:r w:rsidRPr="00A94BDF">
        <w:rPr>
          <w:rFonts w:ascii="Times New Roman" w:hAnsi="Times New Roman" w:cs="Times New Roman"/>
          <w:color w:val="000000"/>
          <w:sz w:val="26"/>
          <w:szCs w:val="26"/>
        </w:rPr>
        <w:t>.</w:t>
      </w:r>
      <w:r w:rsidRPr="00A94BDF">
        <w:rPr>
          <w:rFonts w:ascii="Times New Roman" w:hAnsi="Times New Roman" w:cs="Times New Roman"/>
          <w:spacing w:val="2"/>
          <w:sz w:val="26"/>
          <w:szCs w:val="26"/>
        </w:rPr>
        <w:t xml:space="preserve"> </w:t>
      </w:r>
    </w:p>
    <w:p w:rsidR="00625368" w:rsidRPr="0016293F" w:rsidRDefault="00625368" w:rsidP="00625368">
      <w:pPr>
        <w:spacing w:after="0"/>
        <w:ind w:firstLine="709"/>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3.    </w:t>
      </w:r>
      <w:proofErr w:type="spellStart"/>
      <w:r w:rsidRPr="004E206E">
        <w:rPr>
          <w:rFonts w:ascii="Times New Roman" w:hAnsi="Times New Roman" w:cs="Times New Roman"/>
          <w:spacing w:val="-2"/>
          <w:sz w:val="26"/>
          <w:szCs w:val="26"/>
        </w:rPr>
        <w:t>Оприлюднити</w:t>
      </w:r>
      <w:proofErr w:type="spellEnd"/>
      <w:r w:rsidRPr="004E206E">
        <w:rPr>
          <w:rFonts w:ascii="Times New Roman" w:hAnsi="Times New Roman" w:cs="Times New Roman"/>
          <w:spacing w:val="-2"/>
          <w:sz w:val="26"/>
          <w:szCs w:val="26"/>
        </w:rPr>
        <w:t xml:space="preserve"> </w:t>
      </w:r>
      <w:proofErr w:type="spellStart"/>
      <w:r w:rsidRPr="004E206E">
        <w:rPr>
          <w:rFonts w:ascii="Times New Roman" w:hAnsi="Times New Roman" w:cs="Times New Roman"/>
          <w:spacing w:val="-2"/>
          <w:sz w:val="26"/>
          <w:szCs w:val="26"/>
        </w:rPr>
        <w:t>дане</w:t>
      </w:r>
      <w:proofErr w:type="spellEnd"/>
      <w:r w:rsidRPr="004E206E">
        <w:rPr>
          <w:rFonts w:ascii="Times New Roman" w:hAnsi="Times New Roman" w:cs="Times New Roman"/>
          <w:spacing w:val="-2"/>
          <w:sz w:val="26"/>
          <w:szCs w:val="26"/>
        </w:rPr>
        <w:t xml:space="preserve"> </w:t>
      </w:r>
      <w:proofErr w:type="spellStart"/>
      <w:r w:rsidRPr="004E206E">
        <w:rPr>
          <w:rFonts w:ascii="Times New Roman" w:hAnsi="Times New Roman" w:cs="Times New Roman"/>
          <w:spacing w:val="-2"/>
          <w:sz w:val="26"/>
          <w:szCs w:val="26"/>
        </w:rPr>
        <w:t>рішення</w:t>
      </w:r>
      <w:proofErr w:type="spellEnd"/>
      <w:r w:rsidRPr="004E206E">
        <w:rPr>
          <w:rFonts w:ascii="Times New Roman" w:hAnsi="Times New Roman" w:cs="Times New Roman"/>
          <w:spacing w:val="-2"/>
          <w:sz w:val="26"/>
          <w:szCs w:val="26"/>
        </w:rPr>
        <w:t xml:space="preserve"> на </w:t>
      </w:r>
      <w:proofErr w:type="spellStart"/>
      <w:r w:rsidRPr="004E206E">
        <w:rPr>
          <w:rFonts w:ascii="Times New Roman" w:hAnsi="Times New Roman" w:cs="Times New Roman"/>
          <w:spacing w:val="-2"/>
          <w:sz w:val="26"/>
          <w:szCs w:val="26"/>
        </w:rPr>
        <w:t>офіційному</w:t>
      </w:r>
      <w:proofErr w:type="spellEnd"/>
      <w:r w:rsidRPr="004E206E">
        <w:rPr>
          <w:rFonts w:ascii="Times New Roman" w:hAnsi="Times New Roman" w:cs="Times New Roman"/>
          <w:spacing w:val="-2"/>
          <w:sz w:val="26"/>
          <w:szCs w:val="26"/>
        </w:rPr>
        <w:t xml:space="preserve"> веб-</w:t>
      </w:r>
      <w:proofErr w:type="spellStart"/>
      <w:r w:rsidRPr="004E206E">
        <w:rPr>
          <w:rFonts w:ascii="Times New Roman" w:hAnsi="Times New Roman" w:cs="Times New Roman"/>
          <w:spacing w:val="-2"/>
          <w:sz w:val="26"/>
          <w:szCs w:val="26"/>
        </w:rPr>
        <w:t>сайті</w:t>
      </w:r>
      <w:proofErr w:type="spellEnd"/>
      <w:r w:rsidRPr="004E206E">
        <w:rPr>
          <w:rFonts w:ascii="Times New Roman" w:hAnsi="Times New Roman" w:cs="Times New Roman"/>
          <w:spacing w:val="-2"/>
          <w:sz w:val="26"/>
          <w:szCs w:val="26"/>
        </w:rPr>
        <w:t xml:space="preserve"> сільської ради.</w:t>
      </w:r>
    </w:p>
    <w:p w:rsidR="00625368" w:rsidRPr="00CF3386" w:rsidRDefault="00625368" w:rsidP="00625368">
      <w:pPr>
        <w:shd w:val="clear" w:color="auto" w:fill="FFFFFF"/>
        <w:tabs>
          <w:tab w:val="left" w:pos="8261"/>
        </w:tabs>
        <w:spacing w:after="120" w:line="240" w:lineRule="auto"/>
        <w:ind w:firstLine="709"/>
        <w:jc w:val="both"/>
        <w:rPr>
          <w:rFonts w:ascii="Times New Roman" w:hAnsi="Times New Roman" w:cs="Times New Roman"/>
          <w:sz w:val="26"/>
          <w:szCs w:val="26"/>
        </w:rPr>
      </w:pPr>
      <w:r>
        <w:rPr>
          <w:rFonts w:ascii="Times New Roman" w:hAnsi="Times New Roman" w:cs="Times New Roman"/>
          <w:spacing w:val="-2"/>
          <w:sz w:val="26"/>
          <w:szCs w:val="26"/>
        </w:rPr>
        <w:t>4</w:t>
      </w:r>
      <w:r w:rsidRPr="004E206E">
        <w:rPr>
          <w:rFonts w:ascii="Times New Roman" w:hAnsi="Times New Roman" w:cs="Times New Roman"/>
          <w:spacing w:val="-2"/>
          <w:sz w:val="26"/>
          <w:szCs w:val="26"/>
        </w:rPr>
        <w:t>. </w:t>
      </w:r>
      <w:r>
        <w:rPr>
          <w:rFonts w:ascii="Times New Roman" w:hAnsi="Times New Roman" w:cs="Times New Roman"/>
          <w:spacing w:val="-2"/>
          <w:sz w:val="26"/>
          <w:szCs w:val="26"/>
        </w:rPr>
        <w:t xml:space="preserve">  </w:t>
      </w:r>
      <w:r w:rsidRPr="004E206E">
        <w:rPr>
          <w:rFonts w:ascii="Times New Roman" w:hAnsi="Times New Roman" w:cs="Times New Roman"/>
          <w:sz w:val="26"/>
          <w:szCs w:val="26"/>
        </w:rPr>
        <w:t xml:space="preserve">Контроль за </w:t>
      </w:r>
      <w:proofErr w:type="spellStart"/>
      <w:r w:rsidRPr="004E206E">
        <w:rPr>
          <w:rFonts w:ascii="Times New Roman" w:hAnsi="Times New Roman" w:cs="Times New Roman"/>
          <w:sz w:val="26"/>
          <w:szCs w:val="26"/>
        </w:rPr>
        <w:t>виконанням</w:t>
      </w:r>
      <w:proofErr w:type="spellEnd"/>
      <w:r w:rsidRPr="004E206E">
        <w:rPr>
          <w:rFonts w:ascii="Times New Roman" w:hAnsi="Times New Roman" w:cs="Times New Roman"/>
          <w:sz w:val="26"/>
          <w:szCs w:val="26"/>
        </w:rPr>
        <w:t xml:space="preserve"> </w:t>
      </w:r>
      <w:proofErr w:type="spellStart"/>
      <w:r w:rsidRPr="004E206E">
        <w:rPr>
          <w:rFonts w:ascii="Times New Roman" w:hAnsi="Times New Roman" w:cs="Times New Roman"/>
          <w:sz w:val="26"/>
          <w:szCs w:val="26"/>
        </w:rPr>
        <w:t>цього</w:t>
      </w:r>
      <w:proofErr w:type="spellEnd"/>
      <w:r w:rsidRPr="004E206E">
        <w:rPr>
          <w:rFonts w:ascii="Times New Roman" w:hAnsi="Times New Roman" w:cs="Times New Roman"/>
          <w:sz w:val="26"/>
          <w:szCs w:val="26"/>
        </w:rPr>
        <w:t xml:space="preserve"> </w:t>
      </w:r>
      <w:proofErr w:type="spellStart"/>
      <w:r w:rsidRPr="004E206E">
        <w:rPr>
          <w:rFonts w:ascii="Times New Roman" w:hAnsi="Times New Roman" w:cs="Times New Roman"/>
          <w:sz w:val="26"/>
          <w:szCs w:val="26"/>
        </w:rPr>
        <w:t>рішення</w:t>
      </w:r>
      <w:proofErr w:type="spellEnd"/>
      <w:r w:rsidRPr="004E206E">
        <w:rPr>
          <w:rFonts w:ascii="Times New Roman" w:hAnsi="Times New Roman" w:cs="Times New Roman"/>
          <w:sz w:val="26"/>
          <w:szCs w:val="26"/>
        </w:rPr>
        <w:t xml:space="preserve"> </w:t>
      </w:r>
      <w:proofErr w:type="spellStart"/>
      <w:r w:rsidRPr="004E206E">
        <w:rPr>
          <w:rFonts w:ascii="Times New Roman" w:hAnsi="Times New Roman" w:cs="Times New Roman"/>
          <w:sz w:val="26"/>
          <w:szCs w:val="26"/>
        </w:rPr>
        <w:t>покласти</w:t>
      </w:r>
      <w:proofErr w:type="spellEnd"/>
      <w:r w:rsidRPr="004E206E">
        <w:rPr>
          <w:rFonts w:ascii="Times New Roman" w:hAnsi="Times New Roman" w:cs="Times New Roman"/>
          <w:sz w:val="26"/>
          <w:szCs w:val="26"/>
        </w:rPr>
        <w:t xml:space="preserve"> на </w:t>
      </w:r>
      <w:r>
        <w:rPr>
          <w:rFonts w:ascii="Times New Roman" w:hAnsi="Times New Roman" w:cs="Times New Roman"/>
          <w:sz w:val="26"/>
          <w:szCs w:val="26"/>
        </w:rPr>
        <w:t xml:space="preserve">заступника </w:t>
      </w:r>
      <w:proofErr w:type="spellStart"/>
      <w:r>
        <w:rPr>
          <w:rFonts w:ascii="Times New Roman" w:hAnsi="Times New Roman" w:cs="Times New Roman"/>
          <w:sz w:val="26"/>
          <w:szCs w:val="26"/>
        </w:rPr>
        <w:t>сільського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голови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Гудзя</w:t>
      </w:r>
      <w:proofErr w:type="spellEnd"/>
      <w:r>
        <w:rPr>
          <w:rFonts w:ascii="Times New Roman" w:hAnsi="Times New Roman" w:cs="Times New Roman"/>
          <w:sz w:val="26"/>
          <w:szCs w:val="26"/>
        </w:rPr>
        <w:t xml:space="preserve"> М.М.</w:t>
      </w:r>
    </w:p>
    <w:p w:rsidR="00625368" w:rsidRPr="00F6061D" w:rsidRDefault="00625368" w:rsidP="00625368">
      <w:pPr>
        <w:pStyle w:val="a5"/>
        <w:spacing w:after="120"/>
        <w:ind w:firstLine="567"/>
        <w:jc w:val="both"/>
        <w:rPr>
          <w:rFonts w:ascii="Times New Roman" w:hAnsi="Times New Roman" w:cs="Times New Roman"/>
          <w:b/>
          <w:sz w:val="26"/>
          <w:szCs w:val="26"/>
        </w:rPr>
      </w:pPr>
      <w:r w:rsidRPr="00CF3386">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CF3386">
        <w:rPr>
          <w:rFonts w:ascii="Times New Roman" w:hAnsi="Times New Roman" w:cs="Times New Roman"/>
          <w:b/>
          <w:sz w:val="26"/>
          <w:szCs w:val="26"/>
        </w:rPr>
        <w:t>М.О.  Лях</w:t>
      </w: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DB30C8" w:rsidRPr="00C70F3A" w:rsidRDefault="00DB30C8" w:rsidP="00DB30C8">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noProof/>
          <w:sz w:val="24"/>
          <w:szCs w:val="24"/>
          <w:lang w:eastAsia="ru-RU"/>
        </w:rPr>
        <w:drawing>
          <wp:inline distT="0" distB="0" distL="0" distR="0" wp14:anchorId="73940F30" wp14:editId="1217A937">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DB30C8" w:rsidRPr="00C70F3A" w:rsidRDefault="00DB30C8" w:rsidP="00DB30C8">
      <w:pPr>
        <w:pStyle w:val="a5"/>
        <w:jc w:val="center"/>
        <w:rPr>
          <w:rFonts w:ascii="Times New Roman" w:hAnsi="Times New Roman" w:cs="Times New Roman"/>
          <w:b/>
          <w:sz w:val="24"/>
          <w:szCs w:val="24"/>
          <w:lang w:eastAsia="ru-RU"/>
        </w:rPr>
      </w:pPr>
      <w:r w:rsidRPr="00C70F3A">
        <w:rPr>
          <w:rFonts w:ascii="Times New Roman" w:hAnsi="Times New Roman" w:cs="Times New Roman"/>
          <w:b/>
          <w:sz w:val="24"/>
          <w:szCs w:val="24"/>
          <w:lang w:eastAsia="ru-RU"/>
        </w:rPr>
        <w:t>СТУДЕНИКІВСЬКА  СІЛЬСЬ</w:t>
      </w:r>
      <w:r>
        <w:rPr>
          <w:rFonts w:ascii="Times New Roman" w:hAnsi="Times New Roman" w:cs="Times New Roman"/>
          <w:b/>
          <w:sz w:val="24"/>
          <w:szCs w:val="24"/>
          <w:lang w:eastAsia="ru-RU"/>
        </w:rPr>
        <w:t>КА  РАДА</w:t>
      </w:r>
      <w:r>
        <w:rPr>
          <w:rFonts w:ascii="Times New Roman" w:hAnsi="Times New Roman" w:cs="Times New Roman"/>
          <w:b/>
          <w:sz w:val="24"/>
          <w:szCs w:val="24"/>
          <w:lang w:eastAsia="ru-RU"/>
        </w:rPr>
        <w:br/>
        <w:t xml:space="preserve">БОРИСПІЛЬСЬКОГО </w:t>
      </w:r>
      <w:r w:rsidRPr="00C70F3A">
        <w:rPr>
          <w:rFonts w:ascii="Times New Roman" w:hAnsi="Times New Roman" w:cs="Times New Roman"/>
          <w:b/>
          <w:sz w:val="24"/>
          <w:szCs w:val="24"/>
          <w:lang w:eastAsia="ru-RU"/>
        </w:rPr>
        <w:t xml:space="preserve"> РАЙОНУ</w:t>
      </w:r>
    </w:p>
    <w:p w:rsidR="00DB30C8" w:rsidRDefault="00DB30C8" w:rsidP="00DB30C8">
      <w:pPr>
        <w:pStyle w:val="a5"/>
        <w:jc w:val="center"/>
        <w:rPr>
          <w:rFonts w:ascii="Times New Roman" w:hAnsi="Times New Roman" w:cs="Times New Roman"/>
          <w:b/>
          <w:sz w:val="24"/>
          <w:szCs w:val="24"/>
          <w:lang w:eastAsia="ru-RU"/>
        </w:rPr>
      </w:pPr>
      <w:r w:rsidRPr="00C70F3A">
        <w:rPr>
          <w:rFonts w:ascii="Times New Roman" w:hAnsi="Times New Roman" w:cs="Times New Roman"/>
          <w:b/>
          <w:sz w:val="24"/>
          <w:szCs w:val="24"/>
          <w:lang w:eastAsia="ru-RU"/>
        </w:rPr>
        <w:t>КИЇВСЬКОЇ  ОБЛАСТІ</w:t>
      </w:r>
    </w:p>
    <w:p w:rsidR="00DB30C8" w:rsidRDefault="00DB30C8" w:rsidP="00DB30C8">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ВИКОНАВЧИЙ  КОМІТЕТ</w:t>
      </w:r>
    </w:p>
    <w:p w:rsidR="00DB30C8" w:rsidRDefault="00DB30C8" w:rsidP="00DB30C8">
      <w:pPr>
        <w:pStyle w:val="a5"/>
        <w:jc w:val="center"/>
        <w:rPr>
          <w:rFonts w:ascii="Times New Roman" w:hAnsi="Times New Roman" w:cs="Times New Roman"/>
          <w:b/>
          <w:sz w:val="24"/>
          <w:szCs w:val="24"/>
          <w:lang w:eastAsia="ru-RU"/>
        </w:rPr>
      </w:pPr>
    </w:p>
    <w:p w:rsidR="00DB30C8" w:rsidRDefault="00DB30C8" w:rsidP="00DB30C8">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РІШЕННЯ</w:t>
      </w:r>
    </w:p>
    <w:p w:rsidR="00DB30C8" w:rsidRDefault="00DB30C8" w:rsidP="00DB30C8">
      <w:pPr>
        <w:pStyle w:val="a5"/>
        <w:jc w:val="center"/>
        <w:rPr>
          <w:rFonts w:ascii="Times New Roman" w:hAnsi="Times New Roman" w:cs="Times New Roman"/>
          <w:b/>
          <w:sz w:val="24"/>
          <w:szCs w:val="24"/>
          <w:lang w:eastAsia="ru-RU"/>
        </w:rPr>
      </w:pPr>
    </w:p>
    <w:p w:rsidR="00DB30C8" w:rsidRDefault="00DB30C8" w:rsidP="00DB30C8">
      <w:pPr>
        <w:pStyle w:val="a5"/>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Від  </w:t>
      </w:r>
      <w:r w:rsidR="00040C29">
        <w:rPr>
          <w:rFonts w:ascii="Times New Roman" w:hAnsi="Times New Roman" w:cs="Times New Roman"/>
          <w:b/>
          <w:sz w:val="24"/>
          <w:szCs w:val="24"/>
          <w:lang w:eastAsia="ru-RU"/>
        </w:rPr>
        <w:t>23 липня 2021 року                         с. Студеники                              №73</w:t>
      </w:r>
      <w:r>
        <w:rPr>
          <w:rFonts w:ascii="Times New Roman" w:hAnsi="Times New Roman" w:cs="Times New Roman"/>
          <w:b/>
          <w:sz w:val="24"/>
          <w:szCs w:val="24"/>
          <w:lang w:eastAsia="ru-RU"/>
        </w:rPr>
        <w:t xml:space="preserve">                                                                                          </w:t>
      </w:r>
      <w:r w:rsidR="00040C29">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 xml:space="preserve"> </w:t>
      </w:r>
    </w:p>
    <w:p w:rsidR="00DB30C8" w:rsidRPr="00F07C2D" w:rsidRDefault="00DB30C8" w:rsidP="00DB30C8">
      <w:pPr>
        <w:pStyle w:val="a5"/>
        <w:rPr>
          <w:rStyle w:val="a7"/>
          <w:rFonts w:ascii="Times New Roman" w:hAnsi="Times New Roman" w:cs="Times New Roman"/>
          <w:b/>
          <w:i w:val="0"/>
          <w:iCs w:val="0"/>
          <w:sz w:val="24"/>
          <w:szCs w:val="24"/>
          <w:lang w:eastAsia="ru-RU"/>
        </w:rPr>
      </w:pPr>
    </w:p>
    <w:p w:rsidR="00DB30C8" w:rsidRDefault="00DB30C8" w:rsidP="00DB30C8">
      <w:pPr>
        <w:pStyle w:val="a6"/>
        <w:spacing w:before="0" w:beforeAutospacing="0" w:after="0" w:afterAutospacing="0"/>
        <w:rPr>
          <w:rStyle w:val="a7"/>
          <w:b/>
          <w:bCs/>
          <w:sz w:val="28"/>
          <w:szCs w:val="28"/>
        </w:rPr>
      </w:pPr>
      <w:r>
        <w:rPr>
          <w:rStyle w:val="a7"/>
          <w:b/>
          <w:bCs/>
          <w:sz w:val="28"/>
          <w:szCs w:val="28"/>
        </w:rPr>
        <w:t xml:space="preserve"> </w:t>
      </w:r>
      <w:proofErr w:type="gramStart"/>
      <w:r w:rsidRPr="00887FC0">
        <w:rPr>
          <w:rStyle w:val="a7"/>
          <w:b/>
          <w:bCs/>
          <w:sz w:val="28"/>
          <w:szCs w:val="28"/>
        </w:rPr>
        <w:t>П</w:t>
      </w:r>
      <w:r>
        <w:rPr>
          <w:rStyle w:val="a7"/>
          <w:b/>
          <w:bCs/>
          <w:sz w:val="28"/>
          <w:szCs w:val="28"/>
        </w:rPr>
        <w:t xml:space="preserve">ро  </w:t>
      </w:r>
      <w:proofErr w:type="spellStart"/>
      <w:r>
        <w:rPr>
          <w:rStyle w:val="a7"/>
          <w:b/>
          <w:bCs/>
          <w:sz w:val="28"/>
          <w:szCs w:val="28"/>
        </w:rPr>
        <w:t>надання</w:t>
      </w:r>
      <w:proofErr w:type="spellEnd"/>
      <w:proofErr w:type="gramEnd"/>
      <w:r>
        <w:rPr>
          <w:rStyle w:val="a7"/>
          <w:b/>
          <w:bCs/>
          <w:sz w:val="28"/>
          <w:szCs w:val="28"/>
        </w:rPr>
        <w:t xml:space="preserve"> </w:t>
      </w:r>
      <w:proofErr w:type="spellStart"/>
      <w:r>
        <w:rPr>
          <w:rStyle w:val="a7"/>
          <w:b/>
          <w:bCs/>
          <w:sz w:val="28"/>
          <w:szCs w:val="28"/>
        </w:rPr>
        <w:t>дозволу</w:t>
      </w:r>
      <w:proofErr w:type="spellEnd"/>
      <w:r>
        <w:rPr>
          <w:rStyle w:val="a7"/>
          <w:b/>
          <w:bCs/>
          <w:sz w:val="28"/>
          <w:szCs w:val="28"/>
        </w:rPr>
        <w:t xml:space="preserve"> на </w:t>
      </w:r>
      <w:proofErr w:type="spellStart"/>
      <w:r>
        <w:rPr>
          <w:rStyle w:val="a7"/>
          <w:b/>
          <w:bCs/>
          <w:sz w:val="28"/>
          <w:szCs w:val="28"/>
        </w:rPr>
        <w:t>вчинення</w:t>
      </w:r>
      <w:proofErr w:type="spellEnd"/>
      <w:r>
        <w:rPr>
          <w:rStyle w:val="a7"/>
          <w:b/>
          <w:bCs/>
          <w:sz w:val="28"/>
          <w:szCs w:val="28"/>
        </w:rPr>
        <w:t xml:space="preserve"> </w:t>
      </w:r>
      <w:proofErr w:type="spellStart"/>
      <w:r>
        <w:rPr>
          <w:rStyle w:val="a7"/>
          <w:b/>
          <w:bCs/>
          <w:sz w:val="28"/>
          <w:szCs w:val="28"/>
        </w:rPr>
        <w:t>правочину</w:t>
      </w:r>
      <w:proofErr w:type="spellEnd"/>
    </w:p>
    <w:p w:rsidR="00DB30C8" w:rsidRPr="009E3AD9" w:rsidRDefault="00DB30C8" w:rsidP="00DB30C8">
      <w:pPr>
        <w:pStyle w:val="a6"/>
        <w:spacing w:before="0" w:beforeAutospacing="0" w:after="0" w:afterAutospacing="0"/>
        <w:rPr>
          <w:rStyle w:val="a7"/>
          <w:b/>
          <w:bCs/>
          <w:sz w:val="28"/>
          <w:szCs w:val="28"/>
        </w:rPr>
      </w:pPr>
      <w:r>
        <w:rPr>
          <w:rStyle w:val="a7"/>
          <w:b/>
          <w:bCs/>
          <w:sz w:val="28"/>
          <w:szCs w:val="28"/>
        </w:rPr>
        <w:t xml:space="preserve"> з </w:t>
      </w:r>
      <w:proofErr w:type="spellStart"/>
      <w:r>
        <w:rPr>
          <w:rStyle w:val="a7"/>
          <w:b/>
          <w:bCs/>
          <w:sz w:val="28"/>
          <w:szCs w:val="28"/>
        </w:rPr>
        <w:t>купівлі</w:t>
      </w:r>
      <w:proofErr w:type="spellEnd"/>
      <w:r>
        <w:rPr>
          <w:rStyle w:val="a7"/>
          <w:b/>
          <w:bCs/>
          <w:sz w:val="28"/>
          <w:szCs w:val="28"/>
        </w:rPr>
        <w:t xml:space="preserve">-продажу </w:t>
      </w:r>
      <w:proofErr w:type="spellStart"/>
      <w:r>
        <w:rPr>
          <w:rStyle w:val="a7"/>
          <w:b/>
          <w:bCs/>
          <w:sz w:val="28"/>
          <w:szCs w:val="28"/>
        </w:rPr>
        <w:t>житлового</w:t>
      </w:r>
      <w:proofErr w:type="spellEnd"/>
      <w:r>
        <w:rPr>
          <w:rStyle w:val="a7"/>
          <w:b/>
          <w:bCs/>
          <w:sz w:val="28"/>
          <w:szCs w:val="28"/>
        </w:rPr>
        <w:t xml:space="preserve"> </w:t>
      </w:r>
      <w:proofErr w:type="spellStart"/>
      <w:r>
        <w:rPr>
          <w:rStyle w:val="a7"/>
          <w:b/>
          <w:bCs/>
          <w:sz w:val="28"/>
          <w:szCs w:val="28"/>
        </w:rPr>
        <w:t>будинку</w:t>
      </w:r>
      <w:proofErr w:type="spellEnd"/>
      <w:r w:rsidRPr="00887FC0">
        <w:rPr>
          <w:rStyle w:val="a7"/>
          <w:b/>
          <w:bCs/>
          <w:sz w:val="28"/>
          <w:szCs w:val="28"/>
        </w:rPr>
        <w:t>,</w:t>
      </w:r>
    </w:p>
    <w:p w:rsidR="00DB30C8" w:rsidRPr="00C22F4C" w:rsidRDefault="00DB30C8" w:rsidP="00DB30C8">
      <w:pPr>
        <w:pStyle w:val="a6"/>
        <w:spacing w:before="0" w:beforeAutospacing="0" w:after="0" w:afterAutospacing="0"/>
        <w:rPr>
          <w:rStyle w:val="a7"/>
          <w:i w:val="0"/>
          <w:iCs w:val="0"/>
          <w:sz w:val="28"/>
          <w:szCs w:val="28"/>
        </w:rPr>
      </w:pPr>
      <w:r>
        <w:rPr>
          <w:rStyle w:val="a7"/>
          <w:b/>
          <w:bCs/>
          <w:sz w:val="28"/>
          <w:szCs w:val="28"/>
        </w:rPr>
        <w:t xml:space="preserve"> в </w:t>
      </w:r>
      <w:proofErr w:type="spellStart"/>
      <w:r>
        <w:rPr>
          <w:rStyle w:val="a7"/>
          <w:b/>
          <w:bCs/>
          <w:sz w:val="28"/>
          <w:szCs w:val="28"/>
        </w:rPr>
        <w:t>якому</w:t>
      </w:r>
      <w:proofErr w:type="spellEnd"/>
      <w:r>
        <w:rPr>
          <w:rStyle w:val="a7"/>
          <w:b/>
          <w:bCs/>
          <w:sz w:val="28"/>
          <w:szCs w:val="28"/>
        </w:rPr>
        <w:t xml:space="preserve"> </w:t>
      </w:r>
      <w:proofErr w:type="spellStart"/>
      <w:proofErr w:type="gramStart"/>
      <w:r>
        <w:rPr>
          <w:rStyle w:val="a7"/>
          <w:b/>
          <w:bCs/>
          <w:sz w:val="28"/>
          <w:szCs w:val="28"/>
        </w:rPr>
        <w:t>зареєстровані</w:t>
      </w:r>
      <w:proofErr w:type="spellEnd"/>
      <w:r>
        <w:rPr>
          <w:rStyle w:val="a7"/>
          <w:b/>
          <w:bCs/>
          <w:sz w:val="28"/>
          <w:szCs w:val="28"/>
        </w:rPr>
        <w:t xml:space="preserve">  </w:t>
      </w:r>
      <w:proofErr w:type="spellStart"/>
      <w:r>
        <w:rPr>
          <w:rStyle w:val="a7"/>
          <w:b/>
          <w:bCs/>
          <w:sz w:val="28"/>
          <w:szCs w:val="28"/>
        </w:rPr>
        <w:t>малолітні</w:t>
      </w:r>
      <w:proofErr w:type="spellEnd"/>
      <w:proofErr w:type="gramEnd"/>
      <w:r>
        <w:rPr>
          <w:rStyle w:val="a7"/>
          <w:b/>
          <w:bCs/>
          <w:sz w:val="28"/>
          <w:szCs w:val="28"/>
        </w:rPr>
        <w:t xml:space="preserve"> </w:t>
      </w:r>
      <w:proofErr w:type="spellStart"/>
      <w:r>
        <w:rPr>
          <w:rStyle w:val="a7"/>
          <w:b/>
          <w:bCs/>
          <w:sz w:val="28"/>
          <w:szCs w:val="28"/>
        </w:rPr>
        <w:t>діти</w:t>
      </w:r>
      <w:proofErr w:type="spellEnd"/>
    </w:p>
    <w:p w:rsidR="00DB30C8" w:rsidRDefault="00DB30C8" w:rsidP="00DB30C8">
      <w:pPr>
        <w:pStyle w:val="a6"/>
        <w:spacing w:before="0" w:beforeAutospacing="0" w:after="0" w:afterAutospacing="0"/>
        <w:ind w:firstLine="360"/>
        <w:jc w:val="both"/>
        <w:rPr>
          <w:sz w:val="27"/>
          <w:szCs w:val="27"/>
        </w:rPr>
      </w:pPr>
    </w:p>
    <w:p w:rsidR="00DB30C8" w:rsidRPr="001654D2" w:rsidRDefault="00DB30C8" w:rsidP="00DB30C8">
      <w:pPr>
        <w:pStyle w:val="a6"/>
        <w:spacing w:before="0" w:beforeAutospacing="0" w:after="0" w:afterAutospacing="0"/>
        <w:ind w:firstLine="360"/>
        <w:jc w:val="both"/>
        <w:rPr>
          <w:sz w:val="28"/>
          <w:szCs w:val="28"/>
        </w:rPr>
      </w:pPr>
      <w:proofErr w:type="spellStart"/>
      <w:r>
        <w:rPr>
          <w:sz w:val="28"/>
          <w:szCs w:val="28"/>
        </w:rPr>
        <w:t>Розглянувши</w:t>
      </w:r>
      <w:proofErr w:type="spellEnd"/>
      <w:r>
        <w:rPr>
          <w:sz w:val="28"/>
          <w:szCs w:val="28"/>
        </w:rPr>
        <w:t xml:space="preserve"> заяви</w:t>
      </w:r>
      <w:r w:rsidRPr="001654D2">
        <w:rPr>
          <w:sz w:val="28"/>
          <w:szCs w:val="28"/>
        </w:rPr>
        <w:t xml:space="preserve"> та </w:t>
      </w:r>
      <w:proofErr w:type="spellStart"/>
      <w:r w:rsidRPr="001654D2">
        <w:rPr>
          <w:sz w:val="28"/>
          <w:szCs w:val="28"/>
        </w:rPr>
        <w:t>документи</w:t>
      </w:r>
      <w:proofErr w:type="spellEnd"/>
      <w:r w:rsidRPr="001654D2">
        <w:rPr>
          <w:sz w:val="28"/>
          <w:szCs w:val="28"/>
        </w:rPr>
        <w:t xml:space="preserve">, </w:t>
      </w:r>
      <w:proofErr w:type="spellStart"/>
      <w:r>
        <w:rPr>
          <w:sz w:val="28"/>
          <w:szCs w:val="28"/>
        </w:rPr>
        <w:t>що</w:t>
      </w:r>
      <w:proofErr w:type="spellEnd"/>
      <w:r>
        <w:rPr>
          <w:sz w:val="28"/>
          <w:szCs w:val="28"/>
        </w:rPr>
        <w:t xml:space="preserve"> до них </w:t>
      </w:r>
      <w:proofErr w:type="spellStart"/>
      <w:r>
        <w:rPr>
          <w:sz w:val="28"/>
          <w:szCs w:val="28"/>
        </w:rPr>
        <w:t>додаються</w:t>
      </w:r>
      <w:proofErr w:type="spellEnd"/>
      <w:r>
        <w:rPr>
          <w:sz w:val="28"/>
          <w:szCs w:val="28"/>
        </w:rPr>
        <w:t xml:space="preserve">, </w:t>
      </w:r>
      <w:proofErr w:type="spellStart"/>
      <w:r>
        <w:rPr>
          <w:sz w:val="28"/>
          <w:szCs w:val="28"/>
        </w:rPr>
        <w:t>надані</w:t>
      </w:r>
      <w:proofErr w:type="spellEnd"/>
      <w:r>
        <w:rPr>
          <w:sz w:val="28"/>
          <w:szCs w:val="28"/>
        </w:rPr>
        <w:t xml:space="preserve"> </w:t>
      </w:r>
      <w:proofErr w:type="spellStart"/>
      <w:r>
        <w:rPr>
          <w:sz w:val="28"/>
          <w:szCs w:val="28"/>
        </w:rPr>
        <w:t>громадянами</w:t>
      </w:r>
      <w:proofErr w:type="spellEnd"/>
      <w:r>
        <w:rPr>
          <w:sz w:val="28"/>
          <w:szCs w:val="28"/>
        </w:rPr>
        <w:t xml:space="preserve"> </w:t>
      </w:r>
      <w:proofErr w:type="spellStart"/>
      <w:r>
        <w:rPr>
          <w:sz w:val="28"/>
          <w:szCs w:val="28"/>
        </w:rPr>
        <w:t>Довгорук</w:t>
      </w:r>
      <w:proofErr w:type="spellEnd"/>
      <w:r>
        <w:rPr>
          <w:sz w:val="28"/>
          <w:szCs w:val="28"/>
        </w:rPr>
        <w:t xml:space="preserve"> Людмилою </w:t>
      </w:r>
      <w:proofErr w:type="spellStart"/>
      <w:r>
        <w:rPr>
          <w:sz w:val="28"/>
          <w:szCs w:val="28"/>
        </w:rPr>
        <w:t>Вікторівною</w:t>
      </w:r>
      <w:proofErr w:type="spellEnd"/>
      <w:r>
        <w:rPr>
          <w:sz w:val="28"/>
          <w:szCs w:val="28"/>
        </w:rPr>
        <w:t xml:space="preserve"> та </w:t>
      </w:r>
      <w:proofErr w:type="spellStart"/>
      <w:r>
        <w:rPr>
          <w:sz w:val="28"/>
          <w:szCs w:val="28"/>
        </w:rPr>
        <w:t>Лоєм</w:t>
      </w:r>
      <w:proofErr w:type="spellEnd"/>
      <w:r>
        <w:rPr>
          <w:sz w:val="28"/>
          <w:szCs w:val="28"/>
        </w:rPr>
        <w:t xml:space="preserve"> Вячеславом </w:t>
      </w:r>
      <w:proofErr w:type="spellStart"/>
      <w:r>
        <w:rPr>
          <w:sz w:val="28"/>
          <w:szCs w:val="28"/>
        </w:rPr>
        <w:t>Вікторовичем</w:t>
      </w:r>
      <w:proofErr w:type="spellEnd"/>
      <w:r>
        <w:rPr>
          <w:sz w:val="28"/>
          <w:szCs w:val="28"/>
        </w:rPr>
        <w:t xml:space="preserve"> </w:t>
      </w:r>
      <w:r w:rsidRPr="001654D2">
        <w:rPr>
          <w:sz w:val="28"/>
          <w:szCs w:val="28"/>
        </w:rPr>
        <w:t xml:space="preserve">про </w:t>
      </w:r>
      <w:proofErr w:type="spellStart"/>
      <w:r w:rsidRPr="001654D2">
        <w:rPr>
          <w:sz w:val="28"/>
          <w:szCs w:val="28"/>
        </w:rPr>
        <w:t>наданн</w:t>
      </w:r>
      <w:r>
        <w:rPr>
          <w:sz w:val="28"/>
          <w:szCs w:val="28"/>
        </w:rPr>
        <w:t>я</w:t>
      </w:r>
      <w:proofErr w:type="spellEnd"/>
      <w:r>
        <w:rPr>
          <w:sz w:val="28"/>
          <w:szCs w:val="28"/>
        </w:rPr>
        <w:t xml:space="preserve"> </w:t>
      </w:r>
      <w:proofErr w:type="spellStart"/>
      <w:r>
        <w:rPr>
          <w:sz w:val="28"/>
          <w:szCs w:val="28"/>
        </w:rPr>
        <w:t>дозволу</w:t>
      </w:r>
      <w:proofErr w:type="spellEnd"/>
      <w:r>
        <w:rPr>
          <w:sz w:val="28"/>
          <w:szCs w:val="28"/>
        </w:rPr>
        <w:t xml:space="preserve"> на </w:t>
      </w:r>
      <w:proofErr w:type="spellStart"/>
      <w:r>
        <w:rPr>
          <w:sz w:val="28"/>
          <w:szCs w:val="28"/>
        </w:rPr>
        <w:t>укладання</w:t>
      </w:r>
      <w:proofErr w:type="spellEnd"/>
      <w:r>
        <w:rPr>
          <w:sz w:val="28"/>
          <w:szCs w:val="28"/>
        </w:rPr>
        <w:t xml:space="preserve"> </w:t>
      </w:r>
      <w:r w:rsidRPr="001654D2">
        <w:rPr>
          <w:sz w:val="28"/>
          <w:szCs w:val="28"/>
        </w:rPr>
        <w:t xml:space="preserve">договору </w:t>
      </w:r>
      <w:proofErr w:type="spellStart"/>
      <w:r w:rsidRPr="001654D2">
        <w:rPr>
          <w:sz w:val="28"/>
          <w:szCs w:val="28"/>
        </w:rPr>
        <w:t>купівлі</w:t>
      </w:r>
      <w:proofErr w:type="spellEnd"/>
      <w:r w:rsidRPr="001654D2">
        <w:rPr>
          <w:sz w:val="28"/>
          <w:szCs w:val="28"/>
        </w:rPr>
        <w:t xml:space="preserve"> – продажу з </w:t>
      </w:r>
      <w:proofErr w:type="spellStart"/>
      <w:r>
        <w:rPr>
          <w:sz w:val="28"/>
          <w:szCs w:val="28"/>
        </w:rPr>
        <w:t>його</w:t>
      </w:r>
      <w:proofErr w:type="spellEnd"/>
      <w:r>
        <w:rPr>
          <w:sz w:val="28"/>
          <w:szCs w:val="28"/>
        </w:rPr>
        <w:t xml:space="preserve"> </w:t>
      </w:r>
      <w:proofErr w:type="spellStart"/>
      <w:r>
        <w:rPr>
          <w:sz w:val="28"/>
          <w:szCs w:val="28"/>
        </w:rPr>
        <w:t>нотаріальним</w:t>
      </w:r>
      <w:proofErr w:type="spellEnd"/>
      <w:r>
        <w:rPr>
          <w:sz w:val="28"/>
          <w:szCs w:val="28"/>
        </w:rPr>
        <w:t xml:space="preserve"> </w:t>
      </w:r>
      <w:proofErr w:type="spellStart"/>
      <w:r>
        <w:rPr>
          <w:sz w:val="28"/>
          <w:szCs w:val="28"/>
        </w:rPr>
        <w:t>посвідченням</w:t>
      </w:r>
      <w:proofErr w:type="spellEnd"/>
      <w:r>
        <w:rPr>
          <w:sz w:val="28"/>
          <w:szCs w:val="28"/>
        </w:rPr>
        <w:t xml:space="preserve"> </w:t>
      </w:r>
      <w:proofErr w:type="spellStart"/>
      <w:r w:rsidRPr="001654D2">
        <w:rPr>
          <w:sz w:val="28"/>
          <w:szCs w:val="28"/>
        </w:rPr>
        <w:t>житла</w:t>
      </w:r>
      <w:proofErr w:type="spellEnd"/>
      <w:r w:rsidRPr="001654D2">
        <w:rPr>
          <w:sz w:val="28"/>
          <w:szCs w:val="28"/>
        </w:rPr>
        <w:t xml:space="preserve">, </w:t>
      </w:r>
      <w:proofErr w:type="spellStart"/>
      <w:r w:rsidRPr="001654D2">
        <w:rPr>
          <w:sz w:val="28"/>
          <w:szCs w:val="28"/>
        </w:rPr>
        <w:t>що</w:t>
      </w:r>
      <w:proofErr w:type="spellEnd"/>
      <w:r w:rsidRPr="001654D2">
        <w:rPr>
          <w:sz w:val="28"/>
          <w:szCs w:val="28"/>
        </w:rPr>
        <w:t xml:space="preserve"> </w:t>
      </w:r>
      <w:proofErr w:type="spellStart"/>
      <w:r w:rsidRPr="001654D2">
        <w:rPr>
          <w:sz w:val="28"/>
          <w:szCs w:val="28"/>
        </w:rPr>
        <w:t>знаходиться</w:t>
      </w:r>
      <w:proofErr w:type="spellEnd"/>
      <w:r w:rsidRPr="001654D2">
        <w:rPr>
          <w:sz w:val="28"/>
          <w:szCs w:val="28"/>
        </w:rPr>
        <w:t xml:space="preserve"> за адресою: </w:t>
      </w:r>
      <w:proofErr w:type="spellStart"/>
      <w:r w:rsidRPr="001654D2">
        <w:rPr>
          <w:sz w:val="28"/>
          <w:szCs w:val="28"/>
        </w:rPr>
        <w:t>Київська</w:t>
      </w:r>
      <w:proofErr w:type="spellEnd"/>
      <w:r w:rsidRPr="001654D2">
        <w:rPr>
          <w:sz w:val="28"/>
          <w:szCs w:val="28"/>
        </w:rPr>
        <w:t xml:space="preserve"> область, Переяслав-</w:t>
      </w:r>
      <w:proofErr w:type="spellStart"/>
      <w:r w:rsidRPr="001654D2">
        <w:rPr>
          <w:sz w:val="28"/>
          <w:szCs w:val="28"/>
        </w:rPr>
        <w:t>Хм</w:t>
      </w:r>
      <w:r>
        <w:rPr>
          <w:sz w:val="28"/>
          <w:szCs w:val="28"/>
        </w:rPr>
        <w:t>ельницький</w:t>
      </w:r>
      <w:proofErr w:type="spellEnd"/>
      <w:r>
        <w:rPr>
          <w:sz w:val="28"/>
          <w:szCs w:val="28"/>
        </w:rPr>
        <w:t xml:space="preserve"> район, село </w:t>
      </w:r>
      <w:proofErr w:type="spellStart"/>
      <w:r>
        <w:rPr>
          <w:sz w:val="28"/>
          <w:szCs w:val="28"/>
        </w:rPr>
        <w:t>Козлів</w:t>
      </w:r>
      <w:proofErr w:type="spellEnd"/>
      <w:r w:rsidRPr="001654D2">
        <w:rPr>
          <w:sz w:val="28"/>
          <w:szCs w:val="28"/>
        </w:rPr>
        <w:t xml:space="preserve">, </w:t>
      </w:r>
      <w:proofErr w:type="spellStart"/>
      <w:r w:rsidRPr="001654D2">
        <w:rPr>
          <w:sz w:val="28"/>
          <w:szCs w:val="28"/>
        </w:rPr>
        <w:t>вул</w:t>
      </w:r>
      <w:r>
        <w:rPr>
          <w:sz w:val="28"/>
          <w:szCs w:val="28"/>
        </w:rPr>
        <w:t>иця</w:t>
      </w:r>
      <w:proofErr w:type="spellEnd"/>
      <w:r>
        <w:rPr>
          <w:sz w:val="28"/>
          <w:szCs w:val="28"/>
        </w:rPr>
        <w:t xml:space="preserve"> </w:t>
      </w:r>
      <w:proofErr w:type="spellStart"/>
      <w:r>
        <w:rPr>
          <w:sz w:val="28"/>
          <w:szCs w:val="28"/>
        </w:rPr>
        <w:t>Польова</w:t>
      </w:r>
      <w:proofErr w:type="spellEnd"/>
      <w:r w:rsidRPr="001654D2">
        <w:rPr>
          <w:sz w:val="28"/>
          <w:szCs w:val="28"/>
        </w:rPr>
        <w:t xml:space="preserve">, </w:t>
      </w:r>
      <w:proofErr w:type="spellStart"/>
      <w:r w:rsidRPr="001654D2">
        <w:rPr>
          <w:sz w:val="28"/>
          <w:szCs w:val="28"/>
        </w:rPr>
        <w:t>будинок</w:t>
      </w:r>
      <w:proofErr w:type="spellEnd"/>
      <w:r w:rsidRPr="001654D2">
        <w:rPr>
          <w:sz w:val="28"/>
          <w:szCs w:val="28"/>
        </w:rPr>
        <w:t xml:space="preserve"> </w:t>
      </w:r>
      <w:r>
        <w:rPr>
          <w:sz w:val="28"/>
          <w:szCs w:val="28"/>
        </w:rPr>
        <w:t>№36</w:t>
      </w:r>
      <w:r w:rsidRPr="001654D2">
        <w:rPr>
          <w:sz w:val="28"/>
          <w:szCs w:val="28"/>
        </w:rPr>
        <w:t xml:space="preserve"> та  </w:t>
      </w:r>
      <w:proofErr w:type="spellStart"/>
      <w:r w:rsidRPr="001654D2">
        <w:rPr>
          <w:sz w:val="28"/>
          <w:szCs w:val="28"/>
        </w:rPr>
        <w:t>належить</w:t>
      </w:r>
      <w:proofErr w:type="spellEnd"/>
      <w:r w:rsidRPr="001654D2">
        <w:rPr>
          <w:sz w:val="28"/>
          <w:szCs w:val="28"/>
        </w:rPr>
        <w:t xml:space="preserve"> </w:t>
      </w:r>
      <w:proofErr w:type="spellStart"/>
      <w:r>
        <w:rPr>
          <w:sz w:val="28"/>
          <w:szCs w:val="28"/>
        </w:rPr>
        <w:t>їм</w:t>
      </w:r>
      <w:proofErr w:type="spellEnd"/>
      <w:r>
        <w:rPr>
          <w:sz w:val="28"/>
          <w:szCs w:val="28"/>
        </w:rPr>
        <w:t xml:space="preserve"> </w:t>
      </w:r>
      <w:r w:rsidRPr="001654D2">
        <w:rPr>
          <w:sz w:val="28"/>
          <w:szCs w:val="28"/>
        </w:rPr>
        <w:t xml:space="preserve">на </w:t>
      </w:r>
      <w:proofErr w:type="spellStart"/>
      <w:r w:rsidRPr="001654D2">
        <w:rPr>
          <w:sz w:val="28"/>
          <w:szCs w:val="28"/>
        </w:rPr>
        <w:t>підставі</w:t>
      </w:r>
      <w:proofErr w:type="spellEnd"/>
      <w:r w:rsidRPr="001654D2">
        <w:rPr>
          <w:sz w:val="28"/>
          <w:szCs w:val="28"/>
        </w:rPr>
        <w:t xml:space="preserve"> </w:t>
      </w:r>
      <w:proofErr w:type="spellStart"/>
      <w:r>
        <w:rPr>
          <w:sz w:val="28"/>
          <w:szCs w:val="28"/>
        </w:rPr>
        <w:t>витягу</w:t>
      </w:r>
      <w:proofErr w:type="spellEnd"/>
      <w:r>
        <w:rPr>
          <w:sz w:val="28"/>
          <w:szCs w:val="28"/>
        </w:rPr>
        <w:t xml:space="preserve"> з Державного </w:t>
      </w:r>
      <w:proofErr w:type="spellStart"/>
      <w:r>
        <w:rPr>
          <w:sz w:val="28"/>
          <w:szCs w:val="28"/>
        </w:rPr>
        <w:t>реєстру</w:t>
      </w:r>
      <w:proofErr w:type="spellEnd"/>
      <w:r>
        <w:rPr>
          <w:sz w:val="28"/>
          <w:szCs w:val="28"/>
        </w:rPr>
        <w:t xml:space="preserve"> </w:t>
      </w:r>
      <w:proofErr w:type="spellStart"/>
      <w:r>
        <w:rPr>
          <w:sz w:val="28"/>
          <w:szCs w:val="28"/>
        </w:rPr>
        <w:t>речових</w:t>
      </w:r>
      <w:proofErr w:type="spellEnd"/>
      <w:r>
        <w:rPr>
          <w:sz w:val="28"/>
          <w:szCs w:val="28"/>
        </w:rPr>
        <w:t xml:space="preserve"> прав на </w:t>
      </w:r>
      <w:proofErr w:type="spellStart"/>
      <w:r>
        <w:rPr>
          <w:sz w:val="28"/>
          <w:szCs w:val="28"/>
        </w:rPr>
        <w:t>нерухоме</w:t>
      </w:r>
      <w:proofErr w:type="spellEnd"/>
      <w:r>
        <w:rPr>
          <w:sz w:val="28"/>
          <w:szCs w:val="28"/>
        </w:rPr>
        <w:t xml:space="preserve"> </w:t>
      </w:r>
      <w:proofErr w:type="spellStart"/>
      <w:r>
        <w:rPr>
          <w:sz w:val="28"/>
          <w:szCs w:val="28"/>
        </w:rPr>
        <w:t>майно</w:t>
      </w:r>
      <w:proofErr w:type="spellEnd"/>
      <w:r>
        <w:rPr>
          <w:sz w:val="28"/>
          <w:szCs w:val="28"/>
        </w:rPr>
        <w:t xml:space="preserve"> про </w:t>
      </w:r>
      <w:proofErr w:type="spellStart"/>
      <w:r>
        <w:rPr>
          <w:sz w:val="28"/>
          <w:szCs w:val="28"/>
        </w:rPr>
        <w:t>реєстрацію</w:t>
      </w:r>
      <w:proofErr w:type="spellEnd"/>
      <w:r>
        <w:rPr>
          <w:sz w:val="28"/>
          <w:szCs w:val="28"/>
        </w:rPr>
        <w:t xml:space="preserve"> права </w:t>
      </w:r>
      <w:proofErr w:type="spellStart"/>
      <w:r>
        <w:rPr>
          <w:sz w:val="28"/>
          <w:szCs w:val="28"/>
        </w:rPr>
        <w:t>власності</w:t>
      </w:r>
      <w:proofErr w:type="spellEnd"/>
      <w:r>
        <w:rPr>
          <w:sz w:val="28"/>
          <w:szCs w:val="28"/>
        </w:rPr>
        <w:t xml:space="preserve">  в </w:t>
      </w:r>
      <w:proofErr w:type="spellStart"/>
      <w:r w:rsidRPr="001654D2">
        <w:rPr>
          <w:sz w:val="28"/>
          <w:szCs w:val="28"/>
        </w:rPr>
        <w:t>рівних</w:t>
      </w:r>
      <w:proofErr w:type="spellEnd"/>
      <w:r w:rsidRPr="001654D2">
        <w:rPr>
          <w:sz w:val="28"/>
          <w:szCs w:val="28"/>
        </w:rPr>
        <w:t xml:space="preserve"> </w:t>
      </w:r>
      <w:proofErr w:type="spellStart"/>
      <w:r w:rsidRPr="001654D2">
        <w:rPr>
          <w:sz w:val="28"/>
          <w:szCs w:val="28"/>
        </w:rPr>
        <w:t>частинах</w:t>
      </w:r>
      <w:proofErr w:type="spellEnd"/>
      <w:r>
        <w:rPr>
          <w:sz w:val="28"/>
          <w:szCs w:val="28"/>
        </w:rPr>
        <w:t xml:space="preserve">, </w:t>
      </w:r>
      <w:r w:rsidRPr="001654D2">
        <w:rPr>
          <w:sz w:val="28"/>
          <w:szCs w:val="28"/>
        </w:rPr>
        <w:t xml:space="preserve">  </w:t>
      </w:r>
      <w:proofErr w:type="spellStart"/>
      <w:r w:rsidRPr="001654D2">
        <w:rPr>
          <w:sz w:val="28"/>
          <w:szCs w:val="28"/>
        </w:rPr>
        <w:t>виходячи</w:t>
      </w:r>
      <w:proofErr w:type="spellEnd"/>
      <w:r w:rsidRPr="001654D2">
        <w:rPr>
          <w:sz w:val="28"/>
          <w:szCs w:val="28"/>
        </w:rPr>
        <w:t xml:space="preserve"> з </w:t>
      </w:r>
      <w:proofErr w:type="spellStart"/>
      <w:r w:rsidRPr="001654D2">
        <w:rPr>
          <w:sz w:val="28"/>
          <w:szCs w:val="28"/>
        </w:rPr>
        <w:t>інтересів</w:t>
      </w:r>
      <w:proofErr w:type="spellEnd"/>
      <w:r w:rsidRPr="001654D2">
        <w:rPr>
          <w:sz w:val="28"/>
          <w:szCs w:val="28"/>
        </w:rPr>
        <w:t xml:space="preserve"> </w:t>
      </w:r>
      <w:proofErr w:type="spellStart"/>
      <w:r w:rsidRPr="001654D2">
        <w:rPr>
          <w:sz w:val="28"/>
          <w:szCs w:val="28"/>
        </w:rPr>
        <w:t>дітей</w:t>
      </w:r>
      <w:proofErr w:type="spellEnd"/>
      <w:r w:rsidRPr="001654D2">
        <w:rPr>
          <w:sz w:val="28"/>
          <w:szCs w:val="28"/>
        </w:rPr>
        <w:t xml:space="preserve">, </w:t>
      </w:r>
      <w:proofErr w:type="spellStart"/>
      <w:r w:rsidRPr="001654D2">
        <w:rPr>
          <w:sz w:val="28"/>
          <w:szCs w:val="28"/>
        </w:rPr>
        <w:t>відповідно</w:t>
      </w:r>
      <w:proofErr w:type="spellEnd"/>
      <w:r w:rsidRPr="001654D2">
        <w:rPr>
          <w:sz w:val="28"/>
          <w:szCs w:val="28"/>
        </w:rPr>
        <w:t xml:space="preserve"> до Закону </w:t>
      </w:r>
      <w:proofErr w:type="spellStart"/>
      <w:r w:rsidRPr="001654D2">
        <w:rPr>
          <w:sz w:val="28"/>
          <w:szCs w:val="28"/>
        </w:rPr>
        <w:t>України</w:t>
      </w:r>
      <w:proofErr w:type="spellEnd"/>
      <w:r w:rsidRPr="001654D2">
        <w:rPr>
          <w:sz w:val="28"/>
          <w:szCs w:val="28"/>
        </w:rPr>
        <w:t xml:space="preserve">  «Про </w:t>
      </w:r>
      <w:proofErr w:type="spellStart"/>
      <w:r w:rsidRPr="001654D2">
        <w:rPr>
          <w:sz w:val="28"/>
          <w:szCs w:val="28"/>
        </w:rPr>
        <w:t>місцеве</w:t>
      </w:r>
      <w:proofErr w:type="spellEnd"/>
      <w:r w:rsidRPr="001654D2">
        <w:rPr>
          <w:sz w:val="28"/>
          <w:szCs w:val="28"/>
        </w:rPr>
        <w:t xml:space="preserve"> </w:t>
      </w:r>
      <w:proofErr w:type="spellStart"/>
      <w:r w:rsidRPr="001654D2">
        <w:rPr>
          <w:sz w:val="28"/>
          <w:szCs w:val="28"/>
        </w:rPr>
        <w:t>самоврядування</w:t>
      </w:r>
      <w:proofErr w:type="spellEnd"/>
      <w:r w:rsidRPr="001654D2">
        <w:rPr>
          <w:sz w:val="28"/>
          <w:szCs w:val="28"/>
        </w:rPr>
        <w:t xml:space="preserve"> в </w:t>
      </w:r>
      <w:proofErr w:type="spellStart"/>
      <w:r w:rsidRPr="001654D2">
        <w:rPr>
          <w:sz w:val="28"/>
          <w:szCs w:val="28"/>
        </w:rPr>
        <w:t>Україні</w:t>
      </w:r>
      <w:proofErr w:type="spellEnd"/>
      <w:r w:rsidRPr="001654D2">
        <w:rPr>
          <w:sz w:val="28"/>
          <w:szCs w:val="28"/>
        </w:rPr>
        <w:t xml:space="preserve">» до ст. 17 Закону </w:t>
      </w:r>
      <w:proofErr w:type="spellStart"/>
      <w:r w:rsidRPr="001654D2">
        <w:rPr>
          <w:sz w:val="28"/>
          <w:szCs w:val="28"/>
        </w:rPr>
        <w:t>України</w:t>
      </w:r>
      <w:proofErr w:type="spellEnd"/>
      <w:r w:rsidRPr="001654D2">
        <w:rPr>
          <w:sz w:val="28"/>
          <w:szCs w:val="28"/>
        </w:rPr>
        <w:t xml:space="preserve"> “Про </w:t>
      </w:r>
      <w:proofErr w:type="spellStart"/>
      <w:r w:rsidRPr="001654D2">
        <w:rPr>
          <w:sz w:val="28"/>
          <w:szCs w:val="28"/>
        </w:rPr>
        <w:t>охорону</w:t>
      </w:r>
      <w:proofErr w:type="spellEnd"/>
      <w:r w:rsidRPr="001654D2">
        <w:rPr>
          <w:sz w:val="28"/>
          <w:szCs w:val="28"/>
        </w:rPr>
        <w:t xml:space="preserve"> </w:t>
      </w:r>
      <w:proofErr w:type="spellStart"/>
      <w:r w:rsidRPr="001654D2">
        <w:rPr>
          <w:sz w:val="28"/>
          <w:szCs w:val="28"/>
        </w:rPr>
        <w:t>дитинства</w:t>
      </w:r>
      <w:proofErr w:type="spellEnd"/>
      <w:r w:rsidRPr="001654D2">
        <w:rPr>
          <w:sz w:val="28"/>
          <w:szCs w:val="28"/>
        </w:rPr>
        <w:t xml:space="preserve">”, статей 41, 47 </w:t>
      </w:r>
      <w:proofErr w:type="spellStart"/>
      <w:r w:rsidRPr="001654D2">
        <w:rPr>
          <w:sz w:val="28"/>
          <w:szCs w:val="28"/>
        </w:rPr>
        <w:t>Конституції</w:t>
      </w:r>
      <w:proofErr w:type="spellEnd"/>
      <w:r w:rsidRPr="001654D2">
        <w:rPr>
          <w:sz w:val="28"/>
          <w:szCs w:val="28"/>
        </w:rPr>
        <w:t xml:space="preserve"> </w:t>
      </w:r>
      <w:proofErr w:type="spellStart"/>
      <w:r w:rsidRPr="001654D2">
        <w:rPr>
          <w:sz w:val="28"/>
          <w:szCs w:val="28"/>
        </w:rPr>
        <w:t>України</w:t>
      </w:r>
      <w:proofErr w:type="spellEnd"/>
      <w:r w:rsidRPr="001654D2">
        <w:rPr>
          <w:sz w:val="28"/>
          <w:szCs w:val="28"/>
        </w:rPr>
        <w:t xml:space="preserve">, статей 32, 71, 242,272,386 </w:t>
      </w:r>
      <w:proofErr w:type="spellStart"/>
      <w:r w:rsidRPr="001654D2">
        <w:rPr>
          <w:sz w:val="28"/>
          <w:szCs w:val="28"/>
        </w:rPr>
        <w:t>Цивільного</w:t>
      </w:r>
      <w:proofErr w:type="spellEnd"/>
      <w:r w:rsidRPr="001654D2">
        <w:rPr>
          <w:sz w:val="28"/>
          <w:szCs w:val="28"/>
        </w:rPr>
        <w:t xml:space="preserve"> кодексу </w:t>
      </w:r>
      <w:proofErr w:type="spellStart"/>
      <w:r w:rsidRPr="001654D2">
        <w:rPr>
          <w:sz w:val="28"/>
          <w:szCs w:val="28"/>
        </w:rPr>
        <w:t>України</w:t>
      </w:r>
      <w:proofErr w:type="spellEnd"/>
      <w:r w:rsidRPr="001654D2">
        <w:rPr>
          <w:sz w:val="28"/>
          <w:szCs w:val="28"/>
        </w:rPr>
        <w:t xml:space="preserve">, Порядку </w:t>
      </w:r>
      <w:proofErr w:type="spellStart"/>
      <w:r w:rsidRPr="001654D2">
        <w:rPr>
          <w:sz w:val="28"/>
          <w:szCs w:val="28"/>
        </w:rPr>
        <w:t>провадження</w:t>
      </w:r>
      <w:proofErr w:type="spellEnd"/>
      <w:r w:rsidRPr="001654D2">
        <w:rPr>
          <w:sz w:val="28"/>
          <w:szCs w:val="28"/>
        </w:rPr>
        <w:t xml:space="preserve"> органами </w:t>
      </w:r>
      <w:proofErr w:type="spellStart"/>
      <w:r w:rsidRPr="001654D2">
        <w:rPr>
          <w:sz w:val="28"/>
          <w:szCs w:val="28"/>
        </w:rPr>
        <w:t>опіки</w:t>
      </w:r>
      <w:proofErr w:type="spellEnd"/>
      <w:r w:rsidRPr="001654D2">
        <w:rPr>
          <w:sz w:val="28"/>
          <w:szCs w:val="28"/>
        </w:rPr>
        <w:t xml:space="preserve"> та </w:t>
      </w:r>
      <w:proofErr w:type="spellStart"/>
      <w:r w:rsidRPr="001654D2">
        <w:rPr>
          <w:sz w:val="28"/>
          <w:szCs w:val="28"/>
        </w:rPr>
        <w:t>піклування</w:t>
      </w:r>
      <w:proofErr w:type="spellEnd"/>
      <w:r w:rsidRPr="001654D2">
        <w:rPr>
          <w:sz w:val="28"/>
          <w:szCs w:val="28"/>
        </w:rPr>
        <w:t xml:space="preserve"> </w:t>
      </w:r>
      <w:proofErr w:type="spellStart"/>
      <w:r w:rsidRPr="001654D2">
        <w:rPr>
          <w:sz w:val="28"/>
          <w:szCs w:val="28"/>
        </w:rPr>
        <w:t>діяльності</w:t>
      </w:r>
      <w:proofErr w:type="spellEnd"/>
      <w:r w:rsidRPr="001654D2">
        <w:rPr>
          <w:sz w:val="28"/>
          <w:szCs w:val="28"/>
        </w:rPr>
        <w:t xml:space="preserve">, </w:t>
      </w:r>
      <w:proofErr w:type="spellStart"/>
      <w:r w:rsidRPr="001654D2">
        <w:rPr>
          <w:sz w:val="28"/>
          <w:szCs w:val="28"/>
        </w:rPr>
        <w:t>пов</w:t>
      </w:r>
      <w:r w:rsidRPr="001654D2">
        <w:rPr>
          <w:rFonts w:ascii="Arial" w:hAnsi="Arial" w:cs="Arial"/>
          <w:sz w:val="28"/>
          <w:szCs w:val="28"/>
        </w:rPr>
        <w:t>’</w:t>
      </w:r>
      <w:r w:rsidRPr="001654D2">
        <w:rPr>
          <w:sz w:val="28"/>
          <w:szCs w:val="28"/>
        </w:rPr>
        <w:t>язаної</w:t>
      </w:r>
      <w:proofErr w:type="spellEnd"/>
      <w:r w:rsidRPr="001654D2">
        <w:rPr>
          <w:sz w:val="28"/>
          <w:szCs w:val="28"/>
        </w:rPr>
        <w:t xml:space="preserve"> </w:t>
      </w:r>
      <w:proofErr w:type="spellStart"/>
      <w:r w:rsidRPr="001654D2">
        <w:rPr>
          <w:sz w:val="28"/>
          <w:szCs w:val="28"/>
        </w:rPr>
        <w:t>із</w:t>
      </w:r>
      <w:proofErr w:type="spellEnd"/>
      <w:r w:rsidRPr="001654D2">
        <w:rPr>
          <w:sz w:val="28"/>
          <w:szCs w:val="28"/>
        </w:rPr>
        <w:t xml:space="preserve"> </w:t>
      </w:r>
      <w:proofErr w:type="spellStart"/>
      <w:r w:rsidRPr="001654D2">
        <w:rPr>
          <w:sz w:val="28"/>
          <w:szCs w:val="28"/>
        </w:rPr>
        <w:t>захистом</w:t>
      </w:r>
      <w:proofErr w:type="spellEnd"/>
      <w:r w:rsidRPr="001654D2">
        <w:rPr>
          <w:sz w:val="28"/>
          <w:szCs w:val="28"/>
        </w:rPr>
        <w:t xml:space="preserve"> прав  </w:t>
      </w:r>
      <w:proofErr w:type="spellStart"/>
      <w:r w:rsidRPr="001654D2">
        <w:rPr>
          <w:sz w:val="28"/>
          <w:szCs w:val="28"/>
        </w:rPr>
        <w:t>дитини</w:t>
      </w:r>
      <w:proofErr w:type="spellEnd"/>
      <w:r w:rsidRPr="001654D2">
        <w:rPr>
          <w:sz w:val="28"/>
          <w:szCs w:val="28"/>
        </w:rPr>
        <w:t xml:space="preserve">, </w:t>
      </w:r>
      <w:proofErr w:type="spellStart"/>
      <w:r w:rsidRPr="001654D2">
        <w:rPr>
          <w:sz w:val="28"/>
          <w:szCs w:val="28"/>
        </w:rPr>
        <w:t>затвердженого</w:t>
      </w:r>
      <w:proofErr w:type="spellEnd"/>
      <w:r w:rsidRPr="001654D2">
        <w:rPr>
          <w:sz w:val="28"/>
          <w:szCs w:val="28"/>
        </w:rPr>
        <w:t xml:space="preserve"> </w:t>
      </w:r>
      <w:proofErr w:type="spellStart"/>
      <w:r w:rsidRPr="001654D2">
        <w:rPr>
          <w:sz w:val="28"/>
          <w:szCs w:val="28"/>
        </w:rPr>
        <w:t>постановою</w:t>
      </w:r>
      <w:proofErr w:type="spellEnd"/>
      <w:r w:rsidRPr="001654D2">
        <w:rPr>
          <w:sz w:val="28"/>
          <w:szCs w:val="28"/>
        </w:rPr>
        <w:t xml:space="preserve"> </w:t>
      </w:r>
      <w:proofErr w:type="spellStart"/>
      <w:r w:rsidRPr="001654D2">
        <w:rPr>
          <w:sz w:val="28"/>
          <w:szCs w:val="28"/>
        </w:rPr>
        <w:t>Кабінету</w:t>
      </w:r>
      <w:proofErr w:type="spellEnd"/>
      <w:r w:rsidRPr="001654D2">
        <w:rPr>
          <w:sz w:val="28"/>
          <w:szCs w:val="28"/>
        </w:rPr>
        <w:t xml:space="preserve"> </w:t>
      </w:r>
      <w:proofErr w:type="spellStart"/>
      <w:r w:rsidRPr="001654D2">
        <w:rPr>
          <w:sz w:val="28"/>
          <w:szCs w:val="28"/>
        </w:rPr>
        <w:t>Міністрів</w:t>
      </w:r>
      <w:proofErr w:type="spellEnd"/>
      <w:r w:rsidRPr="001654D2">
        <w:rPr>
          <w:sz w:val="28"/>
          <w:szCs w:val="28"/>
        </w:rPr>
        <w:t xml:space="preserve"> </w:t>
      </w:r>
      <w:proofErr w:type="spellStart"/>
      <w:r w:rsidRPr="001654D2">
        <w:rPr>
          <w:sz w:val="28"/>
          <w:szCs w:val="28"/>
        </w:rPr>
        <w:t>України</w:t>
      </w:r>
      <w:proofErr w:type="spellEnd"/>
      <w:r w:rsidRPr="001654D2">
        <w:rPr>
          <w:sz w:val="28"/>
          <w:szCs w:val="28"/>
        </w:rPr>
        <w:t xml:space="preserve"> </w:t>
      </w:r>
      <w:proofErr w:type="spellStart"/>
      <w:r w:rsidRPr="001654D2">
        <w:rPr>
          <w:sz w:val="28"/>
          <w:szCs w:val="28"/>
        </w:rPr>
        <w:t>від</w:t>
      </w:r>
      <w:proofErr w:type="spellEnd"/>
      <w:r w:rsidRPr="001654D2">
        <w:rPr>
          <w:sz w:val="28"/>
          <w:szCs w:val="28"/>
        </w:rPr>
        <w:t xml:space="preserve"> 24 </w:t>
      </w:r>
      <w:proofErr w:type="spellStart"/>
      <w:r w:rsidRPr="001654D2">
        <w:rPr>
          <w:sz w:val="28"/>
          <w:szCs w:val="28"/>
        </w:rPr>
        <w:t>вересня</w:t>
      </w:r>
      <w:proofErr w:type="spellEnd"/>
      <w:r w:rsidRPr="001654D2">
        <w:rPr>
          <w:sz w:val="28"/>
          <w:szCs w:val="28"/>
        </w:rPr>
        <w:t xml:space="preserve"> 2008 року № 866 ( </w:t>
      </w:r>
      <w:proofErr w:type="spellStart"/>
      <w:r w:rsidRPr="001654D2">
        <w:rPr>
          <w:sz w:val="28"/>
          <w:szCs w:val="28"/>
        </w:rPr>
        <w:t>розділ</w:t>
      </w:r>
      <w:proofErr w:type="spellEnd"/>
      <w:r w:rsidRPr="001654D2">
        <w:rPr>
          <w:sz w:val="28"/>
          <w:szCs w:val="28"/>
        </w:rPr>
        <w:t xml:space="preserve"> «</w:t>
      </w:r>
      <w:proofErr w:type="spellStart"/>
      <w:r w:rsidRPr="001654D2">
        <w:rPr>
          <w:sz w:val="28"/>
          <w:szCs w:val="28"/>
        </w:rPr>
        <w:t>Захист</w:t>
      </w:r>
      <w:proofErr w:type="spellEnd"/>
      <w:r w:rsidRPr="001654D2">
        <w:rPr>
          <w:sz w:val="28"/>
          <w:szCs w:val="28"/>
        </w:rPr>
        <w:t xml:space="preserve"> </w:t>
      </w:r>
      <w:proofErr w:type="spellStart"/>
      <w:r w:rsidRPr="001654D2">
        <w:rPr>
          <w:sz w:val="28"/>
          <w:szCs w:val="28"/>
        </w:rPr>
        <w:t>майнових</w:t>
      </w:r>
      <w:proofErr w:type="spellEnd"/>
      <w:r w:rsidRPr="001654D2">
        <w:rPr>
          <w:sz w:val="28"/>
          <w:szCs w:val="28"/>
        </w:rPr>
        <w:t xml:space="preserve"> прав </w:t>
      </w:r>
      <w:proofErr w:type="spellStart"/>
      <w:r w:rsidRPr="001654D2">
        <w:rPr>
          <w:sz w:val="28"/>
          <w:szCs w:val="28"/>
        </w:rPr>
        <w:t>дітей</w:t>
      </w:r>
      <w:proofErr w:type="spellEnd"/>
      <w:r w:rsidRPr="001654D2">
        <w:rPr>
          <w:sz w:val="28"/>
          <w:szCs w:val="28"/>
        </w:rPr>
        <w:t xml:space="preserve">, </w:t>
      </w:r>
      <w:proofErr w:type="spellStart"/>
      <w:r w:rsidRPr="001654D2">
        <w:rPr>
          <w:sz w:val="28"/>
          <w:szCs w:val="28"/>
        </w:rPr>
        <w:t>дітей</w:t>
      </w:r>
      <w:proofErr w:type="spellEnd"/>
      <w:r w:rsidRPr="001654D2">
        <w:rPr>
          <w:sz w:val="28"/>
          <w:szCs w:val="28"/>
        </w:rPr>
        <w:t xml:space="preserve"> </w:t>
      </w:r>
      <w:proofErr w:type="spellStart"/>
      <w:r w:rsidRPr="001654D2">
        <w:rPr>
          <w:sz w:val="28"/>
          <w:szCs w:val="28"/>
        </w:rPr>
        <w:t>сиріт</w:t>
      </w:r>
      <w:proofErr w:type="spellEnd"/>
      <w:r w:rsidRPr="001654D2">
        <w:rPr>
          <w:sz w:val="28"/>
          <w:szCs w:val="28"/>
        </w:rPr>
        <w:t xml:space="preserve"> та </w:t>
      </w:r>
      <w:proofErr w:type="spellStart"/>
      <w:r w:rsidRPr="001654D2">
        <w:rPr>
          <w:sz w:val="28"/>
          <w:szCs w:val="28"/>
        </w:rPr>
        <w:t>дітей</w:t>
      </w:r>
      <w:proofErr w:type="spellEnd"/>
      <w:r w:rsidRPr="001654D2">
        <w:rPr>
          <w:sz w:val="28"/>
          <w:szCs w:val="28"/>
        </w:rPr>
        <w:t xml:space="preserve">, </w:t>
      </w:r>
      <w:proofErr w:type="spellStart"/>
      <w:r w:rsidRPr="001654D2">
        <w:rPr>
          <w:sz w:val="28"/>
          <w:szCs w:val="28"/>
        </w:rPr>
        <w:t>позбавлених</w:t>
      </w:r>
      <w:proofErr w:type="spellEnd"/>
      <w:r w:rsidRPr="001654D2">
        <w:rPr>
          <w:sz w:val="28"/>
          <w:szCs w:val="28"/>
        </w:rPr>
        <w:t xml:space="preserve"> </w:t>
      </w:r>
      <w:proofErr w:type="spellStart"/>
      <w:r w:rsidRPr="001654D2">
        <w:rPr>
          <w:sz w:val="28"/>
          <w:szCs w:val="28"/>
        </w:rPr>
        <w:t>батьківського</w:t>
      </w:r>
      <w:proofErr w:type="spellEnd"/>
      <w:r w:rsidRPr="001654D2">
        <w:rPr>
          <w:sz w:val="28"/>
          <w:szCs w:val="28"/>
        </w:rPr>
        <w:t xml:space="preserve"> </w:t>
      </w:r>
      <w:proofErr w:type="spellStart"/>
      <w:r w:rsidRPr="001654D2">
        <w:rPr>
          <w:sz w:val="28"/>
          <w:szCs w:val="28"/>
        </w:rPr>
        <w:t>піклування</w:t>
      </w:r>
      <w:proofErr w:type="spellEnd"/>
      <w:r w:rsidRPr="001654D2">
        <w:rPr>
          <w:sz w:val="28"/>
          <w:szCs w:val="28"/>
        </w:rPr>
        <w:t xml:space="preserve">»), Закону </w:t>
      </w:r>
      <w:proofErr w:type="spellStart"/>
      <w:r w:rsidRPr="001654D2">
        <w:rPr>
          <w:sz w:val="28"/>
          <w:szCs w:val="28"/>
        </w:rPr>
        <w:t>України</w:t>
      </w:r>
      <w:proofErr w:type="spellEnd"/>
      <w:r w:rsidRPr="001654D2">
        <w:rPr>
          <w:sz w:val="28"/>
          <w:szCs w:val="28"/>
        </w:rPr>
        <w:t xml:space="preserve"> «Про </w:t>
      </w:r>
      <w:proofErr w:type="spellStart"/>
      <w:r w:rsidRPr="001654D2">
        <w:rPr>
          <w:sz w:val="28"/>
          <w:szCs w:val="28"/>
        </w:rPr>
        <w:t>внесення</w:t>
      </w:r>
      <w:proofErr w:type="spellEnd"/>
      <w:r w:rsidRPr="001654D2">
        <w:rPr>
          <w:sz w:val="28"/>
          <w:szCs w:val="28"/>
        </w:rPr>
        <w:t xml:space="preserve"> </w:t>
      </w:r>
      <w:proofErr w:type="spellStart"/>
      <w:r w:rsidRPr="001654D2">
        <w:rPr>
          <w:sz w:val="28"/>
          <w:szCs w:val="28"/>
        </w:rPr>
        <w:t>змін</w:t>
      </w:r>
      <w:proofErr w:type="spellEnd"/>
      <w:r w:rsidRPr="001654D2">
        <w:rPr>
          <w:sz w:val="28"/>
          <w:szCs w:val="28"/>
        </w:rPr>
        <w:t xml:space="preserve"> до </w:t>
      </w:r>
      <w:proofErr w:type="spellStart"/>
      <w:r w:rsidRPr="001654D2">
        <w:rPr>
          <w:sz w:val="28"/>
          <w:szCs w:val="28"/>
        </w:rPr>
        <w:t>деяких</w:t>
      </w:r>
      <w:proofErr w:type="spellEnd"/>
      <w:r w:rsidRPr="001654D2">
        <w:rPr>
          <w:sz w:val="28"/>
          <w:szCs w:val="28"/>
        </w:rPr>
        <w:t xml:space="preserve"> </w:t>
      </w:r>
      <w:proofErr w:type="spellStart"/>
      <w:r w:rsidRPr="001654D2">
        <w:rPr>
          <w:sz w:val="28"/>
          <w:szCs w:val="28"/>
        </w:rPr>
        <w:t>законодавчих</w:t>
      </w:r>
      <w:proofErr w:type="spellEnd"/>
      <w:r w:rsidRPr="001654D2">
        <w:rPr>
          <w:sz w:val="28"/>
          <w:szCs w:val="28"/>
        </w:rPr>
        <w:t xml:space="preserve"> </w:t>
      </w:r>
      <w:proofErr w:type="spellStart"/>
      <w:r w:rsidRPr="001654D2">
        <w:rPr>
          <w:sz w:val="28"/>
          <w:szCs w:val="28"/>
        </w:rPr>
        <w:t>актів</w:t>
      </w:r>
      <w:proofErr w:type="spellEnd"/>
      <w:r w:rsidRPr="001654D2">
        <w:rPr>
          <w:sz w:val="28"/>
          <w:szCs w:val="28"/>
        </w:rPr>
        <w:t xml:space="preserve"> </w:t>
      </w:r>
      <w:proofErr w:type="spellStart"/>
      <w:r w:rsidRPr="001654D2">
        <w:rPr>
          <w:sz w:val="28"/>
          <w:szCs w:val="28"/>
        </w:rPr>
        <w:t>України</w:t>
      </w:r>
      <w:proofErr w:type="spellEnd"/>
      <w:r w:rsidRPr="001654D2">
        <w:rPr>
          <w:sz w:val="28"/>
          <w:szCs w:val="28"/>
        </w:rPr>
        <w:t xml:space="preserve"> </w:t>
      </w:r>
      <w:proofErr w:type="spellStart"/>
      <w:r w:rsidRPr="001654D2">
        <w:rPr>
          <w:sz w:val="28"/>
          <w:szCs w:val="28"/>
        </w:rPr>
        <w:t>щодо</w:t>
      </w:r>
      <w:proofErr w:type="spellEnd"/>
      <w:r w:rsidRPr="001654D2">
        <w:rPr>
          <w:sz w:val="28"/>
          <w:szCs w:val="28"/>
        </w:rPr>
        <w:t xml:space="preserve"> </w:t>
      </w:r>
      <w:proofErr w:type="spellStart"/>
      <w:r w:rsidRPr="001654D2">
        <w:rPr>
          <w:sz w:val="28"/>
          <w:szCs w:val="28"/>
        </w:rPr>
        <w:t>вдосконалення</w:t>
      </w:r>
      <w:proofErr w:type="spellEnd"/>
      <w:r w:rsidRPr="001654D2">
        <w:rPr>
          <w:sz w:val="28"/>
          <w:szCs w:val="28"/>
        </w:rPr>
        <w:t xml:space="preserve"> порядку </w:t>
      </w:r>
      <w:proofErr w:type="spellStart"/>
      <w:r w:rsidRPr="001654D2">
        <w:rPr>
          <w:sz w:val="28"/>
          <w:szCs w:val="28"/>
        </w:rPr>
        <w:t>надання</w:t>
      </w:r>
      <w:proofErr w:type="spellEnd"/>
      <w:r w:rsidRPr="001654D2">
        <w:rPr>
          <w:sz w:val="28"/>
          <w:szCs w:val="28"/>
        </w:rPr>
        <w:t xml:space="preserve"> органами </w:t>
      </w:r>
      <w:proofErr w:type="spellStart"/>
      <w:r w:rsidRPr="001654D2">
        <w:rPr>
          <w:sz w:val="28"/>
          <w:szCs w:val="28"/>
        </w:rPr>
        <w:t>опіки</w:t>
      </w:r>
      <w:proofErr w:type="spellEnd"/>
      <w:r w:rsidRPr="001654D2">
        <w:rPr>
          <w:sz w:val="28"/>
          <w:szCs w:val="28"/>
        </w:rPr>
        <w:t xml:space="preserve"> та </w:t>
      </w:r>
      <w:proofErr w:type="spellStart"/>
      <w:r w:rsidRPr="001654D2">
        <w:rPr>
          <w:sz w:val="28"/>
          <w:szCs w:val="28"/>
        </w:rPr>
        <w:t>піклування</w:t>
      </w:r>
      <w:proofErr w:type="spellEnd"/>
      <w:r w:rsidRPr="001654D2">
        <w:rPr>
          <w:sz w:val="28"/>
          <w:szCs w:val="28"/>
        </w:rPr>
        <w:t xml:space="preserve"> </w:t>
      </w:r>
      <w:proofErr w:type="spellStart"/>
      <w:r w:rsidRPr="001654D2">
        <w:rPr>
          <w:sz w:val="28"/>
          <w:szCs w:val="28"/>
        </w:rPr>
        <w:t>дозволів</w:t>
      </w:r>
      <w:proofErr w:type="spellEnd"/>
      <w:r w:rsidRPr="001654D2">
        <w:rPr>
          <w:sz w:val="28"/>
          <w:szCs w:val="28"/>
        </w:rPr>
        <w:t xml:space="preserve"> на </w:t>
      </w:r>
      <w:proofErr w:type="spellStart"/>
      <w:r w:rsidRPr="001654D2">
        <w:rPr>
          <w:sz w:val="28"/>
          <w:szCs w:val="28"/>
        </w:rPr>
        <w:t>вчинення</w:t>
      </w:r>
      <w:proofErr w:type="spellEnd"/>
      <w:r w:rsidRPr="001654D2">
        <w:rPr>
          <w:sz w:val="28"/>
          <w:szCs w:val="28"/>
        </w:rPr>
        <w:t xml:space="preserve"> </w:t>
      </w:r>
      <w:proofErr w:type="spellStart"/>
      <w:r w:rsidRPr="001654D2">
        <w:rPr>
          <w:sz w:val="28"/>
          <w:szCs w:val="28"/>
        </w:rPr>
        <w:t>правочинів</w:t>
      </w:r>
      <w:proofErr w:type="spellEnd"/>
      <w:r w:rsidRPr="001654D2">
        <w:rPr>
          <w:sz w:val="28"/>
          <w:szCs w:val="28"/>
        </w:rPr>
        <w:t xml:space="preserve"> </w:t>
      </w:r>
      <w:proofErr w:type="spellStart"/>
      <w:r w:rsidRPr="001654D2">
        <w:rPr>
          <w:sz w:val="28"/>
          <w:szCs w:val="28"/>
        </w:rPr>
        <w:t>щодо</w:t>
      </w:r>
      <w:proofErr w:type="spellEnd"/>
      <w:r w:rsidRPr="001654D2">
        <w:rPr>
          <w:sz w:val="28"/>
          <w:szCs w:val="28"/>
        </w:rPr>
        <w:t xml:space="preserve"> </w:t>
      </w:r>
      <w:proofErr w:type="spellStart"/>
      <w:r w:rsidRPr="001654D2">
        <w:rPr>
          <w:sz w:val="28"/>
          <w:szCs w:val="28"/>
        </w:rPr>
        <w:t>нерухомого</w:t>
      </w:r>
      <w:proofErr w:type="spellEnd"/>
      <w:r w:rsidRPr="001654D2">
        <w:rPr>
          <w:sz w:val="28"/>
          <w:szCs w:val="28"/>
        </w:rPr>
        <w:t xml:space="preserve"> майна </w:t>
      </w:r>
      <w:proofErr w:type="spellStart"/>
      <w:r w:rsidRPr="001654D2">
        <w:rPr>
          <w:sz w:val="28"/>
          <w:szCs w:val="28"/>
        </w:rPr>
        <w:t>дітей</w:t>
      </w:r>
      <w:proofErr w:type="spellEnd"/>
      <w:r w:rsidRPr="001654D2">
        <w:rPr>
          <w:sz w:val="28"/>
          <w:szCs w:val="28"/>
        </w:rPr>
        <w:t xml:space="preserve">», ст.177 </w:t>
      </w:r>
      <w:proofErr w:type="spellStart"/>
      <w:r w:rsidRPr="001654D2">
        <w:rPr>
          <w:sz w:val="28"/>
          <w:szCs w:val="28"/>
        </w:rPr>
        <w:t>Сімейного</w:t>
      </w:r>
      <w:proofErr w:type="spellEnd"/>
      <w:r w:rsidRPr="001654D2">
        <w:rPr>
          <w:sz w:val="28"/>
          <w:szCs w:val="28"/>
        </w:rPr>
        <w:t xml:space="preserve"> кодексу </w:t>
      </w:r>
      <w:proofErr w:type="spellStart"/>
      <w:r w:rsidRPr="001654D2">
        <w:rPr>
          <w:sz w:val="28"/>
          <w:szCs w:val="28"/>
        </w:rPr>
        <w:t>України</w:t>
      </w:r>
      <w:proofErr w:type="spellEnd"/>
      <w:r w:rsidRPr="001654D2">
        <w:rPr>
          <w:sz w:val="28"/>
          <w:szCs w:val="28"/>
        </w:rPr>
        <w:t xml:space="preserve">, </w:t>
      </w:r>
      <w:proofErr w:type="spellStart"/>
      <w:r w:rsidRPr="001654D2">
        <w:rPr>
          <w:sz w:val="28"/>
          <w:szCs w:val="28"/>
        </w:rPr>
        <w:t>враховуючи</w:t>
      </w:r>
      <w:proofErr w:type="spellEnd"/>
      <w:r w:rsidRPr="001654D2">
        <w:rPr>
          <w:sz w:val="28"/>
          <w:szCs w:val="28"/>
        </w:rPr>
        <w:t xml:space="preserve"> </w:t>
      </w:r>
      <w:proofErr w:type="spellStart"/>
      <w:r w:rsidRPr="001654D2">
        <w:rPr>
          <w:sz w:val="28"/>
          <w:szCs w:val="28"/>
        </w:rPr>
        <w:t>погодження</w:t>
      </w:r>
      <w:proofErr w:type="spellEnd"/>
      <w:r w:rsidRPr="001654D2">
        <w:rPr>
          <w:sz w:val="28"/>
          <w:szCs w:val="28"/>
        </w:rPr>
        <w:t xml:space="preserve"> </w:t>
      </w:r>
      <w:proofErr w:type="spellStart"/>
      <w:r w:rsidRPr="001654D2">
        <w:rPr>
          <w:sz w:val="28"/>
          <w:szCs w:val="28"/>
        </w:rPr>
        <w:t>комісії</w:t>
      </w:r>
      <w:proofErr w:type="spellEnd"/>
      <w:r w:rsidRPr="001654D2">
        <w:rPr>
          <w:sz w:val="28"/>
          <w:szCs w:val="28"/>
        </w:rPr>
        <w:t xml:space="preserve"> з </w:t>
      </w:r>
      <w:proofErr w:type="spellStart"/>
      <w:r w:rsidRPr="001654D2">
        <w:rPr>
          <w:sz w:val="28"/>
          <w:szCs w:val="28"/>
        </w:rPr>
        <w:t>питань</w:t>
      </w:r>
      <w:proofErr w:type="spellEnd"/>
      <w:r w:rsidRPr="001654D2">
        <w:rPr>
          <w:sz w:val="28"/>
          <w:szCs w:val="28"/>
        </w:rPr>
        <w:t xml:space="preserve"> </w:t>
      </w:r>
      <w:proofErr w:type="spellStart"/>
      <w:r w:rsidRPr="001654D2">
        <w:rPr>
          <w:sz w:val="28"/>
          <w:szCs w:val="28"/>
        </w:rPr>
        <w:t>захисту</w:t>
      </w:r>
      <w:proofErr w:type="spellEnd"/>
      <w:r w:rsidRPr="001654D2">
        <w:rPr>
          <w:sz w:val="28"/>
          <w:szCs w:val="28"/>
        </w:rPr>
        <w:t xml:space="preserve"> прав </w:t>
      </w:r>
      <w:proofErr w:type="spellStart"/>
      <w:r w:rsidRPr="001654D2">
        <w:rPr>
          <w:sz w:val="28"/>
          <w:szCs w:val="28"/>
        </w:rPr>
        <w:t>дитини</w:t>
      </w:r>
      <w:proofErr w:type="spellEnd"/>
      <w:r w:rsidRPr="001654D2">
        <w:rPr>
          <w:sz w:val="28"/>
          <w:szCs w:val="28"/>
        </w:rPr>
        <w:t xml:space="preserve"> Студениківської сільської ради </w:t>
      </w:r>
      <w:proofErr w:type="spellStart"/>
      <w:r>
        <w:rPr>
          <w:sz w:val="28"/>
          <w:szCs w:val="28"/>
        </w:rPr>
        <w:t>Бориспільського</w:t>
      </w:r>
      <w:proofErr w:type="spellEnd"/>
      <w:r>
        <w:rPr>
          <w:sz w:val="28"/>
          <w:szCs w:val="28"/>
        </w:rPr>
        <w:t xml:space="preserve"> району </w:t>
      </w:r>
      <w:proofErr w:type="spellStart"/>
      <w:r w:rsidRPr="001654D2">
        <w:rPr>
          <w:sz w:val="28"/>
          <w:szCs w:val="28"/>
        </w:rPr>
        <w:t>Київської</w:t>
      </w:r>
      <w:proofErr w:type="spellEnd"/>
      <w:r w:rsidRPr="001654D2">
        <w:rPr>
          <w:sz w:val="28"/>
          <w:szCs w:val="28"/>
        </w:rPr>
        <w:t xml:space="preserve"> </w:t>
      </w:r>
      <w:proofErr w:type="spellStart"/>
      <w:r w:rsidRPr="001654D2">
        <w:rPr>
          <w:sz w:val="28"/>
          <w:szCs w:val="28"/>
        </w:rPr>
        <w:t>області</w:t>
      </w:r>
      <w:proofErr w:type="spellEnd"/>
      <w:r w:rsidRPr="001654D2">
        <w:rPr>
          <w:sz w:val="28"/>
          <w:szCs w:val="28"/>
        </w:rPr>
        <w:t xml:space="preserve">, </w:t>
      </w:r>
      <w:proofErr w:type="spellStart"/>
      <w:r w:rsidRPr="001654D2">
        <w:rPr>
          <w:b/>
          <w:bCs/>
          <w:sz w:val="28"/>
          <w:szCs w:val="28"/>
        </w:rPr>
        <w:t>виконком</w:t>
      </w:r>
      <w:proofErr w:type="spellEnd"/>
      <w:r w:rsidRPr="001654D2">
        <w:rPr>
          <w:b/>
          <w:bCs/>
          <w:sz w:val="28"/>
          <w:szCs w:val="28"/>
        </w:rPr>
        <w:t xml:space="preserve"> сільської ради </w:t>
      </w:r>
      <w:proofErr w:type="spellStart"/>
      <w:r w:rsidRPr="001654D2">
        <w:rPr>
          <w:b/>
          <w:bCs/>
          <w:sz w:val="28"/>
          <w:szCs w:val="28"/>
        </w:rPr>
        <w:t>вирішив</w:t>
      </w:r>
      <w:proofErr w:type="spellEnd"/>
      <w:r w:rsidRPr="001654D2">
        <w:rPr>
          <w:b/>
          <w:bCs/>
          <w:sz w:val="28"/>
          <w:szCs w:val="28"/>
        </w:rPr>
        <w:t>:</w:t>
      </w:r>
    </w:p>
    <w:p w:rsidR="00DB30C8" w:rsidRPr="002E32E6" w:rsidRDefault="00DB30C8" w:rsidP="00DB30C8">
      <w:pPr>
        <w:pStyle w:val="a6"/>
        <w:numPr>
          <w:ilvl w:val="0"/>
          <w:numId w:val="3"/>
        </w:numPr>
        <w:jc w:val="both"/>
        <w:rPr>
          <w:b/>
          <w:sz w:val="28"/>
          <w:szCs w:val="28"/>
        </w:rPr>
      </w:pPr>
      <w:proofErr w:type="spellStart"/>
      <w:proofErr w:type="gramStart"/>
      <w:r w:rsidRPr="001654D2">
        <w:rPr>
          <w:sz w:val="28"/>
          <w:szCs w:val="28"/>
        </w:rPr>
        <w:t>Надати</w:t>
      </w:r>
      <w:proofErr w:type="spellEnd"/>
      <w:r w:rsidRPr="001654D2">
        <w:rPr>
          <w:sz w:val="28"/>
          <w:szCs w:val="28"/>
        </w:rPr>
        <w:t xml:space="preserve">  гр.</w:t>
      </w:r>
      <w:proofErr w:type="gramEnd"/>
      <w:r w:rsidRPr="001654D2">
        <w:rPr>
          <w:sz w:val="28"/>
          <w:szCs w:val="28"/>
        </w:rPr>
        <w:t xml:space="preserve"> </w:t>
      </w:r>
      <w:proofErr w:type="spellStart"/>
      <w:r w:rsidRPr="007541BF">
        <w:rPr>
          <w:b/>
          <w:sz w:val="28"/>
          <w:szCs w:val="28"/>
        </w:rPr>
        <w:t>Довгорук</w:t>
      </w:r>
      <w:proofErr w:type="spellEnd"/>
      <w:r w:rsidRPr="007541BF">
        <w:rPr>
          <w:b/>
          <w:sz w:val="28"/>
          <w:szCs w:val="28"/>
        </w:rPr>
        <w:t xml:space="preserve"> </w:t>
      </w:r>
      <w:proofErr w:type="spellStart"/>
      <w:r w:rsidRPr="007541BF">
        <w:rPr>
          <w:b/>
          <w:sz w:val="28"/>
          <w:szCs w:val="28"/>
        </w:rPr>
        <w:t>Людмилі</w:t>
      </w:r>
      <w:proofErr w:type="spellEnd"/>
      <w:r w:rsidRPr="007541BF">
        <w:rPr>
          <w:b/>
          <w:sz w:val="28"/>
          <w:szCs w:val="28"/>
        </w:rPr>
        <w:t xml:space="preserve"> </w:t>
      </w:r>
      <w:proofErr w:type="spellStart"/>
      <w:r w:rsidRPr="007541BF">
        <w:rPr>
          <w:b/>
          <w:sz w:val="28"/>
          <w:szCs w:val="28"/>
        </w:rPr>
        <w:t>Вікторівні</w:t>
      </w:r>
      <w:proofErr w:type="spellEnd"/>
      <w:r w:rsidRPr="007541BF">
        <w:rPr>
          <w:b/>
          <w:sz w:val="28"/>
          <w:szCs w:val="28"/>
        </w:rPr>
        <w:t xml:space="preserve"> та </w:t>
      </w:r>
      <w:proofErr w:type="spellStart"/>
      <w:r w:rsidRPr="007541BF">
        <w:rPr>
          <w:b/>
          <w:sz w:val="28"/>
          <w:szCs w:val="28"/>
        </w:rPr>
        <w:t>Лою</w:t>
      </w:r>
      <w:proofErr w:type="spellEnd"/>
      <w:r w:rsidRPr="007541BF">
        <w:rPr>
          <w:b/>
          <w:sz w:val="28"/>
          <w:szCs w:val="28"/>
        </w:rPr>
        <w:t xml:space="preserve"> Вячеславу </w:t>
      </w:r>
      <w:proofErr w:type="spellStart"/>
      <w:r w:rsidRPr="007541BF">
        <w:rPr>
          <w:b/>
          <w:sz w:val="28"/>
          <w:szCs w:val="28"/>
        </w:rPr>
        <w:t>Вікторовичу</w:t>
      </w:r>
      <w:proofErr w:type="spellEnd"/>
      <w:r>
        <w:rPr>
          <w:b/>
          <w:sz w:val="28"/>
          <w:szCs w:val="28"/>
        </w:rPr>
        <w:t xml:space="preserve"> </w:t>
      </w:r>
      <w:proofErr w:type="spellStart"/>
      <w:r w:rsidRPr="002E32E6">
        <w:rPr>
          <w:sz w:val="28"/>
          <w:szCs w:val="28"/>
        </w:rPr>
        <w:t>дозвіл</w:t>
      </w:r>
      <w:proofErr w:type="spellEnd"/>
      <w:r w:rsidRPr="002E32E6">
        <w:rPr>
          <w:sz w:val="28"/>
          <w:szCs w:val="28"/>
        </w:rPr>
        <w:t xml:space="preserve"> на  </w:t>
      </w:r>
      <w:proofErr w:type="spellStart"/>
      <w:r w:rsidRPr="002E32E6">
        <w:rPr>
          <w:sz w:val="28"/>
          <w:szCs w:val="28"/>
        </w:rPr>
        <w:t>укладання</w:t>
      </w:r>
      <w:proofErr w:type="spellEnd"/>
      <w:r w:rsidRPr="002E32E6">
        <w:rPr>
          <w:sz w:val="28"/>
          <w:szCs w:val="28"/>
        </w:rPr>
        <w:t xml:space="preserve"> договору  </w:t>
      </w:r>
      <w:proofErr w:type="spellStart"/>
      <w:r w:rsidRPr="002E32E6">
        <w:rPr>
          <w:sz w:val="28"/>
          <w:szCs w:val="28"/>
        </w:rPr>
        <w:t>купівлі</w:t>
      </w:r>
      <w:proofErr w:type="spellEnd"/>
      <w:r w:rsidRPr="002E32E6">
        <w:rPr>
          <w:sz w:val="28"/>
          <w:szCs w:val="28"/>
        </w:rPr>
        <w:t xml:space="preserve"> – продажу з </w:t>
      </w:r>
      <w:proofErr w:type="spellStart"/>
      <w:r w:rsidRPr="002E32E6">
        <w:rPr>
          <w:sz w:val="28"/>
          <w:szCs w:val="28"/>
        </w:rPr>
        <w:t>його</w:t>
      </w:r>
      <w:proofErr w:type="spellEnd"/>
      <w:r w:rsidRPr="002E32E6">
        <w:rPr>
          <w:sz w:val="28"/>
          <w:szCs w:val="28"/>
        </w:rPr>
        <w:t xml:space="preserve"> </w:t>
      </w:r>
      <w:proofErr w:type="spellStart"/>
      <w:r w:rsidRPr="002E32E6">
        <w:rPr>
          <w:sz w:val="28"/>
          <w:szCs w:val="28"/>
        </w:rPr>
        <w:t>нотаріальним</w:t>
      </w:r>
      <w:proofErr w:type="spellEnd"/>
      <w:r w:rsidRPr="002E32E6">
        <w:rPr>
          <w:sz w:val="28"/>
          <w:szCs w:val="28"/>
        </w:rPr>
        <w:t xml:space="preserve"> </w:t>
      </w:r>
      <w:proofErr w:type="spellStart"/>
      <w:r w:rsidRPr="002E32E6">
        <w:rPr>
          <w:sz w:val="28"/>
          <w:szCs w:val="28"/>
        </w:rPr>
        <w:t>посвідченням</w:t>
      </w:r>
      <w:proofErr w:type="spellEnd"/>
      <w:r w:rsidRPr="002E32E6">
        <w:rPr>
          <w:sz w:val="28"/>
          <w:szCs w:val="28"/>
        </w:rPr>
        <w:t xml:space="preserve">, </w:t>
      </w:r>
      <w:proofErr w:type="spellStart"/>
      <w:r w:rsidRPr="002E32E6">
        <w:rPr>
          <w:sz w:val="28"/>
          <w:szCs w:val="28"/>
        </w:rPr>
        <w:t>житла</w:t>
      </w:r>
      <w:proofErr w:type="spellEnd"/>
      <w:r w:rsidRPr="002E32E6">
        <w:rPr>
          <w:sz w:val="28"/>
          <w:szCs w:val="28"/>
        </w:rPr>
        <w:t xml:space="preserve">, </w:t>
      </w:r>
      <w:proofErr w:type="spellStart"/>
      <w:r w:rsidRPr="002E32E6">
        <w:rPr>
          <w:sz w:val="28"/>
          <w:szCs w:val="28"/>
        </w:rPr>
        <w:t>що</w:t>
      </w:r>
      <w:proofErr w:type="spellEnd"/>
      <w:r w:rsidRPr="002E32E6">
        <w:rPr>
          <w:sz w:val="28"/>
          <w:szCs w:val="28"/>
        </w:rPr>
        <w:t xml:space="preserve"> </w:t>
      </w:r>
      <w:proofErr w:type="spellStart"/>
      <w:r w:rsidRPr="002E32E6">
        <w:rPr>
          <w:sz w:val="28"/>
          <w:szCs w:val="28"/>
        </w:rPr>
        <w:t>знаходиться</w:t>
      </w:r>
      <w:proofErr w:type="spellEnd"/>
      <w:r w:rsidRPr="002E32E6">
        <w:rPr>
          <w:sz w:val="28"/>
          <w:szCs w:val="28"/>
        </w:rPr>
        <w:t xml:space="preserve"> за адресою: </w:t>
      </w:r>
      <w:proofErr w:type="spellStart"/>
      <w:r w:rsidRPr="002E32E6">
        <w:rPr>
          <w:sz w:val="28"/>
          <w:szCs w:val="28"/>
        </w:rPr>
        <w:t>Київська</w:t>
      </w:r>
      <w:proofErr w:type="spellEnd"/>
      <w:r w:rsidRPr="002E32E6">
        <w:rPr>
          <w:sz w:val="28"/>
          <w:szCs w:val="28"/>
        </w:rPr>
        <w:t xml:space="preserve"> область, Переяслав-</w:t>
      </w:r>
      <w:proofErr w:type="spellStart"/>
      <w:r w:rsidRPr="002E32E6">
        <w:rPr>
          <w:sz w:val="28"/>
          <w:szCs w:val="28"/>
        </w:rPr>
        <w:t>Хмельницький</w:t>
      </w:r>
      <w:proofErr w:type="spellEnd"/>
      <w:r w:rsidRPr="002E32E6">
        <w:rPr>
          <w:sz w:val="28"/>
          <w:szCs w:val="28"/>
        </w:rPr>
        <w:t xml:space="preserve"> район, село </w:t>
      </w:r>
      <w:proofErr w:type="spellStart"/>
      <w:r w:rsidRPr="002E32E6">
        <w:rPr>
          <w:sz w:val="28"/>
          <w:szCs w:val="28"/>
        </w:rPr>
        <w:t>Козлів</w:t>
      </w:r>
      <w:proofErr w:type="spellEnd"/>
      <w:r w:rsidRPr="002E32E6">
        <w:rPr>
          <w:sz w:val="28"/>
          <w:szCs w:val="28"/>
        </w:rPr>
        <w:t xml:space="preserve">, </w:t>
      </w:r>
      <w:proofErr w:type="spellStart"/>
      <w:r w:rsidRPr="002E32E6">
        <w:rPr>
          <w:sz w:val="28"/>
          <w:szCs w:val="28"/>
        </w:rPr>
        <w:t>вулиця</w:t>
      </w:r>
      <w:proofErr w:type="spellEnd"/>
      <w:r w:rsidRPr="002E32E6">
        <w:rPr>
          <w:sz w:val="28"/>
          <w:szCs w:val="28"/>
        </w:rPr>
        <w:t xml:space="preserve"> </w:t>
      </w:r>
      <w:proofErr w:type="spellStart"/>
      <w:r w:rsidRPr="002E32E6">
        <w:rPr>
          <w:sz w:val="28"/>
          <w:szCs w:val="28"/>
        </w:rPr>
        <w:t>Польова</w:t>
      </w:r>
      <w:proofErr w:type="spellEnd"/>
      <w:r w:rsidRPr="002E32E6">
        <w:rPr>
          <w:sz w:val="28"/>
          <w:szCs w:val="28"/>
        </w:rPr>
        <w:t xml:space="preserve">, </w:t>
      </w:r>
      <w:proofErr w:type="spellStart"/>
      <w:r w:rsidRPr="002E32E6">
        <w:rPr>
          <w:sz w:val="28"/>
          <w:szCs w:val="28"/>
        </w:rPr>
        <w:t>будинок</w:t>
      </w:r>
      <w:proofErr w:type="spellEnd"/>
      <w:r w:rsidRPr="002E32E6">
        <w:rPr>
          <w:sz w:val="28"/>
          <w:szCs w:val="28"/>
        </w:rPr>
        <w:t xml:space="preserve"> №36   та </w:t>
      </w:r>
      <w:proofErr w:type="spellStart"/>
      <w:r w:rsidRPr="002E32E6">
        <w:rPr>
          <w:sz w:val="28"/>
          <w:szCs w:val="28"/>
        </w:rPr>
        <w:t>належить</w:t>
      </w:r>
      <w:proofErr w:type="spellEnd"/>
      <w:r w:rsidRPr="002E32E6">
        <w:rPr>
          <w:sz w:val="28"/>
          <w:szCs w:val="28"/>
        </w:rPr>
        <w:t xml:space="preserve"> на </w:t>
      </w:r>
      <w:proofErr w:type="spellStart"/>
      <w:r w:rsidRPr="002E32E6">
        <w:rPr>
          <w:sz w:val="28"/>
          <w:szCs w:val="28"/>
        </w:rPr>
        <w:t>підставі</w:t>
      </w:r>
      <w:proofErr w:type="spellEnd"/>
      <w:r w:rsidRPr="002E32E6">
        <w:rPr>
          <w:sz w:val="28"/>
          <w:szCs w:val="28"/>
        </w:rPr>
        <w:t xml:space="preserve"> </w:t>
      </w:r>
      <w:proofErr w:type="spellStart"/>
      <w:r w:rsidRPr="002E32E6">
        <w:rPr>
          <w:sz w:val="28"/>
          <w:szCs w:val="28"/>
        </w:rPr>
        <w:t>витягу</w:t>
      </w:r>
      <w:proofErr w:type="spellEnd"/>
      <w:r w:rsidRPr="002E32E6">
        <w:rPr>
          <w:sz w:val="28"/>
          <w:szCs w:val="28"/>
        </w:rPr>
        <w:t xml:space="preserve"> з Державного </w:t>
      </w:r>
      <w:proofErr w:type="spellStart"/>
      <w:r w:rsidRPr="002E32E6">
        <w:rPr>
          <w:sz w:val="28"/>
          <w:szCs w:val="28"/>
        </w:rPr>
        <w:t>реєстру</w:t>
      </w:r>
      <w:proofErr w:type="spellEnd"/>
      <w:r w:rsidRPr="002E32E6">
        <w:rPr>
          <w:sz w:val="28"/>
          <w:szCs w:val="28"/>
        </w:rPr>
        <w:t xml:space="preserve"> </w:t>
      </w:r>
      <w:proofErr w:type="spellStart"/>
      <w:r w:rsidRPr="002E32E6">
        <w:rPr>
          <w:sz w:val="28"/>
          <w:szCs w:val="28"/>
        </w:rPr>
        <w:t>речових</w:t>
      </w:r>
      <w:proofErr w:type="spellEnd"/>
      <w:r w:rsidRPr="002E32E6">
        <w:rPr>
          <w:sz w:val="28"/>
          <w:szCs w:val="28"/>
        </w:rPr>
        <w:t xml:space="preserve"> прав на </w:t>
      </w:r>
      <w:proofErr w:type="spellStart"/>
      <w:r w:rsidRPr="002E32E6">
        <w:rPr>
          <w:sz w:val="28"/>
          <w:szCs w:val="28"/>
        </w:rPr>
        <w:lastRenderedPageBreak/>
        <w:t>нерухоме</w:t>
      </w:r>
      <w:proofErr w:type="spellEnd"/>
      <w:r w:rsidRPr="002E32E6">
        <w:rPr>
          <w:sz w:val="28"/>
          <w:szCs w:val="28"/>
        </w:rPr>
        <w:t xml:space="preserve"> </w:t>
      </w:r>
      <w:proofErr w:type="spellStart"/>
      <w:r w:rsidRPr="002E32E6">
        <w:rPr>
          <w:sz w:val="28"/>
          <w:szCs w:val="28"/>
        </w:rPr>
        <w:t>майно</w:t>
      </w:r>
      <w:proofErr w:type="spellEnd"/>
      <w:r w:rsidRPr="002E32E6">
        <w:rPr>
          <w:sz w:val="28"/>
          <w:szCs w:val="28"/>
        </w:rPr>
        <w:t xml:space="preserve"> про </w:t>
      </w:r>
      <w:proofErr w:type="spellStart"/>
      <w:r w:rsidRPr="002E32E6">
        <w:rPr>
          <w:sz w:val="28"/>
          <w:szCs w:val="28"/>
        </w:rPr>
        <w:t>реєстрацію</w:t>
      </w:r>
      <w:proofErr w:type="spellEnd"/>
      <w:r w:rsidRPr="002E32E6">
        <w:rPr>
          <w:sz w:val="28"/>
          <w:szCs w:val="28"/>
        </w:rPr>
        <w:t xml:space="preserve"> права </w:t>
      </w:r>
      <w:proofErr w:type="spellStart"/>
      <w:r w:rsidRPr="002E32E6">
        <w:rPr>
          <w:sz w:val="28"/>
          <w:szCs w:val="28"/>
        </w:rPr>
        <w:t>власності</w:t>
      </w:r>
      <w:proofErr w:type="spellEnd"/>
      <w:r w:rsidRPr="002E32E6">
        <w:rPr>
          <w:sz w:val="28"/>
          <w:szCs w:val="28"/>
        </w:rPr>
        <w:t xml:space="preserve">  </w:t>
      </w:r>
      <w:proofErr w:type="spellStart"/>
      <w:r w:rsidRPr="002E32E6">
        <w:rPr>
          <w:sz w:val="28"/>
          <w:szCs w:val="28"/>
        </w:rPr>
        <w:t>Довгорук</w:t>
      </w:r>
      <w:proofErr w:type="spellEnd"/>
      <w:r w:rsidRPr="002E32E6">
        <w:rPr>
          <w:sz w:val="28"/>
          <w:szCs w:val="28"/>
        </w:rPr>
        <w:t xml:space="preserve"> </w:t>
      </w:r>
      <w:proofErr w:type="spellStart"/>
      <w:r w:rsidRPr="002E32E6">
        <w:rPr>
          <w:sz w:val="28"/>
          <w:szCs w:val="28"/>
        </w:rPr>
        <w:t>Людмилі</w:t>
      </w:r>
      <w:proofErr w:type="spellEnd"/>
      <w:r w:rsidRPr="002E32E6">
        <w:rPr>
          <w:sz w:val="28"/>
          <w:szCs w:val="28"/>
        </w:rPr>
        <w:t xml:space="preserve"> </w:t>
      </w:r>
      <w:proofErr w:type="spellStart"/>
      <w:r w:rsidRPr="002E32E6">
        <w:rPr>
          <w:sz w:val="28"/>
          <w:szCs w:val="28"/>
        </w:rPr>
        <w:t>Вікторівні</w:t>
      </w:r>
      <w:proofErr w:type="spellEnd"/>
      <w:r w:rsidRPr="002E32E6">
        <w:rPr>
          <w:sz w:val="28"/>
          <w:szCs w:val="28"/>
        </w:rPr>
        <w:t xml:space="preserve"> та </w:t>
      </w:r>
      <w:proofErr w:type="spellStart"/>
      <w:r w:rsidRPr="002E32E6">
        <w:rPr>
          <w:sz w:val="28"/>
          <w:szCs w:val="28"/>
        </w:rPr>
        <w:t>Лою</w:t>
      </w:r>
      <w:proofErr w:type="spellEnd"/>
      <w:r w:rsidRPr="002E32E6">
        <w:rPr>
          <w:sz w:val="28"/>
          <w:szCs w:val="28"/>
        </w:rPr>
        <w:t xml:space="preserve"> Вячеславу </w:t>
      </w:r>
      <w:proofErr w:type="spellStart"/>
      <w:r w:rsidRPr="002E32E6">
        <w:rPr>
          <w:sz w:val="28"/>
          <w:szCs w:val="28"/>
        </w:rPr>
        <w:t>Вікторовичу</w:t>
      </w:r>
      <w:proofErr w:type="spellEnd"/>
      <w:r w:rsidRPr="002E32E6">
        <w:rPr>
          <w:sz w:val="28"/>
          <w:szCs w:val="28"/>
        </w:rPr>
        <w:t xml:space="preserve"> в </w:t>
      </w:r>
      <w:proofErr w:type="spellStart"/>
      <w:r w:rsidRPr="002E32E6">
        <w:rPr>
          <w:sz w:val="28"/>
          <w:szCs w:val="28"/>
        </w:rPr>
        <w:t>рівних</w:t>
      </w:r>
      <w:proofErr w:type="spellEnd"/>
      <w:r w:rsidRPr="002E32E6">
        <w:rPr>
          <w:sz w:val="28"/>
          <w:szCs w:val="28"/>
        </w:rPr>
        <w:t xml:space="preserve"> </w:t>
      </w:r>
      <w:proofErr w:type="spellStart"/>
      <w:r w:rsidRPr="002E32E6">
        <w:rPr>
          <w:sz w:val="28"/>
          <w:szCs w:val="28"/>
        </w:rPr>
        <w:t>частинах</w:t>
      </w:r>
      <w:proofErr w:type="spellEnd"/>
      <w:r w:rsidRPr="002E32E6">
        <w:rPr>
          <w:sz w:val="28"/>
          <w:szCs w:val="28"/>
        </w:rPr>
        <w:t xml:space="preserve"> (1/2).</w:t>
      </w:r>
    </w:p>
    <w:p w:rsidR="00DB30C8" w:rsidRDefault="00DB30C8" w:rsidP="00DB30C8">
      <w:pPr>
        <w:pStyle w:val="a6"/>
        <w:numPr>
          <w:ilvl w:val="0"/>
          <w:numId w:val="3"/>
        </w:numPr>
        <w:jc w:val="both"/>
        <w:rPr>
          <w:sz w:val="28"/>
          <w:szCs w:val="28"/>
        </w:rPr>
      </w:pPr>
      <w:proofErr w:type="spellStart"/>
      <w:r>
        <w:rPr>
          <w:sz w:val="28"/>
          <w:szCs w:val="28"/>
        </w:rPr>
        <w:t>Взяти</w:t>
      </w:r>
      <w:proofErr w:type="spellEnd"/>
      <w:r>
        <w:rPr>
          <w:sz w:val="28"/>
          <w:szCs w:val="28"/>
        </w:rPr>
        <w:t xml:space="preserve"> до </w:t>
      </w:r>
      <w:proofErr w:type="spellStart"/>
      <w:r>
        <w:rPr>
          <w:sz w:val="28"/>
          <w:szCs w:val="28"/>
        </w:rPr>
        <w:t>відома</w:t>
      </w:r>
      <w:proofErr w:type="spellEnd"/>
      <w:r>
        <w:rPr>
          <w:sz w:val="28"/>
          <w:szCs w:val="28"/>
        </w:rPr>
        <w:t xml:space="preserve"> </w:t>
      </w:r>
      <w:proofErr w:type="spellStart"/>
      <w:r>
        <w:rPr>
          <w:sz w:val="28"/>
          <w:szCs w:val="28"/>
        </w:rPr>
        <w:t>інформацію</w:t>
      </w:r>
      <w:proofErr w:type="spellEnd"/>
      <w:r>
        <w:rPr>
          <w:sz w:val="28"/>
          <w:szCs w:val="28"/>
        </w:rPr>
        <w:t xml:space="preserve"> про те, </w:t>
      </w:r>
      <w:proofErr w:type="spellStart"/>
      <w:r>
        <w:rPr>
          <w:sz w:val="28"/>
          <w:szCs w:val="28"/>
        </w:rPr>
        <w:t>що</w:t>
      </w:r>
      <w:proofErr w:type="spellEnd"/>
      <w:r>
        <w:rPr>
          <w:sz w:val="28"/>
          <w:szCs w:val="28"/>
        </w:rPr>
        <w:t xml:space="preserve"> в </w:t>
      </w:r>
      <w:proofErr w:type="spellStart"/>
      <w:r>
        <w:rPr>
          <w:sz w:val="28"/>
          <w:szCs w:val="28"/>
        </w:rPr>
        <w:t>результаті</w:t>
      </w:r>
      <w:proofErr w:type="spellEnd"/>
      <w:r>
        <w:rPr>
          <w:sz w:val="28"/>
          <w:szCs w:val="28"/>
        </w:rPr>
        <w:t xml:space="preserve"> </w:t>
      </w:r>
      <w:proofErr w:type="spellStart"/>
      <w:r>
        <w:rPr>
          <w:sz w:val="28"/>
          <w:szCs w:val="28"/>
        </w:rPr>
        <w:t>здійснення</w:t>
      </w:r>
      <w:proofErr w:type="spellEnd"/>
      <w:r>
        <w:rPr>
          <w:sz w:val="28"/>
          <w:szCs w:val="28"/>
        </w:rPr>
        <w:t xml:space="preserve"> </w:t>
      </w:r>
      <w:proofErr w:type="spellStart"/>
      <w:r>
        <w:rPr>
          <w:sz w:val="28"/>
          <w:szCs w:val="28"/>
        </w:rPr>
        <w:t>правочину</w:t>
      </w:r>
      <w:proofErr w:type="spellEnd"/>
      <w:r>
        <w:rPr>
          <w:sz w:val="28"/>
          <w:szCs w:val="28"/>
        </w:rPr>
        <w:t xml:space="preserve"> з </w:t>
      </w:r>
      <w:proofErr w:type="spellStart"/>
      <w:r>
        <w:rPr>
          <w:sz w:val="28"/>
          <w:szCs w:val="28"/>
        </w:rPr>
        <w:t>житлом</w:t>
      </w:r>
      <w:proofErr w:type="spellEnd"/>
      <w:r>
        <w:rPr>
          <w:sz w:val="28"/>
          <w:szCs w:val="28"/>
        </w:rPr>
        <w:t xml:space="preserve">, права </w:t>
      </w:r>
      <w:proofErr w:type="spellStart"/>
      <w:r>
        <w:rPr>
          <w:sz w:val="28"/>
          <w:szCs w:val="28"/>
        </w:rPr>
        <w:t>малолітніх</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зареєстровані</w:t>
      </w:r>
      <w:proofErr w:type="spellEnd"/>
      <w:r>
        <w:rPr>
          <w:sz w:val="28"/>
          <w:szCs w:val="28"/>
        </w:rPr>
        <w:t xml:space="preserve"> в </w:t>
      </w:r>
      <w:proofErr w:type="spellStart"/>
      <w:r>
        <w:rPr>
          <w:sz w:val="28"/>
          <w:szCs w:val="28"/>
        </w:rPr>
        <w:t>даному</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Довгорука</w:t>
      </w:r>
      <w:proofErr w:type="spellEnd"/>
      <w:r>
        <w:rPr>
          <w:sz w:val="28"/>
          <w:szCs w:val="28"/>
        </w:rPr>
        <w:t xml:space="preserve"> Давида Ярославовича, 02.03.2016 </w:t>
      </w:r>
      <w:proofErr w:type="spellStart"/>
      <w:r>
        <w:rPr>
          <w:sz w:val="28"/>
          <w:szCs w:val="28"/>
        </w:rPr>
        <w:t>р.н</w:t>
      </w:r>
      <w:proofErr w:type="spellEnd"/>
      <w:r>
        <w:rPr>
          <w:sz w:val="28"/>
          <w:szCs w:val="28"/>
        </w:rPr>
        <w:t xml:space="preserve">. та </w:t>
      </w:r>
      <w:proofErr w:type="spellStart"/>
      <w:r>
        <w:rPr>
          <w:sz w:val="28"/>
          <w:szCs w:val="28"/>
        </w:rPr>
        <w:t>Довгорука</w:t>
      </w:r>
      <w:proofErr w:type="spellEnd"/>
      <w:r>
        <w:rPr>
          <w:sz w:val="28"/>
          <w:szCs w:val="28"/>
        </w:rPr>
        <w:t xml:space="preserve"> Остапа Ярославовича, 02.04.2018 </w:t>
      </w:r>
      <w:proofErr w:type="spellStart"/>
      <w:r>
        <w:rPr>
          <w:sz w:val="28"/>
          <w:szCs w:val="28"/>
        </w:rPr>
        <w:t>р.н</w:t>
      </w:r>
      <w:proofErr w:type="spellEnd"/>
      <w:r>
        <w:rPr>
          <w:sz w:val="28"/>
          <w:szCs w:val="28"/>
        </w:rPr>
        <w:t xml:space="preserve">. </w:t>
      </w:r>
      <w:proofErr w:type="spellStart"/>
      <w:r>
        <w:rPr>
          <w:sz w:val="28"/>
          <w:szCs w:val="28"/>
        </w:rPr>
        <w:t>порушені</w:t>
      </w:r>
      <w:proofErr w:type="spellEnd"/>
      <w:r>
        <w:rPr>
          <w:sz w:val="28"/>
          <w:szCs w:val="28"/>
        </w:rPr>
        <w:t xml:space="preserve"> не </w:t>
      </w:r>
      <w:proofErr w:type="spellStart"/>
      <w:r>
        <w:rPr>
          <w:sz w:val="28"/>
          <w:szCs w:val="28"/>
        </w:rPr>
        <w:t>будуть</w:t>
      </w:r>
      <w:proofErr w:type="spellEnd"/>
      <w:r>
        <w:rPr>
          <w:sz w:val="28"/>
          <w:szCs w:val="28"/>
        </w:rPr>
        <w:t xml:space="preserve">, вони і </w:t>
      </w:r>
      <w:proofErr w:type="spellStart"/>
      <w:r>
        <w:rPr>
          <w:sz w:val="28"/>
          <w:szCs w:val="28"/>
        </w:rPr>
        <w:t>надалі</w:t>
      </w:r>
      <w:proofErr w:type="spellEnd"/>
      <w:r>
        <w:rPr>
          <w:sz w:val="28"/>
          <w:szCs w:val="28"/>
        </w:rPr>
        <w:t xml:space="preserve"> </w:t>
      </w:r>
      <w:proofErr w:type="spellStart"/>
      <w:r>
        <w:rPr>
          <w:sz w:val="28"/>
          <w:szCs w:val="28"/>
        </w:rPr>
        <w:t>будуть</w:t>
      </w:r>
      <w:proofErr w:type="spellEnd"/>
      <w:r>
        <w:rPr>
          <w:sz w:val="28"/>
          <w:szCs w:val="28"/>
        </w:rPr>
        <w:t xml:space="preserve"> </w:t>
      </w:r>
      <w:proofErr w:type="spellStart"/>
      <w:r>
        <w:rPr>
          <w:sz w:val="28"/>
          <w:szCs w:val="28"/>
        </w:rPr>
        <w:t>зареєстровані</w:t>
      </w:r>
      <w:proofErr w:type="spellEnd"/>
      <w:r>
        <w:rPr>
          <w:sz w:val="28"/>
          <w:szCs w:val="28"/>
        </w:rPr>
        <w:t xml:space="preserve"> в </w:t>
      </w:r>
      <w:proofErr w:type="spellStart"/>
      <w:r>
        <w:rPr>
          <w:sz w:val="28"/>
          <w:szCs w:val="28"/>
        </w:rPr>
        <w:t>будинку</w:t>
      </w:r>
      <w:proofErr w:type="spellEnd"/>
      <w:r>
        <w:rPr>
          <w:sz w:val="28"/>
          <w:szCs w:val="28"/>
        </w:rPr>
        <w:t xml:space="preserve"> та </w:t>
      </w:r>
      <w:proofErr w:type="spellStart"/>
      <w:r>
        <w:rPr>
          <w:sz w:val="28"/>
          <w:szCs w:val="28"/>
        </w:rPr>
        <w:t>матимуть</w:t>
      </w:r>
      <w:proofErr w:type="spellEnd"/>
      <w:r>
        <w:rPr>
          <w:sz w:val="28"/>
          <w:szCs w:val="28"/>
        </w:rPr>
        <w:t xml:space="preserve"> право на </w:t>
      </w:r>
      <w:proofErr w:type="spellStart"/>
      <w:r>
        <w:rPr>
          <w:sz w:val="28"/>
          <w:szCs w:val="28"/>
        </w:rPr>
        <w:t>користування</w:t>
      </w:r>
      <w:proofErr w:type="spellEnd"/>
      <w:r>
        <w:rPr>
          <w:sz w:val="28"/>
          <w:szCs w:val="28"/>
        </w:rPr>
        <w:t xml:space="preserve"> </w:t>
      </w:r>
      <w:proofErr w:type="spellStart"/>
      <w:r>
        <w:rPr>
          <w:sz w:val="28"/>
          <w:szCs w:val="28"/>
        </w:rPr>
        <w:t>житловою</w:t>
      </w:r>
      <w:proofErr w:type="spellEnd"/>
      <w:r>
        <w:rPr>
          <w:sz w:val="28"/>
          <w:szCs w:val="28"/>
        </w:rPr>
        <w:t xml:space="preserve"> </w:t>
      </w:r>
      <w:proofErr w:type="spellStart"/>
      <w:r>
        <w:rPr>
          <w:sz w:val="28"/>
          <w:szCs w:val="28"/>
        </w:rPr>
        <w:t>площею</w:t>
      </w:r>
      <w:proofErr w:type="spellEnd"/>
      <w:r>
        <w:rPr>
          <w:sz w:val="28"/>
          <w:szCs w:val="28"/>
        </w:rPr>
        <w:t xml:space="preserve"> за адресою:</w:t>
      </w:r>
      <w:r w:rsidRPr="002E32E6">
        <w:rPr>
          <w:sz w:val="28"/>
          <w:szCs w:val="28"/>
        </w:rPr>
        <w:t xml:space="preserve"> </w:t>
      </w:r>
      <w:proofErr w:type="spellStart"/>
      <w:r w:rsidRPr="001654D2">
        <w:rPr>
          <w:sz w:val="28"/>
          <w:szCs w:val="28"/>
        </w:rPr>
        <w:t>Київська</w:t>
      </w:r>
      <w:proofErr w:type="spellEnd"/>
      <w:r w:rsidRPr="001654D2">
        <w:rPr>
          <w:sz w:val="28"/>
          <w:szCs w:val="28"/>
        </w:rPr>
        <w:t xml:space="preserve"> область, Переяслав-</w:t>
      </w:r>
      <w:proofErr w:type="spellStart"/>
      <w:r w:rsidRPr="001654D2">
        <w:rPr>
          <w:sz w:val="28"/>
          <w:szCs w:val="28"/>
        </w:rPr>
        <w:t>Хм</w:t>
      </w:r>
      <w:r>
        <w:rPr>
          <w:sz w:val="28"/>
          <w:szCs w:val="28"/>
        </w:rPr>
        <w:t>ельницький</w:t>
      </w:r>
      <w:proofErr w:type="spellEnd"/>
      <w:r>
        <w:rPr>
          <w:sz w:val="28"/>
          <w:szCs w:val="28"/>
        </w:rPr>
        <w:t xml:space="preserve"> район, село </w:t>
      </w:r>
      <w:proofErr w:type="spellStart"/>
      <w:r>
        <w:rPr>
          <w:sz w:val="28"/>
          <w:szCs w:val="28"/>
        </w:rPr>
        <w:t>Козлів</w:t>
      </w:r>
      <w:proofErr w:type="spellEnd"/>
      <w:r w:rsidRPr="001654D2">
        <w:rPr>
          <w:sz w:val="28"/>
          <w:szCs w:val="28"/>
        </w:rPr>
        <w:t xml:space="preserve">, </w:t>
      </w:r>
      <w:proofErr w:type="spellStart"/>
      <w:r w:rsidRPr="001654D2">
        <w:rPr>
          <w:sz w:val="28"/>
          <w:szCs w:val="28"/>
        </w:rPr>
        <w:t>вул</w:t>
      </w:r>
      <w:r>
        <w:rPr>
          <w:sz w:val="28"/>
          <w:szCs w:val="28"/>
        </w:rPr>
        <w:t>иця</w:t>
      </w:r>
      <w:proofErr w:type="spellEnd"/>
      <w:r>
        <w:rPr>
          <w:sz w:val="28"/>
          <w:szCs w:val="28"/>
        </w:rPr>
        <w:t xml:space="preserve"> </w:t>
      </w:r>
      <w:proofErr w:type="spellStart"/>
      <w:r>
        <w:rPr>
          <w:sz w:val="28"/>
          <w:szCs w:val="28"/>
        </w:rPr>
        <w:t>Польова</w:t>
      </w:r>
      <w:proofErr w:type="spellEnd"/>
      <w:r w:rsidRPr="001654D2">
        <w:rPr>
          <w:sz w:val="28"/>
          <w:szCs w:val="28"/>
        </w:rPr>
        <w:t xml:space="preserve">, </w:t>
      </w:r>
      <w:proofErr w:type="spellStart"/>
      <w:r w:rsidRPr="001654D2">
        <w:rPr>
          <w:sz w:val="28"/>
          <w:szCs w:val="28"/>
        </w:rPr>
        <w:t>будинок</w:t>
      </w:r>
      <w:proofErr w:type="spellEnd"/>
      <w:r w:rsidRPr="001654D2">
        <w:rPr>
          <w:sz w:val="28"/>
          <w:szCs w:val="28"/>
        </w:rPr>
        <w:t xml:space="preserve"> </w:t>
      </w:r>
      <w:r>
        <w:rPr>
          <w:sz w:val="28"/>
          <w:szCs w:val="28"/>
        </w:rPr>
        <w:t>№36.</w:t>
      </w:r>
    </w:p>
    <w:p w:rsidR="00DB30C8" w:rsidRDefault="00DB30C8" w:rsidP="00DB30C8">
      <w:pPr>
        <w:pStyle w:val="a6"/>
        <w:numPr>
          <w:ilvl w:val="0"/>
          <w:numId w:val="3"/>
        </w:numPr>
        <w:jc w:val="both"/>
        <w:rPr>
          <w:sz w:val="28"/>
          <w:szCs w:val="28"/>
        </w:rPr>
      </w:pPr>
      <w:r w:rsidRPr="002E32E6">
        <w:rPr>
          <w:sz w:val="28"/>
          <w:szCs w:val="28"/>
        </w:rPr>
        <w:t xml:space="preserve">Орган </w:t>
      </w:r>
      <w:proofErr w:type="spellStart"/>
      <w:r w:rsidRPr="002E32E6">
        <w:rPr>
          <w:sz w:val="28"/>
          <w:szCs w:val="28"/>
        </w:rPr>
        <w:t>опіки</w:t>
      </w:r>
      <w:proofErr w:type="spellEnd"/>
      <w:r w:rsidRPr="002E32E6">
        <w:rPr>
          <w:sz w:val="28"/>
          <w:szCs w:val="28"/>
        </w:rPr>
        <w:t xml:space="preserve"> та </w:t>
      </w:r>
      <w:proofErr w:type="spellStart"/>
      <w:r w:rsidRPr="002E32E6">
        <w:rPr>
          <w:sz w:val="28"/>
          <w:szCs w:val="28"/>
        </w:rPr>
        <w:t>піклування</w:t>
      </w:r>
      <w:proofErr w:type="spellEnd"/>
      <w:r w:rsidRPr="002E32E6">
        <w:rPr>
          <w:sz w:val="28"/>
          <w:szCs w:val="28"/>
        </w:rPr>
        <w:t xml:space="preserve"> Студениківської сільської ради </w:t>
      </w:r>
      <w:proofErr w:type="spellStart"/>
      <w:r w:rsidRPr="002E32E6">
        <w:rPr>
          <w:sz w:val="28"/>
          <w:szCs w:val="28"/>
        </w:rPr>
        <w:t>попереджає</w:t>
      </w:r>
      <w:proofErr w:type="spellEnd"/>
      <w:r w:rsidRPr="002E32E6">
        <w:rPr>
          <w:sz w:val="28"/>
          <w:szCs w:val="28"/>
        </w:rPr>
        <w:t xml:space="preserve"> про </w:t>
      </w:r>
      <w:proofErr w:type="spellStart"/>
      <w:r w:rsidRPr="002E32E6">
        <w:rPr>
          <w:sz w:val="28"/>
          <w:szCs w:val="28"/>
        </w:rPr>
        <w:t>юридичну</w:t>
      </w:r>
      <w:proofErr w:type="spellEnd"/>
      <w:r w:rsidRPr="002E32E6">
        <w:rPr>
          <w:sz w:val="28"/>
          <w:szCs w:val="28"/>
        </w:rPr>
        <w:t xml:space="preserve"> </w:t>
      </w:r>
      <w:proofErr w:type="spellStart"/>
      <w:r w:rsidRPr="002E32E6">
        <w:rPr>
          <w:sz w:val="28"/>
          <w:szCs w:val="28"/>
        </w:rPr>
        <w:t>відповідальність</w:t>
      </w:r>
      <w:proofErr w:type="spellEnd"/>
      <w:r w:rsidRPr="002E32E6">
        <w:rPr>
          <w:sz w:val="28"/>
          <w:szCs w:val="28"/>
        </w:rPr>
        <w:t xml:space="preserve"> за </w:t>
      </w:r>
      <w:proofErr w:type="spellStart"/>
      <w:r w:rsidRPr="002E32E6">
        <w:rPr>
          <w:sz w:val="28"/>
          <w:szCs w:val="28"/>
        </w:rPr>
        <w:t>порушення</w:t>
      </w:r>
      <w:proofErr w:type="spellEnd"/>
      <w:r w:rsidRPr="002E32E6">
        <w:rPr>
          <w:sz w:val="28"/>
          <w:szCs w:val="28"/>
        </w:rPr>
        <w:t xml:space="preserve"> </w:t>
      </w:r>
      <w:proofErr w:type="spellStart"/>
      <w:r w:rsidRPr="002E32E6">
        <w:rPr>
          <w:sz w:val="28"/>
          <w:szCs w:val="28"/>
        </w:rPr>
        <w:t>майнових</w:t>
      </w:r>
      <w:proofErr w:type="spellEnd"/>
      <w:r w:rsidRPr="002E32E6">
        <w:rPr>
          <w:sz w:val="28"/>
          <w:szCs w:val="28"/>
        </w:rPr>
        <w:t xml:space="preserve">, </w:t>
      </w:r>
      <w:proofErr w:type="spellStart"/>
      <w:r w:rsidRPr="002E32E6">
        <w:rPr>
          <w:sz w:val="28"/>
          <w:szCs w:val="28"/>
        </w:rPr>
        <w:t>житлових</w:t>
      </w:r>
      <w:proofErr w:type="spellEnd"/>
      <w:r w:rsidRPr="002E32E6">
        <w:rPr>
          <w:sz w:val="28"/>
          <w:szCs w:val="28"/>
        </w:rPr>
        <w:t xml:space="preserve"> та </w:t>
      </w:r>
      <w:proofErr w:type="spellStart"/>
      <w:r w:rsidRPr="002E32E6">
        <w:rPr>
          <w:sz w:val="28"/>
          <w:szCs w:val="28"/>
        </w:rPr>
        <w:t>інших</w:t>
      </w:r>
      <w:proofErr w:type="spellEnd"/>
      <w:r w:rsidRPr="002E32E6">
        <w:rPr>
          <w:sz w:val="28"/>
          <w:szCs w:val="28"/>
        </w:rPr>
        <w:t xml:space="preserve"> прав і </w:t>
      </w:r>
      <w:proofErr w:type="spellStart"/>
      <w:r w:rsidRPr="002E32E6">
        <w:rPr>
          <w:sz w:val="28"/>
          <w:szCs w:val="28"/>
        </w:rPr>
        <w:t>законних</w:t>
      </w:r>
      <w:proofErr w:type="spellEnd"/>
      <w:r w:rsidRPr="002E32E6">
        <w:rPr>
          <w:sz w:val="28"/>
          <w:szCs w:val="28"/>
        </w:rPr>
        <w:t xml:space="preserve"> </w:t>
      </w:r>
      <w:proofErr w:type="spellStart"/>
      <w:r w:rsidRPr="002E32E6">
        <w:rPr>
          <w:sz w:val="28"/>
          <w:szCs w:val="28"/>
        </w:rPr>
        <w:t>інтересів</w:t>
      </w:r>
      <w:proofErr w:type="spellEnd"/>
      <w:r>
        <w:rPr>
          <w:sz w:val="28"/>
          <w:szCs w:val="28"/>
        </w:rPr>
        <w:t xml:space="preserve"> </w:t>
      </w:r>
      <w:proofErr w:type="spellStart"/>
      <w:r>
        <w:rPr>
          <w:sz w:val="28"/>
          <w:szCs w:val="28"/>
        </w:rPr>
        <w:t>малолітніх</w:t>
      </w:r>
      <w:proofErr w:type="spellEnd"/>
      <w:r>
        <w:rPr>
          <w:sz w:val="28"/>
          <w:szCs w:val="28"/>
        </w:rPr>
        <w:t xml:space="preserve"> </w:t>
      </w:r>
      <w:proofErr w:type="spellStart"/>
      <w:proofErr w:type="gramStart"/>
      <w:r>
        <w:rPr>
          <w:sz w:val="28"/>
          <w:szCs w:val="28"/>
        </w:rPr>
        <w:t>дітей</w:t>
      </w:r>
      <w:proofErr w:type="spellEnd"/>
      <w:r>
        <w:rPr>
          <w:sz w:val="28"/>
          <w:szCs w:val="28"/>
        </w:rPr>
        <w:t xml:space="preserve"> </w:t>
      </w:r>
      <w:r w:rsidRPr="002E32E6">
        <w:rPr>
          <w:sz w:val="28"/>
          <w:szCs w:val="28"/>
        </w:rPr>
        <w:t xml:space="preserve"> </w:t>
      </w:r>
      <w:proofErr w:type="spellStart"/>
      <w:r>
        <w:rPr>
          <w:sz w:val="28"/>
          <w:szCs w:val="28"/>
        </w:rPr>
        <w:t>Довгорука</w:t>
      </w:r>
      <w:proofErr w:type="spellEnd"/>
      <w:proofErr w:type="gramEnd"/>
      <w:r>
        <w:rPr>
          <w:sz w:val="28"/>
          <w:szCs w:val="28"/>
        </w:rPr>
        <w:t xml:space="preserve"> Давида Ярославовича, 02.03.2016 </w:t>
      </w:r>
      <w:proofErr w:type="spellStart"/>
      <w:r>
        <w:rPr>
          <w:sz w:val="28"/>
          <w:szCs w:val="28"/>
        </w:rPr>
        <w:t>р.н</w:t>
      </w:r>
      <w:proofErr w:type="spellEnd"/>
      <w:r>
        <w:rPr>
          <w:sz w:val="28"/>
          <w:szCs w:val="28"/>
        </w:rPr>
        <w:t xml:space="preserve">. та </w:t>
      </w:r>
      <w:proofErr w:type="spellStart"/>
      <w:r>
        <w:rPr>
          <w:sz w:val="28"/>
          <w:szCs w:val="28"/>
        </w:rPr>
        <w:t>Довгорука</w:t>
      </w:r>
      <w:proofErr w:type="spellEnd"/>
      <w:r>
        <w:rPr>
          <w:sz w:val="28"/>
          <w:szCs w:val="28"/>
        </w:rPr>
        <w:t xml:space="preserve"> Остапа Ярославовича, 02.04.2018 </w:t>
      </w:r>
      <w:proofErr w:type="spellStart"/>
      <w:r>
        <w:rPr>
          <w:sz w:val="28"/>
          <w:szCs w:val="28"/>
        </w:rPr>
        <w:t>р.н</w:t>
      </w:r>
      <w:proofErr w:type="spellEnd"/>
      <w:r>
        <w:rPr>
          <w:sz w:val="28"/>
          <w:szCs w:val="28"/>
        </w:rPr>
        <w:t>.</w:t>
      </w:r>
    </w:p>
    <w:p w:rsidR="00DB30C8" w:rsidRPr="002D6E57" w:rsidRDefault="00DB30C8" w:rsidP="00DB30C8">
      <w:pPr>
        <w:pStyle w:val="a6"/>
        <w:numPr>
          <w:ilvl w:val="0"/>
          <w:numId w:val="3"/>
        </w:numPr>
        <w:jc w:val="both"/>
        <w:rPr>
          <w:sz w:val="28"/>
          <w:szCs w:val="28"/>
        </w:rPr>
      </w:pPr>
      <w:r w:rsidRPr="002D6E57">
        <w:rPr>
          <w:sz w:val="28"/>
          <w:szCs w:val="28"/>
        </w:rPr>
        <w:t xml:space="preserve">Контроль за </w:t>
      </w:r>
      <w:proofErr w:type="spellStart"/>
      <w:r w:rsidRPr="002D6E57">
        <w:rPr>
          <w:sz w:val="28"/>
          <w:szCs w:val="28"/>
        </w:rPr>
        <w:t>виконанням</w:t>
      </w:r>
      <w:proofErr w:type="spellEnd"/>
      <w:r w:rsidRPr="002D6E57">
        <w:rPr>
          <w:sz w:val="28"/>
          <w:szCs w:val="28"/>
        </w:rPr>
        <w:t xml:space="preserve"> </w:t>
      </w:r>
      <w:proofErr w:type="spellStart"/>
      <w:r w:rsidRPr="002D6E57">
        <w:rPr>
          <w:sz w:val="28"/>
          <w:szCs w:val="28"/>
        </w:rPr>
        <w:t>рішення</w:t>
      </w:r>
      <w:proofErr w:type="spellEnd"/>
      <w:r w:rsidRPr="002D6E57">
        <w:rPr>
          <w:sz w:val="28"/>
          <w:szCs w:val="28"/>
        </w:rPr>
        <w:t xml:space="preserve"> </w:t>
      </w:r>
      <w:proofErr w:type="spellStart"/>
      <w:r w:rsidRPr="002D6E57">
        <w:rPr>
          <w:sz w:val="28"/>
          <w:szCs w:val="28"/>
        </w:rPr>
        <w:t>покласти</w:t>
      </w:r>
      <w:proofErr w:type="spellEnd"/>
      <w:r w:rsidRPr="002D6E57">
        <w:rPr>
          <w:sz w:val="28"/>
          <w:szCs w:val="28"/>
        </w:rPr>
        <w:t xml:space="preserve"> </w:t>
      </w:r>
      <w:proofErr w:type="gramStart"/>
      <w:r w:rsidRPr="002D6E57">
        <w:rPr>
          <w:sz w:val="28"/>
          <w:szCs w:val="28"/>
        </w:rPr>
        <w:t>на  начальника</w:t>
      </w:r>
      <w:proofErr w:type="gramEnd"/>
      <w:r w:rsidRPr="002D6E57">
        <w:rPr>
          <w:sz w:val="28"/>
          <w:szCs w:val="28"/>
        </w:rPr>
        <w:t xml:space="preserve">  </w:t>
      </w:r>
      <w:proofErr w:type="spellStart"/>
      <w:r>
        <w:rPr>
          <w:sz w:val="28"/>
          <w:szCs w:val="28"/>
        </w:rPr>
        <w:t>служби</w:t>
      </w:r>
      <w:proofErr w:type="spellEnd"/>
      <w:r>
        <w:rPr>
          <w:sz w:val="28"/>
          <w:szCs w:val="28"/>
        </w:rPr>
        <w:t xml:space="preserve"> в справах </w:t>
      </w:r>
      <w:proofErr w:type="spellStart"/>
      <w:r>
        <w:rPr>
          <w:sz w:val="28"/>
          <w:szCs w:val="28"/>
        </w:rPr>
        <w:t>дітей</w:t>
      </w:r>
      <w:proofErr w:type="spellEnd"/>
      <w:r>
        <w:rPr>
          <w:sz w:val="28"/>
          <w:szCs w:val="28"/>
        </w:rPr>
        <w:t xml:space="preserve"> та </w:t>
      </w:r>
      <w:proofErr w:type="spellStart"/>
      <w:r>
        <w:rPr>
          <w:sz w:val="28"/>
          <w:szCs w:val="28"/>
        </w:rPr>
        <w:t>сім</w:t>
      </w:r>
      <w:r>
        <w:rPr>
          <w:rFonts w:ascii="Arial" w:hAnsi="Arial" w:cs="Arial"/>
          <w:sz w:val="28"/>
          <w:szCs w:val="28"/>
        </w:rPr>
        <w:t>′</w:t>
      </w:r>
      <w:r>
        <w:rPr>
          <w:sz w:val="28"/>
          <w:szCs w:val="28"/>
        </w:rPr>
        <w:t>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Студениківської сільської ради </w:t>
      </w:r>
      <w:proofErr w:type="spellStart"/>
      <w:r>
        <w:rPr>
          <w:sz w:val="28"/>
          <w:szCs w:val="28"/>
        </w:rPr>
        <w:t>Козелецьку</w:t>
      </w:r>
      <w:proofErr w:type="spellEnd"/>
      <w:r>
        <w:rPr>
          <w:sz w:val="28"/>
          <w:szCs w:val="28"/>
        </w:rPr>
        <w:t xml:space="preserve"> Ю.Г.</w:t>
      </w:r>
    </w:p>
    <w:p w:rsidR="00DB30C8" w:rsidRPr="001654D2" w:rsidRDefault="00DB30C8" w:rsidP="00DB30C8">
      <w:pPr>
        <w:pStyle w:val="a6"/>
        <w:ind w:left="720"/>
        <w:jc w:val="both"/>
        <w:rPr>
          <w:sz w:val="28"/>
          <w:szCs w:val="28"/>
        </w:rPr>
      </w:pPr>
    </w:p>
    <w:p w:rsidR="00DB30C8" w:rsidRPr="00887FC0" w:rsidRDefault="00DB30C8" w:rsidP="00DB30C8">
      <w:pPr>
        <w:pStyle w:val="a6"/>
        <w:jc w:val="center"/>
        <w:rPr>
          <w:b/>
          <w:sz w:val="28"/>
          <w:szCs w:val="28"/>
        </w:rPr>
      </w:pPr>
      <w:proofErr w:type="spellStart"/>
      <w:r w:rsidRPr="00887FC0">
        <w:rPr>
          <w:b/>
          <w:sz w:val="28"/>
          <w:szCs w:val="28"/>
        </w:rPr>
        <w:t>Сільський</w:t>
      </w:r>
      <w:proofErr w:type="spellEnd"/>
      <w:r w:rsidRPr="00887FC0">
        <w:rPr>
          <w:b/>
          <w:sz w:val="28"/>
          <w:szCs w:val="28"/>
        </w:rPr>
        <w:t xml:space="preserve"> голова                                       </w:t>
      </w:r>
      <w:proofErr w:type="spellStart"/>
      <w:r w:rsidRPr="00887FC0">
        <w:rPr>
          <w:b/>
          <w:sz w:val="28"/>
          <w:szCs w:val="28"/>
        </w:rPr>
        <w:t>М.О.Лях</w:t>
      </w:r>
      <w:proofErr w:type="spellEnd"/>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p w:rsidR="00A70ADB" w:rsidRDefault="00A70ADB" w:rsidP="00F81A45">
      <w:pPr>
        <w:tabs>
          <w:tab w:val="left" w:pos="993"/>
          <w:tab w:val="left" w:pos="1134"/>
        </w:tabs>
        <w:spacing w:after="0" w:line="240" w:lineRule="auto"/>
        <w:jc w:val="both"/>
        <w:rPr>
          <w:rFonts w:ascii="Times New Roman" w:hAnsi="Times New Roman" w:cs="Times New Roman"/>
          <w:b/>
          <w:sz w:val="26"/>
          <w:szCs w:val="26"/>
          <w:lang w:val="uk-UA"/>
        </w:rPr>
      </w:pPr>
    </w:p>
    <w:sectPr w:rsidR="00A70ADB" w:rsidSect="008D1FBE">
      <w:pgSz w:w="11906" w:h="16838"/>
      <w:pgMar w:top="1276"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D7390"/>
    <w:multiLevelType w:val="multilevel"/>
    <w:tmpl w:val="956E2EBC"/>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48A74BD"/>
    <w:multiLevelType w:val="hybridMultilevel"/>
    <w:tmpl w:val="CC487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D3469C"/>
    <w:multiLevelType w:val="hybridMultilevel"/>
    <w:tmpl w:val="1130DE0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E4"/>
    <w:rsid w:val="000122F4"/>
    <w:rsid w:val="0002782A"/>
    <w:rsid w:val="0003376C"/>
    <w:rsid w:val="00040C29"/>
    <w:rsid w:val="00097E1A"/>
    <w:rsid w:val="000B0C8D"/>
    <w:rsid w:val="00113AD3"/>
    <w:rsid w:val="00163AD8"/>
    <w:rsid w:val="00184400"/>
    <w:rsid w:val="001F6BB4"/>
    <w:rsid w:val="002A3A24"/>
    <w:rsid w:val="002E0349"/>
    <w:rsid w:val="00307F40"/>
    <w:rsid w:val="003645B3"/>
    <w:rsid w:val="0039332C"/>
    <w:rsid w:val="00393B68"/>
    <w:rsid w:val="003E4230"/>
    <w:rsid w:val="004226B3"/>
    <w:rsid w:val="004256A2"/>
    <w:rsid w:val="004D4974"/>
    <w:rsid w:val="00625368"/>
    <w:rsid w:val="006A098D"/>
    <w:rsid w:val="006B7BAC"/>
    <w:rsid w:val="006D72AF"/>
    <w:rsid w:val="00701F25"/>
    <w:rsid w:val="00705DC6"/>
    <w:rsid w:val="007341CB"/>
    <w:rsid w:val="007750E4"/>
    <w:rsid w:val="007C66C7"/>
    <w:rsid w:val="007D0280"/>
    <w:rsid w:val="00872C66"/>
    <w:rsid w:val="00884CC8"/>
    <w:rsid w:val="00895DD1"/>
    <w:rsid w:val="008D1FBE"/>
    <w:rsid w:val="00914E3D"/>
    <w:rsid w:val="0093093E"/>
    <w:rsid w:val="0099163E"/>
    <w:rsid w:val="00A70ADB"/>
    <w:rsid w:val="00A75011"/>
    <w:rsid w:val="00A963E9"/>
    <w:rsid w:val="00AA1045"/>
    <w:rsid w:val="00AE5502"/>
    <w:rsid w:val="00B0511C"/>
    <w:rsid w:val="00C21FBD"/>
    <w:rsid w:val="00C478E5"/>
    <w:rsid w:val="00CF5801"/>
    <w:rsid w:val="00D77BA9"/>
    <w:rsid w:val="00DA1ED8"/>
    <w:rsid w:val="00DB30C8"/>
    <w:rsid w:val="00E70C7C"/>
    <w:rsid w:val="00E72DE6"/>
    <w:rsid w:val="00F316B0"/>
    <w:rsid w:val="00F81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D81C0"/>
  <w15:chartTrackingRefBased/>
  <w15:docId w15:val="{A6B535D7-A9F7-4F67-8B99-13156B51A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7BA9"/>
    <w:pPr>
      <w:ind w:left="720"/>
      <w:contextualSpacing/>
    </w:pPr>
  </w:style>
  <w:style w:type="table" w:styleId="a4">
    <w:name w:val="Table Grid"/>
    <w:basedOn w:val="a1"/>
    <w:uiPriority w:val="39"/>
    <w:rsid w:val="001F6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A75011"/>
    <w:pPr>
      <w:spacing w:after="0" w:line="240" w:lineRule="auto"/>
    </w:pPr>
    <w:rPr>
      <w:lang w:val="uk-UA"/>
    </w:rPr>
  </w:style>
  <w:style w:type="paragraph" w:styleId="a6">
    <w:name w:val="Normal (Web)"/>
    <w:basedOn w:val="a"/>
    <w:uiPriority w:val="99"/>
    <w:unhideWhenUsed/>
    <w:rsid w:val="00A70A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DB30C8"/>
    <w:rPr>
      <w:i/>
      <w:iCs/>
    </w:rPr>
  </w:style>
  <w:style w:type="paragraph" w:styleId="a8">
    <w:name w:val="Balloon Text"/>
    <w:basedOn w:val="a"/>
    <w:link w:val="a9"/>
    <w:uiPriority w:val="99"/>
    <w:semiHidden/>
    <w:unhideWhenUsed/>
    <w:rsid w:val="006B7BA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B7BAC"/>
    <w:rPr>
      <w:rFonts w:ascii="Segoe UI" w:hAnsi="Segoe UI" w:cs="Segoe UI"/>
      <w:sz w:val="18"/>
      <w:szCs w:val="18"/>
    </w:rPr>
  </w:style>
  <w:style w:type="paragraph" w:customStyle="1" w:styleId="1">
    <w:name w:val="Без интервала1"/>
    <w:uiPriority w:val="99"/>
    <w:rsid w:val="00625368"/>
    <w:pPr>
      <w:spacing w:after="0" w:line="240" w:lineRule="auto"/>
    </w:pPr>
    <w:rPr>
      <w:rFonts w:ascii="Calibri" w:eastAsia="Times New Roman" w:hAnsi="Calibri" w:cs="Calibri"/>
      <w:lang w:eastAsia="ru-RU"/>
    </w:rPr>
  </w:style>
  <w:style w:type="character" w:styleId="aa">
    <w:name w:val="Hyperlink"/>
    <w:basedOn w:val="a0"/>
    <w:uiPriority w:val="99"/>
    <w:unhideWhenUsed/>
    <w:rsid w:val="006253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1162">
      <w:bodyDiv w:val="1"/>
      <w:marLeft w:val="0"/>
      <w:marRight w:val="0"/>
      <w:marTop w:val="0"/>
      <w:marBottom w:val="0"/>
      <w:divBdr>
        <w:top w:val="none" w:sz="0" w:space="0" w:color="auto"/>
        <w:left w:val="none" w:sz="0" w:space="0" w:color="auto"/>
        <w:bottom w:val="none" w:sz="0" w:space="0" w:color="auto"/>
        <w:right w:val="none" w:sz="0" w:space="0" w:color="auto"/>
      </w:divBdr>
    </w:div>
    <w:div w:id="456988549">
      <w:bodyDiv w:val="1"/>
      <w:marLeft w:val="0"/>
      <w:marRight w:val="0"/>
      <w:marTop w:val="0"/>
      <w:marBottom w:val="0"/>
      <w:divBdr>
        <w:top w:val="none" w:sz="0" w:space="0" w:color="auto"/>
        <w:left w:val="none" w:sz="0" w:space="0" w:color="auto"/>
        <w:bottom w:val="none" w:sz="0" w:space="0" w:color="auto"/>
        <w:right w:val="none" w:sz="0" w:space="0" w:color="auto"/>
      </w:divBdr>
      <w:divsChild>
        <w:div w:id="414979528">
          <w:marLeft w:val="0"/>
          <w:marRight w:val="0"/>
          <w:marTop w:val="0"/>
          <w:marBottom w:val="0"/>
          <w:divBdr>
            <w:top w:val="none" w:sz="0" w:space="0" w:color="auto"/>
            <w:left w:val="none" w:sz="0" w:space="0" w:color="auto"/>
            <w:bottom w:val="none" w:sz="0" w:space="0" w:color="auto"/>
            <w:right w:val="none" w:sz="0" w:space="0" w:color="auto"/>
          </w:divBdr>
          <w:divsChild>
            <w:div w:id="439764766">
              <w:marLeft w:val="0"/>
              <w:marRight w:val="0"/>
              <w:marTop w:val="0"/>
              <w:marBottom w:val="0"/>
              <w:divBdr>
                <w:top w:val="none" w:sz="0" w:space="0" w:color="auto"/>
                <w:left w:val="none" w:sz="0" w:space="0" w:color="auto"/>
                <w:bottom w:val="none" w:sz="0" w:space="0" w:color="auto"/>
                <w:right w:val="none" w:sz="0" w:space="0" w:color="auto"/>
              </w:divBdr>
            </w:div>
            <w:div w:id="1622230171">
              <w:marLeft w:val="0"/>
              <w:marRight w:val="0"/>
              <w:marTop w:val="0"/>
              <w:marBottom w:val="0"/>
              <w:divBdr>
                <w:top w:val="none" w:sz="0" w:space="0" w:color="auto"/>
                <w:left w:val="none" w:sz="0" w:space="0" w:color="auto"/>
                <w:bottom w:val="none" w:sz="0" w:space="0" w:color="auto"/>
                <w:right w:val="none" w:sz="0" w:space="0" w:color="auto"/>
              </w:divBdr>
            </w:div>
            <w:div w:id="1768036047">
              <w:marLeft w:val="0"/>
              <w:marRight w:val="0"/>
              <w:marTop w:val="0"/>
              <w:marBottom w:val="0"/>
              <w:divBdr>
                <w:top w:val="none" w:sz="0" w:space="0" w:color="auto"/>
                <w:left w:val="none" w:sz="0" w:space="0" w:color="auto"/>
                <w:bottom w:val="none" w:sz="0" w:space="0" w:color="auto"/>
                <w:right w:val="none" w:sz="0" w:space="0" w:color="auto"/>
              </w:divBdr>
            </w:div>
          </w:divsChild>
        </w:div>
        <w:div w:id="1790082039">
          <w:marLeft w:val="0"/>
          <w:marRight w:val="0"/>
          <w:marTop w:val="0"/>
          <w:marBottom w:val="0"/>
          <w:divBdr>
            <w:top w:val="none" w:sz="0" w:space="0" w:color="auto"/>
            <w:left w:val="none" w:sz="0" w:space="0" w:color="auto"/>
            <w:bottom w:val="none" w:sz="0" w:space="0" w:color="auto"/>
            <w:right w:val="none" w:sz="0" w:space="0" w:color="auto"/>
          </w:divBdr>
          <w:divsChild>
            <w:div w:id="1310162779">
              <w:marLeft w:val="6120"/>
              <w:marRight w:val="0"/>
              <w:marTop w:val="0"/>
              <w:marBottom w:val="0"/>
              <w:divBdr>
                <w:top w:val="none" w:sz="0" w:space="0" w:color="auto"/>
                <w:left w:val="none" w:sz="0" w:space="0" w:color="auto"/>
                <w:bottom w:val="single" w:sz="12"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uction.e-tender.ua/" TargetMode="External"/><Relationship Id="rId4" Type="http://schemas.openxmlformats.org/officeDocument/2006/relationships/settings" Target="settings.xml"/><Relationship Id="rId9"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F2840-F1E8-4CBF-BECB-66943774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5875</Words>
  <Characters>33490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39287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Yurist3</dc:creator>
  <cp:keywords/>
  <dc:description/>
  <cp:lastModifiedBy>Secretary</cp:lastModifiedBy>
  <cp:revision>9</cp:revision>
  <cp:lastPrinted>2021-07-22T14:17:00Z</cp:lastPrinted>
  <dcterms:created xsi:type="dcterms:W3CDTF">2021-06-30T08:10:00Z</dcterms:created>
  <dcterms:modified xsi:type="dcterms:W3CDTF">2021-08-06T05:01:00Z</dcterms:modified>
</cp:coreProperties>
</file>