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4C" w:rsidRPr="00951CB9" w:rsidRDefault="00B9484C" w:rsidP="00B9484C">
      <w:pPr>
        <w:pStyle w:val="2"/>
        <w:jc w:val="right"/>
      </w:pPr>
      <w:r>
        <w:t xml:space="preserve">                                                                                                                        </w:t>
      </w:r>
    </w:p>
    <w:p w:rsidR="00B9484C" w:rsidRPr="00951CB9" w:rsidRDefault="00B9484C" w:rsidP="00B9484C">
      <w:pPr>
        <w:jc w:val="right"/>
        <w:rPr>
          <w:bCs/>
          <w:sz w:val="22"/>
          <w:szCs w:val="22"/>
          <w:lang w:val="uk-UA"/>
        </w:rPr>
      </w:pPr>
      <w:r w:rsidRPr="00951CB9">
        <w:rPr>
          <w:bCs/>
          <w:sz w:val="22"/>
          <w:szCs w:val="22"/>
          <w:lang w:val="uk-UA"/>
        </w:rPr>
        <w:t>Затверджено</w:t>
      </w:r>
    </w:p>
    <w:p w:rsidR="00B9484C" w:rsidRPr="00951CB9" w:rsidRDefault="00B9484C" w:rsidP="00B9484C">
      <w:pPr>
        <w:jc w:val="right"/>
        <w:rPr>
          <w:bCs/>
          <w:sz w:val="22"/>
          <w:szCs w:val="22"/>
          <w:lang w:val="uk-UA"/>
        </w:rPr>
      </w:pPr>
      <w:r w:rsidRPr="00951CB9">
        <w:rPr>
          <w:bCs/>
          <w:sz w:val="22"/>
          <w:szCs w:val="22"/>
          <w:lang w:val="uk-UA"/>
        </w:rPr>
        <w:t>рішенням сесії сільської ради № 36-ІІ-УІІІ</w:t>
      </w:r>
    </w:p>
    <w:p w:rsidR="00B9484C" w:rsidRPr="00951CB9" w:rsidRDefault="00B9484C" w:rsidP="00B9484C">
      <w:pPr>
        <w:jc w:val="right"/>
        <w:rPr>
          <w:bCs/>
          <w:sz w:val="22"/>
          <w:szCs w:val="22"/>
          <w:lang w:val="uk-UA"/>
        </w:rPr>
      </w:pPr>
      <w:r w:rsidRPr="00951CB9">
        <w:rPr>
          <w:bCs/>
          <w:sz w:val="22"/>
          <w:szCs w:val="22"/>
          <w:lang w:val="uk-UA"/>
        </w:rPr>
        <w:t>від 07.12.2020 року</w:t>
      </w:r>
    </w:p>
    <w:p w:rsidR="00B9484C" w:rsidRDefault="00B9484C" w:rsidP="00B9484C">
      <w:pPr>
        <w:jc w:val="right"/>
        <w:rPr>
          <w:b/>
          <w:bCs/>
          <w:sz w:val="28"/>
          <w:lang w:val="uk-UA"/>
        </w:rPr>
      </w:pPr>
    </w:p>
    <w:p w:rsidR="00B9484C" w:rsidRDefault="00B9484C" w:rsidP="00B9484C">
      <w:pPr>
        <w:jc w:val="right"/>
        <w:rPr>
          <w:b/>
          <w:bCs/>
          <w:sz w:val="28"/>
          <w:lang w:val="uk-UA"/>
        </w:rPr>
      </w:pPr>
    </w:p>
    <w:p w:rsidR="00B9484C" w:rsidRDefault="00B9484C" w:rsidP="00B9484C">
      <w:pPr>
        <w:jc w:val="right"/>
        <w:rPr>
          <w:b/>
          <w:bCs/>
          <w:sz w:val="28"/>
          <w:lang w:val="uk-UA"/>
        </w:rPr>
      </w:pPr>
    </w:p>
    <w:p w:rsidR="00B9484C" w:rsidRDefault="00B9484C" w:rsidP="00B9484C">
      <w:pPr>
        <w:pStyle w:val="2"/>
      </w:pPr>
    </w:p>
    <w:p w:rsidR="00B9484C" w:rsidRDefault="00B9484C" w:rsidP="00B9484C">
      <w:pPr>
        <w:pStyle w:val="2"/>
      </w:pPr>
    </w:p>
    <w:p w:rsidR="00B9484C" w:rsidRPr="00951CB9" w:rsidRDefault="00B9484C" w:rsidP="00B9484C">
      <w:pPr>
        <w:pStyle w:val="2"/>
        <w:jc w:val="center"/>
        <w:rPr>
          <w:rFonts w:ascii="Times New Roman" w:hAnsi="Times New Roman" w:cs="Times New Roman"/>
          <w:color w:val="000000" w:themeColor="text1"/>
          <w:sz w:val="48"/>
        </w:rPr>
      </w:pPr>
      <w:proofErr w:type="spellStart"/>
      <w:r w:rsidRPr="00951CB9">
        <w:rPr>
          <w:rFonts w:ascii="Times New Roman" w:hAnsi="Times New Roman" w:cs="Times New Roman"/>
          <w:color w:val="000000" w:themeColor="text1"/>
          <w:sz w:val="48"/>
        </w:rPr>
        <w:t>Студениківська</w:t>
      </w:r>
      <w:proofErr w:type="spellEnd"/>
    </w:p>
    <w:p w:rsidR="00B9484C" w:rsidRDefault="00B9484C" w:rsidP="00B9484C">
      <w:pPr>
        <w:jc w:val="center"/>
        <w:rPr>
          <w:b/>
          <w:bCs/>
          <w:sz w:val="48"/>
          <w:lang w:val="uk-UA"/>
        </w:rPr>
      </w:pPr>
      <w:r>
        <w:rPr>
          <w:b/>
          <w:bCs/>
          <w:sz w:val="48"/>
          <w:lang w:val="uk-UA"/>
        </w:rPr>
        <w:t>сільська комплексна  програма  «Турбота»</w:t>
      </w:r>
    </w:p>
    <w:p w:rsidR="00B9484C" w:rsidRDefault="00B9484C" w:rsidP="00B9484C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48"/>
          <w:lang w:val="uk-UA"/>
        </w:rPr>
        <w:t>на  2021 –2023  роки</w:t>
      </w:r>
    </w:p>
    <w:p w:rsidR="00B9484C" w:rsidRPr="00B66473" w:rsidRDefault="00B9484C" w:rsidP="00B9484C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с. </w:t>
      </w:r>
      <w:proofErr w:type="spellStart"/>
      <w:r>
        <w:rPr>
          <w:b/>
          <w:bCs/>
          <w:sz w:val="28"/>
          <w:lang w:val="uk-UA"/>
        </w:rPr>
        <w:t>Студеники</w:t>
      </w:r>
      <w:proofErr w:type="spellEnd"/>
    </w:p>
    <w:p w:rsidR="00B9484C" w:rsidRPr="00951CB9" w:rsidRDefault="00B9484C" w:rsidP="00B9484C">
      <w:pPr>
        <w:pStyle w:val="4"/>
        <w:jc w:val="center"/>
        <w:rPr>
          <w:b w:val="0"/>
          <w:color w:val="000000" w:themeColor="text1"/>
        </w:rPr>
      </w:pPr>
      <w:r w:rsidRPr="00951CB9">
        <w:rPr>
          <w:b w:val="0"/>
          <w:color w:val="000000" w:themeColor="text1"/>
        </w:rPr>
        <w:t>Зміст</w:t>
      </w:r>
    </w:p>
    <w:p w:rsidR="00B9484C" w:rsidRDefault="00B9484C" w:rsidP="00B9484C">
      <w:pPr>
        <w:jc w:val="center"/>
        <w:rPr>
          <w:b/>
          <w:bCs/>
          <w:sz w:val="32"/>
          <w:lang w:val="uk-UA"/>
        </w:rPr>
      </w:pPr>
    </w:p>
    <w:p w:rsidR="00B9484C" w:rsidRDefault="00B9484C" w:rsidP="00B9484C">
      <w:pPr>
        <w:jc w:val="center"/>
        <w:rPr>
          <w:b/>
          <w:bCs/>
          <w:sz w:val="28"/>
          <w:lang w:val="uk-UA"/>
        </w:rPr>
      </w:pPr>
    </w:p>
    <w:p w:rsidR="00B9484C" w:rsidRDefault="00B9484C" w:rsidP="00B9484C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1.    Паспорт   програми                                                                                                         стор.  1</w:t>
      </w:r>
    </w:p>
    <w:p w:rsidR="00B9484C" w:rsidRDefault="00B9484C" w:rsidP="00B9484C">
      <w:pPr>
        <w:rPr>
          <w:b/>
          <w:bCs/>
          <w:sz w:val="28"/>
          <w:lang w:val="uk-UA"/>
        </w:rPr>
      </w:pPr>
    </w:p>
    <w:p w:rsidR="00B9484C" w:rsidRDefault="00B9484C" w:rsidP="00B9484C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en-US"/>
        </w:rPr>
        <w:t>II</w:t>
      </w:r>
      <w:r>
        <w:rPr>
          <w:b/>
          <w:bCs/>
          <w:sz w:val="28"/>
          <w:lang w:val="uk-UA"/>
        </w:rPr>
        <w:t xml:space="preserve">.   </w:t>
      </w:r>
      <w:proofErr w:type="gramStart"/>
      <w:r>
        <w:rPr>
          <w:b/>
          <w:bCs/>
          <w:sz w:val="28"/>
          <w:lang w:val="uk-UA"/>
        </w:rPr>
        <w:t>Мета  програми</w:t>
      </w:r>
      <w:proofErr w:type="gramEnd"/>
      <w:r>
        <w:rPr>
          <w:b/>
          <w:bCs/>
          <w:sz w:val="28"/>
          <w:lang w:val="uk-UA"/>
        </w:rPr>
        <w:t xml:space="preserve">                                                                                                                           4</w:t>
      </w:r>
    </w:p>
    <w:p w:rsidR="00B9484C" w:rsidRDefault="00B9484C" w:rsidP="00B9484C">
      <w:pPr>
        <w:rPr>
          <w:b/>
          <w:bCs/>
          <w:sz w:val="28"/>
          <w:lang w:val="uk-UA"/>
        </w:rPr>
      </w:pPr>
    </w:p>
    <w:p w:rsidR="00B9484C" w:rsidRDefault="00B9484C" w:rsidP="00B9484C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en-US"/>
        </w:rPr>
        <w:t>III</w:t>
      </w:r>
      <w:proofErr w:type="gramStart"/>
      <w:r>
        <w:rPr>
          <w:b/>
          <w:bCs/>
          <w:sz w:val="28"/>
          <w:lang w:val="uk-UA"/>
        </w:rPr>
        <w:t>.  Фінансування</w:t>
      </w:r>
      <w:proofErr w:type="gramEnd"/>
      <w:r>
        <w:rPr>
          <w:b/>
          <w:bCs/>
          <w:sz w:val="28"/>
          <w:lang w:val="uk-UA"/>
        </w:rPr>
        <w:t xml:space="preserve">   програми                                                                                                         4</w:t>
      </w:r>
    </w:p>
    <w:p w:rsidR="00B9484C" w:rsidRDefault="00B9484C" w:rsidP="00B9484C">
      <w:pPr>
        <w:rPr>
          <w:b/>
          <w:bCs/>
          <w:sz w:val="28"/>
          <w:lang w:val="uk-UA"/>
        </w:rPr>
      </w:pPr>
    </w:p>
    <w:p w:rsidR="00B9484C" w:rsidRDefault="00B9484C" w:rsidP="00B9484C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en-US"/>
        </w:rPr>
        <w:t>IV</w:t>
      </w:r>
      <w:r>
        <w:rPr>
          <w:b/>
          <w:bCs/>
          <w:sz w:val="28"/>
          <w:lang w:val="uk-UA"/>
        </w:rPr>
        <w:t xml:space="preserve">.    </w:t>
      </w:r>
      <w:proofErr w:type="gramStart"/>
      <w:r>
        <w:rPr>
          <w:b/>
          <w:bCs/>
          <w:sz w:val="28"/>
          <w:lang w:val="uk-UA"/>
        </w:rPr>
        <w:t>Заходи  щодо</w:t>
      </w:r>
      <w:proofErr w:type="gramEnd"/>
      <w:r>
        <w:rPr>
          <w:b/>
          <w:bCs/>
          <w:sz w:val="28"/>
          <w:lang w:val="uk-UA"/>
        </w:rPr>
        <w:t xml:space="preserve">  виконання  програми                                                                                     4</w:t>
      </w:r>
    </w:p>
    <w:p w:rsidR="00B9484C" w:rsidRDefault="00B9484C" w:rsidP="00B9484C">
      <w:pPr>
        <w:rPr>
          <w:b/>
          <w:bCs/>
          <w:sz w:val="28"/>
          <w:lang w:val="uk-UA"/>
        </w:rPr>
      </w:pPr>
    </w:p>
    <w:p w:rsidR="00B9484C" w:rsidRDefault="00B9484C" w:rsidP="00B9484C">
      <w:pPr>
        <w:numPr>
          <w:ilvl w:val="1"/>
          <w:numId w:val="1"/>
        </w:num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Організаційно – правове  забезпечення  програми                                                            4</w:t>
      </w:r>
    </w:p>
    <w:p w:rsidR="00B9484C" w:rsidRDefault="00B9484C" w:rsidP="00B9484C">
      <w:pPr>
        <w:rPr>
          <w:b/>
          <w:bCs/>
          <w:sz w:val="28"/>
          <w:lang w:val="uk-UA"/>
        </w:rPr>
      </w:pPr>
    </w:p>
    <w:p w:rsidR="00B9484C" w:rsidRDefault="00B9484C" w:rsidP="00B9484C">
      <w:pPr>
        <w:numPr>
          <w:ilvl w:val="1"/>
          <w:numId w:val="1"/>
        </w:num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Поліпшення  соціально – побутового  обслуговування                                                     8          </w:t>
      </w:r>
    </w:p>
    <w:p w:rsidR="00B9484C" w:rsidRDefault="00B9484C" w:rsidP="00B9484C">
      <w:pPr>
        <w:rPr>
          <w:b/>
          <w:bCs/>
          <w:sz w:val="28"/>
          <w:lang w:val="uk-UA"/>
        </w:rPr>
      </w:pPr>
    </w:p>
    <w:p w:rsidR="00B9484C" w:rsidRDefault="00B9484C" w:rsidP="00B9484C">
      <w:pPr>
        <w:numPr>
          <w:ilvl w:val="1"/>
          <w:numId w:val="1"/>
        </w:num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Медичне  обслуговування                                                                                                       10</w:t>
      </w:r>
    </w:p>
    <w:p w:rsidR="00B9484C" w:rsidRDefault="00B9484C" w:rsidP="00B9484C">
      <w:pPr>
        <w:rPr>
          <w:b/>
          <w:bCs/>
          <w:sz w:val="28"/>
          <w:lang w:val="uk-UA"/>
        </w:rPr>
      </w:pPr>
    </w:p>
    <w:p w:rsidR="00B9484C" w:rsidRDefault="00B9484C" w:rsidP="00B9484C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en-US"/>
        </w:rPr>
        <w:t>V</w:t>
      </w:r>
      <w:r>
        <w:rPr>
          <w:b/>
          <w:bCs/>
          <w:sz w:val="28"/>
          <w:lang w:val="uk-UA"/>
        </w:rPr>
        <w:t xml:space="preserve">.   </w:t>
      </w:r>
      <w:proofErr w:type="gramStart"/>
      <w:r>
        <w:rPr>
          <w:b/>
          <w:bCs/>
          <w:sz w:val="28"/>
          <w:lang w:val="uk-UA"/>
        </w:rPr>
        <w:t>Координація  та</w:t>
      </w:r>
      <w:proofErr w:type="gramEnd"/>
      <w:r>
        <w:rPr>
          <w:b/>
          <w:bCs/>
          <w:sz w:val="28"/>
          <w:lang w:val="uk-UA"/>
        </w:rPr>
        <w:t xml:space="preserve">  контроль  за  виконанням  програми                                                       10                                                </w:t>
      </w:r>
    </w:p>
    <w:p w:rsidR="00B9484C" w:rsidRDefault="00B9484C" w:rsidP="00B9484C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1</w:t>
      </w:r>
    </w:p>
    <w:p w:rsidR="00B9484C" w:rsidRDefault="00B9484C" w:rsidP="00B9484C">
      <w:pPr>
        <w:rPr>
          <w:b/>
          <w:bCs/>
          <w:sz w:val="28"/>
          <w:lang w:val="uk-UA"/>
        </w:rPr>
      </w:pPr>
    </w:p>
    <w:p w:rsidR="00B9484C" w:rsidRDefault="00B9484C" w:rsidP="00B9484C">
      <w:pPr>
        <w:jc w:val="center"/>
        <w:rPr>
          <w:b/>
          <w:bCs/>
          <w:sz w:val="28"/>
          <w:lang w:val="uk-UA"/>
        </w:rPr>
      </w:pPr>
      <w:proofErr w:type="gramStart"/>
      <w:r>
        <w:rPr>
          <w:b/>
          <w:bCs/>
          <w:sz w:val="28"/>
          <w:lang w:val="en-US"/>
        </w:rPr>
        <w:t>I</w:t>
      </w:r>
      <w:r>
        <w:rPr>
          <w:b/>
          <w:bCs/>
          <w:sz w:val="28"/>
          <w:lang w:val="uk-UA"/>
        </w:rPr>
        <w:t>.  Паспорт</w:t>
      </w:r>
      <w:proofErr w:type="gramEnd"/>
      <w:r>
        <w:rPr>
          <w:b/>
          <w:bCs/>
          <w:sz w:val="28"/>
          <w:lang w:val="uk-UA"/>
        </w:rPr>
        <w:t xml:space="preserve">   Програми</w:t>
      </w:r>
    </w:p>
    <w:p w:rsidR="00B9484C" w:rsidRDefault="00B9484C" w:rsidP="00B9484C">
      <w:pPr>
        <w:jc w:val="center"/>
        <w:rPr>
          <w:b/>
          <w:bCs/>
          <w:sz w:val="28"/>
          <w:lang w:val="uk-UA"/>
        </w:rPr>
      </w:pPr>
    </w:p>
    <w:p w:rsidR="00B9484C" w:rsidRPr="00951CB9" w:rsidRDefault="00B9484C" w:rsidP="00B9484C">
      <w:pPr>
        <w:pStyle w:val="3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51C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</w:t>
      </w:r>
      <w:r w:rsidRPr="00951CB9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В  основу  розробки  </w:t>
      </w:r>
      <w:proofErr w:type="spellStart"/>
      <w:r w:rsidRPr="00951CB9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Студениківської</w:t>
      </w:r>
      <w:proofErr w:type="spellEnd"/>
      <w:r w:rsidRPr="00951CB9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сільської  комплексної  програми  “ Турбота “  на  2021 – 2023  роки   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( далі </w:t>
      </w:r>
      <w:proofErr w:type="spellStart"/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-Програма</w:t>
      </w:r>
      <w:proofErr w:type="spellEnd"/>
      <w:r w:rsidRPr="00951CB9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)  покладено  аналіз  законодавства  України,  що  формує  соціальну  політику  в   країні. </w:t>
      </w:r>
    </w:p>
    <w:p w:rsidR="00B9484C" w:rsidRPr="00951CB9" w:rsidRDefault="00B9484C" w:rsidP="00B9484C">
      <w:pPr>
        <w:pStyle w:val="3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9484C" w:rsidRPr="00951CB9" w:rsidRDefault="00B9484C" w:rsidP="00B9484C">
      <w:pPr>
        <w:pStyle w:val="3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51CB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Ініціатор  розроблення  Програми:</w:t>
      </w:r>
    </w:p>
    <w:p w:rsidR="00B9484C" w:rsidRDefault="00B9484C" w:rsidP="00B948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Виконавчий комітет сільської ради.</w:t>
      </w:r>
    </w:p>
    <w:p w:rsidR="00B9484C" w:rsidRDefault="00B9484C" w:rsidP="00B9484C">
      <w:pPr>
        <w:numPr>
          <w:ilvl w:val="1"/>
          <w:numId w:val="2"/>
        </w:numPr>
        <w:jc w:val="both"/>
        <w:rPr>
          <w:sz w:val="28"/>
          <w:lang w:val="uk-UA"/>
        </w:rPr>
      </w:pPr>
      <w:r w:rsidRPr="009B0B4D">
        <w:rPr>
          <w:sz w:val="28"/>
          <w:lang w:val="uk-UA"/>
        </w:rPr>
        <w:t>Програма  розроблена  на  виконання</w:t>
      </w:r>
      <w:r>
        <w:rPr>
          <w:sz w:val="28"/>
          <w:lang w:val="uk-UA"/>
        </w:rPr>
        <w:t xml:space="preserve"> рішення сесії сільської ради</w:t>
      </w:r>
      <w:r w:rsidRPr="009B0B4D">
        <w:rPr>
          <w:sz w:val="28"/>
          <w:lang w:val="uk-UA"/>
        </w:rPr>
        <w:t xml:space="preserve">  </w:t>
      </w:r>
    </w:p>
    <w:p w:rsidR="00B9484C" w:rsidRPr="009B0B4D" w:rsidRDefault="00B9484C" w:rsidP="00B9484C">
      <w:pPr>
        <w:numPr>
          <w:ilvl w:val="1"/>
          <w:numId w:val="2"/>
        </w:numPr>
        <w:jc w:val="both"/>
        <w:rPr>
          <w:sz w:val="28"/>
          <w:lang w:val="uk-UA"/>
        </w:rPr>
      </w:pPr>
      <w:r w:rsidRPr="009B0B4D">
        <w:rPr>
          <w:sz w:val="28"/>
          <w:lang w:val="uk-UA"/>
        </w:rPr>
        <w:t>Розробник   Програми:</w:t>
      </w:r>
    </w:p>
    <w:p w:rsidR="00B9484C" w:rsidRDefault="00B9484C" w:rsidP="00B948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Виконавчий комітет сільської ради.</w:t>
      </w:r>
    </w:p>
    <w:p w:rsidR="00B9484C" w:rsidRDefault="00B9484C" w:rsidP="00B9484C">
      <w:pPr>
        <w:numPr>
          <w:ilvl w:val="1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Відповідальний  виконавець  Програми:</w:t>
      </w:r>
    </w:p>
    <w:p w:rsidR="00B9484C" w:rsidRDefault="00B9484C" w:rsidP="00B948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головний  розпорядник  коштів – виконавчий комітет сільської ради.</w:t>
      </w:r>
    </w:p>
    <w:p w:rsidR="00B9484C" w:rsidRDefault="00B9484C" w:rsidP="00B9484C">
      <w:pPr>
        <w:ind w:left="720"/>
        <w:jc w:val="both"/>
        <w:rPr>
          <w:sz w:val="28"/>
          <w:lang w:val="uk-UA"/>
        </w:rPr>
      </w:pPr>
      <w:r>
        <w:rPr>
          <w:sz w:val="28"/>
          <w:lang w:val="uk-UA"/>
        </w:rPr>
        <w:t>Учасники  Програми:</w:t>
      </w:r>
    </w:p>
    <w:p w:rsidR="00B9484C" w:rsidRDefault="00B9484C" w:rsidP="00B948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Виконавчий комітет сільської ради.</w:t>
      </w:r>
    </w:p>
    <w:p w:rsidR="00B9484C" w:rsidRDefault="00B9484C" w:rsidP="00B948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керівники  підприємств,  організацій  та  установ   </w:t>
      </w:r>
    </w:p>
    <w:p w:rsidR="00B9484C" w:rsidRDefault="00B9484C" w:rsidP="00B948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1.6.   Термін  реалізації  Програми:   2021-2023  роки</w:t>
      </w:r>
    </w:p>
    <w:p w:rsidR="00B9484C" w:rsidRDefault="00B9484C" w:rsidP="00B9484C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1.7.   Загальний  обсяг  фінансових  ресурсів,  необхідних  для  реалізації  </w:t>
      </w:r>
    </w:p>
    <w:p w:rsidR="00B9484C" w:rsidRPr="00865680" w:rsidRDefault="00B9484C" w:rsidP="00B9484C">
      <w:pPr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        Програми – </w:t>
      </w:r>
      <w:r w:rsidRPr="00865680">
        <w:rPr>
          <w:b/>
          <w:bCs/>
          <w:sz w:val="28"/>
          <w:lang w:val="uk-UA"/>
        </w:rPr>
        <w:t>6680,50 тис. грн.</w:t>
      </w:r>
    </w:p>
    <w:p w:rsidR="00B9484C" w:rsidRPr="00865680" w:rsidRDefault="00B9484C" w:rsidP="00B9484C">
      <w:pPr>
        <w:jc w:val="both"/>
        <w:rPr>
          <w:b/>
          <w:bCs/>
          <w:sz w:val="32"/>
          <w:szCs w:val="32"/>
          <w:lang w:val="uk-UA"/>
        </w:rPr>
      </w:pPr>
      <w:r>
        <w:rPr>
          <w:sz w:val="28"/>
          <w:lang w:val="uk-UA"/>
        </w:rPr>
        <w:t xml:space="preserve">         в  тому  числі  кошти  сільського бюджету – </w:t>
      </w:r>
      <w:r w:rsidRPr="00865680">
        <w:rPr>
          <w:b/>
          <w:bCs/>
          <w:sz w:val="28"/>
          <w:szCs w:val="28"/>
          <w:lang w:val="uk-UA"/>
        </w:rPr>
        <w:t>6673,00</w:t>
      </w:r>
      <w:r w:rsidRPr="00865680">
        <w:rPr>
          <w:b/>
          <w:bCs/>
          <w:sz w:val="32"/>
          <w:szCs w:val="28"/>
          <w:lang w:val="uk-UA"/>
        </w:rPr>
        <w:t xml:space="preserve"> </w:t>
      </w:r>
      <w:r w:rsidRPr="00865680">
        <w:rPr>
          <w:b/>
          <w:bCs/>
          <w:sz w:val="32"/>
          <w:szCs w:val="32"/>
          <w:lang w:val="uk-UA"/>
        </w:rPr>
        <w:t>тис. грн.</w:t>
      </w:r>
    </w:p>
    <w:p w:rsidR="00B9484C" w:rsidRDefault="00B9484C" w:rsidP="00B948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кошти  благодійних  фондів  та  спонсорів –  </w:t>
      </w:r>
      <w:r w:rsidRPr="00865680">
        <w:rPr>
          <w:b/>
          <w:bCs/>
          <w:sz w:val="28"/>
          <w:lang w:val="uk-UA"/>
        </w:rPr>
        <w:t>7,5  тис. грн.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88"/>
        <w:gridCol w:w="1080"/>
        <w:gridCol w:w="1080"/>
        <w:gridCol w:w="1080"/>
        <w:gridCol w:w="1080"/>
        <w:gridCol w:w="1080"/>
        <w:gridCol w:w="1209"/>
      </w:tblGrid>
      <w:tr w:rsidR="00B9484C" w:rsidTr="00177AFC">
        <w:trPr>
          <w:cantSplit/>
        </w:trPr>
        <w:tc>
          <w:tcPr>
            <w:tcW w:w="2988" w:type="dxa"/>
            <w:vMerge w:val="restart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Кошти,  які  пропонуються  залучити  на  виконання  Програми,</w:t>
            </w:r>
          </w:p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тис. грн.</w:t>
            </w:r>
          </w:p>
        </w:tc>
        <w:tc>
          <w:tcPr>
            <w:tcW w:w="5400" w:type="dxa"/>
            <w:gridSpan w:val="5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Етапи  виконання  Програми,  роки</w:t>
            </w:r>
          </w:p>
        </w:tc>
        <w:tc>
          <w:tcPr>
            <w:tcW w:w="1008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Усього</w:t>
            </w:r>
          </w:p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витрат</w:t>
            </w:r>
          </w:p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  виконання</w:t>
            </w:r>
          </w:p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Програми,</w:t>
            </w:r>
          </w:p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тис. грн.</w:t>
            </w:r>
          </w:p>
        </w:tc>
      </w:tr>
      <w:tr w:rsidR="00B9484C" w:rsidTr="00177AFC">
        <w:trPr>
          <w:cantSplit/>
        </w:trPr>
        <w:tc>
          <w:tcPr>
            <w:tcW w:w="2988" w:type="dxa"/>
            <w:vMerge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2021</w:t>
            </w: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2022</w:t>
            </w: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2023</w:t>
            </w: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08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B9484C" w:rsidTr="00177AFC">
        <w:tc>
          <w:tcPr>
            <w:tcW w:w="2988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Обсяг  ресурсів  ,  усього,  в  тому  числі</w:t>
            </w: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1967,00</w:t>
            </w:r>
          </w:p>
        </w:tc>
        <w:tc>
          <w:tcPr>
            <w:tcW w:w="1080" w:type="dxa"/>
          </w:tcPr>
          <w:p w:rsidR="00B9484C" w:rsidRDefault="00B9484C" w:rsidP="00177AF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2261,50</w:t>
            </w: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2452,00</w:t>
            </w: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08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6680,50</w:t>
            </w:r>
          </w:p>
        </w:tc>
      </w:tr>
      <w:tr w:rsidR="00B9484C" w:rsidTr="00177AFC">
        <w:tc>
          <w:tcPr>
            <w:tcW w:w="2988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сільський  бюджет</w:t>
            </w: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1965,00</w:t>
            </w: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2259,00</w:t>
            </w: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2449,00</w:t>
            </w: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08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6673,00</w:t>
            </w:r>
          </w:p>
        </w:tc>
      </w:tr>
      <w:tr w:rsidR="00B9484C" w:rsidTr="00177AFC">
        <w:tc>
          <w:tcPr>
            <w:tcW w:w="2988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обласний  бюджет</w:t>
            </w: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08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B9484C" w:rsidTr="00177AFC">
        <w:tc>
          <w:tcPr>
            <w:tcW w:w="2988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державний  бюджет</w:t>
            </w:r>
          </w:p>
        </w:tc>
        <w:tc>
          <w:tcPr>
            <w:tcW w:w="1080" w:type="dxa"/>
          </w:tcPr>
          <w:p w:rsidR="00B9484C" w:rsidRDefault="00B9484C" w:rsidP="00177AFC">
            <w:pPr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08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B9484C" w:rsidTr="00177AFC">
        <w:tc>
          <w:tcPr>
            <w:tcW w:w="2988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кошти  благодійних фондів та спонсорів</w:t>
            </w: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2,0</w:t>
            </w: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2,5</w:t>
            </w: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3,0</w:t>
            </w: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08" w:type="dxa"/>
          </w:tcPr>
          <w:p w:rsidR="00B9484C" w:rsidRDefault="00B9484C" w:rsidP="00177AF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7,5</w:t>
            </w:r>
          </w:p>
        </w:tc>
      </w:tr>
      <w:tr w:rsidR="00B9484C" w:rsidTr="00177AFC">
        <w:tc>
          <w:tcPr>
            <w:tcW w:w="2988" w:type="dxa"/>
          </w:tcPr>
          <w:p w:rsidR="00B9484C" w:rsidRDefault="00B9484C" w:rsidP="00177AFC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008" w:type="dxa"/>
          </w:tcPr>
          <w:p w:rsidR="00B9484C" w:rsidRDefault="00B9484C" w:rsidP="00177AFC">
            <w:pPr>
              <w:jc w:val="center"/>
              <w:rPr>
                <w:sz w:val="28"/>
                <w:lang w:val="uk-UA"/>
              </w:rPr>
            </w:pPr>
          </w:p>
        </w:tc>
      </w:tr>
    </w:tbl>
    <w:p w:rsidR="00B9484C" w:rsidRDefault="00B9484C" w:rsidP="00B9484C">
      <w:pPr>
        <w:rPr>
          <w:sz w:val="28"/>
          <w:lang w:val="uk-UA"/>
        </w:rPr>
      </w:pPr>
    </w:p>
    <w:p w:rsidR="00B9484C" w:rsidRDefault="00B9484C" w:rsidP="00B9484C">
      <w:pPr>
        <w:rPr>
          <w:sz w:val="28"/>
          <w:lang w:val="uk-UA"/>
        </w:rPr>
      </w:pPr>
    </w:p>
    <w:p w:rsidR="00B9484C" w:rsidRDefault="00B9484C" w:rsidP="00B9484C">
      <w:pPr>
        <w:rPr>
          <w:b/>
          <w:bCs/>
        </w:rPr>
      </w:pPr>
      <w:r>
        <w:rPr>
          <w:sz w:val="28"/>
          <w:lang w:val="uk-UA"/>
        </w:rPr>
        <w:t xml:space="preserve"> </w:t>
      </w:r>
      <w:r>
        <w:rPr>
          <w:sz w:val="28"/>
        </w:rPr>
        <w:t xml:space="preserve">При  </w:t>
      </w:r>
      <w:proofErr w:type="spellStart"/>
      <w:r>
        <w:rPr>
          <w:sz w:val="28"/>
        </w:rPr>
        <w:t>розробці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Програми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враховувались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наступні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обставини</w:t>
      </w:r>
      <w:proofErr w:type="spellEnd"/>
      <w:r>
        <w:rPr>
          <w:b/>
          <w:bCs/>
        </w:rPr>
        <w:t>:</w:t>
      </w:r>
    </w:p>
    <w:p w:rsidR="00B9484C" w:rsidRDefault="00B9484C" w:rsidP="00B9484C">
      <w:pPr>
        <w:pStyle w:val="a3"/>
        <w:rPr>
          <w:b/>
          <w:bCs/>
        </w:rPr>
      </w:pPr>
      <w:r>
        <w:rPr>
          <w:b/>
          <w:bCs/>
        </w:rPr>
        <w:t xml:space="preserve">-    </w:t>
      </w:r>
      <w:proofErr w:type="spellStart"/>
      <w:proofErr w:type="gramStart"/>
      <w:r>
        <w:rPr>
          <w:b/>
          <w:bCs/>
        </w:rPr>
        <w:t>доц</w:t>
      </w:r>
      <w:proofErr w:type="gramEnd"/>
      <w:r>
        <w:rPr>
          <w:b/>
          <w:bCs/>
        </w:rPr>
        <w:t>ільність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поліпшення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організаційно</w:t>
      </w:r>
      <w:proofErr w:type="spellEnd"/>
      <w:r>
        <w:rPr>
          <w:b/>
          <w:bCs/>
        </w:rPr>
        <w:t xml:space="preserve"> – правового  </w:t>
      </w:r>
      <w:proofErr w:type="spellStart"/>
      <w:r>
        <w:rPr>
          <w:b/>
          <w:bCs/>
        </w:rPr>
        <w:t>забезпечення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надання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фінансової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допомоги</w:t>
      </w:r>
      <w:proofErr w:type="spellEnd"/>
      <w:r>
        <w:rPr>
          <w:b/>
          <w:bCs/>
        </w:rPr>
        <w:t xml:space="preserve">,  </w:t>
      </w:r>
      <w:proofErr w:type="spellStart"/>
      <w:r>
        <w:rPr>
          <w:b/>
          <w:bCs/>
        </w:rPr>
        <w:t>пільг</w:t>
      </w:r>
      <w:proofErr w:type="spellEnd"/>
      <w:r>
        <w:rPr>
          <w:b/>
          <w:bCs/>
        </w:rPr>
        <w:t xml:space="preserve">  та  </w:t>
      </w:r>
      <w:proofErr w:type="spellStart"/>
      <w:r>
        <w:rPr>
          <w:b/>
          <w:bCs/>
        </w:rPr>
        <w:t>підтримки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соціально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незахищеним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громадянам</w:t>
      </w:r>
      <w:proofErr w:type="spellEnd"/>
      <w:r>
        <w:rPr>
          <w:b/>
          <w:bCs/>
        </w:rPr>
        <w:t xml:space="preserve"> ;</w:t>
      </w:r>
    </w:p>
    <w:p w:rsidR="00B9484C" w:rsidRDefault="00B9484C" w:rsidP="00B9484C">
      <w:pPr>
        <w:pStyle w:val="a3"/>
        <w:rPr>
          <w:b/>
          <w:bCs/>
        </w:rPr>
      </w:pPr>
      <w:r>
        <w:rPr>
          <w:b/>
          <w:bCs/>
        </w:rPr>
        <w:t xml:space="preserve">-   </w:t>
      </w:r>
      <w:proofErr w:type="spellStart"/>
      <w:r>
        <w:rPr>
          <w:b/>
          <w:bCs/>
        </w:rPr>
        <w:t>необхідність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збереження</w:t>
      </w:r>
      <w:proofErr w:type="spellEnd"/>
      <w:r>
        <w:rPr>
          <w:b/>
          <w:bCs/>
        </w:rPr>
        <w:t xml:space="preserve">  </w:t>
      </w:r>
      <w:proofErr w:type="spellStart"/>
      <w:proofErr w:type="gramStart"/>
      <w:r>
        <w:rPr>
          <w:b/>
          <w:bCs/>
        </w:rPr>
        <w:t>пр</w:t>
      </w:r>
      <w:proofErr w:type="gramEnd"/>
      <w:r>
        <w:rPr>
          <w:b/>
          <w:bCs/>
        </w:rPr>
        <w:t>іоритетних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напрямків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соціального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захисту</w:t>
      </w:r>
      <w:proofErr w:type="spellEnd"/>
      <w:r>
        <w:rPr>
          <w:b/>
          <w:bCs/>
        </w:rPr>
        <w:t xml:space="preserve">,  </w:t>
      </w:r>
      <w:proofErr w:type="spellStart"/>
      <w:r>
        <w:rPr>
          <w:b/>
          <w:bCs/>
        </w:rPr>
        <w:t>що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дозволяють</w:t>
      </w:r>
      <w:proofErr w:type="spellEnd"/>
      <w:r>
        <w:rPr>
          <w:b/>
          <w:bCs/>
        </w:rPr>
        <w:t xml:space="preserve">  реально  </w:t>
      </w:r>
      <w:proofErr w:type="spellStart"/>
      <w:r>
        <w:rPr>
          <w:b/>
          <w:bCs/>
        </w:rPr>
        <w:t>підтримувати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життєдіяльність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найбільш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соціально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незахищених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жителів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сіл</w:t>
      </w:r>
      <w:proofErr w:type="spellEnd"/>
      <w:r>
        <w:rPr>
          <w:b/>
          <w:bCs/>
        </w:rPr>
        <w:t xml:space="preserve"> .</w:t>
      </w:r>
    </w:p>
    <w:p w:rsidR="00B9484C" w:rsidRDefault="00B9484C" w:rsidP="00B9484C">
      <w:pPr>
        <w:pStyle w:val="a3"/>
        <w:jc w:val="center"/>
        <w:rPr>
          <w:b/>
          <w:bCs/>
        </w:rPr>
      </w:pPr>
    </w:p>
    <w:p w:rsidR="00B9484C" w:rsidRDefault="00B9484C" w:rsidP="00B9484C">
      <w:pPr>
        <w:pStyle w:val="a3"/>
        <w:rPr>
          <w:b/>
          <w:bCs/>
        </w:rPr>
      </w:pPr>
      <w:r>
        <w:rPr>
          <w:b/>
          <w:bCs/>
        </w:rPr>
        <w:t xml:space="preserve">     </w:t>
      </w:r>
      <w:proofErr w:type="spellStart"/>
      <w:proofErr w:type="gramStart"/>
      <w:r>
        <w:t>Пр</w:t>
      </w:r>
      <w:proofErr w:type="gramEnd"/>
      <w:r>
        <w:t>іоритетні</w:t>
      </w:r>
      <w:proofErr w:type="spellEnd"/>
      <w:r>
        <w:t xml:space="preserve">  напрямки</w:t>
      </w:r>
      <w:r>
        <w:rPr>
          <w:b/>
          <w:bCs/>
        </w:rPr>
        <w:t xml:space="preserve"> :</w:t>
      </w:r>
    </w:p>
    <w:p w:rsidR="00B9484C" w:rsidRDefault="00B9484C" w:rsidP="00B9484C">
      <w:pPr>
        <w:pStyle w:val="a3"/>
        <w:rPr>
          <w:b/>
          <w:bCs/>
        </w:rPr>
      </w:pPr>
      <w:r>
        <w:rPr>
          <w:b/>
          <w:bCs/>
        </w:rPr>
        <w:t xml:space="preserve">-   </w:t>
      </w:r>
      <w:proofErr w:type="spellStart"/>
      <w:r>
        <w:rPr>
          <w:b/>
          <w:bCs/>
        </w:rPr>
        <w:t>надання</w:t>
      </w:r>
      <w:proofErr w:type="spellEnd"/>
      <w:r>
        <w:rPr>
          <w:b/>
          <w:bCs/>
        </w:rPr>
        <w:t xml:space="preserve">  </w:t>
      </w:r>
      <w:proofErr w:type="spellStart"/>
      <w:proofErr w:type="gramStart"/>
      <w:r>
        <w:rPr>
          <w:b/>
          <w:bCs/>
        </w:rPr>
        <w:t>соц</w:t>
      </w:r>
      <w:proofErr w:type="gramEnd"/>
      <w:r>
        <w:rPr>
          <w:b/>
          <w:bCs/>
        </w:rPr>
        <w:t>іальної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допомоги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й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підтримки</w:t>
      </w:r>
      <w:proofErr w:type="spellEnd"/>
      <w:r>
        <w:rPr>
          <w:b/>
          <w:bCs/>
        </w:rPr>
        <w:t xml:space="preserve">    </w:t>
      </w:r>
      <w:proofErr w:type="spellStart"/>
      <w:r>
        <w:rPr>
          <w:b/>
          <w:bCs/>
        </w:rPr>
        <w:t>сім’ям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із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дітьми</w:t>
      </w:r>
      <w:proofErr w:type="spellEnd"/>
      <w:r>
        <w:rPr>
          <w:b/>
          <w:bCs/>
        </w:rPr>
        <w:t xml:space="preserve">,  </w:t>
      </w:r>
      <w:proofErr w:type="spellStart"/>
      <w:r>
        <w:rPr>
          <w:b/>
          <w:bCs/>
        </w:rPr>
        <w:t>багатодітним</w:t>
      </w:r>
      <w:proofErr w:type="spellEnd"/>
      <w:r>
        <w:rPr>
          <w:b/>
          <w:bCs/>
        </w:rPr>
        <w:t xml:space="preserve">,  </w:t>
      </w:r>
      <w:proofErr w:type="spellStart"/>
      <w:r>
        <w:rPr>
          <w:b/>
          <w:bCs/>
        </w:rPr>
        <w:t>неповним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сім’ям</w:t>
      </w:r>
      <w:proofErr w:type="spellEnd"/>
      <w:r>
        <w:rPr>
          <w:b/>
          <w:bCs/>
        </w:rPr>
        <w:t xml:space="preserve">,  </w:t>
      </w:r>
      <w:proofErr w:type="spellStart"/>
      <w:r>
        <w:rPr>
          <w:b/>
          <w:bCs/>
        </w:rPr>
        <w:t>сім’ям</w:t>
      </w:r>
      <w:proofErr w:type="spellEnd"/>
      <w:r>
        <w:rPr>
          <w:b/>
          <w:bCs/>
        </w:rPr>
        <w:t xml:space="preserve">,  </w:t>
      </w:r>
      <w:proofErr w:type="spellStart"/>
      <w:r>
        <w:rPr>
          <w:b/>
          <w:bCs/>
        </w:rPr>
        <w:t>які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опікуються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дітьми</w:t>
      </w:r>
      <w:proofErr w:type="spellEnd"/>
      <w:r>
        <w:rPr>
          <w:b/>
          <w:bCs/>
        </w:rPr>
        <w:t xml:space="preserve"> –сиротами,  </w:t>
      </w:r>
      <w:proofErr w:type="spellStart"/>
      <w:r>
        <w:rPr>
          <w:b/>
          <w:bCs/>
        </w:rPr>
        <w:t>дітьми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інвалідністю</w:t>
      </w:r>
      <w:proofErr w:type="spellEnd"/>
      <w:r>
        <w:rPr>
          <w:b/>
          <w:bCs/>
        </w:rPr>
        <w:t xml:space="preserve"> ;</w:t>
      </w:r>
    </w:p>
    <w:p w:rsidR="00B9484C" w:rsidRDefault="00B9484C" w:rsidP="00B9484C">
      <w:pPr>
        <w:pStyle w:val="a3"/>
        <w:rPr>
          <w:b/>
          <w:bCs/>
        </w:rPr>
      </w:pPr>
      <w:r>
        <w:rPr>
          <w:b/>
          <w:bCs/>
        </w:rPr>
        <w:t xml:space="preserve">-  </w:t>
      </w:r>
      <w:proofErr w:type="spellStart"/>
      <w:r>
        <w:rPr>
          <w:b/>
          <w:bCs/>
        </w:rPr>
        <w:t>розвиток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волонтерського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громадського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руху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з</w:t>
      </w:r>
      <w:proofErr w:type="spellEnd"/>
      <w:r>
        <w:rPr>
          <w:b/>
          <w:bCs/>
        </w:rPr>
        <w:t xml:space="preserve">  метою  </w:t>
      </w:r>
      <w:proofErr w:type="spellStart"/>
      <w:r>
        <w:rPr>
          <w:b/>
          <w:bCs/>
        </w:rPr>
        <w:t>надання</w:t>
      </w:r>
      <w:proofErr w:type="spellEnd"/>
      <w:r>
        <w:rPr>
          <w:b/>
          <w:bCs/>
        </w:rPr>
        <w:t xml:space="preserve">  </w:t>
      </w:r>
      <w:proofErr w:type="spellStart"/>
      <w:proofErr w:type="gramStart"/>
      <w:r>
        <w:rPr>
          <w:b/>
          <w:bCs/>
        </w:rPr>
        <w:t>соц</w:t>
      </w:r>
      <w:proofErr w:type="gramEnd"/>
      <w:r>
        <w:rPr>
          <w:b/>
          <w:bCs/>
        </w:rPr>
        <w:t>іальної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допомоги</w:t>
      </w:r>
      <w:proofErr w:type="spellEnd"/>
      <w:r>
        <w:rPr>
          <w:b/>
          <w:bCs/>
        </w:rPr>
        <w:t xml:space="preserve">,  </w:t>
      </w:r>
      <w:proofErr w:type="spellStart"/>
      <w:r>
        <w:rPr>
          <w:b/>
          <w:bCs/>
        </w:rPr>
        <w:t>здійснення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соціальної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реабілітації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осіб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інвалідністю</w:t>
      </w:r>
      <w:proofErr w:type="spellEnd"/>
      <w:r>
        <w:rPr>
          <w:b/>
          <w:bCs/>
        </w:rPr>
        <w:t>;</w:t>
      </w:r>
    </w:p>
    <w:p w:rsidR="00B9484C" w:rsidRDefault="00B9484C" w:rsidP="00B9484C">
      <w:pPr>
        <w:pStyle w:val="a3"/>
        <w:rPr>
          <w:b/>
          <w:bCs/>
        </w:rPr>
      </w:pPr>
      <w:r>
        <w:rPr>
          <w:b/>
          <w:bCs/>
        </w:rPr>
        <w:lastRenderedPageBreak/>
        <w:t xml:space="preserve">-   </w:t>
      </w:r>
      <w:proofErr w:type="spellStart"/>
      <w:r>
        <w:rPr>
          <w:b/>
          <w:bCs/>
        </w:rPr>
        <w:t>підтримка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осіб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інвалідністю</w:t>
      </w:r>
      <w:proofErr w:type="spellEnd"/>
      <w:r>
        <w:rPr>
          <w:b/>
          <w:bCs/>
        </w:rPr>
        <w:t xml:space="preserve">,  </w:t>
      </w:r>
      <w:proofErr w:type="spellStart"/>
      <w:r>
        <w:rPr>
          <w:b/>
          <w:bCs/>
        </w:rPr>
        <w:t>ветеранів</w:t>
      </w:r>
      <w:proofErr w:type="spellEnd"/>
      <w:r>
        <w:rPr>
          <w:b/>
          <w:bCs/>
        </w:rPr>
        <w:t xml:space="preserve">  </w:t>
      </w:r>
      <w:proofErr w:type="spellStart"/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>ійни</w:t>
      </w:r>
      <w:proofErr w:type="spellEnd"/>
      <w:r>
        <w:rPr>
          <w:b/>
          <w:bCs/>
        </w:rPr>
        <w:t xml:space="preserve">  та  </w:t>
      </w:r>
      <w:proofErr w:type="spellStart"/>
      <w:r>
        <w:rPr>
          <w:b/>
          <w:bCs/>
        </w:rPr>
        <w:t>праці</w:t>
      </w:r>
      <w:proofErr w:type="spellEnd"/>
      <w:r>
        <w:rPr>
          <w:b/>
          <w:bCs/>
        </w:rPr>
        <w:t xml:space="preserve">,  </w:t>
      </w:r>
      <w:proofErr w:type="spellStart"/>
      <w:r>
        <w:rPr>
          <w:b/>
          <w:bCs/>
        </w:rPr>
        <w:t>дітей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війни</w:t>
      </w:r>
      <w:proofErr w:type="spellEnd"/>
      <w:r>
        <w:rPr>
          <w:b/>
          <w:bCs/>
        </w:rPr>
        <w:t xml:space="preserve"> ;</w:t>
      </w:r>
    </w:p>
    <w:p w:rsidR="00B9484C" w:rsidRPr="005C6B56" w:rsidRDefault="00B9484C" w:rsidP="00B9484C">
      <w:pPr>
        <w:pStyle w:val="a3"/>
        <w:rPr>
          <w:b/>
          <w:bCs/>
        </w:rPr>
      </w:pPr>
      <w:r>
        <w:rPr>
          <w:b/>
          <w:bCs/>
        </w:rPr>
        <w:t xml:space="preserve">- </w:t>
      </w:r>
      <w:proofErr w:type="spellStart"/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>ідтримка</w:t>
      </w:r>
      <w:proofErr w:type="spellEnd"/>
      <w:r>
        <w:rPr>
          <w:b/>
          <w:bCs/>
        </w:rPr>
        <w:t xml:space="preserve"> </w:t>
      </w:r>
      <w:r w:rsidRPr="005C6B56">
        <w:rPr>
          <w:b/>
          <w:szCs w:val="28"/>
        </w:rPr>
        <w:t xml:space="preserve">одиноких </w:t>
      </w:r>
      <w:proofErr w:type="spellStart"/>
      <w:r w:rsidRPr="005C6B56">
        <w:rPr>
          <w:b/>
          <w:szCs w:val="28"/>
        </w:rPr>
        <w:t>непрацездатних</w:t>
      </w:r>
      <w:proofErr w:type="spellEnd"/>
      <w:r w:rsidRPr="005C6B56">
        <w:rPr>
          <w:b/>
          <w:szCs w:val="28"/>
        </w:rPr>
        <w:t xml:space="preserve"> </w:t>
      </w:r>
      <w:proofErr w:type="spellStart"/>
      <w:r w:rsidRPr="005C6B56">
        <w:rPr>
          <w:b/>
          <w:szCs w:val="28"/>
        </w:rPr>
        <w:t>громадян</w:t>
      </w:r>
      <w:proofErr w:type="spellEnd"/>
      <w:r w:rsidRPr="005C6B56">
        <w:rPr>
          <w:b/>
          <w:szCs w:val="28"/>
        </w:rPr>
        <w:t xml:space="preserve">,  </w:t>
      </w:r>
      <w:proofErr w:type="spellStart"/>
      <w:r w:rsidRPr="005C6B56">
        <w:rPr>
          <w:b/>
          <w:szCs w:val="28"/>
        </w:rPr>
        <w:t>що</w:t>
      </w:r>
      <w:proofErr w:type="spellEnd"/>
      <w:r w:rsidRPr="005C6B56">
        <w:rPr>
          <w:b/>
          <w:szCs w:val="28"/>
        </w:rPr>
        <w:t xml:space="preserve"> </w:t>
      </w:r>
      <w:proofErr w:type="spellStart"/>
      <w:r w:rsidRPr="005C6B56">
        <w:rPr>
          <w:b/>
          <w:szCs w:val="28"/>
        </w:rPr>
        <w:t>проживають</w:t>
      </w:r>
      <w:proofErr w:type="spellEnd"/>
      <w:r w:rsidRPr="005C6B56">
        <w:rPr>
          <w:b/>
          <w:szCs w:val="28"/>
        </w:rPr>
        <w:t xml:space="preserve"> на </w:t>
      </w:r>
      <w:proofErr w:type="spellStart"/>
      <w:r w:rsidRPr="005C6B56">
        <w:rPr>
          <w:b/>
          <w:szCs w:val="28"/>
        </w:rPr>
        <w:t>території</w:t>
      </w:r>
      <w:proofErr w:type="spellEnd"/>
      <w:r w:rsidRPr="005C6B56">
        <w:rPr>
          <w:b/>
          <w:szCs w:val="28"/>
        </w:rPr>
        <w:t xml:space="preserve"> </w:t>
      </w:r>
      <w:proofErr w:type="spellStart"/>
      <w:r w:rsidRPr="005C6B56">
        <w:rPr>
          <w:b/>
          <w:szCs w:val="28"/>
        </w:rPr>
        <w:t>Студениківської</w:t>
      </w:r>
      <w:proofErr w:type="spellEnd"/>
      <w:r w:rsidRPr="005C6B56">
        <w:rPr>
          <w:b/>
          <w:szCs w:val="28"/>
        </w:rPr>
        <w:t xml:space="preserve"> </w:t>
      </w:r>
      <w:proofErr w:type="spellStart"/>
      <w:r w:rsidRPr="005C6B56">
        <w:rPr>
          <w:b/>
          <w:szCs w:val="28"/>
        </w:rPr>
        <w:t>об’єднаної</w:t>
      </w:r>
      <w:proofErr w:type="spellEnd"/>
      <w:r w:rsidRPr="005C6B56">
        <w:rPr>
          <w:b/>
          <w:szCs w:val="28"/>
        </w:rPr>
        <w:t xml:space="preserve"> </w:t>
      </w:r>
      <w:proofErr w:type="spellStart"/>
      <w:r w:rsidRPr="005C6B56">
        <w:rPr>
          <w:b/>
          <w:szCs w:val="28"/>
        </w:rPr>
        <w:t>територіальної</w:t>
      </w:r>
      <w:proofErr w:type="spellEnd"/>
      <w:r w:rsidRPr="005C6B56">
        <w:rPr>
          <w:b/>
          <w:szCs w:val="28"/>
        </w:rPr>
        <w:t xml:space="preserve"> </w:t>
      </w:r>
      <w:proofErr w:type="spellStart"/>
      <w:r w:rsidRPr="005C6B56">
        <w:rPr>
          <w:b/>
          <w:szCs w:val="28"/>
        </w:rPr>
        <w:t>громади</w:t>
      </w:r>
      <w:proofErr w:type="spellEnd"/>
      <w:r>
        <w:rPr>
          <w:b/>
          <w:szCs w:val="28"/>
        </w:rPr>
        <w:t>;</w:t>
      </w:r>
    </w:p>
    <w:p w:rsidR="00B9484C" w:rsidRDefault="00B9484C" w:rsidP="00B9484C">
      <w:pPr>
        <w:pStyle w:val="a3"/>
        <w:rPr>
          <w:b/>
          <w:bCs/>
        </w:rPr>
      </w:pPr>
      <w:r>
        <w:t xml:space="preserve">-   </w:t>
      </w:r>
      <w:proofErr w:type="spellStart"/>
      <w:r>
        <w:rPr>
          <w:b/>
          <w:bCs/>
        </w:rPr>
        <w:t>надання</w:t>
      </w:r>
      <w:proofErr w:type="spellEnd"/>
      <w:r>
        <w:rPr>
          <w:b/>
          <w:bCs/>
        </w:rPr>
        <w:t xml:space="preserve">  </w:t>
      </w:r>
      <w:proofErr w:type="spellStart"/>
      <w:proofErr w:type="gramStart"/>
      <w:r>
        <w:rPr>
          <w:b/>
          <w:bCs/>
        </w:rPr>
        <w:t>соц</w:t>
      </w:r>
      <w:proofErr w:type="gramEnd"/>
      <w:r>
        <w:rPr>
          <w:b/>
          <w:bCs/>
        </w:rPr>
        <w:t>іальної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допомоги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малозабезпеченим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верствам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населення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з</w:t>
      </w:r>
      <w:proofErr w:type="spellEnd"/>
      <w:r>
        <w:rPr>
          <w:b/>
          <w:bCs/>
        </w:rPr>
        <w:t xml:space="preserve">  числа  одиноких  </w:t>
      </w:r>
      <w:proofErr w:type="spellStart"/>
      <w:r>
        <w:rPr>
          <w:b/>
          <w:bCs/>
        </w:rPr>
        <w:t>пенсіонерів</w:t>
      </w:r>
      <w:proofErr w:type="spellEnd"/>
      <w:r>
        <w:rPr>
          <w:b/>
          <w:bCs/>
        </w:rPr>
        <w:t xml:space="preserve">  та  </w:t>
      </w:r>
      <w:proofErr w:type="spellStart"/>
      <w:r>
        <w:rPr>
          <w:b/>
          <w:bCs/>
        </w:rPr>
        <w:t>осіб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інвалідністю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з</w:t>
      </w:r>
      <w:proofErr w:type="spellEnd"/>
      <w:r>
        <w:rPr>
          <w:b/>
          <w:bCs/>
        </w:rPr>
        <w:t xml:space="preserve">  метою  </w:t>
      </w:r>
      <w:proofErr w:type="spellStart"/>
      <w:r>
        <w:rPr>
          <w:b/>
          <w:bCs/>
        </w:rPr>
        <w:t>їх</w:t>
      </w:r>
      <w:proofErr w:type="spellEnd"/>
      <w:r>
        <w:rPr>
          <w:b/>
          <w:bCs/>
        </w:rPr>
        <w:t xml:space="preserve">   </w:t>
      </w:r>
      <w:proofErr w:type="spellStart"/>
      <w:r>
        <w:rPr>
          <w:b/>
          <w:bCs/>
        </w:rPr>
        <w:t>підтримки</w:t>
      </w:r>
      <w:proofErr w:type="spellEnd"/>
      <w:r>
        <w:rPr>
          <w:b/>
          <w:bCs/>
        </w:rPr>
        <w:t xml:space="preserve"> .</w:t>
      </w:r>
    </w:p>
    <w:p w:rsidR="00B9484C" w:rsidRDefault="00B9484C" w:rsidP="00B9484C">
      <w:pPr>
        <w:pStyle w:val="a3"/>
        <w:rPr>
          <w:b/>
          <w:bCs/>
        </w:rPr>
      </w:pPr>
    </w:p>
    <w:p w:rsidR="00B9484C" w:rsidRDefault="00B9484C" w:rsidP="00B9484C">
      <w:pPr>
        <w:pStyle w:val="a3"/>
        <w:jc w:val="center"/>
      </w:pPr>
      <w:r>
        <w:rPr>
          <w:lang w:val="en-US"/>
        </w:rPr>
        <w:t>II</w:t>
      </w:r>
      <w:r>
        <w:t xml:space="preserve">.   Мета   </w:t>
      </w:r>
      <w:proofErr w:type="spellStart"/>
      <w:r>
        <w:t>програми</w:t>
      </w:r>
      <w:proofErr w:type="spellEnd"/>
    </w:p>
    <w:p w:rsidR="00B9484C" w:rsidRDefault="00B9484C" w:rsidP="00B9484C">
      <w:pPr>
        <w:pStyle w:val="a3"/>
        <w:ind w:firstLine="567"/>
        <w:rPr>
          <w:b/>
          <w:bCs/>
        </w:rPr>
      </w:pPr>
      <w:r>
        <w:rPr>
          <w:b/>
          <w:bCs/>
        </w:rPr>
        <w:t xml:space="preserve">Мета </w:t>
      </w:r>
      <w:proofErr w:type="spellStart"/>
      <w:r>
        <w:rPr>
          <w:b/>
          <w:bCs/>
        </w:rPr>
        <w:t>Програми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полягає</w:t>
      </w:r>
      <w:proofErr w:type="spellEnd"/>
      <w:r>
        <w:rPr>
          <w:b/>
          <w:bCs/>
        </w:rPr>
        <w:t xml:space="preserve"> в </w:t>
      </w:r>
      <w:proofErr w:type="spellStart"/>
      <w:r>
        <w:rPr>
          <w:b/>
          <w:bCs/>
        </w:rPr>
        <w:t>реалізації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державної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політики</w:t>
      </w:r>
      <w:proofErr w:type="spellEnd"/>
      <w:r>
        <w:rPr>
          <w:b/>
          <w:bCs/>
        </w:rPr>
        <w:t xml:space="preserve"> у </w:t>
      </w:r>
      <w:proofErr w:type="spellStart"/>
      <w:r>
        <w:rPr>
          <w:b/>
          <w:bCs/>
        </w:rPr>
        <w:t>сфері</w:t>
      </w:r>
      <w:proofErr w:type="spellEnd"/>
      <w:r>
        <w:rPr>
          <w:b/>
          <w:bCs/>
        </w:rPr>
        <w:t xml:space="preserve"> </w:t>
      </w:r>
      <w:proofErr w:type="spellStart"/>
      <w:proofErr w:type="gramStart"/>
      <w:r>
        <w:rPr>
          <w:b/>
          <w:bCs/>
        </w:rPr>
        <w:t>соц</w:t>
      </w:r>
      <w:proofErr w:type="gramEnd"/>
      <w:r>
        <w:rPr>
          <w:b/>
          <w:bCs/>
        </w:rPr>
        <w:t>іального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захисту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населення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наданні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матеріальної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допомоги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малозабезпеченим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непрацездатним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важко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хворим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громадянам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багатодітним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неповним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сім’ям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громадянам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похилого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віку</w:t>
      </w:r>
      <w:proofErr w:type="spellEnd"/>
      <w:r>
        <w:rPr>
          <w:b/>
          <w:bCs/>
        </w:rPr>
        <w:t xml:space="preserve">, ветеранам </w:t>
      </w:r>
      <w:proofErr w:type="spellStart"/>
      <w:r>
        <w:rPr>
          <w:b/>
          <w:bCs/>
        </w:rPr>
        <w:t>війни</w:t>
      </w:r>
      <w:proofErr w:type="spellEnd"/>
      <w:r>
        <w:rPr>
          <w:b/>
          <w:bCs/>
        </w:rPr>
        <w:t xml:space="preserve"> та </w:t>
      </w:r>
      <w:proofErr w:type="spellStart"/>
      <w:r>
        <w:rPr>
          <w:b/>
          <w:bCs/>
        </w:rPr>
        <w:t>праці</w:t>
      </w:r>
      <w:proofErr w:type="spellEnd"/>
      <w:r>
        <w:rPr>
          <w:b/>
          <w:bCs/>
        </w:rPr>
        <w:t xml:space="preserve">, особам </w:t>
      </w:r>
      <w:proofErr w:type="spellStart"/>
      <w:r>
        <w:rPr>
          <w:b/>
          <w:bCs/>
        </w:rPr>
        <w:t>з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інвалідністю</w:t>
      </w:r>
      <w:proofErr w:type="spellEnd"/>
      <w:r>
        <w:rPr>
          <w:b/>
          <w:bCs/>
        </w:rPr>
        <w:t xml:space="preserve">, у тому </w:t>
      </w:r>
      <w:proofErr w:type="spellStart"/>
      <w:r>
        <w:rPr>
          <w:b/>
          <w:bCs/>
        </w:rPr>
        <w:t>числі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дітям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інвалідністю</w:t>
      </w:r>
      <w:proofErr w:type="spellEnd"/>
      <w:r>
        <w:rPr>
          <w:b/>
          <w:bCs/>
        </w:rPr>
        <w:t xml:space="preserve">, а </w:t>
      </w:r>
      <w:proofErr w:type="spellStart"/>
      <w:r>
        <w:rPr>
          <w:b/>
          <w:bCs/>
        </w:rPr>
        <w:t>також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учасникам</w:t>
      </w:r>
      <w:proofErr w:type="spellEnd"/>
      <w:r>
        <w:rPr>
          <w:b/>
          <w:bCs/>
        </w:rPr>
        <w:t xml:space="preserve"> АТО в </w:t>
      </w:r>
      <w:proofErr w:type="spellStart"/>
      <w:r>
        <w:rPr>
          <w:b/>
          <w:bCs/>
        </w:rPr>
        <w:t>минулих</w:t>
      </w:r>
      <w:proofErr w:type="spellEnd"/>
      <w:r>
        <w:rPr>
          <w:b/>
          <w:bCs/>
        </w:rPr>
        <w:t xml:space="preserve"> роках, </w:t>
      </w:r>
      <w:proofErr w:type="spellStart"/>
      <w:r>
        <w:rPr>
          <w:b/>
          <w:bCs/>
        </w:rPr>
        <w:t>сім’ям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загиблих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учасників</w:t>
      </w:r>
      <w:proofErr w:type="spellEnd"/>
      <w:r>
        <w:rPr>
          <w:b/>
          <w:bCs/>
        </w:rPr>
        <w:t xml:space="preserve"> АТО, </w:t>
      </w:r>
      <w:proofErr w:type="spellStart"/>
      <w:r>
        <w:rPr>
          <w:b/>
          <w:bCs/>
        </w:rPr>
        <w:t>внутрішньо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переміщеним</w:t>
      </w:r>
      <w:proofErr w:type="spellEnd"/>
      <w:r>
        <w:rPr>
          <w:b/>
          <w:bCs/>
        </w:rPr>
        <w:t xml:space="preserve"> особам, </w:t>
      </w:r>
      <w:proofErr w:type="spellStart"/>
      <w:r>
        <w:rPr>
          <w:b/>
          <w:bCs/>
        </w:rPr>
        <w:t>які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внаслідок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недостатнього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матеріального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забезпечення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потребують</w:t>
      </w:r>
      <w:proofErr w:type="spellEnd"/>
      <w:r>
        <w:rPr>
          <w:b/>
          <w:bCs/>
        </w:rPr>
        <w:t xml:space="preserve"> </w:t>
      </w:r>
      <w:proofErr w:type="spellStart"/>
      <w:proofErr w:type="gramStart"/>
      <w:r>
        <w:rPr>
          <w:b/>
          <w:bCs/>
        </w:rPr>
        <w:t>соц</w:t>
      </w:r>
      <w:proofErr w:type="gramEnd"/>
      <w:r>
        <w:rPr>
          <w:b/>
          <w:bCs/>
        </w:rPr>
        <w:t>іальної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підтримки</w:t>
      </w:r>
      <w:proofErr w:type="spellEnd"/>
      <w:r>
        <w:rPr>
          <w:b/>
          <w:bCs/>
        </w:rPr>
        <w:t xml:space="preserve">; </w:t>
      </w:r>
      <w:proofErr w:type="spellStart"/>
      <w:r>
        <w:rPr>
          <w:b/>
          <w:bCs/>
        </w:rPr>
        <w:t>фінансовій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підтримці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громадських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організацій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осіб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інвалідністю</w:t>
      </w:r>
      <w:proofErr w:type="spellEnd"/>
      <w:r>
        <w:rPr>
          <w:b/>
          <w:bCs/>
        </w:rPr>
        <w:t xml:space="preserve"> та </w:t>
      </w:r>
      <w:proofErr w:type="spellStart"/>
      <w:r>
        <w:rPr>
          <w:b/>
          <w:bCs/>
        </w:rPr>
        <w:t>ветеранів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інших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громадських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об’єднань</w:t>
      </w:r>
      <w:proofErr w:type="spellEnd"/>
      <w:r>
        <w:rPr>
          <w:b/>
          <w:bCs/>
        </w:rPr>
        <w:t>.</w:t>
      </w:r>
    </w:p>
    <w:p w:rsidR="00B9484C" w:rsidRDefault="00B9484C" w:rsidP="00B9484C">
      <w:pPr>
        <w:pStyle w:val="a3"/>
        <w:jc w:val="center"/>
      </w:pPr>
    </w:p>
    <w:p w:rsidR="00B9484C" w:rsidRDefault="00B9484C" w:rsidP="00B9484C">
      <w:pPr>
        <w:pStyle w:val="a3"/>
      </w:pPr>
    </w:p>
    <w:p w:rsidR="00B9484C" w:rsidRDefault="00B9484C" w:rsidP="00B9484C">
      <w:pPr>
        <w:pStyle w:val="a3"/>
        <w:jc w:val="center"/>
        <w:rPr>
          <w:b/>
          <w:bCs/>
        </w:rPr>
      </w:pPr>
      <w:r>
        <w:rPr>
          <w:lang w:val="en-US"/>
        </w:rPr>
        <w:t>III</w:t>
      </w:r>
      <w:r>
        <w:t>.</w:t>
      </w:r>
      <w:r>
        <w:rPr>
          <w:b/>
          <w:bCs/>
        </w:rPr>
        <w:t xml:space="preserve">   </w:t>
      </w:r>
      <w:proofErr w:type="spellStart"/>
      <w:r>
        <w:t>Фінансування</w:t>
      </w:r>
      <w:proofErr w:type="spellEnd"/>
      <w:r>
        <w:t xml:space="preserve">   </w:t>
      </w:r>
      <w:proofErr w:type="spellStart"/>
      <w:proofErr w:type="gramStart"/>
      <w:r>
        <w:t>програми</w:t>
      </w:r>
      <w:proofErr w:type="spellEnd"/>
      <w:r>
        <w:rPr>
          <w:b/>
          <w:bCs/>
        </w:rPr>
        <w:t xml:space="preserve"> .</w:t>
      </w:r>
      <w:proofErr w:type="gramEnd"/>
    </w:p>
    <w:p w:rsidR="00B9484C" w:rsidRDefault="00B9484C" w:rsidP="00B9484C">
      <w:pPr>
        <w:pStyle w:val="a3"/>
        <w:rPr>
          <w:b/>
          <w:bCs/>
        </w:rPr>
      </w:pPr>
      <w:r>
        <w:rPr>
          <w:b/>
          <w:bCs/>
        </w:rPr>
        <w:t xml:space="preserve">      </w:t>
      </w:r>
      <w:proofErr w:type="spellStart"/>
      <w:r>
        <w:rPr>
          <w:b/>
          <w:bCs/>
        </w:rPr>
        <w:t>Фінансування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Програми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здійснюється</w:t>
      </w:r>
      <w:proofErr w:type="spellEnd"/>
      <w:r>
        <w:rPr>
          <w:b/>
          <w:bCs/>
        </w:rPr>
        <w:t xml:space="preserve">  за  </w:t>
      </w:r>
      <w:proofErr w:type="spellStart"/>
      <w:r>
        <w:rPr>
          <w:b/>
          <w:bCs/>
        </w:rPr>
        <w:t>рахунок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коштів</w:t>
      </w:r>
      <w:proofErr w:type="spellEnd"/>
      <w:r>
        <w:rPr>
          <w:b/>
          <w:bCs/>
        </w:rPr>
        <w:t xml:space="preserve">  державного,  </w:t>
      </w:r>
      <w:proofErr w:type="spellStart"/>
      <w:r>
        <w:rPr>
          <w:b/>
          <w:bCs/>
        </w:rPr>
        <w:t>обласного</w:t>
      </w:r>
      <w:proofErr w:type="spellEnd"/>
      <w:r>
        <w:rPr>
          <w:b/>
          <w:bCs/>
        </w:rPr>
        <w:t xml:space="preserve">,  </w:t>
      </w:r>
      <w:proofErr w:type="spellStart"/>
      <w:r>
        <w:rPr>
          <w:b/>
          <w:bCs/>
        </w:rPr>
        <w:t>місцевого</w:t>
      </w:r>
      <w:proofErr w:type="spellEnd"/>
      <w:r>
        <w:rPr>
          <w:b/>
          <w:bCs/>
        </w:rPr>
        <w:t xml:space="preserve">  бюджету,  </w:t>
      </w:r>
      <w:proofErr w:type="spellStart"/>
      <w:r>
        <w:rPr>
          <w:b/>
          <w:bCs/>
        </w:rPr>
        <w:t>виходячи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з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його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реальних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можливостей</w:t>
      </w:r>
      <w:proofErr w:type="spellEnd"/>
      <w:r>
        <w:rPr>
          <w:b/>
          <w:bCs/>
        </w:rPr>
        <w:t xml:space="preserve">,  </w:t>
      </w:r>
      <w:proofErr w:type="spellStart"/>
      <w:r>
        <w:rPr>
          <w:b/>
          <w:bCs/>
        </w:rPr>
        <w:t>благодійних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внесків</w:t>
      </w:r>
      <w:proofErr w:type="spellEnd"/>
      <w:r>
        <w:rPr>
          <w:b/>
          <w:bCs/>
        </w:rPr>
        <w:t xml:space="preserve">,  </w:t>
      </w:r>
      <w:proofErr w:type="spellStart"/>
      <w:r>
        <w:rPr>
          <w:b/>
          <w:bCs/>
        </w:rPr>
        <w:t>гуманітарної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допомоги</w:t>
      </w:r>
      <w:proofErr w:type="spellEnd"/>
      <w:r>
        <w:rPr>
          <w:b/>
          <w:bCs/>
        </w:rPr>
        <w:t xml:space="preserve">,  </w:t>
      </w:r>
      <w:proofErr w:type="spellStart"/>
      <w:r>
        <w:rPr>
          <w:b/>
          <w:bCs/>
        </w:rPr>
        <w:t>інших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джерел</w:t>
      </w:r>
      <w:proofErr w:type="spellEnd"/>
      <w:r>
        <w:rPr>
          <w:b/>
          <w:bCs/>
        </w:rPr>
        <w:t xml:space="preserve">,  не  </w:t>
      </w:r>
      <w:proofErr w:type="spellStart"/>
      <w:r>
        <w:rPr>
          <w:b/>
          <w:bCs/>
        </w:rPr>
        <w:t>заборонених</w:t>
      </w:r>
      <w:proofErr w:type="spellEnd"/>
      <w:r>
        <w:rPr>
          <w:b/>
          <w:bCs/>
        </w:rPr>
        <w:t xml:space="preserve">  </w:t>
      </w:r>
      <w:proofErr w:type="spellStart"/>
      <w:r>
        <w:rPr>
          <w:b/>
          <w:bCs/>
        </w:rPr>
        <w:t>законодавством</w:t>
      </w:r>
      <w:proofErr w:type="spellEnd"/>
      <w:proofErr w:type="gramStart"/>
      <w:r>
        <w:rPr>
          <w:b/>
          <w:bCs/>
        </w:rPr>
        <w:t xml:space="preserve"> .</w:t>
      </w:r>
      <w:proofErr w:type="gramEnd"/>
    </w:p>
    <w:p w:rsidR="00B9484C" w:rsidRDefault="00B9484C" w:rsidP="00B9484C">
      <w:pPr>
        <w:pStyle w:val="a3"/>
        <w:rPr>
          <w:b/>
          <w:bCs/>
        </w:rPr>
      </w:pPr>
    </w:p>
    <w:p w:rsidR="00B9484C" w:rsidRDefault="00B9484C" w:rsidP="00B9484C">
      <w:pPr>
        <w:pStyle w:val="a3"/>
        <w:widowControl/>
        <w:numPr>
          <w:ilvl w:val="0"/>
          <w:numId w:val="3"/>
        </w:numPr>
        <w:autoSpaceDE/>
        <w:autoSpaceDN/>
        <w:adjustRightInd/>
        <w:spacing w:after="0"/>
        <w:jc w:val="both"/>
      </w:pPr>
      <w:r>
        <w:t xml:space="preserve">Заходи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виконання</w:t>
      </w:r>
      <w:proofErr w:type="spellEnd"/>
      <w:r>
        <w:t xml:space="preserve">  </w:t>
      </w:r>
      <w:proofErr w:type="spellStart"/>
      <w:r>
        <w:t>Програми</w:t>
      </w:r>
      <w:proofErr w:type="spellEnd"/>
      <w:proofErr w:type="gramStart"/>
      <w:r>
        <w:t xml:space="preserve"> .</w:t>
      </w:r>
      <w:proofErr w:type="gramEnd"/>
    </w:p>
    <w:p w:rsidR="00B9484C" w:rsidRDefault="00B9484C" w:rsidP="00B9484C">
      <w:pPr>
        <w:pStyle w:val="a3"/>
        <w:ind w:left="1560"/>
      </w:pPr>
    </w:p>
    <w:tbl>
      <w:tblPr>
        <w:tblW w:w="1501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9"/>
        <w:gridCol w:w="3675"/>
        <w:gridCol w:w="1620"/>
        <w:gridCol w:w="1260"/>
        <w:gridCol w:w="1080"/>
        <w:gridCol w:w="1080"/>
        <w:gridCol w:w="1080"/>
        <w:gridCol w:w="1080"/>
        <w:gridCol w:w="1096"/>
        <w:gridCol w:w="2325"/>
      </w:tblGrid>
      <w:tr w:rsidR="00B9484C" w:rsidTr="00177AFC">
        <w:trPr>
          <w:cantSplit/>
          <w:trHeight w:val="540"/>
        </w:trPr>
        <w:tc>
          <w:tcPr>
            <w:tcW w:w="719" w:type="dxa"/>
            <w:vMerge w:val="restart"/>
          </w:tcPr>
          <w:p w:rsidR="00B9484C" w:rsidRDefault="00B9484C" w:rsidP="00177AFC">
            <w:pPr>
              <w:pStyle w:val="a3"/>
              <w:rPr>
                <w:sz w:val="24"/>
              </w:rPr>
            </w:pPr>
          </w:p>
          <w:p w:rsidR="00B9484C" w:rsidRDefault="00B9484C" w:rsidP="00177AFC">
            <w:pPr>
              <w:pStyle w:val="a3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B9484C" w:rsidRDefault="00B9484C" w:rsidP="00177AFC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>/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</w:p>
        </w:tc>
        <w:tc>
          <w:tcPr>
            <w:tcW w:w="3675" w:type="dxa"/>
            <w:vMerge w:val="restart"/>
          </w:tcPr>
          <w:p w:rsidR="00B9484C" w:rsidRDefault="00B9484C" w:rsidP="00177AFC">
            <w:pPr>
              <w:pStyle w:val="a3"/>
              <w:rPr>
                <w:sz w:val="24"/>
              </w:rPr>
            </w:pPr>
          </w:p>
          <w:p w:rsidR="00B9484C" w:rsidRDefault="00B9484C" w:rsidP="00177AFC">
            <w:pPr>
              <w:pStyle w:val="a3"/>
              <w:ind w:right="-1368"/>
              <w:rPr>
                <w:sz w:val="24"/>
              </w:rPr>
            </w:pPr>
            <w:r>
              <w:rPr>
                <w:sz w:val="24"/>
              </w:rPr>
              <w:t xml:space="preserve">                </w:t>
            </w:r>
            <w:proofErr w:type="spellStart"/>
            <w:r>
              <w:rPr>
                <w:sz w:val="24"/>
              </w:rPr>
              <w:t>Перелі</w:t>
            </w:r>
            <w:proofErr w:type="gramStart"/>
            <w:r>
              <w:rPr>
                <w:sz w:val="24"/>
              </w:rPr>
              <w:t>к</w:t>
            </w:r>
            <w:proofErr w:type="spellEnd"/>
            <w:proofErr w:type="gram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заходів</w:t>
            </w:r>
            <w:proofErr w:type="spellEnd"/>
          </w:p>
        </w:tc>
        <w:tc>
          <w:tcPr>
            <w:tcW w:w="1620" w:type="dxa"/>
            <w:vMerge w:val="restart"/>
          </w:tcPr>
          <w:p w:rsidR="00B9484C" w:rsidRDefault="00B9484C" w:rsidP="00177AFC">
            <w:pPr>
              <w:pStyle w:val="a3"/>
              <w:rPr>
                <w:sz w:val="24"/>
              </w:rPr>
            </w:pPr>
          </w:p>
          <w:p w:rsidR="00B9484C" w:rsidRDefault="00B9484C" w:rsidP="00177AFC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Вико-</w:t>
            </w:r>
          </w:p>
          <w:p w:rsidR="00B9484C" w:rsidRDefault="00B9484C" w:rsidP="00177AFC">
            <w:pPr>
              <w:pStyle w:val="a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навці</w:t>
            </w:r>
            <w:proofErr w:type="spellEnd"/>
            <w:r>
              <w:rPr>
                <w:sz w:val="24"/>
              </w:rPr>
              <w:t>,</w:t>
            </w:r>
          </w:p>
          <w:p w:rsidR="00B9484C" w:rsidRDefault="00B9484C" w:rsidP="00177AFC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строк</w:t>
            </w:r>
          </w:p>
          <w:p w:rsidR="00B9484C" w:rsidRDefault="00B9484C" w:rsidP="00177AFC">
            <w:pPr>
              <w:pStyle w:val="a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</w:t>
            </w:r>
            <w:proofErr w:type="spellEnd"/>
          </w:p>
        </w:tc>
        <w:tc>
          <w:tcPr>
            <w:tcW w:w="1260" w:type="dxa"/>
            <w:vMerge w:val="restart"/>
          </w:tcPr>
          <w:p w:rsidR="00B9484C" w:rsidRDefault="00B9484C" w:rsidP="00177AFC">
            <w:pPr>
              <w:pStyle w:val="a3"/>
              <w:rPr>
                <w:sz w:val="24"/>
              </w:rPr>
            </w:pPr>
          </w:p>
          <w:p w:rsidR="00B9484C" w:rsidRDefault="00B9484C" w:rsidP="00177AFC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Джерелафінансування</w:t>
            </w:r>
            <w:proofErr w:type="spellEnd"/>
            <w:r>
              <w:rPr>
                <w:sz w:val="24"/>
              </w:rPr>
              <w:t xml:space="preserve">, </w:t>
            </w:r>
          </w:p>
          <w:p w:rsidR="00B9484C" w:rsidRDefault="00B9484C" w:rsidP="00177AFC">
            <w:pPr>
              <w:pStyle w:val="a3"/>
              <w:rPr>
                <w:sz w:val="24"/>
              </w:rPr>
            </w:pPr>
            <w:r>
              <w:rPr>
                <w:sz w:val="24"/>
              </w:rPr>
              <w:t xml:space="preserve">тис  </w:t>
            </w:r>
            <w:proofErr w:type="spellStart"/>
            <w:r>
              <w:rPr>
                <w:sz w:val="24"/>
              </w:rPr>
              <w:t>грн</w:t>
            </w:r>
            <w:proofErr w:type="spellEnd"/>
          </w:p>
          <w:p w:rsidR="00B9484C" w:rsidRDefault="00B9484C" w:rsidP="00177AFC">
            <w:pPr>
              <w:pStyle w:val="a3"/>
              <w:rPr>
                <w:sz w:val="24"/>
              </w:rPr>
            </w:pPr>
          </w:p>
        </w:tc>
        <w:tc>
          <w:tcPr>
            <w:tcW w:w="5416" w:type="dxa"/>
            <w:gridSpan w:val="5"/>
          </w:tcPr>
          <w:p w:rsidR="00B9484C" w:rsidRDefault="00B9484C" w:rsidP="00177AFC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Орієнтовані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обсяги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фінансування</w:t>
            </w:r>
            <w:proofErr w:type="spellEnd"/>
            <w:r>
              <w:rPr>
                <w:sz w:val="24"/>
              </w:rPr>
              <w:t xml:space="preserve">,  тис  </w:t>
            </w:r>
            <w:proofErr w:type="spellStart"/>
            <w:r>
              <w:rPr>
                <w:sz w:val="24"/>
              </w:rPr>
              <w:t>грн</w:t>
            </w:r>
            <w:proofErr w:type="spellEnd"/>
          </w:p>
        </w:tc>
        <w:tc>
          <w:tcPr>
            <w:tcW w:w="2325" w:type="dxa"/>
            <w:vMerge w:val="restart"/>
          </w:tcPr>
          <w:p w:rsidR="00B9484C" w:rsidRDefault="00B9484C" w:rsidP="00177AFC">
            <w:pPr>
              <w:pStyle w:val="a3"/>
              <w:rPr>
                <w:sz w:val="24"/>
              </w:rPr>
            </w:pPr>
          </w:p>
          <w:p w:rsidR="00B9484C" w:rsidRDefault="00B9484C" w:rsidP="00177AFC">
            <w:pPr>
              <w:pStyle w:val="a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Очікуваний</w:t>
            </w:r>
            <w:proofErr w:type="spellEnd"/>
          </w:p>
          <w:p w:rsidR="00B9484C" w:rsidRDefault="00B9484C" w:rsidP="00177AFC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</w:tr>
      <w:tr w:rsidR="00B9484C" w:rsidTr="00177AFC">
        <w:trPr>
          <w:cantSplit/>
          <w:trHeight w:val="345"/>
        </w:trPr>
        <w:tc>
          <w:tcPr>
            <w:tcW w:w="719" w:type="dxa"/>
            <w:vMerge/>
          </w:tcPr>
          <w:p w:rsidR="00B9484C" w:rsidRDefault="00B9484C" w:rsidP="00177AFC">
            <w:pPr>
              <w:pStyle w:val="a3"/>
            </w:pPr>
          </w:p>
        </w:tc>
        <w:tc>
          <w:tcPr>
            <w:tcW w:w="3675" w:type="dxa"/>
            <w:vMerge/>
          </w:tcPr>
          <w:p w:rsidR="00B9484C" w:rsidRDefault="00B9484C" w:rsidP="00177AFC">
            <w:pPr>
              <w:pStyle w:val="a3"/>
            </w:pPr>
          </w:p>
        </w:tc>
        <w:tc>
          <w:tcPr>
            <w:tcW w:w="1620" w:type="dxa"/>
            <w:vMerge/>
          </w:tcPr>
          <w:p w:rsidR="00B9484C" w:rsidRDefault="00B9484C" w:rsidP="00177AFC">
            <w:pPr>
              <w:pStyle w:val="a3"/>
            </w:pPr>
          </w:p>
        </w:tc>
        <w:tc>
          <w:tcPr>
            <w:tcW w:w="1260" w:type="dxa"/>
            <w:vMerge/>
          </w:tcPr>
          <w:p w:rsidR="00B9484C" w:rsidRDefault="00B9484C" w:rsidP="00177AFC">
            <w:pPr>
              <w:pStyle w:val="a3"/>
            </w:pPr>
          </w:p>
        </w:tc>
        <w:tc>
          <w:tcPr>
            <w:tcW w:w="5416" w:type="dxa"/>
            <w:gridSpan w:val="5"/>
          </w:tcPr>
          <w:p w:rsidR="00B9484C" w:rsidRDefault="00B9484C" w:rsidP="00177AFC">
            <w:pPr>
              <w:pStyle w:val="a3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Роки</w:t>
            </w:r>
          </w:p>
        </w:tc>
        <w:tc>
          <w:tcPr>
            <w:tcW w:w="2325" w:type="dxa"/>
            <w:vMerge/>
          </w:tcPr>
          <w:p w:rsidR="00B9484C" w:rsidRDefault="00B9484C" w:rsidP="00177AFC">
            <w:pPr>
              <w:pStyle w:val="a3"/>
              <w:rPr>
                <w:sz w:val="24"/>
              </w:rPr>
            </w:pPr>
          </w:p>
        </w:tc>
      </w:tr>
      <w:tr w:rsidR="00B9484C" w:rsidTr="00177AFC">
        <w:trPr>
          <w:cantSplit/>
          <w:trHeight w:val="750"/>
        </w:trPr>
        <w:tc>
          <w:tcPr>
            <w:tcW w:w="719" w:type="dxa"/>
            <w:vMerge/>
          </w:tcPr>
          <w:p w:rsidR="00B9484C" w:rsidRDefault="00B9484C" w:rsidP="00177AFC">
            <w:pPr>
              <w:pStyle w:val="a3"/>
            </w:pPr>
          </w:p>
        </w:tc>
        <w:tc>
          <w:tcPr>
            <w:tcW w:w="3675" w:type="dxa"/>
            <w:vMerge/>
          </w:tcPr>
          <w:p w:rsidR="00B9484C" w:rsidRDefault="00B9484C" w:rsidP="00177AFC">
            <w:pPr>
              <w:pStyle w:val="a3"/>
            </w:pPr>
          </w:p>
        </w:tc>
        <w:tc>
          <w:tcPr>
            <w:tcW w:w="1620" w:type="dxa"/>
            <w:vMerge/>
          </w:tcPr>
          <w:p w:rsidR="00B9484C" w:rsidRDefault="00B9484C" w:rsidP="00177AFC">
            <w:pPr>
              <w:pStyle w:val="a3"/>
            </w:pPr>
          </w:p>
        </w:tc>
        <w:tc>
          <w:tcPr>
            <w:tcW w:w="1260" w:type="dxa"/>
            <w:vMerge/>
          </w:tcPr>
          <w:p w:rsidR="00B9484C" w:rsidRDefault="00B9484C" w:rsidP="00177AFC">
            <w:pPr>
              <w:pStyle w:val="a3"/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sz w:val="24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sz w:val="24"/>
              </w:rPr>
            </w:pPr>
          </w:p>
          <w:p w:rsidR="00B9484C" w:rsidRDefault="00B9484C" w:rsidP="00177AFC">
            <w:pPr>
              <w:pStyle w:val="a3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080" w:type="dxa"/>
          </w:tcPr>
          <w:p w:rsidR="00B9484C" w:rsidRDefault="00B9484C" w:rsidP="00177AFC">
            <w:pPr>
              <w:rPr>
                <w:b/>
                <w:bCs/>
                <w:lang w:val="uk-UA"/>
              </w:rPr>
            </w:pPr>
          </w:p>
          <w:p w:rsidR="00B9484C" w:rsidRDefault="00B9484C" w:rsidP="00177AF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2022</w:t>
            </w:r>
          </w:p>
          <w:p w:rsidR="00B9484C" w:rsidRDefault="00B9484C" w:rsidP="00177AFC">
            <w:pPr>
              <w:rPr>
                <w:b/>
                <w:bCs/>
                <w:lang w:val="uk-UA"/>
              </w:rPr>
            </w:pPr>
          </w:p>
          <w:p w:rsidR="00B9484C" w:rsidRDefault="00B9484C" w:rsidP="00177AFC">
            <w:pPr>
              <w:pStyle w:val="a3"/>
              <w:rPr>
                <w:sz w:val="24"/>
              </w:rPr>
            </w:pPr>
          </w:p>
        </w:tc>
        <w:tc>
          <w:tcPr>
            <w:tcW w:w="1096" w:type="dxa"/>
          </w:tcPr>
          <w:p w:rsidR="00B9484C" w:rsidRDefault="00B9484C" w:rsidP="00177AFC">
            <w:pPr>
              <w:pStyle w:val="a3"/>
              <w:rPr>
                <w:sz w:val="24"/>
              </w:rPr>
            </w:pPr>
          </w:p>
          <w:p w:rsidR="00B9484C" w:rsidRDefault="00B9484C" w:rsidP="00177AFC">
            <w:pPr>
              <w:pStyle w:val="a3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2325" w:type="dxa"/>
            <w:vMerge/>
          </w:tcPr>
          <w:p w:rsidR="00B9484C" w:rsidRDefault="00B9484C" w:rsidP="00177AFC">
            <w:pPr>
              <w:pStyle w:val="a3"/>
              <w:rPr>
                <w:sz w:val="24"/>
              </w:rPr>
            </w:pPr>
          </w:p>
        </w:tc>
      </w:tr>
      <w:tr w:rsidR="00B9484C" w:rsidTr="00177AFC">
        <w:trPr>
          <w:trHeight w:val="225"/>
        </w:trPr>
        <w:tc>
          <w:tcPr>
            <w:tcW w:w="719" w:type="dxa"/>
          </w:tcPr>
          <w:p w:rsidR="00B9484C" w:rsidRDefault="00B9484C" w:rsidP="00177AFC">
            <w:pPr>
              <w:pStyle w:val="a3"/>
            </w:pPr>
            <w:r>
              <w:t>1</w:t>
            </w:r>
          </w:p>
        </w:tc>
        <w:tc>
          <w:tcPr>
            <w:tcW w:w="3675" w:type="dxa"/>
          </w:tcPr>
          <w:p w:rsidR="00B9484C" w:rsidRDefault="00B9484C" w:rsidP="00177AFC">
            <w:pPr>
              <w:pStyle w:val="a3"/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B9484C" w:rsidRDefault="00B9484C" w:rsidP="00177AFC">
            <w:pPr>
              <w:pStyle w:val="a3"/>
              <w:jc w:val="center"/>
            </w:pPr>
            <w:r>
              <w:t>3</w:t>
            </w:r>
          </w:p>
        </w:tc>
        <w:tc>
          <w:tcPr>
            <w:tcW w:w="1260" w:type="dxa"/>
          </w:tcPr>
          <w:p w:rsidR="00B9484C" w:rsidRDefault="00B9484C" w:rsidP="00177AFC">
            <w:pPr>
              <w:pStyle w:val="a3"/>
              <w:jc w:val="center"/>
            </w:pPr>
            <w:r>
              <w:t>4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jc w:val="center"/>
            </w:pPr>
            <w:r>
              <w:t>5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jc w:val="center"/>
            </w:pPr>
            <w:r>
              <w:t>6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jc w:val="center"/>
            </w:pPr>
            <w:r>
              <w:t>7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jc w:val="center"/>
            </w:pPr>
            <w:r>
              <w:t>8</w:t>
            </w:r>
          </w:p>
        </w:tc>
        <w:tc>
          <w:tcPr>
            <w:tcW w:w="1096" w:type="dxa"/>
          </w:tcPr>
          <w:p w:rsidR="00B9484C" w:rsidRDefault="00B9484C" w:rsidP="00177AFC">
            <w:pPr>
              <w:pStyle w:val="a3"/>
              <w:jc w:val="center"/>
            </w:pPr>
            <w:r>
              <w:t>9</w:t>
            </w:r>
          </w:p>
        </w:tc>
        <w:tc>
          <w:tcPr>
            <w:tcW w:w="2325" w:type="dxa"/>
          </w:tcPr>
          <w:p w:rsidR="00B9484C" w:rsidRDefault="00B9484C" w:rsidP="00177AFC">
            <w:pPr>
              <w:pStyle w:val="a3"/>
              <w:jc w:val="center"/>
            </w:pPr>
            <w:r>
              <w:t>10</w:t>
            </w:r>
          </w:p>
        </w:tc>
      </w:tr>
      <w:tr w:rsidR="00B9484C" w:rsidTr="00177AFC">
        <w:trPr>
          <w:trHeight w:val="240"/>
        </w:trPr>
        <w:tc>
          <w:tcPr>
            <w:tcW w:w="719" w:type="dxa"/>
          </w:tcPr>
          <w:p w:rsidR="00B9484C" w:rsidRDefault="00B9484C" w:rsidP="00177AFC">
            <w:pPr>
              <w:pStyle w:val="a3"/>
              <w:rPr>
                <w:sz w:val="24"/>
              </w:rPr>
            </w:pPr>
            <w:r>
              <w:rPr>
                <w:sz w:val="24"/>
                <w:lang w:val="en-US"/>
              </w:rPr>
              <w:t>IV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I</w:t>
            </w:r>
          </w:p>
        </w:tc>
        <w:tc>
          <w:tcPr>
            <w:tcW w:w="3675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sz w:val="24"/>
              </w:rPr>
              <w:t>Організаційно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правове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забезпечення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proofErr w:type="gramStart"/>
            <w:r>
              <w:rPr>
                <w:sz w:val="24"/>
              </w:rPr>
              <w:t xml:space="preserve"> .</w:t>
            </w:r>
            <w:proofErr w:type="gramEnd"/>
          </w:p>
        </w:tc>
        <w:tc>
          <w:tcPr>
            <w:tcW w:w="1620" w:type="dxa"/>
          </w:tcPr>
          <w:p w:rsidR="00B9484C" w:rsidRDefault="00B9484C" w:rsidP="00177AFC">
            <w:pPr>
              <w:pStyle w:val="a3"/>
            </w:pPr>
          </w:p>
        </w:tc>
        <w:tc>
          <w:tcPr>
            <w:tcW w:w="1260" w:type="dxa"/>
          </w:tcPr>
          <w:p w:rsidR="00B9484C" w:rsidRDefault="00B9484C" w:rsidP="00177AFC">
            <w:pPr>
              <w:pStyle w:val="a3"/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</w:tc>
        <w:tc>
          <w:tcPr>
            <w:tcW w:w="1096" w:type="dxa"/>
          </w:tcPr>
          <w:p w:rsidR="00B9484C" w:rsidRDefault="00B9484C" w:rsidP="00177AFC">
            <w:pPr>
              <w:pStyle w:val="a3"/>
            </w:pPr>
          </w:p>
        </w:tc>
        <w:tc>
          <w:tcPr>
            <w:tcW w:w="2325" w:type="dxa"/>
          </w:tcPr>
          <w:p w:rsidR="00B9484C" w:rsidRDefault="00B9484C" w:rsidP="00177AFC">
            <w:pPr>
              <w:pStyle w:val="a3"/>
            </w:pPr>
          </w:p>
        </w:tc>
      </w:tr>
      <w:tr w:rsidR="00B9484C" w:rsidTr="00177AFC">
        <w:trPr>
          <w:trHeight w:val="702"/>
        </w:trPr>
        <w:tc>
          <w:tcPr>
            <w:tcW w:w="719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4.1.1</w:t>
            </w:r>
          </w:p>
        </w:tc>
        <w:tc>
          <w:tcPr>
            <w:tcW w:w="3675" w:type="dxa"/>
          </w:tcPr>
          <w:p w:rsidR="00B9484C" w:rsidRPr="00ED7B80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 w:rsidRPr="00ED7B80">
              <w:rPr>
                <w:b/>
                <w:sz w:val="24"/>
              </w:rPr>
              <w:t>Проводити</w:t>
            </w:r>
            <w:proofErr w:type="spellEnd"/>
            <w:r w:rsidRPr="00ED7B80">
              <w:rPr>
                <w:b/>
                <w:sz w:val="24"/>
              </w:rPr>
              <w:t xml:space="preserve"> </w:t>
            </w:r>
            <w:proofErr w:type="spellStart"/>
            <w:r w:rsidRPr="00ED7B80">
              <w:rPr>
                <w:b/>
                <w:sz w:val="24"/>
              </w:rPr>
              <w:t>обстеження</w:t>
            </w:r>
            <w:proofErr w:type="spellEnd"/>
            <w:r w:rsidRPr="00ED7B80">
              <w:rPr>
                <w:b/>
                <w:sz w:val="24"/>
              </w:rPr>
              <w:t xml:space="preserve"> </w:t>
            </w:r>
            <w:proofErr w:type="spellStart"/>
            <w:r w:rsidRPr="00ED7B80">
              <w:rPr>
                <w:b/>
                <w:sz w:val="24"/>
              </w:rPr>
              <w:t>матеріально-побутових</w:t>
            </w:r>
            <w:proofErr w:type="spellEnd"/>
            <w:r w:rsidRPr="00ED7B80">
              <w:rPr>
                <w:b/>
                <w:sz w:val="24"/>
              </w:rPr>
              <w:t xml:space="preserve"> умов </w:t>
            </w:r>
            <w:proofErr w:type="spellStart"/>
            <w:r w:rsidRPr="00ED7B80">
              <w:rPr>
                <w:b/>
                <w:sz w:val="24"/>
              </w:rPr>
              <w:t>проживання</w:t>
            </w:r>
            <w:proofErr w:type="spellEnd"/>
            <w:r w:rsidRPr="00ED7B80"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осіб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 w:rsidRPr="00ED7B80">
              <w:rPr>
                <w:b/>
                <w:sz w:val="24"/>
              </w:rPr>
              <w:t>інвалід</w:t>
            </w:r>
            <w:r>
              <w:rPr>
                <w:b/>
                <w:sz w:val="24"/>
              </w:rPr>
              <w:t>ністю</w:t>
            </w:r>
            <w:proofErr w:type="spellEnd"/>
            <w:r w:rsidRPr="00ED7B80">
              <w:rPr>
                <w:b/>
                <w:sz w:val="24"/>
              </w:rPr>
              <w:t xml:space="preserve">, </w:t>
            </w:r>
            <w:proofErr w:type="spellStart"/>
            <w:r w:rsidRPr="00ED7B80">
              <w:rPr>
                <w:b/>
                <w:sz w:val="24"/>
              </w:rPr>
              <w:t>ветеранів</w:t>
            </w:r>
            <w:proofErr w:type="spellEnd"/>
            <w:r w:rsidRPr="00ED7B80">
              <w:rPr>
                <w:b/>
                <w:sz w:val="24"/>
              </w:rPr>
              <w:t xml:space="preserve"> </w:t>
            </w:r>
            <w:proofErr w:type="spellStart"/>
            <w:proofErr w:type="gramStart"/>
            <w:r w:rsidRPr="00ED7B80">
              <w:rPr>
                <w:b/>
                <w:sz w:val="24"/>
              </w:rPr>
              <w:t>в</w:t>
            </w:r>
            <w:proofErr w:type="gramEnd"/>
            <w:r w:rsidRPr="00ED7B80">
              <w:rPr>
                <w:b/>
                <w:sz w:val="24"/>
              </w:rPr>
              <w:t>ійни</w:t>
            </w:r>
            <w:proofErr w:type="spellEnd"/>
            <w:r w:rsidRPr="00ED7B80">
              <w:rPr>
                <w:b/>
                <w:sz w:val="24"/>
              </w:rPr>
              <w:t xml:space="preserve"> та </w:t>
            </w:r>
            <w:proofErr w:type="spellStart"/>
            <w:r w:rsidRPr="00ED7B80">
              <w:rPr>
                <w:b/>
                <w:sz w:val="24"/>
              </w:rPr>
              <w:t>праці</w:t>
            </w:r>
            <w:proofErr w:type="spellEnd"/>
            <w:r w:rsidRPr="00ED7B80">
              <w:rPr>
                <w:b/>
                <w:sz w:val="24"/>
              </w:rPr>
              <w:t xml:space="preserve">, </w:t>
            </w:r>
            <w:proofErr w:type="spellStart"/>
            <w:r w:rsidRPr="00ED7B80">
              <w:rPr>
                <w:b/>
                <w:sz w:val="24"/>
              </w:rPr>
              <w:t>учасників</w:t>
            </w:r>
            <w:proofErr w:type="spellEnd"/>
            <w:r w:rsidRPr="00ED7B80">
              <w:rPr>
                <w:b/>
                <w:sz w:val="24"/>
              </w:rPr>
              <w:t xml:space="preserve"> АТО, </w:t>
            </w:r>
            <w:proofErr w:type="spellStart"/>
            <w:r w:rsidRPr="00ED7B80">
              <w:rPr>
                <w:b/>
                <w:sz w:val="24"/>
              </w:rPr>
              <w:t>вдів</w:t>
            </w:r>
            <w:proofErr w:type="spellEnd"/>
            <w:r w:rsidRPr="00ED7B80">
              <w:rPr>
                <w:b/>
                <w:sz w:val="24"/>
              </w:rPr>
              <w:t xml:space="preserve">, </w:t>
            </w:r>
            <w:proofErr w:type="spellStart"/>
            <w:r w:rsidRPr="00ED7B80">
              <w:rPr>
                <w:b/>
                <w:sz w:val="24"/>
              </w:rPr>
              <w:t>багатодітних</w:t>
            </w:r>
            <w:proofErr w:type="spellEnd"/>
            <w:r w:rsidRPr="00ED7B80">
              <w:rPr>
                <w:b/>
                <w:sz w:val="24"/>
              </w:rPr>
              <w:t xml:space="preserve"> та одиноких </w:t>
            </w:r>
            <w:proofErr w:type="spellStart"/>
            <w:r w:rsidRPr="00ED7B80">
              <w:rPr>
                <w:b/>
                <w:sz w:val="24"/>
              </w:rPr>
              <w:t>матерів</w:t>
            </w:r>
            <w:proofErr w:type="spellEnd"/>
            <w:r w:rsidRPr="00ED7B80">
              <w:rPr>
                <w:b/>
                <w:sz w:val="24"/>
              </w:rPr>
              <w:t xml:space="preserve">, </w:t>
            </w:r>
            <w:proofErr w:type="spellStart"/>
            <w:r w:rsidRPr="00ED7B80">
              <w:rPr>
                <w:b/>
                <w:sz w:val="24"/>
              </w:rPr>
              <w:t>малозабезпечених</w:t>
            </w:r>
            <w:proofErr w:type="spellEnd"/>
            <w:r w:rsidRPr="00ED7B80">
              <w:rPr>
                <w:b/>
                <w:sz w:val="24"/>
              </w:rPr>
              <w:t xml:space="preserve"> </w:t>
            </w:r>
            <w:proofErr w:type="spellStart"/>
            <w:r w:rsidRPr="00ED7B80">
              <w:rPr>
                <w:b/>
                <w:sz w:val="24"/>
              </w:rPr>
              <w:t>сімей</w:t>
            </w:r>
            <w:proofErr w:type="spellEnd"/>
            <w:r w:rsidRPr="00ED7B80">
              <w:rPr>
                <w:b/>
                <w:sz w:val="24"/>
              </w:rPr>
              <w:t xml:space="preserve">, одиноких </w:t>
            </w:r>
            <w:proofErr w:type="spellStart"/>
            <w:r w:rsidRPr="00ED7B80">
              <w:rPr>
                <w:b/>
                <w:sz w:val="24"/>
              </w:rPr>
              <w:t>непрацездатних</w:t>
            </w:r>
            <w:proofErr w:type="spellEnd"/>
            <w:r w:rsidRPr="00ED7B80">
              <w:rPr>
                <w:b/>
                <w:sz w:val="24"/>
              </w:rPr>
              <w:t xml:space="preserve"> </w:t>
            </w:r>
            <w:proofErr w:type="spellStart"/>
            <w:r w:rsidRPr="00ED7B80">
              <w:rPr>
                <w:b/>
                <w:sz w:val="24"/>
              </w:rPr>
              <w:t>громадян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осіб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які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опинилися</w:t>
            </w:r>
            <w:proofErr w:type="spellEnd"/>
            <w:r>
              <w:rPr>
                <w:b/>
                <w:sz w:val="24"/>
              </w:rPr>
              <w:t xml:space="preserve"> в </w:t>
            </w:r>
            <w:proofErr w:type="spellStart"/>
            <w:r>
              <w:rPr>
                <w:b/>
                <w:sz w:val="24"/>
              </w:rPr>
              <w:t>складних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життєвих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умовах</w:t>
            </w:r>
            <w:proofErr w:type="spellEnd"/>
            <w:r>
              <w:rPr>
                <w:b/>
                <w:sz w:val="24"/>
              </w:rPr>
              <w:t xml:space="preserve"> та </w:t>
            </w:r>
            <w:proofErr w:type="spellStart"/>
            <w:r>
              <w:rPr>
                <w:b/>
                <w:sz w:val="24"/>
              </w:rPr>
              <w:t>внутрішньо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переміщених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осіб</w:t>
            </w:r>
            <w:proofErr w:type="spellEnd"/>
            <w:r>
              <w:rPr>
                <w:b/>
                <w:sz w:val="24"/>
              </w:rPr>
              <w:t>,</w:t>
            </w:r>
            <w:r w:rsidRPr="00ED7B80">
              <w:rPr>
                <w:b/>
                <w:sz w:val="24"/>
              </w:rPr>
              <w:t xml:space="preserve"> </w:t>
            </w:r>
            <w:proofErr w:type="spellStart"/>
            <w:r w:rsidRPr="00ED7B80">
              <w:rPr>
                <w:b/>
                <w:sz w:val="24"/>
              </w:rPr>
              <w:t>з</w:t>
            </w:r>
            <w:proofErr w:type="spellEnd"/>
            <w:r w:rsidRPr="00ED7B80">
              <w:rPr>
                <w:b/>
                <w:sz w:val="24"/>
              </w:rPr>
              <w:t xml:space="preserve"> метою </w:t>
            </w:r>
            <w:proofErr w:type="spellStart"/>
            <w:r w:rsidRPr="00ED7B80">
              <w:rPr>
                <w:b/>
                <w:sz w:val="24"/>
              </w:rPr>
              <w:t>вивчення</w:t>
            </w:r>
            <w:proofErr w:type="spellEnd"/>
            <w:r w:rsidRPr="00ED7B80">
              <w:rPr>
                <w:b/>
                <w:sz w:val="24"/>
              </w:rPr>
              <w:t xml:space="preserve"> </w:t>
            </w:r>
            <w:proofErr w:type="spellStart"/>
            <w:r w:rsidRPr="00ED7B80">
              <w:rPr>
                <w:b/>
                <w:sz w:val="24"/>
              </w:rPr>
              <w:t>їх</w:t>
            </w:r>
            <w:proofErr w:type="spellEnd"/>
            <w:r w:rsidRPr="00ED7B80">
              <w:rPr>
                <w:b/>
                <w:sz w:val="24"/>
              </w:rPr>
              <w:t xml:space="preserve"> потреб та </w:t>
            </w:r>
            <w:proofErr w:type="spellStart"/>
            <w:r w:rsidRPr="00ED7B80">
              <w:rPr>
                <w:b/>
                <w:sz w:val="24"/>
              </w:rPr>
              <w:t>надання</w:t>
            </w:r>
            <w:proofErr w:type="spellEnd"/>
            <w:r w:rsidRPr="00ED7B80">
              <w:rPr>
                <w:b/>
                <w:sz w:val="24"/>
              </w:rPr>
              <w:t xml:space="preserve"> </w:t>
            </w:r>
            <w:proofErr w:type="spellStart"/>
            <w:r w:rsidRPr="00ED7B80">
              <w:rPr>
                <w:b/>
                <w:sz w:val="24"/>
              </w:rPr>
              <w:t>конкретної</w:t>
            </w:r>
            <w:proofErr w:type="spellEnd"/>
            <w:r w:rsidRPr="00ED7B80">
              <w:rPr>
                <w:b/>
                <w:sz w:val="24"/>
              </w:rPr>
              <w:t xml:space="preserve"> </w:t>
            </w:r>
            <w:proofErr w:type="spellStart"/>
            <w:r w:rsidRPr="00ED7B80">
              <w:rPr>
                <w:b/>
                <w:sz w:val="24"/>
              </w:rPr>
              <w:t>матері</w:t>
            </w:r>
            <w:r>
              <w:rPr>
                <w:b/>
                <w:sz w:val="24"/>
              </w:rPr>
              <w:t>альної</w:t>
            </w:r>
            <w:proofErr w:type="spellEnd"/>
            <w:r>
              <w:rPr>
                <w:b/>
                <w:sz w:val="24"/>
              </w:rPr>
              <w:t xml:space="preserve"> та </w:t>
            </w:r>
            <w:proofErr w:type="spellStart"/>
            <w:r>
              <w:rPr>
                <w:b/>
                <w:sz w:val="24"/>
              </w:rPr>
              <w:t>натуральної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допомоги</w:t>
            </w:r>
            <w:proofErr w:type="spellEnd"/>
          </w:p>
        </w:tc>
        <w:tc>
          <w:tcPr>
            <w:tcW w:w="1620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Сільська</w:t>
            </w:r>
            <w:proofErr w:type="spellEnd"/>
            <w:r>
              <w:rPr>
                <w:b/>
                <w:bCs/>
                <w:sz w:val="24"/>
              </w:rPr>
              <w:t xml:space="preserve">   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рада.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jc w:val="right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Постійно</w:t>
            </w:r>
            <w:proofErr w:type="spellEnd"/>
            <w:r>
              <w:rPr>
                <w:sz w:val="24"/>
              </w:rPr>
              <w:t>.</w:t>
            </w:r>
          </w:p>
          <w:p w:rsidR="00B9484C" w:rsidRDefault="00B9484C" w:rsidP="00177AFC">
            <w:pPr>
              <w:pStyle w:val="a3"/>
            </w:pPr>
            <w:r>
              <w:rPr>
                <w:b/>
                <w:bCs/>
                <w:sz w:val="24"/>
              </w:rPr>
              <w:t xml:space="preserve">                                     </w:t>
            </w:r>
          </w:p>
        </w:tc>
        <w:tc>
          <w:tcPr>
            <w:tcW w:w="126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</w:rPr>
              <w:t>м</w:t>
            </w:r>
            <w:proofErr w:type="gramEnd"/>
            <w:r>
              <w:rPr>
                <w:b/>
                <w:bCs/>
                <w:sz w:val="24"/>
              </w:rPr>
              <w:t>ісцевий</w:t>
            </w:r>
            <w:proofErr w:type="spellEnd"/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en-US"/>
              </w:rPr>
              <w:t>8</w:t>
            </w:r>
            <w:r>
              <w:rPr>
                <w:b/>
                <w:bCs/>
                <w:sz w:val="24"/>
              </w:rPr>
              <w:t>00,00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en-US"/>
              </w:rPr>
              <w:t>9</w:t>
            </w:r>
            <w:r>
              <w:rPr>
                <w:b/>
                <w:bCs/>
                <w:sz w:val="24"/>
              </w:rPr>
              <w:t>50,00</w:t>
            </w:r>
          </w:p>
        </w:tc>
        <w:tc>
          <w:tcPr>
            <w:tcW w:w="1096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en-US"/>
              </w:rPr>
              <w:t>100</w:t>
            </w:r>
            <w:r>
              <w:rPr>
                <w:b/>
                <w:bCs/>
                <w:sz w:val="24"/>
              </w:rPr>
              <w:t>0,00</w:t>
            </w:r>
          </w:p>
        </w:tc>
        <w:tc>
          <w:tcPr>
            <w:tcW w:w="2325" w:type="dxa"/>
          </w:tcPr>
          <w:p w:rsidR="00B9484C" w:rsidRDefault="00B9484C" w:rsidP="00177AFC">
            <w:pPr>
              <w:rPr>
                <w:sz w:val="22"/>
                <w:lang w:val="uk-UA"/>
              </w:rPr>
            </w:pPr>
          </w:p>
          <w:p w:rsidR="00B9484C" w:rsidRDefault="00B9484C" w:rsidP="00177AFC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Щороку  буде  надано</w:t>
            </w:r>
          </w:p>
          <w:p w:rsidR="00B9484C" w:rsidRDefault="00B9484C" w:rsidP="00177AFC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матеріальну   допомогу  для 50-</w:t>
            </w:r>
          </w:p>
          <w:p w:rsidR="00B9484C" w:rsidRDefault="00B9484C" w:rsidP="00177AFC">
            <w:pPr>
              <w:rPr>
                <w:sz w:val="22"/>
                <w:lang w:val="uk-UA"/>
              </w:rPr>
            </w:pPr>
            <w:r>
              <w:rPr>
                <w:sz w:val="22"/>
                <w:lang w:val="en-US"/>
              </w:rPr>
              <w:t>6</w:t>
            </w:r>
            <w:r>
              <w:rPr>
                <w:sz w:val="22"/>
                <w:lang w:val="uk-UA"/>
              </w:rPr>
              <w:t xml:space="preserve">00 громадян  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</w:tc>
      </w:tr>
      <w:tr w:rsidR="00B9484C" w:rsidTr="00177AFC">
        <w:trPr>
          <w:trHeight w:val="1485"/>
        </w:trPr>
        <w:tc>
          <w:tcPr>
            <w:tcW w:w="719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4.1.2</w:t>
            </w:r>
          </w:p>
        </w:tc>
        <w:tc>
          <w:tcPr>
            <w:tcW w:w="3675" w:type="dxa"/>
          </w:tcPr>
          <w:p w:rsidR="00B9484C" w:rsidRPr="001F2DAC" w:rsidRDefault="00B9484C" w:rsidP="00177AFC">
            <w:pPr>
              <w:pStyle w:val="a3"/>
              <w:rPr>
                <w:b/>
                <w:sz w:val="24"/>
              </w:rPr>
            </w:pPr>
            <w:proofErr w:type="spellStart"/>
            <w:r w:rsidRPr="001F2DAC">
              <w:rPr>
                <w:b/>
                <w:sz w:val="24"/>
              </w:rPr>
              <w:t>Надання</w:t>
            </w:r>
            <w:proofErr w:type="spellEnd"/>
            <w:r w:rsidRPr="001F2DAC">
              <w:rPr>
                <w:b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соц</w:t>
            </w:r>
            <w:proofErr w:type="gramEnd"/>
            <w:r>
              <w:rPr>
                <w:b/>
                <w:sz w:val="24"/>
              </w:rPr>
              <w:t>іальних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гарантій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 w:rsidRPr="001F2DAC">
              <w:rPr>
                <w:b/>
                <w:sz w:val="24"/>
              </w:rPr>
              <w:t>фізичним</w:t>
            </w:r>
            <w:proofErr w:type="spellEnd"/>
            <w:r w:rsidRPr="001F2DAC">
              <w:rPr>
                <w:b/>
                <w:sz w:val="24"/>
              </w:rPr>
              <w:t xml:space="preserve"> особам</w:t>
            </w:r>
            <w:r>
              <w:rPr>
                <w:b/>
                <w:sz w:val="24"/>
              </w:rPr>
              <w:t>,</w:t>
            </w:r>
            <w:r w:rsidRPr="001F2DAC"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які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надають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соціальні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послуги</w:t>
            </w:r>
            <w:proofErr w:type="spellEnd"/>
            <w:r>
              <w:rPr>
                <w:b/>
                <w:bCs/>
                <w:sz w:val="24"/>
              </w:rPr>
              <w:t xml:space="preserve"> для  людей,  </w:t>
            </w:r>
            <w:proofErr w:type="spellStart"/>
            <w:r>
              <w:rPr>
                <w:b/>
                <w:bCs/>
                <w:sz w:val="24"/>
              </w:rPr>
              <w:t>які</w:t>
            </w:r>
            <w:proofErr w:type="spellEnd"/>
            <w:r>
              <w:rPr>
                <w:b/>
                <w:bCs/>
                <w:sz w:val="24"/>
              </w:rPr>
              <w:t xml:space="preserve">  не </w:t>
            </w:r>
            <w:proofErr w:type="spellStart"/>
            <w:r>
              <w:rPr>
                <w:b/>
                <w:bCs/>
                <w:sz w:val="24"/>
              </w:rPr>
              <w:t>можуть</w:t>
            </w:r>
            <w:proofErr w:type="spellEnd"/>
            <w:r>
              <w:rPr>
                <w:b/>
                <w:bCs/>
                <w:sz w:val="24"/>
              </w:rPr>
              <w:t xml:space="preserve">  себе  </w:t>
            </w:r>
            <w:proofErr w:type="spellStart"/>
            <w:r>
              <w:rPr>
                <w:b/>
                <w:bCs/>
                <w:sz w:val="24"/>
              </w:rPr>
              <w:t>обслуговувати</w:t>
            </w:r>
            <w:proofErr w:type="spellEnd"/>
          </w:p>
        </w:tc>
        <w:tc>
          <w:tcPr>
            <w:tcW w:w="1620" w:type="dxa"/>
          </w:tcPr>
          <w:p w:rsidR="00B9484C" w:rsidRPr="001F2DAC" w:rsidRDefault="00B9484C" w:rsidP="00177AFC">
            <w:pPr>
              <w:pStyle w:val="a3"/>
              <w:rPr>
                <w:b/>
                <w:sz w:val="24"/>
              </w:rPr>
            </w:pPr>
            <w:proofErr w:type="spellStart"/>
            <w:r w:rsidRPr="001F2DAC">
              <w:rPr>
                <w:b/>
                <w:sz w:val="24"/>
              </w:rPr>
              <w:t>Сільська</w:t>
            </w:r>
            <w:proofErr w:type="spellEnd"/>
            <w:r w:rsidRPr="001F2DAC">
              <w:rPr>
                <w:b/>
                <w:sz w:val="24"/>
              </w:rPr>
              <w:t xml:space="preserve"> рада.</w:t>
            </w:r>
          </w:p>
          <w:p w:rsidR="00B9484C" w:rsidRPr="001F2DAC" w:rsidRDefault="00B9484C" w:rsidP="00177AFC">
            <w:pPr>
              <w:pStyle w:val="a3"/>
              <w:rPr>
                <w:b/>
                <w:sz w:val="24"/>
              </w:rPr>
            </w:pPr>
          </w:p>
          <w:p w:rsidR="00B9484C" w:rsidRDefault="00B9484C" w:rsidP="00177AFC">
            <w:pPr>
              <w:pStyle w:val="a3"/>
              <w:rPr>
                <w:sz w:val="24"/>
              </w:rPr>
            </w:pPr>
            <w:proofErr w:type="spellStart"/>
            <w:r w:rsidRPr="001F2DAC">
              <w:rPr>
                <w:b/>
                <w:sz w:val="24"/>
              </w:rPr>
              <w:t>Постійно</w:t>
            </w:r>
            <w:proofErr w:type="spellEnd"/>
          </w:p>
        </w:tc>
        <w:tc>
          <w:tcPr>
            <w:tcW w:w="1260" w:type="dxa"/>
          </w:tcPr>
          <w:p w:rsidR="00B9484C" w:rsidRPr="001F2DAC" w:rsidRDefault="00B9484C" w:rsidP="00177AFC">
            <w:pPr>
              <w:pStyle w:val="a3"/>
              <w:rPr>
                <w:b/>
                <w:bCs/>
                <w:sz w:val="22"/>
              </w:rPr>
            </w:pPr>
            <w:proofErr w:type="spellStart"/>
            <w:proofErr w:type="gramStart"/>
            <w:r>
              <w:rPr>
                <w:b/>
                <w:bCs/>
                <w:sz w:val="22"/>
              </w:rPr>
              <w:t>м</w:t>
            </w:r>
            <w:proofErr w:type="gramEnd"/>
            <w:r>
              <w:rPr>
                <w:b/>
                <w:bCs/>
                <w:sz w:val="22"/>
              </w:rPr>
              <w:t>ісцевий</w:t>
            </w:r>
            <w:proofErr w:type="spellEnd"/>
          </w:p>
        </w:tc>
        <w:tc>
          <w:tcPr>
            <w:tcW w:w="1080" w:type="dxa"/>
          </w:tcPr>
          <w:p w:rsidR="00B9484C" w:rsidRPr="001F2DA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</w:tc>
        <w:tc>
          <w:tcPr>
            <w:tcW w:w="1080" w:type="dxa"/>
          </w:tcPr>
          <w:p w:rsidR="00B9484C" w:rsidRPr="001F2DA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</w:tc>
        <w:tc>
          <w:tcPr>
            <w:tcW w:w="1080" w:type="dxa"/>
          </w:tcPr>
          <w:p w:rsidR="00B9484C" w:rsidRPr="001F2DA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50,0</w:t>
            </w:r>
          </w:p>
        </w:tc>
        <w:tc>
          <w:tcPr>
            <w:tcW w:w="1080" w:type="dxa"/>
          </w:tcPr>
          <w:p w:rsidR="00B9484C" w:rsidRPr="001F2DA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60,0</w:t>
            </w:r>
          </w:p>
        </w:tc>
        <w:tc>
          <w:tcPr>
            <w:tcW w:w="1096" w:type="dxa"/>
          </w:tcPr>
          <w:p w:rsidR="00B9484C" w:rsidRPr="001F2DA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70,0</w:t>
            </w:r>
          </w:p>
        </w:tc>
        <w:tc>
          <w:tcPr>
            <w:tcW w:w="2325" w:type="dxa"/>
          </w:tcPr>
          <w:p w:rsidR="00B9484C" w:rsidRPr="001F2DAC" w:rsidRDefault="00B9484C" w:rsidP="00177AFC">
            <w:pPr>
              <w:pStyle w:val="a3"/>
              <w:rPr>
                <w:b/>
                <w:bCs/>
                <w:sz w:val="22"/>
              </w:rPr>
            </w:pPr>
            <w:proofErr w:type="spellStart"/>
            <w:r>
              <w:rPr>
                <w:b/>
                <w:bCs/>
                <w:sz w:val="22"/>
              </w:rPr>
              <w:t>Надання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щороку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2"/>
              </w:rPr>
              <w:t>соц</w:t>
            </w:r>
            <w:proofErr w:type="gramEnd"/>
            <w:r>
              <w:rPr>
                <w:b/>
                <w:bCs/>
                <w:sz w:val="22"/>
              </w:rPr>
              <w:t>іальних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послуг</w:t>
            </w:r>
            <w:proofErr w:type="spellEnd"/>
            <w:r>
              <w:rPr>
                <w:b/>
                <w:bCs/>
                <w:sz w:val="22"/>
              </w:rPr>
              <w:t xml:space="preserve"> для 20-100 </w:t>
            </w:r>
            <w:proofErr w:type="spellStart"/>
            <w:r>
              <w:rPr>
                <w:b/>
                <w:bCs/>
                <w:sz w:val="22"/>
              </w:rPr>
              <w:t>сімей</w:t>
            </w:r>
            <w:proofErr w:type="spellEnd"/>
          </w:p>
        </w:tc>
      </w:tr>
      <w:tr w:rsidR="00B9484C" w:rsidRPr="006E0F57" w:rsidTr="00177AFC">
        <w:trPr>
          <w:trHeight w:val="1485"/>
        </w:trPr>
        <w:tc>
          <w:tcPr>
            <w:tcW w:w="719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4.1.3</w:t>
            </w:r>
          </w:p>
        </w:tc>
        <w:tc>
          <w:tcPr>
            <w:tcW w:w="3675" w:type="dxa"/>
          </w:tcPr>
          <w:p w:rsidR="00B9484C" w:rsidRPr="001F2DAC" w:rsidRDefault="00B9484C" w:rsidP="00177AFC">
            <w:pPr>
              <w:pStyle w:val="a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</w:t>
            </w:r>
            <w:r w:rsidRPr="00ED7B80">
              <w:rPr>
                <w:b/>
                <w:sz w:val="24"/>
              </w:rPr>
              <w:t>дресне</w:t>
            </w:r>
            <w:proofErr w:type="spellEnd"/>
            <w:r w:rsidRPr="00ED7B80">
              <w:rPr>
                <w:b/>
                <w:sz w:val="24"/>
              </w:rPr>
              <w:t xml:space="preserve"> </w:t>
            </w:r>
            <w:proofErr w:type="spellStart"/>
            <w:r w:rsidRPr="00ED7B80">
              <w:rPr>
                <w:b/>
                <w:sz w:val="24"/>
              </w:rPr>
              <w:t>відшкодування</w:t>
            </w:r>
            <w:proofErr w:type="spellEnd"/>
            <w:r w:rsidRPr="00ED7B80">
              <w:rPr>
                <w:b/>
                <w:sz w:val="24"/>
              </w:rPr>
              <w:t xml:space="preserve"> </w:t>
            </w:r>
            <w:proofErr w:type="spellStart"/>
            <w:r w:rsidRPr="00ED7B80">
              <w:rPr>
                <w:b/>
                <w:sz w:val="24"/>
              </w:rPr>
              <w:t>коштів</w:t>
            </w:r>
            <w:proofErr w:type="spellEnd"/>
            <w:r w:rsidRPr="00ED7B80">
              <w:rPr>
                <w:b/>
                <w:sz w:val="24"/>
              </w:rPr>
              <w:t xml:space="preserve"> по </w:t>
            </w:r>
            <w:proofErr w:type="spellStart"/>
            <w:r w:rsidRPr="00ED7B80">
              <w:rPr>
                <w:b/>
                <w:sz w:val="24"/>
              </w:rPr>
              <w:t>абонентській</w:t>
            </w:r>
            <w:proofErr w:type="spellEnd"/>
            <w:r w:rsidRPr="00ED7B80">
              <w:rPr>
                <w:b/>
                <w:sz w:val="24"/>
              </w:rPr>
              <w:t xml:space="preserve"> </w:t>
            </w:r>
            <w:proofErr w:type="spellStart"/>
            <w:r w:rsidRPr="00ED7B80">
              <w:rPr>
                <w:b/>
                <w:sz w:val="24"/>
              </w:rPr>
              <w:t>платі</w:t>
            </w:r>
            <w:proofErr w:type="spellEnd"/>
            <w:r w:rsidRPr="00ED7B80">
              <w:rPr>
                <w:b/>
                <w:sz w:val="24"/>
              </w:rPr>
              <w:t xml:space="preserve"> за </w:t>
            </w:r>
            <w:proofErr w:type="spellStart"/>
            <w:r w:rsidRPr="00ED7B80">
              <w:rPr>
                <w:b/>
                <w:sz w:val="24"/>
              </w:rPr>
              <w:t>користування</w:t>
            </w:r>
            <w:proofErr w:type="spellEnd"/>
            <w:r w:rsidRPr="00ED7B80">
              <w:rPr>
                <w:b/>
                <w:sz w:val="24"/>
              </w:rPr>
              <w:t xml:space="preserve"> </w:t>
            </w:r>
            <w:proofErr w:type="spellStart"/>
            <w:r w:rsidRPr="00ED7B80">
              <w:rPr>
                <w:b/>
                <w:sz w:val="24"/>
              </w:rPr>
              <w:t>Інтернетом</w:t>
            </w:r>
            <w:proofErr w:type="spellEnd"/>
            <w:r w:rsidRPr="00ED7B80">
              <w:rPr>
                <w:b/>
                <w:sz w:val="24"/>
              </w:rPr>
              <w:t xml:space="preserve"> </w:t>
            </w:r>
            <w:proofErr w:type="spellStart"/>
            <w:r w:rsidRPr="00ED7B80">
              <w:rPr>
                <w:b/>
                <w:sz w:val="24"/>
              </w:rPr>
              <w:t>дітя</w:t>
            </w:r>
            <w:proofErr w:type="gramStart"/>
            <w:r w:rsidRPr="00ED7B80">
              <w:rPr>
                <w:b/>
                <w:sz w:val="24"/>
              </w:rPr>
              <w:t>м-</w:t>
            </w:r>
            <w:proofErr w:type="gramEnd"/>
            <w:r w:rsidRPr="00ED7B80">
              <w:rPr>
                <w:b/>
                <w:sz w:val="24"/>
              </w:rPr>
              <w:t>інвалідам</w:t>
            </w:r>
            <w:proofErr w:type="spellEnd"/>
            <w:r w:rsidRPr="00ED7B80">
              <w:rPr>
                <w:b/>
                <w:sz w:val="24"/>
              </w:rPr>
              <w:t xml:space="preserve"> </w:t>
            </w:r>
            <w:proofErr w:type="spellStart"/>
            <w:r w:rsidRPr="00ED7B80">
              <w:rPr>
                <w:b/>
                <w:sz w:val="24"/>
              </w:rPr>
              <w:t>шкільного</w:t>
            </w:r>
            <w:proofErr w:type="spellEnd"/>
            <w:r w:rsidRPr="00ED7B80">
              <w:rPr>
                <w:b/>
                <w:sz w:val="24"/>
              </w:rPr>
              <w:t xml:space="preserve"> </w:t>
            </w:r>
            <w:proofErr w:type="spellStart"/>
            <w:r w:rsidRPr="00ED7B80">
              <w:rPr>
                <w:b/>
                <w:sz w:val="24"/>
              </w:rPr>
              <w:t>віку</w:t>
            </w:r>
            <w:proofErr w:type="spellEnd"/>
            <w:r w:rsidRPr="00ED7B80">
              <w:rPr>
                <w:b/>
                <w:sz w:val="24"/>
              </w:rPr>
              <w:t xml:space="preserve"> на </w:t>
            </w:r>
            <w:proofErr w:type="spellStart"/>
            <w:r w:rsidRPr="00ED7B80">
              <w:rPr>
                <w:b/>
                <w:sz w:val="24"/>
              </w:rPr>
              <w:t>пільгових</w:t>
            </w:r>
            <w:proofErr w:type="spellEnd"/>
            <w:r w:rsidRPr="00ED7B80">
              <w:rPr>
                <w:b/>
                <w:sz w:val="24"/>
              </w:rPr>
              <w:t xml:space="preserve"> </w:t>
            </w:r>
            <w:proofErr w:type="spellStart"/>
            <w:r w:rsidRPr="00ED7B80">
              <w:rPr>
                <w:b/>
                <w:sz w:val="24"/>
              </w:rPr>
              <w:t>умовах</w:t>
            </w:r>
            <w:proofErr w:type="spellEnd"/>
          </w:p>
        </w:tc>
        <w:tc>
          <w:tcPr>
            <w:tcW w:w="1620" w:type="dxa"/>
          </w:tcPr>
          <w:p w:rsidR="00B9484C" w:rsidRPr="001F2DAC" w:rsidRDefault="00B9484C" w:rsidP="00177AFC">
            <w:pPr>
              <w:pStyle w:val="a3"/>
              <w:rPr>
                <w:b/>
                <w:sz w:val="24"/>
              </w:rPr>
            </w:pPr>
            <w:proofErr w:type="spellStart"/>
            <w:r w:rsidRPr="001F2DAC">
              <w:rPr>
                <w:b/>
                <w:sz w:val="24"/>
              </w:rPr>
              <w:t>Сільська</w:t>
            </w:r>
            <w:proofErr w:type="spellEnd"/>
            <w:r w:rsidRPr="001F2DAC">
              <w:rPr>
                <w:b/>
                <w:sz w:val="24"/>
              </w:rPr>
              <w:t xml:space="preserve"> рада.</w:t>
            </w:r>
          </w:p>
          <w:p w:rsidR="00B9484C" w:rsidRPr="001F2DAC" w:rsidRDefault="00B9484C" w:rsidP="00177AFC">
            <w:pPr>
              <w:pStyle w:val="a3"/>
              <w:rPr>
                <w:b/>
                <w:sz w:val="24"/>
              </w:rPr>
            </w:pPr>
          </w:p>
          <w:p w:rsidR="00B9484C" w:rsidRPr="001F2DAC" w:rsidRDefault="00B9484C" w:rsidP="00177AFC">
            <w:pPr>
              <w:pStyle w:val="a3"/>
              <w:rPr>
                <w:b/>
                <w:sz w:val="24"/>
              </w:rPr>
            </w:pPr>
            <w:proofErr w:type="spellStart"/>
            <w:r w:rsidRPr="001F2DAC">
              <w:rPr>
                <w:b/>
                <w:sz w:val="24"/>
              </w:rPr>
              <w:t>Постійно</w:t>
            </w:r>
            <w:proofErr w:type="spellEnd"/>
          </w:p>
        </w:tc>
        <w:tc>
          <w:tcPr>
            <w:tcW w:w="126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proofErr w:type="spellStart"/>
            <w:proofErr w:type="gramStart"/>
            <w:r>
              <w:rPr>
                <w:b/>
                <w:bCs/>
                <w:sz w:val="22"/>
              </w:rPr>
              <w:t>м</w:t>
            </w:r>
            <w:proofErr w:type="gramEnd"/>
            <w:r>
              <w:rPr>
                <w:b/>
                <w:bCs/>
                <w:sz w:val="22"/>
              </w:rPr>
              <w:t>ісцевий</w:t>
            </w:r>
            <w:proofErr w:type="spellEnd"/>
          </w:p>
        </w:tc>
        <w:tc>
          <w:tcPr>
            <w:tcW w:w="1080" w:type="dxa"/>
          </w:tcPr>
          <w:p w:rsidR="00B9484C" w:rsidRPr="001F2DA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</w:tc>
        <w:tc>
          <w:tcPr>
            <w:tcW w:w="1080" w:type="dxa"/>
          </w:tcPr>
          <w:p w:rsidR="00B9484C" w:rsidRPr="001F2DA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5,0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5,0</w:t>
            </w:r>
          </w:p>
        </w:tc>
        <w:tc>
          <w:tcPr>
            <w:tcW w:w="1096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5,0</w:t>
            </w:r>
          </w:p>
        </w:tc>
        <w:tc>
          <w:tcPr>
            <w:tcW w:w="2325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proofErr w:type="spellStart"/>
            <w:r>
              <w:rPr>
                <w:b/>
                <w:bCs/>
                <w:sz w:val="22"/>
              </w:rPr>
              <w:t>Щороку</w:t>
            </w:r>
            <w:proofErr w:type="spellEnd"/>
            <w:r>
              <w:rPr>
                <w:b/>
                <w:bCs/>
                <w:sz w:val="22"/>
              </w:rPr>
              <w:t xml:space="preserve"> буде </w:t>
            </w:r>
            <w:proofErr w:type="spellStart"/>
            <w:r>
              <w:rPr>
                <w:b/>
                <w:bCs/>
                <w:sz w:val="22"/>
              </w:rPr>
              <w:t>надана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адресна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допомога</w:t>
            </w:r>
            <w:proofErr w:type="spellEnd"/>
            <w:r>
              <w:rPr>
                <w:b/>
                <w:bCs/>
                <w:sz w:val="22"/>
              </w:rPr>
              <w:t xml:space="preserve">     2-15 </w:t>
            </w:r>
            <w:proofErr w:type="spellStart"/>
            <w:r>
              <w:rPr>
                <w:b/>
                <w:bCs/>
                <w:sz w:val="22"/>
              </w:rPr>
              <w:t>дітям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з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інвалідністю</w:t>
            </w:r>
            <w:proofErr w:type="spellEnd"/>
          </w:p>
        </w:tc>
      </w:tr>
      <w:tr w:rsidR="00B9484C" w:rsidTr="00177AFC">
        <w:trPr>
          <w:trHeight w:val="2160"/>
        </w:trPr>
        <w:tc>
          <w:tcPr>
            <w:tcW w:w="719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4.1.4</w:t>
            </w:r>
          </w:p>
        </w:tc>
        <w:tc>
          <w:tcPr>
            <w:tcW w:w="3675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Проводити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інформаційно</w:t>
            </w:r>
            <w:proofErr w:type="spellEnd"/>
            <w:r>
              <w:rPr>
                <w:b/>
                <w:bCs/>
                <w:sz w:val="24"/>
              </w:rPr>
              <w:t xml:space="preserve"> - 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роз’яснювальну</w:t>
            </w:r>
            <w:proofErr w:type="spellEnd"/>
            <w:r>
              <w:rPr>
                <w:b/>
                <w:bCs/>
                <w:sz w:val="24"/>
              </w:rPr>
              <w:t xml:space="preserve">  роботу  </w:t>
            </w:r>
            <w:proofErr w:type="spellStart"/>
            <w:r>
              <w:rPr>
                <w:b/>
                <w:bCs/>
                <w:sz w:val="24"/>
              </w:rPr>
              <w:t>серед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населення</w:t>
            </w:r>
            <w:proofErr w:type="spellEnd"/>
            <w:r>
              <w:rPr>
                <w:b/>
                <w:bCs/>
                <w:sz w:val="24"/>
              </w:rPr>
              <w:t xml:space="preserve">,  </w:t>
            </w:r>
            <w:proofErr w:type="spellStart"/>
            <w:r>
              <w:rPr>
                <w:b/>
                <w:bCs/>
                <w:sz w:val="24"/>
              </w:rPr>
              <w:t>щодо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змін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або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доповнень</w:t>
            </w:r>
            <w:proofErr w:type="spellEnd"/>
            <w:r>
              <w:rPr>
                <w:b/>
                <w:bCs/>
                <w:sz w:val="24"/>
              </w:rPr>
              <w:t xml:space="preserve">  до  чинного  </w:t>
            </w:r>
            <w:proofErr w:type="spellStart"/>
            <w:r>
              <w:rPr>
                <w:b/>
                <w:bCs/>
                <w:sz w:val="24"/>
              </w:rPr>
              <w:t>законодавства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України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з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питань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proofErr w:type="gramStart"/>
            <w:r>
              <w:rPr>
                <w:b/>
                <w:bCs/>
                <w:sz w:val="24"/>
              </w:rPr>
              <w:t>соц</w:t>
            </w:r>
            <w:proofErr w:type="gramEnd"/>
            <w:r>
              <w:rPr>
                <w:b/>
                <w:bCs/>
                <w:sz w:val="24"/>
              </w:rPr>
              <w:t>іального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захисту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пенсіонері</w:t>
            </w:r>
            <w:proofErr w:type="gramStart"/>
            <w:r>
              <w:rPr>
                <w:b/>
                <w:bCs/>
                <w:sz w:val="24"/>
              </w:rPr>
              <w:t>в</w:t>
            </w:r>
            <w:proofErr w:type="spellEnd"/>
            <w:proofErr w:type="gramEnd"/>
            <w:r>
              <w:rPr>
                <w:b/>
                <w:bCs/>
                <w:sz w:val="24"/>
              </w:rPr>
              <w:t xml:space="preserve">  та  </w:t>
            </w:r>
            <w:proofErr w:type="spellStart"/>
            <w:r>
              <w:rPr>
                <w:b/>
                <w:bCs/>
                <w:sz w:val="24"/>
              </w:rPr>
              <w:t>інвалідів</w:t>
            </w:r>
            <w:proofErr w:type="spellEnd"/>
          </w:p>
        </w:tc>
        <w:tc>
          <w:tcPr>
            <w:tcW w:w="1620" w:type="dxa"/>
          </w:tcPr>
          <w:p w:rsidR="00B9484C" w:rsidRDefault="00B9484C" w:rsidP="00177AFC">
            <w:pPr>
              <w:pStyle w:val="a3"/>
              <w:jc w:val="right"/>
              <w:rPr>
                <w:b/>
                <w:bCs/>
                <w:sz w:val="24"/>
              </w:rPr>
            </w:pPr>
          </w:p>
          <w:p w:rsidR="00B9484C" w:rsidRPr="001F2DAC" w:rsidRDefault="00B9484C" w:rsidP="00177AFC">
            <w:pPr>
              <w:pStyle w:val="a3"/>
              <w:rPr>
                <w:b/>
                <w:sz w:val="24"/>
              </w:rPr>
            </w:pPr>
            <w:proofErr w:type="spellStart"/>
            <w:r w:rsidRPr="001F2DAC">
              <w:rPr>
                <w:b/>
                <w:sz w:val="24"/>
              </w:rPr>
              <w:t>Сільська</w:t>
            </w:r>
            <w:proofErr w:type="spellEnd"/>
            <w:r w:rsidRPr="001F2DAC">
              <w:rPr>
                <w:b/>
                <w:sz w:val="24"/>
              </w:rPr>
              <w:t xml:space="preserve"> рада.</w:t>
            </w:r>
          </w:p>
          <w:p w:rsidR="00B9484C" w:rsidRPr="001F2DAC" w:rsidRDefault="00B9484C" w:rsidP="00177AFC">
            <w:pPr>
              <w:pStyle w:val="a3"/>
              <w:rPr>
                <w:b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 w:rsidRPr="001F2DAC">
              <w:rPr>
                <w:b/>
                <w:sz w:val="24"/>
              </w:rPr>
              <w:t>Постійно</w:t>
            </w:r>
            <w:proofErr w:type="spellEnd"/>
          </w:p>
        </w:tc>
        <w:tc>
          <w:tcPr>
            <w:tcW w:w="126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  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1096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2325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Щороку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кількість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отримувачів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proofErr w:type="gramStart"/>
            <w:r>
              <w:rPr>
                <w:b/>
                <w:bCs/>
                <w:sz w:val="24"/>
              </w:rPr>
              <w:t>р</w:t>
            </w:r>
            <w:proofErr w:type="gramEnd"/>
            <w:r>
              <w:rPr>
                <w:b/>
                <w:bCs/>
                <w:sz w:val="24"/>
              </w:rPr>
              <w:t>ізних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видів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соціальних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допомог</w:t>
            </w:r>
            <w:proofErr w:type="spellEnd"/>
            <w:r>
              <w:rPr>
                <w:b/>
                <w:bCs/>
                <w:sz w:val="24"/>
              </w:rPr>
              <w:t xml:space="preserve">  буде  </w:t>
            </w:r>
            <w:proofErr w:type="spellStart"/>
            <w:r>
              <w:rPr>
                <w:b/>
                <w:bCs/>
                <w:sz w:val="24"/>
              </w:rPr>
              <w:t>збільшуватись</w:t>
            </w:r>
            <w:proofErr w:type="spellEnd"/>
            <w:r>
              <w:rPr>
                <w:b/>
                <w:bCs/>
                <w:sz w:val="24"/>
              </w:rPr>
              <w:t xml:space="preserve">  на  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50-120 </w:t>
            </w:r>
            <w:proofErr w:type="spellStart"/>
            <w:proofErr w:type="gramStart"/>
            <w:r>
              <w:rPr>
                <w:b/>
                <w:bCs/>
                <w:sz w:val="24"/>
              </w:rPr>
              <w:t>сімей</w:t>
            </w:r>
            <w:proofErr w:type="spellEnd"/>
            <w:proofErr w:type="gramEnd"/>
          </w:p>
        </w:tc>
      </w:tr>
      <w:tr w:rsidR="00B9484C" w:rsidTr="00177AFC">
        <w:tc>
          <w:tcPr>
            <w:tcW w:w="719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4.1.5</w:t>
            </w:r>
          </w:p>
        </w:tc>
        <w:tc>
          <w:tcPr>
            <w:tcW w:w="3675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Проводити</w:t>
            </w:r>
            <w:proofErr w:type="spellEnd"/>
            <w:r>
              <w:rPr>
                <w:b/>
                <w:bCs/>
                <w:sz w:val="24"/>
              </w:rPr>
              <w:t xml:space="preserve">  роботу  </w:t>
            </w:r>
            <w:proofErr w:type="spellStart"/>
            <w:r>
              <w:rPr>
                <w:b/>
                <w:bCs/>
                <w:sz w:val="24"/>
              </w:rPr>
              <w:t>щодо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створення</w:t>
            </w:r>
            <w:proofErr w:type="spellEnd"/>
            <w:r>
              <w:rPr>
                <w:b/>
                <w:bCs/>
                <w:sz w:val="24"/>
              </w:rPr>
              <w:t xml:space="preserve">   </w:t>
            </w:r>
            <w:proofErr w:type="spellStart"/>
            <w:r>
              <w:rPr>
                <w:b/>
                <w:bCs/>
                <w:sz w:val="24"/>
              </w:rPr>
              <w:t>безперешкодного</w:t>
            </w:r>
            <w:proofErr w:type="spellEnd"/>
            <w:r>
              <w:rPr>
                <w:b/>
                <w:bCs/>
                <w:sz w:val="24"/>
              </w:rPr>
              <w:t xml:space="preserve"> доступу людей  </w:t>
            </w:r>
            <w:proofErr w:type="spellStart"/>
            <w:r>
              <w:rPr>
                <w:b/>
                <w:bCs/>
                <w:sz w:val="24"/>
              </w:rPr>
              <w:t>з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обмеженими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фізичними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можливостями</w:t>
            </w:r>
            <w:proofErr w:type="spellEnd"/>
            <w:r>
              <w:rPr>
                <w:b/>
                <w:bCs/>
                <w:sz w:val="24"/>
              </w:rPr>
              <w:t xml:space="preserve">  до  </w:t>
            </w:r>
            <w:proofErr w:type="spellStart"/>
            <w:r>
              <w:rPr>
                <w:b/>
                <w:bCs/>
                <w:sz w:val="24"/>
              </w:rPr>
              <w:t>об’єктів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proofErr w:type="gramStart"/>
            <w:r>
              <w:rPr>
                <w:b/>
                <w:bCs/>
                <w:sz w:val="24"/>
              </w:rPr>
              <w:t>соц</w:t>
            </w:r>
            <w:proofErr w:type="gramEnd"/>
            <w:r>
              <w:rPr>
                <w:b/>
                <w:bCs/>
                <w:sz w:val="24"/>
              </w:rPr>
              <w:t>іальної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інфраструктури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громади</w:t>
            </w:r>
            <w:proofErr w:type="spellEnd"/>
            <w:r>
              <w:rPr>
                <w:b/>
                <w:bCs/>
                <w:sz w:val="24"/>
              </w:rPr>
              <w:t xml:space="preserve">. </w:t>
            </w:r>
          </w:p>
          <w:p w:rsidR="00B9484C" w:rsidRDefault="00B9484C" w:rsidP="00177AFC">
            <w:pPr>
              <w:pStyle w:val="a3"/>
            </w:pPr>
          </w:p>
        </w:tc>
        <w:tc>
          <w:tcPr>
            <w:tcW w:w="1620" w:type="dxa"/>
          </w:tcPr>
          <w:p w:rsidR="00B9484C" w:rsidRPr="001F2DAC" w:rsidRDefault="00B9484C" w:rsidP="00177AFC">
            <w:pPr>
              <w:pStyle w:val="a3"/>
              <w:rPr>
                <w:b/>
                <w:sz w:val="24"/>
              </w:rPr>
            </w:pPr>
            <w:proofErr w:type="spellStart"/>
            <w:r w:rsidRPr="001F2DAC">
              <w:rPr>
                <w:b/>
                <w:sz w:val="24"/>
              </w:rPr>
              <w:t>Сільська</w:t>
            </w:r>
            <w:proofErr w:type="spellEnd"/>
            <w:r w:rsidRPr="001F2DAC">
              <w:rPr>
                <w:b/>
                <w:sz w:val="24"/>
              </w:rPr>
              <w:t xml:space="preserve"> рада.</w:t>
            </w:r>
          </w:p>
          <w:p w:rsidR="00B9484C" w:rsidRPr="001F2DAC" w:rsidRDefault="00B9484C" w:rsidP="00177AFC">
            <w:pPr>
              <w:pStyle w:val="a3"/>
              <w:rPr>
                <w:b/>
                <w:sz w:val="24"/>
              </w:rPr>
            </w:pPr>
          </w:p>
          <w:p w:rsidR="00B9484C" w:rsidRDefault="00B9484C" w:rsidP="00177AFC">
            <w:pPr>
              <w:pStyle w:val="a3"/>
            </w:pPr>
            <w:proofErr w:type="spellStart"/>
            <w:r w:rsidRPr="001F2DAC">
              <w:rPr>
                <w:b/>
                <w:sz w:val="24"/>
              </w:rPr>
              <w:t>Постійно</w:t>
            </w:r>
            <w:proofErr w:type="spellEnd"/>
          </w:p>
        </w:tc>
        <w:tc>
          <w:tcPr>
            <w:tcW w:w="1260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кошти</w:t>
            </w:r>
            <w:proofErr w:type="spellEnd"/>
          </w:p>
          <w:p w:rsidR="00B9484C" w:rsidRDefault="00B9484C" w:rsidP="00177AFC">
            <w:pPr>
              <w:pStyle w:val="a3"/>
            </w:pPr>
            <w:proofErr w:type="spellStart"/>
            <w:r>
              <w:rPr>
                <w:b/>
                <w:bCs/>
                <w:sz w:val="24"/>
              </w:rPr>
              <w:t>благодійних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фонді</w:t>
            </w:r>
            <w:proofErr w:type="gramStart"/>
            <w:r>
              <w:rPr>
                <w:b/>
                <w:bCs/>
                <w:sz w:val="24"/>
              </w:rPr>
              <w:t>в</w:t>
            </w:r>
            <w:proofErr w:type="spellEnd"/>
            <w:proofErr w:type="gramEnd"/>
            <w:r>
              <w:rPr>
                <w:b/>
                <w:bCs/>
                <w:sz w:val="24"/>
              </w:rPr>
              <w:t xml:space="preserve"> та </w:t>
            </w:r>
            <w:proofErr w:type="spellStart"/>
            <w:r>
              <w:rPr>
                <w:b/>
                <w:bCs/>
                <w:sz w:val="24"/>
              </w:rPr>
              <w:t>спонсорів</w:t>
            </w:r>
            <w:proofErr w:type="spellEnd"/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1096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2325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Доступ  </w:t>
            </w:r>
            <w:proofErr w:type="spellStart"/>
            <w:r>
              <w:rPr>
                <w:b/>
                <w:bCs/>
                <w:sz w:val="24"/>
              </w:rPr>
              <w:t>отримають</w:t>
            </w:r>
            <w:proofErr w:type="spellEnd"/>
            <w:r>
              <w:rPr>
                <w:b/>
                <w:bCs/>
                <w:sz w:val="24"/>
              </w:rPr>
              <w:t xml:space="preserve"> особи </w:t>
            </w:r>
            <w:proofErr w:type="spellStart"/>
            <w:r>
              <w:rPr>
                <w:b/>
                <w:bCs/>
                <w:sz w:val="24"/>
              </w:rPr>
              <w:t>з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</w:p>
          <w:p w:rsidR="00B9484C" w:rsidRDefault="00B9484C" w:rsidP="00177AFC">
            <w:pPr>
              <w:pStyle w:val="a3"/>
            </w:pPr>
            <w:proofErr w:type="spellStart"/>
            <w:r>
              <w:rPr>
                <w:b/>
                <w:bCs/>
                <w:sz w:val="24"/>
              </w:rPr>
              <w:t>інвалідністю</w:t>
            </w:r>
            <w:proofErr w:type="spellEnd"/>
            <w:r>
              <w:rPr>
                <w:b/>
                <w:bCs/>
                <w:sz w:val="24"/>
              </w:rPr>
              <w:t xml:space="preserve">  на  </w:t>
            </w:r>
            <w:proofErr w:type="spellStart"/>
            <w:r>
              <w:rPr>
                <w:b/>
                <w:bCs/>
                <w:sz w:val="24"/>
              </w:rPr>
              <w:t>візках</w:t>
            </w:r>
            <w:proofErr w:type="spellEnd"/>
          </w:p>
        </w:tc>
      </w:tr>
      <w:tr w:rsidR="00B9484C" w:rsidTr="00177AFC">
        <w:trPr>
          <w:trHeight w:val="375"/>
        </w:trPr>
        <w:tc>
          <w:tcPr>
            <w:tcW w:w="719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4.1.6</w:t>
            </w:r>
          </w:p>
        </w:tc>
        <w:tc>
          <w:tcPr>
            <w:tcW w:w="3675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Надавати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інформаційну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допомогу</w:t>
            </w:r>
            <w:proofErr w:type="spellEnd"/>
            <w:r>
              <w:rPr>
                <w:b/>
                <w:bCs/>
                <w:sz w:val="24"/>
              </w:rPr>
              <w:t xml:space="preserve">  молодим особам </w:t>
            </w:r>
            <w:proofErr w:type="spellStart"/>
            <w:r>
              <w:rPr>
                <w:b/>
                <w:bCs/>
                <w:sz w:val="24"/>
              </w:rPr>
              <w:t>з</w:t>
            </w:r>
            <w:proofErr w:type="spellEnd"/>
            <w:r>
              <w:rPr>
                <w:b/>
                <w:bCs/>
                <w:sz w:val="24"/>
              </w:rPr>
              <w:t xml:space="preserve">   </w:t>
            </w:r>
            <w:proofErr w:type="spellStart"/>
            <w:r>
              <w:rPr>
                <w:b/>
                <w:bCs/>
                <w:sz w:val="24"/>
              </w:rPr>
              <w:t>інвалідністю</w:t>
            </w:r>
            <w:proofErr w:type="spellEnd"/>
            <w:r>
              <w:rPr>
                <w:b/>
                <w:bCs/>
                <w:sz w:val="24"/>
              </w:rPr>
              <w:t xml:space="preserve">,  </w:t>
            </w:r>
            <w:proofErr w:type="spellStart"/>
            <w:r>
              <w:rPr>
                <w:b/>
                <w:bCs/>
                <w:sz w:val="24"/>
              </w:rPr>
              <w:t>щодо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профорієнтації</w:t>
            </w:r>
            <w:proofErr w:type="spellEnd"/>
            <w:r>
              <w:rPr>
                <w:b/>
                <w:bCs/>
                <w:sz w:val="24"/>
              </w:rPr>
              <w:t xml:space="preserve">  та   </w:t>
            </w:r>
            <w:proofErr w:type="spellStart"/>
            <w:r>
              <w:rPr>
                <w:b/>
                <w:bCs/>
                <w:sz w:val="24"/>
              </w:rPr>
              <w:t>сприяти</w:t>
            </w:r>
            <w:proofErr w:type="spellEnd"/>
            <w:r>
              <w:rPr>
                <w:b/>
                <w:bCs/>
                <w:sz w:val="24"/>
              </w:rPr>
              <w:t xml:space="preserve">   </w:t>
            </w:r>
            <w:proofErr w:type="spellStart"/>
            <w:r>
              <w:rPr>
                <w:b/>
                <w:bCs/>
                <w:sz w:val="24"/>
              </w:rPr>
              <w:t>працевлаштуванню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4"/>
              </w:rPr>
              <w:t>осіб</w:t>
            </w:r>
            <w:proofErr w:type="spellEnd"/>
            <w:proofErr w:type="gram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з</w:t>
            </w:r>
            <w:proofErr w:type="spellEnd"/>
            <w:r>
              <w:rPr>
                <w:b/>
                <w:bCs/>
                <w:sz w:val="24"/>
              </w:rPr>
              <w:t xml:space="preserve">    </w:t>
            </w:r>
            <w:proofErr w:type="spellStart"/>
            <w:r>
              <w:rPr>
                <w:b/>
                <w:bCs/>
                <w:sz w:val="24"/>
              </w:rPr>
              <w:t>інвалідністю</w:t>
            </w:r>
            <w:proofErr w:type="spellEnd"/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</w:tc>
        <w:tc>
          <w:tcPr>
            <w:tcW w:w="1620" w:type="dxa"/>
          </w:tcPr>
          <w:p w:rsidR="00B9484C" w:rsidRPr="001F2DAC" w:rsidRDefault="00B9484C" w:rsidP="00177AFC">
            <w:pPr>
              <w:pStyle w:val="a3"/>
              <w:rPr>
                <w:b/>
                <w:sz w:val="24"/>
              </w:rPr>
            </w:pPr>
            <w:proofErr w:type="spellStart"/>
            <w:r w:rsidRPr="001F2DAC">
              <w:rPr>
                <w:b/>
                <w:sz w:val="24"/>
              </w:rPr>
              <w:t>Сільська</w:t>
            </w:r>
            <w:proofErr w:type="spellEnd"/>
            <w:r w:rsidRPr="001F2DAC">
              <w:rPr>
                <w:b/>
                <w:sz w:val="24"/>
              </w:rPr>
              <w:t xml:space="preserve"> рада.</w:t>
            </w:r>
          </w:p>
          <w:p w:rsidR="00B9484C" w:rsidRPr="001F2DAC" w:rsidRDefault="00B9484C" w:rsidP="00177AFC">
            <w:pPr>
              <w:pStyle w:val="a3"/>
              <w:rPr>
                <w:b/>
                <w:sz w:val="24"/>
              </w:rPr>
            </w:pPr>
          </w:p>
          <w:p w:rsidR="00B9484C" w:rsidRDefault="00B9484C" w:rsidP="00177AFC">
            <w:pPr>
              <w:pStyle w:val="a3"/>
            </w:pPr>
            <w:proofErr w:type="spellStart"/>
            <w:r w:rsidRPr="001F2DAC">
              <w:rPr>
                <w:b/>
                <w:sz w:val="24"/>
              </w:rPr>
              <w:t>Постійно</w:t>
            </w:r>
            <w:proofErr w:type="spellEnd"/>
          </w:p>
        </w:tc>
        <w:tc>
          <w:tcPr>
            <w:tcW w:w="126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1096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2325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proofErr w:type="spellStart"/>
            <w:r>
              <w:rPr>
                <w:b/>
                <w:bCs/>
                <w:sz w:val="22"/>
              </w:rPr>
              <w:t>Будуть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працевлаштовані</w:t>
            </w:r>
            <w:proofErr w:type="spellEnd"/>
            <w:r>
              <w:rPr>
                <w:b/>
                <w:bCs/>
                <w:sz w:val="22"/>
              </w:rPr>
              <w:t xml:space="preserve">   особи </w:t>
            </w:r>
            <w:proofErr w:type="spellStart"/>
            <w:r>
              <w:rPr>
                <w:b/>
                <w:bCs/>
                <w:sz w:val="22"/>
              </w:rPr>
              <w:t>з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інвалідністю</w:t>
            </w:r>
            <w:proofErr w:type="spellEnd"/>
          </w:p>
        </w:tc>
      </w:tr>
      <w:tr w:rsidR="00B9484C" w:rsidTr="00177AFC">
        <w:trPr>
          <w:trHeight w:val="675"/>
        </w:trPr>
        <w:tc>
          <w:tcPr>
            <w:tcW w:w="719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4.1.7</w:t>
            </w:r>
          </w:p>
        </w:tc>
        <w:tc>
          <w:tcPr>
            <w:tcW w:w="3675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Залучати</w:t>
            </w:r>
            <w:proofErr w:type="spellEnd"/>
            <w:r>
              <w:rPr>
                <w:b/>
                <w:bCs/>
                <w:sz w:val="24"/>
              </w:rPr>
              <w:t xml:space="preserve">  до   </w:t>
            </w:r>
            <w:proofErr w:type="spellStart"/>
            <w:r>
              <w:rPr>
                <w:b/>
                <w:bCs/>
                <w:sz w:val="24"/>
              </w:rPr>
              <w:t>волонтерського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руху</w:t>
            </w:r>
            <w:proofErr w:type="spellEnd"/>
            <w:r>
              <w:rPr>
                <w:b/>
                <w:bCs/>
                <w:sz w:val="24"/>
              </w:rPr>
              <w:t xml:space="preserve">  молодь   для  </w:t>
            </w:r>
            <w:proofErr w:type="spellStart"/>
            <w:r>
              <w:rPr>
                <w:b/>
                <w:bCs/>
                <w:sz w:val="24"/>
              </w:rPr>
              <w:t>надання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допомоги</w:t>
            </w:r>
            <w:proofErr w:type="spellEnd"/>
            <w:r>
              <w:rPr>
                <w:b/>
                <w:bCs/>
                <w:sz w:val="24"/>
              </w:rPr>
              <w:t xml:space="preserve">  одиноким  </w:t>
            </w:r>
            <w:proofErr w:type="spellStart"/>
            <w:r>
              <w:rPr>
                <w:b/>
                <w:bCs/>
                <w:sz w:val="24"/>
              </w:rPr>
              <w:t>непрацездатним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громадянам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похилого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ві</w:t>
            </w:r>
            <w:proofErr w:type="gramStart"/>
            <w:r>
              <w:rPr>
                <w:b/>
                <w:bCs/>
                <w:sz w:val="24"/>
              </w:rPr>
              <w:t>ку</w:t>
            </w:r>
            <w:proofErr w:type="spellEnd"/>
            <w:r>
              <w:rPr>
                <w:b/>
                <w:bCs/>
                <w:sz w:val="24"/>
              </w:rPr>
              <w:t xml:space="preserve">  та</w:t>
            </w:r>
            <w:proofErr w:type="gramEnd"/>
            <w:r>
              <w:rPr>
                <w:b/>
                <w:bCs/>
                <w:sz w:val="24"/>
              </w:rPr>
              <w:t xml:space="preserve"> особам </w:t>
            </w:r>
            <w:proofErr w:type="spellStart"/>
            <w:r>
              <w:rPr>
                <w:b/>
                <w:bCs/>
                <w:sz w:val="24"/>
              </w:rPr>
              <w:t>з</w:t>
            </w:r>
            <w:proofErr w:type="spellEnd"/>
            <w:r>
              <w:rPr>
                <w:b/>
                <w:bCs/>
                <w:sz w:val="24"/>
              </w:rPr>
              <w:t xml:space="preserve">   </w:t>
            </w:r>
            <w:proofErr w:type="spellStart"/>
            <w:r>
              <w:rPr>
                <w:b/>
                <w:bCs/>
                <w:sz w:val="24"/>
              </w:rPr>
              <w:lastRenderedPageBreak/>
              <w:t>інвалідністю</w:t>
            </w:r>
            <w:proofErr w:type="spellEnd"/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</w:tc>
        <w:tc>
          <w:tcPr>
            <w:tcW w:w="1620" w:type="dxa"/>
          </w:tcPr>
          <w:p w:rsidR="00B9484C" w:rsidRPr="001F2DAC" w:rsidRDefault="00B9484C" w:rsidP="00177AFC">
            <w:pPr>
              <w:pStyle w:val="a3"/>
              <w:rPr>
                <w:b/>
                <w:sz w:val="24"/>
              </w:rPr>
            </w:pPr>
            <w:proofErr w:type="spellStart"/>
            <w:r w:rsidRPr="001F2DAC">
              <w:rPr>
                <w:b/>
                <w:sz w:val="24"/>
              </w:rPr>
              <w:lastRenderedPageBreak/>
              <w:t>Сільська</w:t>
            </w:r>
            <w:proofErr w:type="spellEnd"/>
            <w:r w:rsidRPr="001F2DAC">
              <w:rPr>
                <w:b/>
                <w:sz w:val="24"/>
              </w:rPr>
              <w:t xml:space="preserve"> рада.</w:t>
            </w:r>
          </w:p>
          <w:p w:rsidR="00B9484C" w:rsidRPr="001F2DAC" w:rsidRDefault="00B9484C" w:rsidP="00177AFC">
            <w:pPr>
              <w:pStyle w:val="a3"/>
              <w:rPr>
                <w:b/>
                <w:sz w:val="24"/>
              </w:rPr>
            </w:pPr>
          </w:p>
          <w:p w:rsidR="00B9484C" w:rsidRDefault="00B9484C" w:rsidP="00177AFC">
            <w:pPr>
              <w:pStyle w:val="a3"/>
            </w:pPr>
            <w:proofErr w:type="spellStart"/>
            <w:r w:rsidRPr="001F2DAC">
              <w:rPr>
                <w:b/>
                <w:sz w:val="24"/>
              </w:rPr>
              <w:t>Постійно</w:t>
            </w:r>
            <w:proofErr w:type="spellEnd"/>
          </w:p>
        </w:tc>
        <w:tc>
          <w:tcPr>
            <w:tcW w:w="126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1096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2325" w:type="dxa"/>
          </w:tcPr>
          <w:p w:rsidR="00B9484C" w:rsidRDefault="00B9484C" w:rsidP="00177AFC">
            <w:pPr>
              <w:pStyle w:val="a3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4"/>
              </w:rPr>
              <w:t>Допомогу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отримають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одинокі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жителі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громади</w:t>
            </w:r>
            <w:proofErr w:type="spellEnd"/>
          </w:p>
        </w:tc>
      </w:tr>
      <w:tr w:rsidR="00B9484C" w:rsidTr="00177AFC">
        <w:trPr>
          <w:trHeight w:val="1680"/>
        </w:trPr>
        <w:tc>
          <w:tcPr>
            <w:tcW w:w="719" w:type="dxa"/>
          </w:tcPr>
          <w:p w:rsidR="00B9484C" w:rsidRDefault="00B9484C" w:rsidP="00177AFC">
            <w:pPr>
              <w:pStyle w:val="a3"/>
            </w:pPr>
            <w:r>
              <w:rPr>
                <w:b/>
                <w:bCs/>
                <w:sz w:val="22"/>
              </w:rPr>
              <w:lastRenderedPageBreak/>
              <w:t>4.1.8</w:t>
            </w:r>
          </w:p>
        </w:tc>
        <w:tc>
          <w:tcPr>
            <w:tcW w:w="3675" w:type="dxa"/>
          </w:tcPr>
          <w:p w:rsidR="00B9484C" w:rsidRPr="00B54F89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 w:rsidRPr="00B54F89">
              <w:rPr>
                <w:b/>
                <w:bCs/>
                <w:sz w:val="24"/>
              </w:rPr>
              <w:t>Передбачати</w:t>
            </w:r>
            <w:proofErr w:type="spellEnd"/>
            <w:r w:rsidRPr="00B54F89">
              <w:rPr>
                <w:b/>
                <w:bCs/>
                <w:sz w:val="24"/>
              </w:rPr>
              <w:t xml:space="preserve">  в  </w:t>
            </w:r>
            <w:proofErr w:type="spellStart"/>
            <w:proofErr w:type="gramStart"/>
            <w:r w:rsidRPr="00B54F89">
              <w:rPr>
                <w:b/>
                <w:bCs/>
                <w:sz w:val="24"/>
              </w:rPr>
              <w:t>м</w:t>
            </w:r>
            <w:proofErr w:type="gramEnd"/>
            <w:r w:rsidRPr="00B54F89">
              <w:rPr>
                <w:b/>
                <w:bCs/>
                <w:sz w:val="24"/>
              </w:rPr>
              <w:t>ісцевому</w:t>
            </w:r>
            <w:proofErr w:type="spellEnd"/>
            <w:r w:rsidRPr="00B54F89">
              <w:rPr>
                <w:b/>
                <w:bCs/>
                <w:sz w:val="24"/>
              </w:rPr>
              <w:t xml:space="preserve"> </w:t>
            </w:r>
            <w:proofErr w:type="spellStart"/>
            <w:r w:rsidRPr="00B54F89">
              <w:rPr>
                <w:b/>
                <w:bCs/>
                <w:sz w:val="24"/>
              </w:rPr>
              <w:t>бюджеті</w:t>
            </w:r>
            <w:proofErr w:type="spellEnd"/>
            <w:r w:rsidRPr="00B54F89">
              <w:rPr>
                <w:b/>
                <w:bCs/>
                <w:sz w:val="24"/>
              </w:rPr>
              <w:t xml:space="preserve">  </w:t>
            </w:r>
            <w:proofErr w:type="spellStart"/>
            <w:r w:rsidRPr="00B54F89">
              <w:rPr>
                <w:b/>
                <w:bCs/>
                <w:sz w:val="24"/>
              </w:rPr>
              <w:t>кошти</w:t>
            </w:r>
            <w:proofErr w:type="spellEnd"/>
            <w:r w:rsidRPr="00B54F89">
              <w:rPr>
                <w:b/>
                <w:bCs/>
                <w:sz w:val="24"/>
              </w:rPr>
              <w:t xml:space="preserve">  </w:t>
            </w:r>
            <w:r w:rsidRPr="00B54F89">
              <w:rPr>
                <w:b/>
                <w:sz w:val="24"/>
              </w:rPr>
              <w:t xml:space="preserve">на </w:t>
            </w:r>
            <w:proofErr w:type="spellStart"/>
            <w:r w:rsidRPr="00B54F89">
              <w:rPr>
                <w:b/>
                <w:sz w:val="24"/>
              </w:rPr>
              <w:t>обслуговування</w:t>
            </w:r>
            <w:proofErr w:type="spellEnd"/>
            <w:r w:rsidRPr="00B54F89">
              <w:rPr>
                <w:b/>
                <w:sz w:val="24"/>
              </w:rPr>
              <w:t xml:space="preserve"> одиноких </w:t>
            </w:r>
            <w:proofErr w:type="spellStart"/>
            <w:r w:rsidRPr="00B54F89">
              <w:rPr>
                <w:b/>
                <w:sz w:val="24"/>
              </w:rPr>
              <w:t>непрацездатних</w:t>
            </w:r>
            <w:proofErr w:type="spellEnd"/>
            <w:r w:rsidRPr="00B54F89">
              <w:rPr>
                <w:b/>
                <w:sz w:val="24"/>
              </w:rPr>
              <w:t xml:space="preserve"> </w:t>
            </w:r>
            <w:proofErr w:type="spellStart"/>
            <w:r w:rsidRPr="00B54F89">
              <w:rPr>
                <w:b/>
                <w:sz w:val="24"/>
              </w:rPr>
              <w:t>громадян</w:t>
            </w:r>
            <w:proofErr w:type="spellEnd"/>
            <w:r w:rsidRPr="00B54F89">
              <w:rPr>
                <w:b/>
                <w:sz w:val="24"/>
              </w:rPr>
              <w:t xml:space="preserve">,  </w:t>
            </w:r>
            <w:proofErr w:type="spellStart"/>
            <w:r w:rsidRPr="00B54F89">
              <w:rPr>
                <w:b/>
                <w:sz w:val="24"/>
              </w:rPr>
              <w:t>що</w:t>
            </w:r>
            <w:proofErr w:type="spellEnd"/>
            <w:r w:rsidRPr="00B54F89">
              <w:rPr>
                <w:b/>
                <w:sz w:val="24"/>
              </w:rPr>
              <w:t xml:space="preserve"> </w:t>
            </w:r>
            <w:proofErr w:type="spellStart"/>
            <w:r w:rsidRPr="00B54F89">
              <w:rPr>
                <w:b/>
                <w:sz w:val="24"/>
              </w:rPr>
              <w:t>проживають</w:t>
            </w:r>
            <w:proofErr w:type="spellEnd"/>
            <w:r w:rsidRPr="00B54F89">
              <w:rPr>
                <w:b/>
                <w:sz w:val="24"/>
              </w:rPr>
              <w:t xml:space="preserve"> на </w:t>
            </w:r>
            <w:proofErr w:type="spellStart"/>
            <w:r w:rsidRPr="00B54F89">
              <w:rPr>
                <w:b/>
                <w:sz w:val="24"/>
              </w:rPr>
              <w:t>території</w:t>
            </w:r>
            <w:proofErr w:type="spellEnd"/>
            <w:r w:rsidRPr="00B54F89">
              <w:rPr>
                <w:b/>
                <w:sz w:val="24"/>
              </w:rPr>
              <w:t xml:space="preserve"> </w:t>
            </w:r>
            <w:proofErr w:type="spellStart"/>
            <w:r w:rsidRPr="00B54F89">
              <w:rPr>
                <w:b/>
                <w:sz w:val="24"/>
              </w:rPr>
              <w:t>Студениківської</w:t>
            </w:r>
            <w:proofErr w:type="spellEnd"/>
            <w:r w:rsidRPr="00B54F89">
              <w:rPr>
                <w:b/>
                <w:sz w:val="24"/>
              </w:rPr>
              <w:t xml:space="preserve"> </w:t>
            </w:r>
            <w:proofErr w:type="spellStart"/>
            <w:r w:rsidRPr="00B54F89">
              <w:rPr>
                <w:b/>
                <w:sz w:val="24"/>
              </w:rPr>
              <w:t>об’єднаної</w:t>
            </w:r>
            <w:proofErr w:type="spellEnd"/>
            <w:r w:rsidRPr="00B54F89">
              <w:rPr>
                <w:b/>
                <w:sz w:val="24"/>
              </w:rPr>
              <w:t xml:space="preserve"> </w:t>
            </w:r>
            <w:proofErr w:type="spellStart"/>
            <w:r w:rsidRPr="00B54F89">
              <w:rPr>
                <w:b/>
                <w:sz w:val="24"/>
              </w:rPr>
              <w:t>територіальної</w:t>
            </w:r>
            <w:proofErr w:type="spellEnd"/>
            <w:r w:rsidRPr="00B54F89">
              <w:rPr>
                <w:b/>
                <w:sz w:val="24"/>
              </w:rPr>
              <w:t xml:space="preserve"> </w:t>
            </w:r>
            <w:proofErr w:type="spellStart"/>
            <w:r w:rsidRPr="00B54F89">
              <w:rPr>
                <w:b/>
                <w:sz w:val="24"/>
              </w:rPr>
              <w:t>громади</w:t>
            </w:r>
            <w:proofErr w:type="spellEnd"/>
            <w:r w:rsidRPr="00B54F89">
              <w:rPr>
                <w:b/>
                <w:sz w:val="24"/>
              </w:rPr>
              <w:t xml:space="preserve"> </w:t>
            </w:r>
          </w:p>
          <w:p w:rsidR="00B9484C" w:rsidRDefault="00B9484C" w:rsidP="00177AFC">
            <w:pPr>
              <w:pStyle w:val="a3"/>
            </w:pPr>
          </w:p>
        </w:tc>
        <w:tc>
          <w:tcPr>
            <w:tcW w:w="1620" w:type="dxa"/>
          </w:tcPr>
          <w:p w:rsidR="00B9484C" w:rsidRDefault="00B9484C" w:rsidP="00177AFC">
            <w:pPr>
              <w:pStyle w:val="a3"/>
              <w:rPr>
                <w:b/>
                <w:sz w:val="24"/>
              </w:rPr>
            </w:pPr>
            <w:proofErr w:type="spellStart"/>
            <w:r w:rsidRPr="001F2DAC">
              <w:rPr>
                <w:b/>
                <w:sz w:val="24"/>
              </w:rPr>
              <w:t>Сільська</w:t>
            </w:r>
            <w:proofErr w:type="spellEnd"/>
            <w:r w:rsidRPr="001F2DAC">
              <w:rPr>
                <w:b/>
                <w:sz w:val="24"/>
              </w:rPr>
              <w:t xml:space="preserve"> рада.</w:t>
            </w:r>
          </w:p>
          <w:p w:rsidR="00B9484C" w:rsidRDefault="00B9484C" w:rsidP="00177AFC">
            <w:pPr>
              <w:pStyle w:val="a3"/>
              <w:rPr>
                <w:b/>
                <w:sz w:val="24"/>
              </w:rPr>
            </w:pPr>
          </w:p>
          <w:p w:rsidR="00B9484C" w:rsidRPr="001F2DAC" w:rsidRDefault="00B9484C" w:rsidP="00177AFC">
            <w:pPr>
              <w:pStyle w:val="a3"/>
              <w:rPr>
                <w:b/>
                <w:sz w:val="24"/>
              </w:rPr>
            </w:pPr>
          </w:p>
          <w:p w:rsidR="00B9484C" w:rsidRPr="00B54F89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</w:t>
            </w:r>
            <w:proofErr w:type="spellStart"/>
            <w:r>
              <w:rPr>
                <w:b/>
                <w:bCs/>
                <w:sz w:val="24"/>
              </w:rPr>
              <w:t>Щороку</w:t>
            </w:r>
            <w:proofErr w:type="spellEnd"/>
          </w:p>
        </w:tc>
        <w:tc>
          <w:tcPr>
            <w:tcW w:w="126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proofErr w:type="spellStart"/>
            <w:proofErr w:type="gramStart"/>
            <w:r>
              <w:rPr>
                <w:b/>
                <w:bCs/>
                <w:sz w:val="22"/>
              </w:rPr>
              <w:t>м</w:t>
            </w:r>
            <w:proofErr w:type="gramEnd"/>
            <w:r>
              <w:rPr>
                <w:b/>
                <w:bCs/>
                <w:sz w:val="22"/>
              </w:rPr>
              <w:t>ісцевий</w:t>
            </w:r>
            <w:proofErr w:type="spellEnd"/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900,0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1000,0</w:t>
            </w:r>
          </w:p>
        </w:tc>
        <w:tc>
          <w:tcPr>
            <w:tcW w:w="1096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1100,0</w:t>
            </w:r>
          </w:p>
        </w:tc>
        <w:tc>
          <w:tcPr>
            <w:tcW w:w="2325" w:type="dxa"/>
          </w:tcPr>
          <w:p w:rsidR="00B9484C" w:rsidRDefault="00B9484C" w:rsidP="00177AFC">
            <w:pPr>
              <w:rPr>
                <w:sz w:val="22"/>
                <w:lang w:val="uk-UA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proofErr w:type="spellStart"/>
            <w:r>
              <w:rPr>
                <w:b/>
                <w:bCs/>
                <w:sz w:val="22"/>
              </w:rPr>
              <w:t>Надання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щороку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2"/>
              </w:rPr>
              <w:t>соц</w:t>
            </w:r>
            <w:proofErr w:type="gramEnd"/>
            <w:r>
              <w:rPr>
                <w:b/>
                <w:bCs/>
                <w:sz w:val="22"/>
              </w:rPr>
              <w:t>іальних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послуг</w:t>
            </w:r>
            <w:proofErr w:type="spellEnd"/>
            <w:r>
              <w:rPr>
                <w:b/>
                <w:bCs/>
                <w:sz w:val="22"/>
              </w:rPr>
              <w:t xml:space="preserve"> для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60-200 </w:t>
            </w:r>
            <w:proofErr w:type="spellStart"/>
            <w:proofErr w:type="gramStart"/>
            <w:r>
              <w:rPr>
                <w:b/>
                <w:bCs/>
                <w:sz w:val="22"/>
              </w:rPr>
              <w:t>осіб</w:t>
            </w:r>
            <w:proofErr w:type="spellEnd"/>
            <w:proofErr w:type="gramEnd"/>
          </w:p>
        </w:tc>
      </w:tr>
      <w:tr w:rsidR="00B9484C" w:rsidRPr="00344ABB" w:rsidTr="00177AFC">
        <w:trPr>
          <w:trHeight w:val="1680"/>
        </w:trPr>
        <w:tc>
          <w:tcPr>
            <w:tcW w:w="719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4.1.9</w:t>
            </w:r>
          </w:p>
        </w:tc>
        <w:tc>
          <w:tcPr>
            <w:tcW w:w="3675" w:type="dxa"/>
          </w:tcPr>
          <w:p w:rsidR="00B9484C" w:rsidRPr="00045AD2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 w:rsidRPr="00045AD2">
              <w:rPr>
                <w:b/>
                <w:bCs/>
                <w:sz w:val="24"/>
              </w:rPr>
              <w:t>Передбачати</w:t>
            </w:r>
            <w:proofErr w:type="spellEnd"/>
            <w:r w:rsidRPr="00045AD2">
              <w:rPr>
                <w:b/>
                <w:bCs/>
                <w:sz w:val="24"/>
              </w:rPr>
              <w:t xml:space="preserve">  в  </w:t>
            </w:r>
            <w:proofErr w:type="spellStart"/>
            <w:r w:rsidRPr="00045AD2">
              <w:rPr>
                <w:b/>
                <w:bCs/>
                <w:sz w:val="24"/>
              </w:rPr>
              <w:t>місцевому</w:t>
            </w:r>
            <w:proofErr w:type="spellEnd"/>
            <w:r w:rsidRPr="00045AD2">
              <w:rPr>
                <w:b/>
                <w:bCs/>
                <w:sz w:val="24"/>
              </w:rPr>
              <w:t xml:space="preserve">  </w:t>
            </w:r>
            <w:proofErr w:type="spellStart"/>
            <w:r w:rsidRPr="00045AD2">
              <w:rPr>
                <w:b/>
                <w:bCs/>
                <w:sz w:val="24"/>
              </w:rPr>
              <w:t>бюджеті</w:t>
            </w:r>
            <w:proofErr w:type="spellEnd"/>
            <w:r w:rsidRPr="00045AD2">
              <w:rPr>
                <w:b/>
                <w:bCs/>
                <w:sz w:val="24"/>
              </w:rPr>
              <w:t xml:space="preserve">  </w:t>
            </w:r>
            <w:proofErr w:type="spellStart"/>
            <w:r w:rsidRPr="00045AD2">
              <w:rPr>
                <w:b/>
                <w:bCs/>
                <w:sz w:val="24"/>
              </w:rPr>
              <w:t>кошти</w:t>
            </w:r>
            <w:proofErr w:type="spellEnd"/>
            <w:r w:rsidRPr="00045AD2">
              <w:rPr>
                <w:b/>
                <w:bCs/>
                <w:sz w:val="24"/>
              </w:rPr>
              <w:t xml:space="preserve">  для  </w:t>
            </w:r>
            <w:proofErr w:type="spellStart"/>
            <w:r w:rsidRPr="00045AD2">
              <w:rPr>
                <w:b/>
                <w:bCs/>
                <w:sz w:val="24"/>
              </w:rPr>
              <w:t>надання</w:t>
            </w:r>
            <w:proofErr w:type="spellEnd"/>
            <w:r w:rsidRPr="00045AD2">
              <w:rPr>
                <w:b/>
                <w:bCs/>
                <w:sz w:val="24"/>
              </w:rPr>
              <w:t xml:space="preserve">  </w:t>
            </w:r>
            <w:proofErr w:type="spellStart"/>
            <w:r w:rsidRPr="00045AD2">
              <w:rPr>
                <w:b/>
                <w:bCs/>
                <w:sz w:val="24"/>
              </w:rPr>
              <w:t>пільг</w:t>
            </w:r>
            <w:proofErr w:type="spellEnd"/>
            <w:r w:rsidRPr="00045AD2">
              <w:rPr>
                <w:b/>
                <w:bCs/>
                <w:sz w:val="24"/>
              </w:rPr>
              <w:t xml:space="preserve">  </w:t>
            </w:r>
            <w:r w:rsidRPr="00045AD2">
              <w:rPr>
                <w:b/>
                <w:sz w:val="24"/>
              </w:rPr>
              <w:t xml:space="preserve">по </w:t>
            </w:r>
            <w:proofErr w:type="spellStart"/>
            <w:r w:rsidRPr="00045AD2">
              <w:rPr>
                <w:b/>
                <w:sz w:val="24"/>
              </w:rPr>
              <w:t>оплаті</w:t>
            </w:r>
            <w:proofErr w:type="spellEnd"/>
            <w:r w:rsidRPr="00045AD2">
              <w:rPr>
                <w:b/>
                <w:sz w:val="24"/>
              </w:rPr>
              <w:t xml:space="preserve"> </w:t>
            </w:r>
            <w:proofErr w:type="spellStart"/>
            <w:r w:rsidRPr="00045AD2">
              <w:rPr>
                <w:b/>
                <w:sz w:val="24"/>
              </w:rPr>
              <w:t>житлово-комунальних</w:t>
            </w:r>
            <w:proofErr w:type="spellEnd"/>
            <w:r w:rsidRPr="00045AD2">
              <w:rPr>
                <w:b/>
                <w:sz w:val="24"/>
              </w:rPr>
              <w:t xml:space="preserve"> </w:t>
            </w:r>
            <w:proofErr w:type="spellStart"/>
            <w:r w:rsidRPr="00045AD2">
              <w:rPr>
                <w:b/>
                <w:sz w:val="24"/>
              </w:rPr>
              <w:t>послуг</w:t>
            </w:r>
            <w:proofErr w:type="spellEnd"/>
            <w:r>
              <w:rPr>
                <w:b/>
                <w:sz w:val="24"/>
              </w:rPr>
              <w:t xml:space="preserve"> особам </w:t>
            </w:r>
            <w:proofErr w:type="spellStart"/>
            <w:r>
              <w:rPr>
                <w:b/>
                <w:sz w:val="24"/>
              </w:rPr>
              <w:t>з</w:t>
            </w:r>
            <w:proofErr w:type="spellEnd"/>
            <w:r>
              <w:rPr>
                <w:b/>
                <w:sz w:val="24"/>
              </w:rPr>
              <w:t xml:space="preserve"> </w:t>
            </w:r>
            <w:r w:rsidRPr="00045AD2">
              <w:rPr>
                <w:b/>
                <w:sz w:val="24"/>
              </w:rPr>
              <w:t xml:space="preserve"> </w:t>
            </w:r>
            <w:proofErr w:type="spellStart"/>
            <w:r w:rsidRPr="00045AD2">
              <w:rPr>
                <w:b/>
                <w:sz w:val="24"/>
              </w:rPr>
              <w:t>інвалід</w:t>
            </w:r>
            <w:r>
              <w:rPr>
                <w:b/>
                <w:sz w:val="24"/>
              </w:rPr>
              <w:t>ністю</w:t>
            </w:r>
            <w:proofErr w:type="spellEnd"/>
            <w:r w:rsidRPr="00045AD2">
              <w:rPr>
                <w:b/>
                <w:sz w:val="24"/>
              </w:rPr>
              <w:t xml:space="preserve"> по </w:t>
            </w:r>
            <w:proofErr w:type="spellStart"/>
            <w:r w:rsidRPr="00045AD2">
              <w:rPr>
                <w:b/>
                <w:sz w:val="24"/>
              </w:rPr>
              <w:t>зору</w:t>
            </w:r>
            <w:proofErr w:type="spellEnd"/>
            <w:r w:rsidRPr="00045AD2">
              <w:rPr>
                <w:b/>
                <w:sz w:val="24"/>
              </w:rPr>
              <w:t xml:space="preserve"> І  та ІІ </w:t>
            </w:r>
            <w:proofErr w:type="spellStart"/>
            <w:r w:rsidRPr="00045AD2">
              <w:rPr>
                <w:b/>
                <w:sz w:val="24"/>
              </w:rPr>
              <w:t>групи</w:t>
            </w:r>
            <w:proofErr w:type="spellEnd"/>
            <w:r w:rsidRPr="00045AD2">
              <w:rPr>
                <w:b/>
                <w:bCs/>
                <w:sz w:val="24"/>
              </w:rPr>
              <w:t>,</w:t>
            </w:r>
            <w:r>
              <w:rPr>
                <w:b/>
                <w:bCs/>
                <w:sz w:val="24"/>
              </w:rPr>
              <w:t xml:space="preserve"> особам </w:t>
            </w:r>
            <w:proofErr w:type="spellStart"/>
            <w:r>
              <w:rPr>
                <w:b/>
                <w:bCs/>
                <w:sz w:val="24"/>
              </w:rPr>
              <w:t>з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інвалідністю</w:t>
            </w:r>
            <w:proofErr w:type="spellEnd"/>
            <w:r>
              <w:rPr>
                <w:b/>
                <w:bCs/>
                <w:sz w:val="24"/>
              </w:rPr>
              <w:t xml:space="preserve"> І </w:t>
            </w:r>
            <w:proofErr w:type="spellStart"/>
            <w:r>
              <w:rPr>
                <w:b/>
                <w:bCs/>
                <w:sz w:val="24"/>
              </w:rPr>
              <w:t>групи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загального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захворювання</w:t>
            </w:r>
            <w:proofErr w:type="spellEnd"/>
            <w:r>
              <w:rPr>
                <w:b/>
                <w:bCs/>
                <w:sz w:val="24"/>
              </w:rPr>
              <w:t>,</w:t>
            </w:r>
            <w:r w:rsidRPr="00045AD2"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учасникам</w:t>
            </w:r>
            <w:proofErr w:type="spellEnd"/>
            <w:r>
              <w:rPr>
                <w:b/>
                <w:bCs/>
                <w:sz w:val="24"/>
              </w:rPr>
              <w:t xml:space="preserve"> та </w:t>
            </w:r>
            <w:r w:rsidRPr="00045AD2">
              <w:rPr>
                <w:b/>
                <w:bCs/>
                <w:sz w:val="24"/>
              </w:rPr>
              <w:t xml:space="preserve"> </w:t>
            </w:r>
            <w:proofErr w:type="spellStart"/>
            <w:r w:rsidRPr="00045AD2">
              <w:rPr>
                <w:b/>
                <w:bCs/>
                <w:sz w:val="24"/>
              </w:rPr>
              <w:t>сім’ям</w:t>
            </w:r>
            <w:proofErr w:type="spellEnd"/>
            <w:r w:rsidRPr="00045AD2"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учасників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і</w:t>
            </w:r>
            <w:proofErr w:type="spellEnd"/>
            <w:r w:rsidRPr="00045AD2">
              <w:rPr>
                <w:b/>
                <w:bCs/>
                <w:sz w:val="24"/>
              </w:rPr>
              <w:t xml:space="preserve"> </w:t>
            </w:r>
            <w:proofErr w:type="spellStart"/>
            <w:r w:rsidRPr="00045AD2">
              <w:rPr>
                <w:b/>
                <w:bCs/>
                <w:sz w:val="24"/>
              </w:rPr>
              <w:t>загиблих</w:t>
            </w:r>
            <w:proofErr w:type="spellEnd"/>
            <w:r w:rsidRPr="00045AD2">
              <w:rPr>
                <w:b/>
                <w:bCs/>
                <w:sz w:val="24"/>
              </w:rPr>
              <w:t xml:space="preserve">  </w:t>
            </w:r>
            <w:proofErr w:type="spellStart"/>
            <w:r w:rsidRPr="00045AD2">
              <w:rPr>
                <w:b/>
                <w:bCs/>
                <w:sz w:val="24"/>
              </w:rPr>
              <w:t>воїнів</w:t>
            </w:r>
            <w:proofErr w:type="spellEnd"/>
            <w:r w:rsidRPr="00045AD2">
              <w:rPr>
                <w:b/>
                <w:bCs/>
                <w:sz w:val="24"/>
              </w:rPr>
              <w:t xml:space="preserve">  </w:t>
            </w:r>
            <w:proofErr w:type="gramStart"/>
            <w:r w:rsidRPr="00045AD2">
              <w:rPr>
                <w:b/>
                <w:bCs/>
                <w:sz w:val="24"/>
              </w:rPr>
              <w:t>в</w:t>
            </w:r>
            <w:proofErr w:type="gramEnd"/>
            <w:r w:rsidRPr="00045AD2">
              <w:rPr>
                <w:b/>
                <w:bCs/>
                <w:sz w:val="24"/>
              </w:rPr>
              <w:t xml:space="preserve">  </w:t>
            </w:r>
            <w:proofErr w:type="spellStart"/>
            <w:r w:rsidRPr="00045AD2">
              <w:rPr>
                <w:b/>
                <w:bCs/>
                <w:sz w:val="24"/>
              </w:rPr>
              <w:t>Афганістані</w:t>
            </w:r>
            <w:proofErr w:type="spellEnd"/>
            <w:r w:rsidRPr="00045AD2">
              <w:rPr>
                <w:b/>
                <w:bCs/>
                <w:sz w:val="24"/>
              </w:rPr>
              <w:t xml:space="preserve"> та в </w:t>
            </w:r>
            <w:proofErr w:type="spellStart"/>
            <w:r w:rsidRPr="00045AD2">
              <w:rPr>
                <w:b/>
                <w:bCs/>
                <w:sz w:val="24"/>
              </w:rPr>
              <w:t>зоні</w:t>
            </w:r>
            <w:proofErr w:type="spellEnd"/>
            <w:r w:rsidRPr="00045AD2">
              <w:rPr>
                <w:b/>
                <w:bCs/>
                <w:sz w:val="24"/>
              </w:rPr>
              <w:t xml:space="preserve"> АТО</w:t>
            </w:r>
          </w:p>
        </w:tc>
        <w:tc>
          <w:tcPr>
            <w:tcW w:w="1620" w:type="dxa"/>
          </w:tcPr>
          <w:p w:rsidR="00B9484C" w:rsidRDefault="00B9484C" w:rsidP="00177AFC">
            <w:pPr>
              <w:pStyle w:val="a3"/>
              <w:rPr>
                <w:b/>
                <w:sz w:val="24"/>
              </w:rPr>
            </w:pPr>
            <w:proofErr w:type="spellStart"/>
            <w:r w:rsidRPr="001F2DAC">
              <w:rPr>
                <w:b/>
                <w:sz w:val="24"/>
              </w:rPr>
              <w:t>Сільська</w:t>
            </w:r>
            <w:proofErr w:type="spellEnd"/>
            <w:r w:rsidRPr="001F2DAC">
              <w:rPr>
                <w:b/>
                <w:sz w:val="24"/>
              </w:rPr>
              <w:t xml:space="preserve"> рада.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</w:t>
            </w:r>
            <w:proofErr w:type="spellStart"/>
            <w:r>
              <w:rPr>
                <w:b/>
                <w:bCs/>
                <w:sz w:val="24"/>
              </w:rPr>
              <w:t>Щороку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</w:p>
          <w:p w:rsidR="00B9484C" w:rsidRPr="001F2DAC" w:rsidRDefault="00B9484C" w:rsidP="00177AFC">
            <w:pPr>
              <w:pStyle w:val="a3"/>
              <w:rPr>
                <w:b/>
                <w:sz w:val="24"/>
              </w:rPr>
            </w:pPr>
          </w:p>
        </w:tc>
        <w:tc>
          <w:tcPr>
            <w:tcW w:w="126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proofErr w:type="spellStart"/>
            <w:proofErr w:type="gramStart"/>
            <w:r>
              <w:rPr>
                <w:b/>
                <w:bCs/>
                <w:sz w:val="22"/>
              </w:rPr>
              <w:t>м</w:t>
            </w:r>
            <w:proofErr w:type="gramEnd"/>
            <w:r>
              <w:rPr>
                <w:b/>
                <w:bCs/>
                <w:sz w:val="22"/>
              </w:rPr>
              <w:t>ісцевий</w:t>
            </w:r>
            <w:proofErr w:type="spellEnd"/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70,0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80,0</w:t>
            </w:r>
          </w:p>
        </w:tc>
        <w:tc>
          <w:tcPr>
            <w:tcW w:w="1096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90,0</w:t>
            </w:r>
          </w:p>
        </w:tc>
        <w:tc>
          <w:tcPr>
            <w:tcW w:w="2325" w:type="dxa"/>
          </w:tcPr>
          <w:p w:rsidR="00B9484C" w:rsidRDefault="00B9484C" w:rsidP="00177AFC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Щороку  пільги  отримають    особи з інвалідністю по зору, особи з інвалідністю І групи загального захворювання та сім’ї загиблих воїнів в Афганістані і АТО </w:t>
            </w:r>
          </w:p>
          <w:p w:rsidR="00B9484C" w:rsidRDefault="00B9484C" w:rsidP="00177AFC">
            <w:pPr>
              <w:rPr>
                <w:sz w:val="22"/>
                <w:lang w:val="uk-UA"/>
              </w:rPr>
            </w:pPr>
          </w:p>
        </w:tc>
      </w:tr>
      <w:tr w:rsidR="00B9484C" w:rsidRPr="00045AD2" w:rsidTr="00177AFC">
        <w:trPr>
          <w:trHeight w:val="1680"/>
        </w:trPr>
        <w:tc>
          <w:tcPr>
            <w:tcW w:w="719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4.1. 10</w:t>
            </w:r>
          </w:p>
        </w:tc>
        <w:tc>
          <w:tcPr>
            <w:tcW w:w="3675" w:type="dxa"/>
          </w:tcPr>
          <w:p w:rsidR="00B9484C" w:rsidRPr="00045AD2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 w:rsidRPr="00045AD2">
              <w:rPr>
                <w:b/>
                <w:bCs/>
                <w:sz w:val="24"/>
              </w:rPr>
              <w:t>Передбачати</w:t>
            </w:r>
            <w:proofErr w:type="spellEnd"/>
            <w:r w:rsidRPr="00045AD2">
              <w:rPr>
                <w:b/>
                <w:bCs/>
                <w:sz w:val="24"/>
              </w:rPr>
              <w:t xml:space="preserve">  в  </w:t>
            </w:r>
            <w:proofErr w:type="spellStart"/>
            <w:r w:rsidRPr="00045AD2">
              <w:rPr>
                <w:b/>
                <w:bCs/>
                <w:sz w:val="24"/>
              </w:rPr>
              <w:t>місцевому</w:t>
            </w:r>
            <w:proofErr w:type="spellEnd"/>
            <w:r w:rsidRPr="00045AD2">
              <w:rPr>
                <w:b/>
                <w:bCs/>
                <w:sz w:val="24"/>
              </w:rPr>
              <w:t xml:space="preserve">  </w:t>
            </w:r>
            <w:proofErr w:type="spellStart"/>
            <w:r w:rsidRPr="00045AD2">
              <w:rPr>
                <w:b/>
                <w:bCs/>
                <w:sz w:val="24"/>
              </w:rPr>
              <w:t>бюджеті</w:t>
            </w:r>
            <w:proofErr w:type="spellEnd"/>
            <w:r w:rsidRPr="00045AD2">
              <w:rPr>
                <w:b/>
                <w:bCs/>
                <w:sz w:val="24"/>
              </w:rPr>
              <w:t xml:space="preserve">  </w:t>
            </w:r>
            <w:proofErr w:type="spellStart"/>
            <w:r w:rsidRPr="00045AD2">
              <w:rPr>
                <w:b/>
                <w:bCs/>
                <w:sz w:val="24"/>
              </w:rPr>
              <w:t>кошти</w:t>
            </w:r>
            <w:proofErr w:type="spellEnd"/>
            <w:r w:rsidRPr="00045AD2">
              <w:rPr>
                <w:b/>
                <w:bCs/>
                <w:sz w:val="24"/>
              </w:rPr>
              <w:t xml:space="preserve">  для  </w:t>
            </w:r>
            <w:proofErr w:type="spellStart"/>
            <w:r w:rsidRPr="00045AD2">
              <w:rPr>
                <w:b/>
                <w:bCs/>
                <w:sz w:val="24"/>
              </w:rPr>
              <w:t>надання</w:t>
            </w:r>
            <w:proofErr w:type="spellEnd"/>
            <w:r w:rsidRPr="00045AD2">
              <w:rPr>
                <w:b/>
                <w:bCs/>
                <w:sz w:val="24"/>
              </w:rPr>
              <w:t xml:space="preserve">  </w:t>
            </w:r>
            <w:proofErr w:type="spellStart"/>
            <w:proofErr w:type="gramStart"/>
            <w:r w:rsidRPr="00045AD2">
              <w:rPr>
                <w:b/>
                <w:bCs/>
                <w:sz w:val="24"/>
              </w:rPr>
              <w:t>п</w:t>
            </w:r>
            <w:proofErr w:type="gramEnd"/>
            <w:r w:rsidRPr="00045AD2">
              <w:rPr>
                <w:b/>
                <w:bCs/>
                <w:sz w:val="24"/>
              </w:rPr>
              <w:t>ільг</w:t>
            </w:r>
            <w:proofErr w:type="spellEnd"/>
            <w:r w:rsidRPr="00045AD2">
              <w:rPr>
                <w:b/>
                <w:bCs/>
                <w:sz w:val="24"/>
              </w:rPr>
              <w:t xml:space="preserve">  </w:t>
            </w:r>
            <w:proofErr w:type="spellStart"/>
            <w:r w:rsidRPr="00045AD2">
              <w:rPr>
                <w:b/>
                <w:sz w:val="24"/>
              </w:rPr>
              <w:t>з</w:t>
            </w:r>
            <w:proofErr w:type="spellEnd"/>
            <w:r w:rsidRPr="00045AD2">
              <w:rPr>
                <w:b/>
                <w:sz w:val="24"/>
              </w:rPr>
              <w:t xml:space="preserve"> </w:t>
            </w:r>
            <w:proofErr w:type="spellStart"/>
            <w:r w:rsidRPr="00045AD2">
              <w:rPr>
                <w:b/>
                <w:sz w:val="24"/>
              </w:rPr>
              <w:t>послуг</w:t>
            </w:r>
            <w:proofErr w:type="spellEnd"/>
            <w:r w:rsidRPr="00045AD2">
              <w:rPr>
                <w:b/>
                <w:sz w:val="24"/>
              </w:rPr>
              <w:t xml:space="preserve"> </w:t>
            </w:r>
            <w:proofErr w:type="spellStart"/>
            <w:r w:rsidRPr="00045AD2">
              <w:rPr>
                <w:b/>
                <w:sz w:val="24"/>
              </w:rPr>
              <w:t>зв’язку</w:t>
            </w:r>
            <w:proofErr w:type="spellEnd"/>
            <w:r w:rsidRPr="00045AD2">
              <w:rPr>
                <w:b/>
                <w:sz w:val="24"/>
              </w:rPr>
              <w:t xml:space="preserve"> </w:t>
            </w:r>
            <w:proofErr w:type="spellStart"/>
            <w:r w:rsidRPr="00045AD2">
              <w:rPr>
                <w:b/>
                <w:sz w:val="24"/>
              </w:rPr>
              <w:t>окремим</w:t>
            </w:r>
            <w:proofErr w:type="spellEnd"/>
            <w:r w:rsidRPr="00045AD2">
              <w:rPr>
                <w:b/>
                <w:sz w:val="24"/>
              </w:rPr>
              <w:t xml:space="preserve"> </w:t>
            </w:r>
            <w:proofErr w:type="spellStart"/>
            <w:r w:rsidRPr="00045AD2">
              <w:rPr>
                <w:b/>
                <w:sz w:val="24"/>
              </w:rPr>
              <w:t>категоріям</w:t>
            </w:r>
            <w:proofErr w:type="spellEnd"/>
            <w:r w:rsidRPr="00045AD2">
              <w:rPr>
                <w:b/>
                <w:sz w:val="24"/>
              </w:rPr>
              <w:t xml:space="preserve"> </w:t>
            </w:r>
            <w:proofErr w:type="spellStart"/>
            <w:r w:rsidRPr="00045AD2">
              <w:rPr>
                <w:b/>
                <w:sz w:val="24"/>
              </w:rPr>
              <w:t>громадян</w:t>
            </w:r>
            <w:proofErr w:type="spellEnd"/>
          </w:p>
        </w:tc>
        <w:tc>
          <w:tcPr>
            <w:tcW w:w="1620" w:type="dxa"/>
          </w:tcPr>
          <w:p w:rsidR="00B9484C" w:rsidRDefault="00B9484C" w:rsidP="00177AFC">
            <w:pPr>
              <w:pStyle w:val="a3"/>
              <w:rPr>
                <w:b/>
                <w:sz w:val="24"/>
              </w:rPr>
            </w:pPr>
            <w:proofErr w:type="spellStart"/>
            <w:r w:rsidRPr="001F2DAC">
              <w:rPr>
                <w:b/>
                <w:sz w:val="24"/>
              </w:rPr>
              <w:t>Сільська</w:t>
            </w:r>
            <w:proofErr w:type="spellEnd"/>
            <w:r w:rsidRPr="001F2DAC">
              <w:rPr>
                <w:b/>
                <w:sz w:val="24"/>
              </w:rPr>
              <w:t xml:space="preserve"> рада.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</w:t>
            </w:r>
            <w:proofErr w:type="spellStart"/>
            <w:r>
              <w:rPr>
                <w:b/>
                <w:bCs/>
                <w:sz w:val="24"/>
              </w:rPr>
              <w:t>Щороку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</w:p>
          <w:p w:rsidR="00B9484C" w:rsidRPr="001F2DAC" w:rsidRDefault="00B9484C" w:rsidP="00177AFC">
            <w:pPr>
              <w:pStyle w:val="a3"/>
              <w:rPr>
                <w:b/>
                <w:sz w:val="24"/>
              </w:rPr>
            </w:pPr>
          </w:p>
        </w:tc>
        <w:tc>
          <w:tcPr>
            <w:tcW w:w="126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proofErr w:type="spellStart"/>
            <w:proofErr w:type="gramStart"/>
            <w:r>
              <w:rPr>
                <w:b/>
                <w:bCs/>
                <w:sz w:val="22"/>
              </w:rPr>
              <w:t>м</w:t>
            </w:r>
            <w:proofErr w:type="gramEnd"/>
            <w:r>
              <w:rPr>
                <w:b/>
                <w:bCs/>
                <w:sz w:val="22"/>
              </w:rPr>
              <w:t>ісцевий</w:t>
            </w:r>
            <w:proofErr w:type="spellEnd"/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50,0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60,0</w:t>
            </w:r>
          </w:p>
        </w:tc>
        <w:tc>
          <w:tcPr>
            <w:tcW w:w="1096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70,0</w:t>
            </w:r>
          </w:p>
        </w:tc>
        <w:tc>
          <w:tcPr>
            <w:tcW w:w="2325" w:type="dxa"/>
          </w:tcPr>
          <w:p w:rsidR="00B9484C" w:rsidRDefault="00B9484C" w:rsidP="00177AFC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Щороку  пільги  отримають 50-90 осіб   </w:t>
            </w:r>
          </w:p>
        </w:tc>
      </w:tr>
      <w:tr w:rsidR="00B9484C" w:rsidTr="00177AFC">
        <w:trPr>
          <w:trHeight w:val="675"/>
        </w:trPr>
        <w:tc>
          <w:tcPr>
            <w:tcW w:w="719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4.1. 11</w:t>
            </w:r>
          </w:p>
        </w:tc>
        <w:tc>
          <w:tcPr>
            <w:tcW w:w="3675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Щороку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проводити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відзначення</w:t>
            </w:r>
            <w:proofErr w:type="spellEnd"/>
            <w:r>
              <w:rPr>
                <w:b/>
                <w:bCs/>
                <w:sz w:val="24"/>
              </w:rPr>
              <w:t xml:space="preserve"> Дня людей </w:t>
            </w:r>
            <w:proofErr w:type="spellStart"/>
            <w:r>
              <w:rPr>
                <w:b/>
                <w:bCs/>
                <w:sz w:val="24"/>
              </w:rPr>
              <w:t>похилого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ві</w:t>
            </w:r>
            <w:proofErr w:type="gramStart"/>
            <w:r>
              <w:rPr>
                <w:b/>
                <w:bCs/>
                <w:sz w:val="24"/>
              </w:rPr>
              <w:t>ку</w:t>
            </w:r>
            <w:proofErr w:type="spellEnd"/>
            <w:r>
              <w:rPr>
                <w:b/>
                <w:bCs/>
                <w:sz w:val="24"/>
              </w:rPr>
              <w:t xml:space="preserve"> та</w:t>
            </w:r>
            <w:proofErr w:type="gramEnd"/>
            <w:r>
              <w:rPr>
                <w:b/>
                <w:bCs/>
                <w:sz w:val="24"/>
              </w:rPr>
              <w:t xml:space="preserve"> Дня </w:t>
            </w:r>
            <w:proofErr w:type="spellStart"/>
            <w:r>
              <w:rPr>
                <w:b/>
                <w:bCs/>
                <w:sz w:val="24"/>
              </w:rPr>
              <w:t>інвалідів</w:t>
            </w:r>
            <w:proofErr w:type="spellEnd"/>
            <w:r>
              <w:rPr>
                <w:b/>
                <w:bCs/>
                <w:sz w:val="24"/>
              </w:rPr>
              <w:t xml:space="preserve">. 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Надавати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цим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категоріям</w:t>
            </w:r>
            <w:proofErr w:type="spellEnd"/>
            <w:r>
              <w:rPr>
                <w:b/>
                <w:bCs/>
                <w:sz w:val="24"/>
              </w:rPr>
              <w:t xml:space="preserve"> людей </w:t>
            </w:r>
            <w:proofErr w:type="spellStart"/>
            <w:r>
              <w:rPr>
                <w:b/>
                <w:bCs/>
                <w:sz w:val="24"/>
              </w:rPr>
              <w:t>посильну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матеріальну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і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натуральну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допомогу</w:t>
            </w:r>
            <w:proofErr w:type="spellEnd"/>
            <w:r>
              <w:rPr>
                <w:b/>
                <w:bCs/>
                <w:sz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</w:rPr>
              <w:t>благодійні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обіди</w:t>
            </w:r>
            <w:proofErr w:type="spellEnd"/>
          </w:p>
        </w:tc>
        <w:tc>
          <w:tcPr>
            <w:tcW w:w="1620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Сільська</w:t>
            </w:r>
            <w:proofErr w:type="spellEnd"/>
            <w:r>
              <w:rPr>
                <w:b/>
                <w:bCs/>
                <w:sz w:val="24"/>
              </w:rPr>
              <w:t xml:space="preserve"> рада, </w:t>
            </w:r>
            <w:proofErr w:type="spellStart"/>
            <w:r>
              <w:rPr>
                <w:b/>
                <w:bCs/>
                <w:sz w:val="24"/>
              </w:rPr>
              <w:t>спонсори</w:t>
            </w:r>
            <w:proofErr w:type="spellEnd"/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</w:t>
            </w:r>
            <w:proofErr w:type="spellStart"/>
            <w:r>
              <w:rPr>
                <w:b/>
                <w:bCs/>
                <w:sz w:val="24"/>
              </w:rPr>
              <w:t>Щороку</w:t>
            </w:r>
            <w:proofErr w:type="spellEnd"/>
          </w:p>
        </w:tc>
        <w:tc>
          <w:tcPr>
            <w:tcW w:w="1260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</w:rPr>
              <w:t>м</w:t>
            </w:r>
            <w:proofErr w:type="gramEnd"/>
            <w:r>
              <w:rPr>
                <w:b/>
                <w:bCs/>
                <w:sz w:val="24"/>
              </w:rPr>
              <w:t>ісцевий</w:t>
            </w:r>
            <w:proofErr w:type="spellEnd"/>
            <w:r>
              <w:rPr>
                <w:b/>
                <w:bCs/>
                <w:sz w:val="24"/>
              </w:rPr>
              <w:t>,</w:t>
            </w:r>
          </w:p>
          <w:p w:rsidR="00B9484C" w:rsidRDefault="00B9484C" w:rsidP="00177AFC">
            <w:pPr>
              <w:pStyle w:val="a3"/>
            </w:pPr>
            <w:proofErr w:type="spellStart"/>
            <w:r>
              <w:rPr>
                <w:b/>
                <w:bCs/>
                <w:sz w:val="24"/>
              </w:rPr>
              <w:t>благодійні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кошти</w:t>
            </w:r>
            <w:proofErr w:type="spellEnd"/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</w:tc>
        <w:tc>
          <w:tcPr>
            <w:tcW w:w="1080" w:type="dxa"/>
          </w:tcPr>
          <w:p w:rsidR="00B9484C" w:rsidRPr="00937564" w:rsidRDefault="00B9484C" w:rsidP="00177AFC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 w:rsidRPr="00937564">
              <w:rPr>
                <w:b/>
                <w:sz w:val="24"/>
              </w:rPr>
              <w:t>,0</w:t>
            </w:r>
          </w:p>
        </w:tc>
        <w:tc>
          <w:tcPr>
            <w:tcW w:w="1080" w:type="dxa"/>
          </w:tcPr>
          <w:p w:rsidR="00B9484C" w:rsidRPr="00937564" w:rsidRDefault="00B9484C" w:rsidP="00177AFC">
            <w:pPr>
              <w:pStyle w:val="a3"/>
              <w:rPr>
                <w:b/>
                <w:sz w:val="24"/>
              </w:rPr>
            </w:pPr>
            <w:r w:rsidRPr="00937564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2</w:t>
            </w:r>
            <w:r w:rsidRPr="00937564">
              <w:rPr>
                <w:b/>
                <w:sz w:val="24"/>
              </w:rPr>
              <w:t>,</w:t>
            </w:r>
            <w:r>
              <w:rPr>
                <w:b/>
                <w:sz w:val="24"/>
              </w:rPr>
              <w:t>00</w:t>
            </w:r>
          </w:p>
        </w:tc>
        <w:tc>
          <w:tcPr>
            <w:tcW w:w="1096" w:type="dxa"/>
          </w:tcPr>
          <w:p w:rsidR="00B9484C" w:rsidRPr="00937564" w:rsidRDefault="00B9484C" w:rsidP="00177AFC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Pr="00937564">
              <w:rPr>
                <w:b/>
                <w:sz w:val="24"/>
              </w:rPr>
              <w:t>2,0</w:t>
            </w:r>
            <w:r>
              <w:rPr>
                <w:b/>
                <w:sz w:val="24"/>
              </w:rPr>
              <w:t>0</w:t>
            </w:r>
          </w:p>
        </w:tc>
        <w:tc>
          <w:tcPr>
            <w:tcW w:w="2325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Щороку</w:t>
            </w:r>
            <w:proofErr w:type="spellEnd"/>
            <w:r>
              <w:rPr>
                <w:b/>
                <w:bCs/>
                <w:sz w:val="24"/>
              </w:rPr>
              <w:t xml:space="preserve"> буде </w:t>
            </w:r>
            <w:proofErr w:type="spellStart"/>
            <w:r>
              <w:rPr>
                <w:b/>
                <w:bCs/>
                <w:sz w:val="24"/>
              </w:rPr>
              <w:t>надана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допомога</w:t>
            </w:r>
            <w:proofErr w:type="spellEnd"/>
            <w:r>
              <w:rPr>
                <w:b/>
                <w:bCs/>
                <w:sz w:val="24"/>
              </w:rPr>
              <w:t xml:space="preserve"> людям </w:t>
            </w:r>
            <w:proofErr w:type="spellStart"/>
            <w:r>
              <w:rPr>
                <w:b/>
                <w:bCs/>
                <w:sz w:val="24"/>
              </w:rPr>
              <w:t>похилого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ві</w:t>
            </w:r>
            <w:proofErr w:type="gramStart"/>
            <w:r>
              <w:rPr>
                <w:b/>
                <w:bCs/>
                <w:sz w:val="24"/>
              </w:rPr>
              <w:t>ку</w:t>
            </w:r>
            <w:proofErr w:type="spellEnd"/>
            <w:r>
              <w:rPr>
                <w:b/>
                <w:bCs/>
                <w:sz w:val="24"/>
              </w:rPr>
              <w:t xml:space="preserve"> та</w:t>
            </w:r>
            <w:proofErr w:type="gram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інвалідам</w:t>
            </w:r>
            <w:proofErr w:type="spellEnd"/>
          </w:p>
        </w:tc>
      </w:tr>
      <w:tr w:rsidR="00B9484C" w:rsidTr="00177AFC">
        <w:trPr>
          <w:cantSplit/>
          <w:trHeight w:val="3135"/>
        </w:trPr>
        <w:tc>
          <w:tcPr>
            <w:tcW w:w="719" w:type="dxa"/>
          </w:tcPr>
          <w:p w:rsidR="00B9484C" w:rsidRDefault="00B9484C" w:rsidP="00177AFC">
            <w:pPr>
              <w:pStyle w:val="a3"/>
            </w:pPr>
            <w:r>
              <w:rPr>
                <w:b/>
                <w:bCs/>
                <w:sz w:val="24"/>
              </w:rPr>
              <w:t>4.1. 12</w:t>
            </w:r>
          </w:p>
        </w:tc>
        <w:tc>
          <w:tcPr>
            <w:tcW w:w="3675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До  Дня  </w:t>
            </w:r>
            <w:proofErr w:type="spellStart"/>
            <w:r>
              <w:rPr>
                <w:b/>
                <w:bCs/>
                <w:sz w:val="24"/>
              </w:rPr>
              <w:t>виведення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військ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з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Афганістану</w:t>
            </w:r>
            <w:proofErr w:type="spellEnd"/>
            <w:r>
              <w:rPr>
                <w:b/>
                <w:bCs/>
                <w:sz w:val="24"/>
              </w:rPr>
              <w:t xml:space="preserve">,  до  Дня  </w:t>
            </w:r>
            <w:proofErr w:type="spellStart"/>
            <w:r>
              <w:rPr>
                <w:b/>
                <w:bCs/>
                <w:sz w:val="24"/>
              </w:rPr>
              <w:t>Чорнобильської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трагедії</w:t>
            </w:r>
            <w:proofErr w:type="spellEnd"/>
            <w:r>
              <w:rPr>
                <w:b/>
                <w:bCs/>
                <w:sz w:val="24"/>
              </w:rPr>
              <w:t xml:space="preserve">,  Дня  </w:t>
            </w:r>
            <w:proofErr w:type="spellStart"/>
            <w:proofErr w:type="gramStart"/>
            <w:r>
              <w:rPr>
                <w:b/>
                <w:bCs/>
                <w:sz w:val="24"/>
              </w:rPr>
              <w:t>л</w:t>
            </w:r>
            <w:proofErr w:type="gramEnd"/>
            <w:r>
              <w:rPr>
                <w:b/>
                <w:bCs/>
                <w:sz w:val="24"/>
              </w:rPr>
              <w:t>іквідатора</w:t>
            </w:r>
            <w:proofErr w:type="spellEnd"/>
            <w:r>
              <w:rPr>
                <w:b/>
                <w:bCs/>
                <w:sz w:val="24"/>
              </w:rPr>
              <w:t xml:space="preserve">, Дня </w:t>
            </w:r>
            <w:proofErr w:type="spellStart"/>
            <w:r>
              <w:rPr>
                <w:b/>
                <w:bCs/>
                <w:sz w:val="24"/>
              </w:rPr>
              <w:t>пам’яті</w:t>
            </w:r>
            <w:proofErr w:type="spellEnd"/>
            <w:r>
              <w:rPr>
                <w:b/>
                <w:bCs/>
                <w:sz w:val="24"/>
              </w:rPr>
              <w:t xml:space="preserve"> та </w:t>
            </w:r>
            <w:proofErr w:type="spellStart"/>
            <w:r>
              <w:rPr>
                <w:b/>
                <w:bCs/>
                <w:sz w:val="24"/>
              </w:rPr>
              <w:t>примирення</w:t>
            </w:r>
            <w:proofErr w:type="spellEnd"/>
            <w:r>
              <w:rPr>
                <w:b/>
                <w:bCs/>
                <w:sz w:val="24"/>
              </w:rPr>
              <w:t xml:space="preserve">, до Дня </w:t>
            </w:r>
            <w:proofErr w:type="spellStart"/>
            <w:r>
              <w:rPr>
                <w:b/>
                <w:bCs/>
                <w:sz w:val="24"/>
              </w:rPr>
              <w:t>Незалежності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України</w:t>
            </w:r>
            <w:proofErr w:type="spellEnd"/>
            <w:r>
              <w:rPr>
                <w:b/>
                <w:bCs/>
                <w:sz w:val="24"/>
              </w:rPr>
              <w:t xml:space="preserve">, до Дня </w:t>
            </w:r>
            <w:proofErr w:type="spellStart"/>
            <w:r>
              <w:rPr>
                <w:b/>
                <w:bCs/>
                <w:sz w:val="24"/>
              </w:rPr>
              <w:t>захисника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України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проводити</w:t>
            </w:r>
            <w:proofErr w:type="spellEnd"/>
            <w:r>
              <w:rPr>
                <w:b/>
                <w:bCs/>
                <w:sz w:val="24"/>
              </w:rPr>
              <w:t xml:space="preserve">   </w:t>
            </w:r>
            <w:proofErr w:type="spellStart"/>
            <w:r>
              <w:rPr>
                <w:b/>
                <w:bCs/>
                <w:sz w:val="24"/>
              </w:rPr>
              <w:t>урочисті</w:t>
            </w:r>
            <w:proofErr w:type="spellEnd"/>
            <w:r>
              <w:rPr>
                <w:b/>
                <w:bCs/>
                <w:sz w:val="24"/>
              </w:rPr>
              <w:t xml:space="preserve">  заходи</w:t>
            </w:r>
          </w:p>
        </w:tc>
        <w:tc>
          <w:tcPr>
            <w:tcW w:w="1620" w:type="dxa"/>
          </w:tcPr>
          <w:p w:rsidR="00B9484C" w:rsidRDefault="00B9484C" w:rsidP="00177AFC">
            <w:pPr>
              <w:pStyle w:val="a3"/>
              <w:rPr>
                <w:b/>
                <w:sz w:val="24"/>
              </w:rPr>
            </w:pPr>
            <w:proofErr w:type="spellStart"/>
            <w:r w:rsidRPr="001F2DAC">
              <w:rPr>
                <w:b/>
                <w:sz w:val="24"/>
              </w:rPr>
              <w:t>Сільська</w:t>
            </w:r>
            <w:proofErr w:type="spellEnd"/>
            <w:r w:rsidRPr="001F2DAC">
              <w:rPr>
                <w:b/>
                <w:sz w:val="24"/>
              </w:rPr>
              <w:t xml:space="preserve"> рада.</w:t>
            </w:r>
          </w:p>
          <w:p w:rsidR="00B9484C" w:rsidRDefault="00B9484C" w:rsidP="00177AFC">
            <w:pPr>
              <w:pStyle w:val="a3"/>
              <w:rPr>
                <w:b/>
                <w:sz w:val="24"/>
              </w:rPr>
            </w:pPr>
          </w:p>
          <w:p w:rsidR="00B9484C" w:rsidRPr="001F2DAC" w:rsidRDefault="00B9484C" w:rsidP="00177AFC">
            <w:pPr>
              <w:pStyle w:val="a3"/>
              <w:rPr>
                <w:b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</w:t>
            </w:r>
            <w:proofErr w:type="spellStart"/>
            <w:r>
              <w:rPr>
                <w:b/>
                <w:bCs/>
                <w:sz w:val="24"/>
              </w:rPr>
              <w:t>Щороку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</w:p>
        </w:tc>
        <w:tc>
          <w:tcPr>
            <w:tcW w:w="1260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</w:rPr>
              <w:t>м</w:t>
            </w:r>
            <w:proofErr w:type="gramEnd"/>
            <w:r>
              <w:rPr>
                <w:b/>
                <w:bCs/>
                <w:sz w:val="24"/>
              </w:rPr>
              <w:t>ісцевий</w:t>
            </w:r>
            <w:proofErr w:type="spellEnd"/>
            <w:r>
              <w:rPr>
                <w:b/>
                <w:bCs/>
                <w:sz w:val="24"/>
              </w:rPr>
              <w:t>,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proofErr w:type="spellStart"/>
            <w:r>
              <w:rPr>
                <w:b/>
                <w:bCs/>
                <w:sz w:val="24"/>
              </w:rPr>
              <w:t>благодійні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кошти</w:t>
            </w:r>
            <w:proofErr w:type="spellEnd"/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10,0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12,0</w:t>
            </w:r>
          </w:p>
        </w:tc>
        <w:tc>
          <w:tcPr>
            <w:tcW w:w="1096" w:type="dxa"/>
          </w:tcPr>
          <w:p w:rsidR="00B9484C" w:rsidRDefault="00B9484C" w:rsidP="00177AFC">
            <w:pPr>
              <w:pStyle w:val="a3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12,0</w:t>
            </w:r>
          </w:p>
        </w:tc>
        <w:tc>
          <w:tcPr>
            <w:tcW w:w="2325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t xml:space="preserve">  </w:t>
            </w:r>
            <w:proofErr w:type="spellStart"/>
            <w:r>
              <w:rPr>
                <w:b/>
                <w:bCs/>
                <w:sz w:val="22"/>
              </w:rPr>
              <w:t>Щороку</w:t>
            </w:r>
            <w:proofErr w:type="spellEnd"/>
            <w:r>
              <w:rPr>
                <w:b/>
                <w:bCs/>
                <w:sz w:val="22"/>
              </w:rPr>
              <w:t xml:space="preserve">  буде  </w:t>
            </w:r>
            <w:proofErr w:type="spellStart"/>
            <w:r>
              <w:rPr>
                <w:b/>
                <w:bCs/>
                <w:sz w:val="22"/>
              </w:rPr>
              <w:t>надана</w:t>
            </w:r>
            <w:proofErr w:type="spellEnd"/>
            <w:r>
              <w:rPr>
                <w:b/>
                <w:bCs/>
                <w:sz w:val="22"/>
              </w:rPr>
              <w:t xml:space="preserve">  </w:t>
            </w:r>
            <w:proofErr w:type="spellStart"/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  <w:r>
              <w:rPr>
                <w:b/>
                <w:bCs/>
                <w:sz w:val="22"/>
              </w:rPr>
              <w:t>ізна</w:t>
            </w:r>
            <w:proofErr w:type="spellEnd"/>
            <w:r>
              <w:rPr>
                <w:b/>
                <w:bCs/>
                <w:sz w:val="22"/>
              </w:rPr>
              <w:t xml:space="preserve">  </w:t>
            </w:r>
            <w:proofErr w:type="spellStart"/>
            <w:r>
              <w:rPr>
                <w:b/>
                <w:bCs/>
                <w:sz w:val="22"/>
              </w:rPr>
              <w:t>допомога</w:t>
            </w:r>
            <w:proofErr w:type="spellEnd"/>
            <w:r>
              <w:rPr>
                <w:b/>
                <w:bCs/>
                <w:sz w:val="22"/>
              </w:rPr>
              <w:t xml:space="preserve">  для  </w:t>
            </w:r>
          </w:p>
          <w:p w:rsidR="00B9484C" w:rsidRDefault="00B9484C" w:rsidP="00177AFC">
            <w:pPr>
              <w:pStyle w:val="a3"/>
            </w:pPr>
            <w:r>
              <w:rPr>
                <w:b/>
                <w:bCs/>
                <w:sz w:val="22"/>
              </w:rPr>
              <w:t xml:space="preserve">10-100  </w:t>
            </w:r>
            <w:proofErr w:type="spellStart"/>
            <w:proofErr w:type="gramStart"/>
            <w:r>
              <w:rPr>
                <w:b/>
                <w:bCs/>
                <w:sz w:val="22"/>
              </w:rPr>
              <w:t>осіб</w:t>
            </w:r>
            <w:proofErr w:type="spellEnd"/>
            <w:proofErr w:type="gramEnd"/>
          </w:p>
        </w:tc>
      </w:tr>
      <w:tr w:rsidR="00B9484C" w:rsidTr="00177AFC">
        <w:trPr>
          <w:trHeight w:val="2340"/>
        </w:trPr>
        <w:tc>
          <w:tcPr>
            <w:tcW w:w="719" w:type="dxa"/>
          </w:tcPr>
          <w:p w:rsidR="00B9484C" w:rsidRDefault="00B9484C" w:rsidP="00177AFC">
            <w:pPr>
              <w:pStyle w:val="a3"/>
            </w:pPr>
            <w:r>
              <w:rPr>
                <w:b/>
                <w:bCs/>
                <w:sz w:val="24"/>
              </w:rPr>
              <w:t>4.1. 13</w:t>
            </w:r>
          </w:p>
        </w:tc>
        <w:tc>
          <w:tcPr>
            <w:tcW w:w="3675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Висвітлювати</w:t>
            </w:r>
            <w:proofErr w:type="spellEnd"/>
            <w:r>
              <w:rPr>
                <w:b/>
                <w:bCs/>
                <w:sz w:val="24"/>
              </w:rPr>
              <w:t xml:space="preserve">  у  </w:t>
            </w:r>
            <w:proofErr w:type="spellStart"/>
            <w:r>
              <w:rPr>
                <w:b/>
                <w:bCs/>
                <w:sz w:val="24"/>
              </w:rPr>
              <w:t>засобах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масової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інформації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або</w:t>
            </w:r>
            <w:proofErr w:type="spellEnd"/>
            <w:r>
              <w:rPr>
                <w:b/>
                <w:bCs/>
                <w:sz w:val="24"/>
              </w:rPr>
              <w:t xml:space="preserve"> на </w:t>
            </w:r>
            <w:proofErr w:type="spellStart"/>
            <w:r>
              <w:rPr>
                <w:b/>
                <w:bCs/>
                <w:sz w:val="24"/>
              </w:rPr>
              <w:t>офіційному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сайті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сільської</w:t>
            </w:r>
            <w:proofErr w:type="spellEnd"/>
            <w:r>
              <w:rPr>
                <w:b/>
                <w:bCs/>
                <w:sz w:val="24"/>
              </w:rPr>
              <w:t xml:space="preserve"> ради </w:t>
            </w:r>
            <w:proofErr w:type="spellStart"/>
            <w:r>
              <w:rPr>
                <w:b/>
                <w:bCs/>
                <w:sz w:val="24"/>
              </w:rPr>
              <w:t>хід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виконання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комплексної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програми</w:t>
            </w:r>
            <w:proofErr w:type="spellEnd"/>
            <w:r>
              <w:rPr>
                <w:b/>
                <w:bCs/>
                <w:sz w:val="24"/>
              </w:rPr>
              <w:t xml:space="preserve">  “ </w:t>
            </w:r>
            <w:proofErr w:type="spellStart"/>
            <w:r>
              <w:rPr>
                <w:b/>
                <w:bCs/>
                <w:sz w:val="24"/>
              </w:rPr>
              <w:t>Турбота</w:t>
            </w:r>
            <w:proofErr w:type="spellEnd"/>
            <w:r>
              <w:rPr>
                <w:b/>
                <w:bCs/>
                <w:sz w:val="24"/>
              </w:rPr>
              <w:t xml:space="preserve"> “</w:t>
            </w:r>
            <w:proofErr w:type="gramStart"/>
            <w:r>
              <w:rPr>
                <w:b/>
                <w:bCs/>
                <w:sz w:val="24"/>
              </w:rPr>
              <w:t xml:space="preserve"> .</w:t>
            </w:r>
            <w:proofErr w:type="gramEnd"/>
          </w:p>
        </w:tc>
        <w:tc>
          <w:tcPr>
            <w:tcW w:w="1620" w:type="dxa"/>
          </w:tcPr>
          <w:p w:rsidR="00B9484C" w:rsidRDefault="00B9484C" w:rsidP="00177AFC">
            <w:pPr>
              <w:pStyle w:val="a3"/>
              <w:rPr>
                <w:b/>
                <w:sz w:val="24"/>
              </w:rPr>
            </w:pPr>
            <w:proofErr w:type="spellStart"/>
            <w:r w:rsidRPr="001F2DAC">
              <w:rPr>
                <w:b/>
                <w:sz w:val="24"/>
              </w:rPr>
              <w:t>Сільська</w:t>
            </w:r>
            <w:proofErr w:type="spellEnd"/>
            <w:r w:rsidRPr="001F2DAC">
              <w:rPr>
                <w:b/>
                <w:sz w:val="24"/>
              </w:rPr>
              <w:t xml:space="preserve"> рада.</w:t>
            </w:r>
          </w:p>
          <w:p w:rsidR="00B9484C" w:rsidRDefault="00B9484C" w:rsidP="00177AFC">
            <w:pPr>
              <w:pStyle w:val="a3"/>
              <w:rPr>
                <w:b/>
                <w:sz w:val="24"/>
              </w:rPr>
            </w:pPr>
          </w:p>
          <w:p w:rsidR="00B9484C" w:rsidRPr="001F2DAC" w:rsidRDefault="00B9484C" w:rsidP="00177AFC">
            <w:pPr>
              <w:pStyle w:val="a3"/>
              <w:rPr>
                <w:b/>
                <w:sz w:val="24"/>
              </w:rPr>
            </w:pPr>
          </w:p>
          <w:p w:rsidR="00B9484C" w:rsidRDefault="00B9484C" w:rsidP="00177AFC">
            <w:pPr>
              <w:pStyle w:val="a3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</w:t>
            </w:r>
            <w:proofErr w:type="spellStart"/>
            <w:r>
              <w:rPr>
                <w:b/>
                <w:bCs/>
                <w:sz w:val="24"/>
              </w:rPr>
              <w:t>Щороку</w:t>
            </w:r>
            <w:proofErr w:type="spellEnd"/>
          </w:p>
        </w:tc>
        <w:tc>
          <w:tcPr>
            <w:tcW w:w="126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-</w:t>
            </w:r>
          </w:p>
          <w:p w:rsidR="00B9484C" w:rsidRDefault="00B9484C" w:rsidP="00177AFC">
            <w:pPr>
              <w:pStyle w:val="a3"/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-</w:t>
            </w:r>
          </w:p>
        </w:tc>
        <w:tc>
          <w:tcPr>
            <w:tcW w:w="1096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2325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Громадськість</w:t>
            </w:r>
            <w:proofErr w:type="spellEnd"/>
            <w:r>
              <w:rPr>
                <w:b/>
                <w:bCs/>
                <w:sz w:val="24"/>
              </w:rPr>
              <w:t xml:space="preserve">    буде  </w:t>
            </w:r>
            <w:proofErr w:type="spellStart"/>
            <w:r>
              <w:rPr>
                <w:b/>
                <w:bCs/>
                <w:sz w:val="24"/>
              </w:rPr>
              <w:t>інформована</w:t>
            </w:r>
            <w:proofErr w:type="spellEnd"/>
            <w:r>
              <w:rPr>
                <w:b/>
                <w:bCs/>
                <w:sz w:val="24"/>
              </w:rPr>
              <w:t xml:space="preserve">  про  </w:t>
            </w:r>
            <w:proofErr w:type="spellStart"/>
            <w:r>
              <w:rPr>
                <w:b/>
                <w:bCs/>
                <w:sz w:val="24"/>
              </w:rPr>
              <w:t>використання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коштів</w:t>
            </w:r>
            <w:proofErr w:type="spellEnd"/>
            <w:r>
              <w:rPr>
                <w:b/>
                <w:bCs/>
                <w:sz w:val="24"/>
              </w:rPr>
              <w:t xml:space="preserve">,  </w:t>
            </w:r>
            <w:proofErr w:type="spellStart"/>
            <w:r>
              <w:rPr>
                <w:b/>
                <w:bCs/>
                <w:sz w:val="24"/>
              </w:rPr>
              <w:t>що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виділяються</w:t>
            </w:r>
            <w:proofErr w:type="spellEnd"/>
            <w:r>
              <w:rPr>
                <w:b/>
                <w:bCs/>
                <w:sz w:val="24"/>
              </w:rPr>
              <w:t xml:space="preserve">  на  </w:t>
            </w:r>
            <w:proofErr w:type="spellStart"/>
            <w:r>
              <w:rPr>
                <w:b/>
                <w:bCs/>
                <w:sz w:val="24"/>
              </w:rPr>
              <w:t>виконання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Програми</w:t>
            </w:r>
            <w:proofErr w:type="spellEnd"/>
          </w:p>
        </w:tc>
      </w:tr>
      <w:tr w:rsidR="00B9484C" w:rsidRPr="00B2232B" w:rsidTr="00177AFC">
        <w:trPr>
          <w:trHeight w:val="2340"/>
        </w:trPr>
        <w:tc>
          <w:tcPr>
            <w:tcW w:w="719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4.1.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14</w:t>
            </w:r>
          </w:p>
        </w:tc>
        <w:tc>
          <w:tcPr>
            <w:tcW w:w="3675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Передбачати</w:t>
            </w:r>
            <w:proofErr w:type="spellEnd"/>
            <w:r>
              <w:rPr>
                <w:b/>
                <w:bCs/>
                <w:sz w:val="24"/>
              </w:rPr>
              <w:t xml:space="preserve">  в  </w:t>
            </w:r>
            <w:proofErr w:type="spellStart"/>
            <w:r>
              <w:rPr>
                <w:b/>
                <w:bCs/>
                <w:sz w:val="24"/>
              </w:rPr>
              <w:t>місцевому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бюджеті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кошти</w:t>
            </w:r>
            <w:proofErr w:type="spellEnd"/>
            <w:r>
              <w:rPr>
                <w:b/>
                <w:bCs/>
                <w:sz w:val="24"/>
              </w:rPr>
              <w:t xml:space="preserve">  для  </w:t>
            </w:r>
            <w:proofErr w:type="spellStart"/>
            <w:r>
              <w:rPr>
                <w:b/>
                <w:bCs/>
                <w:sz w:val="24"/>
              </w:rPr>
              <w:t>щорічної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одноразової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адресної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грошової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допомоги</w:t>
            </w:r>
            <w:proofErr w:type="spellEnd"/>
            <w:r>
              <w:rPr>
                <w:b/>
                <w:bCs/>
                <w:sz w:val="24"/>
              </w:rPr>
              <w:t xml:space="preserve"> на </w:t>
            </w:r>
            <w:proofErr w:type="spellStart"/>
            <w:r>
              <w:rPr>
                <w:b/>
                <w:bCs/>
                <w:sz w:val="24"/>
              </w:rPr>
              <w:t>проїзд</w:t>
            </w:r>
            <w:proofErr w:type="spellEnd"/>
            <w:r>
              <w:rPr>
                <w:b/>
                <w:bCs/>
                <w:sz w:val="24"/>
              </w:rPr>
              <w:t xml:space="preserve"> транспортом </w:t>
            </w:r>
            <w:proofErr w:type="spellStart"/>
            <w:r>
              <w:rPr>
                <w:b/>
                <w:bCs/>
                <w:sz w:val="24"/>
              </w:rPr>
              <w:t>загального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користування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учасникам</w:t>
            </w:r>
            <w:proofErr w:type="spellEnd"/>
            <w:r>
              <w:rPr>
                <w:b/>
                <w:bCs/>
                <w:sz w:val="24"/>
              </w:rPr>
              <w:t xml:space="preserve"> АТО та </w:t>
            </w:r>
            <w:proofErr w:type="spellStart"/>
            <w:r>
              <w:rPr>
                <w:b/>
                <w:bCs/>
                <w:sz w:val="24"/>
              </w:rPr>
              <w:t>сім’ям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загиблих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учасників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Ато</w:t>
            </w:r>
            <w:proofErr w:type="spellEnd"/>
            <w:r>
              <w:rPr>
                <w:b/>
                <w:bCs/>
                <w:sz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</w:rPr>
              <w:t>які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перебувають</w:t>
            </w:r>
            <w:proofErr w:type="spellEnd"/>
            <w:r>
              <w:rPr>
                <w:b/>
                <w:bCs/>
                <w:sz w:val="24"/>
              </w:rPr>
              <w:t xml:space="preserve"> на </w:t>
            </w:r>
            <w:proofErr w:type="spellStart"/>
            <w:proofErr w:type="gramStart"/>
            <w:r>
              <w:rPr>
                <w:b/>
                <w:bCs/>
                <w:sz w:val="24"/>
              </w:rPr>
              <w:t>обл</w:t>
            </w:r>
            <w:proofErr w:type="gramEnd"/>
            <w:r>
              <w:rPr>
                <w:b/>
                <w:bCs/>
                <w:sz w:val="24"/>
              </w:rPr>
              <w:t>іку</w:t>
            </w:r>
            <w:proofErr w:type="spellEnd"/>
            <w:r>
              <w:rPr>
                <w:b/>
                <w:bCs/>
                <w:sz w:val="24"/>
              </w:rPr>
              <w:t xml:space="preserve"> в ЄДАРП</w:t>
            </w:r>
          </w:p>
        </w:tc>
        <w:tc>
          <w:tcPr>
            <w:tcW w:w="1620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Сільська</w:t>
            </w:r>
            <w:proofErr w:type="spellEnd"/>
            <w:r>
              <w:rPr>
                <w:b/>
                <w:bCs/>
                <w:sz w:val="24"/>
              </w:rPr>
              <w:t xml:space="preserve">   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рада.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jc w:val="right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Щороку</w:t>
            </w:r>
            <w:proofErr w:type="spellEnd"/>
            <w:r>
              <w:rPr>
                <w:sz w:val="24"/>
              </w:rPr>
              <w:t>.</w:t>
            </w:r>
          </w:p>
          <w:p w:rsidR="00B9484C" w:rsidRDefault="00B9484C" w:rsidP="00177AFC">
            <w:pPr>
              <w:pStyle w:val="a3"/>
            </w:pPr>
            <w:r>
              <w:rPr>
                <w:b/>
                <w:bCs/>
                <w:sz w:val="24"/>
              </w:rPr>
              <w:t xml:space="preserve">                                     </w:t>
            </w:r>
          </w:p>
        </w:tc>
        <w:tc>
          <w:tcPr>
            <w:tcW w:w="126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</w:rPr>
              <w:t>м</w:t>
            </w:r>
            <w:proofErr w:type="gramEnd"/>
            <w:r>
              <w:rPr>
                <w:b/>
                <w:bCs/>
                <w:sz w:val="24"/>
              </w:rPr>
              <w:t>ісцевий</w:t>
            </w:r>
            <w:proofErr w:type="spellEnd"/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Pr="00527E4A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70,00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80,00</w:t>
            </w:r>
          </w:p>
        </w:tc>
        <w:tc>
          <w:tcPr>
            <w:tcW w:w="1096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90,00</w:t>
            </w:r>
          </w:p>
        </w:tc>
        <w:tc>
          <w:tcPr>
            <w:tcW w:w="2325" w:type="dxa"/>
          </w:tcPr>
          <w:p w:rsidR="00B9484C" w:rsidRPr="001A7C7A" w:rsidRDefault="00B9484C" w:rsidP="00177AFC">
            <w:pPr>
              <w:rPr>
                <w:lang w:val="uk-UA"/>
              </w:rPr>
            </w:pPr>
            <w:r w:rsidRPr="001A7C7A">
              <w:rPr>
                <w:lang w:val="uk-UA"/>
              </w:rPr>
              <w:t xml:space="preserve">Щороку  </w:t>
            </w:r>
            <w:r>
              <w:rPr>
                <w:lang w:val="uk-UA"/>
              </w:rPr>
              <w:t>адресна грошова допомога на проїзд отримають учасники АТО та сім’ї загиблих учасників АТО</w:t>
            </w:r>
          </w:p>
          <w:p w:rsidR="00B9484C" w:rsidRDefault="00B9484C" w:rsidP="00177AFC">
            <w:pPr>
              <w:rPr>
                <w:lang w:val="uk-UA"/>
              </w:rPr>
            </w:pPr>
          </w:p>
        </w:tc>
      </w:tr>
      <w:tr w:rsidR="00B9484C" w:rsidTr="00177AFC">
        <w:trPr>
          <w:trHeight w:val="585"/>
        </w:trPr>
        <w:tc>
          <w:tcPr>
            <w:tcW w:w="719" w:type="dxa"/>
          </w:tcPr>
          <w:p w:rsidR="00B9484C" w:rsidRDefault="00B9484C" w:rsidP="00177AFC">
            <w:pPr>
              <w:pStyle w:val="a3"/>
              <w:rPr>
                <w:sz w:val="24"/>
              </w:rPr>
            </w:pPr>
            <w:r>
              <w:rPr>
                <w:sz w:val="24"/>
                <w:lang w:val="en-US"/>
              </w:rPr>
              <w:t>IV</w:t>
            </w:r>
            <w:r>
              <w:rPr>
                <w:sz w:val="24"/>
              </w:rPr>
              <w:t>.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sz w:val="24"/>
                <w:lang w:val="en-US"/>
              </w:rPr>
              <w:t>II</w:t>
            </w:r>
            <w:r>
              <w:rPr>
                <w:sz w:val="24"/>
              </w:rPr>
              <w:t xml:space="preserve">   </w:t>
            </w:r>
          </w:p>
        </w:tc>
        <w:tc>
          <w:tcPr>
            <w:tcW w:w="3675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Поліпшення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proofErr w:type="gramStart"/>
            <w:r>
              <w:rPr>
                <w:sz w:val="24"/>
              </w:rPr>
              <w:t>соц</w:t>
            </w:r>
            <w:proofErr w:type="gramEnd"/>
            <w:r>
              <w:rPr>
                <w:sz w:val="24"/>
              </w:rPr>
              <w:t>іально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побутового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обслуговування</w:t>
            </w:r>
            <w:proofErr w:type="spellEnd"/>
            <w:r>
              <w:rPr>
                <w:b/>
                <w:bCs/>
                <w:sz w:val="24"/>
              </w:rPr>
              <w:t xml:space="preserve"> .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</w:tc>
        <w:tc>
          <w:tcPr>
            <w:tcW w:w="1620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</w:tc>
        <w:tc>
          <w:tcPr>
            <w:tcW w:w="1260" w:type="dxa"/>
          </w:tcPr>
          <w:p w:rsidR="00B9484C" w:rsidRDefault="00B9484C" w:rsidP="00177AFC">
            <w:pPr>
              <w:pStyle w:val="a3"/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</w:tc>
        <w:tc>
          <w:tcPr>
            <w:tcW w:w="1096" w:type="dxa"/>
          </w:tcPr>
          <w:p w:rsidR="00B9484C" w:rsidRDefault="00B9484C" w:rsidP="00177AFC">
            <w:pPr>
              <w:pStyle w:val="a3"/>
            </w:pPr>
          </w:p>
        </w:tc>
        <w:tc>
          <w:tcPr>
            <w:tcW w:w="2325" w:type="dxa"/>
          </w:tcPr>
          <w:p w:rsidR="00B9484C" w:rsidRDefault="00B9484C" w:rsidP="00177AFC">
            <w:pPr>
              <w:pStyle w:val="a3"/>
            </w:pPr>
          </w:p>
        </w:tc>
      </w:tr>
      <w:tr w:rsidR="00B9484C" w:rsidTr="00177AFC">
        <w:trPr>
          <w:trHeight w:val="525"/>
        </w:trPr>
        <w:tc>
          <w:tcPr>
            <w:tcW w:w="719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4.2.1</w:t>
            </w:r>
          </w:p>
        </w:tc>
        <w:tc>
          <w:tcPr>
            <w:tcW w:w="3675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Збільшити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надання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всебічних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proofErr w:type="gramStart"/>
            <w:r>
              <w:rPr>
                <w:b/>
                <w:bCs/>
                <w:sz w:val="24"/>
              </w:rPr>
              <w:t>соц</w:t>
            </w:r>
            <w:proofErr w:type="gramEnd"/>
            <w:r>
              <w:rPr>
                <w:b/>
                <w:bCs/>
                <w:sz w:val="24"/>
              </w:rPr>
              <w:t>іально</w:t>
            </w:r>
            <w:proofErr w:type="spellEnd"/>
            <w:r>
              <w:rPr>
                <w:b/>
                <w:bCs/>
                <w:sz w:val="24"/>
              </w:rPr>
              <w:t xml:space="preserve"> – </w:t>
            </w:r>
            <w:proofErr w:type="spellStart"/>
            <w:r>
              <w:rPr>
                <w:b/>
                <w:bCs/>
                <w:sz w:val="24"/>
              </w:rPr>
              <w:t>побутових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послуг</w:t>
            </w:r>
            <w:proofErr w:type="spellEnd"/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gramStart"/>
            <w:r>
              <w:rPr>
                <w:b/>
                <w:bCs/>
                <w:sz w:val="24"/>
              </w:rPr>
              <w:t>для</w:t>
            </w:r>
            <w:proofErr w:type="gramEnd"/>
            <w:r>
              <w:rPr>
                <w:b/>
                <w:bCs/>
                <w:sz w:val="24"/>
              </w:rPr>
              <w:t xml:space="preserve">    </w:t>
            </w:r>
            <w:proofErr w:type="spellStart"/>
            <w:proofErr w:type="gramStart"/>
            <w:r>
              <w:rPr>
                <w:b/>
                <w:bCs/>
                <w:sz w:val="24"/>
              </w:rPr>
              <w:t>ус</w:t>
            </w:r>
            <w:proofErr w:type="gramEnd"/>
            <w:r>
              <w:rPr>
                <w:b/>
                <w:bCs/>
                <w:sz w:val="24"/>
              </w:rPr>
              <w:t>іх</w:t>
            </w:r>
            <w:proofErr w:type="spellEnd"/>
            <w:r>
              <w:rPr>
                <w:b/>
                <w:bCs/>
                <w:sz w:val="24"/>
              </w:rPr>
              <w:t xml:space="preserve">  одиноких   </w:t>
            </w:r>
            <w:proofErr w:type="spellStart"/>
            <w:r>
              <w:rPr>
                <w:b/>
                <w:bCs/>
                <w:sz w:val="24"/>
              </w:rPr>
              <w:t>громадян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похилого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віку</w:t>
            </w:r>
            <w:proofErr w:type="spellEnd"/>
            <w:r>
              <w:rPr>
                <w:b/>
                <w:bCs/>
                <w:sz w:val="24"/>
              </w:rPr>
              <w:t xml:space="preserve">,  </w:t>
            </w:r>
            <w:proofErr w:type="spellStart"/>
            <w:r>
              <w:rPr>
                <w:b/>
                <w:bCs/>
                <w:sz w:val="24"/>
              </w:rPr>
              <w:t>які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потребують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цієї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допомоги</w:t>
            </w:r>
            <w:proofErr w:type="spellEnd"/>
            <w:proofErr w:type="gramStart"/>
            <w:r>
              <w:rPr>
                <w:b/>
                <w:bCs/>
                <w:sz w:val="24"/>
              </w:rPr>
              <w:t xml:space="preserve"> .</w:t>
            </w:r>
            <w:proofErr w:type="gramEnd"/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</w:tc>
        <w:tc>
          <w:tcPr>
            <w:tcW w:w="1620" w:type="dxa"/>
          </w:tcPr>
          <w:p w:rsidR="00B9484C" w:rsidRDefault="00B9484C" w:rsidP="00177AFC">
            <w:pPr>
              <w:pStyle w:val="a3"/>
              <w:rPr>
                <w:b/>
                <w:sz w:val="24"/>
              </w:rPr>
            </w:pPr>
            <w:proofErr w:type="spellStart"/>
            <w:r w:rsidRPr="001F2DAC">
              <w:rPr>
                <w:b/>
                <w:sz w:val="24"/>
              </w:rPr>
              <w:t>Сільська</w:t>
            </w:r>
            <w:proofErr w:type="spellEnd"/>
            <w:r w:rsidRPr="001F2DAC">
              <w:rPr>
                <w:b/>
                <w:sz w:val="24"/>
              </w:rPr>
              <w:t xml:space="preserve"> рада.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</w:t>
            </w:r>
            <w:proofErr w:type="spellStart"/>
            <w:r>
              <w:rPr>
                <w:b/>
                <w:bCs/>
                <w:sz w:val="24"/>
              </w:rPr>
              <w:t>Постійно</w:t>
            </w:r>
            <w:proofErr w:type="spellEnd"/>
          </w:p>
        </w:tc>
        <w:tc>
          <w:tcPr>
            <w:tcW w:w="126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</w:t>
            </w:r>
          </w:p>
          <w:p w:rsidR="00B9484C" w:rsidRDefault="00B9484C" w:rsidP="00177AFC">
            <w:pPr>
              <w:pStyle w:val="a3"/>
            </w:pPr>
            <w:r>
              <w:t>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-</w:t>
            </w:r>
          </w:p>
        </w:tc>
        <w:tc>
          <w:tcPr>
            <w:tcW w:w="1096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-</w:t>
            </w:r>
          </w:p>
        </w:tc>
        <w:tc>
          <w:tcPr>
            <w:tcW w:w="2325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Допомогу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щороку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отримають</w:t>
            </w:r>
            <w:proofErr w:type="spellEnd"/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20-120  одиноких</w:t>
            </w:r>
          </w:p>
          <w:p w:rsidR="00B9484C" w:rsidRDefault="00B9484C" w:rsidP="00177AFC">
            <w:pPr>
              <w:pStyle w:val="a3"/>
            </w:pPr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громадян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</w:p>
        </w:tc>
      </w:tr>
      <w:tr w:rsidR="00B9484C" w:rsidTr="00177AFC">
        <w:trPr>
          <w:trHeight w:val="540"/>
        </w:trPr>
        <w:tc>
          <w:tcPr>
            <w:tcW w:w="719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4.2.2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</w:tc>
        <w:tc>
          <w:tcPr>
            <w:tcW w:w="3675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Своєчасно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виявляти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неблагополучні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сі</w:t>
            </w:r>
            <w:proofErr w:type="gramStart"/>
            <w:r>
              <w:rPr>
                <w:b/>
                <w:bCs/>
                <w:sz w:val="24"/>
              </w:rPr>
              <w:t>м</w:t>
            </w:r>
            <w:proofErr w:type="spellEnd"/>
            <w:proofErr w:type="gramEnd"/>
            <w:r>
              <w:rPr>
                <w:b/>
                <w:bCs/>
                <w:sz w:val="24"/>
              </w:rPr>
              <w:t>”</w:t>
            </w:r>
            <w:proofErr w:type="spellStart"/>
            <w:r>
              <w:rPr>
                <w:b/>
                <w:bCs/>
                <w:sz w:val="24"/>
              </w:rPr>
              <w:t>ї</w:t>
            </w:r>
            <w:proofErr w:type="spellEnd"/>
            <w:r>
              <w:rPr>
                <w:b/>
                <w:bCs/>
                <w:sz w:val="24"/>
              </w:rPr>
              <w:t>,  систематично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перевіряти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умови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утримання</w:t>
            </w:r>
            <w:proofErr w:type="spellEnd"/>
            <w:r>
              <w:rPr>
                <w:b/>
                <w:bCs/>
                <w:sz w:val="24"/>
              </w:rPr>
              <w:t xml:space="preserve">  та  </w:t>
            </w:r>
            <w:proofErr w:type="spellStart"/>
            <w:r>
              <w:rPr>
                <w:b/>
                <w:bCs/>
                <w:sz w:val="24"/>
              </w:rPr>
              <w:t>виховання</w:t>
            </w:r>
            <w:proofErr w:type="spellEnd"/>
            <w:r>
              <w:rPr>
                <w:b/>
                <w:bCs/>
                <w:sz w:val="24"/>
              </w:rPr>
              <w:t xml:space="preserve">  в  них  </w:t>
            </w:r>
            <w:proofErr w:type="spellStart"/>
            <w:r>
              <w:rPr>
                <w:b/>
                <w:bCs/>
                <w:sz w:val="24"/>
              </w:rPr>
              <w:t>неповнолітніх</w:t>
            </w:r>
            <w:proofErr w:type="spellEnd"/>
            <w:r>
              <w:rPr>
                <w:b/>
                <w:bCs/>
                <w:sz w:val="24"/>
              </w:rPr>
              <w:t xml:space="preserve">,  </w:t>
            </w:r>
            <w:proofErr w:type="spellStart"/>
            <w:r>
              <w:rPr>
                <w:b/>
                <w:bCs/>
                <w:sz w:val="24"/>
              </w:rPr>
              <w:t>надавати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їм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адресну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матеріальну</w:t>
            </w:r>
            <w:proofErr w:type="spellEnd"/>
            <w:r>
              <w:rPr>
                <w:b/>
                <w:bCs/>
                <w:sz w:val="24"/>
              </w:rPr>
              <w:t xml:space="preserve">  та  </w:t>
            </w:r>
            <w:proofErr w:type="spellStart"/>
            <w:r>
              <w:rPr>
                <w:b/>
                <w:bCs/>
                <w:sz w:val="24"/>
              </w:rPr>
              <w:t>натуральну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допомогу</w:t>
            </w:r>
            <w:proofErr w:type="spellEnd"/>
            <w:proofErr w:type="gramStart"/>
            <w:r>
              <w:rPr>
                <w:b/>
                <w:bCs/>
                <w:sz w:val="24"/>
              </w:rPr>
              <w:t xml:space="preserve"> .</w:t>
            </w:r>
            <w:proofErr w:type="gramEnd"/>
          </w:p>
        </w:tc>
        <w:tc>
          <w:tcPr>
            <w:tcW w:w="1620" w:type="dxa"/>
          </w:tcPr>
          <w:p w:rsidR="00B9484C" w:rsidRDefault="00B9484C" w:rsidP="00177AFC">
            <w:pPr>
              <w:pStyle w:val="a3"/>
              <w:rPr>
                <w:b/>
                <w:sz w:val="24"/>
              </w:rPr>
            </w:pPr>
            <w:proofErr w:type="spellStart"/>
            <w:r w:rsidRPr="001F2DAC">
              <w:rPr>
                <w:b/>
                <w:sz w:val="24"/>
              </w:rPr>
              <w:t>Сільська</w:t>
            </w:r>
            <w:proofErr w:type="spellEnd"/>
            <w:r w:rsidRPr="001F2DAC">
              <w:rPr>
                <w:b/>
                <w:sz w:val="24"/>
              </w:rPr>
              <w:t xml:space="preserve"> рада.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</w:t>
            </w:r>
            <w:proofErr w:type="spellStart"/>
            <w:r>
              <w:rPr>
                <w:b/>
                <w:bCs/>
                <w:sz w:val="24"/>
              </w:rPr>
              <w:t>Постійно</w:t>
            </w:r>
            <w:proofErr w:type="spellEnd"/>
          </w:p>
        </w:tc>
        <w:tc>
          <w:tcPr>
            <w:tcW w:w="126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благоді</w:t>
            </w:r>
            <w:proofErr w:type="gramStart"/>
            <w:r>
              <w:rPr>
                <w:b/>
                <w:bCs/>
                <w:sz w:val="24"/>
              </w:rPr>
              <w:t>й</w:t>
            </w:r>
            <w:proofErr w:type="spellEnd"/>
            <w:r>
              <w:rPr>
                <w:b/>
                <w:bCs/>
                <w:sz w:val="24"/>
              </w:rPr>
              <w:t>-</w:t>
            </w:r>
            <w:proofErr w:type="gram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ні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кошти</w:t>
            </w:r>
            <w:proofErr w:type="spellEnd"/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-</w:t>
            </w:r>
          </w:p>
        </w:tc>
        <w:tc>
          <w:tcPr>
            <w:tcW w:w="1096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 xml:space="preserve"> -</w:t>
            </w:r>
          </w:p>
        </w:tc>
        <w:tc>
          <w:tcPr>
            <w:tcW w:w="2325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Щороку</w:t>
            </w:r>
            <w:proofErr w:type="spellEnd"/>
            <w:r>
              <w:rPr>
                <w:b/>
                <w:bCs/>
                <w:sz w:val="24"/>
              </w:rPr>
              <w:t xml:space="preserve">  буде  </w:t>
            </w:r>
            <w:proofErr w:type="spellStart"/>
            <w:r>
              <w:rPr>
                <w:b/>
                <w:bCs/>
                <w:sz w:val="24"/>
              </w:rPr>
              <w:t>надана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proofErr w:type="gramStart"/>
            <w:r>
              <w:rPr>
                <w:b/>
                <w:bCs/>
                <w:sz w:val="24"/>
              </w:rPr>
              <w:t>р</w:t>
            </w:r>
            <w:proofErr w:type="gramEnd"/>
            <w:r>
              <w:rPr>
                <w:b/>
                <w:bCs/>
                <w:sz w:val="24"/>
              </w:rPr>
              <w:t>ізна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допомога</w:t>
            </w:r>
            <w:proofErr w:type="spellEnd"/>
            <w:r>
              <w:rPr>
                <w:b/>
                <w:bCs/>
                <w:sz w:val="24"/>
              </w:rPr>
              <w:t xml:space="preserve">  для  5-100  </w:t>
            </w:r>
            <w:proofErr w:type="spellStart"/>
            <w:r>
              <w:rPr>
                <w:b/>
                <w:bCs/>
                <w:sz w:val="24"/>
              </w:rPr>
              <w:t>неповнолітніх</w:t>
            </w:r>
            <w:proofErr w:type="spellEnd"/>
          </w:p>
        </w:tc>
      </w:tr>
      <w:tr w:rsidR="00B9484C" w:rsidRPr="00360E82" w:rsidTr="00177AFC">
        <w:trPr>
          <w:trHeight w:val="480"/>
        </w:trPr>
        <w:tc>
          <w:tcPr>
            <w:tcW w:w="719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4.2.3</w:t>
            </w:r>
          </w:p>
        </w:tc>
        <w:tc>
          <w:tcPr>
            <w:tcW w:w="3675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До  </w:t>
            </w:r>
            <w:proofErr w:type="spellStart"/>
            <w:r>
              <w:rPr>
                <w:b/>
                <w:bCs/>
                <w:sz w:val="24"/>
              </w:rPr>
              <w:t>загальнодержавних</w:t>
            </w:r>
            <w:proofErr w:type="spellEnd"/>
            <w:r>
              <w:rPr>
                <w:b/>
                <w:bCs/>
                <w:sz w:val="24"/>
              </w:rPr>
              <w:t xml:space="preserve">  свят   </w:t>
            </w:r>
            <w:proofErr w:type="spellStart"/>
            <w:r>
              <w:rPr>
                <w:b/>
                <w:bCs/>
                <w:sz w:val="24"/>
              </w:rPr>
              <w:t>організовувати</w:t>
            </w:r>
            <w:proofErr w:type="spellEnd"/>
            <w:r>
              <w:rPr>
                <w:b/>
                <w:bCs/>
                <w:sz w:val="24"/>
              </w:rPr>
              <w:t xml:space="preserve">  культурно – </w:t>
            </w:r>
            <w:proofErr w:type="spellStart"/>
            <w:r>
              <w:rPr>
                <w:b/>
                <w:bCs/>
                <w:sz w:val="24"/>
              </w:rPr>
              <w:lastRenderedPageBreak/>
              <w:t>масові</w:t>
            </w:r>
            <w:proofErr w:type="spellEnd"/>
            <w:r>
              <w:rPr>
                <w:b/>
                <w:bCs/>
                <w:sz w:val="24"/>
              </w:rPr>
              <w:t xml:space="preserve">  заходи  </w:t>
            </w:r>
            <w:proofErr w:type="spellStart"/>
            <w:r>
              <w:rPr>
                <w:b/>
                <w:bCs/>
                <w:sz w:val="24"/>
              </w:rPr>
              <w:t>з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врученням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подарунків</w:t>
            </w:r>
            <w:proofErr w:type="spellEnd"/>
            <w:r>
              <w:rPr>
                <w:b/>
                <w:bCs/>
                <w:sz w:val="24"/>
              </w:rPr>
              <w:t xml:space="preserve">,  </w:t>
            </w:r>
            <w:proofErr w:type="spellStart"/>
            <w:r>
              <w:rPr>
                <w:b/>
                <w:bCs/>
                <w:sz w:val="24"/>
              </w:rPr>
              <w:t>продуктових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наборів</w:t>
            </w:r>
            <w:proofErr w:type="spellEnd"/>
            <w:r>
              <w:rPr>
                <w:b/>
                <w:bCs/>
                <w:sz w:val="24"/>
              </w:rPr>
              <w:t xml:space="preserve">  та  </w:t>
            </w:r>
            <w:proofErr w:type="spellStart"/>
            <w:r>
              <w:rPr>
                <w:b/>
                <w:bCs/>
                <w:sz w:val="24"/>
              </w:rPr>
              <w:t>матеріальної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допомоги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proofErr w:type="gramStart"/>
            <w:r>
              <w:rPr>
                <w:b/>
                <w:bCs/>
                <w:sz w:val="24"/>
              </w:rPr>
              <w:t>соц</w:t>
            </w:r>
            <w:proofErr w:type="gramEnd"/>
            <w:r>
              <w:rPr>
                <w:b/>
                <w:bCs/>
                <w:sz w:val="24"/>
              </w:rPr>
              <w:t>іально</w:t>
            </w:r>
            <w:proofErr w:type="spellEnd"/>
            <w:r>
              <w:rPr>
                <w:b/>
                <w:bCs/>
                <w:sz w:val="24"/>
              </w:rPr>
              <w:t xml:space="preserve">   </w:t>
            </w:r>
            <w:proofErr w:type="spellStart"/>
            <w:r>
              <w:rPr>
                <w:b/>
                <w:bCs/>
                <w:sz w:val="24"/>
              </w:rPr>
              <w:t>незахищеним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громадянам</w:t>
            </w:r>
            <w:proofErr w:type="spellEnd"/>
            <w:r>
              <w:rPr>
                <w:b/>
                <w:bCs/>
                <w:sz w:val="24"/>
              </w:rPr>
              <w:t xml:space="preserve">,  ветеранам  </w:t>
            </w:r>
            <w:proofErr w:type="spellStart"/>
            <w:r>
              <w:rPr>
                <w:b/>
                <w:bCs/>
                <w:sz w:val="24"/>
              </w:rPr>
              <w:t>війни</w:t>
            </w:r>
            <w:proofErr w:type="spellEnd"/>
            <w:r>
              <w:rPr>
                <w:b/>
                <w:bCs/>
                <w:sz w:val="24"/>
              </w:rPr>
              <w:t xml:space="preserve">  та  </w:t>
            </w:r>
            <w:proofErr w:type="spellStart"/>
            <w:r>
              <w:rPr>
                <w:b/>
                <w:bCs/>
                <w:sz w:val="24"/>
              </w:rPr>
              <w:t>праці</w:t>
            </w:r>
            <w:proofErr w:type="spellEnd"/>
            <w:r>
              <w:rPr>
                <w:b/>
                <w:bCs/>
                <w:sz w:val="24"/>
              </w:rPr>
              <w:t xml:space="preserve">, особам </w:t>
            </w:r>
            <w:proofErr w:type="spellStart"/>
            <w:r>
              <w:rPr>
                <w:b/>
                <w:bCs/>
                <w:sz w:val="24"/>
              </w:rPr>
              <w:t>з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інвалідністю</w:t>
            </w:r>
            <w:proofErr w:type="spellEnd"/>
            <w:r>
              <w:rPr>
                <w:b/>
                <w:bCs/>
                <w:sz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</w:rPr>
              <w:t>дітям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з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інвалідністю</w:t>
            </w:r>
            <w:proofErr w:type="spellEnd"/>
            <w:r>
              <w:rPr>
                <w:b/>
                <w:bCs/>
                <w:sz w:val="24"/>
              </w:rPr>
              <w:t xml:space="preserve">. 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</w:tc>
        <w:tc>
          <w:tcPr>
            <w:tcW w:w="1620" w:type="dxa"/>
          </w:tcPr>
          <w:p w:rsidR="00B9484C" w:rsidRDefault="00B9484C" w:rsidP="00177AFC">
            <w:pPr>
              <w:pStyle w:val="a3"/>
              <w:rPr>
                <w:b/>
                <w:sz w:val="24"/>
              </w:rPr>
            </w:pPr>
            <w:proofErr w:type="spellStart"/>
            <w:r w:rsidRPr="001F2DAC">
              <w:rPr>
                <w:b/>
                <w:sz w:val="24"/>
              </w:rPr>
              <w:lastRenderedPageBreak/>
              <w:t>Сільська</w:t>
            </w:r>
            <w:proofErr w:type="spellEnd"/>
            <w:r w:rsidRPr="001F2DAC">
              <w:rPr>
                <w:b/>
                <w:sz w:val="24"/>
              </w:rPr>
              <w:t xml:space="preserve"> рада.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</w:t>
            </w:r>
            <w:proofErr w:type="spellStart"/>
            <w:r>
              <w:rPr>
                <w:b/>
                <w:bCs/>
                <w:sz w:val="24"/>
              </w:rPr>
              <w:t>Щороку</w:t>
            </w:r>
            <w:proofErr w:type="spellEnd"/>
          </w:p>
        </w:tc>
        <w:tc>
          <w:tcPr>
            <w:tcW w:w="126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</w:rPr>
              <w:t>м</w:t>
            </w:r>
            <w:proofErr w:type="gramEnd"/>
            <w:r>
              <w:rPr>
                <w:b/>
                <w:bCs/>
                <w:sz w:val="24"/>
              </w:rPr>
              <w:t>ісцевий</w:t>
            </w:r>
            <w:proofErr w:type="spellEnd"/>
            <w:r>
              <w:rPr>
                <w:b/>
                <w:bCs/>
                <w:sz w:val="24"/>
              </w:rPr>
              <w:lastRenderedPageBreak/>
              <w:t>,</w:t>
            </w:r>
          </w:p>
          <w:p w:rsidR="00B9484C" w:rsidRDefault="00B9484C" w:rsidP="00177AFC">
            <w:pPr>
              <w:pStyle w:val="a3"/>
            </w:pPr>
            <w:proofErr w:type="spellStart"/>
            <w:r>
              <w:rPr>
                <w:b/>
                <w:bCs/>
                <w:sz w:val="24"/>
              </w:rPr>
              <w:t>благодійні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кошти</w:t>
            </w:r>
            <w:proofErr w:type="spellEnd"/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lastRenderedPageBreak/>
              <w:t>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lastRenderedPageBreak/>
              <w:t>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lastRenderedPageBreak/>
              <w:t>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lastRenderedPageBreak/>
              <w:t>-</w:t>
            </w:r>
          </w:p>
        </w:tc>
        <w:tc>
          <w:tcPr>
            <w:tcW w:w="1096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lastRenderedPageBreak/>
              <w:t>-</w:t>
            </w:r>
          </w:p>
        </w:tc>
        <w:tc>
          <w:tcPr>
            <w:tcW w:w="2325" w:type="dxa"/>
          </w:tcPr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proofErr w:type="spellStart"/>
            <w:r>
              <w:rPr>
                <w:b/>
                <w:bCs/>
                <w:sz w:val="22"/>
              </w:rPr>
              <w:lastRenderedPageBreak/>
              <w:t>Щороку</w:t>
            </w:r>
            <w:proofErr w:type="spellEnd"/>
            <w:r>
              <w:rPr>
                <w:b/>
                <w:bCs/>
                <w:sz w:val="22"/>
              </w:rPr>
              <w:t xml:space="preserve">  буде  </w:t>
            </w:r>
            <w:proofErr w:type="spellStart"/>
            <w:r>
              <w:rPr>
                <w:b/>
                <w:bCs/>
                <w:sz w:val="22"/>
              </w:rPr>
              <w:t>надаватись</w:t>
            </w:r>
            <w:proofErr w:type="spellEnd"/>
            <w:r>
              <w:rPr>
                <w:b/>
                <w:bCs/>
                <w:sz w:val="22"/>
              </w:rPr>
              <w:t xml:space="preserve">  </w:t>
            </w:r>
            <w:proofErr w:type="spellStart"/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  <w:r>
              <w:rPr>
                <w:b/>
                <w:bCs/>
                <w:sz w:val="22"/>
              </w:rPr>
              <w:t>ізна</w:t>
            </w:r>
            <w:proofErr w:type="spellEnd"/>
            <w:r>
              <w:rPr>
                <w:b/>
                <w:bCs/>
                <w:sz w:val="22"/>
              </w:rPr>
              <w:t xml:space="preserve">  </w:t>
            </w:r>
            <w:proofErr w:type="spellStart"/>
            <w:r>
              <w:rPr>
                <w:b/>
                <w:bCs/>
                <w:sz w:val="22"/>
              </w:rPr>
              <w:lastRenderedPageBreak/>
              <w:t>допомога</w:t>
            </w:r>
            <w:proofErr w:type="spellEnd"/>
            <w:r>
              <w:rPr>
                <w:b/>
                <w:bCs/>
                <w:sz w:val="22"/>
              </w:rPr>
              <w:t xml:space="preserve">  для  </w:t>
            </w:r>
          </w:p>
          <w:p w:rsidR="00B9484C" w:rsidRDefault="00B9484C" w:rsidP="00177AFC">
            <w:pPr>
              <w:pStyle w:val="a3"/>
              <w:rPr>
                <w:b/>
                <w:bCs/>
                <w:sz w:val="22"/>
              </w:rPr>
            </w:pPr>
            <w:proofErr w:type="spellStart"/>
            <w:r>
              <w:rPr>
                <w:b/>
                <w:bCs/>
                <w:sz w:val="22"/>
              </w:rPr>
              <w:t>ветеранів</w:t>
            </w:r>
            <w:proofErr w:type="spellEnd"/>
            <w:r>
              <w:rPr>
                <w:b/>
                <w:bCs/>
                <w:sz w:val="22"/>
              </w:rPr>
              <w:t xml:space="preserve">  </w:t>
            </w:r>
            <w:proofErr w:type="spellStart"/>
            <w:proofErr w:type="gramStart"/>
            <w:r>
              <w:rPr>
                <w:b/>
                <w:bCs/>
                <w:sz w:val="22"/>
              </w:rPr>
              <w:t>в</w:t>
            </w:r>
            <w:proofErr w:type="gramEnd"/>
            <w:r>
              <w:rPr>
                <w:b/>
                <w:bCs/>
                <w:sz w:val="22"/>
              </w:rPr>
              <w:t>ійни</w:t>
            </w:r>
            <w:proofErr w:type="spellEnd"/>
            <w:r>
              <w:rPr>
                <w:b/>
                <w:bCs/>
                <w:sz w:val="22"/>
              </w:rPr>
              <w:t xml:space="preserve">  та  </w:t>
            </w:r>
            <w:proofErr w:type="spellStart"/>
            <w:r>
              <w:rPr>
                <w:b/>
                <w:bCs/>
                <w:sz w:val="22"/>
              </w:rPr>
              <w:t>праці</w:t>
            </w:r>
            <w:proofErr w:type="spellEnd"/>
            <w:r>
              <w:rPr>
                <w:b/>
                <w:bCs/>
                <w:sz w:val="22"/>
              </w:rPr>
              <w:t xml:space="preserve">, особам </w:t>
            </w:r>
            <w:proofErr w:type="spellStart"/>
            <w:r>
              <w:rPr>
                <w:b/>
                <w:bCs/>
                <w:sz w:val="22"/>
              </w:rPr>
              <w:t>з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інвалідністю</w:t>
            </w:r>
            <w:proofErr w:type="spellEnd"/>
            <w:r>
              <w:rPr>
                <w:b/>
                <w:bCs/>
                <w:sz w:val="22"/>
              </w:rPr>
              <w:t xml:space="preserve">, </w:t>
            </w:r>
            <w:proofErr w:type="spellStart"/>
            <w:r>
              <w:rPr>
                <w:b/>
                <w:bCs/>
                <w:sz w:val="22"/>
              </w:rPr>
              <w:t>дітям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з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інвалідністю</w:t>
            </w:r>
            <w:proofErr w:type="spellEnd"/>
          </w:p>
        </w:tc>
      </w:tr>
      <w:tr w:rsidR="00B9484C" w:rsidTr="00177AFC">
        <w:trPr>
          <w:cantSplit/>
          <w:trHeight w:val="570"/>
        </w:trPr>
        <w:tc>
          <w:tcPr>
            <w:tcW w:w="719" w:type="dxa"/>
            <w:tcBorders>
              <w:top w:val="single" w:sz="4" w:space="0" w:color="auto"/>
            </w:tcBorders>
          </w:tcPr>
          <w:p w:rsidR="00B9484C" w:rsidRDefault="00B9484C" w:rsidP="00177AFC">
            <w:pPr>
              <w:pStyle w:val="a3"/>
              <w:rPr>
                <w:sz w:val="24"/>
              </w:rPr>
            </w:pPr>
          </w:p>
          <w:p w:rsidR="00B9484C" w:rsidRDefault="00B9484C" w:rsidP="00177AFC">
            <w:pPr>
              <w:pStyle w:val="a3"/>
              <w:rPr>
                <w:sz w:val="24"/>
              </w:rPr>
            </w:pPr>
            <w:r>
              <w:rPr>
                <w:sz w:val="24"/>
                <w:lang w:val="en-US"/>
              </w:rPr>
              <w:t>IV</w:t>
            </w:r>
            <w:r>
              <w:rPr>
                <w:sz w:val="24"/>
              </w:rPr>
              <w:t>.3</w:t>
            </w:r>
          </w:p>
        </w:tc>
        <w:tc>
          <w:tcPr>
            <w:tcW w:w="3675" w:type="dxa"/>
            <w:tcBorders>
              <w:top w:val="single" w:sz="4" w:space="0" w:color="auto"/>
            </w:tcBorders>
          </w:tcPr>
          <w:p w:rsidR="00B9484C" w:rsidRDefault="00B9484C" w:rsidP="00177AFC">
            <w:pPr>
              <w:pStyle w:val="a3"/>
              <w:rPr>
                <w:sz w:val="24"/>
              </w:rPr>
            </w:pPr>
          </w:p>
          <w:p w:rsidR="00B9484C" w:rsidRDefault="00B9484C" w:rsidP="00177AFC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Медичне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обслуговування</w:t>
            </w:r>
            <w:proofErr w:type="spellEnd"/>
          </w:p>
          <w:p w:rsidR="00B9484C" w:rsidRDefault="00B9484C" w:rsidP="00177AFC">
            <w:pPr>
              <w:pStyle w:val="a3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B9484C" w:rsidRDefault="00B9484C" w:rsidP="00177AFC">
            <w:pPr>
              <w:pStyle w:val="a3"/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B9484C" w:rsidRDefault="00B9484C" w:rsidP="00177AFC">
            <w:pPr>
              <w:pStyle w:val="a3"/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B9484C" w:rsidRDefault="00B9484C" w:rsidP="00177AFC">
            <w:pPr>
              <w:pStyle w:val="a3"/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B9484C" w:rsidRDefault="00B9484C" w:rsidP="00177AFC">
            <w:pPr>
              <w:pStyle w:val="a3"/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B9484C" w:rsidRDefault="00B9484C" w:rsidP="00177AFC">
            <w:pPr>
              <w:pStyle w:val="a3"/>
            </w:pPr>
          </w:p>
        </w:tc>
        <w:tc>
          <w:tcPr>
            <w:tcW w:w="1096" w:type="dxa"/>
            <w:tcBorders>
              <w:top w:val="single" w:sz="4" w:space="0" w:color="auto"/>
            </w:tcBorders>
          </w:tcPr>
          <w:p w:rsidR="00B9484C" w:rsidRDefault="00B9484C" w:rsidP="00177AFC">
            <w:pPr>
              <w:pStyle w:val="a3"/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:rsidR="00B9484C" w:rsidRDefault="00B9484C" w:rsidP="00177AFC">
            <w:pPr>
              <w:pStyle w:val="a3"/>
            </w:pPr>
          </w:p>
        </w:tc>
      </w:tr>
      <w:tr w:rsidR="00B9484C" w:rsidTr="00177AFC">
        <w:trPr>
          <w:trHeight w:val="540"/>
        </w:trPr>
        <w:tc>
          <w:tcPr>
            <w:tcW w:w="719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4.3.1</w:t>
            </w:r>
          </w:p>
        </w:tc>
        <w:tc>
          <w:tcPr>
            <w:tcW w:w="3675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Забезпечити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відповідно</w:t>
            </w:r>
            <w:proofErr w:type="spellEnd"/>
            <w:r>
              <w:rPr>
                <w:b/>
                <w:bCs/>
                <w:sz w:val="24"/>
              </w:rPr>
              <w:t xml:space="preserve">  до  </w:t>
            </w:r>
            <w:proofErr w:type="spellStart"/>
            <w:r>
              <w:rPr>
                <w:b/>
                <w:bCs/>
                <w:sz w:val="24"/>
              </w:rPr>
              <w:t>законодавства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безоплатне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одержання</w:t>
            </w:r>
            <w:proofErr w:type="spellEnd"/>
            <w:r>
              <w:rPr>
                <w:b/>
                <w:bCs/>
                <w:sz w:val="24"/>
              </w:rPr>
              <w:t xml:space="preserve">  ветеранами  </w:t>
            </w:r>
            <w:proofErr w:type="spellStart"/>
            <w:r>
              <w:rPr>
                <w:b/>
                <w:bCs/>
                <w:sz w:val="24"/>
              </w:rPr>
              <w:t>війни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ліків</w:t>
            </w:r>
            <w:proofErr w:type="spellEnd"/>
            <w:r>
              <w:rPr>
                <w:b/>
                <w:bCs/>
                <w:sz w:val="24"/>
              </w:rPr>
              <w:t xml:space="preserve">  за  рецептами  </w:t>
            </w:r>
            <w:proofErr w:type="spellStart"/>
            <w:r>
              <w:rPr>
                <w:b/>
                <w:bCs/>
                <w:sz w:val="24"/>
              </w:rPr>
              <w:t>медичних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установ</w:t>
            </w:r>
            <w:proofErr w:type="spellEnd"/>
            <w:proofErr w:type="gramStart"/>
            <w:r>
              <w:rPr>
                <w:b/>
                <w:bCs/>
                <w:sz w:val="24"/>
              </w:rPr>
              <w:t xml:space="preserve"> .</w:t>
            </w:r>
            <w:proofErr w:type="gramEnd"/>
          </w:p>
          <w:p w:rsidR="00B9484C" w:rsidRDefault="00B9484C" w:rsidP="00177AFC">
            <w:pPr>
              <w:pStyle w:val="a3"/>
              <w:rPr>
                <w:sz w:val="24"/>
              </w:rPr>
            </w:pPr>
          </w:p>
          <w:p w:rsidR="00B9484C" w:rsidRDefault="00B9484C" w:rsidP="00177AFC">
            <w:pPr>
              <w:pStyle w:val="a3"/>
              <w:rPr>
                <w:sz w:val="24"/>
              </w:rPr>
            </w:pPr>
          </w:p>
        </w:tc>
        <w:tc>
          <w:tcPr>
            <w:tcW w:w="1620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керівники</w:t>
            </w:r>
            <w:proofErr w:type="spellEnd"/>
            <w:r>
              <w:rPr>
                <w:b/>
                <w:bCs/>
                <w:sz w:val="24"/>
              </w:rPr>
              <w:t xml:space="preserve">  аптек</w:t>
            </w:r>
            <w:proofErr w:type="gramStart"/>
            <w:r>
              <w:rPr>
                <w:b/>
                <w:bCs/>
                <w:sz w:val="24"/>
              </w:rPr>
              <w:t xml:space="preserve"> .</w:t>
            </w:r>
            <w:proofErr w:type="gramEnd"/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</w:p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</w:t>
            </w:r>
            <w:proofErr w:type="spellStart"/>
            <w:r>
              <w:rPr>
                <w:b/>
                <w:bCs/>
                <w:sz w:val="24"/>
              </w:rPr>
              <w:t>Постійно</w:t>
            </w:r>
            <w:proofErr w:type="spellEnd"/>
          </w:p>
        </w:tc>
        <w:tc>
          <w:tcPr>
            <w:tcW w:w="126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>-</w:t>
            </w: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>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>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>-</w:t>
            </w:r>
          </w:p>
        </w:tc>
        <w:tc>
          <w:tcPr>
            <w:tcW w:w="1080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>-</w:t>
            </w:r>
          </w:p>
        </w:tc>
        <w:tc>
          <w:tcPr>
            <w:tcW w:w="1096" w:type="dxa"/>
          </w:tcPr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</w:p>
          <w:p w:rsidR="00B9484C" w:rsidRDefault="00B9484C" w:rsidP="00177AFC">
            <w:pPr>
              <w:pStyle w:val="a3"/>
            </w:pPr>
            <w:r>
              <w:t>-</w:t>
            </w:r>
          </w:p>
        </w:tc>
        <w:tc>
          <w:tcPr>
            <w:tcW w:w="2325" w:type="dxa"/>
          </w:tcPr>
          <w:p w:rsidR="00B9484C" w:rsidRDefault="00B9484C" w:rsidP="00177AFC">
            <w:pPr>
              <w:pStyle w:val="a3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Щороку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безоплатні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ліки</w:t>
            </w:r>
            <w:proofErr w:type="spellEnd"/>
            <w:r>
              <w:rPr>
                <w:b/>
                <w:bCs/>
                <w:sz w:val="24"/>
              </w:rPr>
              <w:t xml:space="preserve"> за  рецептами  </w:t>
            </w:r>
            <w:proofErr w:type="spellStart"/>
            <w:r>
              <w:rPr>
                <w:b/>
                <w:bCs/>
                <w:sz w:val="24"/>
              </w:rPr>
              <w:t>лікарів</w:t>
            </w:r>
            <w:proofErr w:type="spellEnd"/>
            <w:r>
              <w:rPr>
                <w:b/>
                <w:bCs/>
                <w:sz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</w:rPr>
              <w:t>отримають</w:t>
            </w:r>
            <w:proofErr w:type="spellEnd"/>
            <w:r>
              <w:rPr>
                <w:b/>
                <w:bCs/>
                <w:sz w:val="24"/>
              </w:rPr>
              <w:t xml:space="preserve">  5-20 </w:t>
            </w:r>
            <w:proofErr w:type="spellStart"/>
            <w:r>
              <w:rPr>
                <w:b/>
                <w:bCs/>
                <w:sz w:val="24"/>
              </w:rPr>
              <w:t>ветеранів</w:t>
            </w:r>
            <w:proofErr w:type="spellEnd"/>
            <w:r>
              <w:rPr>
                <w:b/>
                <w:bCs/>
                <w:sz w:val="24"/>
              </w:rPr>
              <w:t xml:space="preserve">   </w:t>
            </w:r>
            <w:proofErr w:type="spellStart"/>
            <w:proofErr w:type="gramStart"/>
            <w:r>
              <w:rPr>
                <w:b/>
                <w:bCs/>
                <w:sz w:val="24"/>
              </w:rPr>
              <w:t>в</w:t>
            </w:r>
            <w:proofErr w:type="gramEnd"/>
            <w:r>
              <w:rPr>
                <w:b/>
                <w:bCs/>
                <w:sz w:val="24"/>
              </w:rPr>
              <w:t>ійни</w:t>
            </w:r>
            <w:proofErr w:type="spellEnd"/>
          </w:p>
        </w:tc>
      </w:tr>
    </w:tbl>
    <w:p w:rsidR="00B9484C" w:rsidRDefault="00B9484C" w:rsidP="00B9484C">
      <w:pPr>
        <w:pStyle w:val="a3"/>
        <w:rPr>
          <w:sz w:val="24"/>
        </w:rPr>
      </w:pPr>
    </w:p>
    <w:p w:rsidR="00B9484C" w:rsidRDefault="00B9484C" w:rsidP="00B9484C">
      <w:pPr>
        <w:pStyle w:val="a3"/>
      </w:pPr>
      <w:r>
        <w:t xml:space="preserve">                                                     </w:t>
      </w:r>
    </w:p>
    <w:p w:rsidR="00B9484C" w:rsidRDefault="00B9484C" w:rsidP="00B9484C">
      <w:pPr>
        <w:pStyle w:val="a3"/>
      </w:pPr>
    </w:p>
    <w:p w:rsidR="00B9484C" w:rsidRPr="00951CB9" w:rsidRDefault="00B9484C" w:rsidP="00B9484C">
      <w:pPr>
        <w:pStyle w:val="a3"/>
        <w:jc w:val="center"/>
        <w:rPr>
          <w:sz w:val="24"/>
          <w:szCs w:val="24"/>
        </w:rPr>
      </w:pPr>
      <w:proofErr w:type="gramStart"/>
      <w:r>
        <w:rPr>
          <w:lang w:val="en-US"/>
        </w:rPr>
        <w:t>V</w:t>
      </w:r>
      <w:r w:rsidRPr="00951CB9">
        <w:rPr>
          <w:sz w:val="24"/>
          <w:szCs w:val="24"/>
        </w:rPr>
        <w:t xml:space="preserve">.  </w:t>
      </w:r>
      <w:proofErr w:type="spellStart"/>
      <w:r w:rsidRPr="00951CB9">
        <w:rPr>
          <w:sz w:val="24"/>
          <w:szCs w:val="24"/>
        </w:rPr>
        <w:t>Координація</w:t>
      </w:r>
      <w:proofErr w:type="spellEnd"/>
      <w:proofErr w:type="gramEnd"/>
      <w:r w:rsidRPr="00951CB9">
        <w:rPr>
          <w:sz w:val="24"/>
          <w:szCs w:val="24"/>
        </w:rPr>
        <w:t xml:space="preserve">  та  контроль  за  </w:t>
      </w:r>
      <w:proofErr w:type="spellStart"/>
      <w:r w:rsidRPr="00951CB9">
        <w:rPr>
          <w:sz w:val="24"/>
          <w:szCs w:val="24"/>
        </w:rPr>
        <w:t>виконанням</w:t>
      </w:r>
      <w:proofErr w:type="spellEnd"/>
      <w:r w:rsidRPr="00951CB9">
        <w:rPr>
          <w:sz w:val="24"/>
          <w:szCs w:val="24"/>
        </w:rPr>
        <w:t xml:space="preserve">  </w:t>
      </w:r>
      <w:proofErr w:type="spellStart"/>
      <w:r w:rsidRPr="00951CB9">
        <w:rPr>
          <w:sz w:val="24"/>
          <w:szCs w:val="24"/>
        </w:rPr>
        <w:t>програми</w:t>
      </w:r>
      <w:proofErr w:type="spellEnd"/>
    </w:p>
    <w:p w:rsidR="00B9484C" w:rsidRPr="00951CB9" w:rsidRDefault="00B9484C" w:rsidP="00B9484C">
      <w:pPr>
        <w:pStyle w:val="a3"/>
        <w:ind w:left="3870"/>
        <w:rPr>
          <w:sz w:val="24"/>
          <w:szCs w:val="24"/>
        </w:rPr>
      </w:pPr>
    </w:p>
    <w:p w:rsidR="00B9484C" w:rsidRPr="00951CB9" w:rsidRDefault="00B9484C" w:rsidP="00B9484C">
      <w:pPr>
        <w:pStyle w:val="a3"/>
        <w:rPr>
          <w:b/>
          <w:bCs/>
          <w:sz w:val="24"/>
          <w:szCs w:val="24"/>
        </w:rPr>
      </w:pPr>
      <w:r w:rsidRPr="00951CB9">
        <w:rPr>
          <w:sz w:val="24"/>
          <w:szCs w:val="24"/>
        </w:rPr>
        <w:t xml:space="preserve">             </w:t>
      </w:r>
      <w:proofErr w:type="spellStart"/>
      <w:r w:rsidRPr="00951CB9">
        <w:rPr>
          <w:b/>
          <w:bCs/>
          <w:sz w:val="24"/>
          <w:szCs w:val="24"/>
        </w:rPr>
        <w:t>Координацію</w:t>
      </w:r>
      <w:proofErr w:type="spellEnd"/>
      <w:r w:rsidRPr="00951CB9">
        <w:rPr>
          <w:b/>
          <w:bCs/>
          <w:sz w:val="24"/>
          <w:szCs w:val="24"/>
        </w:rPr>
        <w:t xml:space="preserve">  </w:t>
      </w:r>
      <w:proofErr w:type="spellStart"/>
      <w:r w:rsidRPr="00951CB9">
        <w:rPr>
          <w:b/>
          <w:bCs/>
          <w:sz w:val="24"/>
          <w:szCs w:val="24"/>
        </w:rPr>
        <w:t>робіт</w:t>
      </w:r>
      <w:proofErr w:type="spellEnd"/>
      <w:r w:rsidRPr="00951CB9">
        <w:rPr>
          <w:b/>
          <w:bCs/>
          <w:sz w:val="24"/>
          <w:szCs w:val="24"/>
        </w:rPr>
        <w:t xml:space="preserve">  та  контроль  за  </w:t>
      </w:r>
      <w:proofErr w:type="spellStart"/>
      <w:r w:rsidRPr="00951CB9">
        <w:rPr>
          <w:b/>
          <w:bCs/>
          <w:sz w:val="24"/>
          <w:szCs w:val="24"/>
        </w:rPr>
        <w:t>виконанням</w:t>
      </w:r>
      <w:proofErr w:type="spellEnd"/>
      <w:r w:rsidRPr="00951CB9">
        <w:rPr>
          <w:b/>
          <w:bCs/>
          <w:sz w:val="24"/>
          <w:szCs w:val="24"/>
        </w:rPr>
        <w:t xml:space="preserve">  </w:t>
      </w:r>
      <w:proofErr w:type="spellStart"/>
      <w:r w:rsidRPr="00951CB9">
        <w:rPr>
          <w:b/>
          <w:bCs/>
          <w:sz w:val="24"/>
          <w:szCs w:val="24"/>
        </w:rPr>
        <w:t>Програми</w:t>
      </w:r>
      <w:proofErr w:type="spellEnd"/>
      <w:r w:rsidRPr="00951CB9">
        <w:rPr>
          <w:b/>
          <w:bCs/>
          <w:sz w:val="24"/>
          <w:szCs w:val="24"/>
        </w:rPr>
        <w:t xml:space="preserve">  </w:t>
      </w:r>
      <w:proofErr w:type="spellStart"/>
      <w:r w:rsidRPr="00951CB9">
        <w:rPr>
          <w:b/>
          <w:bCs/>
          <w:sz w:val="24"/>
          <w:szCs w:val="24"/>
        </w:rPr>
        <w:t>здійснює</w:t>
      </w:r>
      <w:proofErr w:type="spellEnd"/>
      <w:r w:rsidRPr="00951CB9">
        <w:rPr>
          <w:b/>
          <w:bCs/>
          <w:sz w:val="24"/>
          <w:szCs w:val="24"/>
        </w:rPr>
        <w:t xml:space="preserve">  </w:t>
      </w:r>
      <w:proofErr w:type="spellStart"/>
      <w:r w:rsidRPr="00951CB9">
        <w:rPr>
          <w:b/>
          <w:bCs/>
          <w:sz w:val="24"/>
          <w:szCs w:val="24"/>
        </w:rPr>
        <w:t>сільська</w:t>
      </w:r>
      <w:proofErr w:type="spellEnd"/>
      <w:r w:rsidRPr="00951CB9">
        <w:rPr>
          <w:b/>
          <w:bCs/>
          <w:sz w:val="24"/>
          <w:szCs w:val="24"/>
        </w:rPr>
        <w:t xml:space="preserve"> рада.  </w:t>
      </w:r>
      <w:proofErr w:type="spellStart"/>
      <w:r w:rsidRPr="00951CB9">
        <w:rPr>
          <w:b/>
          <w:bCs/>
          <w:sz w:val="24"/>
          <w:szCs w:val="24"/>
        </w:rPr>
        <w:t>Щороку</w:t>
      </w:r>
      <w:proofErr w:type="spellEnd"/>
      <w:r w:rsidRPr="00951CB9">
        <w:rPr>
          <w:b/>
          <w:bCs/>
          <w:sz w:val="24"/>
          <w:szCs w:val="24"/>
        </w:rPr>
        <w:t xml:space="preserve"> </w:t>
      </w:r>
      <w:proofErr w:type="spellStart"/>
      <w:r w:rsidRPr="00951CB9">
        <w:rPr>
          <w:b/>
          <w:bCs/>
          <w:sz w:val="24"/>
          <w:szCs w:val="24"/>
        </w:rPr>
        <w:t>виконавчий</w:t>
      </w:r>
      <w:proofErr w:type="spellEnd"/>
      <w:r w:rsidRPr="00951CB9">
        <w:rPr>
          <w:b/>
          <w:bCs/>
          <w:sz w:val="24"/>
          <w:szCs w:val="24"/>
        </w:rPr>
        <w:t xml:space="preserve"> </w:t>
      </w:r>
      <w:proofErr w:type="spellStart"/>
      <w:r w:rsidRPr="00951CB9">
        <w:rPr>
          <w:b/>
          <w:bCs/>
          <w:sz w:val="24"/>
          <w:szCs w:val="24"/>
        </w:rPr>
        <w:t>комітет</w:t>
      </w:r>
      <w:proofErr w:type="spellEnd"/>
      <w:r w:rsidRPr="00951CB9">
        <w:rPr>
          <w:b/>
          <w:bCs/>
          <w:sz w:val="24"/>
          <w:szCs w:val="24"/>
        </w:rPr>
        <w:t xml:space="preserve"> </w:t>
      </w:r>
      <w:proofErr w:type="spellStart"/>
      <w:r w:rsidRPr="00951CB9">
        <w:rPr>
          <w:b/>
          <w:bCs/>
          <w:sz w:val="24"/>
          <w:szCs w:val="24"/>
        </w:rPr>
        <w:t>сільської</w:t>
      </w:r>
      <w:proofErr w:type="spellEnd"/>
      <w:r w:rsidRPr="00951CB9">
        <w:rPr>
          <w:b/>
          <w:bCs/>
          <w:sz w:val="24"/>
          <w:szCs w:val="24"/>
        </w:rPr>
        <w:t xml:space="preserve"> </w:t>
      </w:r>
      <w:proofErr w:type="gramStart"/>
      <w:r w:rsidRPr="00951CB9">
        <w:rPr>
          <w:b/>
          <w:bCs/>
          <w:sz w:val="24"/>
          <w:szCs w:val="24"/>
        </w:rPr>
        <w:t>ради</w:t>
      </w:r>
      <w:proofErr w:type="gramEnd"/>
      <w:r w:rsidRPr="00951CB9">
        <w:rPr>
          <w:b/>
          <w:bCs/>
          <w:sz w:val="24"/>
          <w:szCs w:val="24"/>
        </w:rPr>
        <w:t xml:space="preserve"> </w:t>
      </w:r>
      <w:proofErr w:type="spellStart"/>
      <w:r w:rsidRPr="00951CB9">
        <w:rPr>
          <w:b/>
          <w:bCs/>
          <w:sz w:val="24"/>
          <w:szCs w:val="24"/>
        </w:rPr>
        <w:t>готує</w:t>
      </w:r>
      <w:proofErr w:type="spellEnd"/>
      <w:r w:rsidRPr="00951CB9">
        <w:rPr>
          <w:b/>
          <w:bCs/>
          <w:sz w:val="24"/>
          <w:szCs w:val="24"/>
        </w:rPr>
        <w:t xml:space="preserve">  </w:t>
      </w:r>
      <w:proofErr w:type="spellStart"/>
      <w:r w:rsidRPr="00951CB9">
        <w:rPr>
          <w:b/>
          <w:bCs/>
          <w:sz w:val="24"/>
          <w:szCs w:val="24"/>
        </w:rPr>
        <w:t>звіт</w:t>
      </w:r>
      <w:proofErr w:type="spellEnd"/>
      <w:r w:rsidRPr="00951CB9">
        <w:rPr>
          <w:b/>
          <w:bCs/>
          <w:sz w:val="24"/>
          <w:szCs w:val="24"/>
        </w:rPr>
        <w:t xml:space="preserve">  про </w:t>
      </w:r>
      <w:proofErr w:type="spellStart"/>
      <w:r w:rsidRPr="00951CB9">
        <w:rPr>
          <w:b/>
          <w:bCs/>
          <w:sz w:val="24"/>
          <w:szCs w:val="24"/>
        </w:rPr>
        <w:t>виконання</w:t>
      </w:r>
      <w:proofErr w:type="spellEnd"/>
      <w:r w:rsidRPr="00951CB9">
        <w:rPr>
          <w:b/>
          <w:bCs/>
          <w:sz w:val="24"/>
          <w:szCs w:val="24"/>
        </w:rPr>
        <w:t xml:space="preserve">   </w:t>
      </w:r>
      <w:proofErr w:type="spellStart"/>
      <w:r w:rsidRPr="00951CB9">
        <w:rPr>
          <w:b/>
          <w:bCs/>
          <w:sz w:val="24"/>
          <w:szCs w:val="24"/>
        </w:rPr>
        <w:t>заходів</w:t>
      </w:r>
      <w:proofErr w:type="spellEnd"/>
      <w:r w:rsidRPr="00951CB9">
        <w:rPr>
          <w:b/>
          <w:bCs/>
          <w:sz w:val="24"/>
          <w:szCs w:val="24"/>
        </w:rPr>
        <w:t xml:space="preserve">   </w:t>
      </w:r>
      <w:proofErr w:type="spellStart"/>
      <w:r w:rsidRPr="00951CB9">
        <w:rPr>
          <w:b/>
          <w:bCs/>
          <w:sz w:val="24"/>
          <w:szCs w:val="24"/>
        </w:rPr>
        <w:t>Програми</w:t>
      </w:r>
      <w:proofErr w:type="spellEnd"/>
      <w:r w:rsidRPr="00951CB9">
        <w:rPr>
          <w:b/>
          <w:bCs/>
          <w:sz w:val="24"/>
          <w:szCs w:val="24"/>
        </w:rPr>
        <w:t xml:space="preserve">,  </w:t>
      </w:r>
      <w:proofErr w:type="spellStart"/>
      <w:r w:rsidRPr="00951CB9">
        <w:rPr>
          <w:b/>
          <w:bCs/>
          <w:sz w:val="24"/>
          <w:szCs w:val="24"/>
        </w:rPr>
        <w:t>який</w:t>
      </w:r>
      <w:proofErr w:type="spellEnd"/>
      <w:r w:rsidRPr="00951CB9">
        <w:rPr>
          <w:b/>
          <w:bCs/>
          <w:sz w:val="24"/>
          <w:szCs w:val="24"/>
        </w:rPr>
        <w:t xml:space="preserve">  </w:t>
      </w:r>
      <w:proofErr w:type="spellStart"/>
      <w:r w:rsidRPr="00951CB9">
        <w:rPr>
          <w:b/>
          <w:bCs/>
          <w:sz w:val="24"/>
          <w:szCs w:val="24"/>
        </w:rPr>
        <w:t>заслуховується</w:t>
      </w:r>
      <w:proofErr w:type="spellEnd"/>
      <w:r w:rsidRPr="00951CB9">
        <w:rPr>
          <w:b/>
          <w:bCs/>
          <w:sz w:val="24"/>
          <w:szCs w:val="24"/>
        </w:rPr>
        <w:t xml:space="preserve">  на  </w:t>
      </w:r>
      <w:proofErr w:type="spellStart"/>
      <w:r w:rsidRPr="00951CB9">
        <w:rPr>
          <w:b/>
          <w:bCs/>
          <w:sz w:val="24"/>
          <w:szCs w:val="24"/>
        </w:rPr>
        <w:t>сесії</w:t>
      </w:r>
      <w:proofErr w:type="spellEnd"/>
      <w:r w:rsidRPr="00951CB9">
        <w:rPr>
          <w:b/>
          <w:bCs/>
          <w:sz w:val="24"/>
          <w:szCs w:val="24"/>
        </w:rPr>
        <w:t xml:space="preserve">  </w:t>
      </w:r>
      <w:proofErr w:type="spellStart"/>
      <w:r w:rsidRPr="00951CB9">
        <w:rPr>
          <w:b/>
          <w:bCs/>
          <w:sz w:val="24"/>
          <w:szCs w:val="24"/>
        </w:rPr>
        <w:t>сільської</w:t>
      </w:r>
      <w:proofErr w:type="spellEnd"/>
      <w:r w:rsidRPr="00951CB9">
        <w:rPr>
          <w:b/>
          <w:bCs/>
          <w:sz w:val="24"/>
          <w:szCs w:val="24"/>
        </w:rPr>
        <w:t xml:space="preserve"> ради.</w:t>
      </w:r>
    </w:p>
    <w:p w:rsidR="00B9484C" w:rsidRDefault="00B9484C" w:rsidP="00B9484C">
      <w:pPr>
        <w:pStyle w:val="a3"/>
        <w:rPr>
          <w:b/>
          <w:bCs/>
        </w:rPr>
      </w:pPr>
    </w:p>
    <w:p w:rsidR="00B9484C" w:rsidRDefault="00B9484C" w:rsidP="00B9484C">
      <w:pPr>
        <w:pStyle w:val="a3"/>
        <w:rPr>
          <w:b/>
          <w:bCs/>
        </w:rPr>
      </w:pPr>
    </w:p>
    <w:p w:rsidR="00B9484C" w:rsidRDefault="00B9484C" w:rsidP="00B948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</w:t>
      </w:r>
    </w:p>
    <w:p w:rsidR="00B9484C" w:rsidRPr="00095AA6" w:rsidRDefault="00B9484C" w:rsidP="00B948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</w:t>
      </w:r>
      <w:proofErr w:type="spellStart"/>
      <w:r w:rsidRPr="00095AA6">
        <w:rPr>
          <w:b/>
          <w:bCs/>
          <w:sz w:val="28"/>
          <w:szCs w:val="28"/>
        </w:rPr>
        <w:t>Секретар</w:t>
      </w:r>
      <w:proofErr w:type="spellEnd"/>
      <w:r w:rsidRPr="00095AA6">
        <w:rPr>
          <w:b/>
          <w:bCs/>
          <w:sz w:val="28"/>
          <w:szCs w:val="28"/>
        </w:rPr>
        <w:t xml:space="preserve"> </w:t>
      </w:r>
      <w:proofErr w:type="spellStart"/>
      <w:r w:rsidRPr="00095AA6">
        <w:rPr>
          <w:b/>
          <w:bCs/>
          <w:sz w:val="28"/>
          <w:szCs w:val="28"/>
        </w:rPr>
        <w:t>сільської</w:t>
      </w:r>
      <w:proofErr w:type="spellEnd"/>
      <w:r w:rsidRPr="00095AA6">
        <w:rPr>
          <w:b/>
          <w:bCs/>
          <w:sz w:val="28"/>
          <w:szCs w:val="28"/>
        </w:rPr>
        <w:t xml:space="preserve"> ради                                                                                </w:t>
      </w:r>
      <w:r w:rsidRPr="00095AA6">
        <w:rPr>
          <w:b/>
          <w:sz w:val="28"/>
          <w:szCs w:val="28"/>
          <w:lang w:val="uk-UA"/>
        </w:rPr>
        <w:t xml:space="preserve">Н.Г.Стрижак </w:t>
      </w:r>
    </w:p>
    <w:p w:rsidR="00B9484C" w:rsidRPr="00951CB9" w:rsidRDefault="00B9484C" w:rsidP="00B9484C"/>
    <w:p w:rsidR="00B9484C" w:rsidRDefault="00B9484C" w:rsidP="00B9484C">
      <w:pPr>
        <w:rPr>
          <w:lang w:val="uk-UA"/>
        </w:rPr>
      </w:pPr>
    </w:p>
    <w:p w:rsidR="00B9484C" w:rsidRDefault="00B9484C" w:rsidP="00B9484C">
      <w:pPr>
        <w:rPr>
          <w:lang w:val="uk-UA"/>
        </w:rPr>
      </w:pPr>
    </w:p>
    <w:p w:rsidR="00B9484C" w:rsidRDefault="00B9484C" w:rsidP="00B9484C">
      <w:pPr>
        <w:rPr>
          <w:lang w:val="uk-UA"/>
        </w:rPr>
      </w:pPr>
    </w:p>
    <w:p w:rsidR="00B9484C" w:rsidRDefault="00B9484C" w:rsidP="00B9484C">
      <w:pPr>
        <w:rPr>
          <w:lang w:val="uk-UA"/>
        </w:rPr>
      </w:pPr>
    </w:p>
    <w:p w:rsidR="00B9484C" w:rsidRDefault="00B9484C" w:rsidP="00B9484C">
      <w:pPr>
        <w:rPr>
          <w:lang w:val="uk-UA"/>
        </w:rPr>
      </w:pPr>
    </w:p>
    <w:p w:rsidR="00B9484C" w:rsidRDefault="00B9484C" w:rsidP="00B9484C">
      <w:pPr>
        <w:rPr>
          <w:lang w:val="uk-UA"/>
        </w:rPr>
      </w:pPr>
    </w:p>
    <w:p w:rsidR="00B9484C" w:rsidRDefault="00B9484C" w:rsidP="00B9484C">
      <w:pPr>
        <w:rPr>
          <w:lang w:val="uk-UA"/>
        </w:rPr>
      </w:pPr>
    </w:p>
    <w:p w:rsidR="00B9484C" w:rsidRDefault="00B9484C" w:rsidP="00B9484C">
      <w:pPr>
        <w:rPr>
          <w:lang w:val="uk-UA"/>
        </w:rPr>
      </w:pPr>
    </w:p>
    <w:p w:rsidR="00A9605E" w:rsidRPr="00B9484C" w:rsidRDefault="00A9605E">
      <w:pPr>
        <w:rPr>
          <w:lang w:val="uk-UA"/>
        </w:rPr>
      </w:pPr>
    </w:p>
    <w:sectPr w:rsidR="00A9605E" w:rsidRPr="00B9484C" w:rsidSect="00B9484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33672"/>
    <w:multiLevelType w:val="hybridMultilevel"/>
    <w:tmpl w:val="5734C070"/>
    <w:lvl w:ilvl="0" w:tplc="9858E5E6">
      <w:start w:val="4"/>
      <w:numFmt w:val="upperRoman"/>
      <w:lvlText w:val="%1."/>
      <w:lvlJc w:val="left"/>
      <w:pPr>
        <w:tabs>
          <w:tab w:val="num" w:pos="4590"/>
        </w:tabs>
        <w:ind w:left="459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50"/>
        </w:tabs>
        <w:ind w:left="4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70"/>
        </w:tabs>
        <w:ind w:left="5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90"/>
        </w:tabs>
        <w:ind w:left="6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110"/>
        </w:tabs>
        <w:ind w:left="7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30"/>
        </w:tabs>
        <w:ind w:left="7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50"/>
        </w:tabs>
        <w:ind w:left="8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70"/>
        </w:tabs>
        <w:ind w:left="9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90"/>
        </w:tabs>
        <w:ind w:left="9990" w:hanging="180"/>
      </w:pPr>
    </w:lvl>
  </w:abstractNum>
  <w:abstractNum w:abstractNumId="1">
    <w:nsid w:val="5A582D9B"/>
    <w:multiLevelType w:val="multilevel"/>
    <w:tmpl w:val="8CFC16A6"/>
    <w:lvl w:ilvl="0">
      <w:start w:val="4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69CD2FCD"/>
    <w:multiLevelType w:val="multilevel"/>
    <w:tmpl w:val="28CECC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B9484C"/>
    <w:rsid w:val="00A9605E"/>
    <w:rsid w:val="00B94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B9484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paragraph" w:styleId="3">
    <w:name w:val="heading 3"/>
    <w:basedOn w:val="a"/>
    <w:next w:val="a"/>
    <w:link w:val="30"/>
    <w:unhideWhenUsed/>
    <w:qFormat/>
    <w:rsid w:val="00B9484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uk-UA" w:eastAsia="en-US"/>
    </w:rPr>
  </w:style>
  <w:style w:type="paragraph" w:styleId="4">
    <w:name w:val="heading 4"/>
    <w:basedOn w:val="a"/>
    <w:next w:val="a"/>
    <w:link w:val="40"/>
    <w:unhideWhenUsed/>
    <w:qFormat/>
    <w:rsid w:val="00B9484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948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9484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B948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Body Text"/>
    <w:basedOn w:val="a"/>
    <w:link w:val="a4"/>
    <w:rsid w:val="00B9484C"/>
    <w:pPr>
      <w:widowControl w:val="0"/>
      <w:autoSpaceDE w:val="0"/>
      <w:autoSpaceDN w:val="0"/>
      <w:adjustRightInd w:val="0"/>
      <w:spacing w:after="120"/>
    </w:pPr>
  </w:style>
  <w:style w:type="character" w:customStyle="1" w:styleId="a4">
    <w:name w:val="Основной текст Знак"/>
    <w:basedOn w:val="a0"/>
    <w:link w:val="a3"/>
    <w:rsid w:val="00B9484C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7669</Words>
  <Characters>4372</Characters>
  <Application>Microsoft Office Word</Application>
  <DocSecurity>0</DocSecurity>
  <Lines>36</Lines>
  <Paragraphs>24</Paragraphs>
  <ScaleCrop>false</ScaleCrop>
  <Company/>
  <LinksUpToDate>false</LinksUpToDate>
  <CharactersWithSpaces>12017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g</cp:lastModifiedBy>
  <cp:revision>1</cp:revision>
  <dcterms:created xsi:type="dcterms:W3CDTF">2020-12-10T12:09:00Z</dcterms:created>
  <dcterms:modified xsi:type="dcterms:W3CDTF">2020-12-10T12:11:00Z</dcterms:modified>
</cp:coreProperties>
</file>