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3B" w:rsidRPr="00ED753B" w:rsidRDefault="00ED753B" w:rsidP="00ED753B">
      <w:pPr>
        <w:shd w:val="clear" w:color="auto" w:fill="FBFBFB"/>
        <w:spacing w:before="180" w:after="180" w:line="240" w:lineRule="auto"/>
        <w:ind w:left="5245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Додаток № 2 до розпорядження сільського голови від 30.07.2018 року № 14-02-06</w:t>
      </w:r>
    </w:p>
    <w:p w:rsidR="00ED753B" w:rsidRPr="00ED753B" w:rsidRDefault="00ED753B" w:rsidP="00ED753B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                                                                                     </w:t>
      </w:r>
    </w:p>
    <w:p w:rsidR="00ED753B" w:rsidRPr="00ED753B" w:rsidRDefault="00ED753B" w:rsidP="00ED753B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                                                                                       </w:t>
      </w:r>
    </w:p>
    <w:p w:rsidR="00ED753B" w:rsidRPr="00ED753B" w:rsidRDefault="00ED753B" w:rsidP="00ED753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С К Л А Д</w:t>
      </w:r>
    </w:p>
    <w:p w:rsidR="00ED753B" w:rsidRPr="00ED753B" w:rsidRDefault="00ED753B" w:rsidP="00ED753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робочої групи з розроблення</w:t>
      </w:r>
    </w:p>
    <w:p w:rsidR="00ED753B" w:rsidRPr="00ED753B" w:rsidRDefault="00ED753B" w:rsidP="00ED753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Стратегії розвитку </w:t>
      </w:r>
      <w:proofErr w:type="spellStart"/>
      <w:r w:rsidRPr="00ED753B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Студениківської</w:t>
      </w:r>
      <w:proofErr w:type="spellEnd"/>
      <w:r w:rsidRPr="00ED753B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 xml:space="preserve"> ОТГ</w:t>
      </w:r>
    </w:p>
    <w:p w:rsidR="00ED753B" w:rsidRPr="00ED753B" w:rsidRDefault="00ED753B" w:rsidP="00ED753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на 2019-2026 рр.</w:t>
      </w:r>
    </w:p>
    <w:p w:rsidR="00ED753B" w:rsidRPr="00ED753B" w:rsidRDefault="00ED753B" w:rsidP="00ED753B">
      <w:pPr>
        <w:shd w:val="clear" w:color="auto" w:fill="FBFBFB"/>
        <w:spacing w:before="180" w:after="180" w:line="240" w:lineRule="auto"/>
        <w:ind w:left="709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Голова правління робочої групи:</w:t>
      </w:r>
    </w:p>
    <w:p w:rsidR="00ED753B" w:rsidRPr="00ED753B" w:rsidRDefault="00ED753B" w:rsidP="00ED753B">
      <w:pPr>
        <w:shd w:val="clear" w:color="auto" w:fill="FBFBFB"/>
        <w:spacing w:before="180" w:after="180" w:line="240" w:lineRule="auto"/>
        <w:ind w:left="709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1. Лях Марія Олександрівна –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Студениківський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сільський голова;</w:t>
      </w:r>
    </w:p>
    <w:p w:rsidR="00ED753B" w:rsidRPr="00ED753B" w:rsidRDefault="00ED753B" w:rsidP="00ED753B">
      <w:pPr>
        <w:shd w:val="clear" w:color="auto" w:fill="FBFBFB"/>
        <w:spacing w:before="180" w:after="180" w:line="240" w:lineRule="auto"/>
        <w:ind w:left="709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 </w:t>
      </w:r>
    </w:p>
    <w:p w:rsidR="00ED753B" w:rsidRPr="00ED753B" w:rsidRDefault="00ED753B" w:rsidP="00ED753B">
      <w:pPr>
        <w:shd w:val="clear" w:color="auto" w:fill="FBFBFB"/>
        <w:spacing w:before="180" w:after="180" w:line="240" w:lineRule="auto"/>
        <w:ind w:left="709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Правління робочої групи:</w:t>
      </w:r>
    </w:p>
    <w:p w:rsidR="00ED753B" w:rsidRPr="00ED753B" w:rsidRDefault="00ED753B" w:rsidP="00ED753B">
      <w:pPr>
        <w:numPr>
          <w:ilvl w:val="0"/>
          <w:numId w:val="1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Гудзь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Микола Михайлович – заступник сільського голови;</w:t>
      </w:r>
    </w:p>
    <w:p w:rsidR="00ED753B" w:rsidRPr="00ED753B" w:rsidRDefault="00ED753B" w:rsidP="00ED753B">
      <w:pPr>
        <w:numPr>
          <w:ilvl w:val="0"/>
          <w:numId w:val="2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Шатун Тетяна Василівна –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в.о.старости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с.Сомкова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Долина та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с.Соснівка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;</w:t>
      </w:r>
    </w:p>
    <w:p w:rsidR="00ED753B" w:rsidRPr="00ED753B" w:rsidRDefault="00ED753B" w:rsidP="00ED753B">
      <w:pPr>
        <w:numPr>
          <w:ilvl w:val="0"/>
          <w:numId w:val="3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Ємельяненко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Михайло Романович –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в.о.старости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с.Переяславське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;</w:t>
      </w:r>
    </w:p>
    <w:p w:rsidR="00ED753B" w:rsidRPr="00ED753B" w:rsidRDefault="00ED753B" w:rsidP="00ED753B">
      <w:pPr>
        <w:numPr>
          <w:ilvl w:val="0"/>
          <w:numId w:val="4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Очкур Василь Микитович –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в.о.старости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с.Соснова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;</w:t>
      </w:r>
    </w:p>
    <w:p w:rsidR="00ED753B" w:rsidRPr="00ED753B" w:rsidRDefault="00ED753B" w:rsidP="00ED753B">
      <w:pPr>
        <w:numPr>
          <w:ilvl w:val="0"/>
          <w:numId w:val="5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Кобялко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Григорій Миколайович –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в.о.старости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с.Козлів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;</w:t>
      </w:r>
    </w:p>
    <w:p w:rsidR="00ED753B" w:rsidRPr="00ED753B" w:rsidRDefault="00ED753B" w:rsidP="00ED753B">
      <w:pPr>
        <w:numPr>
          <w:ilvl w:val="0"/>
          <w:numId w:val="6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Сєдіна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Лариса Василівна – депутат, начальник відділу загальної та організаційної роботи;</w:t>
      </w:r>
    </w:p>
    <w:p w:rsidR="00ED753B" w:rsidRPr="00ED753B" w:rsidRDefault="00ED753B" w:rsidP="00ED753B">
      <w:pPr>
        <w:numPr>
          <w:ilvl w:val="0"/>
          <w:numId w:val="7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Стрижак Ніна Григорівна  - депутат, секретар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сільської ради та виконавчого комітету;</w:t>
      </w:r>
    </w:p>
    <w:p w:rsidR="00ED753B" w:rsidRPr="00ED753B" w:rsidRDefault="00ED753B" w:rsidP="00ED753B">
      <w:pPr>
        <w:numPr>
          <w:ilvl w:val="0"/>
          <w:numId w:val="8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Тиква Леонід Миколайович – відповідальний за розроблення  Стратегії, спеціаліст із стратегічного планування територіального розвитку;</w:t>
      </w:r>
    </w:p>
    <w:p w:rsidR="00ED753B" w:rsidRPr="00ED753B" w:rsidRDefault="00ED753B" w:rsidP="00ED753B">
      <w:pPr>
        <w:numPr>
          <w:ilvl w:val="0"/>
          <w:numId w:val="9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Мельничук Анатолій Леонідович - відповідальний за розроблення  Стратегії,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соціо-економіко-географ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, доцент кафедри економічної та соціальної географії  Київського національного  університету імені Тараса Шевченка, кандидат географічних наук, доцент;</w:t>
      </w:r>
    </w:p>
    <w:p w:rsidR="00ED753B" w:rsidRPr="00ED753B" w:rsidRDefault="00ED753B" w:rsidP="00ED753B">
      <w:pPr>
        <w:numPr>
          <w:ilvl w:val="0"/>
          <w:numId w:val="10"/>
        </w:numPr>
        <w:shd w:val="clear" w:color="auto" w:fill="FBFBFB"/>
        <w:spacing w:after="0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Тимошенко Тетяна – радник з регіонального ро</w:t>
      </w:r>
      <w:bookmarkStart w:id="0" w:name="_GoBack"/>
      <w:bookmarkEnd w:id="0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звитку ВП Київського ЦРМС;</w:t>
      </w:r>
    </w:p>
    <w:p w:rsidR="00ED753B" w:rsidRPr="00ED753B" w:rsidRDefault="00ED753B" w:rsidP="00ED753B">
      <w:pPr>
        <w:numPr>
          <w:ilvl w:val="0"/>
          <w:numId w:val="11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Шендрик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Світлана Іванівна – депутат, головний спеціаліст відділу фінансів, бухгалтерського обліку та звітності;</w:t>
      </w:r>
    </w:p>
    <w:p w:rsidR="00ED753B" w:rsidRPr="00ED753B" w:rsidRDefault="00ED753B" w:rsidP="00ED753B">
      <w:pPr>
        <w:numPr>
          <w:ilvl w:val="0"/>
          <w:numId w:val="12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Козелецька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Віта Петрівна – головний спеціаліст з регіонального розвитку;</w:t>
      </w:r>
    </w:p>
    <w:p w:rsidR="00ED753B" w:rsidRPr="00ED753B" w:rsidRDefault="00ED753B" w:rsidP="00ED753B">
      <w:pPr>
        <w:numPr>
          <w:ilvl w:val="0"/>
          <w:numId w:val="13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Боліла Олена Іванівна – депутат, завідуюча БК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с.Сомкова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Долина;</w:t>
      </w:r>
    </w:p>
    <w:p w:rsidR="00ED753B" w:rsidRPr="00ED753B" w:rsidRDefault="00ED753B" w:rsidP="00ED753B">
      <w:pPr>
        <w:numPr>
          <w:ilvl w:val="0"/>
          <w:numId w:val="14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Кожем’якіна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Олена Анатоліївна – депутат, вчитель Переяславського НВК;</w:t>
      </w:r>
    </w:p>
    <w:p w:rsidR="00ED753B" w:rsidRPr="00ED753B" w:rsidRDefault="00ED753B" w:rsidP="00ED753B">
      <w:pPr>
        <w:numPr>
          <w:ilvl w:val="0"/>
          <w:numId w:val="15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Красуцький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Анатолій  Вікторович – депутат, директор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Соснівського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НВО;</w:t>
      </w:r>
    </w:p>
    <w:p w:rsidR="00ED753B" w:rsidRPr="00ED753B" w:rsidRDefault="00ED753B" w:rsidP="00ED753B">
      <w:pPr>
        <w:numPr>
          <w:ilvl w:val="0"/>
          <w:numId w:val="16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Луценко Володимир Петрович – депутат,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в.о.начальника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відділу земельних відносин, архітектури та будівництва;</w:t>
      </w:r>
    </w:p>
    <w:p w:rsidR="00ED753B" w:rsidRPr="00ED753B" w:rsidRDefault="00ED753B" w:rsidP="00ED753B">
      <w:pPr>
        <w:numPr>
          <w:ilvl w:val="0"/>
          <w:numId w:val="17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Крюкова Тетяна Іванівна – начальник відділу фінансів, бухгалтерського обліку та звітності;</w:t>
      </w:r>
    </w:p>
    <w:p w:rsidR="00ED753B" w:rsidRPr="00ED753B" w:rsidRDefault="00ED753B" w:rsidP="00ED753B">
      <w:pPr>
        <w:numPr>
          <w:ilvl w:val="0"/>
          <w:numId w:val="18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Боліла Дарія Юріївна – провідний спеціаліст відділу фінансів, бухгалтерського обліку та звітності ;</w:t>
      </w:r>
    </w:p>
    <w:p w:rsidR="00ED753B" w:rsidRPr="00ED753B" w:rsidRDefault="00ED753B" w:rsidP="00ED753B">
      <w:pPr>
        <w:numPr>
          <w:ilvl w:val="0"/>
          <w:numId w:val="19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Усик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Валентина Григорівна – провідний спеціаліст відділу освіти, охорони здоров’я, молоді та спорту, культури , туризму  та соціального захисту населення ;</w:t>
      </w:r>
    </w:p>
    <w:p w:rsidR="00ED753B" w:rsidRPr="00ED753B" w:rsidRDefault="00ED753B" w:rsidP="00ED753B">
      <w:pPr>
        <w:numPr>
          <w:ilvl w:val="0"/>
          <w:numId w:val="20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Шевченко Людмила Олексіївна – начальник відділу освіти, охорони здоров’я, молоді та спорту, культури , туризму  та соціального захисту населення;</w:t>
      </w:r>
    </w:p>
    <w:p w:rsidR="00ED753B" w:rsidRPr="00ED753B" w:rsidRDefault="00ED753B" w:rsidP="00ED753B">
      <w:pPr>
        <w:numPr>
          <w:ilvl w:val="0"/>
          <w:numId w:val="21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Козелецька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Юлія Григорівна – провідний спеціаліст відділу освіти, охорони здоров’я, молоді та спорту, культури , туризму  та соціального захисту населення ;</w:t>
      </w:r>
    </w:p>
    <w:p w:rsidR="00ED753B" w:rsidRPr="00ED753B" w:rsidRDefault="00ED753B" w:rsidP="00ED753B">
      <w:pPr>
        <w:numPr>
          <w:ilvl w:val="0"/>
          <w:numId w:val="22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Тиха Галина Олексіївна – заступник директора з навчально-виховної роботи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Студениківського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НВК;</w:t>
      </w:r>
    </w:p>
    <w:p w:rsidR="00ED753B" w:rsidRPr="00ED753B" w:rsidRDefault="00ED753B" w:rsidP="00ED753B">
      <w:pPr>
        <w:numPr>
          <w:ilvl w:val="0"/>
          <w:numId w:val="23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Малишко Наталія Григорівна –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в.о.директора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  ОНЗ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Студениківського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НВК «ЗОШ І-ІІІ ст..-ДНЗ»;</w:t>
      </w:r>
    </w:p>
    <w:p w:rsidR="00ED753B" w:rsidRPr="00ED753B" w:rsidRDefault="00ED753B" w:rsidP="00ED753B">
      <w:pPr>
        <w:numPr>
          <w:ilvl w:val="0"/>
          <w:numId w:val="24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Саєнок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Володимир Володимирович – депутат, директор ФГ «Світ ланів»</w:t>
      </w:r>
    </w:p>
    <w:p w:rsidR="00ED753B" w:rsidRPr="00ED753B" w:rsidRDefault="00ED753B" w:rsidP="00ED753B">
      <w:pPr>
        <w:shd w:val="clear" w:color="auto" w:fill="FBFBFB"/>
        <w:spacing w:before="180" w:after="18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Учасники:</w:t>
      </w:r>
    </w:p>
    <w:p w:rsidR="00ED753B" w:rsidRPr="00ED753B" w:rsidRDefault="00ED753B" w:rsidP="00ED753B">
      <w:pPr>
        <w:numPr>
          <w:ilvl w:val="0"/>
          <w:numId w:val="25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Зуб Надія Олексіївна – голова ГО «Крок у майбуття - 2008», вчитель математики;</w:t>
      </w:r>
    </w:p>
    <w:p w:rsidR="00ED753B" w:rsidRPr="00ED753B" w:rsidRDefault="00ED753B" w:rsidP="00ED753B">
      <w:pPr>
        <w:numPr>
          <w:ilvl w:val="0"/>
          <w:numId w:val="26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Болілий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Олександр Олександрович – член виконавчого комітету, агроном СП ТОВ  «Нива Переяславщини»;</w:t>
      </w:r>
    </w:p>
    <w:p w:rsidR="00ED753B" w:rsidRPr="00ED753B" w:rsidRDefault="00ED753B" w:rsidP="00ED753B">
      <w:pPr>
        <w:numPr>
          <w:ilvl w:val="0"/>
          <w:numId w:val="27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Павлушко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Олександр Юрійович – заступник директора ПП «Соснова»;</w:t>
      </w:r>
    </w:p>
    <w:p w:rsidR="00ED753B" w:rsidRPr="00ED753B" w:rsidRDefault="00ED753B" w:rsidP="00ED753B">
      <w:pPr>
        <w:numPr>
          <w:ilvl w:val="0"/>
          <w:numId w:val="28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Кремешний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Микола Андрійович – член виконавчого комітету, пенсіонер;</w:t>
      </w:r>
    </w:p>
    <w:p w:rsidR="00ED753B" w:rsidRPr="00ED753B" w:rsidRDefault="00ED753B" w:rsidP="00ED753B">
      <w:pPr>
        <w:numPr>
          <w:ilvl w:val="0"/>
          <w:numId w:val="29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Турутя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Роман  Вікторович – житель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с.Козлів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;</w:t>
      </w:r>
    </w:p>
    <w:p w:rsidR="00ED753B" w:rsidRPr="00ED753B" w:rsidRDefault="00ED753B" w:rsidP="00ED753B">
      <w:pPr>
        <w:numPr>
          <w:ilvl w:val="0"/>
          <w:numId w:val="30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Турутя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Тетяна Єфремівна – дефектолог, логопед ОНЗ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Студениківського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НВК «ЗОШ І-ІІІ ст..-ДНЗ»;</w:t>
      </w:r>
    </w:p>
    <w:p w:rsidR="00ED753B" w:rsidRPr="00ED753B" w:rsidRDefault="00ED753B" w:rsidP="00ED753B">
      <w:pPr>
        <w:numPr>
          <w:ilvl w:val="0"/>
          <w:numId w:val="31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Бойко Катерина Олександрівна – медична сестра Переяславської амбулаторії загальної практики сімейної медицини;</w:t>
      </w:r>
    </w:p>
    <w:p w:rsidR="00ED753B" w:rsidRPr="00ED753B" w:rsidRDefault="00ED753B" w:rsidP="00ED753B">
      <w:pPr>
        <w:numPr>
          <w:ilvl w:val="0"/>
          <w:numId w:val="32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Гуляй Олександр Павлович – житель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с.Переяславське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;</w:t>
      </w:r>
    </w:p>
    <w:p w:rsidR="00ED753B" w:rsidRPr="00ED753B" w:rsidRDefault="00ED753B" w:rsidP="00ED753B">
      <w:pPr>
        <w:numPr>
          <w:ilvl w:val="0"/>
          <w:numId w:val="33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lastRenderedPageBreak/>
        <w:t xml:space="preserve">Жуль Валентин Володимирович –  студент, житель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с.Студеники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;</w:t>
      </w:r>
    </w:p>
    <w:p w:rsidR="00ED753B" w:rsidRPr="00ED753B" w:rsidRDefault="00ED753B" w:rsidP="00ED753B">
      <w:pPr>
        <w:numPr>
          <w:ilvl w:val="0"/>
          <w:numId w:val="34"/>
        </w:numPr>
        <w:shd w:val="clear" w:color="auto" w:fill="FBFBFB"/>
        <w:spacing w:before="84" w:after="84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Хруленко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Віталій Вікторович –  житель </w:t>
      </w:r>
      <w:proofErr w:type="spellStart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с.Переяславське</w:t>
      </w:r>
      <w:proofErr w:type="spellEnd"/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;</w:t>
      </w:r>
    </w:p>
    <w:p w:rsidR="00ED753B" w:rsidRPr="00ED753B" w:rsidRDefault="00ED753B" w:rsidP="00ED753B">
      <w:pPr>
        <w:shd w:val="clear" w:color="auto" w:fill="FBFBFB"/>
        <w:spacing w:before="180" w:after="18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ED753B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Сільський голова                                                                      Лях М.О.</w:t>
      </w:r>
    </w:p>
    <w:p w:rsidR="006B0199" w:rsidRDefault="00ED753B"/>
    <w:sectPr w:rsidR="006B0199" w:rsidSect="00882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0125D"/>
    <w:multiLevelType w:val="multilevel"/>
    <w:tmpl w:val="7610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314E2B"/>
    <w:multiLevelType w:val="multilevel"/>
    <w:tmpl w:val="1AEAD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</w:num>
  <w:num w:numId="2">
    <w:abstractNumId w:val="0"/>
    <w:lvlOverride w:ilvl="0">
      <w:startOverride w:val="3"/>
    </w:lvlOverride>
  </w:num>
  <w:num w:numId="3">
    <w:abstractNumId w:val="0"/>
    <w:lvlOverride w:ilvl="0">
      <w:startOverride w:val="4"/>
    </w:lvlOverride>
  </w:num>
  <w:num w:numId="4">
    <w:abstractNumId w:val="0"/>
    <w:lvlOverride w:ilvl="0">
      <w:startOverride w:val="5"/>
    </w:lvlOverride>
  </w:num>
  <w:num w:numId="5">
    <w:abstractNumId w:val="0"/>
    <w:lvlOverride w:ilvl="0">
      <w:startOverride w:val="6"/>
    </w:lvlOverride>
  </w:num>
  <w:num w:numId="6">
    <w:abstractNumId w:val="0"/>
    <w:lvlOverride w:ilvl="0">
      <w:startOverride w:val="7"/>
    </w:lvlOverride>
  </w:num>
  <w:num w:numId="7">
    <w:abstractNumId w:val="0"/>
    <w:lvlOverride w:ilvl="0">
      <w:startOverride w:val="8"/>
    </w:lvlOverride>
  </w:num>
  <w:num w:numId="8">
    <w:abstractNumId w:val="0"/>
    <w:lvlOverride w:ilvl="0">
      <w:startOverride w:val="9"/>
    </w:lvlOverride>
  </w:num>
  <w:num w:numId="9">
    <w:abstractNumId w:val="0"/>
    <w:lvlOverride w:ilvl="0">
      <w:startOverride w:val="10"/>
    </w:lvlOverride>
  </w:num>
  <w:num w:numId="10">
    <w:abstractNumId w:val="0"/>
    <w:lvlOverride w:ilvl="0">
      <w:startOverride w:val="11"/>
    </w:lvlOverride>
  </w:num>
  <w:num w:numId="11">
    <w:abstractNumId w:val="0"/>
    <w:lvlOverride w:ilvl="0">
      <w:startOverride w:val="12"/>
    </w:lvlOverride>
  </w:num>
  <w:num w:numId="12">
    <w:abstractNumId w:val="0"/>
    <w:lvlOverride w:ilvl="0">
      <w:startOverride w:val="13"/>
    </w:lvlOverride>
  </w:num>
  <w:num w:numId="13">
    <w:abstractNumId w:val="0"/>
    <w:lvlOverride w:ilvl="0">
      <w:startOverride w:val="14"/>
    </w:lvlOverride>
  </w:num>
  <w:num w:numId="14">
    <w:abstractNumId w:val="0"/>
    <w:lvlOverride w:ilvl="0">
      <w:startOverride w:val="15"/>
    </w:lvlOverride>
  </w:num>
  <w:num w:numId="15">
    <w:abstractNumId w:val="0"/>
    <w:lvlOverride w:ilvl="0">
      <w:startOverride w:val="16"/>
    </w:lvlOverride>
  </w:num>
  <w:num w:numId="16">
    <w:abstractNumId w:val="0"/>
    <w:lvlOverride w:ilvl="0">
      <w:startOverride w:val="17"/>
    </w:lvlOverride>
  </w:num>
  <w:num w:numId="17">
    <w:abstractNumId w:val="0"/>
    <w:lvlOverride w:ilvl="0">
      <w:startOverride w:val="18"/>
    </w:lvlOverride>
  </w:num>
  <w:num w:numId="18">
    <w:abstractNumId w:val="0"/>
    <w:lvlOverride w:ilvl="0">
      <w:startOverride w:val="19"/>
    </w:lvlOverride>
  </w:num>
  <w:num w:numId="19">
    <w:abstractNumId w:val="0"/>
    <w:lvlOverride w:ilvl="0">
      <w:startOverride w:val="20"/>
    </w:lvlOverride>
  </w:num>
  <w:num w:numId="20">
    <w:abstractNumId w:val="0"/>
    <w:lvlOverride w:ilvl="0">
      <w:startOverride w:val="21"/>
    </w:lvlOverride>
  </w:num>
  <w:num w:numId="21">
    <w:abstractNumId w:val="0"/>
    <w:lvlOverride w:ilvl="0">
      <w:startOverride w:val="22"/>
    </w:lvlOverride>
  </w:num>
  <w:num w:numId="22">
    <w:abstractNumId w:val="0"/>
    <w:lvlOverride w:ilvl="0">
      <w:startOverride w:val="23"/>
    </w:lvlOverride>
  </w:num>
  <w:num w:numId="23">
    <w:abstractNumId w:val="0"/>
    <w:lvlOverride w:ilvl="0">
      <w:startOverride w:val="24"/>
    </w:lvlOverride>
  </w:num>
  <w:num w:numId="24">
    <w:abstractNumId w:val="0"/>
    <w:lvlOverride w:ilvl="0">
      <w:startOverride w:val="25"/>
    </w:lvlOverride>
  </w:num>
  <w:num w:numId="25">
    <w:abstractNumId w:val="1"/>
    <w:lvlOverride w:ilvl="0">
      <w:startOverride w:val="26"/>
    </w:lvlOverride>
  </w:num>
  <w:num w:numId="26">
    <w:abstractNumId w:val="1"/>
    <w:lvlOverride w:ilvl="0">
      <w:startOverride w:val="27"/>
    </w:lvlOverride>
  </w:num>
  <w:num w:numId="27">
    <w:abstractNumId w:val="1"/>
    <w:lvlOverride w:ilvl="0">
      <w:startOverride w:val="28"/>
    </w:lvlOverride>
  </w:num>
  <w:num w:numId="28">
    <w:abstractNumId w:val="1"/>
    <w:lvlOverride w:ilvl="0">
      <w:startOverride w:val="29"/>
    </w:lvlOverride>
  </w:num>
  <w:num w:numId="29">
    <w:abstractNumId w:val="1"/>
    <w:lvlOverride w:ilvl="0">
      <w:startOverride w:val="30"/>
    </w:lvlOverride>
  </w:num>
  <w:num w:numId="30">
    <w:abstractNumId w:val="1"/>
    <w:lvlOverride w:ilvl="0">
      <w:startOverride w:val="31"/>
    </w:lvlOverride>
  </w:num>
  <w:num w:numId="31">
    <w:abstractNumId w:val="1"/>
    <w:lvlOverride w:ilvl="0">
      <w:startOverride w:val="32"/>
    </w:lvlOverride>
  </w:num>
  <w:num w:numId="32">
    <w:abstractNumId w:val="1"/>
    <w:lvlOverride w:ilvl="0">
      <w:startOverride w:val="33"/>
    </w:lvlOverride>
  </w:num>
  <w:num w:numId="33">
    <w:abstractNumId w:val="1"/>
    <w:lvlOverride w:ilvl="0">
      <w:startOverride w:val="34"/>
    </w:lvlOverride>
  </w:num>
  <w:num w:numId="34">
    <w:abstractNumId w:val="1"/>
    <w:lvlOverride w:ilvl="0">
      <w:startOverride w:val="3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753B"/>
    <w:rsid w:val="005D3F9C"/>
    <w:rsid w:val="0088255F"/>
    <w:rsid w:val="00E26AC2"/>
    <w:rsid w:val="00ED7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6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2314</Words>
  <Characters>1319</Characters>
  <Application>Microsoft Office Word</Application>
  <DocSecurity>0</DocSecurity>
  <Lines>10</Lines>
  <Paragraphs>7</Paragraphs>
  <ScaleCrop>false</ScaleCrop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2</cp:revision>
  <dcterms:created xsi:type="dcterms:W3CDTF">2019-09-27T12:44:00Z</dcterms:created>
  <dcterms:modified xsi:type="dcterms:W3CDTF">2019-09-27T12:44:00Z</dcterms:modified>
</cp:coreProperties>
</file>