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Pr="001055E1" w:rsidRDefault="001055E1" w:rsidP="001055E1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uk-UA" w:eastAsia="ru-RU"/>
        </w:rPr>
      </w:pPr>
      <w:r w:rsidRPr="001055E1">
        <w:rPr>
          <w:rFonts w:ascii="Arial" w:eastAsia="Times New Roman" w:hAnsi="Arial" w:cs="Times New Roman"/>
          <w:noProof/>
          <w:sz w:val="20"/>
          <w:szCs w:val="20"/>
          <w:lang w:val="uk-UA" w:eastAsia="uk-UA"/>
        </w:rPr>
        <w:drawing>
          <wp:inline distT="0" distB="0" distL="0" distR="0" wp14:anchorId="585B9D85" wp14:editId="4DB6DCD8">
            <wp:extent cx="485775" cy="714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5E1" w:rsidRPr="001055E1" w:rsidRDefault="001055E1" w:rsidP="00105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5E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  <w:r w:rsidRPr="00105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СТУДЕНИКІВСЬКА </w:t>
      </w:r>
      <w:r w:rsidRPr="00105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 РАДА</w:t>
      </w:r>
    </w:p>
    <w:p w:rsidR="001055E1" w:rsidRPr="001055E1" w:rsidRDefault="001055E1" w:rsidP="001055E1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БОРИСПІЛЬСЬКОГО</w:t>
      </w:r>
      <w:r w:rsidRPr="00105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</w:t>
      </w:r>
    </w:p>
    <w:p w:rsidR="001055E1" w:rsidRPr="001055E1" w:rsidRDefault="001055E1" w:rsidP="001055E1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КИЇВСЬКОЇ ОБЛАСТІ</w:t>
      </w:r>
    </w:p>
    <w:p w:rsidR="001055E1" w:rsidRPr="001055E1" w:rsidRDefault="001055E1" w:rsidP="00105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055E1" w:rsidRPr="001055E1" w:rsidRDefault="001055E1" w:rsidP="001055E1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</w:p>
    <w:p w:rsidR="001055E1" w:rsidRPr="001055E1" w:rsidRDefault="001055E1" w:rsidP="00105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порядку денного</w:t>
      </w:r>
    </w:p>
    <w:p w:rsidR="001055E1" w:rsidRPr="001055E1" w:rsidRDefault="00425A89" w:rsidP="00105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п’я</w:t>
      </w: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тої</w:t>
      </w:r>
      <w:r w:rsidR="001055E1"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сесії сільської ради</w:t>
      </w:r>
    </w:p>
    <w:p w:rsidR="001055E1" w:rsidRPr="001055E1" w:rsidRDefault="001055E1" w:rsidP="00105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 скликання</w:t>
      </w:r>
    </w:p>
    <w:p w:rsidR="001055E1" w:rsidRPr="001055E1" w:rsidRDefault="001055E1" w:rsidP="00105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п.14 ст. 46 Закону України  „ Про місцеве самоврядування в Україні” Студениківська    сільська рада  </w:t>
      </w: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1055E1" w:rsidRPr="001055E1" w:rsidRDefault="001055E1" w:rsidP="001055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Затвердити до розгляду порядок денний </w:t>
      </w:r>
      <w:r w:rsidR="00425A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п’я</w:t>
      </w:r>
      <w:r w:rsidR="00425A89"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тої</w:t>
      </w: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сільської ради восьмого скликання.</w:t>
      </w: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5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Сільський голова:                                                М. О. Лях    </w:t>
      </w: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055E1" w:rsidRPr="001055E1" w:rsidRDefault="001055E1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055E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с. Студеники</w:t>
      </w:r>
    </w:p>
    <w:p w:rsidR="001055E1" w:rsidRPr="001055E1" w:rsidRDefault="00425A89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№184-У</w:t>
      </w:r>
      <w:r w:rsidR="001055E1" w:rsidRPr="001055E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-УІІІ</w:t>
      </w:r>
    </w:p>
    <w:p w:rsidR="001055E1" w:rsidRPr="001055E1" w:rsidRDefault="00425A89" w:rsidP="0010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13.01.2021</w:t>
      </w: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425A89" w:rsidP="00425A8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Додаток </w:t>
      </w:r>
    </w:p>
    <w:p w:rsidR="00425A89" w:rsidRDefault="00425A89" w:rsidP="00425A8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до рішення сесії № 184</w:t>
      </w:r>
    </w:p>
    <w:p w:rsidR="00425A89" w:rsidRPr="00425A89" w:rsidRDefault="00425A89" w:rsidP="00425A8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від 13.01.2021</w:t>
      </w: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5A89" w:rsidRPr="00425A89" w:rsidRDefault="00425A89" w:rsidP="00425A89">
      <w:pPr>
        <w:jc w:val="center"/>
        <w:rPr>
          <w:b/>
          <w:lang w:val="uk-UA"/>
        </w:rPr>
      </w:pPr>
      <w:r w:rsidRPr="006853F4">
        <w:rPr>
          <w:b/>
          <w:lang w:val="uk-UA"/>
        </w:rPr>
        <w:t xml:space="preserve">П О Р Я Д О К   Д Е Н </w:t>
      </w:r>
      <w:proofErr w:type="spellStart"/>
      <w:r w:rsidRPr="006853F4">
        <w:rPr>
          <w:b/>
          <w:lang w:val="uk-UA"/>
        </w:rPr>
        <w:t>Н</w:t>
      </w:r>
      <w:proofErr w:type="spellEnd"/>
      <w:r w:rsidRPr="006853F4">
        <w:rPr>
          <w:b/>
          <w:lang w:val="uk-UA"/>
        </w:rPr>
        <w:t xml:space="preserve"> И </w:t>
      </w:r>
      <w:r>
        <w:rPr>
          <w:b/>
          <w:lang w:val="uk-UA"/>
        </w:rPr>
        <w:t xml:space="preserve">Й   </w:t>
      </w:r>
      <w:r>
        <w:rPr>
          <w:sz w:val="28"/>
          <w:szCs w:val="28"/>
          <w:lang w:val="uk-UA"/>
        </w:rPr>
        <w:t>5  сесії УІІІ скликання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jc w:val="center"/>
        <w:rPr>
          <w:sz w:val="28"/>
          <w:szCs w:val="28"/>
          <w:lang w:val="uk-UA"/>
        </w:rPr>
      </w:pP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Про організацію здійснення публічних </w:t>
      </w:r>
      <w:proofErr w:type="spellStart"/>
      <w:r>
        <w:rPr>
          <w:sz w:val="26"/>
          <w:szCs w:val="26"/>
          <w:lang w:val="uk-UA"/>
        </w:rPr>
        <w:t>закупівель</w:t>
      </w:r>
      <w:proofErr w:type="spellEnd"/>
      <w:r>
        <w:rPr>
          <w:sz w:val="26"/>
          <w:szCs w:val="26"/>
          <w:lang w:val="uk-UA"/>
        </w:rPr>
        <w:t xml:space="preserve"> виконавчим комітетом Студениківської сільської ради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ДОПОВІДАЧ: </w:t>
      </w:r>
      <w:proofErr w:type="spellStart"/>
      <w:r>
        <w:rPr>
          <w:sz w:val="26"/>
          <w:szCs w:val="26"/>
          <w:lang w:val="uk-UA"/>
        </w:rPr>
        <w:t>Водолазька</w:t>
      </w:r>
      <w:proofErr w:type="spellEnd"/>
      <w:r>
        <w:rPr>
          <w:sz w:val="26"/>
          <w:szCs w:val="26"/>
          <w:lang w:val="uk-UA"/>
        </w:rPr>
        <w:t xml:space="preserve"> Д.О., </w:t>
      </w:r>
      <w:r w:rsidRPr="0044055F">
        <w:rPr>
          <w:sz w:val="26"/>
          <w:szCs w:val="26"/>
          <w:lang w:val="uk-UA"/>
        </w:rPr>
        <w:t xml:space="preserve">начальник відділу </w:t>
      </w:r>
      <w:r>
        <w:rPr>
          <w:sz w:val="26"/>
          <w:szCs w:val="26"/>
          <w:lang w:val="uk-UA"/>
        </w:rPr>
        <w:t>з юридичних питань.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FB10D9">
        <w:rPr>
          <w:rStyle w:val="xfm27222476"/>
          <w:bCs/>
          <w:sz w:val="26"/>
          <w:szCs w:val="26"/>
          <w:lang w:val="uk-UA"/>
        </w:rPr>
        <w:t>Про передачу рухомого та нерухомого майна, яке знаходиться у комунальній власності Студениківської сільської територіальної громади в особі Студениківської сільської ради</w:t>
      </w:r>
      <w:r>
        <w:rPr>
          <w:rStyle w:val="xfm27222476"/>
          <w:bCs/>
          <w:sz w:val="26"/>
          <w:szCs w:val="26"/>
          <w:lang w:val="uk-UA"/>
        </w:rPr>
        <w:t>,</w:t>
      </w:r>
      <w:r w:rsidRPr="00FB10D9">
        <w:rPr>
          <w:rStyle w:val="xfm27222476"/>
          <w:bCs/>
          <w:sz w:val="26"/>
          <w:szCs w:val="26"/>
          <w:lang w:val="uk-UA"/>
        </w:rPr>
        <w:t xml:space="preserve"> Виконавчому комітету Студениківської сільської ради на праві оперативного управління</w:t>
      </w:r>
      <w:r>
        <w:rPr>
          <w:rStyle w:val="xfm27222476"/>
          <w:bCs/>
          <w:sz w:val="26"/>
          <w:szCs w:val="26"/>
          <w:lang w:val="uk-UA"/>
        </w:rPr>
        <w:t>.</w:t>
      </w:r>
      <w:r w:rsidRPr="00FB10D9">
        <w:rPr>
          <w:rStyle w:val="xfm27222476"/>
          <w:b/>
          <w:bCs/>
          <w:sz w:val="28"/>
          <w:szCs w:val="28"/>
          <w:lang w:val="uk-UA"/>
        </w:rPr>
        <w:t xml:space="preserve"> 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ДОПОВІДАЧ: Нестеренко Є.А. , головний спеціаліст </w:t>
      </w:r>
      <w:r w:rsidRPr="0044055F">
        <w:rPr>
          <w:sz w:val="26"/>
          <w:szCs w:val="26"/>
          <w:lang w:val="uk-UA"/>
        </w:rPr>
        <w:t xml:space="preserve"> відділу </w:t>
      </w:r>
      <w:r>
        <w:rPr>
          <w:sz w:val="26"/>
          <w:szCs w:val="26"/>
          <w:lang w:val="uk-UA"/>
        </w:rPr>
        <w:t>з юридичних питань</w:t>
      </w:r>
      <w:r w:rsidRPr="0044055F">
        <w:rPr>
          <w:sz w:val="26"/>
          <w:szCs w:val="26"/>
          <w:lang w:val="uk-UA"/>
        </w:rPr>
        <w:t>.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 Про внесення змін до структури та штатної чисельності  Студениківської сільської ради та  її  виконавчих органів.</w:t>
      </w:r>
    </w:p>
    <w:p w:rsidR="00425A89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ДОПОВІДАЧ: </w:t>
      </w:r>
      <w:proofErr w:type="spellStart"/>
      <w:r>
        <w:rPr>
          <w:sz w:val="26"/>
          <w:szCs w:val="26"/>
          <w:lang w:val="uk-UA"/>
        </w:rPr>
        <w:t>Сєдіна</w:t>
      </w:r>
      <w:proofErr w:type="spellEnd"/>
      <w:r>
        <w:rPr>
          <w:sz w:val="26"/>
          <w:szCs w:val="26"/>
          <w:lang w:val="uk-UA"/>
        </w:rPr>
        <w:t xml:space="preserve"> Л.В., начальник відділу.</w:t>
      </w:r>
    </w:p>
    <w:p w:rsidR="00425A89" w:rsidRPr="0044055F" w:rsidRDefault="00425A89" w:rsidP="00425A8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sz w:val="26"/>
          <w:szCs w:val="26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C92" w:rsidRDefault="008E3C92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C92" w:rsidRDefault="008E3C92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C92" w:rsidRPr="00B65844" w:rsidRDefault="008E3C92" w:rsidP="00B65844">
      <w:pPr>
        <w:pStyle w:val="1"/>
        <w:jc w:val="center"/>
        <w:outlineLvl w:val="0"/>
        <w:rPr>
          <w:rFonts w:ascii="Times New Roman" w:hAnsi="Times New Roman" w:cs="Times New Roman"/>
          <w:sz w:val="26"/>
          <w:szCs w:val="26"/>
          <w:lang w:val="uk-UA"/>
        </w:rPr>
      </w:pPr>
      <w:r w:rsidRPr="002A0220">
        <w:rPr>
          <w:noProof/>
          <w:lang w:val="uk-UA" w:eastAsia="uk-UA"/>
        </w:rPr>
        <w:lastRenderedPageBreak/>
        <w:drawing>
          <wp:anchor distT="0" distB="0" distL="114300" distR="114300" simplePos="0" relativeHeight="251665408" behindDoc="1" locked="0" layoutInCell="1" allowOverlap="1" wp14:anchorId="3CF1DB77" wp14:editId="257D3BC0">
            <wp:simplePos x="0" y="0"/>
            <wp:positionH relativeFrom="column">
              <wp:posOffset>2740748</wp:posOffset>
            </wp:positionH>
            <wp:positionV relativeFrom="paragraph">
              <wp:posOffset>-70486</wp:posOffset>
            </wp:positionV>
            <wp:extent cx="559981" cy="7524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90" cy="75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5844" w:rsidRDefault="008E3C92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2A0220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B65844" w:rsidRDefault="00B65844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B65844" w:rsidRDefault="00B65844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B65844" w:rsidRPr="00B65844" w:rsidRDefault="00B65844" w:rsidP="00B65844">
      <w:pPr>
        <w:pStyle w:val="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B65844" w:rsidRPr="00B65844" w:rsidRDefault="00B65844" w:rsidP="00B65844">
      <w:pPr>
        <w:pStyle w:val="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>КИЇВСЬКА ОБЛАСТЬ</w:t>
      </w:r>
    </w:p>
    <w:p w:rsidR="00B65844" w:rsidRPr="00B65844" w:rsidRDefault="00B65844" w:rsidP="00B65844">
      <w:pPr>
        <w:pStyle w:val="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>БОРИСПІЛЬСЬКИЙ РАЙОН</w:t>
      </w:r>
    </w:p>
    <w:p w:rsidR="00B65844" w:rsidRPr="00B65844" w:rsidRDefault="00B65844" w:rsidP="00B65844">
      <w:pPr>
        <w:pStyle w:val="1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СТУДЕНИКІВСЬКА СІЛЬСЬКА РАДА</w:t>
      </w:r>
    </w:p>
    <w:p w:rsidR="00B65844" w:rsidRPr="00B65844" w:rsidRDefault="00B65844" w:rsidP="00B65844">
      <w:pPr>
        <w:pStyle w:val="1"/>
        <w:spacing w:after="24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6584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Pr="00B65844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B658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B65844" w:rsidRPr="00B65844" w:rsidRDefault="00B65844" w:rsidP="00B6584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658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РІШЕННЯ</w:t>
      </w:r>
    </w:p>
    <w:p w:rsidR="00B65844" w:rsidRPr="00B65844" w:rsidRDefault="00B65844" w:rsidP="00B6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584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організацію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здійснення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публічних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844" w:rsidRPr="00B65844" w:rsidRDefault="00B65844" w:rsidP="00B658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закупівель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Виконавчим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z w:val="24"/>
          <w:szCs w:val="24"/>
        </w:rPr>
        <w:t>комітетом</w:t>
      </w:r>
      <w:proofErr w:type="spellEnd"/>
      <w:r w:rsidRPr="00B658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844" w:rsidRPr="00B65844" w:rsidRDefault="00B65844" w:rsidP="00B6584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5844">
        <w:rPr>
          <w:rFonts w:ascii="Times New Roman" w:hAnsi="Times New Roman" w:cs="Times New Roman"/>
          <w:b/>
          <w:sz w:val="24"/>
          <w:szCs w:val="24"/>
        </w:rPr>
        <w:t>Студениківської сільської ради</w:t>
      </w:r>
    </w:p>
    <w:p w:rsidR="00B65844" w:rsidRPr="00B65844" w:rsidRDefault="00B65844" w:rsidP="00B6584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шостою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23 Бюджетного кодексу України, на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Студениківської сільської ради Переяслав-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Хмельницького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області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11.11.2020 № 19-I-VIII «Про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Студениківської сільської ради,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персонального складу»,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23.12.2020 № 112-III-VIII «Про бюджет Студениківської сільської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>»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відповідно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до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>»,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«Про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публічні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закупівлі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», у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зміною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розпорядника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Студениківської сільської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та з метою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публічних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Студениківської сільської ради, сільська рада </w:t>
      </w:r>
    </w:p>
    <w:p w:rsidR="00B65844" w:rsidRPr="00B65844" w:rsidRDefault="00B65844" w:rsidP="00B65844">
      <w:pPr>
        <w:spacing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8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B6584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65844" w:rsidRPr="00B65844" w:rsidRDefault="00B65844" w:rsidP="00B65844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Передати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права та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обов’язки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щодо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здійснення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публічних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закупівель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укладення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та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виконання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договорів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про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закупівлю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здійснення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повноважень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hyperlink r:id="rId7" w:tgtFrame="_blank" w:history="1">
        <w:r w:rsidRPr="00B6584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на </w:t>
        </w:r>
        <w:proofErr w:type="spellStart"/>
        <w:r w:rsidRPr="00B6584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виконання</w:t>
        </w:r>
        <w:proofErr w:type="spellEnd"/>
      </w:hyperlink>
      <w:r w:rsidRPr="00B6584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B65844">
        <w:rPr>
          <w:sz w:val="24"/>
          <w:szCs w:val="24"/>
        </w:rPr>
        <w:fldChar w:fldCharType="begin"/>
      </w:r>
      <w:r w:rsidRPr="00B65844">
        <w:rPr>
          <w:sz w:val="24"/>
          <w:szCs w:val="24"/>
        </w:rPr>
        <w:instrText xml:space="preserve"> HYPERLINK "https://ips.ligazakon.net/document/view/t182621?ed=2018_11_22&amp;an=45" \t "_blank" </w:instrText>
      </w:r>
      <w:r w:rsidRPr="00B65844">
        <w:rPr>
          <w:sz w:val="24"/>
          <w:szCs w:val="24"/>
        </w:rPr>
        <w:fldChar w:fldCharType="separate"/>
      </w:r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функцій</w:t>
      </w:r>
      <w:proofErr w:type="spellEnd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завдань</w:t>
      </w:r>
      <w:proofErr w:type="spellEnd"/>
      <w:r w:rsidRPr="00B65844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fldChar w:fldCharType="end"/>
      </w:r>
      <w:r w:rsidRPr="00B6584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B65844">
        <w:rPr>
          <w:sz w:val="24"/>
          <w:szCs w:val="24"/>
        </w:rPr>
        <w:fldChar w:fldCharType="begin"/>
      </w:r>
      <w:r w:rsidRPr="00B65844">
        <w:rPr>
          <w:sz w:val="24"/>
          <w:szCs w:val="24"/>
        </w:rPr>
        <w:instrText xml:space="preserve"> HYPERLINK "https://ips.ligazakon.net/document/view/t150176?ed=2015_02_10&amp;an=16" \t "_blank" </w:instrText>
      </w:r>
      <w:r w:rsidRPr="00B65844">
        <w:rPr>
          <w:sz w:val="24"/>
          <w:szCs w:val="24"/>
        </w:rPr>
        <w:fldChar w:fldCharType="separate"/>
      </w:r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надання</w:t>
      </w:r>
      <w:proofErr w:type="spellEnd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65844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B65844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fldChar w:fldCharType="end"/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за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якими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головним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розпорядником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була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Студениківська сільська рада (код ЄДРПОУ 04358916)</w:t>
      </w:r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 - </w:t>
      </w:r>
      <w:proofErr w:type="spellStart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>Виконавчому</w:t>
      </w:r>
      <w:proofErr w:type="spellEnd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>комітету</w:t>
      </w:r>
      <w:proofErr w:type="spellEnd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 Студениківської сільської ради (код ЄДРПОУ 44141598)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Дія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бюджетних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призначень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продовжується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і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застосовується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Виконавчим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комітетом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Студениківської сільської ради для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виконання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тих самих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функцій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завдань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чи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послуг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</w:p>
    <w:p w:rsidR="00B65844" w:rsidRPr="00B65844" w:rsidRDefault="00B65844" w:rsidP="00B65844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Визнати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правонаступником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розпочатих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Студениківською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сільською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радою у 2020/2021 роках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публічних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закупівель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та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укладених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договорів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про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закупівлю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відповідно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до </w:t>
      </w:r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Закону України «Про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публічні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закупівлі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proofErr w:type="spellStart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>Виконавчий</w:t>
      </w:r>
      <w:proofErr w:type="spellEnd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 комітет Студениківської сільської ради (код ЄДРПОУ 44141598)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який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їх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завершує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і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виконує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в межах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договірних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та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бюджетних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зобов’язань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</w:p>
    <w:p w:rsidR="00B65844" w:rsidRPr="00B65844" w:rsidRDefault="00B65844" w:rsidP="00B65844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Визнати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>Виконавчий</w:t>
      </w:r>
      <w:proofErr w:type="spellEnd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 комітет Студениківської сільської ради</w:t>
      </w:r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                            </w:t>
      </w:r>
      <w:proofErr w:type="gramStart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>(</w:t>
      </w:r>
      <w:proofErr w:type="gramEnd"/>
      <w:r w:rsidRPr="00B65844">
        <w:rPr>
          <w:rFonts w:ascii="Times New Roman" w:hAnsi="Times New Roman" w:cs="Times New Roman"/>
          <w:b/>
          <w:spacing w:val="2"/>
          <w:sz w:val="24"/>
          <w:szCs w:val="24"/>
        </w:rPr>
        <w:t xml:space="preserve">код ЄДРПОУ 44141598)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правонаступником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укладених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у 2020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році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Студениківською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сільською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радою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договорів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дія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яких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продовжилась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на 2021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рік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Виконання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таких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договорів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покладається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на </w:t>
      </w:r>
      <w:proofErr w:type="spellStart"/>
      <w:r w:rsidRPr="00B65844">
        <w:rPr>
          <w:rFonts w:ascii="Times New Roman" w:hAnsi="Times New Roman" w:cs="Times New Roman"/>
          <w:spacing w:val="2"/>
          <w:sz w:val="24"/>
          <w:szCs w:val="24"/>
        </w:rPr>
        <w:t>Виконавчий</w:t>
      </w:r>
      <w:proofErr w:type="spellEnd"/>
      <w:r w:rsidRPr="00B65844">
        <w:rPr>
          <w:rFonts w:ascii="Times New Roman" w:hAnsi="Times New Roman" w:cs="Times New Roman"/>
          <w:spacing w:val="2"/>
          <w:sz w:val="24"/>
          <w:szCs w:val="24"/>
        </w:rPr>
        <w:t xml:space="preserve"> комітет Студениківської сільської ради.</w:t>
      </w:r>
    </w:p>
    <w:p w:rsidR="00B65844" w:rsidRPr="00B65844" w:rsidRDefault="00B65844" w:rsidP="00B65844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851"/>
          <w:tab w:val="left" w:pos="8261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Привести у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відповідність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з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цим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рішенням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Положення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про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тендерний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комітет та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його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склад.</w:t>
      </w:r>
    </w:p>
    <w:p w:rsidR="00B65844" w:rsidRPr="00B65844" w:rsidRDefault="00B65844" w:rsidP="00B65844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851"/>
          <w:tab w:val="left" w:pos="8261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Оприлюднити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дане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рішення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на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офіційному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веб-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сайті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сільської ради в </w:t>
      </w:r>
      <w:proofErr w:type="spellStart"/>
      <w:r w:rsidRPr="00B65844">
        <w:rPr>
          <w:rFonts w:ascii="Times New Roman" w:hAnsi="Times New Roman" w:cs="Times New Roman"/>
          <w:spacing w:val="-2"/>
          <w:sz w:val="24"/>
          <w:szCs w:val="24"/>
        </w:rPr>
        <w:t>установленому</w:t>
      </w:r>
      <w:proofErr w:type="spellEnd"/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 порядку.</w:t>
      </w:r>
    </w:p>
    <w:p w:rsidR="00B65844" w:rsidRPr="00B65844" w:rsidRDefault="00B65844" w:rsidP="00B65844">
      <w:pPr>
        <w:shd w:val="clear" w:color="auto" w:fill="FFFFFF"/>
        <w:tabs>
          <w:tab w:val="left" w:pos="826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844">
        <w:rPr>
          <w:rFonts w:ascii="Times New Roman" w:hAnsi="Times New Roman" w:cs="Times New Roman"/>
          <w:spacing w:val="-2"/>
          <w:sz w:val="24"/>
          <w:szCs w:val="24"/>
        </w:rPr>
        <w:t xml:space="preserve">6.  </w:t>
      </w:r>
      <w:r w:rsidRPr="00B65844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65844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B65844">
        <w:rPr>
          <w:rFonts w:ascii="Times New Roman" w:hAnsi="Times New Roman" w:cs="Times New Roman"/>
          <w:sz w:val="24"/>
          <w:szCs w:val="24"/>
        </w:rPr>
        <w:t xml:space="preserve"> голову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B65844">
        <w:rPr>
          <w:rFonts w:ascii="Times New Roman" w:hAnsi="Times New Roman" w:cs="Times New Roman"/>
          <w:sz w:val="24"/>
          <w:szCs w:val="24"/>
        </w:rPr>
        <w:t>Лях М.О.</w:t>
      </w:r>
    </w:p>
    <w:p w:rsidR="00B65844" w:rsidRDefault="00B65844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8E3C92" w:rsidRDefault="008E3C92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2A02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5844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2A0220">
        <w:rPr>
          <w:rFonts w:ascii="Times New Roman" w:hAnsi="Times New Roman" w:cs="Times New Roman"/>
          <w:b/>
          <w:sz w:val="26"/>
          <w:szCs w:val="26"/>
        </w:rPr>
        <w:t xml:space="preserve">Сільський голова   </w:t>
      </w:r>
      <w:r w:rsidR="00B65844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Pr="002A0220">
        <w:rPr>
          <w:rFonts w:ascii="Times New Roman" w:hAnsi="Times New Roman" w:cs="Times New Roman"/>
          <w:b/>
          <w:sz w:val="26"/>
          <w:szCs w:val="26"/>
        </w:rPr>
        <w:t xml:space="preserve"> М.О.  Лях</w:t>
      </w:r>
    </w:p>
    <w:p w:rsidR="00B65844" w:rsidRPr="00D633F4" w:rsidRDefault="00B65844" w:rsidP="008E3C9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8E3C92" w:rsidRPr="008E3C92" w:rsidRDefault="008E3C92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  <w:r w:rsidRPr="008E3C92">
        <w:rPr>
          <w:rFonts w:ascii="Times New Roman" w:hAnsi="Times New Roman" w:cs="Times New Roman"/>
          <w:b/>
          <w:sz w:val="18"/>
          <w:szCs w:val="18"/>
        </w:rPr>
        <w:t>№  185-У-УІІІ</w:t>
      </w:r>
    </w:p>
    <w:p w:rsidR="008E3C92" w:rsidRPr="008E3C92" w:rsidRDefault="008E3C92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  <w:r w:rsidRPr="008E3C92">
        <w:rPr>
          <w:rFonts w:ascii="Times New Roman" w:hAnsi="Times New Roman" w:cs="Times New Roman"/>
          <w:b/>
          <w:sz w:val="18"/>
          <w:szCs w:val="18"/>
        </w:rPr>
        <w:t>13.01. 2021</w:t>
      </w:r>
    </w:p>
    <w:p w:rsidR="008E3C92" w:rsidRDefault="008E3C92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  <w:r w:rsidRPr="008E3C92">
        <w:rPr>
          <w:rFonts w:ascii="Times New Roman" w:hAnsi="Times New Roman" w:cs="Times New Roman"/>
          <w:b/>
          <w:sz w:val="18"/>
          <w:szCs w:val="18"/>
        </w:rPr>
        <w:t>с. Студеники</w:t>
      </w:r>
    </w:p>
    <w:p w:rsidR="00B65844" w:rsidRDefault="00B65844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</w:p>
    <w:p w:rsidR="00B65844" w:rsidRDefault="00B65844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</w:p>
    <w:p w:rsidR="00B65844" w:rsidRPr="008E3C92" w:rsidRDefault="00B65844" w:rsidP="008E3C92">
      <w:pPr>
        <w:pStyle w:val="a4"/>
        <w:rPr>
          <w:rFonts w:ascii="Times New Roman" w:hAnsi="Times New Roman" w:cs="Times New Roman"/>
          <w:b/>
          <w:sz w:val="18"/>
          <w:szCs w:val="18"/>
        </w:rPr>
      </w:pPr>
    </w:p>
    <w:p w:rsidR="001055E1" w:rsidRPr="008C7A81" w:rsidRDefault="001055E1" w:rsidP="00105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7A81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59264" behindDoc="1" locked="0" layoutInCell="1" allowOverlap="1" wp14:anchorId="76E336E8" wp14:editId="05BE500E">
            <wp:simplePos x="0" y="0"/>
            <wp:positionH relativeFrom="column">
              <wp:posOffset>2740660</wp:posOffset>
            </wp:positionH>
            <wp:positionV relativeFrom="paragraph">
              <wp:posOffset>-70485</wp:posOffset>
            </wp:positionV>
            <wp:extent cx="56007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5E1" w:rsidRPr="008C7A81" w:rsidRDefault="001055E1" w:rsidP="00105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Pr="008C7A81" w:rsidRDefault="001055E1" w:rsidP="00105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Pr="008C7A81" w:rsidRDefault="001055E1" w:rsidP="00105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УКРАЇНА</w:t>
      </w: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КИЇВСЬКА ОБЛАСТЬ</w:t>
      </w: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БОРИСПІЛЬСЬКИЙ РАЙОН</w:t>
      </w: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СТУДЕНИКІВСЬКА СІЛЬСЬКА  РАДА</w:t>
      </w: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</w:t>
      </w:r>
      <w:r w:rsidRPr="000E07C8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Pr="000E07C8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055E1" w:rsidRPr="000E07C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E07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РІШЕННЯ</w:t>
      </w:r>
    </w:p>
    <w:p w:rsidR="001055E1" w:rsidRPr="00730068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5E1" w:rsidRPr="007E2485" w:rsidRDefault="001055E1" w:rsidP="001055E1">
      <w:pPr>
        <w:tabs>
          <w:tab w:val="left" w:pos="9356"/>
        </w:tabs>
        <w:spacing w:after="0" w:line="240" w:lineRule="auto"/>
        <w:ind w:right="297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рухомого та нерухомого майна, яке знаходиться у комунальній власності та на балансі Студениківської сільської ради </w:t>
      </w:r>
    </w:p>
    <w:p w:rsidR="001055E1" w:rsidRPr="007E2485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055E1" w:rsidRPr="007E2485" w:rsidRDefault="001055E1" w:rsidP="001055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sz w:val="24"/>
          <w:szCs w:val="24"/>
          <w:lang w:val="uk-UA"/>
        </w:rPr>
        <w:t>У зв’язку із тим, що відбулася зміна розпорядника бюджету Студениківської сільської територіальної громади з Студениківської сільської ради на Виконавчий комітет Студениківської сільської ради необхідністю утримувати майно громади належній якості згідно із рішенням Студениківської сільської ради «Про бюджет Студениківської сільської територіальної громади на 2021 рік» № 112-</w:t>
      </w:r>
      <w:r w:rsidRPr="007E2485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E248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>, Рішення від 11.11.2020 № 19-</w:t>
      </w:r>
      <w:r w:rsidRPr="007E248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E248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«Про утворення виконавчого комітету Студениківської сільської ради, визначення його чисельності та затвердження персонального складу» на підставі частини 1 статті 135, статті 137 Господарського кодексу України, статтею 25, пунктом 31  частини 1 статті  26 Закону України «Про місцеве самоврядування в Україні», Студениківська сільська рада</w:t>
      </w:r>
    </w:p>
    <w:p w:rsidR="001055E1" w:rsidRPr="007E2485" w:rsidRDefault="001055E1" w:rsidP="001055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55E1" w:rsidRPr="007E2485" w:rsidRDefault="001055E1" w:rsidP="001055E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055E1" w:rsidRPr="007E2485" w:rsidRDefault="001055E1" w:rsidP="001055E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Рухоме та нерухоме майно загальною вартістю 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86 360 429 (вісімдесят шість мільйонів триста шістдесят тисяч чотириста двадцять дев’ять) грн.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, яке знаходиться у комунальній власності та на балансі 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Студениківської сільської ради (код ЄДРПОУ 04358916)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передати 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Виконавчому комітету Студениківської сільської ради (код ЄДРПОУ44141598)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на праві оперативного управління (перелік майна надається у додатку до цього рішення).</w:t>
      </w: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Виконавчому комітету Студениківської сільської ради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код ЄДРПОУ 44141598)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право володіння, користування та розпорядження майном яке передається згідно пункту 1 цього рішення.</w:t>
      </w: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Виконавчому комітету Студениківської сільської ради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здійснювати належне утримання майна, та забезпечення його збереження у стані не гіршому ніж те, у якому воно передане на праві оперативного управління.</w:t>
      </w: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 Студениківської сільської ради</w:t>
      </w:r>
      <w:r w:rsidRPr="007E2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>(код ЄДРПОУ 44141598)</w:t>
      </w:r>
      <w:r w:rsidRPr="007E2485">
        <w:rPr>
          <w:rFonts w:ascii="Times New Roman" w:hAnsi="Times New Roman" w:cs="Times New Roman"/>
          <w:sz w:val="24"/>
          <w:szCs w:val="24"/>
          <w:lang w:val="uk-UA"/>
        </w:rPr>
        <w:t xml:space="preserve"> забезпечує балансовий облік майна, яке передається в оперативне управління.</w:t>
      </w: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sz w:val="24"/>
          <w:szCs w:val="24"/>
          <w:lang w:val="uk-UA"/>
        </w:rPr>
        <w:t>Розпорядження нерухомим майном комунальної власності Студениківської сільської територіальної громади, яке передане на праві оперативного управління, здійснювати за попереднім погодженням зі Студениківською сільською радою.</w:t>
      </w:r>
    </w:p>
    <w:p w:rsidR="001055E1" w:rsidRPr="007E2485" w:rsidRDefault="001055E1" w:rsidP="001055E1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здійснює комісія з питань підприємництва, інфраструктури, житлово-комунального господарства, комунальної власності, енергозбереження та транспорту, благоустрою та екології.</w:t>
      </w:r>
    </w:p>
    <w:p w:rsidR="001055E1" w:rsidRPr="007E2485" w:rsidRDefault="001055E1" w:rsidP="001055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055E1" w:rsidRPr="007E2485" w:rsidRDefault="001055E1" w:rsidP="001055E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2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Сільський голова                                                                                 М.О. Лях</w:t>
      </w:r>
    </w:p>
    <w:p w:rsidR="001055E1" w:rsidRPr="00E31227" w:rsidRDefault="001055E1" w:rsidP="001055E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055E1" w:rsidRPr="007E2485" w:rsidRDefault="001055E1" w:rsidP="001055E1">
      <w:pPr>
        <w:pStyle w:val="a4"/>
        <w:ind w:left="567"/>
        <w:rPr>
          <w:rFonts w:ascii="Times New Roman" w:hAnsi="Times New Roman" w:cs="Times New Roman"/>
          <w:b/>
          <w:lang w:val="ru-RU"/>
        </w:rPr>
      </w:pPr>
      <w:r w:rsidRPr="007E2485">
        <w:rPr>
          <w:rFonts w:ascii="Times New Roman" w:hAnsi="Times New Roman" w:cs="Times New Roman"/>
          <w:b/>
        </w:rPr>
        <w:t>№  186-У-УІІІ</w:t>
      </w:r>
    </w:p>
    <w:p w:rsidR="001055E1" w:rsidRPr="007E2485" w:rsidRDefault="001055E1" w:rsidP="001055E1">
      <w:pPr>
        <w:pStyle w:val="a4"/>
        <w:ind w:left="567"/>
        <w:rPr>
          <w:rFonts w:ascii="Times New Roman" w:hAnsi="Times New Roman" w:cs="Times New Roman"/>
          <w:b/>
        </w:rPr>
      </w:pPr>
      <w:r w:rsidRPr="007E2485">
        <w:rPr>
          <w:rFonts w:ascii="Times New Roman" w:hAnsi="Times New Roman" w:cs="Times New Roman"/>
          <w:b/>
        </w:rPr>
        <w:t>13.01.2021 р.</w:t>
      </w:r>
    </w:p>
    <w:p w:rsidR="001055E1" w:rsidRDefault="001055E1" w:rsidP="001055E1">
      <w:pPr>
        <w:pStyle w:val="a4"/>
        <w:ind w:left="567"/>
        <w:rPr>
          <w:rFonts w:ascii="Times New Roman" w:hAnsi="Times New Roman" w:cs="Times New Roman"/>
          <w:b/>
        </w:rPr>
      </w:pPr>
      <w:r w:rsidRPr="007E2485">
        <w:rPr>
          <w:rFonts w:ascii="Times New Roman" w:hAnsi="Times New Roman" w:cs="Times New Roman"/>
          <w:b/>
        </w:rPr>
        <w:t>с. Студеники</w:t>
      </w:r>
    </w:p>
    <w:p w:rsidR="008E3C92" w:rsidRDefault="008E3C92" w:rsidP="001055E1">
      <w:pPr>
        <w:pStyle w:val="a4"/>
        <w:ind w:left="567"/>
        <w:rPr>
          <w:rFonts w:ascii="Times New Roman" w:hAnsi="Times New Roman" w:cs="Times New Roman"/>
          <w:b/>
        </w:rPr>
      </w:pPr>
    </w:p>
    <w:p w:rsidR="008E3C92" w:rsidRPr="00E31227" w:rsidRDefault="008E3C92" w:rsidP="001055E1">
      <w:pPr>
        <w:pStyle w:val="a4"/>
        <w:ind w:left="567"/>
        <w:rPr>
          <w:rFonts w:ascii="Times New Roman" w:hAnsi="Times New Roman" w:cs="Times New Roman"/>
        </w:rPr>
      </w:pPr>
    </w:p>
    <w:p w:rsidR="001055E1" w:rsidRDefault="001055E1" w:rsidP="001055E1">
      <w:pPr>
        <w:pStyle w:val="1"/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1" locked="0" layoutInCell="1" allowOverlap="1" wp14:anchorId="362C0B93" wp14:editId="52C4E38A">
            <wp:simplePos x="0" y="0"/>
            <wp:positionH relativeFrom="column">
              <wp:posOffset>2740748</wp:posOffset>
            </wp:positionH>
            <wp:positionV relativeFrom="paragraph">
              <wp:posOffset>-70486</wp:posOffset>
            </wp:positionV>
            <wp:extent cx="559981" cy="7524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90" cy="75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5E1" w:rsidRPr="0022408E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1055E1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1055E1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1055E1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</w:p>
    <w:p w:rsidR="001055E1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КИЇВСЬКА ОБЛАСТЬ</w:t>
      </w:r>
    </w:p>
    <w:p w:rsidR="001055E1" w:rsidRPr="0064586F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БОРИСПІЛЬСЬКИЙ РАЙОН</w:t>
      </w:r>
    </w:p>
    <w:p w:rsidR="001055E1" w:rsidRPr="0064586F" w:rsidRDefault="001055E1" w:rsidP="001055E1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4586F">
        <w:rPr>
          <w:rFonts w:ascii="Times New Roman" w:hAnsi="Times New Roman" w:cs="Times New Roman"/>
          <w:b/>
          <w:sz w:val="26"/>
          <w:szCs w:val="26"/>
          <w:lang w:val="uk-UA"/>
        </w:rPr>
        <w:t>СТУДЕНИКІВСЬКА СІЛЬСЬКА  РАДА</w:t>
      </w:r>
    </w:p>
    <w:p w:rsidR="001055E1" w:rsidRDefault="001055E1" w:rsidP="001055E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</w:t>
      </w:r>
      <w:r w:rsidRPr="0064586F">
        <w:rPr>
          <w:rFonts w:ascii="Times New Roman" w:hAnsi="Times New Roman" w:cs="Times New Roman"/>
          <w:b/>
          <w:sz w:val="26"/>
          <w:szCs w:val="26"/>
        </w:rPr>
        <w:t>РІШЕННЯ</w:t>
      </w: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внесення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змін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структури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і </w:t>
      </w: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штатної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чисельності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Студениківської</w:t>
      </w:r>
    </w:p>
    <w:p w:rsidR="001055E1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сільської ради та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її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виконавчих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органів</w:t>
      </w:r>
      <w:proofErr w:type="spellEnd"/>
    </w:p>
    <w:p w:rsidR="001055E1" w:rsidRPr="004A292A" w:rsidRDefault="001055E1" w:rsidP="001055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055E1" w:rsidRPr="000F6311" w:rsidRDefault="001055E1" w:rsidP="001055E1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підпункту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5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першої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ст. 26, ст. 54  Закону України «Про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>», п</w:t>
      </w:r>
      <w:r>
        <w:rPr>
          <w:rFonts w:ascii="Times New Roman" w:hAnsi="Times New Roman" w:cs="Times New Roman"/>
          <w:sz w:val="26"/>
          <w:szCs w:val="26"/>
        </w:rPr>
        <w:t>останови</w:t>
      </w:r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Кабінету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Міністрів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України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09.03.2006 р. № 268 «Про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упорядкування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структури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та умов оплати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апарату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прокуратури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судів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, та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31791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7914">
        <w:rPr>
          <w:rFonts w:ascii="Times New Roman" w:hAnsi="Times New Roman" w:cs="Times New Roman"/>
          <w:sz w:val="26"/>
          <w:szCs w:val="26"/>
        </w:rPr>
        <w:t>змінами</w:t>
      </w:r>
      <w:proofErr w:type="spellEnd"/>
      <w:r w:rsidRPr="00317914"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рішень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Студениківської сільської ради Переяслав-</w:t>
      </w:r>
      <w:proofErr w:type="spellStart"/>
      <w:r>
        <w:rPr>
          <w:rFonts w:ascii="Times New Roman" w:hAnsi="Times New Roman" w:cs="Times New Roman"/>
          <w:sz w:val="26"/>
          <w:szCs w:val="26"/>
        </w:rPr>
        <w:t>Хмельницького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Київської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області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11.11.</w:t>
      </w:r>
      <w:r>
        <w:rPr>
          <w:rFonts w:ascii="Times New Roman" w:hAnsi="Times New Roman" w:cs="Times New Roman"/>
          <w:sz w:val="26"/>
          <w:szCs w:val="26"/>
        </w:rPr>
        <w:t xml:space="preserve">2020 р. №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20-І-УІІІ </w:t>
      </w:r>
      <w:r>
        <w:rPr>
          <w:rFonts w:ascii="Times New Roman" w:hAnsi="Times New Roman" w:cs="Times New Roman"/>
          <w:sz w:val="26"/>
          <w:szCs w:val="26"/>
        </w:rPr>
        <w:t xml:space="preserve">«Про початок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реорганізації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Пристромської,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сільських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рад шляхом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приєднання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Стуудениківської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сільської ради», </w:t>
      </w:r>
      <w:proofErr w:type="spellStart"/>
      <w:r>
        <w:rPr>
          <w:rFonts w:ascii="Times New Roman" w:hAnsi="Times New Roman" w:cs="Times New Roman"/>
          <w:sz w:val="26"/>
          <w:szCs w:val="26"/>
        </w:rPr>
        <w:t>від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11.11.</w:t>
      </w:r>
      <w:r>
        <w:rPr>
          <w:rFonts w:ascii="Times New Roman" w:hAnsi="Times New Roman" w:cs="Times New Roman"/>
          <w:sz w:val="26"/>
          <w:szCs w:val="26"/>
        </w:rPr>
        <w:t xml:space="preserve">2020 р. № </w:t>
      </w:r>
      <w:r>
        <w:rPr>
          <w:rFonts w:ascii="Times New Roman" w:hAnsi="Times New Roman" w:cs="Times New Roman"/>
          <w:sz w:val="26"/>
          <w:szCs w:val="26"/>
          <w:lang w:val="uk-UA"/>
        </w:rPr>
        <w:t>7-І-УІІІ</w:t>
      </w:r>
      <w:r>
        <w:rPr>
          <w:rFonts w:ascii="Times New Roman" w:hAnsi="Times New Roman" w:cs="Times New Roman"/>
          <w:sz w:val="26"/>
          <w:szCs w:val="26"/>
        </w:rPr>
        <w:t xml:space="preserve"> «Про структуру і </w:t>
      </w:r>
      <w:proofErr w:type="spellStart"/>
      <w:r>
        <w:rPr>
          <w:rFonts w:ascii="Times New Roman" w:hAnsi="Times New Roman" w:cs="Times New Roman"/>
          <w:sz w:val="26"/>
          <w:szCs w:val="26"/>
        </w:rPr>
        <w:t>штатну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чисельність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Студениківської сільської ради 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її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виконавчих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 </w:t>
      </w:r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з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урахуванням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того, що Студениківська сільська рада є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правонаступником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всього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майна, прав та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обов’язків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Пристромської,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Семенівської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Строківської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сільських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рад та з метою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захисту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трудових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прав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працівників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зазначених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сільських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рад,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які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з початком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реорганізації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рад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були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попереджені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про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їх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наступне</w:t>
      </w:r>
      <w:proofErr w:type="spellEnd"/>
      <w:r w:rsidRPr="006B3C1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6B3C18">
        <w:rPr>
          <w:rFonts w:ascii="Times New Roman" w:hAnsi="Times New Roman" w:cs="Times New Roman"/>
          <w:sz w:val="26"/>
          <w:szCs w:val="26"/>
          <w:u w:val="single"/>
        </w:rPr>
        <w:t>вивільнення</w:t>
      </w:r>
      <w:proofErr w:type="spellEnd"/>
      <w:r w:rsidRPr="000F6311">
        <w:rPr>
          <w:rFonts w:ascii="Times New Roman" w:hAnsi="Times New Roman" w:cs="Times New Roman"/>
          <w:sz w:val="26"/>
          <w:szCs w:val="26"/>
        </w:rPr>
        <w:t xml:space="preserve">, сільська рада </w:t>
      </w:r>
    </w:p>
    <w:p w:rsidR="001055E1" w:rsidRPr="000F6311" w:rsidRDefault="001055E1" w:rsidP="001055E1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31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0F6311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1055E1" w:rsidRPr="001055E1" w:rsidRDefault="001055E1" w:rsidP="001055E1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1055E1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Внести до структури і штатної чисельності Студениківської сільської ради та її виконавчих органів, затвердженої рішенням Студениківської сільської ради Переяслав-Хмельницького району Київської області від </w:t>
      </w:r>
      <w:r>
        <w:rPr>
          <w:rFonts w:ascii="Times New Roman" w:hAnsi="Times New Roman" w:cs="Times New Roman"/>
          <w:spacing w:val="2"/>
          <w:sz w:val="26"/>
          <w:szCs w:val="26"/>
          <w:lang w:val="uk-UA"/>
        </w:rPr>
        <w:t>11.11.</w:t>
      </w:r>
      <w:r w:rsidRPr="001055E1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2020 р.                           № </w:t>
      </w:r>
      <w:r>
        <w:rPr>
          <w:rFonts w:ascii="Times New Roman" w:hAnsi="Times New Roman" w:cs="Times New Roman"/>
          <w:spacing w:val="2"/>
          <w:sz w:val="26"/>
          <w:szCs w:val="26"/>
          <w:lang w:val="uk-UA"/>
        </w:rPr>
        <w:t>7-І-УІІІ</w:t>
      </w:r>
      <w:r w:rsidRPr="001055E1">
        <w:rPr>
          <w:rFonts w:ascii="Times New Roman" w:hAnsi="Times New Roman" w:cs="Times New Roman"/>
          <w:spacing w:val="2"/>
          <w:sz w:val="26"/>
          <w:szCs w:val="26"/>
          <w:lang w:val="uk-UA"/>
        </w:rPr>
        <w:t>, такі зміни:</w:t>
      </w:r>
    </w:p>
    <w:p w:rsidR="001055E1" w:rsidRPr="00B00DB1" w:rsidRDefault="001055E1" w:rsidP="001055E1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B00DB1">
        <w:rPr>
          <w:rFonts w:ascii="Times New Roman" w:hAnsi="Times New Roman" w:cs="Times New Roman"/>
          <w:spacing w:val="2"/>
          <w:sz w:val="26"/>
          <w:szCs w:val="26"/>
        </w:rPr>
        <w:t xml:space="preserve">на </w:t>
      </w:r>
      <w:proofErr w:type="spellStart"/>
      <w:r w:rsidRPr="00B00DB1">
        <w:rPr>
          <w:rFonts w:ascii="Times New Roman" w:hAnsi="Times New Roman" w:cs="Times New Roman"/>
          <w:spacing w:val="2"/>
          <w:sz w:val="26"/>
          <w:szCs w:val="26"/>
        </w:rPr>
        <w:t>період</w:t>
      </w:r>
      <w:proofErr w:type="spellEnd"/>
      <w:r w:rsidRPr="00B00DB1">
        <w:rPr>
          <w:rFonts w:ascii="Times New Roman" w:hAnsi="Times New Roman" w:cs="Times New Roman"/>
          <w:spacing w:val="2"/>
          <w:sz w:val="26"/>
          <w:szCs w:val="26"/>
        </w:rPr>
        <w:t xml:space="preserve"> з «01» </w:t>
      </w:r>
      <w:proofErr w:type="spellStart"/>
      <w:r w:rsidRPr="00B00DB1">
        <w:rPr>
          <w:rFonts w:ascii="Times New Roman" w:hAnsi="Times New Roman" w:cs="Times New Roman"/>
          <w:spacing w:val="2"/>
          <w:sz w:val="26"/>
          <w:szCs w:val="26"/>
        </w:rPr>
        <w:t>січня</w:t>
      </w:r>
      <w:proofErr w:type="spellEnd"/>
      <w:r w:rsidRPr="00B00DB1">
        <w:rPr>
          <w:rFonts w:ascii="Times New Roman" w:hAnsi="Times New Roman" w:cs="Times New Roman"/>
          <w:spacing w:val="2"/>
          <w:sz w:val="26"/>
          <w:szCs w:val="26"/>
        </w:rPr>
        <w:t xml:space="preserve"> по «13» </w:t>
      </w:r>
      <w:proofErr w:type="spellStart"/>
      <w:r w:rsidRPr="00B00DB1">
        <w:rPr>
          <w:rFonts w:ascii="Times New Roman" w:hAnsi="Times New Roman" w:cs="Times New Roman"/>
          <w:spacing w:val="2"/>
          <w:sz w:val="26"/>
          <w:szCs w:val="26"/>
        </w:rPr>
        <w:t>січня</w:t>
      </w:r>
      <w:proofErr w:type="spellEnd"/>
      <w:r w:rsidRPr="00B00DB1">
        <w:rPr>
          <w:rFonts w:ascii="Times New Roman" w:hAnsi="Times New Roman" w:cs="Times New Roman"/>
          <w:spacing w:val="2"/>
          <w:sz w:val="26"/>
          <w:szCs w:val="26"/>
        </w:rPr>
        <w:t xml:space="preserve"> 2021 року ввести </w:t>
      </w:r>
      <w:proofErr w:type="spellStart"/>
      <w:r w:rsidRPr="00B00DB1">
        <w:rPr>
          <w:rFonts w:ascii="Times New Roman" w:hAnsi="Times New Roman" w:cs="Times New Roman"/>
          <w:spacing w:val="2"/>
          <w:sz w:val="26"/>
          <w:szCs w:val="26"/>
        </w:rPr>
        <w:t>додаткові</w:t>
      </w:r>
      <w:proofErr w:type="spellEnd"/>
      <w:r w:rsidRPr="00B00DB1">
        <w:rPr>
          <w:rFonts w:ascii="Times New Roman" w:hAnsi="Times New Roman" w:cs="Times New Roman"/>
          <w:spacing w:val="2"/>
          <w:sz w:val="26"/>
          <w:szCs w:val="26"/>
        </w:rPr>
        <w:t xml:space="preserve"> посади, а </w:t>
      </w:r>
      <w:proofErr w:type="spellStart"/>
      <w:r w:rsidRPr="00B00DB1">
        <w:rPr>
          <w:rFonts w:ascii="Times New Roman" w:hAnsi="Times New Roman" w:cs="Times New Roman"/>
          <w:spacing w:val="2"/>
          <w:sz w:val="26"/>
          <w:szCs w:val="26"/>
        </w:rPr>
        <w:t>саме</w:t>
      </w:r>
      <w:proofErr w:type="spellEnd"/>
      <w:r w:rsidRPr="00B00DB1"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1055E1" w:rsidRDefault="001055E1" w:rsidP="001055E1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3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штатні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одиниці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у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Відділі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бухгалтерського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обліку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та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звітності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1055E1" w:rsidRDefault="001055E1" w:rsidP="001055E1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1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штатну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одиницю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у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Відділі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земельних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ресурсів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. </w:t>
      </w:r>
      <w:r w:rsidRPr="000F631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</w:p>
    <w:p w:rsidR="001055E1" w:rsidRPr="00CE4837" w:rsidRDefault="001055E1" w:rsidP="001055E1">
      <w:pPr>
        <w:tabs>
          <w:tab w:val="left" w:pos="851"/>
        </w:tabs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2</w:t>
      </w:r>
      <w:r w:rsidRPr="00CE4837">
        <w:rPr>
          <w:rFonts w:ascii="Times New Roman" w:hAnsi="Times New Roman" w:cs="Times New Roman"/>
          <w:spacing w:val="-2"/>
          <w:sz w:val="26"/>
          <w:szCs w:val="26"/>
        </w:rPr>
        <w:t xml:space="preserve">.  </w:t>
      </w:r>
      <w:r w:rsidRPr="00CE4837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CE4837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CE48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E4837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CE48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E4837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CE48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E4837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CE4837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CE4837">
        <w:rPr>
          <w:rFonts w:ascii="Times New Roman" w:hAnsi="Times New Roman" w:cs="Times New Roman"/>
          <w:sz w:val="26"/>
          <w:szCs w:val="26"/>
        </w:rPr>
        <w:t>сільського</w:t>
      </w:r>
      <w:proofErr w:type="spellEnd"/>
      <w:r w:rsidRPr="00CE4837">
        <w:rPr>
          <w:rFonts w:ascii="Times New Roman" w:hAnsi="Times New Roman" w:cs="Times New Roman"/>
          <w:sz w:val="26"/>
          <w:szCs w:val="26"/>
        </w:rPr>
        <w:t xml:space="preserve"> голову                          Лях М.О.</w:t>
      </w:r>
    </w:p>
    <w:p w:rsidR="001055E1" w:rsidRDefault="001055E1" w:rsidP="001055E1">
      <w:pPr>
        <w:shd w:val="clear" w:color="auto" w:fill="FFFFFF"/>
        <w:tabs>
          <w:tab w:val="left" w:pos="826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874ED1">
        <w:rPr>
          <w:rFonts w:ascii="Times New Roman" w:hAnsi="Times New Roman" w:cs="Times New Roman"/>
          <w:b/>
          <w:sz w:val="26"/>
          <w:szCs w:val="26"/>
        </w:rPr>
        <w:t xml:space="preserve">Сільський голова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Pr="00874ED1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74E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874ED1">
        <w:rPr>
          <w:rFonts w:ascii="Times New Roman" w:hAnsi="Times New Roman" w:cs="Times New Roman"/>
          <w:b/>
          <w:sz w:val="26"/>
          <w:szCs w:val="26"/>
        </w:rPr>
        <w:t xml:space="preserve">   М.О.  </w:t>
      </w:r>
      <w:r>
        <w:rPr>
          <w:rFonts w:ascii="Times New Roman" w:hAnsi="Times New Roman" w:cs="Times New Roman"/>
          <w:b/>
          <w:sz w:val="26"/>
          <w:szCs w:val="26"/>
        </w:rPr>
        <w:t>Лях</w:t>
      </w:r>
    </w:p>
    <w:p w:rsidR="001055E1" w:rsidRDefault="001055E1" w:rsidP="001055E1">
      <w:pPr>
        <w:shd w:val="clear" w:color="auto" w:fill="FFFFFF"/>
        <w:tabs>
          <w:tab w:val="left" w:pos="8261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055E1" w:rsidRPr="00BE6E9D" w:rsidRDefault="001055E1" w:rsidP="001055E1">
      <w:pPr>
        <w:shd w:val="clear" w:color="auto" w:fill="FFFFFF"/>
        <w:tabs>
          <w:tab w:val="left" w:pos="8261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055E1" w:rsidRPr="00551838" w:rsidRDefault="001055E1" w:rsidP="001055E1">
      <w:pPr>
        <w:pStyle w:val="a4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№  187-І-УІІІ</w:t>
      </w:r>
    </w:p>
    <w:p w:rsidR="001055E1" w:rsidRPr="00D1607D" w:rsidRDefault="001055E1" w:rsidP="001055E1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13.01. 2021 р.</w:t>
      </w:r>
    </w:p>
    <w:p w:rsidR="001055E1" w:rsidRPr="006A2FC3" w:rsidRDefault="001055E1" w:rsidP="001055E1">
      <w:pPr>
        <w:pStyle w:val="a4"/>
        <w:rPr>
          <w:rFonts w:ascii="Times New Roman" w:hAnsi="Times New Roman" w:cs="Times New Roman"/>
          <w:b/>
        </w:rPr>
      </w:pPr>
      <w:r w:rsidRPr="00D1607D">
        <w:rPr>
          <w:rFonts w:ascii="Times New Roman" w:hAnsi="Times New Roman" w:cs="Times New Roman"/>
          <w:b/>
        </w:rPr>
        <w:t>с. Студеники</w:t>
      </w:r>
    </w:p>
    <w:p w:rsidR="000B0F96" w:rsidRDefault="000B0F96"/>
    <w:sectPr w:rsidR="000B0F96" w:rsidSect="008E3C92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E0CEF"/>
    <w:multiLevelType w:val="hybridMultilevel"/>
    <w:tmpl w:val="F998F498"/>
    <w:lvl w:ilvl="0" w:tplc="563246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F43CBD"/>
    <w:multiLevelType w:val="hybridMultilevel"/>
    <w:tmpl w:val="5EF44D18"/>
    <w:lvl w:ilvl="0" w:tplc="0804F0F4">
      <w:start w:val="1"/>
      <w:numFmt w:val="bullet"/>
      <w:lvlText w:val="-"/>
      <w:lvlJc w:val="left"/>
      <w:pPr>
        <w:ind w:left="170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7" w:hanging="360"/>
      </w:pPr>
      <w:rPr>
        <w:rFonts w:ascii="Wingdings" w:hAnsi="Wingdings" w:hint="default"/>
      </w:rPr>
    </w:lvl>
  </w:abstractNum>
  <w:abstractNum w:abstractNumId="2" w15:restartNumberingAfterBreak="0">
    <w:nsid w:val="470558FA"/>
    <w:multiLevelType w:val="hybridMultilevel"/>
    <w:tmpl w:val="B39AC060"/>
    <w:lvl w:ilvl="0" w:tplc="C7C0B3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D3131C7"/>
    <w:multiLevelType w:val="hybridMultilevel"/>
    <w:tmpl w:val="F796CC62"/>
    <w:lvl w:ilvl="0" w:tplc="4CA26B2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E1"/>
    <w:rsid w:val="000221D6"/>
    <w:rsid w:val="000B0F96"/>
    <w:rsid w:val="001055E1"/>
    <w:rsid w:val="00425A89"/>
    <w:rsid w:val="008E3C92"/>
    <w:rsid w:val="00B6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A98A8"/>
  <w15:chartTrackingRefBased/>
  <w15:docId w15:val="{02697926-77E5-4F91-A8A3-E41D9482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5E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5E1"/>
    <w:pPr>
      <w:ind w:left="720"/>
      <w:contextualSpacing/>
    </w:pPr>
  </w:style>
  <w:style w:type="paragraph" w:styleId="a4">
    <w:name w:val="No Spacing"/>
    <w:uiPriority w:val="1"/>
    <w:qFormat/>
    <w:rsid w:val="001055E1"/>
    <w:pPr>
      <w:spacing w:after="0" w:line="240" w:lineRule="auto"/>
    </w:pPr>
  </w:style>
  <w:style w:type="paragraph" w:customStyle="1" w:styleId="1">
    <w:name w:val="Без интервала1"/>
    <w:uiPriority w:val="99"/>
    <w:rsid w:val="001055E1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1055E1"/>
    <w:rPr>
      <w:color w:val="0000FF"/>
      <w:u w:val="single"/>
    </w:rPr>
  </w:style>
  <w:style w:type="character" w:customStyle="1" w:styleId="xfm27222476">
    <w:name w:val="xfm_27222476"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t150176?ed=2015_02_10&amp;an=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5908</Words>
  <Characters>3369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</cp:revision>
  <dcterms:created xsi:type="dcterms:W3CDTF">2021-01-14T06:30:00Z</dcterms:created>
  <dcterms:modified xsi:type="dcterms:W3CDTF">2021-01-15T14:59:00Z</dcterms:modified>
</cp:coreProperties>
</file>