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915" w:rsidRDefault="00D93915" w:rsidP="002216CB">
      <w:pPr>
        <w:jc w:val="center"/>
        <w:rPr>
          <w:rFonts w:ascii="Times New Roman" w:hAnsi="Times New Roman" w:cs="Times New Roman"/>
          <w:sz w:val="28"/>
          <w:szCs w:val="28"/>
        </w:rPr>
      </w:pPr>
    </w:p>
    <w:p w:rsidR="00D93915" w:rsidRPr="00D93915" w:rsidRDefault="00D93915" w:rsidP="00D93915">
      <w:pPr>
        <w:spacing w:after="200" w:line="276" w:lineRule="auto"/>
        <w:jc w:val="center"/>
        <w:rPr>
          <w:rFonts w:ascii="Calibri" w:eastAsia="Calibri" w:hAnsi="Calibri" w:cs="Calibri"/>
          <w:noProof/>
          <w:sz w:val="28"/>
          <w:szCs w:val="28"/>
        </w:rPr>
      </w:pPr>
      <w:r w:rsidRPr="00D93915">
        <w:rPr>
          <w:rFonts w:ascii="Calibri" w:eastAsia="Calibri" w:hAnsi="Calibri" w:cs="Calibri"/>
          <w:noProof/>
          <w:sz w:val="28"/>
          <w:szCs w:val="28"/>
          <w:lang w:eastAsia="uk-UA"/>
        </w:rPr>
        <w:drawing>
          <wp:inline distT="0" distB="0" distL="0" distR="0">
            <wp:extent cx="574040" cy="797560"/>
            <wp:effectExtent l="0" t="0" r="0" b="2540"/>
            <wp:docPr id="57" name="Рисунок 57"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4040" cy="797560"/>
                    </a:xfrm>
                    <a:prstGeom prst="rect">
                      <a:avLst/>
                    </a:prstGeom>
                    <a:noFill/>
                    <a:ln>
                      <a:noFill/>
                    </a:ln>
                  </pic:spPr>
                </pic:pic>
              </a:graphicData>
            </a:graphic>
          </wp:inline>
        </w:drawing>
      </w:r>
    </w:p>
    <w:p w:rsidR="00D93915" w:rsidRPr="00D93915" w:rsidRDefault="00D93915" w:rsidP="00D93915">
      <w:pPr>
        <w:spacing w:after="0" w:line="276" w:lineRule="auto"/>
        <w:jc w:val="center"/>
        <w:rPr>
          <w:rFonts w:ascii="Times New Roman" w:eastAsia="Calibri" w:hAnsi="Times New Roman" w:cs="Times New Roman"/>
          <w:b/>
          <w:sz w:val="28"/>
          <w:szCs w:val="28"/>
        </w:rPr>
      </w:pPr>
      <w:r w:rsidRPr="00D93915">
        <w:rPr>
          <w:rFonts w:ascii="Times New Roman" w:eastAsia="Calibri" w:hAnsi="Times New Roman" w:cs="Times New Roman"/>
          <w:b/>
          <w:sz w:val="28"/>
          <w:szCs w:val="28"/>
        </w:rPr>
        <w:t>СТУДЕНИКІВСЬКА  СІЛЬСЬКА  РАДА</w:t>
      </w:r>
      <w:r w:rsidRPr="00D93915">
        <w:rPr>
          <w:rFonts w:ascii="Times New Roman" w:eastAsia="Calibri" w:hAnsi="Times New Roman" w:cs="Times New Roman"/>
          <w:b/>
          <w:sz w:val="28"/>
          <w:szCs w:val="28"/>
        </w:rPr>
        <w:br/>
        <w:t>ПЕРЕЯСЛАВ-ХМЕЛЬНИЦЬКОГО РАЙОНУ</w:t>
      </w:r>
    </w:p>
    <w:p w:rsidR="00D93915" w:rsidRPr="00D93915" w:rsidRDefault="00D93915" w:rsidP="00D93915">
      <w:pPr>
        <w:spacing w:after="0" w:line="276" w:lineRule="auto"/>
        <w:jc w:val="center"/>
        <w:rPr>
          <w:rFonts w:ascii="Times New Roman" w:eastAsia="Calibri" w:hAnsi="Times New Roman" w:cs="Times New Roman"/>
          <w:b/>
          <w:sz w:val="28"/>
          <w:szCs w:val="28"/>
        </w:rPr>
      </w:pPr>
      <w:r w:rsidRPr="00D93915">
        <w:rPr>
          <w:rFonts w:ascii="Times New Roman" w:eastAsia="Calibri" w:hAnsi="Times New Roman" w:cs="Times New Roman"/>
          <w:b/>
          <w:sz w:val="28"/>
          <w:szCs w:val="28"/>
        </w:rPr>
        <w:t>КИЇВСЬКА ОБЛАСТЬ</w:t>
      </w:r>
    </w:p>
    <w:p w:rsidR="00D93915" w:rsidRPr="00D93915" w:rsidRDefault="00D93915" w:rsidP="00D93915">
      <w:pPr>
        <w:spacing w:after="0" w:line="276" w:lineRule="auto"/>
        <w:jc w:val="center"/>
        <w:rPr>
          <w:rFonts w:ascii="Times New Roman" w:eastAsia="Calibri" w:hAnsi="Times New Roman" w:cs="Times New Roman"/>
          <w:b/>
          <w:sz w:val="28"/>
          <w:szCs w:val="28"/>
        </w:rPr>
      </w:pPr>
      <w:r w:rsidRPr="00D93915">
        <w:rPr>
          <w:rFonts w:ascii="Times New Roman" w:eastAsia="Calibri" w:hAnsi="Times New Roman" w:cs="Times New Roman"/>
          <w:b/>
          <w:sz w:val="28"/>
          <w:szCs w:val="28"/>
        </w:rPr>
        <w:t>СЬОМОГО  СКЛИКАННЯ</w:t>
      </w:r>
    </w:p>
    <w:p w:rsidR="00D93915" w:rsidRPr="00D93915" w:rsidRDefault="00D93915" w:rsidP="00D93915">
      <w:pPr>
        <w:spacing w:after="0" w:line="276" w:lineRule="auto"/>
        <w:jc w:val="center"/>
        <w:rPr>
          <w:rFonts w:ascii="Times New Roman" w:eastAsia="Calibri" w:hAnsi="Times New Roman" w:cs="Times New Roman"/>
          <w:b/>
          <w:sz w:val="28"/>
          <w:szCs w:val="28"/>
        </w:rPr>
      </w:pPr>
      <w:r w:rsidRPr="00D93915">
        <w:rPr>
          <w:rFonts w:ascii="Times New Roman" w:eastAsia="Calibri" w:hAnsi="Times New Roman" w:cs="Times New Roman"/>
          <w:b/>
          <w:sz w:val="28"/>
          <w:szCs w:val="28"/>
        </w:rPr>
        <w:t>РІШЕННЯ</w:t>
      </w:r>
    </w:p>
    <w:p w:rsidR="00D93915" w:rsidRPr="00D93915" w:rsidRDefault="00D93915" w:rsidP="00D93915">
      <w:pPr>
        <w:spacing w:after="0" w:line="276" w:lineRule="auto"/>
        <w:jc w:val="center"/>
        <w:rPr>
          <w:rFonts w:ascii="Times New Roman" w:eastAsia="Calibri" w:hAnsi="Times New Roman" w:cs="Times New Roman"/>
          <w:noProof/>
          <w:sz w:val="28"/>
          <w:szCs w:val="28"/>
        </w:rPr>
      </w:pPr>
    </w:p>
    <w:p w:rsidR="00D93915" w:rsidRPr="00D93915" w:rsidRDefault="00D93915" w:rsidP="00D93915">
      <w:pPr>
        <w:spacing w:after="0" w:line="276" w:lineRule="auto"/>
        <w:rPr>
          <w:rFonts w:ascii="Times New Roman" w:eastAsia="Calibri" w:hAnsi="Times New Roman" w:cs="Times New Roman"/>
          <w:noProof/>
          <w:sz w:val="28"/>
          <w:szCs w:val="28"/>
        </w:rPr>
      </w:pPr>
    </w:p>
    <w:p w:rsidR="00D93915" w:rsidRPr="00D93915" w:rsidRDefault="00D93915" w:rsidP="00D93915">
      <w:pPr>
        <w:spacing w:after="0" w:line="288" w:lineRule="auto"/>
        <w:rPr>
          <w:rFonts w:ascii="Times New Roman" w:eastAsia="Calibri" w:hAnsi="Times New Roman" w:cs="Times New Roman"/>
          <w:b/>
          <w:iCs/>
          <w:sz w:val="28"/>
          <w:szCs w:val="28"/>
        </w:rPr>
      </w:pPr>
      <w:r w:rsidRPr="00D93915">
        <w:rPr>
          <w:rFonts w:ascii="Times New Roman" w:eastAsia="Calibri" w:hAnsi="Times New Roman" w:cs="Times New Roman"/>
          <w:b/>
          <w:iCs/>
          <w:sz w:val="28"/>
          <w:szCs w:val="28"/>
        </w:rPr>
        <w:t>Про затвердження  порядку  денного</w:t>
      </w:r>
    </w:p>
    <w:p w:rsidR="00D93915" w:rsidRPr="00D93915" w:rsidRDefault="00D93915" w:rsidP="00D93915">
      <w:pPr>
        <w:spacing w:after="0" w:line="288" w:lineRule="auto"/>
        <w:rPr>
          <w:rFonts w:ascii="Times New Roman" w:eastAsia="Calibri" w:hAnsi="Times New Roman" w:cs="Times New Roman"/>
          <w:b/>
          <w:iCs/>
          <w:sz w:val="28"/>
          <w:szCs w:val="28"/>
        </w:rPr>
      </w:pPr>
      <w:r>
        <w:rPr>
          <w:rFonts w:ascii="Times New Roman" w:eastAsia="Calibri" w:hAnsi="Times New Roman" w:cs="Times New Roman"/>
          <w:b/>
          <w:iCs/>
          <w:sz w:val="28"/>
          <w:szCs w:val="28"/>
        </w:rPr>
        <w:t>три</w:t>
      </w:r>
      <w:r w:rsidRPr="00D93915">
        <w:rPr>
          <w:rFonts w:ascii="Times New Roman" w:eastAsia="Calibri" w:hAnsi="Times New Roman" w:cs="Times New Roman"/>
          <w:b/>
          <w:iCs/>
          <w:sz w:val="28"/>
          <w:szCs w:val="28"/>
        </w:rPr>
        <w:t>дцятої   сесії сільської ради</w:t>
      </w:r>
    </w:p>
    <w:p w:rsidR="00D93915" w:rsidRPr="00D93915" w:rsidRDefault="00D93915" w:rsidP="00D93915">
      <w:pPr>
        <w:spacing w:after="0" w:line="288" w:lineRule="auto"/>
        <w:rPr>
          <w:rFonts w:ascii="Times New Roman" w:eastAsia="Calibri" w:hAnsi="Times New Roman" w:cs="Times New Roman"/>
          <w:iCs/>
          <w:sz w:val="28"/>
          <w:szCs w:val="28"/>
        </w:rPr>
      </w:pPr>
      <w:r w:rsidRPr="00D93915">
        <w:rPr>
          <w:rFonts w:ascii="Times New Roman" w:eastAsia="Calibri" w:hAnsi="Times New Roman" w:cs="Times New Roman"/>
          <w:b/>
          <w:iCs/>
          <w:sz w:val="28"/>
          <w:szCs w:val="28"/>
        </w:rPr>
        <w:t>сьомого скликання</w:t>
      </w:r>
    </w:p>
    <w:p w:rsidR="00D93915" w:rsidRPr="00D93915" w:rsidRDefault="00D93915" w:rsidP="00D93915">
      <w:pPr>
        <w:spacing w:after="0" w:line="288" w:lineRule="auto"/>
        <w:rPr>
          <w:rFonts w:ascii="Times New Roman" w:eastAsia="Calibri" w:hAnsi="Times New Roman" w:cs="Times New Roman"/>
          <w:iCs/>
          <w:sz w:val="28"/>
          <w:szCs w:val="28"/>
        </w:rPr>
      </w:pPr>
    </w:p>
    <w:p w:rsidR="00D93915" w:rsidRPr="00D93915" w:rsidRDefault="00D93915" w:rsidP="00D93915">
      <w:pPr>
        <w:spacing w:after="0" w:line="288" w:lineRule="auto"/>
        <w:ind w:firstLine="708"/>
        <w:jc w:val="both"/>
        <w:rPr>
          <w:rFonts w:ascii="Times New Roman" w:eastAsia="Calibri" w:hAnsi="Times New Roman" w:cs="Times New Roman"/>
          <w:iCs/>
          <w:sz w:val="28"/>
          <w:szCs w:val="28"/>
        </w:rPr>
      </w:pPr>
      <w:r w:rsidRPr="00D93915">
        <w:rPr>
          <w:rFonts w:ascii="Times New Roman" w:eastAsia="Calibri" w:hAnsi="Times New Roman" w:cs="Times New Roman"/>
          <w:iCs/>
          <w:sz w:val="28"/>
          <w:szCs w:val="28"/>
        </w:rPr>
        <w:t xml:space="preserve">Відповідно до п.14 ст. 46 Закону України  „Про місцеве самоврядування в Україні” Студениківська    сільська рада  </w:t>
      </w:r>
    </w:p>
    <w:p w:rsidR="00D93915" w:rsidRPr="00D93915" w:rsidRDefault="00D93915" w:rsidP="00D93915">
      <w:pPr>
        <w:spacing w:after="0" w:line="288" w:lineRule="auto"/>
        <w:jc w:val="both"/>
        <w:rPr>
          <w:rFonts w:ascii="Times New Roman" w:eastAsia="Calibri" w:hAnsi="Times New Roman" w:cs="Times New Roman"/>
          <w:iCs/>
          <w:sz w:val="28"/>
          <w:szCs w:val="28"/>
        </w:rPr>
      </w:pPr>
      <w:r w:rsidRPr="00D93915">
        <w:rPr>
          <w:rFonts w:ascii="Times New Roman" w:eastAsia="Calibri" w:hAnsi="Times New Roman" w:cs="Times New Roman"/>
          <w:iCs/>
          <w:sz w:val="28"/>
          <w:szCs w:val="28"/>
        </w:rPr>
        <w:t>ВИРІШИЛА:</w:t>
      </w:r>
    </w:p>
    <w:p w:rsidR="00D93915" w:rsidRPr="00D93915" w:rsidRDefault="00D93915" w:rsidP="00D93915">
      <w:pPr>
        <w:spacing w:after="0" w:line="288" w:lineRule="auto"/>
        <w:ind w:firstLine="708"/>
        <w:rPr>
          <w:rFonts w:ascii="Times New Roman" w:eastAsia="Calibri" w:hAnsi="Times New Roman" w:cs="Times New Roman"/>
          <w:iCs/>
          <w:sz w:val="28"/>
          <w:szCs w:val="28"/>
        </w:rPr>
      </w:pPr>
    </w:p>
    <w:p w:rsidR="00D93915" w:rsidRPr="00D93915" w:rsidRDefault="00D93915" w:rsidP="00D93915">
      <w:pPr>
        <w:spacing w:after="0" w:line="288" w:lineRule="auto"/>
        <w:ind w:firstLine="708"/>
        <w:rPr>
          <w:rFonts w:ascii="Times New Roman" w:eastAsia="Calibri" w:hAnsi="Times New Roman" w:cs="Times New Roman"/>
          <w:iCs/>
          <w:sz w:val="28"/>
          <w:szCs w:val="28"/>
        </w:rPr>
      </w:pPr>
    </w:p>
    <w:p w:rsidR="00D93915" w:rsidRPr="00D93915" w:rsidRDefault="00D93915" w:rsidP="00D93915">
      <w:pPr>
        <w:spacing w:after="0" w:line="288" w:lineRule="auto"/>
        <w:jc w:val="both"/>
        <w:rPr>
          <w:rFonts w:ascii="Times New Roman" w:eastAsia="Calibri" w:hAnsi="Times New Roman" w:cs="Times New Roman"/>
          <w:iCs/>
          <w:sz w:val="28"/>
          <w:szCs w:val="28"/>
        </w:rPr>
      </w:pPr>
      <w:r w:rsidRPr="00D93915">
        <w:rPr>
          <w:rFonts w:ascii="Times New Roman" w:eastAsia="Calibri" w:hAnsi="Times New Roman" w:cs="Times New Roman"/>
          <w:iCs/>
          <w:sz w:val="28"/>
          <w:szCs w:val="28"/>
        </w:rPr>
        <w:t xml:space="preserve">І. Затвердити до розгляду порядок денний </w:t>
      </w:r>
      <w:r>
        <w:rPr>
          <w:rFonts w:ascii="Times New Roman" w:eastAsia="Calibri" w:hAnsi="Times New Roman" w:cs="Times New Roman"/>
          <w:iCs/>
          <w:sz w:val="28"/>
          <w:szCs w:val="28"/>
        </w:rPr>
        <w:t>три</w:t>
      </w:r>
      <w:r w:rsidRPr="00D93915">
        <w:rPr>
          <w:rFonts w:ascii="Times New Roman" w:eastAsia="Calibri" w:hAnsi="Times New Roman" w:cs="Times New Roman"/>
          <w:iCs/>
          <w:sz w:val="28"/>
          <w:szCs w:val="28"/>
        </w:rPr>
        <w:t>дцятої   сесії сільської ра</w:t>
      </w:r>
      <w:r>
        <w:rPr>
          <w:rFonts w:ascii="Times New Roman" w:eastAsia="Calibri" w:hAnsi="Times New Roman" w:cs="Times New Roman"/>
          <w:iCs/>
          <w:sz w:val="28"/>
          <w:szCs w:val="28"/>
        </w:rPr>
        <w:t>ди сьомого скликання зі змінами</w:t>
      </w:r>
      <w:r w:rsidRPr="00D93915">
        <w:rPr>
          <w:rFonts w:ascii="Times New Roman" w:eastAsia="Calibri" w:hAnsi="Times New Roman" w:cs="Times New Roman"/>
          <w:iCs/>
          <w:sz w:val="28"/>
          <w:szCs w:val="28"/>
        </w:rPr>
        <w:t>. ( Додається).</w:t>
      </w:r>
    </w:p>
    <w:p w:rsidR="00D93915" w:rsidRPr="00D93915" w:rsidRDefault="00D93915" w:rsidP="00D93915">
      <w:pPr>
        <w:spacing w:after="0" w:line="288" w:lineRule="auto"/>
        <w:jc w:val="both"/>
        <w:rPr>
          <w:rFonts w:ascii="Times New Roman" w:eastAsia="Calibri" w:hAnsi="Times New Roman" w:cs="Times New Roman"/>
          <w:iCs/>
          <w:sz w:val="28"/>
          <w:szCs w:val="28"/>
        </w:rPr>
      </w:pPr>
    </w:p>
    <w:p w:rsidR="00D93915" w:rsidRPr="00D93915" w:rsidRDefault="00D93915" w:rsidP="00D93915">
      <w:pPr>
        <w:spacing w:after="0" w:line="288" w:lineRule="auto"/>
        <w:jc w:val="both"/>
        <w:rPr>
          <w:rFonts w:ascii="Times New Roman" w:eastAsia="Calibri" w:hAnsi="Times New Roman" w:cs="Times New Roman"/>
          <w:iCs/>
          <w:sz w:val="28"/>
          <w:szCs w:val="28"/>
        </w:rPr>
      </w:pPr>
    </w:p>
    <w:p w:rsidR="00D93915" w:rsidRPr="00D93915" w:rsidRDefault="00D93915" w:rsidP="00D93915">
      <w:pPr>
        <w:spacing w:after="0" w:line="288" w:lineRule="auto"/>
        <w:jc w:val="both"/>
        <w:rPr>
          <w:rFonts w:ascii="Times New Roman" w:eastAsia="Calibri" w:hAnsi="Times New Roman" w:cs="Times New Roman"/>
          <w:iCs/>
          <w:sz w:val="28"/>
          <w:szCs w:val="28"/>
        </w:rPr>
      </w:pPr>
      <w:r w:rsidRPr="00D93915">
        <w:rPr>
          <w:rFonts w:ascii="Times New Roman" w:eastAsia="Calibri" w:hAnsi="Times New Roman" w:cs="Times New Roman"/>
          <w:iCs/>
          <w:sz w:val="28"/>
          <w:szCs w:val="28"/>
        </w:rPr>
        <w:t xml:space="preserve">                 Сільський голова:                                                М. О. Лях  </w:t>
      </w:r>
    </w:p>
    <w:p w:rsidR="00D93915" w:rsidRPr="00D93915" w:rsidRDefault="00D93915" w:rsidP="00D93915">
      <w:pPr>
        <w:spacing w:after="0" w:line="276" w:lineRule="auto"/>
        <w:rPr>
          <w:rFonts w:ascii="Times New Roman" w:eastAsia="Calibri" w:hAnsi="Times New Roman" w:cs="Times New Roman"/>
          <w:b/>
          <w:iCs/>
          <w:sz w:val="28"/>
          <w:szCs w:val="28"/>
        </w:rPr>
      </w:pPr>
      <w:r w:rsidRPr="00D93915">
        <w:rPr>
          <w:rFonts w:ascii="Times New Roman" w:eastAsia="Calibri" w:hAnsi="Times New Roman" w:cs="Times New Roman"/>
          <w:b/>
          <w:iCs/>
          <w:sz w:val="28"/>
          <w:szCs w:val="28"/>
        </w:rPr>
        <w:t>с. Студеники</w:t>
      </w:r>
    </w:p>
    <w:p w:rsidR="00D93915" w:rsidRPr="00D93915" w:rsidRDefault="00D93915" w:rsidP="00D93915">
      <w:pPr>
        <w:spacing w:after="0" w:line="276" w:lineRule="auto"/>
        <w:rPr>
          <w:rFonts w:ascii="Times New Roman" w:eastAsia="Calibri" w:hAnsi="Times New Roman" w:cs="Times New Roman"/>
          <w:b/>
          <w:iCs/>
          <w:sz w:val="28"/>
          <w:szCs w:val="28"/>
        </w:rPr>
      </w:pPr>
      <w:r w:rsidRPr="00D93915">
        <w:rPr>
          <w:rFonts w:ascii="Times New Roman" w:eastAsia="Calibri" w:hAnsi="Times New Roman" w:cs="Times New Roman"/>
          <w:b/>
          <w:iCs/>
          <w:sz w:val="28"/>
          <w:szCs w:val="28"/>
        </w:rPr>
        <w:t>№ 7</w:t>
      </w:r>
      <w:r>
        <w:rPr>
          <w:rFonts w:ascii="Times New Roman" w:eastAsia="Calibri" w:hAnsi="Times New Roman" w:cs="Times New Roman"/>
          <w:b/>
          <w:iCs/>
          <w:sz w:val="28"/>
          <w:szCs w:val="28"/>
        </w:rPr>
        <w:t>73</w:t>
      </w:r>
      <w:r w:rsidRPr="00D93915">
        <w:rPr>
          <w:rFonts w:ascii="Times New Roman" w:eastAsia="Calibri" w:hAnsi="Times New Roman" w:cs="Times New Roman"/>
          <w:b/>
          <w:iCs/>
          <w:sz w:val="28"/>
          <w:szCs w:val="28"/>
        </w:rPr>
        <w:t>-ХХ</w:t>
      </w:r>
      <w:r>
        <w:rPr>
          <w:rFonts w:ascii="Times New Roman" w:eastAsia="Calibri" w:hAnsi="Times New Roman" w:cs="Times New Roman"/>
          <w:b/>
          <w:iCs/>
          <w:sz w:val="28"/>
          <w:szCs w:val="28"/>
        </w:rPr>
        <w:t>Х</w:t>
      </w:r>
      <w:r w:rsidRPr="00D93915">
        <w:rPr>
          <w:rFonts w:ascii="Times New Roman" w:eastAsia="Calibri" w:hAnsi="Times New Roman" w:cs="Times New Roman"/>
          <w:b/>
          <w:iCs/>
          <w:sz w:val="28"/>
          <w:szCs w:val="28"/>
        </w:rPr>
        <w:t>-УІІ</w:t>
      </w:r>
    </w:p>
    <w:p w:rsidR="00D93915" w:rsidRPr="00D93915" w:rsidRDefault="00D93915" w:rsidP="00D93915">
      <w:pPr>
        <w:spacing w:after="0" w:line="276" w:lineRule="auto"/>
        <w:rPr>
          <w:rFonts w:ascii="Times New Roman" w:eastAsia="Calibri" w:hAnsi="Times New Roman" w:cs="Times New Roman"/>
          <w:b/>
          <w:iCs/>
          <w:sz w:val="28"/>
          <w:szCs w:val="28"/>
        </w:rPr>
      </w:pPr>
      <w:r>
        <w:rPr>
          <w:rFonts w:ascii="Times New Roman" w:eastAsia="Calibri" w:hAnsi="Times New Roman" w:cs="Times New Roman"/>
          <w:b/>
          <w:iCs/>
          <w:sz w:val="28"/>
          <w:szCs w:val="28"/>
        </w:rPr>
        <w:t>26.07.2019</w:t>
      </w:r>
    </w:p>
    <w:p w:rsidR="00D93915" w:rsidRDefault="00D93915" w:rsidP="002216CB">
      <w:pPr>
        <w:jc w:val="center"/>
        <w:rPr>
          <w:rFonts w:ascii="Times New Roman" w:hAnsi="Times New Roman" w:cs="Times New Roman"/>
          <w:sz w:val="28"/>
          <w:szCs w:val="28"/>
        </w:rPr>
      </w:pPr>
    </w:p>
    <w:p w:rsidR="00D93915" w:rsidRDefault="00D93915" w:rsidP="002216CB">
      <w:pPr>
        <w:jc w:val="center"/>
        <w:rPr>
          <w:rFonts w:ascii="Times New Roman" w:hAnsi="Times New Roman" w:cs="Times New Roman"/>
          <w:sz w:val="28"/>
          <w:szCs w:val="28"/>
        </w:rPr>
      </w:pPr>
    </w:p>
    <w:p w:rsidR="00D93915" w:rsidRDefault="00D93915" w:rsidP="002216CB">
      <w:pPr>
        <w:jc w:val="center"/>
        <w:rPr>
          <w:rFonts w:ascii="Times New Roman" w:hAnsi="Times New Roman" w:cs="Times New Roman"/>
          <w:sz w:val="28"/>
          <w:szCs w:val="28"/>
        </w:rPr>
      </w:pPr>
    </w:p>
    <w:p w:rsidR="00D93915" w:rsidRDefault="00D93915" w:rsidP="002216CB">
      <w:pPr>
        <w:jc w:val="center"/>
        <w:rPr>
          <w:rFonts w:ascii="Times New Roman" w:hAnsi="Times New Roman" w:cs="Times New Roman"/>
          <w:sz w:val="28"/>
          <w:szCs w:val="28"/>
        </w:rPr>
      </w:pPr>
    </w:p>
    <w:p w:rsidR="00D93915" w:rsidRDefault="00D93915" w:rsidP="002216CB">
      <w:pPr>
        <w:jc w:val="center"/>
        <w:rPr>
          <w:rFonts w:ascii="Times New Roman" w:hAnsi="Times New Roman" w:cs="Times New Roman"/>
          <w:sz w:val="28"/>
          <w:szCs w:val="28"/>
        </w:rPr>
      </w:pPr>
    </w:p>
    <w:p w:rsidR="00D93915" w:rsidRDefault="00D93915" w:rsidP="002216CB">
      <w:pPr>
        <w:jc w:val="center"/>
        <w:rPr>
          <w:rFonts w:ascii="Times New Roman" w:hAnsi="Times New Roman" w:cs="Times New Roman"/>
          <w:sz w:val="28"/>
          <w:szCs w:val="28"/>
        </w:rPr>
      </w:pPr>
    </w:p>
    <w:p w:rsidR="00D93915" w:rsidRDefault="00D93915" w:rsidP="002216CB">
      <w:pPr>
        <w:jc w:val="center"/>
        <w:rPr>
          <w:rFonts w:ascii="Times New Roman" w:hAnsi="Times New Roman" w:cs="Times New Roman"/>
          <w:sz w:val="28"/>
          <w:szCs w:val="28"/>
        </w:rPr>
      </w:pPr>
    </w:p>
    <w:p w:rsidR="00D93915" w:rsidRDefault="00D93915" w:rsidP="002216CB">
      <w:pPr>
        <w:jc w:val="center"/>
        <w:rPr>
          <w:rFonts w:ascii="Times New Roman" w:hAnsi="Times New Roman" w:cs="Times New Roman"/>
          <w:sz w:val="28"/>
          <w:szCs w:val="28"/>
        </w:rPr>
      </w:pPr>
    </w:p>
    <w:p w:rsidR="00D93915" w:rsidRPr="00D93915" w:rsidRDefault="00D93915" w:rsidP="00D93915">
      <w:pPr>
        <w:pStyle w:val="a4"/>
        <w:jc w:val="right"/>
        <w:rPr>
          <w:i/>
          <w:sz w:val="20"/>
          <w:szCs w:val="20"/>
        </w:rPr>
      </w:pPr>
      <w:r w:rsidRPr="00D93915">
        <w:rPr>
          <w:i/>
          <w:sz w:val="20"/>
          <w:szCs w:val="20"/>
        </w:rPr>
        <w:lastRenderedPageBreak/>
        <w:t>Додаток до рішення №773</w:t>
      </w:r>
    </w:p>
    <w:p w:rsidR="00D93915" w:rsidRPr="00D93915" w:rsidRDefault="00D93915" w:rsidP="00D93915">
      <w:pPr>
        <w:pStyle w:val="a4"/>
        <w:jc w:val="right"/>
        <w:rPr>
          <w:i/>
          <w:sz w:val="20"/>
          <w:szCs w:val="20"/>
        </w:rPr>
      </w:pPr>
      <w:r w:rsidRPr="00D93915">
        <w:rPr>
          <w:i/>
          <w:sz w:val="20"/>
          <w:szCs w:val="20"/>
        </w:rPr>
        <w:t>від 26.07.2019 року</w:t>
      </w:r>
    </w:p>
    <w:p w:rsidR="00D93915" w:rsidRPr="00D93915" w:rsidRDefault="00D93915" w:rsidP="00D93915">
      <w:pPr>
        <w:pStyle w:val="a4"/>
        <w:jc w:val="center"/>
        <w:rPr>
          <w:sz w:val="24"/>
          <w:szCs w:val="24"/>
        </w:rPr>
      </w:pPr>
      <w:r w:rsidRPr="00D93915">
        <w:rPr>
          <w:sz w:val="24"/>
          <w:szCs w:val="24"/>
        </w:rPr>
        <w:t>ПОРЯДОК   ДЕННИЙ</w:t>
      </w:r>
    </w:p>
    <w:p w:rsidR="00D93915" w:rsidRPr="007E4AC3" w:rsidRDefault="00D93915" w:rsidP="00D93915">
      <w:pPr>
        <w:pStyle w:val="a4"/>
        <w:jc w:val="center"/>
        <w:rPr>
          <w:sz w:val="24"/>
          <w:szCs w:val="24"/>
        </w:rPr>
      </w:pPr>
      <w:r w:rsidRPr="007E4AC3">
        <w:rPr>
          <w:sz w:val="24"/>
          <w:szCs w:val="24"/>
        </w:rPr>
        <w:t xml:space="preserve">30 сесії 7 скликання </w:t>
      </w:r>
    </w:p>
    <w:p w:rsidR="00D93915" w:rsidRPr="00D93915" w:rsidRDefault="00D93915" w:rsidP="00D93915">
      <w:pPr>
        <w:pStyle w:val="a4"/>
        <w:rPr>
          <w:sz w:val="24"/>
          <w:szCs w:val="24"/>
        </w:rPr>
      </w:pPr>
      <w:r w:rsidRPr="00D93915">
        <w:rPr>
          <w:b/>
          <w:sz w:val="24"/>
          <w:szCs w:val="24"/>
        </w:rPr>
        <w:t>1.</w:t>
      </w:r>
      <w:r w:rsidRPr="00D93915">
        <w:rPr>
          <w:sz w:val="24"/>
          <w:szCs w:val="24"/>
        </w:rPr>
        <w:t>Про затвердження звіту про виконання сільського бюджету за І півріччя 2019 року.</w:t>
      </w:r>
    </w:p>
    <w:p w:rsidR="00D93915" w:rsidRPr="00D93915" w:rsidRDefault="00D93915" w:rsidP="00D93915">
      <w:pPr>
        <w:pStyle w:val="a4"/>
        <w:rPr>
          <w:sz w:val="24"/>
          <w:szCs w:val="24"/>
        </w:rPr>
      </w:pPr>
      <w:r w:rsidRPr="00D93915">
        <w:rPr>
          <w:sz w:val="24"/>
          <w:szCs w:val="24"/>
        </w:rPr>
        <w:t>ДОПОВІДАЧ: Крюкова Т.І. -  начальник відділу фінансів, бухгалтерського обліку та звітності.</w:t>
      </w:r>
    </w:p>
    <w:p w:rsidR="00D93915" w:rsidRPr="00D93915" w:rsidRDefault="00D93915" w:rsidP="00D93915">
      <w:pPr>
        <w:pStyle w:val="a4"/>
        <w:rPr>
          <w:sz w:val="24"/>
          <w:szCs w:val="24"/>
        </w:rPr>
      </w:pPr>
      <w:r w:rsidRPr="00D93915">
        <w:rPr>
          <w:b/>
          <w:sz w:val="24"/>
          <w:szCs w:val="24"/>
        </w:rPr>
        <w:t>2</w:t>
      </w:r>
      <w:r w:rsidRPr="00D93915">
        <w:rPr>
          <w:sz w:val="24"/>
          <w:szCs w:val="24"/>
        </w:rPr>
        <w:t>.</w:t>
      </w:r>
      <w:r w:rsidRPr="00D93915">
        <w:rPr>
          <w:b/>
          <w:sz w:val="24"/>
          <w:szCs w:val="24"/>
        </w:rPr>
        <w:t xml:space="preserve"> </w:t>
      </w:r>
      <w:r w:rsidRPr="00D93915">
        <w:rPr>
          <w:sz w:val="24"/>
          <w:szCs w:val="24"/>
        </w:rPr>
        <w:t xml:space="preserve"> Про внесення змін до рішення Студениківської сільської ради УІІ скликання від 22.12.2018 року №511-21-УІІ «Про сільський бюджет Студениківської сільської ради на 2019 рік (в новій редакції) з наступними змінами  та додатків до нього.</w:t>
      </w:r>
    </w:p>
    <w:p w:rsidR="00D93915" w:rsidRPr="00D93915" w:rsidRDefault="00D93915" w:rsidP="00D93915">
      <w:pPr>
        <w:pStyle w:val="a4"/>
        <w:rPr>
          <w:sz w:val="24"/>
          <w:szCs w:val="24"/>
        </w:rPr>
      </w:pPr>
      <w:r w:rsidRPr="00D93915">
        <w:rPr>
          <w:sz w:val="24"/>
          <w:szCs w:val="24"/>
        </w:rPr>
        <w:t>ДОПОВІДАЧ: Крюкова Т.І. -  начальник відділу фінансів, бухгалтерського обліку та звітності.</w:t>
      </w:r>
    </w:p>
    <w:p w:rsidR="00D93915" w:rsidRPr="00D93915" w:rsidRDefault="00D93915" w:rsidP="00D93915">
      <w:pPr>
        <w:pStyle w:val="a4"/>
        <w:rPr>
          <w:sz w:val="24"/>
          <w:szCs w:val="24"/>
        </w:rPr>
      </w:pPr>
      <w:r w:rsidRPr="00D93915">
        <w:rPr>
          <w:b/>
          <w:sz w:val="24"/>
          <w:szCs w:val="24"/>
        </w:rPr>
        <w:t>3.</w:t>
      </w:r>
      <w:r w:rsidRPr="00D93915">
        <w:rPr>
          <w:sz w:val="24"/>
          <w:szCs w:val="24"/>
        </w:rPr>
        <w:t xml:space="preserve"> Про внесення змін до рішення № 9 від 02.01.2018 року «</w:t>
      </w:r>
      <w:r w:rsidRPr="00D93915">
        <w:rPr>
          <w:color w:val="000000"/>
          <w:sz w:val="24"/>
          <w:szCs w:val="24"/>
        </w:rPr>
        <w:t>Про  затвердження структури  і штатної чисельності апарату Студениківської сільської ради та її виконавчих органів» (із наступними змінами).</w:t>
      </w:r>
    </w:p>
    <w:p w:rsidR="00D93915" w:rsidRPr="00D93915" w:rsidRDefault="00D93915" w:rsidP="00D93915">
      <w:pPr>
        <w:pStyle w:val="a4"/>
        <w:rPr>
          <w:sz w:val="24"/>
          <w:szCs w:val="24"/>
        </w:rPr>
      </w:pPr>
      <w:r w:rsidRPr="00D93915">
        <w:rPr>
          <w:sz w:val="24"/>
          <w:szCs w:val="24"/>
        </w:rPr>
        <w:t>ДОПОВІДАЧ:  Крюкова Т.І. -  начальник відділу фінансів, бухгалтерського обліку та звітності.</w:t>
      </w:r>
    </w:p>
    <w:p w:rsidR="00D93915" w:rsidRPr="00D93915" w:rsidRDefault="00D93915" w:rsidP="00D93915">
      <w:pPr>
        <w:pStyle w:val="a4"/>
        <w:rPr>
          <w:sz w:val="24"/>
          <w:szCs w:val="24"/>
        </w:rPr>
      </w:pPr>
      <w:r w:rsidRPr="00D93915">
        <w:rPr>
          <w:b/>
          <w:sz w:val="24"/>
          <w:szCs w:val="24"/>
        </w:rPr>
        <w:t>4.</w:t>
      </w:r>
      <w:r w:rsidRPr="00D93915">
        <w:rPr>
          <w:sz w:val="24"/>
          <w:szCs w:val="24"/>
        </w:rPr>
        <w:t>Про</w:t>
      </w:r>
      <w:r w:rsidRPr="00D93915">
        <w:rPr>
          <w:b/>
          <w:sz w:val="24"/>
          <w:szCs w:val="24"/>
        </w:rPr>
        <w:t xml:space="preserve"> </w:t>
      </w:r>
      <w:r w:rsidRPr="00D93915">
        <w:rPr>
          <w:sz w:val="24"/>
          <w:szCs w:val="24"/>
        </w:rPr>
        <w:t>затвердження штатного розпису</w:t>
      </w:r>
      <w:r w:rsidRPr="00D93915">
        <w:rPr>
          <w:b/>
          <w:sz w:val="24"/>
          <w:szCs w:val="24"/>
        </w:rPr>
        <w:t xml:space="preserve"> </w:t>
      </w:r>
      <w:r w:rsidRPr="00D93915">
        <w:rPr>
          <w:sz w:val="24"/>
          <w:szCs w:val="24"/>
        </w:rPr>
        <w:t>відділ</w:t>
      </w:r>
      <w:r w:rsidRPr="00D93915">
        <w:rPr>
          <w:b/>
          <w:sz w:val="24"/>
          <w:szCs w:val="24"/>
        </w:rPr>
        <w:t xml:space="preserve">у </w:t>
      </w:r>
      <w:r w:rsidRPr="00D93915">
        <w:rPr>
          <w:sz w:val="24"/>
          <w:szCs w:val="24"/>
        </w:rPr>
        <w:t>«Центр надання адміністративних послуг» виконавчого комітету Студениківської сільської ради.</w:t>
      </w:r>
    </w:p>
    <w:p w:rsidR="00D93915" w:rsidRPr="00D93915" w:rsidRDefault="00D93915" w:rsidP="00D93915">
      <w:pPr>
        <w:pStyle w:val="a4"/>
        <w:rPr>
          <w:sz w:val="24"/>
          <w:szCs w:val="24"/>
        </w:rPr>
      </w:pPr>
      <w:r w:rsidRPr="00D93915">
        <w:rPr>
          <w:sz w:val="24"/>
          <w:szCs w:val="24"/>
        </w:rPr>
        <w:t>ДОПОВІДАЧ: Сєдіна Л.В. – начальник загального та організаційного відділу.</w:t>
      </w:r>
    </w:p>
    <w:p w:rsidR="00D93915" w:rsidRPr="00D93915" w:rsidRDefault="00D93915" w:rsidP="00D93915">
      <w:pPr>
        <w:pStyle w:val="a4"/>
        <w:rPr>
          <w:sz w:val="24"/>
          <w:szCs w:val="24"/>
        </w:rPr>
      </w:pPr>
      <w:r w:rsidRPr="00D93915">
        <w:rPr>
          <w:b/>
          <w:sz w:val="24"/>
          <w:szCs w:val="24"/>
        </w:rPr>
        <w:t>5.</w:t>
      </w:r>
      <w:r w:rsidRPr="00D93915">
        <w:rPr>
          <w:sz w:val="24"/>
          <w:szCs w:val="24"/>
        </w:rPr>
        <w:t>Про затвердження графіку роботи відділ</w:t>
      </w:r>
      <w:r w:rsidRPr="00D93915">
        <w:rPr>
          <w:b/>
          <w:sz w:val="24"/>
          <w:szCs w:val="24"/>
        </w:rPr>
        <w:t xml:space="preserve">у </w:t>
      </w:r>
      <w:r w:rsidRPr="00D93915">
        <w:rPr>
          <w:sz w:val="24"/>
          <w:szCs w:val="24"/>
        </w:rPr>
        <w:t>«Центр надання адміністративних послуг» виконавчого комітету Студениківської сільської ради.</w:t>
      </w:r>
    </w:p>
    <w:p w:rsidR="00D93915" w:rsidRPr="00D93915" w:rsidRDefault="00D93915" w:rsidP="00D93915">
      <w:pPr>
        <w:pStyle w:val="a4"/>
        <w:rPr>
          <w:sz w:val="24"/>
          <w:szCs w:val="24"/>
        </w:rPr>
      </w:pPr>
      <w:r w:rsidRPr="00D93915">
        <w:rPr>
          <w:sz w:val="24"/>
          <w:szCs w:val="24"/>
        </w:rPr>
        <w:t>ДОПОВІДАЧ: Сєдіна Л.В. – начальник загального та організаційного відділу.</w:t>
      </w:r>
    </w:p>
    <w:p w:rsidR="00D93915" w:rsidRPr="00D93915" w:rsidRDefault="00D93915" w:rsidP="00D93915">
      <w:pPr>
        <w:pStyle w:val="a4"/>
        <w:rPr>
          <w:sz w:val="24"/>
          <w:szCs w:val="24"/>
        </w:rPr>
      </w:pPr>
      <w:r w:rsidRPr="00D93915">
        <w:rPr>
          <w:b/>
          <w:sz w:val="24"/>
          <w:szCs w:val="24"/>
        </w:rPr>
        <w:t>6.</w:t>
      </w:r>
      <w:r w:rsidRPr="00D93915">
        <w:rPr>
          <w:sz w:val="24"/>
          <w:szCs w:val="24"/>
        </w:rPr>
        <w:t xml:space="preserve"> Про покладання обов’язків соціального інспектора. </w:t>
      </w:r>
    </w:p>
    <w:p w:rsidR="00D93915" w:rsidRPr="00D93915" w:rsidRDefault="00D93915" w:rsidP="00D93915">
      <w:pPr>
        <w:pStyle w:val="a4"/>
        <w:rPr>
          <w:sz w:val="24"/>
          <w:szCs w:val="24"/>
        </w:rPr>
      </w:pPr>
      <w:r w:rsidRPr="00D93915">
        <w:rPr>
          <w:sz w:val="24"/>
          <w:szCs w:val="24"/>
        </w:rPr>
        <w:t>ДОПОВІДАЧ: Лях М.О. – сільський голова.</w:t>
      </w:r>
    </w:p>
    <w:p w:rsidR="00D93915" w:rsidRPr="00D93915" w:rsidRDefault="00D93915" w:rsidP="00D93915">
      <w:pPr>
        <w:pStyle w:val="a4"/>
        <w:rPr>
          <w:sz w:val="24"/>
          <w:szCs w:val="24"/>
        </w:rPr>
      </w:pPr>
      <w:r w:rsidRPr="00D93915">
        <w:rPr>
          <w:b/>
          <w:sz w:val="24"/>
          <w:szCs w:val="24"/>
        </w:rPr>
        <w:t>7.</w:t>
      </w:r>
      <w:r w:rsidRPr="00D93915">
        <w:rPr>
          <w:sz w:val="24"/>
          <w:szCs w:val="24"/>
        </w:rPr>
        <w:t xml:space="preserve"> Про внесення змін до рішення № 515-ХХІІ-УІІ від 22.01.2019 року «Про встановлення складових заробітної плати сільського голови».</w:t>
      </w:r>
    </w:p>
    <w:p w:rsidR="00D93915" w:rsidRPr="00D93915" w:rsidRDefault="00D93915" w:rsidP="00D93915">
      <w:pPr>
        <w:pStyle w:val="a4"/>
        <w:rPr>
          <w:sz w:val="24"/>
          <w:szCs w:val="24"/>
        </w:rPr>
      </w:pPr>
      <w:r w:rsidRPr="00D93915">
        <w:rPr>
          <w:sz w:val="24"/>
          <w:szCs w:val="24"/>
        </w:rPr>
        <w:t>ДОПОВІДАЧ: Лях М.О. – сільський голова</w:t>
      </w:r>
    </w:p>
    <w:p w:rsidR="00D93915" w:rsidRPr="00D93915" w:rsidRDefault="00D93915" w:rsidP="00D93915">
      <w:pPr>
        <w:pStyle w:val="a4"/>
        <w:rPr>
          <w:sz w:val="24"/>
          <w:szCs w:val="24"/>
        </w:rPr>
      </w:pPr>
      <w:r w:rsidRPr="00D93915">
        <w:rPr>
          <w:b/>
          <w:sz w:val="24"/>
          <w:szCs w:val="24"/>
        </w:rPr>
        <w:t>8.</w:t>
      </w:r>
      <w:r w:rsidRPr="00D93915">
        <w:rPr>
          <w:sz w:val="24"/>
          <w:szCs w:val="24"/>
        </w:rPr>
        <w:t xml:space="preserve"> Про внесення змін до рішення № 516-ХХІІ-УІІ від 22.01.2019 року «Про затвердження розміру преміювання заступнику сільського голови» </w:t>
      </w:r>
    </w:p>
    <w:p w:rsidR="00D93915" w:rsidRPr="00D93915" w:rsidRDefault="00D93915" w:rsidP="00D93915">
      <w:pPr>
        <w:pStyle w:val="a4"/>
        <w:rPr>
          <w:sz w:val="24"/>
          <w:szCs w:val="24"/>
        </w:rPr>
      </w:pPr>
      <w:r w:rsidRPr="00D93915">
        <w:rPr>
          <w:sz w:val="24"/>
          <w:szCs w:val="24"/>
        </w:rPr>
        <w:t>ДОПОВІДАЧ: Лях М.О. – сільський голова</w:t>
      </w:r>
    </w:p>
    <w:p w:rsidR="00D93915" w:rsidRPr="00D93915" w:rsidRDefault="00D93915" w:rsidP="00D93915">
      <w:pPr>
        <w:pStyle w:val="a4"/>
        <w:rPr>
          <w:sz w:val="24"/>
          <w:szCs w:val="24"/>
          <w:highlight w:val="yellow"/>
        </w:rPr>
      </w:pPr>
      <w:r w:rsidRPr="00D93915">
        <w:rPr>
          <w:b/>
          <w:sz w:val="24"/>
          <w:szCs w:val="24"/>
        </w:rPr>
        <w:t>9</w:t>
      </w:r>
      <w:r w:rsidRPr="00D93915">
        <w:rPr>
          <w:sz w:val="24"/>
          <w:szCs w:val="24"/>
        </w:rPr>
        <w:t>. Про внесення змін до рішення № 470-ХХ-УІІ від 20.12.2018 року «  Про Програму соціально-економічного розвитку Студениківської сільської ради на 2019-2020 роки</w:t>
      </w:r>
    </w:p>
    <w:p w:rsidR="00D93915" w:rsidRPr="00D93915" w:rsidRDefault="00D93915" w:rsidP="00D93915">
      <w:pPr>
        <w:pStyle w:val="a4"/>
        <w:rPr>
          <w:sz w:val="24"/>
          <w:szCs w:val="24"/>
        </w:rPr>
      </w:pPr>
      <w:r w:rsidRPr="00D93915">
        <w:rPr>
          <w:sz w:val="24"/>
          <w:szCs w:val="24"/>
        </w:rPr>
        <w:t>ДОПОВІДАЧ: Козелецька В.П. -  головний спеціаліст з регіонального розвитку.</w:t>
      </w:r>
    </w:p>
    <w:p w:rsidR="00D93915" w:rsidRPr="00D93915" w:rsidRDefault="00D93915" w:rsidP="00D93915">
      <w:pPr>
        <w:pStyle w:val="a4"/>
        <w:rPr>
          <w:sz w:val="24"/>
          <w:szCs w:val="24"/>
        </w:rPr>
      </w:pPr>
      <w:r w:rsidRPr="00D93915">
        <w:rPr>
          <w:b/>
          <w:sz w:val="24"/>
          <w:szCs w:val="24"/>
        </w:rPr>
        <w:t xml:space="preserve">10. </w:t>
      </w:r>
      <w:r w:rsidRPr="00D93915">
        <w:rPr>
          <w:sz w:val="24"/>
          <w:szCs w:val="24"/>
        </w:rPr>
        <w:t xml:space="preserve"> Про затвердження проектно-кошторисної документації «Капітальний ремонт дорожнього покриття по вул. Заводська в с. Переяславське Переяслав-Хмельницького району Київської області.</w:t>
      </w:r>
    </w:p>
    <w:p w:rsidR="00D93915" w:rsidRPr="00D93915" w:rsidRDefault="00D93915" w:rsidP="00D93915">
      <w:pPr>
        <w:pStyle w:val="a4"/>
        <w:rPr>
          <w:sz w:val="24"/>
          <w:szCs w:val="24"/>
        </w:rPr>
      </w:pPr>
      <w:r w:rsidRPr="00D93915">
        <w:rPr>
          <w:sz w:val="24"/>
          <w:szCs w:val="24"/>
        </w:rPr>
        <w:t>ДОПОВІДАЧ: Козелецька В.П. -  головний спеціаліст з регіонального розвитку.</w:t>
      </w:r>
    </w:p>
    <w:p w:rsidR="00D93915" w:rsidRPr="00D93915" w:rsidRDefault="00D93915" w:rsidP="00D93915">
      <w:pPr>
        <w:pStyle w:val="a4"/>
        <w:rPr>
          <w:sz w:val="24"/>
          <w:szCs w:val="24"/>
        </w:rPr>
      </w:pPr>
      <w:r w:rsidRPr="00D93915">
        <w:rPr>
          <w:b/>
          <w:sz w:val="24"/>
          <w:szCs w:val="24"/>
        </w:rPr>
        <w:t xml:space="preserve">11. </w:t>
      </w:r>
      <w:r w:rsidRPr="00D93915">
        <w:rPr>
          <w:sz w:val="24"/>
          <w:szCs w:val="24"/>
        </w:rPr>
        <w:t>Про затвердження проектно-кошторисної документації «Капітальний ремонт покриття ділянки тротуару по вул. Привокзальна» в с. Переяславське  Переяслав-Хмельницького району Київської області ІІ черга.</w:t>
      </w:r>
    </w:p>
    <w:p w:rsidR="00D93915" w:rsidRPr="00D93915" w:rsidRDefault="00D93915" w:rsidP="00D93915">
      <w:pPr>
        <w:pStyle w:val="a4"/>
        <w:rPr>
          <w:sz w:val="24"/>
          <w:szCs w:val="24"/>
        </w:rPr>
      </w:pPr>
      <w:r w:rsidRPr="00D93915">
        <w:rPr>
          <w:sz w:val="24"/>
          <w:szCs w:val="24"/>
        </w:rPr>
        <w:t>ДОПОВІДАЧ: Козелецька В.П. -  головний спеціаліст з регіонального розвитку.</w:t>
      </w:r>
    </w:p>
    <w:p w:rsidR="00D93915" w:rsidRPr="00D93915" w:rsidRDefault="00D93915" w:rsidP="00D93915">
      <w:pPr>
        <w:pStyle w:val="a4"/>
        <w:rPr>
          <w:sz w:val="24"/>
          <w:szCs w:val="24"/>
        </w:rPr>
      </w:pPr>
      <w:r w:rsidRPr="00D93915">
        <w:rPr>
          <w:b/>
          <w:sz w:val="24"/>
          <w:szCs w:val="24"/>
        </w:rPr>
        <w:t xml:space="preserve">12. </w:t>
      </w:r>
      <w:r w:rsidRPr="00D93915">
        <w:rPr>
          <w:sz w:val="24"/>
          <w:szCs w:val="24"/>
        </w:rPr>
        <w:t>Про затвердження проектно-кошторисної документації на проект «Капітальний ремонт покриття по вул. Переяславська» в с. Студеники  Переяслав-Хмельницького району Київської області (ІІ черга).</w:t>
      </w:r>
    </w:p>
    <w:p w:rsidR="00D93915" w:rsidRPr="00D93915" w:rsidRDefault="00D93915" w:rsidP="00D93915">
      <w:pPr>
        <w:pStyle w:val="a4"/>
        <w:rPr>
          <w:sz w:val="24"/>
          <w:szCs w:val="24"/>
        </w:rPr>
      </w:pPr>
      <w:r w:rsidRPr="00D93915">
        <w:rPr>
          <w:sz w:val="24"/>
          <w:szCs w:val="24"/>
        </w:rPr>
        <w:t>ДОПОВІДАЧ: Козелецька В.П. -  головний спеціаліст з регіонального розвитку.</w:t>
      </w:r>
    </w:p>
    <w:p w:rsidR="00D93915" w:rsidRPr="00D93915" w:rsidRDefault="00D93915" w:rsidP="00D93915">
      <w:pPr>
        <w:pStyle w:val="a4"/>
        <w:rPr>
          <w:sz w:val="24"/>
          <w:szCs w:val="24"/>
        </w:rPr>
      </w:pPr>
      <w:r w:rsidRPr="00D93915">
        <w:rPr>
          <w:b/>
          <w:sz w:val="24"/>
          <w:szCs w:val="24"/>
        </w:rPr>
        <w:t xml:space="preserve">13. </w:t>
      </w:r>
      <w:r w:rsidRPr="00D93915">
        <w:rPr>
          <w:sz w:val="24"/>
          <w:szCs w:val="24"/>
        </w:rPr>
        <w:t>Про надання одноразової матеріальної допомоги .</w:t>
      </w:r>
    </w:p>
    <w:p w:rsidR="00D93915" w:rsidRPr="00D93915" w:rsidRDefault="00D93915" w:rsidP="00D93915">
      <w:pPr>
        <w:pStyle w:val="a4"/>
        <w:rPr>
          <w:sz w:val="24"/>
          <w:szCs w:val="24"/>
        </w:rPr>
      </w:pPr>
      <w:r w:rsidRPr="00D93915">
        <w:rPr>
          <w:sz w:val="24"/>
          <w:szCs w:val="24"/>
        </w:rPr>
        <w:t>ДОПОВІДАЧ: Красуцький А.В. – голова постійної комісії з питань охорони здоров’я, соціального захисту, освіти, фізичного виховання, молоді, культури, депутатської етики та регламенту.</w:t>
      </w:r>
    </w:p>
    <w:p w:rsidR="00D93915" w:rsidRPr="00D93915" w:rsidRDefault="00D93915" w:rsidP="00D93915">
      <w:pPr>
        <w:pStyle w:val="a4"/>
        <w:rPr>
          <w:sz w:val="24"/>
          <w:szCs w:val="24"/>
        </w:rPr>
      </w:pPr>
      <w:r w:rsidRPr="00D93915">
        <w:rPr>
          <w:b/>
          <w:sz w:val="24"/>
          <w:szCs w:val="24"/>
        </w:rPr>
        <w:t xml:space="preserve">14. </w:t>
      </w:r>
      <w:r w:rsidRPr="00D93915">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Спільному українському-великобританському товариству з обмеженою відповідальністю </w:t>
      </w:r>
      <w:r w:rsidRPr="00D93915">
        <w:rPr>
          <w:b/>
          <w:sz w:val="24"/>
          <w:szCs w:val="24"/>
        </w:rPr>
        <w:t>«Нива Переяславщини»</w:t>
      </w:r>
      <w:r w:rsidRPr="00D93915">
        <w:rPr>
          <w:sz w:val="24"/>
          <w:szCs w:val="24"/>
        </w:rPr>
        <w:t xml:space="preserve"> для ведення товарного сільськогосподарського виробництва та укладання договору оренди </w:t>
      </w:r>
      <w:r w:rsidRPr="00D93915">
        <w:rPr>
          <w:sz w:val="24"/>
          <w:szCs w:val="24"/>
        </w:rPr>
        <w:lastRenderedPageBreak/>
        <w:t xml:space="preserve">землі площею 0,2690 га, що розташована в с. Козлів на </w:t>
      </w:r>
      <w:r w:rsidR="007E4AC3">
        <w:rPr>
          <w:sz w:val="24"/>
          <w:szCs w:val="24"/>
        </w:rPr>
        <w:t xml:space="preserve"> </w:t>
      </w:r>
      <w:r w:rsidRPr="00D93915">
        <w:rPr>
          <w:sz w:val="24"/>
          <w:szCs w:val="24"/>
        </w:rPr>
        <w:t>території Студениківської сільської ради Переяслав-Хмельницького району Київської області.</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sz w:val="24"/>
          <w:szCs w:val="24"/>
        </w:rPr>
      </w:pPr>
      <w:r w:rsidRPr="00D93915">
        <w:rPr>
          <w:b/>
          <w:sz w:val="24"/>
          <w:szCs w:val="24"/>
        </w:rPr>
        <w:t xml:space="preserve">15. </w:t>
      </w:r>
      <w:r w:rsidRPr="00D93915">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Спільному українському-великобританському товариству з обмеженою відповідальністю </w:t>
      </w:r>
      <w:r w:rsidRPr="00D93915">
        <w:rPr>
          <w:b/>
          <w:sz w:val="24"/>
          <w:szCs w:val="24"/>
        </w:rPr>
        <w:t>«Нива Переяславщини»</w:t>
      </w:r>
      <w:r w:rsidRPr="00D93915">
        <w:rPr>
          <w:sz w:val="24"/>
          <w:szCs w:val="24"/>
        </w:rPr>
        <w:t xml:space="preserve"> для ведення товарного сільськогосподарського виробництва та укладання договору оренди землі площею 0,0840 га, що розташована в с. Козлів на </w:t>
      </w:r>
    </w:p>
    <w:p w:rsidR="00D93915" w:rsidRPr="00D93915" w:rsidRDefault="00D93915" w:rsidP="00D93915">
      <w:pPr>
        <w:pStyle w:val="a4"/>
        <w:rPr>
          <w:sz w:val="24"/>
          <w:szCs w:val="24"/>
        </w:rPr>
      </w:pPr>
      <w:r w:rsidRPr="00D93915">
        <w:rPr>
          <w:sz w:val="24"/>
          <w:szCs w:val="24"/>
        </w:rPr>
        <w:t>території Студениківської сільської ради Переяслав-Хмельницького району Київської області.</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sz w:val="24"/>
          <w:szCs w:val="24"/>
        </w:rPr>
      </w:pPr>
      <w:r w:rsidRPr="00D93915">
        <w:rPr>
          <w:b/>
          <w:sz w:val="24"/>
          <w:szCs w:val="24"/>
        </w:rPr>
        <w:t>16.</w:t>
      </w:r>
      <w:r w:rsidRPr="00D93915">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Кобялко Вірі Миколаївні, </w:t>
      </w:r>
      <w:r w:rsidRPr="00D93915">
        <w:rPr>
          <w:sz w:val="24"/>
          <w:szCs w:val="24"/>
        </w:rPr>
        <w:t xml:space="preserve">площею 1,000 га в с. Козлів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17.</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Козелецькому Миколі Петровичу, </w:t>
      </w:r>
      <w:r w:rsidRPr="00D93915">
        <w:rPr>
          <w:sz w:val="24"/>
          <w:szCs w:val="24"/>
        </w:rPr>
        <w:t>площею</w:t>
      </w:r>
      <w:r w:rsidRPr="00D93915">
        <w:rPr>
          <w:b/>
          <w:sz w:val="24"/>
          <w:szCs w:val="24"/>
        </w:rPr>
        <w:t xml:space="preserve"> </w:t>
      </w:r>
      <w:r w:rsidRPr="00D93915">
        <w:rPr>
          <w:sz w:val="24"/>
          <w:szCs w:val="24"/>
        </w:rPr>
        <w:t>0,1405 га в с. Студеники Переяслав-Хмельницького району Київської області по вул. 40 років Перемоги, 26.</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18</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Козелецькому Руслану Миколайовичу, </w:t>
      </w:r>
      <w:r w:rsidRPr="00D93915">
        <w:rPr>
          <w:sz w:val="24"/>
          <w:szCs w:val="24"/>
        </w:rPr>
        <w:t>площею</w:t>
      </w:r>
      <w:r w:rsidRPr="00D93915">
        <w:rPr>
          <w:b/>
          <w:sz w:val="24"/>
          <w:szCs w:val="24"/>
        </w:rPr>
        <w:t xml:space="preserve"> </w:t>
      </w:r>
      <w:r w:rsidRPr="00D93915">
        <w:rPr>
          <w:sz w:val="24"/>
          <w:szCs w:val="24"/>
        </w:rPr>
        <w:t>0,2200 га в с. Студеники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19</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Бережній  Павліні Іванівні, </w:t>
      </w:r>
      <w:r w:rsidRPr="00D93915">
        <w:rPr>
          <w:sz w:val="24"/>
          <w:szCs w:val="24"/>
        </w:rPr>
        <w:t>площею</w:t>
      </w:r>
      <w:r w:rsidRPr="00D93915">
        <w:rPr>
          <w:b/>
          <w:sz w:val="24"/>
          <w:szCs w:val="24"/>
        </w:rPr>
        <w:t xml:space="preserve"> </w:t>
      </w:r>
      <w:r w:rsidRPr="00D93915">
        <w:rPr>
          <w:sz w:val="24"/>
          <w:szCs w:val="24"/>
        </w:rPr>
        <w:t>0.1500 га в с. Студеники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20</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Козелецькій Ганні  Павлівні, </w:t>
      </w:r>
      <w:r w:rsidRPr="00D93915">
        <w:rPr>
          <w:sz w:val="24"/>
          <w:szCs w:val="24"/>
        </w:rPr>
        <w:t>площею</w:t>
      </w:r>
      <w:r w:rsidRPr="00D93915">
        <w:rPr>
          <w:b/>
          <w:sz w:val="24"/>
          <w:szCs w:val="24"/>
        </w:rPr>
        <w:t xml:space="preserve"> </w:t>
      </w:r>
      <w:r w:rsidRPr="00D93915">
        <w:rPr>
          <w:sz w:val="24"/>
          <w:szCs w:val="24"/>
        </w:rPr>
        <w:t>0.2000 га в с. Студеники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21.</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Дубику Вадиму  Олексійовичу, </w:t>
      </w:r>
      <w:r w:rsidRPr="00D93915">
        <w:rPr>
          <w:sz w:val="24"/>
          <w:szCs w:val="24"/>
        </w:rPr>
        <w:t>площею</w:t>
      </w:r>
      <w:r w:rsidRPr="00D93915">
        <w:rPr>
          <w:b/>
          <w:sz w:val="24"/>
          <w:szCs w:val="24"/>
        </w:rPr>
        <w:t xml:space="preserve"> </w:t>
      </w:r>
      <w:r w:rsidRPr="00D93915">
        <w:rPr>
          <w:sz w:val="24"/>
          <w:szCs w:val="24"/>
        </w:rPr>
        <w:t>0.1376 га в с. Студеники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22.</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Козелецькому </w:t>
      </w:r>
    </w:p>
    <w:p w:rsidR="00D93915" w:rsidRPr="00D93915" w:rsidRDefault="00D93915" w:rsidP="00D93915">
      <w:pPr>
        <w:pStyle w:val="a4"/>
        <w:rPr>
          <w:b/>
          <w:sz w:val="24"/>
          <w:szCs w:val="24"/>
        </w:rPr>
      </w:pPr>
      <w:r w:rsidRPr="00D93915">
        <w:rPr>
          <w:b/>
          <w:sz w:val="24"/>
          <w:szCs w:val="24"/>
        </w:rPr>
        <w:t xml:space="preserve">Олександру   Миколайовичу, </w:t>
      </w:r>
      <w:r w:rsidRPr="00D93915">
        <w:rPr>
          <w:sz w:val="24"/>
          <w:szCs w:val="24"/>
        </w:rPr>
        <w:t>площею</w:t>
      </w:r>
      <w:r w:rsidRPr="00D93915">
        <w:rPr>
          <w:b/>
          <w:sz w:val="24"/>
          <w:szCs w:val="24"/>
        </w:rPr>
        <w:t xml:space="preserve"> </w:t>
      </w:r>
      <w:r w:rsidRPr="00D93915">
        <w:rPr>
          <w:sz w:val="24"/>
          <w:szCs w:val="24"/>
        </w:rPr>
        <w:t>0.3000 га в с. Студеники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23.</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Коркачу Володимиру   Івановичу, </w:t>
      </w:r>
      <w:r w:rsidRPr="00D93915">
        <w:rPr>
          <w:sz w:val="24"/>
          <w:szCs w:val="24"/>
        </w:rPr>
        <w:t>площею</w:t>
      </w:r>
      <w:r w:rsidRPr="00D93915">
        <w:rPr>
          <w:b/>
          <w:sz w:val="24"/>
          <w:szCs w:val="24"/>
        </w:rPr>
        <w:t xml:space="preserve"> </w:t>
      </w:r>
      <w:r w:rsidRPr="00D93915">
        <w:rPr>
          <w:sz w:val="24"/>
          <w:szCs w:val="24"/>
        </w:rPr>
        <w:t>0.2000 га в с. Студеники Переяслав-Хмельницького району Київської області .</w:t>
      </w:r>
    </w:p>
    <w:p w:rsidR="00D93915" w:rsidRPr="00D93915" w:rsidRDefault="00D93915" w:rsidP="00D93915">
      <w:pPr>
        <w:pStyle w:val="a4"/>
        <w:rPr>
          <w:b/>
          <w:sz w:val="24"/>
          <w:szCs w:val="24"/>
        </w:rPr>
      </w:pPr>
      <w:r w:rsidRPr="00D93915">
        <w:rPr>
          <w:sz w:val="24"/>
          <w:szCs w:val="24"/>
        </w:rPr>
        <w:lastRenderedPageBreak/>
        <w:t xml:space="preserve">ДОПОВІДАЧ: </w:t>
      </w:r>
      <w:r w:rsidRPr="00D93915">
        <w:rPr>
          <w:color w:val="000000"/>
          <w:sz w:val="24"/>
          <w:szCs w:val="24"/>
        </w:rPr>
        <w:t xml:space="preserve">Дейнега М.П. - голова постійної комісії  </w:t>
      </w:r>
      <w:r w:rsidRPr="00D93915">
        <w:rPr>
          <w:sz w:val="24"/>
          <w:szCs w:val="24"/>
        </w:rPr>
        <w:t xml:space="preserve">з питань земельних відносин, </w:t>
      </w:r>
      <w:r w:rsidRPr="00D93915">
        <w:rPr>
          <w:b/>
          <w:sz w:val="24"/>
          <w:szCs w:val="24"/>
        </w:rPr>
        <w:t>24.</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Блощинському Борису  Павловичу, </w:t>
      </w:r>
      <w:r w:rsidRPr="00D93915">
        <w:rPr>
          <w:sz w:val="24"/>
          <w:szCs w:val="24"/>
        </w:rPr>
        <w:t>площею</w:t>
      </w:r>
      <w:r w:rsidRPr="00D93915">
        <w:rPr>
          <w:b/>
          <w:sz w:val="24"/>
          <w:szCs w:val="24"/>
        </w:rPr>
        <w:t xml:space="preserve"> </w:t>
      </w:r>
      <w:r w:rsidRPr="00D93915">
        <w:rPr>
          <w:sz w:val="24"/>
          <w:szCs w:val="24"/>
        </w:rPr>
        <w:t>0.4416 га в с. Козлів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25.</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Єжику Сергію   </w:t>
      </w:r>
    </w:p>
    <w:p w:rsidR="00D93915" w:rsidRPr="00D93915" w:rsidRDefault="00D93915" w:rsidP="00D93915">
      <w:pPr>
        <w:pStyle w:val="a4"/>
        <w:rPr>
          <w:b/>
          <w:sz w:val="24"/>
          <w:szCs w:val="24"/>
        </w:rPr>
      </w:pPr>
      <w:r w:rsidRPr="00D93915">
        <w:rPr>
          <w:b/>
          <w:sz w:val="24"/>
          <w:szCs w:val="24"/>
        </w:rPr>
        <w:t xml:space="preserve">Сергійовичу, </w:t>
      </w:r>
      <w:r w:rsidRPr="00D93915">
        <w:rPr>
          <w:sz w:val="24"/>
          <w:szCs w:val="24"/>
        </w:rPr>
        <w:t>площею</w:t>
      </w:r>
      <w:r w:rsidRPr="00D93915">
        <w:rPr>
          <w:b/>
          <w:sz w:val="24"/>
          <w:szCs w:val="24"/>
        </w:rPr>
        <w:t xml:space="preserve"> </w:t>
      </w:r>
      <w:r w:rsidRPr="00D93915">
        <w:rPr>
          <w:sz w:val="24"/>
          <w:szCs w:val="24"/>
        </w:rPr>
        <w:t>0.2000 га в с. Соснова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26.</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Лой Володимиру Івановичу , </w:t>
      </w:r>
      <w:r w:rsidRPr="00D93915">
        <w:rPr>
          <w:sz w:val="24"/>
          <w:szCs w:val="24"/>
        </w:rPr>
        <w:t>площею</w:t>
      </w:r>
      <w:r w:rsidRPr="00D93915">
        <w:rPr>
          <w:b/>
          <w:sz w:val="24"/>
          <w:szCs w:val="24"/>
        </w:rPr>
        <w:t xml:space="preserve"> </w:t>
      </w:r>
      <w:r w:rsidRPr="00D93915">
        <w:rPr>
          <w:sz w:val="24"/>
          <w:szCs w:val="24"/>
        </w:rPr>
        <w:t>0.1136 га в с. Переяславське Переяслав-Хмельницького району Київської області по вул. Центральна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27.</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Дем’яновій Парасковії Ничипорівні , </w:t>
      </w:r>
      <w:r w:rsidRPr="00D93915">
        <w:rPr>
          <w:sz w:val="24"/>
          <w:szCs w:val="24"/>
        </w:rPr>
        <w:t>площею</w:t>
      </w:r>
      <w:r w:rsidRPr="00D93915">
        <w:rPr>
          <w:b/>
          <w:sz w:val="24"/>
          <w:szCs w:val="24"/>
        </w:rPr>
        <w:t xml:space="preserve"> </w:t>
      </w:r>
      <w:r w:rsidRPr="00D93915">
        <w:rPr>
          <w:sz w:val="24"/>
          <w:szCs w:val="24"/>
        </w:rPr>
        <w:t>0.4200 га в с. Студеники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28.</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Курилу Вадиму Васильовичу , </w:t>
      </w:r>
      <w:r w:rsidRPr="00D93915">
        <w:rPr>
          <w:sz w:val="24"/>
          <w:szCs w:val="24"/>
        </w:rPr>
        <w:t>площею</w:t>
      </w:r>
      <w:r w:rsidRPr="00D93915">
        <w:rPr>
          <w:b/>
          <w:sz w:val="24"/>
          <w:szCs w:val="24"/>
        </w:rPr>
        <w:t xml:space="preserve"> </w:t>
      </w:r>
      <w:r w:rsidRPr="00D93915">
        <w:rPr>
          <w:sz w:val="24"/>
          <w:szCs w:val="24"/>
        </w:rPr>
        <w:t>0.4118 га в с. Переяславське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29.</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Онищенко Катерині  Володимирівні, </w:t>
      </w:r>
      <w:r w:rsidRPr="00D93915">
        <w:rPr>
          <w:sz w:val="24"/>
          <w:szCs w:val="24"/>
        </w:rPr>
        <w:t>площею</w:t>
      </w:r>
      <w:r w:rsidRPr="00D93915">
        <w:rPr>
          <w:b/>
          <w:sz w:val="24"/>
          <w:szCs w:val="24"/>
        </w:rPr>
        <w:t xml:space="preserve"> </w:t>
      </w:r>
      <w:r w:rsidRPr="00D93915">
        <w:rPr>
          <w:sz w:val="24"/>
          <w:szCs w:val="24"/>
        </w:rPr>
        <w:t>0.0900 га в с. Переяславське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30.</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Прасол Аліні Вікторівні , </w:t>
      </w:r>
      <w:r w:rsidRPr="00D93915">
        <w:rPr>
          <w:sz w:val="24"/>
          <w:szCs w:val="24"/>
        </w:rPr>
        <w:t>площею</w:t>
      </w:r>
      <w:r w:rsidRPr="00D93915">
        <w:rPr>
          <w:b/>
          <w:sz w:val="24"/>
          <w:szCs w:val="24"/>
        </w:rPr>
        <w:t xml:space="preserve"> </w:t>
      </w:r>
      <w:r w:rsidRPr="00D93915">
        <w:rPr>
          <w:sz w:val="24"/>
          <w:szCs w:val="24"/>
        </w:rPr>
        <w:t>0.1000 га в с. Переяславське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sz w:val="24"/>
          <w:szCs w:val="24"/>
        </w:rPr>
      </w:pPr>
      <w:r w:rsidRPr="00D93915">
        <w:rPr>
          <w:b/>
          <w:sz w:val="24"/>
          <w:szCs w:val="24"/>
        </w:rPr>
        <w:t xml:space="preserve">31. </w:t>
      </w:r>
      <w:r w:rsidRPr="00D93915">
        <w:rPr>
          <w:sz w:val="24"/>
          <w:szCs w:val="24"/>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D93915">
        <w:rPr>
          <w:b/>
          <w:sz w:val="24"/>
          <w:szCs w:val="24"/>
        </w:rPr>
        <w:t xml:space="preserve">гр. Тукаленко Людмилі  Петрівні </w:t>
      </w:r>
      <w:r w:rsidRPr="00D93915">
        <w:rPr>
          <w:sz w:val="24"/>
          <w:szCs w:val="24"/>
        </w:rPr>
        <w:t>для будівництва і обслуговування житлового будинку, господарських будівель і споруд  (присадибна ділянка) площею 0,2500 га, за адресою: Київська область, Переяслав-Хмельницький район, село Соснова , вулиця Центральна, 33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sz w:val="24"/>
          <w:szCs w:val="24"/>
        </w:rPr>
      </w:pPr>
      <w:r w:rsidRPr="00D93915">
        <w:rPr>
          <w:b/>
          <w:sz w:val="24"/>
          <w:szCs w:val="24"/>
        </w:rPr>
        <w:t xml:space="preserve">32. </w:t>
      </w:r>
      <w:r w:rsidRPr="00D93915">
        <w:rPr>
          <w:sz w:val="24"/>
          <w:szCs w:val="24"/>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D93915">
        <w:rPr>
          <w:b/>
          <w:sz w:val="24"/>
          <w:szCs w:val="24"/>
        </w:rPr>
        <w:t xml:space="preserve">гр. Корж Ліні Ігорівні  </w:t>
      </w:r>
      <w:r w:rsidRPr="00D93915">
        <w:rPr>
          <w:sz w:val="24"/>
          <w:szCs w:val="24"/>
        </w:rPr>
        <w:t>для будівництва і обслуговування житлового будинку, господарських будівель і споруд  (присадибна ділянка) площею 0,25   га, за адресою: Київська область, Переяслав-Хмельницький район, село Соснова , вулиця Миру, буд. 3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sz w:val="24"/>
          <w:szCs w:val="24"/>
        </w:rPr>
      </w:pPr>
      <w:r w:rsidRPr="00D93915">
        <w:rPr>
          <w:b/>
          <w:sz w:val="24"/>
          <w:szCs w:val="24"/>
        </w:rPr>
        <w:lastRenderedPageBreak/>
        <w:t xml:space="preserve">33. </w:t>
      </w:r>
      <w:r w:rsidRPr="00D93915">
        <w:rPr>
          <w:sz w:val="24"/>
          <w:szCs w:val="24"/>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D93915">
        <w:rPr>
          <w:b/>
          <w:sz w:val="24"/>
          <w:szCs w:val="24"/>
        </w:rPr>
        <w:t xml:space="preserve">гр. Лой Вірі Семенівні  </w:t>
      </w:r>
      <w:r w:rsidRPr="00D93915">
        <w:rPr>
          <w:sz w:val="24"/>
          <w:szCs w:val="24"/>
        </w:rPr>
        <w:t xml:space="preserve">для будівництва і обслуговування житлового будинку, господарських будівель і споруд  </w:t>
      </w:r>
    </w:p>
    <w:p w:rsidR="00D93915" w:rsidRPr="00D93915" w:rsidRDefault="00D93915" w:rsidP="00D93915">
      <w:pPr>
        <w:pStyle w:val="a4"/>
        <w:rPr>
          <w:sz w:val="24"/>
          <w:szCs w:val="24"/>
        </w:rPr>
      </w:pPr>
      <w:r w:rsidRPr="00D93915">
        <w:rPr>
          <w:sz w:val="24"/>
          <w:szCs w:val="24"/>
        </w:rPr>
        <w:t>(присадибна ділянка) площею 0,2500 га, за адресою: Київська область, Переяслав-Хмельницький район, село Переяславське , вулиця Центральна, буд.2.</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sz w:val="24"/>
          <w:szCs w:val="24"/>
        </w:rPr>
      </w:pPr>
      <w:r w:rsidRPr="00D93915">
        <w:rPr>
          <w:b/>
          <w:sz w:val="24"/>
          <w:szCs w:val="24"/>
        </w:rPr>
        <w:t xml:space="preserve">34. </w:t>
      </w:r>
      <w:r w:rsidRPr="00D93915">
        <w:rPr>
          <w:sz w:val="24"/>
          <w:szCs w:val="24"/>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D93915">
        <w:rPr>
          <w:b/>
          <w:sz w:val="24"/>
          <w:szCs w:val="24"/>
        </w:rPr>
        <w:t xml:space="preserve">гр. Бабаку Віталію Івановичу </w:t>
      </w:r>
      <w:r w:rsidRPr="00D93915">
        <w:rPr>
          <w:sz w:val="24"/>
          <w:szCs w:val="24"/>
        </w:rPr>
        <w:t>для будівництва і обслуговування житлового будинку, господарських будівель і споруд  (присадибна ділянка) площею 0,2056 га, за адресою: Київська область, Переяслав-Хмельницький район, село Переяславське , вулиця Заводська, буд.24.</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sz w:val="24"/>
          <w:szCs w:val="24"/>
        </w:rPr>
      </w:pPr>
      <w:r w:rsidRPr="00D93915">
        <w:rPr>
          <w:b/>
          <w:sz w:val="24"/>
          <w:szCs w:val="24"/>
        </w:rPr>
        <w:t xml:space="preserve">35. </w:t>
      </w:r>
      <w:r w:rsidRPr="00D93915">
        <w:rPr>
          <w:sz w:val="24"/>
          <w:szCs w:val="24"/>
        </w:rPr>
        <w:t xml:space="preserve"> Про затвердження проекту  землеустрою щодо відведення земельної ділянки у власність  </w:t>
      </w:r>
      <w:r w:rsidRPr="00D93915">
        <w:rPr>
          <w:b/>
          <w:sz w:val="24"/>
          <w:szCs w:val="24"/>
        </w:rPr>
        <w:t xml:space="preserve">гр. Лой Володимиру Івановичу   </w:t>
      </w:r>
      <w:r w:rsidRPr="00D93915">
        <w:rPr>
          <w:sz w:val="24"/>
          <w:szCs w:val="24"/>
        </w:rPr>
        <w:t>для будівництва і обслуговування житлового будинку, господарських будівель і споруд  (присадибна ділянка) площею 0,2500 га, за адресою: Київська область, Переяслав-Хмельницький район, село Переяславське, вулиця Центральна, 2.</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36.</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Малишко Людмилі Василівні, </w:t>
      </w:r>
      <w:r w:rsidRPr="00D93915">
        <w:rPr>
          <w:sz w:val="24"/>
          <w:szCs w:val="24"/>
        </w:rPr>
        <w:t>площею</w:t>
      </w:r>
      <w:r w:rsidRPr="00D93915">
        <w:rPr>
          <w:b/>
          <w:sz w:val="24"/>
          <w:szCs w:val="24"/>
        </w:rPr>
        <w:t xml:space="preserve"> </w:t>
      </w:r>
      <w:r w:rsidRPr="00D93915">
        <w:rPr>
          <w:sz w:val="24"/>
          <w:szCs w:val="24"/>
        </w:rPr>
        <w:t>0.1100 га в с. Соснова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37.</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Манову Олександру Васильовичу , </w:t>
      </w:r>
      <w:r w:rsidRPr="00D93915">
        <w:rPr>
          <w:sz w:val="24"/>
          <w:szCs w:val="24"/>
        </w:rPr>
        <w:t>площею</w:t>
      </w:r>
      <w:r w:rsidRPr="00D93915">
        <w:rPr>
          <w:b/>
          <w:sz w:val="24"/>
          <w:szCs w:val="24"/>
        </w:rPr>
        <w:t xml:space="preserve"> </w:t>
      </w:r>
      <w:r w:rsidRPr="00D93915">
        <w:rPr>
          <w:sz w:val="24"/>
          <w:szCs w:val="24"/>
        </w:rPr>
        <w:t>0.3000 га в с. Студеники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38.</w:t>
      </w:r>
      <w:r w:rsidRPr="00D93915">
        <w:rPr>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Манову Василю Петровичу, </w:t>
      </w:r>
      <w:r w:rsidRPr="00D93915">
        <w:rPr>
          <w:sz w:val="24"/>
          <w:szCs w:val="24"/>
        </w:rPr>
        <w:t>площею</w:t>
      </w:r>
      <w:r w:rsidRPr="00D93915">
        <w:rPr>
          <w:b/>
          <w:sz w:val="24"/>
          <w:szCs w:val="24"/>
        </w:rPr>
        <w:t xml:space="preserve"> </w:t>
      </w:r>
      <w:r w:rsidRPr="00D93915">
        <w:rPr>
          <w:sz w:val="24"/>
          <w:szCs w:val="24"/>
        </w:rPr>
        <w:t>0.1975 га в с. Козлів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sz w:val="24"/>
          <w:szCs w:val="24"/>
        </w:rPr>
      </w:pPr>
      <w:r w:rsidRPr="00D93915">
        <w:rPr>
          <w:b/>
          <w:sz w:val="24"/>
          <w:szCs w:val="24"/>
        </w:rPr>
        <w:t xml:space="preserve">39. </w:t>
      </w:r>
      <w:r w:rsidRPr="00D93915">
        <w:rPr>
          <w:sz w:val="24"/>
          <w:szCs w:val="24"/>
        </w:rPr>
        <w:t xml:space="preserve">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гр. </w:t>
      </w:r>
      <w:r w:rsidRPr="00D93915">
        <w:rPr>
          <w:b/>
          <w:sz w:val="24"/>
          <w:szCs w:val="24"/>
        </w:rPr>
        <w:t>Чобанюк Ганні Володимирівні,</w:t>
      </w:r>
      <w:r w:rsidRPr="00D93915">
        <w:rPr>
          <w:sz w:val="24"/>
          <w:szCs w:val="24"/>
        </w:rPr>
        <w:t xml:space="preserve"> площею 0,2500га в с. Соснова по вул. Ново-Марківська.</w:t>
      </w:r>
    </w:p>
    <w:p w:rsidR="00D93915" w:rsidRPr="00D93915" w:rsidRDefault="00D93915" w:rsidP="00D93915">
      <w:pPr>
        <w:pStyle w:val="a4"/>
        <w:rPr>
          <w:sz w:val="24"/>
          <w:szCs w:val="24"/>
        </w:rPr>
      </w:pPr>
      <w:r w:rsidRPr="00D93915">
        <w:rPr>
          <w:sz w:val="24"/>
          <w:szCs w:val="24"/>
        </w:rPr>
        <w:t xml:space="preserve"> 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b/>
          <w:sz w:val="24"/>
          <w:szCs w:val="24"/>
        </w:rPr>
      </w:pPr>
      <w:r w:rsidRPr="00D93915">
        <w:rPr>
          <w:b/>
          <w:sz w:val="24"/>
          <w:szCs w:val="24"/>
        </w:rPr>
        <w:t xml:space="preserve">40. </w:t>
      </w:r>
      <w:r w:rsidRPr="00D93915">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93915">
        <w:rPr>
          <w:b/>
          <w:sz w:val="24"/>
          <w:szCs w:val="24"/>
        </w:rPr>
        <w:t xml:space="preserve">гр. Мягкій Галині Іванівні, </w:t>
      </w:r>
      <w:r w:rsidRPr="00D93915">
        <w:rPr>
          <w:sz w:val="24"/>
          <w:szCs w:val="24"/>
        </w:rPr>
        <w:t>площею</w:t>
      </w:r>
      <w:r w:rsidRPr="00D93915">
        <w:rPr>
          <w:b/>
          <w:sz w:val="24"/>
          <w:szCs w:val="24"/>
        </w:rPr>
        <w:t xml:space="preserve"> </w:t>
      </w:r>
      <w:r w:rsidRPr="00D93915">
        <w:rPr>
          <w:sz w:val="24"/>
          <w:szCs w:val="24"/>
        </w:rPr>
        <w:t>0,4800 га в с. Сомкова Долина  Переяслав-Хмельницького району Київської області  по вул. Христини Цуприк.</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 .</w:t>
      </w:r>
    </w:p>
    <w:p w:rsidR="00D93915" w:rsidRPr="00D93915" w:rsidRDefault="00D93915" w:rsidP="00D93915">
      <w:pPr>
        <w:pStyle w:val="a4"/>
        <w:rPr>
          <w:sz w:val="24"/>
          <w:szCs w:val="24"/>
        </w:rPr>
      </w:pPr>
      <w:r w:rsidRPr="00D93915">
        <w:rPr>
          <w:b/>
          <w:sz w:val="24"/>
          <w:szCs w:val="24"/>
        </w:rPr>
        <w:t xml:space="preserve">41. </w:t>
      </w:r>
      <w:r w:rsidRPr="00D93915">
        <w:rPr>
          <w:sz w:val="24"/>
          <w:szCs w:val="24"/>
        </w:rPr>
        <w:t>Про надання дозволу на розробку проекту</w:t>
      </w:r>
      <w:r w:rsidRPr="00D93915">
        <w:rPr>
          <w:b/>
          <w:sz w:val="24"/>
          <w:szCs w:val="24"/>
        </w:rPr>
        <w:t xml:space="preserve"> </w:t>
      </w:r>
      <w:r w:rsidRPr="00D93915">
        <w:rPr>
          <w:sz w:val="24"/>
          <w:szCs w:val="24"/>
        </w:rPr>
        <w:t xml:space="preserve"> землеустрою щодо відведення  земельної ділянки орієнтовною  площею 0,1622 га для будівництва та обслуговування житлового будинку, господарських будівель та споруд  </w:t>
      </w:r>
      <w:r w:rsidRPr="00D93915">
        <w:rPr>
          <w:b/>
          <w:sz w:val="24"/>
          <w:szCs w:val="24"/>
        </w:rPr>
        <w:t>гр. Серзі Олександру Миколайовичу</w:t>
      </w:r>
      <w:r w:rsidRPr="00D93915">
        <w:rPr>
          <w:sz w:val="24"/>
          <w:szCs w:val="24"/>
        </w:rPr>
        <w:t xml:space="preserve"> в с. Переяславське Переяслав-Хмельницького району Київської області по вул. Вишнева, 65.</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lastRenderedPageBreak/>
        <w:t xml:space="preserve">42. </w:t>
      </w:r>
      <w:r w:rsidRPr="00D93915">
        <w:rPr>
          <w:sz w:val="24"/>
          <w:szCs w:val="24"/>
        </w:rPr>
        <w:t>Про надання дозволу на виготовлення  технічної документації</w:t>
      </w:r>
      <w:r w:rsidRPr="00D93915">
        <w:rPr>
          <w:b/>
          <w:sz w:val="24"/>
          <w:szCs w:val="24"/>
        </w:rPr>
        <w:t xml:space="preserve"> </w:t>
      </w:r>
      <w:r w:rsidRPr="00D93915">
        <w:rPr>
          <w:sz w:val="24"/>
          <w:szCs w:val="24"/>
        </w:rPr>
        <w:t xml:space="preserve">із землеустрою щодо встановлення (відновлення) земельної ділянки в натурі (на місцевості) площею 0,2439 га </w:t>
      </w:r>
      <w:r w:rsidRPr="00D93915">
        <w:rPr>
          <w:b/>
          <w:sz w:val="24"/>
          <w:szCs w:val="24"/>
        </w:rPr>
        <w:t>гр. Васяновичу Василю Іллічу</w:t>
      </w:r>
      <w:r w:rsidRPr="00D93915">
        <w:rPr>
          <w:sz w:val="24"/>
          <w:szCs w:val="24"/>
        </w:rPr>
        <w:t xml:space="preserve"> в с. Переяславське Переяслав-Хмельницького району Київської області по вул. Нова, 10.</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43. </w:t>
      </w:r>
      <w:r w:rsidRPr="00D93915">
        <w:rPr>
          <w:sz w:val="24"/>
          <w:szCs w:val="24"/>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w:t>
      </w:r>
    </w:p>
    <w:p w:rsidR="00D93915" w:rsidRPr="00D93915" w:rsidRDefault="00D93915" w:rsidP="00D93915">
      <w:pPr>
        <w:pStyle w:val="a4"/>
        <w:rPr>
          <w:sz w:val="24"/>
          <w:szCs w:val="24"/>
        </w:rPr>
      </w:pPr>
      <w:r w:rsidRPr="00D93915">
        <w:rPr>
          <w:sz w:val="24"/>
          <w:szCs w:val="24"/>
        </w:rPr>
        <w:t xml:space="preserve">0,2500га гр. </w:t>
      </w:r>
      <w:r w:rsidRPr="00D93915">
        <w:rPr>
          <w:b/>
          <w:sz w:val="24"/>
          <w:szCs w:val="24"/>
        </w:rPr>
        <w:t xml:space="preserve">Смашній Інні Євгеніївні , </w:t>
      </w:r>
      <w:r w:rsidRPr="00D93915">
        <w:rPr>
          <w:sz w:val="24"/>
          <w:szCs w:val="24"/>
        </w:rPr>
        <w:t>що розташована в с. Соснова  Переяслав-Хмельницького району Київської області.</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44. </w:t>
      </w:r>
      <w:r w:rsidRPr="00D93915">
        <w:rPr>
          <w:sz w:val="24"/>
          <w:szCs w:val="24"/>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D93915" w:rsidRPr="00D93915" w:rsidRDefault="00D93915" w:rsidP="00D93915">
      <w:pPr>
        <w:pStyle w:val="a4"/>
        <w:rPr>
          <w:sz w:val="24"/>
          <w:szCs w:val="24"/>
        </w:rPr>
      </w:pPr>
      <w:r w:rsidRPr="00D93915">
        <w:rPr>
          <w:sz w:val="24"/>
          <w:szCs w:val="24"/>
        </w:rPr>
        <w:t xml:space="preserve">площею 0,20 га гр. </w:t>
      </w:r>
      <w:r w:rsidRPr="00D93915">
        <w:rPr>
          <w:b/>
          <w:sz w:val="24"/>
          <w:szCs w:val="24"/>
        </w:rPr>
        <w:t xml:space="preserve">Міщенко Наталії Анатоліївні, </w:t>
      </w:r>
      <w:r w:rsidRPr="00D93915">
        <w:rPr>
          <w:sz w:val="24"/>
          <w:szCs w:val="24"/>
        </w:rPr>
        <w:t>що розташована в с. Студеники Переяслав-Хмельницького району Київської області по провул. Лісовий, 30.</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45.</w:t>
      </w:r>
      <w:r w:rsidRPr="00D93915">
        <w:rPr>
          <w:sz w:val="24"/>
          <w:szCs w:val="24"/>
        </w:rPr>
        <w:t xml:space="preserve"> Про надання дозволу на виготовлення  технічної документації</w:t>
      </w:r>
      <w:r w:rsidRPr="00D93915">
        <w:rPr>
          <w:b/>
          <w:sz w:val="24"/>
          <w:szCs w:val="24"/>
        </w:rPr>
        <w:t xml:space="preserve"> </w:t>
      </w:r>
      <w:r w:rsidRPr="00D93915">
        <w:rPr>
          <w:sz w:val="24"/>
          <w:szCs w:val="24"/>
        </w:rPr>
        <w:t>із землеустрою щодо встановлення (відновлення) земельної ділянки в натурі (на місцевості) площею</w:t>
      </w:r>
      <w:r w:rsidRPr="00D93915">
        <w:rPr>
          <w:b/>
          <w:sz w:val="24"/>
          <w:szCs w:val="24"/>
        </w:rPr>
        <w:t xml:space="preserve"> </w:t>
      </w:r>
      <w:r w:rsidRPr="00D93915">
        <w:rPr>
          <w:sz w:val="24"/>
          <w:szCs w:val="24"/>
        </w:rPr>
        <w:t>0,25 га</w:t>
      </w:r>
      <w:r w:rsidRPr="00D93915">
        <w:rPr>
          <w:b/>
          <w:sz w:val="24"/>
          <w:szCs w:val="24"/>
        </w:rPr>
        <w:t xml:space="preserve"> гр. Міщенко Наталії Анатоліївні</w:t>
      </w:r>
      <w:r w:rsidRPr="00D93915">
        <w:rPr>
          <w:sz w:val="24"/>
          <w:szCs w:val="24"/>
        </w:rPr>
        <w:t xml:space="preserve"> в с. Студеники Переяслав-Хмельницького району Київської області по провул. Лісовий, 30.</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46. </w:t>
      </w:r>
      <w:r w:rsidRPr="00D93915">
        <w:rPr>
          <w:sz w:val="24"/>
          <w:szCs w:val="24"/>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0,10 га гр. </w:t>
      </w:r>
      <w:r w:rsidRPr="00D93915">
        <w:rPr>
          <w:b/>
          <w:sz w:val="24"/>
          <w:szCs w:val="24"/>
        </w:rPr>
        <w:t xml:space="preserve">Громовому Сергію Олександровичу, </w:t>
      </w:r>
      <w:r w:rsidRPr="00D93915">
        <w:rPr>
          <w:sz w:val="24"/>
          <w:szCs w:val="24"/>
        </w:rPr>
        <w:t>що розташована в с. Соснова  Переяслав-Хмельницького району Київської області .</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47.</w:t>
      </w:r>
      <w:r w:rsidRPr="00D93915">
        <w:rPr>
          <w:sz w:val="24"/>
          <w:szCs w:val="24"/>
        </w:rPr>
        <w:t xml:space="preserve"> Про надання дозволу на виготовлення  технічної документації</w:t>
      </w:r>
      <w:r w:rsidRPr="00D93915">
        <w:rPr>
          <w:b/>
          <w:sz w:val="24"/>
          <w:szCs w:val="24"/>
        </w:rPr>
        <w:t xml:space="preserve"> </w:t>
      </w:r>
      <w:r w:rsidRPr="00D93915">
        <w:rPr>
          <w:sz w:val="24"/>
          <w:szCs w:val="24"/>
        </w:rPr>
        <w:t>із землеустрою щодо встановлення (відновлення) земельної ділянки в натурі (на місцевості) площею</w:t>
      </w:r>
      <w:r w:rsidRPr="00D93915">
        <w:rPr>
          <w:b/>
          <w:sz w:val="24"/>
          <w:szCs w:val="24"/>
        </w:rPr>
        <w:t xml:space="preserve"> </w:t>
      </w:r>
      <w:r w:rsidRPr="00D93915">
        <w:rPr>
          <w:sz w:val="24"/>
          <w:szCs w:val="24"/>
        </w:rPr>
        <w:t>0,2099 га</w:t>
      </w:r>
      <w:r w:rsidRPr="00D93915">
        <w:rPr>
          <w:b/>
          <w:sz w:val="24"/>
          <w:szCs w:val="24"/>
        </w:rPr>
        <w:t xml:space="preserve"> гр. Громовому Сергію Олександровичу</w:t>
      </w:r>
      <w:r w:rsidRPr="00D93915">
        <w:rPr>
          <w:sz w:val="24"/>
          <w:szCs w:val="24"/>
        </w:rPr>
        <w:t xml:space="preserve"> в с. Соснова Переяслав-Хмельницького району Київської області по вул. Новоселицька, 45.</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48.</w:t>
      </w:r>
      <w:r w:rsidRPr="00D93915">
        <w:rPr>
          <w:sz w:val="24"/>
          <w:szCs w:val="24"/>
        </w:rPr>
        <w:t xml:space="preserve"> Про надання дозволу на виготовлення  технічної документації</w:t>
      </w:r>
      <w:r w:rsidRPr="00D93915">
        <w:rPr>
          <w:b/>
          <w:sz w:val="24"/>
          <w:szCs w:val="24"/>
        </w:rPr>
        <w:t xml:space="preserve"> </w:t>
      </w:r>
      <w:r w:rsidRPr="00D93915">
        <w:rPr>
          <w:sz w:val="24"/>
          <w:szCs w:val="24"/>
        </w:rPr>
        <w:t>із землеустрою щодо встановлення (відновлення) земельної ділянки в натурі (на місцевості) площею</w:t>
      </w:r>
      <w:r w:rsidRPr="00D93915">
        <w:rPr>
          <w:b/>
          <w:sz w:val="24"/>
          <w:szCs w:val="24"/>
        </w:rPr>
        <w:t xml:space="preserve"> </w:t>
      </w:r>
      <w:r w:rsidRPr="00D93915">
        <w:rPr>
          <w:sz w:val="24"/>
          <w:szCs w:val="24"/>
        </w:rPr>
        <w:t>0,25га</w:t>
      </w:r>
      <w:r w:rsidRPr="00D93915">
        <w:rPr>
          <w:b/>
          <w:sz w:val="24"/>
          <w:szCs w:val="24"/>
        </w:rPr>
        <w:t xml:space="preserve"> гр. Гаєвій Надії Григорівні, Безщасному Володимиру Григоровичу</w:t>
      </w:r>
      <w:r w:rsidRPr="00D93915">
        <w:rPr>
          <w:sz w:val="24"/>
          <w:szCs w:val="24"/>
        </w:rPr>
        <w:t xml:space="preserve"> в с. Студеники Переяслав-Хмельницького району Київської області по вул. Садова, 22.</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49.</w:t>
      </w:r>
      <w:r w:rsidRPr="00D93915">
        <w:rPr>
          <w:sz w:val="24"/>
          <w:szCs w:val="24"/>
        </w:rPr>
        <w:t xml:space="preserve"> Про надання дозволу на виготовлення  технічної документації</w:t>
      </w:r>
      <w:r w:rsidRPr="00D93915">
        <w:rPr>
          <w:b/>
          <w:sz w:val="24"/>
          <w:szCs w:val="24"/>
        </w:rPr>
        <w:t xml:space="preserve"> </w:t>
      </w:r>
      <w:r w:rsidRPr="00D93915">
        <w:rPr>
          <w:sz w:val="24"/>
          <w:szCs w:val="24"/>
        </w:rPr>
        <w:t>із землеустрою щодо встановлення (відновлення) земельної ділянки в натурі (на місцевості) площею</w:t>
      </w:r>
      <w:r w:rsidRPr="00D93915">
        <w:rPr>
          <w:b/>
          <w:sz w:val="24"/>
          <w:szCs w:val="24"/>
        </w:rPr>
        <w:t xml:space="preserve"> </w:t>
      </w:r>
      <w:r w:rsidRPr="00D93915">
        <w:rPr>
          <w:sz w:val="24"/>
          <w:szCs w:val="24"/>
        </w:rPr>
        <w:t>0,15га</w:t>
      </w:r>
      <w:r w:rsidRPr="00D93915">
        <w:rPr>
          <w:b/>
          <w:sz w:val="24"/>
          <w:szCs w:val="24"/>
        </w:rPr>
        <w:t xml:space="preserve"> гр. Стойді Тетяні Миколаївні</w:t>
      </w:r>
      <w:r w:rsidRPr="00D93915">
        <w:rPr>
          <w:sz w:val="24"/>
          <w:szCs w:val="24"/>
        </w:rPr>
        <w:t xml:space="preserve"> в с. Студеники Переяслав-Хмельницького району Київської області по вул. Діагональна, 25.</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50.</w:t>
      </w:r>
      <w:r w:rsidRPr="00D93915">
        <w:rPr>
          <w:sz w:val="24"/>
          <w:szCs w:val="24"/>
        </w:rPr>
        <w:t xml:space="preserve"> Про надання дозволу на розробку проекту </w:t>
      </w:r>
      <w:r w:rsidRPr="00D93915">
        <w:rPr>
          <w:b/>
          <w:sz w:val="24"/>
          <w:szCs w:val="24"/>
        </w:rPr>
        <w:t xml:space="preserve"> </w:t>
      </w:r>
      <w:r w:rsidRPr="00D93915">
        <w:rPr>
          <w:sz w:val="24"/>
          <w:szCs w:val="24"/>
        </w:rPr>
        <w:t xml:space="preserve"> землеустрою щодо відведення земельної ділянки площею</w:t>
      </w:r>
      <w:r w:rsidRPr="00D93915">
        <w:rPr>
          <w:b/>
          <w:sz w:val="24"/>
          <w:szCs w:val="24"/>
        </w:rPr>
        <w:t xml:space="preserve"> </w:t>
      </w:r>
      <w:r w:rsidRPr="00D93915">
        <w:rPr>
          <w:sz w:val="24"/>
          <w:szCs w:val="24"/>
        </w:rPr>
        <w:t>0,25га</w:t>
      </w:r>
      <w:r w:rsidRPr="00D93915">
        <w:rPr>
          <w:b/>
          <w:sz w:val="24"/>
          <w:szCs w:val="24"/>
        </w:rPr>
        <w:t xml:space="preserve"> </w:t>
      </w:r>
      <w:r w:rsidRPr="00D93915">
        <w:rPr>
          <w:sz w:val="24"/>
          <w:szCs w:val="24"/>
        </w:rPr>
        <w:t>для будівництва та обслуговування житлового будинку, господарських будівель та споруд</w:t>
      </w:r>
      <w:r w:rsidRPr="00D93915">
        <w:rPr>
          <w:b/>
          <w:sz w:val="24"/>
          <w:szCs w:val="24"/>
        </w:rPr>
        <w:t xml:space="preserve"> гр. Козаченку В’ячеславу Яковичу  </w:t>
      </w:r>
      <w:r w:rsidRPr="00D93915">
        <w:rPr>
          <w:sz w:val="24"/>
          <w:szCs w:val="24"/>
        </w:rPr>
        <w:t xml:space="preserve"> в с. Соснівка Переяслав-Хмельницького району Київської області по вул. Набережна, 4.</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lastRenderedPageBreak/>
        <w:t xml:space="preserve">51. </w:t>
      </w:r>
      <w:r w:rsidRPr="00D93915">
        <w:rPr>
          <w:sz w:val="24"/>
          <w:szCs w:val="24"/>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0,1823 га гр. </w:t>
      </w:r>
      <w:r w:rsidRPr="00D93915">
        <w:rPr>
          <w:b/>
          <w:sz w:val="24"/>
          <w:szCs w:val="24"/>
        </w:rPr>
        <w:t xml:space="preserve">Козаченку В’ячеславу Яковичу, </w:t>
      </w:r>
      <w:r w:rsidRPr="00D93915">
        <w:rPr>
          <w:sz w:val="24"/>
          <w:szCs w:val="24"/>
        </w:rPr>
        <w:t>що розташована в с. Соснівка  Переяслав-Хмельницького району Київської області по вул. Набережна, 4.</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52. </w:t>
      </w:r>
      <w:r w:rsidRPr="00D93915">
        <w:rPr>
          <w:sz w:val="24"/>
          <w:szCs w:val="24"/>
        </w:rPr>
        <w:t xml:space="preserve">Про надання у власність земельної частки (паю) для ведення товарного сільськогосподарського виробництва взамін сертифіката </w:t>
      </w:r>
      <w:r w:rsidRPr="00D93915">
        <w:rPr>
          <w:b/>
          <w:sz w:val="24"/>
          <w:szCs w:val="24"/>
        </w:rPr>
        <w:t>гр. Титаренко Марії Миколаївні</w:t>
      </w:r>
      <w:r w:rsidRPr="00D93915">
        <w:rPr>
          <w:sz w:val="24"/>
          <w:szCs w:val="24"/>
        </w:rPr>
        <w:t>.</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53. </w:t>
      </w:r>
      <w:r w:rsidRPr="00D93915">
        <w:rPr>
          <w:sz w:val="24"/>
          <w:szCs w:val="24"/>
        </w:rPr>
        <w:t xml:space="preserve">Про надання дозволу на розробку проекту землеустрою щодо відведення земельної ділянки в оренду для ведення товарного  сільськогосподарського виробництва орієнтовною  площею 4,6300 га </w:t>
      </w:r>
      <w:r w:rsidRPr="00D93915">
        <w:rPr>
          <w:b/>
          <w:sz w:val="24"/>
          <w:szCs w:val="24"/>
        </w:rPr>
        <w:t xml:space="preserve">ПП Агрофірма «Сомкова Долина», </w:t>
      </w:r>
      <w:r w:rsidRPr="00D93915">
        <w:rPr>
          <w:sz w:val="24"/>
          <w:szCs w:val="24"/>
        </w:rPr>
        <w:t>що розташована в с. Сомкова Долина Переяслав-Хмельницького району Київської області по вул. Шевченка, 36-в.</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54. </w:t>
      </w:r>
      <w:r w:rsidRPr="00D93915">
        <w:rPr>
          <w:sz w:val="24"/>
          <w:szCs w:val="24"/>
        </w:rPr>
        <w:t xml:space="preserve">Про надання дозволу на розробку проекту землеустрою щодо відведення земельної ділянки в оренду для ведення товарного  сільськогосподарського виробництва орієнтовною  площею 14,0000 га </w:t>
      </w:r>
      <w:r w:rsidRPr="00D93915">
        <w:rPr>
          <w:b/>
          <w:sz w:val="24"/>
          <w:szCs w:val="24"/>
        </w:rPr>
        <w:t xml:space="preserve">ПП Агрофірма «Сомкова Долина», </w:t>
      </w:r>
      <w:r w:rsidRPr="00D93915">
        <w:rPr>
          <w:sz w:val="24"/>
          <w:szCs w:val="24"/>
        </w:rPr>
        <w:t>що розташована в с. Сомкова Долина Переяслав-Хмельницького району Київської області по вул. Шевченка, 19-а.</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55. </w:t>
      </w:r>
      <w:r w:rsidRPr="00D93915">
        <w:rPr>
          <w:sz w:val="24"/>
          <w:szCs w:val="24"/>
        </w:rPr>
        <w:t xml:space="preserve">Про надання дозволу на розробку проекту землеустрою щодо відведення земельної ділянки в оренду для ведення товарного  сільськогосподарського виробництва орієнтовною  площею 0,5800 га </w:t>
      </w:r>
      <w:r w:rsidRPr="00D93915">
        <w:rPr>
          <w:b/>
          <w:sz w:val="24"/>
          <w:szCs w:val="24"/>
        </w:rPr>
        <w:t xml:space="preserve">ПП Агрофірма «Сомкова Долина», </w:t>
      </w:r>
      <w:r w:rsidRPr="00D93915">
        <w:rPr>
          <w:sz w:val="24"/>
          <w:szCs w:val="24"/>
        </w:rPr>
        <w:t xml:space="preserve">що розташована </w:t>
      </w:r>
    </w:p>
    <w:p w:rsidR="00D93915" w:rsidRPr="00D93915" w:rsidRDefault="00D93915" w:rsidP="00D93915">
      <w:pPr>
        <w:pStyle w:val="a4"/>
        <w:rPr>
          <w:sz w:val="24"/>
          <w:szCs w:val="24"/>
        </w:rPr>
      </w:pPr>
      <w:r w:rsidRPr="00D93915">
        <w:rPr>
          <w:sz w:val="24"/>
          <w:szCs w:val="24"/>
        </w:rPr>
        <w:t>в с. Сомкова Долина Переяслав-Хмельницького району Київської області по вул. Якима Сомка, 31.</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56. </w:t>
      </w:r>
      <w:r w:rsidRPr="00D93915">
        <w:rPr>
          <w:sz w:val="24"/>
          <w:szCs w:val="24"/>
        </w:rPr>
        <w:t xml:space="preserve">Про надання дозволу на розробку проекту землеустрою щодо відведення земельної ділянки в оренду для будівництва та обслуговування житлового будинку, господарських будівель та споруд орієнтовною  площею 0,2500 га </w:t>
      </w:r>
      <w:r w:rsidRPr="00D93915">
        <w:rPr>
          <w:b/>
          <w:sz w:val="24"/>
          <w:szCs w:val="24"/>
        </w:rPr>
        <w:t xml:space="preserve">ПП Агрофірма «Сомкова Долина», </w:t>
      </w:r>
      <w:r w:rsidRPr="00D93915">
        <w:rPr>
          <w:sz w:val="24"/>
          <w:szCs w:val="24"/>
        </w:rPr>
        <w:t>що розташована в с. Сомкова Долина Переяслав-Хмельницького району Київської області по вул. Перемоги, 40.</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57. </w:t>
      </w:r>
      <w:r w:rsidRPr="00D93915">
        <w:rPr>
          <w:sz w:val="24"/>
          <w:szCs w:val="24"/>
        </w:rPr>
        <w:t xml:space="preserve">Про надання дозволу на розробку проекту землеустрою щодо відведення земельної ділянки в оренду для будівництва та обслуговування житлового будинку, </w:t>
      </w:r>
    </w:p>
    <w:p w:rsidR="00D93915" w:rsidRPr="00D93915" w:rsidRDefault="00D93915" w:rsidP="00D93915">
      <w:pPr>
        <w:pStyle w:val="a4"/>
        <w:rPr>
          <w:sz w:val="24"/>
          <w:szCs w:val="24"/>
        </w:rPr>
      </w:pPr>
      <w:r w:rsidRPr="00D93915">
        <w:rPr>
          <w:sz w:val="24"/>
          <w:szCs w:val="24"/>
        </w:rPr>
        <w:t xml:space="preserve">господарських будівель та споруд орієнтовною  площею 0,2500 га </w:t>
      </w:r>
      <w:r w:rsidRPr="00D93915">
        <w:rPr>
          <w:b/>
          <w:sz w:val="24"/>
          <w:szCs w:val="24"/>
        </w:rPr>
        <w:t xml:space="preserve">ПП Агрофірма «Сомкова Долина», </w:t>
      </w:r>
      <w:r w:rsidRPr="00D93915">
        <w:rPr>
          <w:sz w:val="24"/>
          <w:szCs w:val="24"/>
        </w:rPr>
        <w:t>що розташована в с. Сомкова Долина Переяслав-Хмельницького району Київської області по вул. Шевченка, 14.</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58. </w:t>
      </w:r>
      <w:r w:rsidRPr="00D93915">
        <w:rPr>
          <w:sz w:val="24"/>
          <w:szCs w:val="24"/>
        </w:rPr>
        <w:t xml:space="preserve">Про надання дозволу на розробку проекту землеустрою щодо відведення земельної ділянки в оренду для будівництва та обслуговування житлового будинку, господарських будівель та споруд орієнтовною  площею 0,2500 га </w:t>
      </w:r>
      <w:r w:rsidRPr="00D93915">
        <w:rPr>
          <w:b/>
          <w:sz w:val="24"/>
          <w:szCs w:val="24"/>
        </w:rPr>
        <w:t xml:space="preserve">ПП Агрофірма «Сомкова Долина», </w:t>
      </w:r>
      <w:r w:rsidRPr="00D93915">
        <w:rPr>
          <w:sz w:val="24"/>
          <w:szCs w:val="24"/>
        </w:rPr>
        <w:t>що розташована в с. Сомкова Долина Переяслав-Хмельницького району Київської області по вул. Шевченка, 39.</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59.</w:t>
      </w:r>
      <w:r w:rsidRPr="00D93915">
        <w:rPr>
          <w:sz w:val="24"/>
          <w:szCs w:val="24"/>
        </w:rPr>
        <w:t xml:space="preserve"> Про надання дозволу на розробку проекту землеустрою щодо відведення земельної ділянки в оренду для будівництва та обслуговування житлового будинку, господарських будівель та споруд орієнтовною  площею 0,2500 га </w:t>
      </w:r>
      <w:r w:rsidRPr="00D93915">
        <w:rPr>
          <w:b/>
          <w:sz w:val="24"/>
          <w:szCs w:val="24"/>
        </w:rPr>
        <w:t xml:space="preserve">ПП Агрофірма «Сомкова Долина», </w:t>
      </w:r>
      <w:r w:rsidRPr="00D93915">
        <w:rPr>
          <w:sz w:val="24"/>
          <w:szCs w:val="24"/>
        </w:rPr>
        <w:t xml:space="preserve">що </w:t>
      </w:r>
      <w:r w:rsidRPr="00D93915">
        <w:rPr>
          <w:sz w:val="24"/>
          <w:szCs w:val="24"/>
        </w:rPr>
        <w:lastRenderedPageBreak/>
        <w:t>розташована в с. Сомкова Долина Переяслав-Хмельницького району Київської області по вул. Шевченка, 53.</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60. </w:t>
      </w:r>
      <w:r w:rsidRPr="00D93915">
        <w:rPr>
          <w:sz w:val="24"/>
          <w:szCs w:val="24"/>
        </w:rPr>
        <w:t>Про надання дозволу на розробку проекту землеустрою щодо відведення земельної ділянки у користування на умовах оренди ПАТ «Київобленерго» орієнтовною площею 0,0022га по вул. Об’їзна в с. Переяславське.</w:t>
      </w:r>
    </w:p>
    <w:p w:rsidR="00D93915" w:rsidRPr="00D93915" w:rsidRDefault="00D93915" w:rsidP="00D93915">
      <w:pPr>
        <w:pStyle w:val="a4"/>
        <w:rPr>
          <w:sz w:val="24"/>
          <w:szCs w:val="24"/>
        </w:rPr>
      </w:pPr>
      <w:r w:rsidRPr="00D93915">
        <w:rPr>
          <w:sz w:val="24"/>
          <w:szCs w:val="24"/>
        </w:rPr>
        <w:t xml:space="preserve">ДОПОВІДАЧ:  </w:t>
      </w:r>
      <w:r w:rsidRPr="00D93915">
        <w:rPr>
          <w:color w:val="000000"/>
          <w:sz w:val="24"/>
          <w:szCs w:val="24"/>
        </w:rPr>
        <w:t xml:space="preserve">Дейнега М.П. - голова постійної комісії  </w:t>
      </w:r>
      <w:r w:rsidRPr="00D93915">
        <w:rPr>
          <w:sz w:val="24"/>
          <w:szCs w:val="24"/>
        </w:rPr>
        <w:t>з питань земельних відносин, благоустрою та екології.</w:t>
      </w:r>
    </w:p>
    <w:p w:rsidR="00D93915" w:rsidRPr="00D93915" w:rsidRDefault="00D93915" w:rsidP="00D93915">
      <w:pPr>
        <w:pStyle w:val="a4"/>
        <w:rPr>
          <w:sz w:val="24"/>
          <w:szCs w:val="24"/>
        </w:rPr>
      </w:pPr>
      <w:r w:rsidRPr="00D93915">
        <w:rPr>
          <w:b/>
          <w:sz w:val="24"/>
          <w:szCs w:val="24"/>
        </w:rPr>
        <w:t xml:space="preserve">61. </w:t>
      </w:r>
      <w:r w:rsidRPr="00D93915">
        <w:rPr>
          <w:sz w:val="24"/>
          <w:szCs w:val="24"/>
        </w:rPr>
        <w:t>Про надання дозволу на розробку проекту землеустрою щодо відведення земельної ділянки для розміщення та експлуатації основних, підсобних та допоміжних будівель та споруд технічної інфраструктури (під КНС), площею 0,02 га в с. Студеники, вул. 40 років Перемоги.</w:t>
      </w:r>
    </w:p>
    <w:p w:rsidR="00D93915" w:rsidRPr="00D93915" w:rsidRDefault="00D93915" w:rsidP="00D93915">
      <w:pPr>
        <w:pStyle w:val="a4"/>
        <w:rPr>
          <w:sz w:val="24"/>
          <w:szCs w:val="24"/>
        </w:rPr>
      </w:pPr>
      <w:r w:rsidRPr="00D93915">
        <w:rPr>
          <w:sz w:val="24"/>
          <w:szCs w:val="24"/>
        </w:rPr>
        <w:t>ДОПОВІДАЧ:</w:t>
      </w:r>
      <w:r>
        <w:rPr>
          <w:sz w:val="24"/>
          <w:szCs w:val="24"/>
        </w:rPr>
        <w:t xml:space="preserve"> Лях М.О. – сільський голова</w:t>
      </w:r>
      <w:r w:rsidRPr="00D93915">
        <w:rPr>
          <w:sz w:val="24"/>
          <w:szCs w:val="24"/>
        </w:rPr>
        <w:t xml:space="preserve"> </w:t>
      </w:r>
    </w:p>
    <w:p w:rsidR="00D93915" w:rsidRPr="00D93915" w:rsidRDefault="00D93915" w:rsidP="00D93915">
      <w:pPr>
        <w:pStyle w:val="a4"/>
        <w:rPr>
          <w:sz w:val="24"/>
          <w:szCs w:val="24"/>
        </w:rPr>
      </w:pPr>
      <w:r w:rsidRPr="00D93915">
        <w:rPr>
          <w:b/>
          <w:sz w:val="24"/>
          <w:szCs w:val="24"/>
        </w:rPr>
        <w:t xml:space="preserve">62. </w:t>
      </w:r>
      <w:r w:rsidRPr="00D93915">
        <w:rPr>
          <w:sz w:val="24"/>
          <w:szCs w:val="24"/>
        </w:rPr>
        <w:t>Різне.</w:t>
      </w:r>
    </w:p>
    <w:p w:rsidR="00D93915" w:rsidRDefault="00D93915"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Default="007E4AC3" w:rsidP="00D93915">
      <w:pPr>
        <w:pStyle w:val="a4"/>
        <w:rPr>
          <w:sz w:val="24"/>
          <w:szCs w:val="24"/>
        </w:rPr>
      </w:pPr>
    </w:p>
    <w:p w:rsidR="007E4AC3" w:rsidRPr="00D93915" w:rsidRDefault="007E4AC3" w:rsidP="00D93915">
      <w:pPr>
        <w:pStyle w:val="a4"/>
        <w:rPr>
          <w:sz w:val="24"/>
          <w:szCs w:val="24"/>
        </w:rPr>
      </w:pPr>
    </w:p>
    <w:p w:rsidR="00D93915" w:rsidRDefault="00D93915" w:rsidP="002216CB">
      <w:pPr>
        <w:jc w:val="center"/>
        <w:rPr>
          <w:rFonts w:ascii="Times New Roman" w:hAnsi="Times New Roman" w:cs="Times New Roman"/>
          <w:sz w:val="28"/>
          <w:szCs w:val="28"/>
        </w:rPr>
      </w:pPr>
    </w:p>
    <w:p w:rsidR="00D93915" w:rsidRDefault="00D93915" w:rsidP="002216CB">
      <w:pPr>
        <w:jc w:val="center"/>
        <w:rPr>
          <w:rFonts w:ascii="Times New Roman" w:hAnsi="Times New Roman" w:cs="Times New Roman"/>
          <w:sz w:val="28"/>
          <w:szCs w:val="28"/>
        </w:rPr>
      </w:pPr>
    </w:p>
    <w:p w:rsidR="002216CB" w:rsidRPr="00936086" w:rsidRDefault="002216CB" w:rsidP="002216CB">
      <w:pPr>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lastRenderedPageBreak/>
        <w:drawing>
          <wp:inline distT="0" distB="0" distL="0" distR="0">
            <wp:extent cx="499745" cy="680720"/>
            <wp:effectExtent l="0" t="0" r="0" b="508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9745" cy="680720"/>
                    </a:xfrm>
                    <a:prstGeom prst="rect">
                      <a:avLst/>
                    </a:prstGeom>
                    <a:noFill/>
                    <a:ln>
                      <a:noFill/>
                    </a:ln>
                  </pic:spPr>
                </pic:pic>
              </a:graphicData>
            </a:graphic>
          </wp:inline>
        </w:drawing>
      </w:r>
    </w:p>
    <w:p w:rsidR="002216CB" w:rsidRPr="00936086" w:rsidRDefault="002216CB" w:rsidP="002216CB">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2216CB" w:rsidRPr="00936086" w:rsidRDefault="002216CB" w:rsidP="002216CB">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2216CB" w:rsidRPr="00936086" w:rsidRDefault="002216CB" w:rsidP="002216CB">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2216CB" w:rsidRPr="00936086" w:rsidRDefault="002216CB" w:rsidP="002216CB">
      <w:pPr>
        <w:spacing w:after="0"/>
        <w:jc w:val="center"/>
        <w:rPr>
          <w:rFonts w:ascii="Times New Roman" w:hAnsi="Times New Roman" w:cs="Times New Roman"/>
          <w:b/>
        </w:rPr>
      </w:pPr>
      <w:r>
        <w:rPr>
          <w:rFonts w:ascii="Times New Roman" w:hAnsi="Times New Roman" w:cs="Times New Roman"/>
          <w:b/>
        </w:rPr>
        <w:t>СЬОМОГО</w:t>
      </w:r>
      <w:r w:rsidRPr="00936086">
        <w:rPr>
          <w:rFonts w:ascii="Times New Roman" w:hAnsi="Times New Roman" w:cs="Times New Roman"/>
          <w:b/>
        </w:rPr>
        <w:t xml:space="preserve">  СКЛИКАННЯ</w:t>
      </w:r>
    </w:p>
    <w:p w:rsidR="002216CB" w:rsidRPr="00936086" w:rsidRDefault="002216CB" w:rsidP="002216CB">
      <w:pPr>
        <w:jc w:val="center"/>
        <w:rPr>
          <w:rFonts w:ascii="Times New Roman" w:hAnsi="Times New Roman" w:cs="Times New Roman"/>
          <w:b/>
        </w:rPr>
      </w:pPr>
    </w:p>
    <w:p w:rsidR="002216CB" w:rsidRPr="00936086" w:rsidRDefault="002216CB" w:rsidP="002216CB">
      <w:pPr>
        <w:jc w:val="center"/>
        <w:rPr>
          <w:rFonts w:ascii="Times New Roman" w:hAnsi="Times New Roman" w:cs="Times New Roman"/>
          <w:b/>
        </w:rPr>
      </w:pPr>
      <w:r w:rsidRPr="00936086">
        <w:rPr>
          <w:rFonts w:ascii="Times New Roman" w:hAnsi="Times New Roman" w:cs="Times New Roman"/>
          <w:b/>
        </w:rPr>
        <w:t>Р І Ш Е Н Н Я</w:t>
      </w:r>
    </w:p>
    <w:p w:rsidR="002216CB" w:rsidRDefault="002216CB" w:rsidP="002216CB">
      <w:pPr>
        <w:spacing w:after="0"/>
        <w:rPr>
          <w:rFonts w:ascii="Times New Roman" w:hAnsi="Times New Roman" w:cs="Times New Roman"/>
          <w:b/>
          <w:sz w:val="28"/>
          <w:szCs w:val="28"/>
        </w:rPr>
      </w:pPr>
      <w:r>
        <w:rPr>
          <w:rFonts w:ascii="Times New Roman" w:hAnsi="Times New Roman" w:cs="Times New Roman"/>
          <w:b/>
          <w:sz w:val="28"/>
          <w:szCs w:val="28"/>
        </w:rPr>
        <w:t>Про внесення змін до рішення  №515-ХХІІ-У</w:t>
      </w:r>
      <w:r w:rsidR="00757574">
        <w:rPr>
          <w:rFonts w:ascii="Times New Roman" w:hAnsi="Times New Roman" w:cs="Times New Roman"/>
          <w:b/>
          <w:sz w:val="28"/>
          <w:szCs w:val="28"/>
        </w:rPr>
        <w:t>ІІ</w:t>
      </w:r>
      <w:r w:rsidRPr="00936086">
        <w:rPr>
          <w:rFonts w:ascii="Times New Roman" w:hAnsi="Times New Roman" w:cs="Times New Roman"/>
          <w:b/>
          <w:sz w:val="28"/>
          <w:szCs w:val="28"/>
        </w:rPr>
        <w:t xml:space="preserve"> </w:t>
      </w:r>
    </w:p>
    <w:p w:rsidR="002216CB" w:rsidRPr="00936086" w:rsidRDefault="002216CB" w:rsidP="002216CB">
      <w:pPr>
        <w:spacing w:after="0"/>
        <w:rPr>
          <w:rFonts w:ascii="Times New Roman" w:hAnsi="Times New Roman" w:cs="Times New Roman"/>
          <w:b/>
          <w:sz w:val="28"/>
          <w:szCs w:val="28"/>
        </w:rPr>
      </w:pPr>
      <w:r>
        <w:rPr>
          <w:rFonts w:ascii="Times New Roman" w:hAnsi="Times New Roman" w:cs="Times New Roman"/>
          <w:b/>
          <w:sz w:val="28"/>
          <w:szCs w:val="28"/>
        </w:rPr>
        <w:t>«</w:t>
      </w:r>
      <w:r w:rsidRPr="00936086">
        <w:rPr>
          <w:rFonts w:ascii="Times New Roman" w:hAnsi="Times New Roman" w:cs="Times New Roman"/>
          <w:b/>
          <w:sz w:val="28"/>
          <w:szCs w:val="28"/>
        </w:rPr>
        <w:t>Про встановлення складових</w:t>
      </w:r>
    </w:p>
    <w:p w:rsidR="002216CB" w:rsidRPr="00936086" w:rsidRDefault="002216CB" w:rsidP="002216CB">
      <w:pPr>
        <w:spacing w:after="0"/>
        <w:rPr>
          <w:rFonts w:ascii="Times New Roman" w:hAnsi="Times New Roman" w:cs="Times New Roman"/>
          <w:b/>
          <w:sz w:val="28"/>
          <w:szCs w:val="28"/>
        </w:rPr>
      </w:pPr>
      <w:r w:rsidRPr="00936086">
        <w:rPr>
          <w:rFonts w:ascii="Times New Roman" w:hAnsi="Times New Roman" w:cs="Times New Roman"/>
          <w:b/>
          <w:sz w:val="28"/>
          <w:szCs w:val="28"/>
        </w:rPr>
        <w:t>заробітної плати сільського голови</w:t>
      </w:r>
      <w:r>
        <w:rPr>
          <w:rFonts w:ascii="Times New Roman" w:hAnsi="Times New Roman" w:cs="Times New Roman"/>
          <w:b/>
          <w:sz w:val="28"/>
          <w:szCs w:val="28"/>
        </w:rPr>
        <w:t>»</w:t>
      </w:r>
    </w:p>
    <w:p w:rsidR="002216CB" w:rsidRPr="00936086" w:rsidRDefault="002216CB" w:rsidP="002216CB">
      <w:pPr>
        <w:rPr>
          <w:rFonts w:ascii="Times New Roman" w:hAnsi="Times New Roman" w:cs="Times New Roman"/>
          <w:sz w:val="28"/>
          <w:szCs w:val="28"/>
        </w:rPr>
      </w:pPr>
      <w:r w:rsidRPr="00936086">
        <w:rPr>
          <w:rFonts w:ascii="Times New Roman" w:hAnsi="Times New Roman" w:cs="Times New Roman"/>
          <w:sz w:val="28"/>
          <w:szCs w:val="28"/>
        </w:rPr>
        <w:t xml:space="preserve">   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2216CB" w:rsidRPr="00936086" w:rsidRDefault="002216CB" w:rsidP="002216CB">
      <w:pPr>
        <w:rPr>
          <w:rFonts w:ascii="Times New Roman" w:hAnsi="Times New Roman" w:cs="Times New Roman"/>
          <w:b/>
          <w:sz w:val="28"/>
          <w:szCs w:val="28"/>
        </w:rPr>
      </w:pPr>
      <w:r w:rsidRPr="00936086">
        <w:rPr>
          <w:rFonts w:ascii="Times New Roman" w:hAnsi="Times New Roman" w:cs="Times New Roman"/>
          <w:b/>
          <w:sz w:val="28"/>
          <w:szCs w:val="28"/>
        </w:rPr>
        <w:t>ВИРІШИЛА :</w:t>
      </w:r>
    </w:p>
    <w:p w:rsidR="002216CB" w:rsidRPr="00936086" w:rsidRDefault="002216CB" w:rsidP="00757574">
      <w:pPr>
        <w:spacing w:after="0"/>
        <w:rPr>
          <w:rFonts w:ascii="Times New Roman" w:hAnsi="Times New Roman" w:cs="Times New Roman"/>
          <w:sz w:val="28"/>
          <w:szCs w:val="28"/>
        </w:rPr>
      </w:pPr>
      <w:r w:rsidRPr="00936086">
        <w:rPr>
          <w:rFonts w:ascii="Times New Roman" w:hAnsi="Times New Roman" w:cs="Times New Roman"/>
          <w:sz w:val="28"/>
          <w:szCs w:val="28"/>
        </w:rPr>
        <w:t xml:space="preserve">1. </w:t>
      </w:r>
      <w:r w:rsidR="00757574">
        <w:rPr>
          <w:rFonts w:ascii="Times New Roman" w:hAnsi="Times New Roman" w:cs="Times New Roman"/>
          <w:sz w:val="28"/>
          <w:szCs w:val="28"/>
        </w:rPr>
        <w:t xml:space="preserve">Внести зміни до рішення № 515-ХХІІ-УІІ «Про встановлення складових заробітної плати сільського голови» від 22.01.2019 року в частині  здійснення щомісячного преміювання відповідно до особистого вкладу  в результати роботи зменшивши з 01.ю07.2019 року відсоток з 250  до </w:t>
      </w:r>
      <w:r w:rsidR="00FD3531">
        <w:rPr>
          <w:rFonts w:ascii="Times New Roman" w:hAnsi="Times New Roman" w:cs="Times New Roman"/>
          <w:sz w:val="28"/>
          <w:szCs w:val="28"/>
        </w:rPr>
        <w:t>160</w:t>
      </w:r>
      <w:r w:rsidR="00757574">
        <w:rPr>
          <w:rFonts w:ascii="Times New Roman" w:hAnsi="Times New Roman" w:cs="Times New Roman"/>
          <w:sz w:val="28"/>
          <w:szCs w:val="28"/>
        </w:rPr>
        <w:t xml:space="preserve">  відсотків посадового окладу.</w:t>
      </w:r>
    </w:p>
    <w:p w:rsidR="00757574" w:rsidRDefault="00757574" w:rsidP="00757574">
      <w:pPr>
        <w:rPr>
          <w:rFonts w:ascii="Times New Roman" w:hAnsi="Times New Roman" w:cs="Times New Roman"/>
          <w:sz w:val="28"/>
          <w:szCs w:val="28"/>
        </w:rPr>
      </w:pPr>
      <w:r>
        <w:rPr>
          <w:rFonts w:ascii="Times New Roman" w:hAnsi="Times New Roman" w:cs="Times New Roman"/>
          <w:sz w:val="28"/>
          <w:szCs w:val="28"/>
        </w:rPr>
        <w:t xml:space="preserve">2. Контроль за виконанням рішення покласти на постійну комісію з питань </w:t>
      </w:r>
      <w:r w:rsidR="002216CB" w:rsidRPr="00936086">
        <w:rPr>
          <w:rFonts w:ascii="Times New Roman" w:hAnsi="Times New Roman" w:cs="Times New Roman"/>
          <w:sz w:val="28"/>
          <w:szCs w:val="28"/>
        </w:rPr>
        <w:t xml:space="preserve"> </w:t>
      </w:r>
      <w:r>
        <w:rPr>
          <w:rFonts w:ascii="Times New Roman" w:hAnsi="Times New Roman" w:cs="Times New Roman"/>
          <w:sz w:val="28"/>
          <w:szCs w:val="28"/>
        </w:rPr>
        <w:t>фінансів, бюджету та планування соціально-економічного розвитку.</w:t>
      </w:r>
      <w:r w:rsidR="002216CB" w:rsidRPr="00936086">
        <w:rPr>
          <w:rFonts w:ascii="Times New Roman" w:hAnsi="Times New Roman" w:cs="Times New Roman"/>
          <w:sz w:val="28"/>
          <w:szCs w:val="28"/>
        </w:rPr>
        <w:t xml:space="preserve">                   </w:t>
      </w:r>
    </w:p>
    <w:p w:rsidR="00757574" w:rsidRDefault="00757574" w:rsidP="00757574">
      <w:pPr>
        <w:rPr>
          <w:rFonts w:ascii="Times New Roman" w:hAnsi="Times New Roman" w:cs="Times New Roman"/>
          <w:sz w:val="28"/>
          <w:szCs w:val="28"/>
        </w:rPr>
      </w:pPr>
    </w:p>
    <w:p w:rsidR="002216CB" w:rsidRDefault="002216CB" w:rsidP="00757574">
      <w:pPr>
        <w:rPr>
          <w:rFonts w:ascii="Times New Roman" w:hAnsi="Times New Roman" w:cs="Times New Roman"/>
          <w:sz w:val="28"/>
          <w:szCs w:val="28"/>
        </w:rPr>
      </w:pPr>
      <w:r w:rsidRPr="00936086">
        <w:rPr>
          <w:rFonts w:ascii="Times New Roman" w:hAnsi="Times New Roman" w:cs="Times New Roman"/>
          <w:sz w:val="28"/>
          <w:szCs w:val="28"/>
        </w:rPr>
        <w:t>Сільський голова:                                        М.О. Лях</w:t>
      </w:r>
    </w:p>
    <w:p w:rsidR="002216CB" w:rsidRDefault="002216CB" w:rsidP="002216CB">
      <w:pPr>
        <w:spacing w:after="0"/>
        <w:rPr>
          <w:rFonts w:ascii="Times New Roman" w:hAnsi="Times New Roman" w:cs="Times New Roman"/>
          <w:b/>
          <w:sz w:val="28"/>
          <w:szCs w:val="28"/>
        </w:rPr>
      </w:pPr>
      <w:r>
        <w:rPr>
          <w:rFonts w:ascii="Times New Roman" w:hAnsi="Times New Roman" w:cs="Times New Roman"/>
          <w:b/>
          <w:sz w:val="28"/>
          <w:szCs w:val="28"/>
        </w:rPr>
        <w:t>с. Студеники</w:t>
      </w:r>
    </w:p>
    <w:p w:rsidR="002216CB" w:rsidRDefault="00757574" w:rsidP="002216CB">
      <w:pPr>
        <w:spacing w:after="0"/>
        <w:rPr>
          <w:rFonts w:ascii="Times New Roman" w:hAnsi="Times New Roman" w:cs="Times New Roman"/>
          <w:b/>
          <w:sz w:val="28"/>
          <w:szCs w:val="28"/>
        </w:rPr>
      </w:pPr>
      <w:r>
        <w:rPr>
          <w:rFonts w:ascii="Times New Roman" w:hAnsi="Times New Roman" w:cs="Times New Roman"/>
          <w:b/>
          <w:sz w:val="28"/>
          <w:szCs w:val="28"/>
        </w:rPr>
        <w:t>№</w:t>
      </w:r>
      <w:r w:rsidR="00FD3531">
        <w:rPr>
          <w:rFonts w:ascii="Times New Roman" w:hAnsi="Times New Roman" w:cs="Times New Roman"/>
          <w:b/>
          <w:sz w:val="28"/>
          <w:szCs w:val="28"/>
        </w:rPr>
        <w:t>779</w:t>
      </w:r>
      <w:r>
        <w:rPr>
          <w:rFonts w:ascii="Times New Roman" w:hAnsi="Times New Roman" w:cs="Times New Roman"/>
          <w:b/>
          <w:sz w:val="28"/>
          <w:szCs w:val="28"/>
        </w:rPr>
        <w:t>-ХХХ</w:t>
      </w:r>
      <w:r w:rsidR="002216CB">
        <w:rPr>
          <w:rFonts w:ascii="Times New Roman" w:hAnsi="Times New Roman" w:cs="Times New Roman"/>
          <w:b/>
          <w:sz w:val="28"/>
          <w:szCs w:val="28"/>
        </w:rPr>
        <w:t>-УІІ</w:t>
      </w:r>
    </w:p>
    <w:p w:rsidR="002216CB" w:rsidRDefault="00757574" w:rsidP="002216CB">
      <w:pPr>
        <w:spacing w:after="0"/>
        <w:rPr>
          <w:rFonts w:ascii="Times New Roman" w:hAnsi="Times New Roman" w:cs="Times New Roman"/>
          <w:b/>
          <w:sz w:val="28"/>
          <w:szCs w:val="28"/>
        </w:rPr>
      </w:pPr>
      <w:r>
        <w:rPr>
          <w:rFonts w:ascii="Times New Roman" w:hAnsi="Times New Roman" w:cs="Times New Roman"/>
          <w:b/>
          <w:sz w:val="28"/>
          <w:szCs w:val="28"/>
        </w:rPr>
        <w:t>26.07</w:t>
      </w:r>
      <w:r w:rsidR="002216CB">
        <w:rPr>
          <w:rFonts w:ascii="Times New Roman" w:hAnsi="Times New Roman" w:cs="Times New Roman"/>
          <w:b/>
          <w:sz w:val="28"/>
          <w:szCs w:val="28"/>
        </w:rPr>
        <w:t>.2019</w:t>
      </w:r>
    </w:p>
    <w:p w:rsidR="00757574" w:rsidRDefault="00757574" w:rsidP="002216CB">
      <w:pPr>
        <w:spacing w:after="0"/>
        <w:rPr>
          <w:rFonts w:ascii="Times New Roman" w:hAnsi="Times New Roman" w:cs="Times New Roman"/>
          <w:b/>
          <w:sz w:val="28"/>
          <w:szCs w:val="28"/>
        </w:rPr>
      </w:pPr>
    </w:p>
    <w:p w:rsidR="00757574" w:rsidRDefault="00757574" w:rsidP="002216CB">
      <w:pPr>
        <w:spacing w:after="0"/>
        <w:rPr>
          <w:rFonts w:ascii="Times New Roman" w:hAnsi="Times New Roman" w:cs="Times New Roman"/>
          <w:b/>
          <w:sz w:val="28"/>
          <w:szCs w:val="28"/>
        </w:rPr>
      </w:pPr>
    </w:p>
    <w:p w:rsidR="00757574" w:rsidRPr="000F3EB7" w:rsidRDefault="00757574" w:rsidP="002216CB">
      <w:pPr>
        <w:spacing w:after="0"/>
        <w:rPr>
          <w:rFonts w:ascii="Times New Roman" w:hAnsi="Times New Roman" w:cs="Times New Roman"/>
          <w:b/>
          <w:sz w:val="28"/>
          <w:szCs w:val="28"/>
        </w:rPr>
      </w:pPr>
    </w:p>
    <w:p w:rsidR="002216CB" w:rsidRDefault="002216CB" w:rsidP="002216CB">
      <w:pPr>
        <w:rPr>
          <w:rFonts w:ascii="Times New Roman" w:hAnsi="Times New Roman" w:cs="Times New Roman"/>
          <w:sz w:val="28"/>
          <w:szCs w:val="28"/>
        </w:rPr>
      </w:pPr>
    </w:p>
    <w:p w:rsidR="002216CB" w:rsidRPr="00936086" w:rsidRDefault="002216CB" w:rsidP="002216CB">
      <w:pPr>
        <w:spacing w:after="0"/>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lastRenderedPageBreak/>
        <w:drawing>
          <wp:inline distT="0" distB="0" distL="0" distR="0">
            <wp:extent cx="499745" cy="680720"/>
            <wp:effectExtent l="0" t="0" r="0" b="5080"/>
            <wp:docPr id="2" name="Рисунок 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9745" cy="680720"/>
                    </a:xfrm>
                    <a:prstGeom prst="rect">
                      <a:avLst/>
                    </a:prstGeom>
                    <a:noFill/>
                    <a:ln>
                      <a:noFill/>
                    </a:ln>
                  </pic:spPr>
                </pic:pic>
              </a:graphicData>
            </a:graphic>
          </wp:inline>
        </w:drawing>
      </w:r>
    </w:p>
    <w:p w:rsidR="002216CB" w:rsidRPr="00936086" w:rsidRDefault="002216CB" w:rsidP="002216CB">
      <w:pPr>
        <w:spacing w:after="0"/>
        <w:jc w:val="center"/>
        <w:rPr>
          <w:rFonts w:ascii="Times New Roman" w:hAnsi="Times New Roman" w:cs="Times New Roman"/>
          <w:b/>
          <w:sz w:val="28"/>
          <w:szCs w:val="28"/>
        </w:rPr>
      </w:pPr>
    </w:p>
    <w:p w:rsidR="002216CB" w:rsidRPr="00936086" w:rsidRDefault="002216CB" w:rsidP="002216CB">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2216CB" w:rsidRPr="00936086" w:rsidRDefault="002216CB" w:rsidP="002216CB">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2216CB" w:rsidRPr="00936086" w:rsidRDefault="002216CB" w:rsidP="002216CB">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2216CB" w:rsidRPr="00936086" w:rsidRDefault="002216CB" w:rsidP="002216CB">
      <w:pPr>
        <w:spacing w:after="0"/>
        <w:jc w:val="center"/>
        <w:rPr>
          <w:rFonts w:ascii="Times New Roman" w:hAnsi="Times New Roman" w:cs="Times New Roman"/>
          <w:b/>
        </w:rPr>
      </w:pPr>
      <w:r>
        <w:rPr>
          <w:rFonts w:ascii="Times New Roman" w:hAnsi="Times New Roman" w:cs="Times New Roman"/>
          <w:b/>
        </w:rPr>
        <w:t>СЬОМОГО</w:t>
      </w:r>
      <w:r w:rsidRPr="00936086">
        <w:rPr>
          <w:rFonts w:ascii="Times New Roman" w:hAnsi="Times New Roman" w:cs="Times New Roman"/>
          <w:b/>
        </w:rPr>
        <w:t xml:space="preserve">  СКЛИКАННЯ</w:t>
      </w:r>
    </w:p>
    <w:p w:rsidR="002216CB" w:rsidRPr="00936086" w:rsidRDefault="002216CB" w:rsidP="002216CB">
      <w:pPr>
        <w:spacing w:after="0"/>
        <w:jc w:val="center"/>
        <w:rPr>
          <w:rFonts w:ascii="Times New Roman" w:hAnsi="Times New Roman" w:cs="Times New Roman"/>
          <w:b/>
        </w:rPr>
      </w:pPr>
    </w:p>
    <w:p w:rsidR="002216CB" w:rsidRPr="00936086" w:rsidRDefault="002216CB" w:rsidP="002216CB">
      <w:pPr>
        <w:spacing w:after="0"/>
        <w:jc w:val="center"/>
        <w:rPr>
          <w:rFonts w:ascii="Times New Roman" w:hAnsi="Times New Roman" w:cs="Times New Roman"/>
          <w:b/>
        </w:rPr>
      </w:pPr>
      <w:r w:rsidRPr="00936086">
        <w:rPr>
          <w:rFonts w:ascii="Times New Roman" w:hAnsi="Times New Roman" w:cs="Times New Roman"/>
          <w:b/>
        </w:rPr>
        <w:t>Р І Ш Е Н Н Я</w:t>
      </w:r>
    </w:p>
    <w:p w:rsidR="002216CB" w:rsidRPr="00936086" w:rsidRDefault="002216CB" w:rsidP="002216CB">
      <w:pPr>
        <w:spacing w:after="0"/>
        <w:rPr>
          <w:rFonts w:ascii="Times New Roman" w:hAnsi="Times New Roman" w:cs="Times New Roman"/>
          <w:b/>
        </w:rPr>
      </w:pPr>
    </w:p>
    <w:p w:rsidR="002216CB" w:rsidRPr="00936086" w:rsidRDefault="002216CB" w:rsidP="002216CB">
      <w:pPr>
        <w:spacing w:after="0"/>
        <w:jc w:val="center"/>
        <w:rPr>
          <w:rFonts w:ascii="Times New Roman" w:hAnsi="Times New Roman" w:cs="Times New Roman"/>
          <w:sz w:val="28"/>
          <w:szCs w:val="28"/>
        </w:rPr>
      </w:pPr>
    </w:p>
    <w:p w:rsidR="00757574" w:rsidRDefault="00757574" w:rsidP="002216CB">
      <w:pPr>
        <w:spacing w:after="0"/>
        <w:rPr>
          <w:rFonts w:ascii="Times New Roman" w:hAnsi="Times New Roman" w:cs="Times New Roman"/>
          <w:b/>
          <w:sz w:val="28"/>
          <w:szCs w:val="28"/>
        </w:rPr>
      </w:pPr>
      <w:r>
        <w:rPr>
          <w:rFonts w:ascii="Times New Roman" w:hAnsi="Times New Roman" w:cs="Times New Roman"/>
          <w:b/>
          <w:sz w:val="28"/>
          <w:szCs w:val="28"/>
        </w:rPr>
        <w:t xml:space="preserve">Про внесення змін до рішення № 516-ХХІІ-УІІ </w:t>
      </w:r>
    </w:p>
    <w:p w:rsidR="002216CB" w:rsidRPr="00936086" w:rsidRDefault="00757574" w:rsidP="002216CB">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002216CB" w:rsidRPr="00936086">
        <w:rPr>
          <w:rFonts w:ascii="Times New Roman" w:hAnsi="Times New Roman" w:cs="Times New Roman"/>
          <w:b/>
          <w:sz w:val="28"/>
          <w:szCs w:val="28"/>
        </w:rPr>
        <w:t>Про затвердження розміру</w:t>
      </w:r>
    </w:p>
    <w:p w:rsidR="002216CB" w:rsidRPr="00936086" w:rsidRDefault="002216CB" w:rsidP="002216CB">
      <w:pPr>
        <w:spacing w:after="0"/>
        <w:rPr>
          <w:rFonts w:ascii="Times New Roman" w:hAnsi="Times New Roman" w:cs="Times New Roman"/>
          <w:b/>
          <w:sz w:val="28"/>
          <w:szCs w:val="28"/>
        </w:rPr>
      </w:pPr>
      <w:r w:rsidRPr="00936086">
        <w:rPr>
          <w:rFonts w:ascii="Times New Roman" w:hAnsi="Times New Roman" w:cs="Times New Roman"/>
          <w:b/>
          <w:sz w:val="28"/>
          <w:szCs w:val="28"/>
        </w:rPr>
        <w:t>преміювання заступнику</w:t>
      </w:r>
    </w:p>
    <w:p w:rsidR="002216CB" w:rsidRPr="00936086" w:rsidRDefault="002216CB" w:rsidP="002216CB">
      <w:pPr>
        <w:spacing w:after="0"/>
        <w:rPr>
          <w:rFonts w:ascii="Times New Roman" w:hAnsi="Times New Roman" w:cs="Times New Roman"/>
          <w:b/>
          <w:sz w:val="28"/>
          <w:szCs w:val="28"/>
        </w:rPr>
      </w:pPr>
      <w:r w:rsidRPr="00936086">
        <w:rPr>
          <w:rFonts w:ascii="Times New Roman" w:hAnsi="Times New Roman" w:cs="Times New Roman"/>
          <w:b/>
          <w:sz w:val="28"/>
          <w:szCs w:val="28"/>
        </w:rPr>
        <w:t>сільського голови</w:t>
      </w:r>
      <w:r w:rsidR="00757574">
        <w:rPr>
          <w:rFonts w:ascii="Times New Roman" w:hAnsi="Times New Roman" w:cs="Times New Roman"/>
          <w:b/>
          <w:sz w:val="28"/>
          <w:szCs w:val="28"/>
        </w:rPr>
        <w:t>»</w:t>
      </w:r>
    </w:p>
    <w:p w:rsidR="002216CB" w:rsidRPr="00936086" w:rsidRDefault="002216CB" w:rsidP="002216CB">
      <w:pPr>
        <w:spacing w:after="0"/>
        <w:rPr>
          <w:rFonts w:ascii="Times New Roman" w:hAnsi="Times New Roman" w:cs="Times New Roman"/>
          <w:b/>
          <w:sz w:val="28"/>
          <w:szCs w:val="28"/>
        </w:rPr>
      </w:pPr>
    </w:p>
    <w:p w:rsidR="002216CB" w:rsidRPr="00936086" w:rsidRDefault="002216CB" w:rsidP="002216CB">
      <w:pPr>
        <w:spacing w:after="0"/>
        <w:rPr>
          <w:rFonts w:ascii="Times New Roman" w:hAnsi="Times New Roman" w:cs="Times New Roman"/>
          <w:sz w:val="28"/>
          <w:szCs w:val="28"/>
        </w:rPr>
      </w:pPr>
      <w:r w:rsidRPr="00936086">
        <w:rPr>
          <w:rFonts w:ascii="Times New Roman" w:hAnsi="Times New Roman" w:cs="Times New Roman"/>
          <w:sz w:val="28"/>
          <w:szCs w:val="28"/>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2216CB" w:rsidRPr="00936086" w:rsidRDefault="002216CB" w:rsidP="002216CB">
      <w:pPr>
        <w:spacing w:after="0"/>
        <w:rPr>
          <w:rFonts w:ascii="Times New Roman" w:hAnsi="Times New Roman" w:cs="Times New Roman"/>
          <w:b/>
          <w:sz w:val="28"/>
          <w:szCs w:val="28"/>
        </w:rPr>
      </w:pPr>
      <w:r w:rsidRPr="00936086">
        <w:rPr>
          <w:rFonts w:ascii="Times New Roman" w:hAnsi="Times New Roman" w:cs="Times New Roman"/>
          <w:b/>
          <w:sz w:val="28"/>
          <w:szCs w:val="28"/>
        </w:rPr>
        <w:t>ВИРІШИЛА :</w:t>
      </w:r>
    </w:p>
    <w:p w:rsidR="002216CB" w:rsidRPr="00936086" w:rsidRDefault="002216CB" w:rsidP="002216CB">
      <w:pPr>
        <w:spacing w:after="0"/>
        <w:rPr>
          <w:rFonts w:ascii="Times New Roman" w:hAnsi="Times New Roman" w:cs="Times New Roman"/>
          <w:b/>
          <w:sz w:val="28"/>
          <w:szCs w:val="28"/>
        </w:rPr>
      </w:pPr>
    </w:p>
    <w:p w:rsidR="002216CB" w:rsidRDefault="002216CB" w:rsidP="002216CB">
      <w:pPr>
        <w:spacing w:after="0"/>
        <w:rPr>
          <w:rFonts w:ascii="Times New Roman" w:hAnsi="Times New Roman" w:cs="Times New Roman"/>
          <w:sz w:val="28"/>
          <w:szCs w:val="28"/>
        </w:rPr>
      </w:pPr>
      <w:r w:rsidRPr="00936086">
        <w:rPr>
          <w:rFonts w:ascii="Times New Roman" w:hAnsi="Times New Roman" w:cs="Times New Roman"/>
          <w:sz w:val="28"/>
          <w:szCs w:val="28"/>
        </w:rPr>
        <w:t xml:space="preserve">1 . </w:t>
      </w:r>
      <w:r w:rsidR="00757574">
        <w:rPr>
          <w:rFonts w:ascii="Times New Roman" w:hAnsi="Times New Roman" w:cs="Times New Roman"/>
          <w:sz w:val="28"/>
          <w:szCs w:val="28"/>
        </w:rPr>
        <w:t xml:space="preserve"> Внести зміни до рішення сільської ради № 516-ХХІІ-УІІ від 22.01.2019 року « Про затвердження щомісячного</w:t>
      </w:r>
      <w:r w:rsidRPr="00936086">
        <w:rPr>
          <w:rFonts w:ascii="Times New Roman" w:hAnsi="Times New Roman" w:cs="Times New Roman"/>
          <w:sz w:val="28"/>
          <w:szCs w:val="28"/>
        </w:rPr>
        <w:t xml:space="preserve"> преміювання заступнику сільського голови</w:t>
      </w:r>
      <w:r w:rsidR="00757574">
        <w:rPr>
          <w:rFonts w:ascii="Times New Roman" w:hAnsi="Times New Roman" w:cs="Times New Roman"/>
          <w:sz w:val="28"/>
          <w:szCs w:val="28"/>
        </w:rPr>
        <w:t xml:space="preserve">» зменшивши з 01.07.2019 року </w:t>
      </w:r>
      <w:r w:rsidRPr="00936086">
        <w:rPr>
          <w:rFonts w:ascii="Times New Roman" w:hAnsi="Times New Roman" w:cs="Times New Roman"/>
          <w:sz w:val="28"/>
          <w:szCs w:val="28"/>
        </w:rPr>
        <w:t xml:space="preserve">  </w:t>
      </w:r>
      <w:r w:rsidR="00757574">
        <w:rPr>
          <w:rFonts w:ascii="Times New Roman" w:hAnsi="Times New Roman" w:cs="Times New Roman"/>
          <w:sz w:val="28"/>
          <w:szCs w:val="28"/>
        </w:rPr>
        <w:t xml:space="preserve">відсоток преміювання з 150 до </w:t>
      </w:r>
      <w:r w:rsidR="00FD3531">
        <w:rPr>
          <w:rFonts w:ascii="Times New Roman" w:hAnsi="Times New Roman" w:cs="Times New Roman"/>
          <w:sz w:val="28"/>
          <w:szCs w:val="28"/>
        </w:rPr>
        <w:t>60 відсотків</w:t>
      </w:r>
      <w:r w:rsidRPr="00936086">
        <w:rPr>
          <w:rFonts w:ascii="Times New Roman" w:hAnsi="Times New Roman" w:cs="Times New Roman"/>
          <w:sz w:val="28"/>
          <w:szCs w:val="28"/>
        </w:rPr>
        <w:t xml:space="preserve"> посадового окладу.</w:t>
      </w:r>
    </w:p>
    <w:p w:rsidR="002216CB" w:rsidRDefault="002216CB" w:rsidP="002216CB">
      <w:pPr>
        <w:spacing w:after="0"/>
        <w:rPr>
          <w:rFonts w:ascii="Times New Roman" w:hAnsi="Times New Roman" w:cs="Times New Roman"/>
          <w:sz w:val="28"/>
          <w:szCs w:val="28"/>
        </w:rPr>
      </w:pPr>
      <w:r>
        <w:rPr>
          <w:rFonts w:ascii="Times New Roman" w:hAnsi="Times New Roman" w:cs="Times New Roman"/>
          <w:sz w:val="28"/>
          <w:szCs w:val="28"/>
        </w:rPr>
        <w:t xml:space="preserve">2. Контроль за виконанням рішення покласти </w:t>
      </w:r>
      <w:r w:rsidR="00757574">
        <w:rPr>
          <w:rFonts w:ascii="Times New Roman" w:hAnsi="Times New Roman" w:cs="Times New Roman"/>
          <w:sz w:val="28"/>
          <w:szCs w:val="28"/>
        </w:rPr>
        <w:t xml:space="preserve">на постійну комісію з питань </w:t>
      </w:r>
      <w:r w:rsidR="00757574" w:rsidRPr="00936086">
        <w:rPr>
          <w:rFonts w:ascii="Times New Roman" w:hAnsi="Times New Roman" w:cs="Times New Roman"/>
          <w:sz w:val="28"/>
          <w:szCs w:val="28"/>
        </w:rPr>
        <w:t xml:space="preserve"> </w:t>
      </w:r>
      <w:r w:rsidR="00757574">
        <w:rPr>
          <w:rFonts w:ascii="Times New Roman" w:hAnsi="Times New Roman" w:cs="Times New Roman"/>
          <w:sz w:val="28"/>
          <w:szCs w:val="28"/>
        </w:rPr>
        <w:t>фінансів, бюджету та планування соціально-економічного розвитку.</w:t>
      </w:r>
      <w:r w:rsidR="00757574" w:rsidRPr="00936086">
        <w:rPr>
          <w:rFonts w:ascii="Times New Roman" w:hAnsi="Times New Roman" w:cs="Times New Roman"/>
          <w:sz w:val="28"/>
          <w:szCs w:val="28"/>
        </w:rPr>
        <w:t xml:space="preserve">                   </w:t>
      </w:r>
    </w:p>
    <w:p w:rsidR="00757574" w:rsidRDefault="00757574" w:rsidP="002216CB">
      <w:pPr>
        <w:spacing w:after="0"/>
        <w:rPr>
          <w:rFonts w:ascii="Times New Roman" w:hAnsi="Times New Roman" w:cs="Times New Roman"/>
          <w:sz w:val="28"/>
          <w:szCs w:val="28"/>
        </w:rPr>
      </w:pPr>
    </w:p>
    <w:p w:rsidR="00757574" w:rsidRPr="00936086" w:rsidRDefault="00757574" w:rsidP="002216CB">
      <w:pPr>
        <w:spacing w:after="0"/>
        <w:rPr>
          <w:rFonts w:ascii="Times New Roman" w:hAnsi="Times New Roman" w:cs="Times New Roman"/>
          <w:sz w:val="28"/>
          <w:szCs w:val="28"/>
        </w:rPr>
      </w:pPr>
    </w:p>
    <w:p w:rsidR="002216CB" w:rsidRPr="00936086" w:rsidRDefault="002216CB" w:rsidP="002216CB">
      <w:pPr>
        <w:spacing w:after="0"/>
        <w:rPr>
          <w:rFonts w:ascii="Times New Roman" w:hAnsi="Times New Roman" w:cs="Times New Roman"/>
          <w:sz w:val="28"/>
          <w:szCs w:val="28"/>
        </w:rPr>
      </w:pPr>
      <w:r w:rsidRPr="00936086">
        <w:rPr>
          <w:rFonts w:ascii="Times New Roman" w:hAnsi="Times New Roman" w:cs="Times New Roman"/>
          <w:sz w:val="28"/>
          <w:szCs w:val="28"/>
        </w:rPr>
        <w:t xml:space="preserve">              Сільський голова :                                         М. О. Лях</w:t>
      </w:r>
    </w:p>
    <w:p w:rsidR="002216CB" w:rsidRDefault="002216CB" w:rsidP="002216CB">
      <w:pPr>
        <w:rPr>
          <w:sz w:val="28"/>
          <w:szCs w:val="28"/>
        </w:rPr>
      </w:pPr>
    </w:p>
    <w:p w:rsidR="002216CB" w:rsidRDefault="002216CB" w:rsidP="002216CB">
      <w:pPr>
        <w:spacing w:after="0"/>
        <w:rPr>
          <w:rFonts w:ascii="Times New Roman" w:hAnsi="Times New Roman" w:cs="Times New Roman"/>
          <w:b/>
          <w:sz w:val="28"/>
          <w:szCs w:val="28"/>
        </w:rPr>
      </w:pPr>
      <w:r>
        <w:rPr>
          <w:rFonts w:ascii="Times New Roman" w:hAnsi="Times New Roman" w:cs="Times New Roman"/>
          <w:b/>
          <w:sz w:val="28"/>
          <w:szCs w:val="28"/>
        </w:rPr>
        <w:t>с. Студеники</w:t>
      </w:r>
    </w:p>
    <w:p w:rsidR="002216CB" w:rsidRDefault="00757574" w:rsidP="002216CB">
      <w:pPr>
        <w:spacing w:after="0"/>
        <w:rPr>
          <w:rFonts w:ascii="Times New Roman" w:hAnsi="Times New Roman" w:cs="Times New Roman"/>
          <w:b/>
          <w:sz w:val="28"/>
          <w:szCs w:val="28"/>
        </w:rPr>
      </w:pPr>
      <w:r>
        <w:rPr>
          <w:rFonts w:ascii="Times New Roman" w:hAnsi="Times New Roman" w:cs="Times New Roman"/>
          <w:b/>
          <w:sz w:val="28"/>
          <w:szCs w:val="28"/>
        </w:rPr>
        <w:t>№</w:t>
      </w:r>
      <w:r w:rsidR="00FD3531">
        <w:rPr>
          <w:rFonts w:ascii="Times New Roman" w:hAnsi="Times New Roman" w:cs="Times New Roman"/>
          <w:b/>
          <w:sz w:val="28"/>
          <w:szCs w:val="28"/>
        </w:rPr>
        <w:t>780</w:t>
      </w:r>
      <w:r>
        <w:rPr>
          <w:rFonts w:ascii="Times New Roman" w:hAnsi="Times New Roman" w:cs="Times New Roman"/>
          <w:b/>
          <w:sz w:val="28"/>
          <w:szCs w:val="28"/>
        </w:rPr>
        <w:t>-ХХХ</w:t>
      </w:r>
      <w:r w:rsidR="002216CB">
        <w:rPr>
          <w:rFonts w:ascii="Times New Roman" w:hAnsi="Times New Roman" w:cs="Times New Roman"/>
          <w:b/>
          <w:sz w:val="28"/>
          <w:szCs w:val="28"/>
        </w:rPr>
        <w:t>-УІІ</w:t>
      </w:r>
    </w:p>
    <w:p w:rsidR="002216CB" w:rsidRDefault="00757574" w:rsidP="002216CB">
      <w:pPr>
        <w:rPr>
          <w:rFonts w:ascii="Times New Roman" w:hAnsi="Times New Roman" w:cs="Times New Roman"/>
          <w:sz w:val="28"/>
          <w:szCs w:val="28"/>
        </w:rPr>
      </w:pPr>
      <w:r>
        <w:rPr>
          <w:rFonts w:ascii="Times New Roman" w:hAnsi="Times New Roman" w:cs="Times New Roman"/>
          <w:b/>
          <w:sz w:val="28"/>
          <w:szCs w:val="28"/>
        </w:rPr>
        <w:t>26.07</w:t>
      </w:r>
      <w:r w:rsidR="002216CB">
        <w:rPr>
          <w:rFonts w:ascii="Times New Roman" w:hAnsi="Times New Roman" w:cs="Times New Roman"/>
          <w:b/>
          <w:sz w:val="28"/>
          <w:szCs w:val="28"/>
        </w:rPr>
        <w:t>.2019</w:t>
      </w:r>
    </w:p>
    <w:p w:rsidR="002804D2" w:rsidRDefault="002804D2"/>
    <w:p w:rsidR="00757574" w:rsidRDefault="00757574"/>
    <w:p w:rsidR="00757574" w:rsidRDefault="00757574"/>
    <w:p w:rsidR="003776E2" w:rsidRPr="00CA3806" w:rsidRDefault="003776E2" w:rsidP="003776E2">
      <w:pPr>
        <w:spacing w:after="0"/>
        <w:jc w:val="center"/>
        <w:rPr>
          <w:rFonts w:ascii="Times New Roman" w:hAnsi="Times New Roman"/>
          <w:sz w:val="28"/>
          <w:szCs w:val="28"/>
        </w:rPr>
      </w:pPr>
      <w:r w:rsidRPr="00CA3806">
        <w:rPr>
          <w:rFonts w:ascii="Times New Roman" w:hAnsi="Times New Roman"/>
          <w:noProof/>
          <w:sz w:val="28"/>
          <w:szCs w:val="28"/>
          <w:lang w:eastAsia="uk-UA"/>
        </w:rPr>
        <w:drawing>
          <wp:inline distT="0" distB="0" distL="0" distR="0">
            <wp:extent cx="499745" cy="680720"/>
            <wp:effectExtent l="0" t="0" r="0" b="5080"/>
            <wp:docPr id="58"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9745" cy="680720"/>
                    </a:xfrm>
                    <a:prstGeom prst="rect">
                      <a:avLst/>
                    </a:prstGeom>
                    <a:noFill/>
                    <a:ln>
                      <a:noFill/>
                    </a:ln>
                  </pic:spPr>
                </pic:pic>
              </a:graphicData>
            </a:graphic>
          </wp:inline>
        </w:drawing>
      </w:r>
    </w:p>
    <w:p w:rsidR="003776E2" w:rsidRPr="00CA3806" w:rsidRDefault="003776E2" w:rsidP="003776E2">
      <w:pPr>
        <w:spacing w:after="0"/>
        <w:jc w:val="center"/>
        <w:rPr>
          <w:rFonts w:ascii="Times New Roman" w:hAnsi="Times New Roman"/>
          <w:b/>
          <w:sz w:val="28"/>
          <w:szCs w:val="28"/>
        </w:rPr>
      </w:pPr>
    </w:p>
    <w:p w:rsidR="003776E2" w:rsidRPr="00CA3806" w:rsidRDefault="003776E2" w:rsidP="003776E2">
      <w:pPr>
        <w:spacing w:after="0"/>
        <w:jc w:val="center"/>
        <w:rPr>
          <w:rFonts w:ascii="Times New Roman" w:hAnsi="Times New Roman"/>
          <w:b/>
        </w:rPr>
      </w:pPr>
      <w:r w:rsidRPr="00CA3806">
        <w:rPr>
          <w:rFonts w:ascii="Times New Roman" w:hAnsi="Times New Roman"/>
          <w:b/>
        </w:rPr>
        <w:t>СТУДЕНИКІВСЬКА СІЛЬСЬКА  РАДА</w:t>
      </w:r>
    </w:p>
    <w:p w:rsidR="003776E2" w:rsidRPr="00CA3806" w:rsidRDefault="003776E2" w:rsidP="003776E2">
      <w:pPr>
        <w:spacing w:after="0"/>
        <w:jc w:val="center"/>
        <w:rPr>
          <w:rFonts w:ascii="Times New Roman" w:hAnsi="Times New Roman"/>
          <w:b/>
        </w:rPr>
      </w:pPr>
      <w:r w:rsidRPr="00CA3806">
        <w:rPr>
          <w:rFonts w:ascii="Times New Roman" w:hAnsi="Times New Roman"/>
          <w:b/>
        </w:rPr>
        <w:t>ПЕРЕЯСЛАВ – ХМЕЛЬНИЦЬКОГО  РАЙОНУ</w:t>
      </w:r>
    </w:p>
    <w:p w:rsidR="003776E2" w:rsidRPr="00CA3806" w:rsidRDefault="003776E2" w:rsidP="003776E2">
      <w:pPr>
        <w:spacing w:after="0"/>
        <w:jc w:val="center"/>
        <w:rPr>
          <w:rFonts w:ascii="Times New Roman" w:hAnsi="Times New Roman"/>
          <w:b/>
        </w:rPr>
      </w:pPr>
      <w:r w:rsidRPr="00CA3806">
        <w:rPr>
          <w:rFonts w:ascii="Times New Roman" w:hAnsi="Times New Roman"/>
          <w:b/>
        </w:rPr>
        <w:t>КИЇВСЬКОЇ  ОБЛАСТІ</w:t>
      </w:r>
    </w:p>
    <w:p w:rsidR="003776E2" w:rsidRPr="00CA3806" w:rsidRDefault="003776E2" w:rsidP="003776E2">
      <w:pPr>
        <w:spacing w:after="0"/>
        <w:jc w:val="center"/>
        <w:rPr>
          <w:rFonts w:ascii="Times New Roman" w:hAnsi="Times New Roman"/>
          <w:b/>
        </w:rPr>
      </w:pPr>
      <w:r w:rsidRPr="00CA3806">
        <w:rPr>
          <w:rFonts w:ascii="Times New Roman" w:hAnsi="Times New Roman"/>
          <w:b/>
        </w:rPr>
        <w:t>СЬОМОГО  СКЛИКАННЯ</w:t>
      </w:r>
    </w:p>
    <w:p w:rsidR="003776E2" w:rsidRPr="00CA3806" w:rsidRDefault="003776E2" w:rsidP="003776E2">
      <w:pPr>
        <w:spacing w:after="0"/>
        <w:jc w:val="center"/>
        <w:rPr>
          <w:rFonts w:ascii="Times New Roman" w:hAnsi="Times New Roman"/>
          <w:b/>
        </w:rPr>
      </w:pPr>
    </w:p>
    <w:p w:rsidR="003776E2" w:rsidRPr="00CA3806" w:rsidRDefault="003776E2" w:rsidP="003776E2">
      <w:pPr>
        <w:spacing w:after="0"/>
        <w:jc w:val="center"/>
        <w:rPr>
          <w:rFonts w:ascii="Times New Roman" w:hAnsi="Times New Roman"/>
          <w:b/>
        </w:rPr>
      </w:pPr>
      <w:r w:rsidRPr="00CA3806">
        <w:rPr>
          <w:rFonts w:ascii="Times New Roman" w:hAnsi="Times New Roman"/>
          <w:b/>
        </w:rPr>
        <w:t>Р І Ш Е Н Н Я</w:t>
      </w:r>
    </w:p>
    <w:p w:rsidR="003776E2" w:rsidRPr="00CA3806" w:rsidRDefault="003776E2" w:rsidP="003776E2"/>
    <w:p w:rsidR="003776E2" w:rsidRPr="00CA3806" w:rsidRDefault="003776E2" w:rsidP="003776E2">
      <w:pPr>
        <w:spacing w:after="0" w:line="240" w:lineRule="auto"/>
        <w:jc w:val="right"/>
        <w:rPr>
          <w:rFonts w:ascii="Times New Roman" w:eastAsia="Calibri" w:hAnsi="Times New Roman"/>
          <w:b/>
          <w:spacing w:val="90"/>
          <w:sz w:val="28"/>
          <w:szCs w:val="28"/>
        </w:rPr>
      </w:pPr>
    </w:p>
    <w:p w:rsidR="003776E2" w:rsidRPr="00CA3806" w:rsidRDefault="003776E2" w:rsidP="003776E2">
      <w:pPr>
        <w:spacing w:after="0" w:line="240" w:lineRule="auto"/>
        <w:rPr>
          <w:rFonts w:ascii="Times New Roman" w:eastAsia="Calibri" w:hAnsi="Times New Roman"/>
          <w:sz w:val="28"/>
          <w:szCs w:val="28"/>
        </w:rPr>
      </w:pPr>
      <w:r w:rsidRPr="00CA3806">
        <w:rPr>
          <w:rFonts w:ascii="Times New Roman" w:eastAsia="Calibri" w:hAnsi="Times New Roman"/>
          <w:sz w:val="28"/>
          <w:szCs w:val="28"/>
        </w:rPr>
        <w:t xml:space="preserve">                                                                                                               </w:t>
      </w:r>
    </w:p>
    <w:p w:rsidR="003776E2" w:rsidRPr="00CA3806" w:rsidRDefault="003776E2" w:rsidP="003776E2">
      <w:pPr>
        <w:rPr>
          <w:rFonts w:ascii="Times New Roman" w:hAnsi="Times New Roman"/>
          <w:b/>
          <w:color w:val="000000"/>
          <w:sz w:val="28"/>
          <w:szCs w:val="28"/>
        </w:rPr>
      </w:pPr>
      <w:r w:rsidRPr="00CA3806">
        <w:rPr>
          <w:rFonts w:ascii="Times New Roman" w:hAnsi="Times New Roman"/>
          <w:b/>
          <w:sz w:val="28"/>
          <w:szCs w:val="28"/>
        </w:rPr>
        <w:t>Про внесення змін до рішення № 9 –І-УІІ від 02.01.2018 року «Про</w:t>
      </w:r>
      <w:r w:rsidRPr="00CA3806">
        <w:rPr>
          <w:rFonts w:ascii="Times New Roman" w:hAnsi="Times New Roman"/>
          <w:b/>
          <w:color w:val="000000"/>
          <w:sz w:val="28"/>
          <w:szCs w:val="28"/>
        </w:rPr>
        <w:t xml:space="preserve"> затвердження структури  і штатної чисельності  апарату Студениківської   сільської ради та її виконавчих органів» (з наступними змінами)</w:t>
      </w:r>
    </w:p>
    <w:p w:rsidR="003776E2" w:rsidRPr="00CA3806" w:rsidRDefault="003776E2" w:rsidP="003776E2">
      <w:pPr>
        <w:rPr>
          <w:rFonts w:ascii="Times New Roman" w:hAnsi="Times New Roman"/>
          <w:b/>
          <w:color w:val="000000"/>
          <w:sz w:val="28"/>
          <w:szCs w:val="28"/>
        </w:rPr>
      </w:pPr>
    </w:p>
    <w:p w:rsidR="003776E2" w:rsidRPr="00CA3806" w:rsidRDefault="003776E2" w:rsidP="003776E2">
      <w:pPr>
        <w:ind w:firstLine="708"/>
        <w:jc w:val="both"/>
        <w:rPr>
          <w:rFonts w:ascii="Times New Roman" w:eastAsia="MS Mincho" w:hAnsi="Times New Roman"/>
          <w:sz w:val="28"/>
          <w:szCs w:val="28"/>
        </w:rPr>
      </w:pPr>
      <w:r w:rsidRPr="00CA3806">
        <w:rPr>
          <w:rFonts w:ascii="Times New Roman" w:hAnsi="Times New Roman"/>
          <w:color w:val="000000"/>
          <w:sz w:val="28"/>
          <w:szCs w:val="28"/>
        </w:rPr>
        <w:t xml:space="preserve">Відповідно до підпункту 5 пункту 1 ст. 26, ст. 54 </w:t>
      </w:r>
      <w:r w:rsidRPr="00CA3806">
        <w:rPr>
          <w:rFonts w:ascii="Times New Roman" w:hAnsi="Times New Roman"/>
          <w:sz w:val="28"/>
          <w:szCs w:val="28"/>
        </w:rPr>
        <w:t xml:space="preserve"> Закону України  „ Про місцеве самоврядування в Україні”, Постановою Кабінету Міністрів України № 268 від 09.03.2006 року „ Про упорядкування структури та умов оплати праці працівників апарату органів виконавчої влади, органів прокуратури, судів, та інших органів” </w:t>
      </w:r>
      <w:r w:rsidRPr="00CA3806">
        <w:rPr>
          <w:rFonts w:ascii="Times New Roman" w:eastAsia="MS Mincho" w:hAnsi="Times New Roman"/>
          <w:sz w:val="28"/>
          <w:szCs w:val="28"/>
        </w:rPr>
        <w:t xml:space="preserve">сільська рада </w:t>
      </w:r>
    </w:p>
    <w:p w:rsidR="003776E2" w:rsidRPr="00CA3806" w:rsidRDefault="003776E2" w:rsidP="003776E2">
      <w:pPr>
        <w:ind w:firstLine="708"/>
        <w:jc w:val="both"/>
        <w:rPr>
          <w:rFonts w:ascii="Times New Roman" w:hAnsi="Times New Roman"/>
          <w:b/>
          <w:color w:val="000000"/>
          <w:sz w:val="28"/>
          <w:szCs w:val="28"/>
        </w:rPr>
      </w:pPr>
      <w:r w:rsidRPr="00CA3806">
        <w:rPr>
          <w:rFonts w:ascii="Times New Roman" w:eastAsia="MS Mincho" w:hAnsi="Times New Roman"/>
          <w:sz w:val="28"/>
          <w:szCs w:val="28"/>
        </w:rPr>
        <w:t xml:space="preserve"> </w:t>
      </w:r>
      <w:r w:rsidRPr="00CA3806">
        <w:rPr>
          <w:rFonts w:ascii="Times New Roman" w:hAnsi="Times New Roman"/>
          <w:b/>
          <w:color w:val="000000"/>
          <w:sz w:val="28"/>
          <w:szCs w:val="28"/>
        </w:rPr>
        <w:t>ВИРІШИЛА:</w:t>
      </w:r>
    </w:p>
    <w:p w:rsidR="003776E2" w:rsidRPr="00CA3806" w:rsidRDefault="003776E2" w:rsidP="003776E2">
      <w:pPr>
        <w:jc w:val="both"/>
        <w:rPr>
          <w:rFonts w:ascii="Times New Roman" w:hAnsi="Times New Roman"/>
          <w:color w:val="000000"/>
          <w:sz w:val="28"/>
          <w:szCs w:val="28"/>
        </w:rPr>
      </w:pPr>
    </w:p>
    <w:p w:rsidR="003776E2" w:rsidRPr="00CA3806" w:rsidRDefault="003776E2" w:rsidP="003776E2">
      <w:pPr>
        <w:numPr>
          <w:ilvl w:val="0"/>
          <w:numId w:val="54"/>
        </w:numPr>
        <w:autoSpaceDE w:val="0"/>
        <w:autoSpaceDN w:val="0"/>
        <w:spacing w:after="0" w:line="240" w:lineRule="auto"/>
        <w:contextualSpacing/>
        <w:jc w:val="both"/>
        <w:rPr>
          <w:rFonts w:ascii="Times New Roman" w:hAnsi="Times New Roman"/>
          <w:color w:val="000000"/>
          <w:sz w:val="28"/>
          <w:szCs w:val="28"/>
        </w:rPr>
      </w:pPr>
      <w:r w:rsidRPr="00CA3806">
        <w:rPr>
          <w:rFonts w:ascii="Times New Roman" w:hAnsi="Times New Roman"/>
          <w:color w:val="000000"/>
          <w:sz w:val="28"/>
          <w:szCs w:val="28"/>
        </w:rPr>
        <w:t>Викласти додаток до рішення № 9 від 02.01.2018 року в новій редакції (додається)</w:t>
      </w:r>
    </w:p>
    <w:p w:rsidR="003776E2" w:rsidRPr="00CA3806" w:rsidRDefault="003776E2" w:rsidP="003776E2">
      <w:pPr>
        <w:numPr>
          <w:ilvl w:val="0"/>
          <w:numId w:val="54"/>
        </w:numPr>
        <w:autoSpaceDE w:val="0"/>
        <w:autoSpaceDN w:val="0"/>
        <w:spacing w:after="0" w:line="240" w:lineRule="auto"/>
        <w:contextualSpacing/>
        <w:jc w:val="both"/>
        <w:rPr>
          <w:rFonts w:ascii="Times New Roman" w:hAnsi="Times New Roman"/>
          <w:color w:val="000000"/>
          <w:sz w:val="28"/>
          <w:szCs w:val="28"/>
        </w:rPr>
      </w:pPr>
      <w:r w:rsidRPr="00CA3806">
        <w:rPr>
          <w:rFonts w:ascii="Times New Roman" w:hAnsi="Times New Roman"/>
          <w:color w:val="000000"/>
          <w:sz w:val="28"/>
          <w:szCs w:val="28"/>
        </w:rPr>
        <w:t xml:space="preserve">Рішення набирає чинності з 01.10.2019 року. </w:t>
      </w:r>
    </w:p>
    <w:p w:rsidR="003776E2" w:rsidRPr="00CA3806" w:rsidRDefault="003776E2" w:rsidP="003776E2">
      <w:pPr>
        <w:rPr>
          <w:rFonts w:ascii="Times New Roman" w:hAnsi="Times New Roman"/>
          <w:b/>
          <w:color w:val="000000"/>
          <w:sz w:val="28"/>
          <w:szCs w:val="28"/>
        </w:rPr>
      </w:pPr>
    </w:p>
    <w:p w:rsidR="003776E2" w:rsidRPr="00CA3806" w:rsidRDefault="003776E2" w:rsidP="003776E2">
      <w:pPr>
        <w:rPr>
          <w:rFonts w:ascii="Times New Roman" w:hAnsi="Times New Roman"/>
          <w:b/>
          <w:color w:val="000000"/>
          <w:sz w:val="28"/>
          <w:szCs w:val="28"/>
        </w:rPr>
      </w:pPr>
    </w:p>
    <w:p w:rsidR="003776E2" w:rsidRPr="00CA3806" w:rsidRDefault="003776E2" w:rsidP="003776E2">
      <w:pPr>
        <w:rPr>
          <w:rFonts w:ascii="Times New Roman" w:hAnsi="Times New Roman"/>
          <w:b/>
          <w:color w:val="000000"/>
          <w:sz w:val="28"/>
          <w:szCs w:val="28"/>
        </w:rPr>
      </w:pPr>
    </w:p>
    <w:p w:rsidR="003776E2" w:rsidRPr="00CA3806" w:rsidRDefault="003776E2" w:rsidP="003776E2">
      <w:pPr>
        <w:rPr>
          <w:rFonts w:ascii="Times New Roman" w:hAnsi="Times New Roman"/>
          <w:color w:val="000000"/>
          <w:sz w:val="28"/>
          <w:szCs w:val="28"/>
        </w:rPr>
      </w:pPr>
      <w:r w:rsidRPr="00CA3806">
        <w:rPr>
          <w:rFonts w:ascii="Times New Roman" w:hAnsi="Times New Roman"/>
          <w:b/>
          <w:color w:val="000000"/>
          <w:sz w:val="28"/>
          <w:szCs w:val="28"/>
        </w:rPr>
        <w:t xml:space="preserve">                     </w:t>
      </w:r>
      <w:r w:rsidRPr="00CA3806">
        <w:rPr>
          <w:rFonts w:ascii="Times New Roman" w:hAnsi="Times New Roman"/>
          <w:color w:val="000000"/>
          <w:sz w:val="28"/>
          <w:szCs w:val="28"/>
        </w:rPr>
        <w:t>Сільський голова:                                        М.О. Лях</w:t>
      </w:r>
    </w:p>
    <w:p w:rsidR="003776E2" w:rsidRPr="00CA3806" w:rsidRDefault="003776E2" w:rsidP="003776E2">
      <w:pPr>
        <w:rPr>
          <w:rFonts w:ascii="Times New Roman" w:hAnsi="Times New Roman"/>
          <w:b/>
          <w:color w:val="000000"/>
          <w:sz w:val="28"/>
          <w:szCs w:val="28"/>
        </w:rPr>
      </w:pPr>
    </w:p>
    <w:p w:rsidR="003776E2" w:rsidRPr="00CA3806" w:rsidRDefault="003776E2" w:rsidP="003776E2">
      <w:pPr>
        <w:spacing w:after="0"/>
        <w:rPr>
          <w:rFonts w:ascii="Times New Roman" w:hAnsi="Times New Roman"/>
          <w:b/>
          <w:color w:val="000000"/>
          <w:sz w:val="28"/>
          <w:szCs w:val="28"/>
        </w:rPr>
      </w:pPr>
      <w:r w:rsidRPr="00CA3806">
        <w:rPr>
          <w:rFonts w:ascii="Times New Roman" w:hAnsi="Times New Roman"/>
          <w:b/>
          <w:color w:val="000000"/>
          <w:sz w:val="28"/>
          <w:szCs w:val="28"/>
        </w:rPr>
        <w:t>с. Студеники</w:t>
      </w:r>
    </w:p>
    <w:p w:rsidR="003776E2" w:rsidRPr="00CA3806" w:rsidRDefault="003776E2" w:rsidP="003776E2">
      <w:pPr>
        <w:spacing w:after="0"/>
        <w:rPr>
          <w:rFonts w:ascii="Times New Roman" w:hAnsi="Times New Roman"/>
          <w:b/>
          <w:color w:val="000000"/>
          <w:sz w:val="28"/>
          <w:szCs w:val="28"/>
        </w:rPr>
      </w:pPr>
      <w:r w:rsidRPr="00CA3806">
        <w:rPr>
          <w:rFonts w:ascii="Times New Roman" w:hAnsi="Times New Roman"/>
          <w:b/>
          <w:color w:val="000000"/>
          <w:sz w:val="28"/>
          <w:szCs w:val="28"/>
        </w:rPr>
        <w:t>№776-ХХХ-УІІ</w:t>
      </w:r>
    </w:p>
    <w:p w:rsidR="003776E2" w:rsidRPr="00CA3806" w:rsidRDefault="003776E2" w:rsidP="003776E2">
      <w:pPr>
        <w:spacing w:after="0"/>
        <w:rPr>
          <w:rFonts w:ascii="Times New Roman" w:hAnsi="Times New Roman"/>
          <w:b/>
          <w:color w:val="000000"/>
          <w:sz w:val="28"/>
          <w:szCs w:val="28"/>
        </w:rPr>
      </w:pPr>
      <w:r w:rsidRPr="00CA3806">
        <w:rPr>
          <w:rFonts w:ascii="Times New Roman" w:hAnsi="Times New Roman"/>
          <w:b/>
          <w:color w:val="000000"/>
          <w:sz w:val="28"/>
          <w:szCs w:val="28"/>
        </w:rPr>
        <w:t>26.07.2019</w:t>
      </w:r>
    </w:p>
    <w:p w:rsidR="003776E2" w:rsidRPr="00CA3806" w:rsidRDefault="003776E2" w:rsidP="003776E2"/>
    <w:p w:rsidR="003776E2" w:rsidRPr="00CA3806" w:rsidRDefault="003776E2" w:rsidP="003776E2"/>
    <w:p w:rsidR="003776E2" w:rsidRPr="00CA3806" w:rsidRDefault="003776E2" w:rsidP="003776E2"/>
    <w:p w:rsidR="003776E2" w:rsidRPr="00CA3806" w:rsidRDefault="003776E2" w:rsidP="003776E2">
      <w:pPr>
        <w:spacing w:after="0"/>
        <w:jc w:val="right"/>
        <w:rPr>
          <w:rFonts w:ascii="Times New Roman" w:hAnsi="Times New Roman"/>
          <w:color w:val="000000"/>
          <w:sz w:val="20"/>
          <w:szCs w:val="20"/>
        </w:rPr>
      </w:pPr>
      <w:r w:rsidRPr="00CA3806">
        <w:rPr>
          <w:rFonts w:ascii="Times New Roman" w:hAnsi="Times New Roman"/>
          <w:color w:val="000000"/>
          <w:sz w:val="20"/>
          <w:szCs w:val="20"/>
        </w:rPr>
        <w:lastRenderedPageBreak/>
        <w:t>Додаток до рішення №776</w:t>
      </w:r>
    </w:p>
    <w:p w:rsidR="003776E2" w:rsidRPr="00CA3806" w:rsidRDefault="003776E2" w:rsidP="003776E2">
      <w:pPr>
        <w:spacing w:after="0"/>
        <w:jc w:val="right"/>
        <w:rPr>
          <w:rFonts w:ascii="Times New Roman" w:hAnsi="Times New Roman"/>
          <w:color w:val="000000"/>
          <w:sz w:val="20"/>
          <w:szCs w:val="20"/>
        </w:rPr>
      </w:pPr>
      <w:r w:rsidRPr="00CA3806">
        <w:rPr>
          <w:rFonts w:ascii="Times New Roman" w:hAnsi="Times New Roman"/>
          <w:color w:val="000000"/>
          <w:sz w:val="20"/>
          <w:szCs w:val="20"/>
        </w:rPr>
        <w:t>від 26.07.2019 року</w:t>
      </w:r>
    </w:p>
    <w:p w:rsidR="003776E2" w:rsidRPr="00CA3806" w:rsidRDefault="003776E2" w:rsidP="003776E2">
      <w:pPr>
        <w:spacing w:after="0"/>
        <w:jc w:val="center"/>
        <w:rPr>
          <w:rFonts w:ascii="Times New Roman" w:hAnsi="Times New Roman"/>
          <w:i/>
          <w:sz w:val="24"/>
          <w:szCs w:val="24"/>
        </w:rPr>
      </w:pPr>
      <w:r w:rsidRPr="00CA3806">
        <w:rPr>
          <w:rFonts w:ascii="Times New Roman" w:hAnsi="Times New Roman"/>
          <w:i/>
          <w:sz w:val="24"/>
          <w:szCs w:val="24"/>
        </w:rPr>
        <w:t>СТРУКТУРА</w:t>
      </w:r>
    </w:p>
    <w:p w:rsidR="003776E2" w:rsidRPr="00CA3806" w:rsidRDefault="003776E2" w:rsidP="003776E2">
      <w:pPr>
        <w:spacing w:after="0"/>
        <w:jc w:val="center"/>
        <w:rPr>
          <w:rFonts w:ascii="Times New Roman" w:hAnsi="Times New Roman"/>
          <w:i/>
          <w:sz w:val="24"/>
          <w:szCs w:val="24"/>
        </w:rPr>
      </w:pPr>
      <w:r w:rsidRPr="00CA3806">
        <w:rPr>
          <w:rFonts w:ascii="Times New Roman" w:hAnsi="Times New Roman"/>
          <w:i/>
          <w:sz w:val="24"/>
          <w:szCs w:val="24"/>
        </w:rPr>
        <w:t>і штатна чисельність  апарату Студениківської сільської ради та її виконавчих органів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6"/>
        <w:gridCol w:w="6015"/>
        <w:gridCol w:w="1685"/>
      </w:tblGrid>
      <w:tr w:rsidR="003776E2" w:rsidRPr="00CA3806" w:rsidTr="00045B4F">
        <w:tc>
          <w:tcPr>
            <w:tcW w:w="1696" w:type="dxa"/>
            <w:tcBorders>
              <w:bottom w:val="single" w:sz="4" w:space="0" w:color="auto"/>
            </w:tcBorders>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w:t>
            </w:r>
          </w:p>
        </w:tc>
        <w:tc>
          <w:tcPr>
            <w:tcW w:w="6015" w:type="dxa"/>
            <w:tcBorders>
              <w:bottom w:val="single" w:sz="4" w:space="0" w:color="auto"/>
            </w:tcBorders>
            <w:shd w:val="clear" w:color="auto" w:fill="auto"/>
          </w:tcPr>
          <w:p w:rsidR="003776E2" w:rsidRPr="00CA3806" w:rsidRDefault="003776E2" w:rsidP="00045B4F">
            <w:pPr>
              <w:spacing w:after="0"/>
              <w:jc w:val="center"/>
              <w:rPr>
                <w:rFonts w:ascii="Times New Roman" w:hAnsi="Times New Roman"/>
                <w:i/>
                <w:sz w:val="24"/>
                <w:szCs w:val="24"/>
              </w:rPr>
            </w:pPr>
            <w:r w:rsidRPr="00CA3806">
              <w:rPr>
                <w:rFonts w:ascii="Times New Roman" w:hAnsi="Times New Roman"/>
                <w:i/>
                <w:sz w:val="24"/>
                <w:szCs w:val="24"/>
              </w:rPr>
              <w:t>Назва відділів, управлінь та посад</w:t>
            </w:r>
          </w:p>
        </w:tc>
        <w:tc>
          <w:tcPr>
            <w:tcW w:w="1685" w:type="dxa"/>
            <w:tcBorders>
              <w:bottom w:val="single" w:sz="4" w:space="0" w:color="auto"/>
            </w:tcBorders>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Чисельність</w:t>
            </w:r>
          </w:p>
        </w:tc>
      </w:tr>
      <w:tr w:rsidR="003776E2" w:rsidRPr="00CA3806" w:rsidTr="00045B4F">
        <w:tc>
          <w:tcPr>
            <w:tcW w:w="1696" w:type="dxa"/>
            <w:tcBorders>
              <w:top w:val="single" w:sz="4" w:space="0" w:color="auto"/>
              <w:left w:val="single" w:sz="4" w:space="0" w:color="auto"/>
              <w:bottom w:val="single" w:sz="4" w:space="0" w:color="auto"/>
              <w:right w:val="nil"/>
            </w:tcBorders>
            <w:shd w:val="clear" w:color="auto" w:fill="auto"/>
          </w:tcPr>
          <w:p w:rsidR="003776E2" w:rsidRPr="00CA3806" w:rsidRDefault="003776E2" w:rsidP="00045B4F">
            <w:pPr>
              <w:spacing w:after="0"/>
              <w:jc w:val="both"/>
              <w:rPr>
                <w:rFonts w:ascii="Times New Roman" w:hAnsi="Times New Roman"/>
                <w:i/>
                <w:sz w:val="24"/>
                <w:szCs w:val="24"/>
              </w:rPr>
            </w:pPr>
          </w:p>
        </w:tc>
        <w:tc>
          <w:tcPr>
            <w:tcW w:w="6015" w:type="dxa"/>
            <w:tcBorders>
              <w:top w:val="single" w:sz="4" w:space="0" w:color="auto"/>
              <w:left w:val="nil"/>
              <w:bottom w:val="single" w:sz="4" w:space="0" w:color="auto"/>
              <w:right w:val="single" w:sz="4" w:space="0" w:color="auto"/>
            </w:tcBorders>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 xml:space="preserve">  Апарат сільської ради та виконавчого комітету</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42</w:t>
            </w:r>
          </w:p>
        </w:tc>
      </w:tr>
      <w:tr w:rsidR="003776E2" w:rsidRPr="00CA3806" w:rsidTr="00045B4F">
        <w:tc>
          <w:tcPr>
            <w:tcW w:w="7711" w:type="dxa"/>
            <w:gridSpan w:val="2"/>
            <w:tcBorders>
              <w:top w:val="single" w:sz="4" w:space="0" w:color="auto"/>
            </w:tcBorders>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i/>
                <w:sz w:val="24"/>
                <w:szCs w:val="24"/>
              </w:rPr>
              <w:t xml:space="preserve">  </w:t>
            </w:r>
            <w:r w:rsidRPr="00CA3806">
              <w:rPr>
                <w:rFonts w:ascii="Times New Roman" w:hAnsi="Times New Roman"/>
                <w:b/>
                <w:i/>
                <w:sz w:val="24"/>
                <w:szCs w:val="24"/>
              </w:rPr>
              <w:t>1. Керівництво сільської ради і виконавчого комітету</w:t>
            </w:r>
          </w:p>
        </w:tc>
        <w:tc>
          <w:tcPr>
            <w:tcW w:w="1685" w:type="dxa"/>
            <w:tcBorders>
              <w:top w:val="single" w:sz="4" w:space="0" w:color="auto"/>
            </w:tcBorders>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 xml:space="preserve"> 3</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Сільський голова</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1.2.</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Заступник з питань діяльності виконавчих органів влади</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1.3.</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Секретар сільської ради та виконавчого комітету</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7711" w:type="dxa"/>
            <w:gridSpan w:val="2"/>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2. Сектор загальної та організаційної роботи</w:t>
            </w:r>
          </w:p>
        </w:tc>
        <w:tc>
          <w:tcPr>
            <w:tcW w:w="1685" w:type="dxa"/>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1,5</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2.1.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Головний спеціаліст (кадрова робота, діловодство)</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2.2.</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Провідний спеціаліст ( військовий облік, архіваріус)</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0,5</w:t>
            </w:r>
          </w:p>
        </w:tc>
      </w:tr>
      <w:tr w:rsidR="003776E2" w:rsidRPr="00CA3806" w:rsidTr="00045B4F">
        <w:tc>
          <w:tcPr>
            <w:tcW w:w="7711" w:type="dxa"/>
            <w:gridSpan w:val="2"/>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 xml:space="preserve"> 3. Відділ житлово-комунального господарства, інвестицій та соціально-економічного розвитку, архітектури та будівництва</w:t>
            </w:r>
          </w:p>
        </w:tc>
        <w:tc>
          <w:tcPr>
            <w:tcW w:w="1685" w:type="dxa"/>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3</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3.1.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 xml:space="preserve">Начальник відділу, </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3.2</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 xml:space="preserve">головний спеціаліст з регіонального розвитку </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3.3</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провідний спеціаліст</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7711" w:type="dxa"/>
            <w:gridSpan w:val="2"/>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 xml:space="preserve">4. Відділ земельних відносин </w:t>
            </w:r>
          </w:p>
        </w:tc>
        <w:tc>
          <w:tcPr>
            <w:tcW w:w="1685" w:type="dxa"/>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3</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4.1.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Начальник відділу</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4.2</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Головний спеціаліст</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4.3.</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Провідний спеціаліст</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7711" w:type="dxa"/>
            <w:gridSpan w:val="2"/>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5. Відділ фінансів, бухгалтерського обліку та звітності</w:t>
            </w:r>
          </w:p>
        </w:tc>
        <w:tc>
          <w:tcPr>
            <w:tcW w:w="1685" w:type="dxa"/>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7</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5.1.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Начальник відділу</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5.2.</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Головний бухгалтер</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5.3.</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 xml:space="preserve">Головний спеціаліст </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2</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5.4.</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 xml:space="preserve">Провідний спеціаліст </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2</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5.5</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Старший інспектор</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7711" w:type="dxa"/>
            <w:gridSpan w:val="2"/>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6. Відділ з юридичних питань</w:t>
            </w:r>
          </w:p>
        </w:tc>
        <w:tc>
          <w:tcPr>
            <w:tcW w:w="1685" w:type="dxa"/>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3</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6.1.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Начальник відділу</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6,1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Головний спеціаліст</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6.2</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Головний  спеціаліст (державний реєстратор)</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7711" w:type="dxa"/>
            <w:gridSpan w:val="2"/>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7. Відділ освіти, охорони здоров’я,  молоді і спорту, культури, туризму та соціального захисту населення</w:t>
            </w:r>
          </w:p>
        </w:tc>
        <w:tc>
          <w:tcPr>
            <w:tcW w:w="1685" w:type="dxa"/>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3</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7.1.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 xml:space="preserve">Начальник відділу </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7.2.</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Провідний спеціаліст</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2</w:t>
            </w:r>
          </w:p>
        </w:tc>
      </w:tr>
      <w:tr w:rsidR="003776E2" w:rsidRPr="00CA3806" w:rsidTr="00045B4F">
        <w:tc>
          <w:tcPr>
            <w:tcW w:w="7711" w:type="dxa"/>
            <w:gridSpan w:val="2"/>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8. Виконавчі підрозділи сіл Студениківської  сільської ради</w:t>
            </w:r>
          </w:p>
        </w:tc>
        <w:tc>
          <w:tcPr>
            <w:tcW w:w="1685" w:type="dxa"/>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14,5</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8.1.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Староста</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4</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8.2.</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Діловод</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4</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8.3.</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Прибиральник службових приміщень</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3,5</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8.4.</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опалювач</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8.5</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завгосп</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8.6</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водій</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7711" w:type="dxa"/>
            <w:gridSpan w:val="2"/>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b/>
                <w:i/>
                <w:sz w:val="24"/>
                <w:szCs w:val="24"/>
              </w:rPr>
              <w:t>9. Відділ ЦНАП</w:t>
            </w:r>
          </w:p>
        </w:tc>
        <w:tc>
          <w:tcPr>
            <w:tcW w:w="1685" w:type="dxa"/>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b/>
                <w:i/>
                <w:sz w:val="24"/>
                <w:szCs w:val="24"/>
              </w:rPr>
              <w:t>4</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9.1.</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Начальник відділу</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b/>
                <w:i/>
                <w:sz w:val="24"/>
                <w:szCs w:val="24"/>
              </w:rPr>
            </w:pPr>
            <w:r w:rsidRPr="00CA3806">
              <w:rPr>
                <w:rFonts w:ascii="Times New Roman" w:hAnsi="Times New Roman"/>
                <w:i/>
                <w:sz w:val="24"/>
                <w:szCs w:val="24"/>
              </w:rPr>
              <w:t>9.2</w:t>
            </w:r>
            <w:r w:rsidRPr="00CA3806">
              <w:rPr>
                <w:rFonts w:ascii="Times New Roman" w:hAnsi="Times New Roman"/>
                <w:b/>
                <w:i/>
                <w:sz w:val="24"/>
                <w:szCs w:val="24"/>
              </w:rPr>
              <w:t>.</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Адміністратор</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2</w:t>
            </w:r>
          </w:p>
        </w:tc>
      </w:tr>
      <w:tr w:rsidR="003776E2" w:rsidRPr="00CA3806" w:rsidTr="00045B4F">
        <w:tc>
          <w:tcPr>
            <w:tcW w:w="1696"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9.3</w:t>
            </w:r>
          </w:p>
        </w:tc>
        <w:tc>
          <w:tcPr>
            <w:tcW w:w="601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Державний реєстратор</w:t>
            </w:r>
          </w:p>
        </w:tc>
        <w:tc>
          <w:tcPr>
            <w:tcW w:w="1685" w:type="dxa"/>
            <w:shd w:val="clear" w:color="auto" w:fill="auto"/>
          </w:tcPr>
          <w:p w:rsidR="003776E2" w:rsidRPr="00CA3806" w:rsidRDefault="003776E2" w:rsidP="00045B4F">
            <w:pPr>
              <w:spacing w:after="0"/>
              <w:jc w:val="both"/>
              <w:rPr>
                <w:rFonts w:ascii="Times New Roman" w:hAnsi="Times New Roman"/>
                <w:i/>
                <w:sz w:val="24"/>
                <w:szCs w:val="24"/>
              </w:rPr>
            </w:pPr>
            <w:r w:rsidRPr="00CA3806">
              <w:rPr>
                <w:rFonts w:ascii="Times New Roman" w:hAnsi="Times New Roman"/>
                <w:i/>
                <w:sz w:val="24"/>
                <w:szCs w:val="24"/>
              </w:rPr>
              <w:t>1</w:t>
            </w:r>
          </w:p>
        </w:tc>
      </w:tr>
    </w:tbl>
    <w:p w:rsidR="003776E2" w:rsidRPr="00CA3806" w:rsidRDefault="003776E2" w:rsidP="003776E2">
      <w:pPr>
        <w:rPr>
          <w:rFonts w:ascii="Times New Roman" w:hAnsi="Times New Roman"/>
          <w:b/>
          <w:i/>
          <w:color w:val="000000"/>
          <w:sz w:val="24"/>
          <w:szCs w:val="24"/>
        </w:rPr>
      </w:pPr>
      <w:r w:rsidRPr="00CA3806">
        <w:rPr>
          <w:rFonts w:ascii="Times New Roman" w:hAnsi="Times New Roman"/>
          <w:b/>
          <w:i/>
          <w:color w:val="000000"/>
          <w:sz w:val="24"/>
          <w:szCs w:val="24"/>
        </w:rPr>
        <w:t xml:space="preserve">                            </w:t>
      </w:r>
      <w:r w:rsidRPr="00CA3806">
        <w:rPr>
          <w:rFonts w:ascii="Times New Roman" w:hAnsi="Times New Roman"/>
          <w:color w:val="000000"/>
          <w:sz w:val="24"/>
          <w:szCs w:val="24"/>
        </w:rPr>
        <w:t>Сільський голова:                                 М.О. Лях</w:t>
      </w:r>
    </w:p>
    <w:p w:rsidR="003776E2" w:rsidRPr="00CA3806" w:rsidRDefault="003776E2" w:rsidP="003776E2"/>
    <w:p w:rsidR="003776E2" w:rsidRDefault="003776E2" w:rsidP="003776E2"/>
    <w:p w:rsidR="003776E2" w:rsidRDefault="003776E2" w:rsidP="003776E2"/>
    <w:p w:rsidR="00757574" w:rsidRDefault="00757574"/>
    <w:p w:rsidR="0022002D" w:rsidRDefault="0022002D"/>
    <w:p w:rsidR="0022002D" w:rsidRDefault="0022002D" w:rsidP="0022002D"/>
    <w:p w:rsidR="0022002D" w:rsidRPr="00936086" w:rsidRDefault="0022002D" w:rsidP="0022002D">
      <w:pPr>
        <w:spacing w:after="0"/>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drawing>
          <wp:inline distT="0" distB="0" distL="0" distR="0">
            <wp:extent cx="499745" cy="680720"/>
            <wp:effectExtent l="0" t="0" r="0" b="508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9745" cy="680720"/>
                    </a:xfrm>
                    <a:prstGeom prst="rect">
                      <a:avLst/>
                    </a:prstGeom>
                    <a:noFill/>
                    <a:ln>
                      <a:noFill/>
                    </a:ln>
                  </pic:spPr>
                </pic:pic>
              </a:graphicData>
            </a:graphic>
          </wp:inline>
        </w:drawing>
      </w:r>
    </w:p>
    <w:p w:rsidR="0022002D" w:rsidRPr="00936086" w:rsidRDefault="0022002D" w:rsidP="0022002D">
      <w:pPr>
        <w:spacing w:after="0"/>
        <w:jc w:val="center"/>
        <w:rPr>
          <w:rFonts w:ascii="Times New Roman" w:hAnsi="Times New Roman" w:cs="Times New Roman"/>
          <w:b/>
          <w:sz w:val="28"/>
          <w:szCs w:val="28"/>
        </w:rPr>
      </w:pPr>
    </w:p>
    <w:p w:rsidR="0022002D" w:rsidRPr="00936086" w:rsidRDefault="0022002D" w:rsidP="0022002D">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22002D" w:rsidRPr="00936086" w:rsidRDefault="0022002D" w:rsidP="0022002D">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22002D" w:rsidRPr="00936086" w:rsidRDefault="0022002D" w:rsidP="0022002D">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22002D" w:rsidRPr="00936086" w:rsidRDefault="0022002D" w:rsidP="0022002D">
      <w:pPr>
        <w:spacing w:after="0"/>
        <w:jc w:val="center"/>
        <w:rPr>
          <w:rFonts w:ascii="Times New Roman" w:hAnsi="Times New Roman" w:cs="Times New Roman"/>
          <w:b/>
        </w:rPr>
      </w:pPr>
      <w:r>
        <w:rPr>
          <w:rFonts w:ascii="Times New Roman" w:hAnsi="Times New Roman" w:cs="Times New Roman"/>
          <w:b/>
        </w:rPr>
        <w:t>СЬОМОГО</w:t>
      </w:r>
      <w:r w:rsidRPr="00936086">
        <w:rPr>
          <w:rFonts w:ascii="Times New Roman" w:hAnsi="Times New Roman" w:cs="Times New Roman"/>
          <w:b/>
        </w:rPr>
        <w:t xml:space="preserve">  СКЛИКАННЯ</w:t>
      </w:r>
    </w:p>
    <w:p w:rsidR="0022002D" w:rsidRPr="00936086" w:rsidRDefault="0022002D" w:rsidP="0022002D">
      <w:pPr>
        <w:spacing w:after="0"/>
        <w:jc w:val="center"/>
        <w:rPr>
          <w:rFonts w:ascii="Times New Roman" w:hAnsi="Times New Roman" w:cs="Times New Roman"/>
          <w:b/>
        </w:rPr>
      </w:pPr>
    </w:p>
    <w:p w:rsidR="0022002D" w:rsidRPr="00936086" w:rsidRDefault="0022002D" w:rsidP="0022002D">
      <w:pPr>
        <w:spacing w:after="0"/>
        <w:jc w:val="center"/>
        <w:rPr>
          <w:rFonts w:ascii="Times New Roman" w:hAnsi="Times New Roman" w:cs="Times New Roman"/>
          <w:b/>
        </w:rPr>
      </w:pPr>
      <w:r w:rsidRPr="00936086">
        <w:rPr>
          <w:rFonts w:ascii="Times New Roman" w:hAnsi="Times New Roman" w:cs="Times New Roman"/>
          <w:b/>
        </w:rPr>
        <w:t>Р І Ш Е Н Н Я</w:t>
      </w:r>
    </w:p>
    <w:p w:rsidR="0022002D" w:rsidRDefault="0022002D"/>
    <w:p w:rsidR="00605D5C" w:rsidRPr="00605D5C" w:rsidRDefault="00605D5C" w:rsidP="00605D5C">
      <w:pPr>
        <w:pStyle w:val="a4"/>
        <w:rPr>
          <w:b/>
        </w:rPr>
      </w:pPr>
      <w:r w:rsidRPr="00605D5C">
        <w:rPr>
          <w:b/>
        </w:rPr>
        <w:t>Про покладання обов’язків</w:t>
      </w:r>
    </w:p>
    <w:p w:rsidR="00605D5C" w:rsidRDefault="00605D5C" w:rsidP="00605D5C">
      <w:pPr>
        <w:pStyle w:val="a4"/>
        <w:rPr>
          <w:b/>
        </w:rPr>
      </w:pPr>
      <w:r w:rsidRPr="00605D5C">
        <w:rPr>
          <w:b/>
        </w:rPr>
        <w:t xml:space="preserve">соціального інспектора </w:t>
      </w:r>
    </w:p>
    <w:p w:rsidR="00605D5C" w:rsidRDefault="00605D5C" w:rsidP="00605D5C">
      <w:pPr>
        <w:pStyle w:val="a4"/>
        <w:rPr>
          <w:b/>
        </w:rPr>
      </w:pPr>
    </w:p>
    <w:p w:rsidR="005C793A" w:rsidRDefault="004B182A" w:rsidP="005C793A">
      <w:pPr>
        <w:pStyle w:val="a4"/>
        <w:jc w:val="both"/>
        <w:rPr>
          <w:szCs w:val="28"/>
        </w:rPr>
      </w:pPr>
      <w:r>
        <w:t xml:space="preserve">      </w:t>
      </w:r>
      <w:r w:rsidR="00605D5C">
        <w:t xml:space="preserve">Відповідно до </w:t>
      </w:r>
      <w:r w:rsidR="00435A2E">
        <w:t>постанови Кабінету Міністрів України від 16.01.2019 року № 18 «Про внесення змін до Положення про головного державного соціального інспектора та державного соціального інспектора», Закону</w:t>
      </w:r>
      <w:r w:rsidR="00605D5C">
        <w:t xml:space="preserve"> України </w:t>
      </w:r>
      <w:r>
        <w:t>«</w:t>
      </w:r>
      <w:r w:rsidRPr="004B182A">
        <w:rPr>
          <w:szCs w:val="28"/>
        </w:rPr>
        <w:t>Про забезпечення державного контролю під час надання соціальної підтримки</w:t>
      </w:r>
      <w:r>
        <w:rPr>
          <w:szCs w:val="28"/>
        </w:rPr>
        <w:t xml:space="preserve">», </w:t>
      </w:r>
      <w:r w:rsidR="00435A2E">
        <w:rPr>
          <w:szCs w:val="28"/>
        </w:rPr>
        <w:t xml:space="preserve">на виконання листа Міністерства соціальної політики України №1723/02/2-19/56 від 25.01.230119 року, </w:t>
      </w:r>
      <w:r>
        <w:rPr>
          <w:szCs w:val="28"/>
        </w:rPr>
        <w:t xml:space="preserve">керуючись </w:t>
      </w:r>
      <w:r w:rsidR="00C332FD">
        <w:rPr>
          <w:szCs w:val="28"/>
        </w:rPr>
        <w:t xml:space="preserve">ст. ст. 34, </w:t>
      </w:r>
      <w:r w:rsidR="005C793A">
        <w:rPr>
          <w:szCs w:val="28"/>
        </w:rPr>
        <w:t xml:space="preserve">59 Закону України «Про місцеве самоврядування в Україні», для </w:t>
      </w:r>
      <w:r w:rsidR="005C793A" w:rsidRPr="005C793A">
        <w:rPr>
          <w:rFonts w:ascii="Arial" w:hAnsi="Arial" w:cs="Arial"/>
          <w:sz w:val="20"/>
          <w:szCs w:val="20"/>
        </w:rPr>
        <w:t xml:space="preserve"> </w:t>
      </w:r>
      <w:r w:rsidR="005C793A" w:rsidRPr="005C793A">
        <w:rPr>
          <w:szCs w:val="28"/>
        </w:rPr>
        <w:t>здійснення контролю під час надання соціальної підтримки</w:t>
      </w:r>
      <w:r w:rsidR="005C793A">
        <w:rPr>
          <w:szCs w:val="28"/>
        </w:rPr>
        <w:t>,</w:t>
      </w:r>
      <w:r w:rsidR="005C793A" w:rsidRPr="005C793A">
        <w:rPr>
          <w:szCs w:val="28"/>
        </w:rPr>
        <w:t xml:space="preserve"> з метою підвищення ефективност</w:t>
      </w:r>
      <w:r w:rsidR="005C793A">
        <w:rPr>
          <w:szCs w:val="28"/>
        </w:rPr>
        <w:t xml:space="preserve">і надання </w:t>
      </w:r>
      <w:r w:rsidR="005C793A" w:rsidRPr="005C793A">
        <w:rPr>
          <w:szCs w:val="28"/>
        </w:rPr>
        <w:t>державних коштів громадянам, які потребують державної підтримки</w:t>
      </w:r>
      <w:r w:rsidR="005C793A">
        <w:rPr>
          <w:szCs w:val="28"/>
        </w:rPr>
        <w:t>,  сільська рада</w:t>
      </w:r>
    </w:p>
    <w:p w:rsidR="005C793A" w:rsidRDefault="005C793A" w:rsidP="00605D5C">
      <w:pPr>
        <w:pStyle w:val="a4"/>
        <w:rPr>
          <w:szCs w:val="28"/>
        </w:rPr>
      </w:pPr>
    </w:p>
    <w:p w:rsidR="005C793A" w:rsidRDefault="005C793A" w:rsidP="00605D5C">
      <w:pPr>
        <w:pStyle w:val="a4"/>
        <w:rPr>
          <w:b/>
          <w:szCs w:val="28"/>
        </w:rPr>
      </w:pPr>
      <w:r>
        <w:rPr>
          <w:b/>
          <w:szCs w:val="28"/>
        </w:rPr>
        <w:t>ВИРІШИЛА:</w:t>
      </w:r>
    </w:p>
    <w:p w:rsidR="005C793A" w:rsidRDefault="005C793A" w:rsidP="00605D5C">
      <w:pPr>
        <w:pStyle w:val="a4"/>
        <w:rPr>
          <w:b/>
          <w:szCs w:val="28"/>
        </w:rPr>
      </w:pPr>
    </w:p>
    <w:p w:rsidR="00605D5C" w:rsidRDefault="002655CB" w:rsidP="005C793A">
      <w:pPr>
        <w:pStyle w:val="a4"/>
        <w:numPr>
          <w:ilvl w:val="0"/>
          <w:numId w:val="1"/>
        </w:numPr>
        <w:rPr>
          <w:szCs w:val="28"/>
        </w:rPr>
      </w:pPr>
      <w:r>
        <w:rPr>
          <w:szCs w:val="28"/>
        </w:rPr>
        <w:t>Покласти обов’язки</w:t>
      </w:r>
      <w:r w:rsidR="00435A2E">
        <w:rPr>
          <w:szCs w:val="28"/>
        </w:rPr>
        <w:t xml:space="preserve"> державного</w:t>
      </w:r>
      <w:r>
        <w:rPr>
          <w:szCs w:val="28"/>
        </w:rPr>
        <w:t xml:space="preserve"> соціального інспектора Студениківської об’єднаної територіальної громади  </w:t>
      </w:r>
      <w:r w:rsidR="005C793A">
        <w:rPr>
          <w:szCs w:val="28"/>
        </w:rPr>
        <w:t xml:space="preserve"> </w:t>
      </w:r>
      <w:r>
        <w:rPr>
          <w:szCs w:val="28"/>
        </w:rPr>
        <w:t xml:space="preserve">на провідного спеціаліста відділу освіти, </w:t>
      </w:r>
      <w:r w:rsidR="00AC2C34" w:rsidRPr="00AC2C34">
        <w:rPr>
          <w:szCs w:val="28"/>
        </w:rPr>
        <w:t>охорони здоров’я,  молоді і спорту, культури, туризму та соціального захисту населення</w:t>
      </w:r>
      <w:r w:rsidR="00AC2C34">
        <w:rPr>
          <w:szCs w:val="28"/>
        </w:rPr>
        <w:t xml:space="preserve"> – Кононенко Альону Ігорівну.</w:t>
      </w:r>
    </w:p>
    <w:p w:rsidR="00AC2C34" w:rsidRDefault="00AC2C34" w:rsidP="00AC2C34">
      <w:pPr>
        <w:pStyle w:val="a4"/>
        <w:numPr>
          <w:ilvl w:val="0"/>
          <w:numId w:val="1"/>
        </w:numPr>
        <w:rPr>
          <w:szCs w:val="28"/>
        </w:rPr>
      </w:pPr>
      <w:r>
        <w:rPr>
          <w:szCs w:val="28"/>
        </w:rPr>
        <w:t xml:space="preserve">Контроль за виконанням рішення покласти на начальника відділу  освіти, </w:t>
      </w:r>
      <w:r w:rsidRPr="00AC2C34">
        <w:rPr>
          <w:szCs w:val="28"/>
        </w:rPr>
        <w:t>охорони здоров’я,  молоді і спорту, культури, туризму та соціального захисту населення</w:t>
      </w:r>
      <w:r>
        <w:rPr>
          <w:szCs w:val="28"/>
        </w:rPr>
        <w:t xml:space="preserve"> Шевченко Людмилу Олексіївну.</w:t>
      </w:r>
    </w:p>
    <w:p w:rsidR="00AC2C34" w:rsidRDefault="00AC2C34" w:rsidP="00AC2C34">
      <w:pPr>
        <w:pStyle w:val="a4"/>
        <w:ind w:left="720"/>
        <w:rPr>
          <w:szCs w:val="28"/>
        </w:rPr>
      </w:pPr>
    </w:p>
    <w:p w:rsidR="00AC2C34" w:rsidRDefault="00AC2C34" w:rsidP="00AC2C34">
      <w:pPr>
        <w:pStyle w:val="a4"/>
        <w:ind w:left="720"/>
        <w:rPr>
          <w:szCs w:val="28"/>
        </w:rPr>
      </w:pPr>
    </w:p>
    <w:p w:rsidR="00AC2C34" w:rsidRDefault="00AC2C34" w:rsidP="00AC2C34">
      <w:pPr>
        <w:pStyle w:val="a4"/>
        <w:ind w:left="720"/>
        <w:rPr>
          <w:szCs w:val="28"/>
        </w:rPr>
      </w:pPr>
      <w:r>
        <w:rPr>
          <w:szCs w:val="28"/>
        </w:rPr>
        <w:t>Сільський голова:                                   М.О. Лях</w:t>
      </w:r>
    </w:p>
    <w:p w:rsidR="00466FA5" w:rsidRDefault="00466FA5" w:rsidP="00AC2C34">
      <w:pPr>
        <w:pStyle w:val="a4"/>
        <w:ind w:left="720"/>
        <w:rPr>
          <w:szCs w:val="28"/>
        </w:rPr>
      </w:pPr>
    </w:p>
    <w:p w:rsidR="00466FA5" w:rsidRDefault="00AA0F8B" w:rsidP="00AC2C34">
      <w:pPr>
        <w:pStyle w:val="a4"/>
        <w:ind w:left="720"/>
        <w:rPr>
          <w:b/>
          <w:sz w:val="24"/>
          <w:szCs w:val="24"/>
        </w:rPr>
      </w:pPr>
      <w:r>
        <w:rPr>
          <w:b/>
          <w:sz w:val="24"/>
          <w:szCs w:val="24"/>
        </w:rPr>
        <w:t>с. Студеники</w:t>
      </w:r>
    </w:p>
    <w:p w:rsidR="00AA0F8B" w:rsidRDefault="00AA0F8B" w:rsidP="00AC2C34">
      <w:pPr>
        <w:pStyle w:val="a4"/>
        <w:ind w:left="720"/>
        <w:rPr>
          <w:b/>
          <w:sz w:val="24"/>
          <w:szCs w:val="24"/>
        </w:rPr>
      </w:pPr>
      <w:r>
        <w:rPr>
          <w:b/>
          <w:sz w:val="24"/>
          <w:szCs w:val="24"/>
        </w:rPr>
        <w:lastRenderedPageBreak/>
        <w:t>№778-ХХХ-УІІ</w:t>
      </w:r>
    </w:p>
    <w:p w:rsidR="00AA0F8B" w:rsidRPr="00AA0F8B" w:rsidRDefault="00AA0F8B" w:rsidP="00AC2C34">
      <w:pPr>
        <w:pStyle w:val="a4"/>
        <w:ind w:left="720"/>
        <w:rPr>
          <w:b/>
          <w:sz w:val="24"/>
          <w:szCs w:val="24"/>
        </w:rPr>
      </w:pPr>
      <w:r>
        <w:rPr>
          <w:b/>
          <w:sz w:val="24"/>
          <w:szCs w:val="24"/>
        </w:rPr>
        <w:t>26.07.2019</w:t>
      </w:r>
    </w:p>
    <w:p w:rsidR="00466FA5" w:rsidRDefault="00466FA5" w:rsidP="00AC2C34">
      <w:pPr>
        <w:pStyle w:val="a4"/>
        <w:ind w:left="720"/>
        <w:rPr>
          <w:szCs w:val="28"/>
        </w:rPr>
      </w:pPr>
    </w:p>
    <w:p w:rsidR="00466FA5" w:rsidRDefault="00466FA5" w:rsidP="00AC2C34">
      <w:pPr>
        <w:pStyle w:val="a4"/>
        <w:ind w:left="720"/>
        <w:rPr>
          <w:szCs w:val="28"/>
        </w:rPr>
      </w:pPr>
    </w:p>
    <w:p w:rsidR="000F328E" w:rsidRPr="000F328E" w:rsidRDefault="000F328E" w:rsidP="000F328E">
      <w:pPr>
        <w:pStyle w:val="a4"/>
        <w:jc w:val="center"/>
        <w:rPr>
          <w:b/>
        </w:rPr>
      </w:pPr>
      <w:r w:rsidRPr="000F328E">
        <w:rPr>
          <w:b/>
          <w:noProof/>
          <w:lang w:eastAsia="uk-UA"/>
        </w:rPr>
        <w:drawing>
          <wp:inline distT="0" distB="0" distL="0" distR="0">
            <wp:extent cx="485775" cy="657225"/>
            <wp:effectExtent l="0" t="0" r="9525" b="9525"/>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657225"/>
                    </a:xfrm>
                    <a:prstGeom prst="rect">
                      <a:avLst/>
                    </a:prstGeom>
                    <a:noFill/>
                    <a:ln>
                      <a:noFill/>
                    </a:ln>
                  </pic:spPr>
                </pic:pic>
              </a:graphicData>
            </a:graphic>
          </wp:inline>
        </w:drawing>
      </w:r>
      <w:r w:rsidRPr="000F328E">
        <w:rPr>
          <w:b/>
        </w:rPr>
        <w:br w:type="textWrapping" w:clear="all"/>
        <w:t>СТУДЕНИКІВСЬКА  СІЛЬСЬКА РАДА</w:t>
      </w:r>
    </w:p>
    <w:p w:rsidR="000F328E" w:rsidRPr="000F328E" w:rsidRDefault="000F328E" w:rsidP="000F328E">
      <w:pPr>
        <w:pStyle w:val="a4"/>
        <w:jc w:val="center"/>
        <w:rPr>
          <w:b/>
          <w:lang w:val="ru-RU"/>
        </w:rPr>
      </w:pPr>
      <w:r w:rsidRPr="000F328E">
        <w:rPr>
          <w:b/>
          <w:lang w:val="ru-RU"/>
        </w:rPr>
        <w:t>ПЕРЕЯСЛАВ-ХМЕЛЬНИЦЬКОГО  РАЙОНУ</w:t>
      </w:r>
    </w:p>
    <w:p w:rsidR="000F328E" w:rsidRPr="000F328E" w:rsidRDefault="000F328E" w:rsidP="000F328E">
      <w:pPr>
        <w:pStyle w:val="a4"/>
        <w:jc w:val="center"/>
        <w:rPr>
          <w:b/>
          <w:lang w:val="ru-RU"/>
        </w:rPr>
      </w:pPr>
      <w:r w:rsidRPr="000F328E">
        <w:rPr>
          <w:b/>
          <w:lang w:val="ru-RU"/>
        </w:rPr>
        <w:t>КИЇВСЬКОЇ ОБЛАСТІ</w:t>
      </w:r>
    </w:p>
    <w:p w:rsidR="000F328E" w:rsidRPr="000F328E" w:rsidRDefault="000F328E" w:rsidP="000F328E">
      <w:pPr>
        <w:pStyle w:val="a4"/>
        <w:rPr>
          <w:b/>
        </w:rPr>
      </w:pPr>
      <w:r w:rsidRPr="000F328E">
        <w:rPr>
          <w:b/>
        </w:rPr>
        <w:t xml:space="preserve">                                                   СЬОМОГО СКЛИКАННЯ </w:t>
      </w:r>
    </w:p>
    <w:p w:rsidR="000F328E" w:rsidRPr="000F328E" w:rsidRDefault="000F328E" w:rsidP="000F328E">
      <w:pPr>
        <w:pStyle w:val="a4"/>
        <w:rPr>
          <w:b/>
          <w:lang w:val="ru-RU"/>
        </w:rPr>
      </w:pPr>
      <w:r w:rsidRPr="000F328E">
        <w:rPr>
          <w:b/>
          <w:lang w:val="ru-RU"/>
        </w:rPr>
        <w:t xml:space="preserve">  </w:t>
      </w:r>
    </w:p>
    <w:p w:rsidR="000F328E" w:rsidRPr="000F328E" w:rsidRDefault="000F328E" w:rsidP="000F328E">
      <w:pPr>
        <w:pStyle w:val="a4"/>
        <w:rPr>
          <w:b/>
        </w:rPr>
      </w:pPr>
      <w:r w:rsidRPr="000F328E">
        <w:rPr>
          <w:b/>
        </w:rPr>
        <w:t xml:space="preserve">                                      </w:t>
      </w:r>
      <w:r w:rsidRPr="000F328E">
        <w:rPr>
          <w:b/>
          <w:i/>
        </w:rPr>
        <w:t xml:space="preserve">                   </w:t>
      </w:r>
      <w:r w:rsidRPr="000F328E">
        <w:rPr>
          <w:b/>
        </w:rPr>
        <w:t xml:space="preserve">Р І Ш Е Н Н Я   </w:t>
      </w:r>
    </w:p>
    <w:p w:rsidR="000F328E" w:rsidRPr="000F328E" w:rsidRDefault="000F328E" w:rsidP="000F328E">
      <w:pPr>
        <w:pStyle w:val="a4"/>
      </w:pPr>
    </w:p>
    <w:p w:rsidR="000F328E" w:rsidRPr="000F328E" w:rsidRDefault="000F328E" w:rsidP="000F328E">
      <w:pPr>
        <w:pStyle w:val="a4"/>
      </w:pPr>
      <w:r w:rsidRPr="000F328E">
        <w:t>Від 26.07. 2019  року            Село Студеники        № 781-30-УІІ</w:t>
      </w:r>
    </w:p>
    <w:p w:rsidR="000F328E" w:rsidRPr="000F328E" w:rsidRDefault="000F328E" w:rsidP="000F328E">
      <w:pPr>
        <w:pStyle w:val="a4"/>
      </w:pPr>
    </w:p>
    <w:p w:rsidR="000F328E" w:rsidRPr="000F328E" w:rsidRDefault="000F328E" w:rsidP="000F328E">
      <w:pPr>
        <w:pStyle w:val="a4"/>
        <w:rPr>
          <w:b/>
        </w:rPr>
      </w:pPr>
      <w:r w:rsidRPr="000F328E">
        <w:rPr>
          <w:b/>
        </w:rPr>
        <w:t>Про внесення змін до Програми соціально-</w:t>
      </w:r>
    </w:p>
    <w:p w:rsidR="000F328E" w:rsidRPr="000F328E" w:rsidRDefault="000F328E" w:rsidP="000F328E">
      <w:pPr>
        <w:pStyle w:val="a4"/>
        <w:rPr>
          <w:b/>
        </w:rPr>
      </w:pPr>
      <w:r w:rsidRPr="000F328E">
        <w:rPr>
          <w:b/>
        </w:rPr>
        <w:t xml:space="preserve">економічного розвитку Студениківської </w:t>
      </w:r>
    </w:p>
    <w:p w:rsidR="000F328E" w:rsidRPr="000F328E" w:rsidRDefault="000F328E" w:rsidP="000F328E">
      <w:pPr>
        <w:pStyle w:val="a4"/>
        <w:rPr>
          <w:b/>
        </w:rPr>
      </w:pPr>
      <w:r w:rsidRPr="000F328E">
        <w:rPr>
          <w:b/>
        </w:rPr>
        <w:t>сільської ради – об’єднаної територіальної громади</w:t>
      </w:r>
    </w:p>
    <w:p w:rsidR="000F328E" w:rsidRPr="000F328E" w:rsidRDefault="000F328E" w:rsidP="000F328E">
      <w:pPr>
        <w:pStyle w:val="a4"/>
        <w:rPr>
          <w:b/>
        </w:rPr>
      </w:pPr>
      <w:r w:rsidRPr="000F328E">
        <w:rPr>
          <w:b/>
        </w:rPr>
        <w:t xml:space="preserve"> на 2019 рік</w:t>
      </w:r>
    </w:p>
    <w:p w:rsidR="000F328E" w:rsidRPr="000F328E" w:rsidRDefault="000F328E" w:rsidP="000F328E">
      <w:pPr>
        <w:pStyle w:val="a4"/>
      </w:pPr>
    </w:p>
    <w:p w:rsidR="000F328E" w:rsidRPr="000F328E" w:rsidRDefault="000F328E" w:rsidP="000F328E">
      <w:pPr>
        <w:pStyle w:val="a4"/>
      </w:pPr>
      <w:r w:rsidRPr="000F328E">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та Державної стратегії регіонального розвитку на період до 2020 року, Студениківська сільська  рада вирішила:</w:t>
      </w:r>
    </w:p>
    <w:p w:rsidR="000F328E" w:rsidRPr="000F328E" w:rsidRDefault="000F328E" w:rsidP="000F328E">
      <w:pPr>
        <w:pStyle w:val="a4"/>
      </w:pPr>
    </w:p>
    <w:p w:rsidR="000F328E" w:rsidRPr="000F328E" w:rsidRDefault="000F328E" w:rsidP="000F328E">
      <w:pPr>
        <w:pStyle w:val="a4"/>
      </w:pPr>
      <w:r w:rsidRPr="000F328E">
        <w:t xml:space="preserve"> 1.Внести зміни до  Програми соціально-економічного розвитку  Студениківської сільської ради  – об’єднаної тер</w:t>
      </w:r>
      <w:r>
        <w:t xml:space="preserve">иторіальної громади на 2019 рік </w:t>
      </w:r>
      <w:r w:rsidRPr="000F328E">
        <w:t>(додається).</w:t>
      </w:r>
    </w:p>
    <w:p w:rsidR="000F328E" w:rsidRPr="000F328E" w:rsidRDefault="000F328E" w:rsidP="000F328E">
      <w:pPr>
        <w:pStyle w:val="a4"/>
      </w:pPr>
    </w:p>
    <w:p w:rsidR="000F328E" w:rsidRPr="000F328E" w:rsidRDefault="000F328E" w:rsidP="000F328E">
      <w:pPr>
        <w:pStyle w:val="a4"/>
      </w:pPr>
      <w:r w:rsidRPr="000F328E">
        <w:t>2. Контроль за виконанням рішення покласти на постійну комісію з питань фінансів бюджету та планування   соціально-економічного розвитку.</w:t>
      </w:r>
    </w:p>
    <w:p w:rsidR="000F328E" w:rsidRPr="000F328E" w:rsidRDefault="000F328E" w:rsidP="000F328E">
      <w:pPr>
        <w:pStyle w:val="a4"/>
      </w:pPr>
    </w:p>
    <w:p w:rsidR="000F328E" w:rsidRPr="000F328E" w:rsidRDefault="000F328E" w:rsidP="000F328E">
      <w:pPr>
        <w:pStyle w:val="a4"/>
      </w:pPr>
      <w:r w:rsidRPr="000F328E">
        <w:t xml:space="preserve">                               </w:t>
      </w:r>
    </w:p>
    <w:p w:rsidR="000F328E" w:rsidRPr="000F328E" w:rsidRDefault="000F328E" w:rsidP="000F328E">
      <w:pPr>
        <w:pStyle w:val="a4"/>
      </w:pPr>
      <w:r w:rsidRPr="000F328E">
        <w:t>Сільський голова                                                М.О.Лях</w:t>
      </w:r>
    </w:p>
    <w:p w:rsidR="000F328E" w:rsidRDefault="000F328E" w:rsidP="000F328E">
      <w:pPr>
        <w:rPr>
          <w:sz w:val="28"/>
          <w:szCs w:val="28"/>
        </w:rPr>
      </w:pPr>
    </w:p>
    <w:p w:rsidR="000F328E" w:rsidRDefault="000F328E" w:rsidP="000F328E"/>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r>
        <w:t xml:space="preserve">Додаток до рішення №  </w:t>
      </w:r>
    </w:p>
    <w:p w:rsidR="000F328E" w:rsidRDefault="000F328E" w:rsidP="000F328E">
      <w:pPr>
        <w:ind w:right="433"/>
        <w:contextualSpacing/>
        <w:jc w:val="right"/>
      </w:pPr>
      <w:r>
        <w:t xml:space="preserve"> від 26.07.2019</w:t>
      </w:r>
    </w:p>
    <w:p w:rsidR="000F328E" w:rsidRDefault="000F328E" w:rsidP="000F328E">
      <w:pPr>
        <w:ind w:left="5954" w:right="433" w:firstLine="15"/>
        <w:contextualSpacing/>
        <w:jc w:val="right"/>
      </w:pPr>
    </w:p>
    <w:p w:rsidR="000F328E" w:rsidRDefault="000F328E" w:rsidP="000F328E">
      <w:pPr>
        <w:ind w:left="5954" w:right="433" w:firstLine="15"/>
        <w:contextualSpacing/>
        <w:jc w:val="right"/>
      </w:pPr>
      <w:r>
        <w:t>ЗАТВЕРДЖЕНО</w:t>
      </w:r>
    </w:p>
    <w:p w:rsidR="000F328E" w:rsidRDefault="000F328E" w:rsidP="000F328E">
      <w:pPr>
        <w:ind w:left="5954" w:right="433" w:firstLine="15"/>
        <w:contextualSpacing/>
        <w:jc w:val="right"/>
      </w:pPr>
      <w:r>
        <w:t>Р</w:t>
      </w:r>
      <w:r w:rsidRPr="00CB2296">
        <w:t xml:space="preserve">ішенням     </w:t>
      </w:r>
      <w:r>
        <w:t xml:space="preserve"> сесії       </w:t>
      </w:r>
      <w:r w:rsidRPr="00CB2296">
        <w:t xml:space="preserve">Студениківської сільської ради   </w:t>
      </w:r>
      <w:r>
        <w:t>від 20.12.2018 року</w:t>
      </w:r>
      <w:r w:rsidRPr="00CB2296">
        <w:t xml:space="preserve"> </w:t>
      </w:r>
    </w:p>
    <w:p w:rsidR="000F328E" w:rsidRPr="00CB2296" w:rsidRDefault="000F328E" w:rsidP="000F328E">
      <w:pPr>
        <w:ind w:left="5954" w:right="433" w:firstLine="15"/>
        <w:contextualSpacing/>
        <w:jc w:val="right"/>
      </w:pPr>
      <w:r>
        <w:t>№ 470</w:t>
      </w:r>
      <w:r w:rsidRPr="00CB2296">
        <w:t xml:space="preserve"> </w:t>
      </w:r>
      <w:r>
        <w:rPr>
          <w:sz w:val="28"/>
          <w:szCs w:val="28"/>
        </w:rPr>
        <w:t>-</w:t>
      </w:r>
      <w:r w:rsidRPr="007E6B35">
        <w:t>20-VII</w:t>
      </w:r>
      <w:r>
        <w:rPr>
          <w:color w:val="000000"/>
          <w:sz w:val="28"/>
          <w:szCs w:val="28"/>
          <w:lang w:eastAsia="uk-UA"/>
        </w:rPr>
        <w:t xml:space="preserve">            </w:t>
      </w:r>
      <w:r w:rsidRPr="00CB2296">
        <w:t xml:space="preserve">                       </w:t>
      </w:r>
    </w:p>
    <w:p w:rsidR="000F328E" w:rsidRPr="00384FB8" w:rsidRDefault="000F328E" w:rsidP="000F328E">
      <w:pPr>
        <w:ind w:left="5954" w:right="433"/>
        <w:contextualSpacing/>
        <w:jc w:val="right"/>
        <w:rPr>
          <w:color w:val="FF0000"/>
        </w:rPr>
      </w:pPr>
      <w:r>
        <w:rPr>
          <w:color w:val="FF0000"/>
        </w:rPr>
        <w:t>(зі змінами від 26.07.2019р.)</w:t>
      </w:r>
    </w:p>
    <w:p w:rsidR="000F328E" w:rsidRPr="00CB2296" w:rsidRDefault="000F328E" w:rsidP="000F328E">
      <w:pPr>
        <w:contextualSpacing/>
        <w:jc w:val="right"/>
      </w:pPr>
    </w:p>
    <w:p w:rsidR="000F328E" w:rsidRPr="00CB2296" w:rsidRDefault="000F328E" w:rsidP="000F328E">
      <w:pPr>
        <w:contextualSpacing/>
        <w:jc w:val="both"/>
      </w:pPr>
    </w:p>
    <w:p w:rsidR="000F328E" w:rsidRPr="00CB2296" w:rsidRDefault="000F328E" w:rsidP="000F328E">
      <w:pPr>
        <w:contextualSpacing/>
        <w:jc w:val="both"/>
      </w:pPr>
    </w:p>
    <w:p w:rsidR="000F328E" w:rsidRPr="00CB2296" w:rsidRDefault="000F328E" w:rsidP="000F328E">
      <w:pPr>
        <w:contextualSpacing/>
        <w:jc w:val="both"/>
      </w:pPr>
    </w:p>
    <w:p w:rsidR="000F328E" w:rsidRPr="00CB2296" w:rsidRDefault="000F328E" w:rsidP="000F328E">
      <w:pPr>
        <w:contextualSpacing/>
        <w:jc w:val="both"/>
      </w:pPr>
    </w:p>
    <w:p w:rsidR="000F328E" w:rsidRPr="00CB2296" w:rsidRDefault="000F328E" w:rsidP="000F328E">
      <w:pPr>
        <w:contextualSpacing/>
        <w:jc w:val="both"/>
      </w:pPr>
    </w:p>
    <w:p w:rsidR="000F328E" w:rsidRPr="00CB2296" w:rsidRDefault="000F328E" w:rsidP="000F328E">
      <w:pPr>
        <w:contextualSpacing/>
        <w:jc w:val="both"/>
      </w:pPr>
    </w:p>
    <w:p w:rsidR="000F328E" w:rsidRPr="00CB2296" w:rsidRDefault="000F328E" w:rsidP="000F328E">
      <w:pPr>
        <w:contextualSpacing/>
        <w:jc w:val="both"/>
      </w:pPr>
    </w:p>
    <w:p w:rsidR="000F328E" w:rsidRPr="00CB2296" w:rsidRDefault="000F328E" w:rsidP="000F328E">
      <w:pPr>
        <w:contextualSpacing/>
        <w:jc w:val="both"/>
      </w:pPr>
    </w:p>
    <w:p w:rsidR="000F328E" w:rsidRPr="00CB2296" w:rsidRDefault="000F328E" w:rsidP="000F328E">
      <w:pPr>
        <w:contextualSpacing/>
        <w:jc w:val="both"/>
      </w:pPr>
    </w:p>
    <w:p w:rsidR="000F328E" w:rsidRPr="00CB2296" w:rsidRDefault="000F328E" w:rsidP="000F328E">
      <w:pPr>
        <w:contextualSpacing/>
        <w:jc w:val="both"/>
      </w:pPr>
    </w:p>
    <w:p w:rsidR="000F328E" w:rsidRPr="00CB2296" w:rsidRDefault="000F328E" w:rsidP="000F328E">
      <w:pPr>
        <w:contextualSpacing/>
        <w:jc w:val="center"/>
        <w:rPr>
          <w:b/>
        </w:rPr>
      </w:pPr>
      <w:r>
        <w:rPr>
          <w:b/>
        </w:rPr>
        <w:t>ПРОГРАМА</w:t>
      </w:r>
      <w:r w:rsidRPr="00CB2296">
        <w:rPr>
          <w:b/>
        </w:rPr>
        <w:t xml:space="preserve"> СОЦІАЛЬНО-ЕКОНОМІЧНОГО РОЗВИТКУ</w:t>
      </w:r>
    </w:p>
    <w:p w:rsidR="000F328E" w:rsidRPr="00CB2296" w:rsidRDefault="000F328E" w:rsidP="000F328E">
      <w:pPr>
        <w:contextualSpacing/>
        <w:jc w:val="center"/>
        <w:rPr>
          <w:b/>
        </w:rPr>
      </w:pPr>
      <w:r w:rsidRPr="00CB2296">
        <w:rPr>
          <w:b/>
        </w:rPr>
        <w:t xml:space="preserve">СТУДЕНИКІВСЬКОЇ </w:t>
      </w:r>
      <w:r>
        <w:rPr>
          <w:b/>
        </w:rPr>
        <w:t xml:space="preserve"> СІЛЬСЬКОЇ РАДИ - </w:t>
      </w:r>
      <w:r w:rsidRPr="00CB2296">
        <w:rPr>
          <w:b/>
        </w:rPr>
        <w:t>ОБ</w:t>
      </w:r>
      <w:r w:rsidRPr="00D70370">
        <w:rPr>
          <w:b/>
        </w:rPr>
        <w:t>’</w:t>
      </w:r>
      <w:r w:rsidRPr="00CB2296">
        <w:rPr>
          <w:b/>
        </w:rPr>
        <w:t>ЄДНАНОЇ ТЕРИТОРІАЛЬНОЇ</w:t>
      </w:r>
    </w:p>
    <w:p w:rsidR="000F328E" w:rsidRPr="00EE73D1" w:rsidRDefault="000F328E" w:rsidP="000F328E">
      <w:pPr>
        <w:contextualSpacing/>
        <w:jc w:val="center"/>
        <w:rPr>
          <w:b/>
        </w:rPr>
      </w:pPr>
      <w:r w:rsidRPr="00CB2296">
        <w:rPr>
          <w:b/>
        </w:rPr>
        <w:t xml:space="preserve">ГРОМАДИ </w:t>
      </w:r>
      <w:r>
        <w:rPr>
          <w:b/>
        </w:rPr>
        <w:t xml:space="preserve"> НА 2019</w:t>
      </w:r>
      <w:r w:rsidRPr="00CB2296">
        <w:rPr>
          <w:b/>
        </w:rPr>
        <w:t xml:space="preserve"> </w:t>
      </w:r>
      <w:r>
        <w:rPr>
          <w:b/>
        </w:rPr>
        <w:t>РІК</w:t>
      </w: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center"/>
      </w:pPr>
      <w:r>
        <w:t>с</w:t>
      </w:r>
      <w:r w:rsidRPr="00CB2296">
        <w:t>.</w:t>
      </w:r>
      <w:r>
        <w:t xml:space="preserve"> </w:t>
      </w:r>
      <w:r w:rsidRPr="00CB2296">
        <w:t>Студеники</w:t>
      </w:r>
    </w:p>
    <w:p w:rsidR="000F328E" w:rsidRPr="00CB2296" w:rsidRDefault="000F328E" w:rsidP="000F328E">
      <w:pPr>
        <w:contextualSpacing/>
        <w:jc w:val="center"/>
      </w:pPr>
      <w:r>
        <w:t>2019</w:t>
      </w:r>
      <w:r w:rsidRPr="00CB2296">
        <w:t xml:space="preserve"> рік</w:t>
      </w:r>
      <w:r w:rsidRPr="00CB2296">
        <w:br w:type="page"/>
      </w: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tabs>
          <w:tab w:val="left" w:pos="6660"/>
        </w:tabs>
        <w:contextualSpacing/>
        <w:jc w:val="both"/>
        <w:rPr>
          <w:b/>
        </w:rPr>
      </w:pPr>
      <w:r w:rsidRPr="00CB2296">
        <w:rPr>
          <w:b/>
        </w:rPr>
        <w:tab/>
      </w:r>
    </w:p>
    <w:p w:rsidR="000F328E" w:rsidRPr="00CB2296" w:rsidRDefault="000F328E" w:rsidP="000F328E">
      <w:pPr>
        <w:contextualSpacing/>
        <w:jc w:val="both"/>
        <w:rPr>
          <w:b/>
        </w:rPr>
      </w:pPr>
    </w:p>
    <w:p w:rsidR="000F328E" w:rsidRPr="00CB2296" w:rsidRDefault="000F328E" w:rsidP="000F328E">
      <w:pPr>
        <w:contextualSpacing/>
        <w:jc w:val="both"/>
        <w:rPr>
          <w:b/>
        </w:rPr>
      </w:pPr>
      <w:r w:rsidRPr="00CB2296">
        <w:rPr>
          <w:b/>
        </w:rPr>
        <w:t>ЗМІСТ</w:t>
      </w:r>
    </w:p>
    <w:p w:rsidR="000F328E" w:rsidRPr="00CB2296" w:rsidRDefault="000F328E" w:rsidP="000F328E">
      <w:pPr>
        <w:contextualSpacing/>
        <w:jc w:val="both"/>
      </w:pPr>
      <w:r w:rsidRPr="00CB2296">
        <w:t>Перелік скорочень_____________________________________________________</w:t>
      </w:r>
      <w:r w:rsidRPr="00CB2296">
        <w:softHyphen/>
      </w:r>
      <w:r w:rsidRPr="00CB2296">
        <w:softHyphen/>
        <w:t>______</w:t>
      </w:r>
      <w:r>
        <w:t xml:space="preserve"> 3</w:t>
      </w:r>
    </w:p>
    <w:p w:rsidR="000F328E" w:rsidRPr="00CB2296" w:rsidRDefault="000F328E" w:rsidP="000F328E">
      <w:pPr>
        <w:contextualSpacing/>
        <w:jc w:val="both"/>
      </w:pPr>
      <w:r w:rsidRPr="00CB2296">
        <w:t>1. Вступ_______________________________________</w:t>
      </w:r>
      <w:r>
        <w:t>_____________________________ 4</w:t>
      </w:r>
    </w:p>
    <w:p w:rsidR="000F328E" w:rsidRPr="00CB2296" w:rsidRDefault="000F328E" w:rsidP="000F328E">
      <w:pPr>
        <w:contextualSpacing/>
        <w:jc w:val="both"/>
      </w:pPr>
      <w:r w:rsidRPr="00CB2296">
        <w:t>2. Аналітична частина</w:t>
      </w:r>
      <w:r>
        <w:t>________________________________________________________ 5</w:t>
      </w:r>
    </w:p>
    <w:p w:rsidR="000F328E" w:rsidRPr="00D17F3E" w:rsidRDefault="000F328E" w:rsidP="000F328E">
      <w:pPr>
        <w:contextualSpacing/>
        <w:jc w:val="both"/>
      </w:pPr>
      <w:r w:rsidRPr="00CB2296">
        <w:t>3. Цілі  та пріоритети  розвитку об’єднаної територіальної громади</w:t>
      </w:r>
      <w:r>
        <w:t>__________________ 14</w:t>
      </w:r>
    </w:p>
    <w:p w:rsidR="000F328E" w:rsidRPr="00CB2296" w:rsidRDefault="000F328E" w:rsidP="000F328E">
      <w:pPr>
        <w:contextualSpacing/>
        <w:jc w:val="both"/>
      </w:pPr>
      <w:r w:rsidRPr="00CB2296">
        <w:t>4</w:t>
      </w:r>
      <w:r>
        <w:t xml:space="preserve">. </w:t>
      </w:r>
      <w:r w:rsidRPr="00CB2296">
        <w:t>Прі</w:t>
      </w:r>
      <w:r>
        <w:t>оритетні заходи реалізації Програми</w:t>
      </w:r>
      <w:r w:rsidRPr="00CB2296">
        <w:t xml:space="preserve"> соціально-економічного розвитку Студениківської</w:t>
      </w:r>
      <w:r>
        <w:t xml:space="preserve"> сільської ради - </w:t>
      </w:r>
      <w:r w:rsidRPr="00CB2296">
        <w:t>об’єднаної тери</w:t>
      </w:r>
      <w:r>
        <w:t>торіальної громади_____________</w:t>
      </w:r>
      <w:r w:rsidRPr="00CB2296">
        <w:t>___</w:t>
      </w:r>
      <w:r>
        <w:t>_ 14</w:t>
      </w:r>
    </w:p>
    <w:p w:rsidR="000F328E" w:rsidRPr="00CB2296" w:rsidRDefault="000F328E" w:rsidP="000F328E">
      <w:pPr>
        <w:contextualSpacing/>
        <w:jc w:val="both"/>
      </w:pPr>
      <w:r w:rsidRPr="00CB2296">
        <w:t>5. Фінансо</w:t>
      </w:r>
      <w:r>
        <w:t>ве забезпечення реалізації Програми __________________________________ 16</w:t>
      </w:r>
    </w:p>
    <w:p w:rsidR="000F328E" w:rsidRPr="00D17F3E" w:rsidRDefault="000F328E" w:rsidP="000F328E">
      <w:pPr>
        <w:contextualSpacing/>
        <w:jc w:val="both"/>
      </w:pPr>
      <w:r w:rsidRPr="00CB2296">
        <w:t xml:space="preserve">6. </w:t>
      </w:r>
      <w:r w:rsidRPr="00CB2296">
        <w:rPr>
          <w:bCs/>
        </w:rPr>
        <w:t>Моніторинг та оцінка результативності реалізації П</w:t>
      </w:r>
      <w:r>
        <w:rPr>
          <w:bCs/>
        </w:rPr>
        <w:t>рограми______________________ 17</w:t>
      </w:r>
    </w:p>
    <w:p w:rsidR="000F328E" w:rsidRPr="00CB2296" w:rsidRDefault="000F328E" w:rsidP="000F328E">
      <w:pPr>
        <w:contextualSpacing/>
        <w:jc w:val="both"/>
      </w:pPr>
    </w:p>
    <w:p w:rsidR="000F328E" w:rsidRPr="00CB2296" w:rsidRDefault="000F328E" w:rsidP="000F328E">
      <w:pPr>
        <w:tabs>
          <w:tab w:val="left" w:pos="2160"/>
        </w:tabs>
        <w:contextualSpacing/>
        <w:jc w:val="both"/>
      </w:pPr>
      <w:r w:rsidRPr="00CB2296">
        <w:t xml:space="preserve">                     </w:t>
      </w: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p>
    <w:p w:rsidR="000F328E" w:rsidRPr="00CB2296" w:rsidRDefault="000F328E" w:rsidP="000F328E">
      <w:pPr>
        <w:tabs>
          <w:tab w:val="left" w:pos="2160"/>
        </w:tabs>
        <w:contextualSpacing/>
        <w:jc w:val="both"/>
      </w:pPr>
      <w:r w:rsidRPr="00CB2296">
        <w:tab/>
      </w:r>
    </w:p>
    <w:p w:rsidR="000F328E" w:rsidRPr="00CB2296" w:rsidRDefault="000F328E" w:rsidP="000F328E">
      <w:pPr>
        <w:contextualSpacing/>
        <w:jc w:val="both"/>
        <w:rPr>
          <w:b/>
        </w:rPr>
      </w:pPr>
    </w:p>
    <w:p w:rsidR="000F328E" w:rsidRPr="00CB2296" w:rsidRDefault="000F328E" w:rsidP="000F328E">
      <w:pPr>
        <w:contextualSpacing/>
        <w:jc w:val="both"/>
        <w:rPr>
          <w:b/>
        </w:rPr>
      </w:pPr>
      <w:r w:rsidRPr="00CB2296">
        <w:rPr>
          <w:b/>
        </w:rPr>
        <w:lastRenderedPageBreak/>
        <w:t>ПЕРЕЛІК СКОРОЧЕНЬ</w:t>
      </w:r>
    </w:p>
    <w:p w:rsidR="000F328E" w:rsidRPr="00CB2296" w:rsidRDefault="000F328E" w:rsidP="000F328E">
      <w:pPr>
        <w:contextualSpacing/>
        <w:jc w:val="both"/>
        <w:rPr>
          <w:b/>
        </w:rPr>
      </w:pPr>
    </w:p>
    <w:p w:rsidR="000F328E" w:rsidRPr="00CB2296" w:rsidRDefault="000F328E" w:rsidP="000F328E">
      <w:pPr>
        <w:contextualSpacing/>
        <w:jc w:val="both"/>
        <w:rPr>
          <w:b/>
        </w:rPr>
      </w:pPr>
      <w:r w:rsidRPr="00CB2296">
        <w:rPr>
          <w:b/>
        </w:rPr>
        <w:t>ОТГ – об’єднана територіальна громада</w:t>
      </w:r>
    </w:p>
    <w:p w:rsidR="000F328E" w:rsidRPr="00CB2296" w:rsidRDefault="000F328E" w:rsidP="000F328E">
      <w:pPr>
        <w:contextualSpacing/>
        <w:jc w:val="both"/>
        <w:rPr>
          <w:b/>
        </w:rPr>
      </w:pPr>
    </w:p>
    <w:p w:rsidR="000F328E" w:rsidRPr="00CB2296" w:rsidRDefault="000F328E" w:rsidP="000F328E">
      <w:pPr>
        <w:contextualSpacing/>
        <w:jc w:val="both"/>
        <w:rPr>
          <w:b/>
        </w:rPr>
      </w:pPr>
      <w:r w:rsidRPr="00CB2296">
        <w:rPr>
          <w:b/>
        </w:rPr>
        <w:t>ЄС – Європейський Союз</w:t>
      </w:r>
    </w:p>
    <w:p w:rsidR="000F328E" w:rsidRPr="00CB2296" w:rsidRDefault="000F328E" w:rsidP="000F328E">
      <w:pPr>
        <w:contextualSpacing/>
        <w:jc w:val="both"/>
        <w:rPr>
          <w:b/>
        </w:rPr>
      </w:pPr>
    </w:p>
    <w:p w:rsidR="000F328E" w:rsidRPr="00CB2296" w:rsidRDefault="000F328E" w:rsidP="000F328E">
      <w:pPr>
        <w:contextualSpacing/>
        <w:jc w:val="both"/>
        <w:rPr>
          <w:b/>
        </w:rPr>
      </w:pPr>
      <w:r w:rsidRPr="00CB2296">
        <w:rPr>
          <w:b/>
        </w:rPr>
        <w:t>ЗУ – Закон України</w:t>
      </w:r>
    </w:p>
    <w:p w:rsidR="000F328E" w:rsidRPr="00CB2296" w:rsidRDefault="000F328E" w:rsidP="000F328E">
      <w:pPr>
        <w:contextualSpacing/>
        <w:jc w:val="both"/>
        <w:rPr>
          <w:b/>
        </w:rPr>
      </w:pPr>
    </w:p>
    <w:p w:rsidR="000F328E" w:rsidRPr="00CB2296" w:rsidRDefault="000F328E" w:rsidP="000F328E">
      <w:pPr>
        <w:contextualSpacing/>
        <w:jc w:val="both"/>
        <w:rPr>
          <w:b/>
        </w:rPr>
      </w:pPr>
      <w:r w:rsidRPr="00CB2296">
        <w:rPr>
          <w:b/>
        </w:rPr>
        <w:t>П</w:t>
      </w:r>
      <w:r>
        <w:rPr>
          <w:b/>
        </w:rPr>
        <w:t>рограма – Програма</w:t>
      </w:r>
      <w:r w:rsidRPr="00CB2296">
        <w:rPr>
          <w:b/>
        </w:rPr>
        <w:t xml:space="preserve"> соціально-економічного розвитку </w:t>
      </w:r>
    </w:p>
    <w:p w:rsidR="000F328E" w:rsidRPr="00CB2296" w:rsidRDefault="000F328E" w:rsidP="000F328E">
      <w:pPr>
        <w:ind w:firstLine="708"/>
        <w:contextualSpacing/>
        <w:jc w:val="both"/>
        <w:rPr>
          <w:b/>
        </w:rPr>
      </w:pPr>
      <w:r w:rsidRPr="00CB2296">
        <w:rPr>
          <w:b/>
        </w:rPr>
        <w:t xml:space="preserve">  Студеників</w:t>
      </w:r>
      <w:r w:rsidR="005B0255">
        <w:rPr>
          <w:b/>
        </w:rPr>
        <w:t>с</w:t>
      </w:r>
      <w:r w:rsidRPr="00CB2296">
        <w:rPr>
          <w:b/>
        </w:rPr>
        <w:t xml:space="preserve">ької </w:t>
      </w:r>
      <w:r>
        <w:rPr>
          <w:b/>
        </w:rPr>
        <w:t xml:space="preserve">сільської ради - </w:t>
      </w:r>
      <w:r w:rsidRPr="00CB2296">
        <w:rPr>
          <w:b/>
        </w:rPr>
        <w:t>об’єднаної територіальної громади</w:t>
      </w:r>
    </w:p>
    <w:p w:rsidR="000F328E" w:rsidRPr="00CB2296" w:rsidRDefault="000F328E" w:rsidP="000F328E">
      <w:pPr>
        <w:contextualSpacing/>
        <w:jc w:val="both"/>
        <w:rPr>
          <w:b/>
        </w:rPr>
      </w:pPr>
    </w:p>
    <w:p w:rsidR="000F328E" w:rsidRPr="00CB2296" w:rsidRDefault="000F328E" w:rsidP="000F328E">
      <w:pPr>
        <w:contextualSpacing/>
        <w:jc w:val="both"/>
        <w:rPr>
          <w:b/>
        </w:rPr>
      </w:pPr>
      <w:r w:rsidRPr="00CB2296">
        <w:rPr>
          <w:b/>
          <w:lang w:val="en-US"/>
        </w:rPr>
        <w:t>SWOT</w:t>
      </w:r>
      <w:r w:rsidRPr="00CB2296">
        <w:rPr>
          <w:b/>
        </w:rPr>
        <w:t xml:space="preserve"> – аналіз сильних, слабких сторін, а також </w:t>
      </w:r>
    </w:p>
    <w:p w:rsidR="000F328E" w:rsidRPr="00CB2296" w:rsidRDefault="000F328E" w:rsidP="000F328E">
      <w:pPr>
        <w:ind w:firstLine="708"/>
        <w:contextualSpacing/>
        <w:jc w:val="both"/>
        <w:rPr>
          <w:b/>
        </w:rPr>
      </w:pPr>
      <w:r w:rsidRPr="00CB2296">
        <w:rPr>
          <w:b/>
        </w:rPr>
        <w:t xml:space="preserve">    сприятливих можливостей і загроз </w:t>
      </w:r>
    </w:p>
    <w:p w:rsidR="000F328E" w:rsidRPr="00CB2296" w:rsidRDefault="000F328E" w:rsidP="000F328E">
      <w:pPr>
        <w:ind w:firstLine="708"/>
        <w:contextualSpacing/>
        <w:jc w:val="both"/>
        <w:rPr>
          <w:b/>
        </w:rPr>
      </w:pPr>
    </w:p>
    <w:p w:rsidR="000F328E" w:rsidRPr="00CB2296" w:rsidRDefault="000F328E" w:rsidP="000F328E">
      <w:pPr>
        <w:contextualSpacing/>
        <w:jc w:val="both"/>
        <w:rPr>
          <w:b/>
        </w:rPr>
      </w:pPr>
      <w:r w:rsidRPr="00CB2296">
        <w:rPr>
          <w:b/>
        </w:rPr>
        <w:t>ДФРР – Державний фонд регіонального розвитку</w:t>
      </w:r>
    </w:p>
    <w:p w:rsidR="000F328E" w:rsidRPr="00CB2296" w:rsidRDefault="000F328E" w:rsidP="000F328E">
      <w:pPr>
        <w:contextualSpacing/>
        <w:jc w:val="both"/>
        <w:rPr>
          <w:b/>
        </w:rPr>
      </w:pPr>
    </w:p>
    <w:p w:rsidR="000F328E" w:rsidRDefault="000F328E" w:rsidP="000F328E">
      <w:pPr>
        <w:contextualSpacing/>
        <w:jc w:val="both"/>
        <w:rPr>
          <w:b/>
        </w:rPr>
      </w:pPr>
      <w:r w:rsidRPr="00CB2296">
        <w:rPr>
          <w:b/>
        </w:rPr>
        <w:t>ЦНАП – центр надання адміністративних послуг</w:t>
      </w:r>
    </w:p>
    <w:p w:rsidR="000F328E" w:rsidRDefault="000F328E" w:rsidP="000F328E">
      <w:pPr>
        <w:contextualSpacing/>
        <w:jc w:val="both"/>
        <w:rPr>
          <w:b/>
        </w:rPr>
      </w:pPr>
    </w:p>
    <w:p w:rsidR="000F328E" w:rsidRDefault="000F328E" w:rsidP="000F328E">
      <w:pPr>
        <w:contextualSpacing/>
        <w:jc w:val="both"/>
        <w:rPr>
          <w:b/>
        </w:rPr>
      </w:pPr>
      <w:r>
        <w:rPr>
          <w:b/>
        </w:rPr>
        <w:t>ЗЗСО – заклад загальної середньої освіти</w:t>
      </w:r>
    </w:p>
    <w:p w:rsidR="000F328E" w:rsidRDefault="000F328E" w:rsidP="000F328E">
      <w:pPr>
        <w:contextualSpacing/>
        <w:jc w:val="both"/>
        <w:rPr>
          <w:b/>
        </w:rPr>
      </w:pPr>
    </w:p>
    <w:p w:rsidR="000F328E" w:rsidRDefault="000F328E" w:rsidP="000F328E">
      <w:pPr>
        <w:contextualSpacing/>
        <w:jc w:val="both"/>
        <w:rPr>
          <w:b/>
        </w:rPr>
      </w:pPr>
      <w:r>
        <w:rPr>
          <w:b/>
        </w:rPr>
        <w:t>НВО – навчально-виховне  об</w:t>
      </w:r>
      <w:r w:rsidRPr="00D93915">
        <w:rPr>
          <w:b/>
          <w:lang w:val="ru-RU"/>
        </w:rPr>
        <w:t>’</w:t>
      </w:r>
      <w:r>
        <w:rPr>
          <w:b/>
        </w:rPr>
        <w:t xml:space="preserve">єднання </w:t>
      </w:r>
    </w:p>
    <w:p w:rsidR="000F328E" w:rsidRDefault="000F328E" w:rsidP="000F328E">
      <w:pPr>
        <w:contextualSpacing/>
        <w:jc w:val="both"/>
        <w:rPr>
          <w:b/>
        </w:rPr>
      </w:pPr>
    </w:p>
    <w:p w:rsidR="000F328E" w:rsidRDefault="000F328E" w:rsidP="000F328E">
      <w:pPr>
        <w:contextualSpacing/>
        <w:jc w:val="both"/>
        <w:rPr>
          <w:b/>
        </w:rPr>
      </w:pPr>
      <w:r>
        <w:rPr>
          <w:b/>
        </w:rPr>
        <w:t>ЗДО – заклад дошкільної освіти</w:t>
      </w:r>
    </w:p>
    <w:p w:rsidR="000F328E" w:rsidRDefault="000F328E" w:rsidP="000F328E">
      <w:pPr>
        <w:contextualSpacing/>
        <w:jc w:val="both"/>
        <w:rPr>
          <w:b/>
        </w:rPr>
      </w:pPr>
    </w:p>
    <w:p w:rsidR="000F328E" w:rsidRPr="0098365D" w:rsidRDefault="000F328E" w:rsidP="000F328E">
      <w:pPr>
        <w:contextualSpacing/>
        <w:jc w:val="both"/>
        <w:rPr>
          <w:b/>
        </w:rPr>
      </w:pPr>
      <w:r>
        <w:rPr>
          <w:b/>
        </w:rPr>
        <w:t>НСЗУ – Національна служба здоров</w:t>
      </w:r>
      <w:r w:rsidRPr="0098365D">
        <w:rPr>
          <w:b/>
        </w:rPr>
        <w:t>’</w:t>
      </w:r>
      <w:r>
        <w:rPr>
          <w:b/>
        </w:rPr>
        <w:t>я України</w:t>
      </w:r>
    </w:p>
    <w:p w:rsidR="000F328E" w:rsidRDefault="000F328E" w:rsidP="000F328E">
      <w:pPr>
        <w:contextualSpacing/>
        <w:jc w:val="both"/>
        <w:rPr>
          <w:b/>
        </w:rPr>
      </w:pPr>
    </w:p>
    <w:p w:rsidR="000F328E" w:rsidRPr="00CB2296" w:rsidRDefault="000F328E" w:rsidP="000F328E">
      <w:pPr>
        <w:contextualSpacing/>
        <w:jc w:val="both"/>
        <w:rPr>
          <w:b/>
        </w:rPr>
      </w:pPr>
      <w:r>
        <w:rPr>
          <w:b/>
        </w:rPr>
        <w:t>ФП – фельдшерсь</w:t>
      </w:r>
      <w:r w:rsidRPr="00CB2296">
        <w:rPr>
          <w:b/>
        </w:rPr>
        <w:t>кий пункт</w:t>
      </w:r>
    </w:p>
    <w:p w:rsidR="000F328E" w:rsidRDefault="000F328E" w:rsidP="000F328E">
      <w:pPr>
        <w:contextualSpacing/>
        <w:jc w:val="both"/>
        <w:rPr>
          <w:b/>
        </w:rPr>
      </w:pPr>
    </w:p>
    <w:p w:rsidR="000F328E" w:rsidRDefault="000F328E" w:rsidP="000F328E">
      <w:pPr>
        <w:contextualSpacing/>
        <w:jc w:val="both"/>
        <w:rPr>
          <w:b/>
        </w:rPr>
      </w:pPr>
      <w:r>
        <w:rPr>
          <w:b/>
        </w:rPr>
        <w:t>УПЦ – Українська православна церква</w:t>
      </w: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0F328E">
      <w:pPr>
        <w:contextualSpacing/>
        <w:jc w:val="both"/>
        <w:rPr>
          <w:b/>
        </w:rPr>
      </w:pPr>
    </w:p>
    <w:p w:rsidR="000F328E" w:rsidRPr="00CB2296" w:rsidRDefault="000F328E" w:rsidP="005B0255">
      <w:pPr>
        <w:numPr>
          <w:ilvl w:val="0"/>
          <w:numId w:val="47"/>
        </w:numPr>
        <w:spacing w:after="0" w:line="240" w:lineRule="auto"/>
        <w:contextualSpacing/>
        <w:jc w:val="both"/>
        <w:rPr>
          <w:b/>
        </w:rPr>
      </w:pPr>
      <w:r w:rsidRPr="00CB2296">
        <w:rPr>
          <w:b/>
        </w:rPr>
        <w:t>ВСТУП</w:t>
      </w:r>
    </w:p>
    <w:p w:rsidR="000F328E" w:rsidRPr="00A831A7" w:rsidRDefault="000F328E" w:rsidP="000F328E">
      <w:pPr>
        <w:ind w:firstLine="708"/>
        <w:contextualSpacing/>
        <w:jc w:val="both"/>
      </w:pPr>
      <w:r>
        <w:t>Програму</w:t>
      </w:r>
      <w:r w:rsidRPr="00CB2296">
        <w:t xml:space="preserve"> соціально-економічного розвитку Студениківської</w:t>
      </w:r>
      <w:r>
        <w:t xml:space="preserve"> сільської ради - </w:t>
      </w:r>
      <w:r w:rsidRPr="00CB2296">
        <w:t xml:space="preserve"> об’єднаної територіальної</w:t>
      </w:r>
      <w:r>
        <w:t xml:space="preserve"> громади на 2019 рік (далі – Програма</w:t>
      </w:r>
      <w:r w:rsidRPr="00CB2296">
        <w:t>) розроблено спеціалістами Студениківської сільської ради</w:t>
      </w:r>
      <w:r>
        <w:t xml:space="preserve"> спільно з постійною депутатською комісією з питань інвестицій, підприємництва, інфраструктури, транспорту, житлово-комунального господарства та комунальної власності.</w:t>
      </w:r>
    </w:p>
    <w:p w:rsidR="000F328E" w:rsidRPr="00CB2296" w:rsidRDefault="000F328E" w:rsidP="000F328E">
      <w:pPr>
        <w:ind w:firstLine="708"/>
        <w:contextualSpacing/>
        <w:jc w:val="both"/>
      </w:pPr>
      <w:r w:rsidRPr="00CB2296">
        <w:t>Законодав</w:t>
      </w:r>
      <w:r>
        <w:t>чою основою для розроблення Програми</w:t>
      </w:r>
      <w:r w:rsidRPr="00CB2296">
        <w:t xml:space="preserve"> є Закон України «Про державне прогнозування та розроблення програм економічного і соціального розвитку України від 23.03.2000р. № 1602- ІІІ, постанова Кабінету Міністрів України від 26.04.2003р. №621 «Про розроблення прогнозних і програмних документів економічного і соціального розвитку та складання проекту державного бюджету» із змінами, внесеними постановами Кабінету Міністрів України від 23.09.2015р. №741, ЗУ «Про добровільне об’єднання територіальних громад» від 05.02.2015р. № 157-</w:t>
      </w:r>
      <w:r w:rsidRPr="00CB2296">
        <w:rPr>
          <w:lang w:val="en-US"/>
        </w:rPr>
        <w:t>VIII</w:t>
      </w:r>
      <w:r w:rsidRPr="00CB2296">
        <w:t xml:space="preserve"> та рекомендації Міністерства України щодо типової структури плану та показників соціально-економічного розвитку об’єднаної територіальної громади.</w:t>
      </w:r>
    </w:p>
    <w:p w:rsidR="000F328E" w:rsidRPr="00CB2296" w:rsidRDefault="000F328E" w:rsidP="000F328E">
      <w:pPr>
        <w:contextualSpacing/>
        <w:jc w:val="both"/>
      </w:pPr>
      <w:r>
        <w:tab/>
        <w:t>Програма</w:t>
      </w:r>
      <w:r w:rsidRPr="00CB2296">
        <w:t xml:space="preserve"> соціально-економічного розвитку Студениківської об’єднаної т</w:t>
      </w:r>
      <w:r>
        <w:t>ериторіальної громади розроблена</w:t>
      </w:r>
      <w:r w:rsidRPr="00CB2296">
        <w:t xml:space="preserve"> відповідно до:</w:t>
      </w:r>
    </w:p>
    <w:p w:rsidR="000F328E" w:rsidRPr="00CB2296" w:rsidRDefault="000F328E" w:rsidP="005B0255">
      <w:pPr>
        <w:pStyle w:val="21"/>
        <w:numPr>
          <w:ilvl w:val="0"/>
          <w:numId w:val="43"/>
        </w:numPr>
        <w:jc w:val="both"/>
        <w:rPr>
          <w:lang w:val="uk-UA"/>
        </w:rPr>
      </w:pPr>
      <w:r w:rsidRPr="00CB2296">
        <w:rPr>
          <w:lang w:val="uk-UA"/>
        </w:rPr>
        <w:t>Державної стратегії регіонального розвитку на період до 2020 року затвердженої постановою Кабінету Міністрів України від 6 серпня 2014</w:t>
      </w:r>
      <w:r>
        <w:rPr>
          <w:lang w:val="uk-UA"/>
        </w:rPr>
        <w:t xml:space="preserve"> </w:t>
      </w:r>
      <w:r w:rsidRPr="00CB2296">
        <w:rPr>
          <w:lang w:val="uk-UA"/>
        </w:rPr>
        <w:t>року №385;</w:t>
      </w:r>
      <w:r>
        <w:rPr>
          <w:lang w:val="uk-UA"/>
        </w:rPr>
        <w:t xml:space="preserve"> </w:t>
      </w:r>
    </w:p>
    <w:p w:rsidR="000F328E" w:rsidRPr="00CB2296" w:rsidRDefault="000F328E" w:rsidP="005B0255">
      <w:pPr>
        <w:pStyle w:val="21"/>
        <w:numPr>
          <w:ilvl w:val="0"/>
          <w:numId w:val="43"/>
        </w:numPr>
        <w:jc w:val="both"/>
        <w:rPr>
          <w:lang w:val="uk-UA"/>
        </w:rPr>
      </w:pPr>
      <w:r w:rsidRPr="00CB2296">
        <w:rPr>
          <w:lang w:val="uk-UA"/>
        </w:rPr>
        <w:t>Закону України «Про засади державної регіональної політики» від 5 лютого 2015</w:t>
      </w:r>
      <w:r>
        <w:rPr>
          <w:lang w:val="uk-UA"/>
        </w:rPr>
        <w:t xml:space="preserve"> </w:t>
      </w:r>
      <w:r w:rsidRPr="00CB2296">
        <w:rPr>
          <w:lang w:val="uk-UA"/>
        </w:rPr>
        <w:t>року № 156 –</w:t>
      </w:r>
      <w:r w:rsidRPr="00CB2296">
        <w:rPr>
          <w:lang w:val="en-US"/>
        </w:rPr>
        <w:t>VIII</w:t>
      </w:r>
    </w:p>
    <w:p w:rsidR="000F328E" w:rsidRPr="00CB2296" w:rsidRDefault="000F328E" w:rsidP="005B0255">
      <w:pPr>
        <w:pStyle w:val="21"/>
        <w:numPr>
          <w:ilvl w:val="0"/>
          <w:numId w:val="43"/>
        </w:numPr>
        <w:jc w:val="both"/>
        <w:rPr>
          <w:lang w:val="uk-UA"/>
        </w:rPr>
      </w:pPr>
      <w:r w:rsidRPr="00CB2296">
        <w:rPr>
          <w:lang w:val="uk-UA"/>
        </w:rPr>
        <w:t>Стратегії  розвитку  Київської області до 2020 року, затвердженої розпорядженням голови Київської обласної державної адміністрації 06.11.2014 №370;</w:t>
      </w:r>
    </w:p>
    <w:p w:rsidR="000F328E" w:rsidRPr="00A831A7" w:rsidRDefault="000F328E" w:rsidP="005B0255">
      <w:pPr>
        <w:pStyle w:val="21"/>
        <w:numPr>
          <w:ilvl w:val="0"/>
          <w:numId w:val="43"/>
        </w:numPr>
        <w:jc w:val="both"/>
        <w:rPr>
          <w:lang w:val="uk-UA"/>
        </w:rPr>
      </w:pPr>
      <w:r w:rsidRPr="00CB2296">
        <w:rPr>
          <w:lang w:val="uk-UA"/>
        </w:rPr>
        <w:t xml:space="preserve">Програми соціально-економічного та культурного розвитку  Київської </w:t>
      </w:r>
      <w:r>
        <w:rPr>
          <w:lang w:val="uk-UA"/>
        </w:rPr>
        <w:t xml:space="preserve">області на 2019 </w:t>
      </w:r>
      <w:r w:rsidRPr="00CB2296">
        <w:rPr>
          <w:lang w:val="uk-UA"/>
        </w:rPr>
        <w:t>рік, схваленої головою Київської обласної держав</w:t>
      </w:r>
      <w:r>
        <w:rPr>
          <w:lang w:val="uk-UA"/>
        </w:rPr>
        <w:t>ної адміністрації 20.11.2017 №639.</w:t>
      </w:r>
    </w:p>
    <w:p w:rsidR="000F328E" w:rsidRPr="00CB2296" w:rsidRDefault="000F328E" w:rsidP="000F328E">
      <w:pPr>
        <w:pStyle w:val="21"/>
        <w:jc w:val="both"/>
        <w:rPr>
          <w:lang w:val="uk-UA"/>
        </w:rPr>
      </w:pPr>
    </w:p>
    <w:p w:rsidR="000F328E" w:rsidRPr="00CB2296" w:rsidRDefault="000F328E" w:rsidP="000F328E">
      <w:pPr>
        <w:widowControl w:val="0"/>
        <w:ind w:firstLine="708"/>
        <w:contextualSpacing/>
        <w:jc w:val="both"/>
      </w:pPr>
      <w:r w:rsidRPr="00CB2296">
        <w:t xml:space="preserve">         </w:t>
      </w:r>
      <w:r>
        <w:t>Метою програми</w:t>
      </w:r>
      <w:r w:rsidRPr="00CB2296">
        <w:t xml:space="preserve"> є створення умов для динамічного і збалансованого розвитку економіки ОТГ шляхом забезпечення соціальної та економічної єдності, підвищення рівня конкурентоспроможності, активізації економічної діяльності, що сприятиме зростанню добробуту населення та подальшим перетворенням в усіх сферах суспільного життя.</w:t>
      </w:r>
    </w:p>
    <w:p w:rsidR="000F328E" w:rsidRPr="00CB2296" w:rsidRDefault="000F328E" w:rsidP="000F328E">
      <w:pPr>
        <w:tabs>
          <w:tab w:val="left" w:pos="709"/>
        </w:tabs>
        <w:ind w:firstLine="708"/>
        <w:contextualSpacing/>
        <w:jc w:val="both"/>
      </w:pPr>
      <w:r>
        <w:t>Програма</w:t>
      </w:r>
      <w:r w:rsidRPr="00CB2296">
        <w:t xml:space="preserve">  містить основні показники економічного та соціального розвитку ОТГ, які враховують існуючі тенденції соціально-економічного розвитку та прогнозні показники економічного і соціального розвитку України, визначені постановою Кабінету Міністрів України від 31.05.2017 № 411 "Про схвалення Прогнозу економічного і соціального розвитку України на 2018-2020 роки". </w:t>
      </w:r>
    </w:p>
    <w:p w:rsidR="000F328E" w:rsidRPr="00CB2296" w:rsidRDefault="000F328E" w:rsidP="000F328E">
      <w:pPr>
        <w:tabs>
          <w:tab w:val="left" w:pos="709"/>
        </w:tabs>
        <w:ind w:firstLine="708"/>
        <w:contextualSpacing/>
        <w:jc w:val="both"/>
      </w:pPr>
      <w:r>
        <w:t>Фінансування заходів Програми у 2019</w:t>
      </w:r>
      <w:r w:rsidRPr="00CB2296">
        <w:t xml:space="preserve"> році здійснюватиметься за рахунок різних джерел фінансування: власних надходжень до місцевого бюджету, субвенцій та дотацій з державного та обласного бюджету, кредитних ресурсів, власних коштів господарюючих суб’єктів, грантів, міжнародної технічної допомоги, доходів від надання платних послуг бюджетними установами, благодійної, гуманітарної, спонсорської допомоги та інших джерел не заборонених чинним законодавством.</w:t>
      </w:r>
    </w:p>
    <w:p w:rsidR="000F328E" w:rsidRDefault="000F328E" w:rsidP="000F328E">
      <w:pPr>
        <w:ind w:firstLine="720"/>
        <w:contextualSpacing/>
        <w:jc w:val="both"/>
      </w:pPr>
      <w:r>
        <w:t>Виконання Програми</w:t>
      </w:r>
      <w:r w:rsidRPr="00CB2296">
        <w:t xml:space="preserve"> сприятиме перетворенню економіки ОТГ на більш </w:t>
      </w:r>
      <w:r w:rsidR="005B0255" w:rsidRPr="00CB2296">
        <w:t>конкурентоспроможну</w:t>
      </w:r>
      <w:r w:rsidRPr="00CB2296">
        <w:t xml:space="preserve"> за рахунок залучення як прямих іноземних, так і внутрішніх інвестицій у перспективні сектори, стимулюванню розвитку підприємництва, ефективному використанню природних ресурсів, що у кінцевому результаті матиме позитивний вплив на підвищення експортного потенціалу місцевих виробників та освоєння нових ринків збуту продукції.</w:t>
      </w:r>
    </w:p>
    <w:p w:rsidR="000F328E" w:rsidRPr="000F328E" w:rsidRDefault="000F328E" w:rsidP="000F328E">
      <w:pPr>
        <w:ind w:firstLine="720"/>
        <w:contextualSpacing/>
        <w:jc w:val="both"/>
        <w:rPr>
          <w:lang w:val="ru-RU"/>
        </w:rPr>
      </w:pPr>
      <w:r>
        <w:t>У процесі виконання Програма</w:t>
      </w:r>
      <w:r w:rsidRPr="00CB2296">
        <w:t xml:space="preserve"> може уточнюва</w:t>
      </w:r>
      <w:r>
        <w:t>тися. Зміни і доповнення до Програми</w:t>
      </w:r>
      <w:r w:rsidRPr="00CB2296">
        <w:t xml:space="preserve"> затверджуються Студениківською сільською радою .</w:t>
      </w:r>
    </w:p>
    <w:p w:rsidR="000F328E" w:rsidRPr="000F328E" w:rsidRDefault="000F328E" w:rsidP="000F328E">
      <w:pPr>
        <w:ind w:firstLine="720"/>
        <w:contextualSpacing/>
        <w:jc w:val="both"/>
        <w:rPr>
          <w:lang w:val="ru-RU"/>
        </w:rPr>
      </w:pPr>
    </w:p>
    <w:p w:rsidR="000F328E" w:rsidRPr="000F328E" w:rsidRDefault="000F328E" w:rsidP="000F328E">
      <w:pPr>
        <w:ind w:firstLine="720"/>
        <w:contextualSpacing/>
        <w:jc w:val="both"/>
        <w:rPr>
          <w:lang w:val="ru-RU"/>
        </w:rPr>
      </w:pPr>
    </w:p>
    <w:p w:rsidR="000F328E" w:rsidRPr="00CB2296" w:rsidRDefault="000F328E" w:rsidP="005B0255">
      <w:pPr>
        <w:numPr>
          <w:ilvl w:val="0"/>
          <w:numId w:val="47"/>
        </w:numPr>
        <w:spacing w:after="0" w:line="240" w:lineRule="auto"/>
        <w:contextualSpacing/>
        <w:jc w:val="both"/>
        <w:rPr>
          <w:b/>
        </w:rPr>
      </w:pPr>
      <w:r w:rsidRPr="00CB2296">
        <w:rPr>
          <w:b/>
        </w:rPr>
        <w:t>АНАЛІТИЧНА ЧАСТИНА</w:t>
      </w:r>
    </w:p>
    <w:p w:rsidR="000F328E" w:rsidRPr="00CB2296" w:rsidRDefault="000F328E" w:rsidP="000F328E">
      <w:pPr>
        <w:contextualSpacing/>
        <w:jc w:val="both"/>
        <w:rPr>
          <w:b/>
        </w:rPr>
      </w:pPr>
    </w:p>
    <w:p w:rsidR="000F328E" w:rsidRPr="00CB2296" w:rsidRDefault="000F328E" w:rsidP="000F328E">
      <w:pPr>
        <w:contextualSpacing/>
        <w:jc w:val="both"/>
        <w:rPr>
          <w:b/>
        </w:rPr>
      </w:pPr>
      <w:r w:rsidRPr="00CB2296">
        <w:rPr>
          <w:b/>
        </w:rPr>
        <w:t>2.1. Географічна характеристика Студениківської об’єднаної територіальної громади</w:t>
      </w:r>
    </w:p>
    <w:p w:rsidR="000F328E" w:rsidRPr="00CB2296" w:rsidRDefault="000F328E" w:rsidP="000F328E">
      <w:pPr>
        <w:pStyle w:val="ae"/>
        <w:contextualSpacing/>
        <w:jc w:val="both"/>
        <w:rPr>
          <w:lang w:val="uk-UA"/>
        </w:rPr>
      </w:pPr>
      <w:r w:rsidRPr="00CB2296">
        <w:rPr>
          <w:b/>
          <w:lang w:val="uk-UA"/>
        </w:rPr>
        <w:lastRenderedPageBreak/>
        <w:tab/>
      </w:r>
      <w:r w:rsidRPr="00CB2296">
        <w:rPr>
          <w:lang w:val="uk-UA"/>
        </w:rPr>
        <w:t xml:space="preserve">Студениківська територіальна громада була утворена в грудні 2017 року внаслідок об'єднання п'ятьох сільських рад, загальна площа території ОТГ – </w:t>
      </w:r>
      <w:smartTag w:uri="urn:schemas-microsoft-com:office:smarttags" w:element="metricconverter">
        <w:smartTagPr>
          <w:attr w:name="ProductID" w:val="19 137 га"/>
        </w:smartTagPr>
        <w:r w:rsidRPr="00CB2296">
          <w:rPr>
            <w:lang w:val="uk-UA"/>
          </w:rPr>
          <w:t>19 137 га</w:t>
        </w:r>
      </w:smartTag>
      <w:r w:rsidRPr="00CB2296">
        <w:rPr>
          <w:lang w:val="uk-UA"/>
        </w:rPr>
        <w:t>.:</w:t>
      </w:r>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Студениківська сільська рада</w:t>
      </w:r>
      <w:r w:rsidRPr="00CB2296">
        <w:t xml:space="preserve"> – </w:t>
      </w:r>
      <w:smartTag w:uri="urn:schemas-microsoft-com:office:smarttags" w:element="metricconverter">
        <w:smartTagPr>
          <w:attr w:name="ProductID" w:val="6 441 га"/>
        </w:smartTagPr>
        <w:r w:rsidRPr="00CB2296">
          <w:t>6 441 га</w:t>
        </w:r>
      </w:smartTag>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 xml:space="preserve">Козлівська  сільська рада </w:t>
      </w:r>
      <w:r w:rsidRPr="00CB2296">
        <w:t xml:space="preserve">– </w:t>
      </w:r>
      <w:smartTag w:uri="urn:schemas-microsoft-com:office:smarttags" w:element="metricconverter">
        <w:smartTagPr>
          <w:attr w:name="ProductID" w:val="4284 га"/>
        </w:smartTagPr>
        <w:r w:rsidRPr="00CB2296">
          <w:t>4284 га</w:t>
        </w:r>
      </w:smartTag>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 xml:space="preserve">Переяславська  сільська рада </w:t>
      </w:r>
      <w:r w:rsidRPr="00CB2296">
        <w:t xml:space="preserve">– </w:t>
      </w:r>
      <w:smartTag w:uri="urn:schemas-microsoft-com:office:smarttags" w:element="metricconverter">
        <w:smartTagPr>
          <w:attr w:name="ProductID" w:val="997 га"/>
        </w:smartTagPr>
        <w:r w:rsidRPr="00CB2296">
          <w:t>997 га</w:t>
        </w:r>
      </w:smartTag>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Сомководолинська  сільська рада</w:t>
      </w:r>
      <w:r w:rsidRPr="00CB2296">
        <w:t xml:space="preserve"> – </w:t>
      </w:r>
      <w:smartTag w:uri="urn:schemas-microsoft-com:office:smarttags" w:element="metricconverter">
        <w:smartTagPr>
          <w:attr w:name="ProductID" w:val="2605 га"/>
        </w:smartTagPr>
        <w:r w:rsidRPr="00CB2296">
          <w:t>2605 га</w:t>
        </w:r>
      </w:smartTag>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Соснівська  сільська рада</w:t>
      </w:r>
      <w:r w:rsidRPr="00CB2296">
        <w:t xml:space="preserve"> – </w:t>
      </w:r>
      <w:smartTag w:uri="urn:schemas-microsoft-com:office:smarttags" w:element="metricconverter">
        <w:smartTagPr>
          <w:attr w:name="ProductID" w:val="4810 га"/>
        </w:smartTagPr>
        <w:r w:rsidRPr="00CB2296">
          <w:t>4810 га</w:t>
        </w:r>
      </w:smartTag>
    </w:p>
    <w:p w:rsidR="000F328E" w:rsidRPr="00CB2296" w:rsidRDefault="000F328E" w:rsidP="000F328E">
      <w:pPr>
        <w:contextualSpacing/>
        <w:jc w:val="both"/>
      </w:pPr>
      <w:r w:rsidRPr="00CB2296">
        <w:tab/>
        <w:t xml:space="preserve">Студениківська об’єднана територіальна громада розташована  у південно-східній частині Київської області. Адміністративним центром територіальної громади є село Студеники , яке розташоване на відстані </w:t>
      </w:r>
      <w:smartTag w:uri="urn:schemas-microsoft-com:office:smarttags" w:element="metricconverter">
        <w:smartTagPr>
          <w:attr w:name="ProductID" w:val="25 км"/>
        </w:smartTagPr>
        <w:r w:rsidRPr="00CB2296">
          <w:t>25 км</w:t>
        </w:r>
      </w:smartTag>
      <w:r w:rsidRPr="00CB2296">
        <w:t>. від м.Переяслав-Хмельницький. Територією ОТГ проходить траса міжнародного значення М-03 сполученням Київ-Харків</w:t>
      </w:r>
    </w:p>
    <w:p w:rsidR="000F328E" w:rsidRPr="00CB2296" w:rsidRDefault="000F328E" w:rsidP="000F328E">
      <w:pPr>
        <w:ind w:firstLine="709"/>
        <w:contextualSpacing/>
        <w:jc w:val="both"/>
      </w:pPr>
      <w:r w:rsidRPr="00CB2296">
        <w:t>У фізико-географічному відношенні ОТГ знаходиться в лівобережно-дністровській провінції лісостепової зони на Придністровській низовині. ОТГ розташована на запланованій терасі річки Трубіж, що зумовлює особливі форми рельєфу території населеного пункту: схили, балки та низовини. Середня висота над рівнем моря 150-</w:t>
      </w:r>
      <w:smartTag w:uri="urn:schemas-microsoft-com:office:smarttags" w:element="metricconverter">
        <w:smartTagPr>
          <w:attr w:name="ProductID" w:val="170 м"/>
        </w:smartTagPr>
        <w:r w:rsidRPr="00CB2296">
          <w:t>170 м</w:t>
        </w:r>
      </w:smartTag>
      <w:r w:rsidRPr="00CB2296">
        <w:t>. На більшій частині площі ОТГ грунтові води залягають на глибині 3-5 метрів.</w:t>
      </w:r>
    </w:p>
    <w:p w:rsidR="000F328E" w:rsidRPr="00CB2296" w:rsidRDefault="000F328E" w:rsidP="000F328E">
      <w:pPr>
        <w:ind w:firstLine="709"/>
        <w:contextualSpacing/>
        <w:jc w:val="both"/>
      </w:pPr>
      <w:r w:rsidRPr="00CB2296">
        <w:t xml:space="preserve">Головне природне багатство громади — родючі чорноземи, що займають </w:t>
      </w:r>
      <w:r>
        <w:t xml:space="preserve">майже 100% </w:t>
      </w:r>
      <w:r w:rsidRPr="00CB2296">
        <w:t xml:space="preserve"> ріллі. </w:t>
      </w:r>
    </w:p>
    <w:p w:rsidR="000F328E" w:rsidRPr="00CB2296" w:rsidRDefault="000F328E" w:rsidP="000F328E">
      <w:pPr>
        <w:ind w:firstLine="709"/>
        <w:contextualSpacing/>
        <w:jc w:val="both"/>
      </w:pPr>
      <w:r w:rsidRPr="00CB2296">
        <w:t>Також територія Сту</w:t>
      </w:r>
      <w:r>
        <w:t>дениківської ОТГ включає більше</w:t>
      </w:r>
      <w:r w:rsidRPr="00CB2296">
        <w:t xml:space="preserve"> </w:t>
      </w:r>
      <w:smartTag w:uri="urn:schemas-microsoft-com:office:smarttags" w:element="metricconverter">
        <w:smartTagPr>
          <w:attr w:name="ProductID" w:val="270 га"/>
        </w:smartTagPr>
        <w:r>
          <w:t>270</w:t>
        </w:r>
        <w:r w:rsidRPr="00CB2296">
          <w:t xml:space="preserve"> га</w:t>
        </w:r>
      </w:smartTag>
      <w:r w:rsidRPr="00CB2296">
        <w:t xml:space="preserve"> лісу, що дає додаткові можливості для розвитку туризму</w:t>
      </w:r>
      <w:r>
        <w:t xml:space="preserve">. Планується для створення рекреаційної зони Студениківської об’єднаної територіальної громади включити в користування для розвитку туризму близько </w:t>
      </w:r>
      <w:smartTag w:uri="urn:schemas-microsoft-com:office:smarttags" w:element="metricconverter">
        <w:smartTagPr>
          <w:attr w:name="ProductID" w:val="1 200 га"/>
        </w:smartTagPr>
        <w:r>
          <w:t>1 200 га</w:t>
        </w:r>
      </w:smartTag>
      <w:r>
        <w:t xml:space="preserve"> лісу, який знаходиться в межах ОТГ та належав колишнім колективним господарствам сіл, що ввійшли до складу громади. Зараз цей ліс знаходиться в постійному користуванні Переяслав-Хмельницького Держлісгоспу.</w:t>
      </w:r>
    </w:p>
    <w:p w:rsidR="000F328E" w:rsidRPr="00CB2296" w:rsidRDefault="000F328E" w:rsidP="000F328E">
      <w:pPr>
        <w:ind w:firstLine="709"/>
        <w:contextualSpacing/>
        <w:jc w:val="both"/>
      </w:pPr>
      <w:r w:rsidRPr="00CB2296">
        <w:rPr>
          <w:b/>
        </w:rPr>
        <w:t xml:space="preserve">Корисні копалини. </w:t>
      </w:r>
      <w:r w:rsidRPr="00CB2296">
        <w:t>На території Студениківської громади знаходяться</w:t>
      </w:r>
      <w:r>
        <w:t xml:space="preserve"> запаси глини</w:t>
      </w:r>
      <w:r w:rsidRPr="00A831A7">
        <w:t xml:space="preserve"> </w:t>
      </w:r>
      <w:r>
        <w:t xml:space="preserve">та </w:t>
      </w:r>
      <w:r w:rsidRPr="00CB2296">
        <w:t>піску.</w:t>
      </w:r>
    </w:p>
    <w:p w:rsidR="000F328E" w:rsidRPr="00CB2296" w:rsidRDefault="000F328E" w:rsidP="000F328E">
      <w:pPr>
        <w:contextualSpacing/>
        <w:jc w:val="both"/>
      </w:pPr>
    </w:p>
    <w:p w:rsidR="005B0255" w:rsidRDefault="000F328E" w:rsidP="005B0255">
      <w:pPr>
        <w:contextualSpacing/>
        <w:jc w:val="both"/>
        <w:rPr>
          <w:b/>
        </w:rPr>
      </w:pPr>
      <w:r w:rsidRPr="00CB2296">
        <w:rPr>
          <w:b/>
        </w:rPr>
        <w:t>2.2. Демографічна характеристика об’єднаної громади, ринок праці</w:t>
      </w:r>
    </w:p>
    <w:p w:rsidR="000F328E" w:rsidRPr="005B0255" w:rsidRDefault="000F328E" w:rsidP="005B0255">
      <w:pPr>
        <w:contextualSpacing/>
        <w:jc w:val="both"/>
        <w:rPr>
          <w:b/>
        </w:rPr>
      </w:pPr>
      <w:r w:rsidRPr="00CB2296">
        <w:t>Студениківська територіальна громада була утворена в грудні 2017 року внаслідок об'єднання п'ятьох сільських рад:</w:t>
      </w:r>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Студениківська сільська рада</w:t>
      </w:r>
      <w:r>
        <w:t xml:space="preserve"> - населення 1492</w:t>
      </w:r>
      <w:r w:rsidRPr="00CB2296">
        <w:t> чол.</w:t>
      </w:r>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 xml:space="preserve">Козлівська  сільська рада </w:t>
      </w:r>
      <w:r w:rsidRPr="00CB2296">
        <w:t>- населення 502 чол.</w:t>
      </w:r>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 xml:space="preserve">Переяславська  сільська рада </w:t>
      </w:r>
      <w:r>
        <w:t>- населення 1304</w:t>
      </w:r>
      <w:r w:rsidRPr="00CB2296">
        <w:t> чол.</w:t>
      </w:r>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Сомководолинська  сільська рада</w:t>
      </w:r>
      <w:r>
        <w:t xml:space="preserve"> - населення 391</w:t>
      </w:r>
      <w:r w:rsidRPr="00CB2296">
        <w:t> чол.</w:t>
      </w:r>
    </w:p>
    <w:p w:rsidR="000F328E" w:rsidRPr="00CB2296" w:rsidRDefault="000F328E" w:rsidP="005B0255">
      <w:pPr>
        <w:numPr>
          <w:ilvl w:val="0"/>
          <w:numId w:val="44"/>
        </w:numPr>
        <w:spacing w:before="100" w:beforeAutospacing="1" w:after="100" w:afterAutospacing="1" w:line="240" w:lineRule="auto"/>
        <w:ind w:left="2520"/>
        <w:contextualSpacing/>
        <w:jc w:val="both"/>
      </w:pPr>
      <w:r w:rsidRPr="00CB2296">
        <w:rPr>
          <w:b/>
          <w:bCs/>
        </w:rPr>
        <w:t>Соснівська  сільська рада</w:t>
      </w:r>
      <w:r w:rsidRPr="00CB2296">
        <w:t xml:space="preserve"> - населення 6</w:t>
      </w:r>
      <w:r>
        <w:t>50</w:t>
      </w:r>
      <w:r w:rsidRPr="00CB2296">
        <w:t> чол.</w:t>
      </w:r>
    </w:p>
    <w:p w:rsidR="000F328E" w:rsidRDefault="000F328E" w:rsidP="000F328E">
      <w:pPr>
        <w:contextualSpacing/>
        <w:jc w:val="both"/>
      </w:pPr>
      <w:r w:rsidRPr="00CB2296">
        <w:t>В ОТГ зберігається тенденція щорічного зменшення чисельності населення в результаті стабільного перевищення рівня смертності над народжуваністю, загальним процесом старіння населення і негативним сальдо мі</w:t>
      </w:r>
      <w:r>
        <w:t xml:space="preserve">грації. </w:t>
      </w:r>
    </w:p>
    <w:p w:rsidR="000F328E" w:rsidRPr="002135EB" w:rsidRDefault="000F328E" w:rsidP="000F328E">
      <w:pPr>
        <w:contextualSpacing/>
        <w:jc w:val="both"/>
        <w:rPr>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2057"/>
        <w:gridCol w:w="1945"/>
        <w:gridCol w:w="2145"/>
        <w:gridCol w:w="1624"/>
      </w:tblGrid>
      <w:tr w:rsidR="000F328E" w:rsidTr="005B0255">
        <w:trPr>
          <w:trHeight w:val="455"/>
        </w:trPr>
        <w:tc>
          <w:tcPr>
            <w:tcW w:w="1800" w:type="dxa"/>
            <w:shd w:val="clear" w:color="auto" w:fill="auto"/>
          </w:tcPr>
          <w:p w:rsidR="000F328E" w:rsidRPr="00DC1A73" w:rsidRDefault="000F328E" w:rsidP="000F328E">
            <w:r w:rsidRPr="00DC1A73">
              <w:t>Село</w:t>
            </w:r>
          </w:p>
        </w:tc>
        <w:tc>
          <w:tcPr>
            <w:tcW w:w="2057" w:type="dxa"/>
            <w:shd w:val="clear" w:color="auto" w:fill="auto"/>
          </w:tcPr>
          <w:p w:rsidR="000F328E" w:rsidRPr="00DC1A73" w:rsidRDefault="000F328E" w:rsidP="000F328E">
            <w:r w:rsidRPr="00DC1A73">
              <w:t>Народилося</w:t>
            </w:r>
          </w:p>
        </w:tc>
        <w:tc>
          <w:tcPr>
            <w:tcW w:w="1945" w:type="dxa"/>
            <w:shd w:val="clear" w:color="auto" w:fill="auto"/>
          </w:tcPr>
          <w:p w:rsidR="000F328E" w:rsidRPr="00DC1A73" w:rsidRDefault="000F328E" w:rsidP="000F328E">
            <w:r w:rsidRPr="00DC1A73">
              <w:t>Померло</w:t>
            </w:r>
          </w:p>
        </w:tc>
        <w:tc>
          <w:tcPr>
            <w:tcW w:w="2145" w:type="dxa"/>
            <w:shd w:val="clear" w:color="auto" w:fill="auto"/>
          </w:tcPr>
          <w:p w:rsidR="000F328E" w:rsidRPr="00DC1A73" w:rsidRDefault="000F328E" w:rsidP="000F328E">
            <w:r w:rsidRPr="00DC1A73">
              <w:t xml:space="preserve">Зареєстровано </w:t>
            </w:r>
          </w:p>
        </w:tc>
        <w:tc>
          <w:tcPr>
            <w:tcW w:w="1624" w:type="dxa"/>
            <w:shd w:val="clear" w:color="auto" w:fill="auto"/>
          </w:tcPr>
          <w:p w:rsidR="000F328E" w:rsidRPr="00DC1A73" w:rsidRDefault="000F328E" w:rsidP="000F328E">
            <w:r w:rsidRPr="00DC1A73">
              <w:t>Знято з реєстрації</w:t>
            </w:r>
          </w:p>
        </w:tc>
      </w:tr>
      <w:tr w:rsidR="000F328E" w:rsidTr="000F328E">
        <w:tc>
          <w:tcPr>
            <w:tcW w:w="1800" w:type="dxa"/>
            <w:shd w:val="clear" w:color="auto" w:fill="auto"/>
          </w:tcPr>
          <w:p w:rsidR="000F328E" w:rsidRPr="00DC1A73" w:rsidRDefault="000F328E" w:rsidP="000F328E">
            <w:r w:rsidRPr="00DC1A73">
              <w:t>Студеники</w:t>
            </w:r>
          </w:p>
        </w:tc>
        <w:tc>
          <w:tcPr>
            <w:tcW w:w="2057" w:type="dxa"/>
            <w:shd w:val="clear" w:color="auto" w:fill="auto"/>
          </w:tcPr>
          <w:p w:rsidR="000F328E" w:rsidRPr="00DC1A73" w:rsidRDefault="000F328E" w:rsidP="000F328E">
            <w:r w:rsidRPr="00DC1A73">
              <w:t>14</w:t>
            </w:r>
          </w:p>
        </w:tc>
        <w:tc>
          <w:tcPr>
            <w:tcW w:w="1945" w:type="dxa"/>
            <w:shd w:val="clear" w:color="auto" w:fill="auto"/>
          </w:tcPr>
          <w:p w:rsidR="000F328E" w:rsidRPr="00DC1A73" w:rsidRDefault="000F328E" w:rsidP="000F328E">
            <w:r w:rsidRPr="00DC1A73">
              <w:t>30</w:t>
            </w:r>
          </w:p>
        </w:tc>
        <w:tc>
          <w:tcPr>
            <w:tcW w:w="2145" w:type="dxa"/>
            <w:shd w:val="clear" w:color="auto" w:fill="auto"/>
          </w:tcPr>
          <w:p w:rsidR="000F328E" w:rsidRPr="00DC1A73" w:rsidRDefault="000F328E" w:rsidP="000F328E">
            <w:r w:rsidRPr="00DC1A73">
              <w:t>32</w:t>
            </w:r>
          </w:p>
        </w:tc>
        <w:tc>
          <w:tcPr>
            <w:tcW w:w="1624" w:type="dxa"/>
            <w:shd w:val="clear" w:color="auto" w:fill="auto"/>
          </w:tcPr>
          <w:p w:rsidR="000F328E" w:rsidRPr="00DC1A73" w:rsidRDefault="000F328E" w:rsidP="000F328E">
            <w:r w:rsidRPr="00DC1A73">
              <w:t>23</w:t>
            </w:r>
          </w:p>
        </w:tc>
      </w:tr>
      <w:tr w:rsidR="000F328E" w:rsidTr="000F328E">
        <w:tc>
          <w:tcPr>
            <w:tcW w:w="1800" w:type="dxa"/>
            <w:shd w:val="clear" w:color="auto" w:fill="auto"/>
          </w:tcPr>
          <w:p w:rsidR="000F328E" w:rsidRPr="00DC1A73" w:rsidRDefault="000F328E" w:rsidP="000F328E">
            <w:r w:rsidRPr="00DC1A73">
              <w:t>Козлів</w:t>
            </w:r>
          </w:p>
        </w:tc>
        <w:tc>
          <w:tcPr>
            <w:tcW w:w="2057" w:type="dxa"/>
            <w:shd w:val="clear" w:color="auto" w:fill="auto"/>
          </w:tcPr>
          <w:p w:rsidR="000F328E" w:rsidRPr="00DC1A73" w:rsidRDefault="000F328E" w:rsidP="000F328E">
            <w:r w:rsidRPr="00DC1A73">
              <w:t>4</w:t>
            </w:r>
          </w:p>
        </w:tc>
        <w:tc>
          <w:tcPr>
            <w:tcW w:w="1945" w:type="dxa"/>
            <w:shd w:val="clear" w:color="auto" w:fill="auto"/>
          </w:tcPr>
          <w:p w:rsidR="000F328E" w:rsidRPr="00DC1A73" w:rsidRDefault="000F328E" w:rsidP="000F328E">
            <w:r w:rsidRPr="00DC1A73">
              <w:t>9</w:t>
            </w:r>
          </w:p>
        </w:tc>
        <w:tc>
          <w:tcPr>
            <w:tcW w:w="2145" w:type="dxa"/>
            <w:shd w:val="clear" w:color="auto" w:fill="auto"/>
          </w:tcPr>
          <w:p w:rsidR="000F328E" w:rsidRPr="00DC1A73" w:rsidRDefault="000F328E" w:rsidP="000F328E">
            <w:r w:rsidRPr="00DC1A73">
              <w:t>28</w:t>
            </w:r>
          </w:p>
        </w:tc>
        <w:tc>
          <w:tcPr>
            <w:tcW w:w="1624" w:type="dxa"/>
            <w:shd w:val="clear" w:color="auto" w:fill="auto"/>
          </w:tcPr>
          <w:p w:rsidR="000F328E" w:rsidRPr="00DC1A73" w:rsidRDefault="000F328E" w:rsidP="000F328E">
            <w:r w:rsidRPr="00DC1A73">
              <w:t>7</w:t>
            </w:r>
          </w:p>
        </w:tc>
      </w:tr>
      <w:tr w:rsidR="000F328E" w:rsidTr="000F328E">
        <w:tc>
          <w:tcPr>
            <w:tcW w:w="1800" w:type="dxa"/>
            <w:shd w:val="clear" w:color="auto" w:fill="auto"/>
          </w:tcPr>
          <w:p w:rsidR="000F328E" w:rsidRPr="00DC1A73" w:rsidRDefault="000F328E" w:rsidP="000F328E">
            <w:r w:rsidRPr="00DC1A73">
              <w:t>Сомкова Долина та Соснівка</w:t>
            </w:r>
          </w:p>
        </w:tc>
        <w:tc>
          <w:tcPr>
            <w:tcW w:w="2057" w:type="dxa"/>
            <w:shd w:val="clear" w:color="auto" w:fill="auto"/>
          </w:tcPr>
          <w:p w:rsidR="000F328E" w:rsidRPr="00DC1A73" w:rsidRDefault="000F328E" w:rsidP="000F328E">
            <w:r w:rsidRPr="00DC1A73">
              <w:t>2</w:t>
            </w:r>
          </w:p>
        </w:tc>
        <w:tc>
          <w:tcPr>
            <w:tcW w:w="1945" w:type="dxa"/>
            <w:shd w:val="clear" w:color="auto" w:fill="auto"/>
          </w:tcPr>
          <w:p w:rsidR="000F328E" w:rsidRPr="00DC1A73" w:rsidRDefault="000F328E" w:rsidP="000F328E">
            <w:r w:rsidRPr="00DC1A73">
              <w:t>9</w:t>
            </w:r>
          </w:p>
        </w:tc>
        <w:tc>
          <w:tcPr>
            <w:tcW w:w="2145" w:type="dxa"/>
            <w:shd w:val="clear" w:color="auto" w:fill="auto"/>
          </w:tcPr>
          <w:p w:rsidR="000F328E" w:rsidRPr="00DC1A73" w:rsidRDefault="000F328E" w:rsidP="000F328E">
            <w:r w:rsidRPr="00DC1A73">
              <w:t>18</w:t>
            </w:r>
          </w:p>
        </w:tc>
        <w:tc>
          <w:tcPr>
            <w:tcW w:w="1624" w:type="dxa"/>
            <w:shd w:val="clear" w:color="auto" w:fill="auto"/>
          </w:tcPr>
          <w:p w:rsidR="000F328E" w:rsidRPr="00DC1A73" w:rsidRDefault="000F328E" w:rsidP="000F328E">
            <w:r w:rsidRPr="00DC1A73">
              <w:t>9</w:t>
            </w:r>
          </w:p>
        </w:tc>
      </w:tr>
      <w:tr w:rsidR="000F328E" w:rsidTr="000F328E">
        <w:tc>
          <w:tcPr>
            <w:tcW w:w="1800" w:type="dxa"/>
            <w:shd w:val="clear" w:color="auto" w:fill="auto"/>
          </w:tcPr>
          <w:p w:rsidR="000F328E" w:rsidRPr="00DC1A73" w:rsidRDefault="000F328E" w:rsidP="000F328E">
            <w:r w:rsidRPr="00DC1A73">
              <w:t>Переяславське</w:t>
            </w:r>
          </w:p>
        </w:tc>
        <w:tc>
          <w:tcPr>
            <w:tcW w:w="2057" w:type="dxa"/>
            <w:shd w:val="clear" w:color="auto" w:fill="auto"/>
          </w:tcPr>
          <w:p w:rsidR="000F328E" w:rsidRPr="00DC1A73" w:rsidRDefault="000F328E" w:rsidP="000F328E">
            <w:r w:rsidRPr="00DC1A73">
              <w:t>5</w:t>
            </w:r>
          </w:p>
        </w:tc>
        <w:tc>
          <w:tcPr>
            <w:tcW w:w="1945" w:type="dxa"/>
            <w:shd w:val="clear" w:color="auto" w:fill="auto"/>
          </w:tcPr>
          <w:p w:rsidR="000F328E" w:rsidRPr="00DC1A73" w:rsidRDefault="000F328E" w:rsidP="000F328E">
            <w:r w:rsidRPr="00DC1A73">
              <w:t>41</w:t>
            </w:r>
          </w:p>
        </w:tc>
        <w:tc>
          <w:tcPr>
            <w:tcW w:w="2145" w:type="dxa"/>
            <w:shd w:val="clear" w:color="auto" w:fill="auto"/>
          </w:tcPr>
          <w:p w:rsidR="000F328E" w:rsidRPr="00DC1A73" w:rsidRDefault="000F328E" w:rsidP="000F328E">
            <w:r w:rsidRPr="00DC1A73">
              <w:t>44</w:t>
            </w:r>
          </w:p>
        </w:tc>
        <w:tc>
          <w:tcPr>
            <w:tcW w:w="1624" w:type="dxa"/>
            <w:shd w:val="clear" w:color="auto" w:fill="auto"/>
          </w:tcPr>
          <w:p w:rsidR="000F328E" w:rsidRPr="00DC1A73" w:rsidRDefault="000F328E" w:rsidP="000F328E">
            <w:r w:rsidRPr="00DC1A73">
              <w:t>14</w:t>
            </w:r>
          </w:p>
        </w:tc>
      </w:tr>
      <w:tr w:rsidR="000F328E" w:rsidTr="000F328E">
        <w:tc>
          <w:tcPr>
            <w:tcW w:w="1800" w:type="dxa"/>
            <w:shd w:val="clear" w:color="auto" w:fill="auto"/>
          </w:tcPr>
          <w:p w:rsidR="000F328E" w:rsidRPr="00DC1A73" w:rsidRDefault="000F328E" w:rsidP="000F328E">
            <w:r w:rsidRPr="00DC1A73">
              <w:t>Соснова</w:t>
            </w:r>
          </w:p>
        </w:tc>
        <w:tc>
          <w:tcPr>
            <w:tcW w:w="2057" w:type="dxa"/>
            <w:shd w:val="clear" w:color="auto" w:fill="auto"/>
          </w:tcPr>
          <w:p w:rsidR="000F328E" w:rsidRPr="00DC1A73" w:rsidRDefault="000F328E" w:rsidP="000F328E">
            <w:r w:rsidRPr="00DC1A73">
              <w:t>4</w:t>
            </w:r>
          </w:p>
        </w:tc>
        <w:tc>
          <w:tcPr>
            <w:tcW w:w="1945" w:type="dxa"/>
            <w:shd w:val="clear" w:color="auto" w:fill="auto"/>
          </w:tcPr>
          <w:p w:rsidR="000F328E" w:rsidRPr="00DC1A73" w:rsidRDefault="000F328E" w:rsidP="000F328E">
            <w:r w:rsidRPr="00DC1A73">
              <w:t>18</w:t>
            </w:r>
          </w:p>
        </w:tc>
        <w:tc>
          <w:tcPr>
            <w:tcW w:w="2145" w:type="dxa"/>
            <w:shd w:val="clear" w:color="auto" w:fill="auto"/>
          </w:tcPr>
          <w:p w:rsidR="000F328E" w:rsidRPr="00DC1A73" w:rsidRDefault="000F328E" w:rsidP="000F328E">
            <w:r w:rsidRPr="00DC1A73">
              <w:t>9</w:t>
            </w:r>
          </w:p>
        </w:tc>
        <w:tc>
          <w:tcPr>
            <w:tcW w:w="1624" w:type="dxa"/>
            <w:shd w:val="clear" w:color="auto" w:fill="auto"/>
          </w:tcPr>
          <w:p w:rsidR="000F328E" w:rsidRPr="00DC1A73" w:rsidRDefault="000F328E" w:rsidP="000F328E">
            <w:r w:rsidRPr="00DC1A73">
              <w:t>16</w:t>
            </w:r>
          </w:p>
        </w:tc>
      </w:tr>
      <w:tr w:rsidR="000F328E" w:rsidTr="000F328E">
        <w:tc>
          <w:tcPr>
            <w:tcW w:w="1800" w:type="dxa"/>
            <w:shd w:val="clear" w:color="auto" w:fill="auto"/>
          </w:tcPr>
          <w:p w:rsidR="000F328E" w:rsidRPr="00DC1A73" w:rsidRDefault="000F328E" w:rsidP="000F328E">
            <w:r w:rsidRPr="00DC1A73">
              <w:t>Всього</w:t>
            </w:r>
          </w:p>
        </w:tc>
        <w:tc>
          <w:tcPr>
            <w:tcW w:w="2057" w:type="dxa"/>
            <w:shd w:val="clear" w:color="auto" w:fill="auto"/>
          </w:tcPr>
          <w:p w:rsidR="000F328E" w:rsidRPr="00DC1A73" w:rsidRDefault="000F328E" w:rsidP="000F328E">
            <w:r w:rsidRPr="00DC1A73">
              <w:t>29</w:t>
            </w:r>
          </w:p>
        </w:tc>
        <w:tc>
          <w:tcPr>
            <w:tcW w:w="1945" w:type="dxa"/>
            <w:shd w:val="clear" w:color="auto" w:fill="auto"/>
          </w:tcPr>
          <w:p w:rsidR="000F328E" w:rsidRPr="00DC1A73" w:rsidRDefault="000F328E" w:rsidP="000F328E">
            <w:r w:rsidRPr="00DC1A73">
              <w:t>107</w:t>
            </w:r>
          </w:p>
        </w:tc>
        <w:tc>
          <w:tcPr>
            <w:tcW w:w="2145" w:type="dxa"/>
            <w:shd w:val="clear" w:color="auto" w:fill="auto"/>
          </w:tcPr>
          <w:p w:rsidR="000F328E" w:rsidRPr="00DC1A73" w:rsidRDefault="000F328E" w:rsidP="000F328E">
            <w:r w:rsidRPr="00DC1A73">
              <w:t>131</w:t>
            </w:r>
          </w:p>
        </w:tc>
        <w:tc>
          <w:tcPr>
            <w:tcW w:w="1624" w:type="dxa"/>
            <w:shd w:val="clear" w:color="auto" w:fill="auto"/>
          </w:tcPr>
          <w:p w:rsidR="000F328E" w:rsidRPr="00DC1A73" w:rsidRDefault="000F328E" w:rsidP="000F328E">
            <w:r w:rsidRPr="00DC1A73">
              <w:t>69</w:t>
            </w:r>
          </w:p>
        </w:tc>
      </w:tr>
    </w:tbl>
    <w:p w:rsidR="000F328E" w:rsidRDefault="000F328E" w:rsidP="000F328E">
      <w:pPr>
        <w:contextualSpacing/>
        <w:jc w:val="both"/>
        <w:rPr>
          <w:color w:val="FF0000"/>
        </w:rPr>
      </w:pPr>
    </w:p>
    <w:p w:rsidR="000F328E" w:rsidRPr="005B0255" w:rsidRDefault="000F328E" w:rsidP="005B0255">
      <w:r>
        <w:t>Негативне сальдо : -16 осіб по громаді, що складає 0,4% від загальної кількості населення.</w:t>
      </w:r>
    </w:p>
    <w:p w:rsidR="000F328E" w:rsidRDefault="000F328E" w:rsidP="000F328E">
      <w:pPr>
        <w:contextualSpacing/>
        <w:jc w:val="both"/>
        <w:rPr>
          <w:b/>
        </w:rPr>
      </w:pPr>
      <w:r w:rsidRPr="00CB2296">
        <w:rPr>
          <w:b/>
        </w:rPr>
        <w:lastRenderedPageBreak/>
        <w:t>Ринок праці по Студениківській ОТГ</w:t>
      </w:r>
    </w:p>
    <w:p w:rsidR="000F328E" w:rsidRDefault="000F328E" w:rsidP="000F328E">
      <w:pPr>
        <w:contextualSpacing/>
        <w:jc w:val="both"/>
        <w:rPr>
          <w:b/>
        </w:rPr>
      </w:pPr>
    </w:p>
    <w:tbl>
      <w:tblPr>
        <w:tblW w:w="10628" w:type="dxa"/>
        <w:tblInd w:w="-704" w:type="dxa"/>
        <w:tblLayout w:type="fixed"/>
        <w:tblCellMar>
          <w:left w:w="0" w:type="dxa"/>
          <w:right w:w="0" w:type="dxa"/>
        </w:tblCellMar>
        <w:tblLook w:val="0000"/>
      </w:tblPr>
      <w:tblGrid>
        <w:gridCol w:w="709"/>
        <w:gridCol w:w="1843"/>
        <w:gridCol w:w="849"/>
        <w:gridCol w:w="566"/>
        <w:gridCol w:w="567"/>
        <w:gridCol w:w="567"/>
        <w:gridCol w:w="567"/>
        <w:gridCol w:w="708"/>
        <w:gridCol w:w="708"/>
        <w:gridCol w:w="568"/>
        <w:gridCol w:w="567"/>
        <w:gridCol w:w="567"/>
        <w:gridCol w:w="567"/>
        <w:gridCol w:w="567"/>
        <w:gridCol w:w="708"/>
      </w:tblGrid>
      <w:tr w:rsidR="000F328E" w:rsidRPr="00037D93" w:rsidTr="000F328E">
        <w:trPr>
          <w:trHeight w:val="657"/>
        </w:trPr>
        <w:tc>
          <w:tcPr>
            <w:tcW w:w="709" w:type="dxa"/>
            <w:vMerge w:val="restart"/>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ind w:left="-284"/>
              <w:jc w:val="center"/>
              <w:rPr>
                <w:sz w:val="20"/>
              </w:rPr>
            </w:pPr>
            <w:r w:rsidRPr="00037D93">
              <w:rPr>
                <w:sz w:val="20"/>
              </w:rPr>
              <w:t>№ з/п</w:t>
            </w:r>
          </w:p>
        </w:tc>
        <w:tc>
          <w:tcPr>
            <w:tcW w:w="1843" w:type="dxa"/>
            <w:vMerge w:val="restart"/>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Pr>
                <w:sz w:val="20"/>
              </w:rPr>
              <w:t>Сільська</w:t>
            </w:r>
            <w:r w:rsidRPr="00037D93">
              <w:rPr>
                <w:sz w:val="20"/>
              </w:rPr>
              <w:t xml:space="preserve"> рада та насе</w:t>
            </w:r>
            <w:r>
              <w:rPr>
                <w:sz w:val="20"/>
              </w:rPr>
              <w:t>ле</w:t>
            </w:r>
            <w:r w:rsidRPr="00037D93">
              <w:rPr>
                <w:sz w:val="20"/>
              </w:rPr>
              <w:t>ні пункти в ній</w:t>
            </w:r>
          </w:p>
        </w:tc>
        <w:tc>
          <w:tcPr>
            <w:tcW w:w="849" w:type="dxa"/>
            <w:vMerge w:val="restart"/>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pStyle w:val="101"/>
              <w:shd w:val="clear" w:color="auto" w:fill="auto"/>
              <w:spacing w:line="283" w:lineRule="exact"/>
              <w:jc w:val="center"/>
              <w:rPr>
                <w:sz w:val="20"/>
                <w:szCs w:val="20"/>
              </w:rPr>
            </w:pPr>
            <w:r w:rsidRPr="00037D93">
              <w:rPr>
                <w:sz w:val="20"/>
                <w:szCs w:val="20"/>
                <w:shd w:val="clear" w:color="auto" w:fill="D9D9D9"/>
              </w:rPr>
              <w:t>Усього населення</w:t>
            </w:r>
          </w:p>
        </w:tc>
        <w:tc>
          <w:tcPr>
            <w:tcW w:w="3683" w:type="dxa"/>
            <w:gridSpan w:val="6"/>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t xml:space="preserve">Працездатне населення </w:t>
            </w:r>
          </w:p>
        </w:tc>
        <w:tc>
          <w:tcPr>
            <w:tcW w:w="3544" w:type="dxa"/>
            <w:gridSpan w:val="6"/>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t>Непрацездатне населення</w:t>
            </w:r>
          </w:p>
        </w:tc>
      </w:tr>
      <w:tr w:rsidR="000F328E" w:rsidRPr="00037D93" w:rsidTr="000F328E">
        <w:trPr>
          <w:trHeight w:val="521"/>
        </w:trPr>
        <w:tc>
          <w:tcPr>
            <w:tcW w:w="709"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1843"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849" w:type="dxa"/>
            <w:vMerge/>
            <w:tcBorders>
              <w:left w:val="single" w:sz="4" w:space="0" w:color="auto"/>
              <w:right w:val="single" w:sz="4" w:space="0" w:color="auto"/>
            </w:tcBorders>
            <w:shd w:val="clear" w:color="auto" w:fill="D9D9D9"/>
            <w:vAlign w:val="center"/>
          </w:tcPr>
          <w:p w:rsidR="000F328E" w:rsidRPr="00037D93" w:rsidRDefault="000F328E" w:rsidP="000F328E">
            <w:pPr>
              <w:pStyle w:val="101"/>
              <w:shd w:val="clear" w:color="auto" w:fill="auto"/>
              <w:spacing w:line="283" w:lineRule="exact"/>
              <w:jc w:val="center"/>
              <w:rPr>
                <w:sz w:val="20"/>
                <w:szCs w:val="20"/>
              </w:rPr>
            </w:pPr>
          </w:p>
        </w:tc>
        <w:tc>
          <w:tcPr>
            <w:tcW w:w="1133"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Жін.</w:t>
            </w:r>
          </w:p>
        </w:tc>
        <w:tc>
          <w:tcPr>
            <w:tcW w:w="1416"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разом</w:t>
            </w:r>
          </w:p>
        </w:tc>
        <w:tc>
          <w:tcPr>
            <w:tcW w:w="1135"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Жін.</w:t>
            </w:r>
          </w:p>
        </w:tc>
        <w:tc>
          <w:tcPr>
            <w:tcW w:w="1275"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разом</w:t>
            </w:r>
          </w:p>
        </w:tc>
      </w:tr>
      <w:tr w:rsidR="000F328E" w:rsidRPr="00037D93" w:rsidTr="000F328E">
        <w:trPr>
          <w:trHeight w:val="70"/>
        </w:trPr>
        <w:tc>
          <w:tcPr>
            <w:tcW w:w="709"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1843"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849"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6"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708"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708"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8"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708" w:type="dxa"/>
            <w:tcBorders>
              <w:top w:val="single" w:sz="4" w:space="0" w:color="auto"/>
              <w:left w:val="single" w:sz="4" w:space="0" w:color="auto"/>
              <w:right w:val="single" w:sz="4" w:space="0" w:color="auto"/>
            </w:tcBorders>
            <w:shd w:val="clear" w:color="auto" w:fill="D9D9D9"/>
          </w:tcPr>
          <w:p w:rsidR="000F328E" w:rsidRPr="00037D93" w:rsidRDefault="000F328E" w:rsidP="000F328E">
            <w:pPr>
              <w:jc w:val="center"/>
              <w:rPr>
                <w:sz w:val="20"/>
              </w:rPr>
            </w:pPr>
          </w:p>
        </w:tc>
      </w:tr>
      <w:tr w:rsidR="000F328E" w:rsidRPr="00037D93" w:rsidTr="000F328E">
        <w:trPr>
          <w:trHeight w:val="80"/>
        </w:trPr>
        <w:tc>
          <w:tcPr>
            <w:tcW w:w="709" w:type="dxa"/>
            <w:vMerge/>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1843" w:type="dxa"/>
            <w:vMerge/>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849" w:type="dxa"/>
            <w:tcBorders>
              <w:left w:val="single" w:sz="4" w:space="0" w:color="auto"/>
              <w:bottom w:val="single" w:sz="4" w:space="0" w:color="auto"/>
              <w:right w:val="single" w:sz="4" w:space="0" w:color="auto"/>
            </w:tcBorders>
            <w:shd w:val="clear" w:color="auto" w:fill="D9D9D9"/>
          </w:tcPr>
          <w:p w:rsidR="000F328E" w:rsidRPr="00037D93" w:rsidRDefault="000F328E" w:rsidP="000F328E">
            <w:pPr>
              <w:jc w:val="center"/>
              <w:rPr>
                <w:sz w:val="20"/>
              </w:rPr>
            </w:pPr>
          </w:p>
        </w:tc>
        <w:tc>
          <w:tcPr>
            <w:tcW w:w="566"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ч.</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ч.</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w:t>
            </w:r>
          </w:p>
        </w:tc>
        <w:tc>
          <w:tcPr>
            <w:tcW w:w="708"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ч.</w:t>
            </w:r>
          </w:p>
        </w:tc>
        <w:tc>
          <w:tcPr>
            <w:tcW w:w="708"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w:t>
            </w:r>
          </w:p>
        </w:tc>
        <w:tc>
          <w:tcPr>
            <w:tcW w:w="568"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ч.</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ч.</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ч.</w:t>
            </w:r>
          </w:p>
        </w:tc>
        <w:tc>
          <w:tcPr>
            <w:tcW w:w="708"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i/>
              </w:rPr>
            </w:pPr>
            <w:r w:rsidRPr="00037D93">
              <w:rPr>
                <w:i/>
              </w:rPr>
              <w:t>%</w:t>
            </w:r>
          </w:p>
        </w:tc>
      </w:tr>
      <w:tr w:rsidR="000F328E" w:rsidRPr="00037D93" w:rsidTr="000F328E">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0F328E" w:rsidRPr="00A138FB" w:rsidRDefault="000F328E" w:rsidP="005B0255">
            <w:pPr>
              <w:numPr>
                <w:ilvl w:val="0"/>
                <w:numId w:val="50"/>
              </w:numPr>
              <w:overflowPunct w:val="0"/>
              <w:autoSpaceDE w:val="0"/>
              <w:autoSpaceDN w:val="0"/>
              <w:adjustRightInd w:val="0"/>
              <w:spacing w:after="0" w:line="240" w:lineRule="auto"/>
              <w:jc w:val="center"/>
              <w:textAlignment w:val="baseline"/>
            </w:pPr>
            <w:r w:rsidRPr="00A138FB">
              <w:t>1.</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left="143"/>
              <w:jc w:val="center"/>
            </w:pPr>
            <w:r>
              <w:t>Село Козлів</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left="143"/>
              <w:jc w:val="center"/>
            </w:pPr>
            <w:r>
              <w:t>518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ind w:left="143"/>
              <w:jc w:val="center"/>
            </w:pPr>
            <w:r>
              <w:t>118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sidRPr="00E106E6">
              <w:rPr>
                <w:b/>
                <w:i/>
              </w:rPr>
              <w:t>22,7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ind w:left="143"/>
              <w:jc w:val="center"/>
            </w:pPr>
            <w:r>
              <w:t>128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Pr>
                <w:b/>
                <w:i/>
              </w:rPr>
              <w:t>24,7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pPr>
            <w:r>
              <w:t>246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47,4</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ind w:left="143"/>
              <w:jc w:val="center"/>
            </w:pPr>
            <w:r>
              <w:t>104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sidRPr="007D3A34">
              <w:rPr>
                <w:b/>
                <w:i/>
              </w:rPr>
              <w:t>19,9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ind w:left="143"/>
              <w:jc w:val="center"/>
            </w:pPr>
            <w:r>
              <w:t>168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32,7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pPr>
            <w:r>
              <w:t>272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52,6</w:t>
            </w:r>
          </w:p>
        </w:tc>
      </w:tr>
      <w:tr w:rsidR="000F328E" w:rsidRPr="00037D93" w:rsidTr="000F328E">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0F328E" w:rsidRPr="00A138FB" w:rsidRDefault="000F328E" w:rsidP="005B0255">
            <w:pPr>
              <w:numPr>
                <w:ilvl w:val="0"/>
                <w:numId w:val="50"/>
              </w:numPr>
              <w:overflowPunct w:val="0"/>
              <w:autoSpaceDE w:val="0"/>
              <w:autoSpaceDN w:val="0"/>
              <w:adjustRightInd w:val="0"/>
              <w:spacing w:after="0" w:line="240" w:lineRule="auto"/>
              <w:textAlignment w:val="baseline"/>
              <w:rPr>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left="143"/>
              <w:jc w:val="center"/>
            </w:pPr>
            <w:r>
              <w:t>Село Студеники</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left="143"/>
              <w:jc w:val="center"/>
            </w:pPr>
            <w:r>
              <w:t>1485</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456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sidRPr="00E106E6">
              <w:rPr>
                <w:b/>
                <w:i/>
              </w:rPr>
              <w:t>30,7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377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Pr>
                <w:b/>
                <w:i/>
              </w:rPr>
              <w:t>25,4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833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56,1</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225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15,2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427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28,7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652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43,9</w:t>
            </w:r>
          </w:p>
        </w:tc>
      </w:tr>
      <w:tr w:rsidR="000F328E" w:rsidRPr="00037D93" w:rsidTr="000F328E">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0F328E" w:rsidRPr="00A138FB" w:rsidRDefault="000F328E" w:rsidP="005B0255">
            <w:pPr>
              <w:numPr>
                <w:ilvl w:val="0"/>
                <w:numId w:val="50"/>
              </w:numPr>
              <w:overflowPunct w:val="0"/>
              <w:autoSpaceDE w:val="0"/>
              <w:autoSpaceDN w:val="0"/>
              <w:adjustRightInd w:val="0"/>
              <w:spacing w:after="0" w:line="240" w:lineRule="auto"/>
              <w:textAlignment w:val="baseline"/>
              <w:rPr>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Село Переяславське</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1298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344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sidRPr="00E106E6">
              <w:rPr>
                <w:b/>
                <w:i/>
              </w:rPr>
              <w:t>26,5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334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Pr>
                <w:b/>
                <w:i/>
              </w:rPr>
              <w:t>25,8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678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52,3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203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15,6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423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32,5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620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47,7</w:t>
            </w:r>
          </w:p>
        </w:tc>
      </w:tr>
      <w:tr w:rsidR="000F328E" w:rsidRPr="00037D93" w:rsidTr="000F328E">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0F328E" w:rsidRPr="00A138FB" w:rsidRDefault="000F328E" w:rsidP="005B0255">
            <w:pPr>
              <w:numPr>
                <w:ilvl w:val="0"/>
                <w:numId w:val="50"/>
              </w:numPr>
              <w:overflowPunct w:val="0"/>
              <w:autoSpaceDE w:val="0"/>
              <w:autoSpaceDN w:val="0"/>
              <w:adjustRightInd w:val="0"/>
              <w:spacing w:after="0" w:line="240" w:lineRule="auto"/>
              <w:textAlignment w:val="baseline"/>
              <w:rPr>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Село Соснова</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629</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190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sidRPr="00E106E6">
              <w:rPr>
                <w:b/>
                <w:i/>
              </w:rPr>
              <w:t>30,6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169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Pr>
                <w:b/>
                <w:i/>
              </w:rPr>
              <w:t>26,9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359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57,5</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30,6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154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24,2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270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42,5</w:t>
            </w:r>
          </w:p>
        </w:tc>
      </w:tr>
      <w:tr w:rsidR="000F328E" w:rsidRPr="00037D93" w:rsidTr="000F328E">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0F328E" w:rsidRPr="00A138FB" w:rsidRDefault="000F328E" w:rsidP="005B0255">
            <w:pPr>
              <w:numPr>
                <w:ilvl w:val="0"/>
                <w:numId w:val="50"/>
              </w:numPr>
              <w:overflowPunct w:val="0"/>
              <w:autoSpaceDE w:val="0"/>
              <w:autoSpaceDN w:val="0"/>
              <w:adjustRightInd w:val="0"/>
              <w:spacing w:after="0" w:line="240" w:lineRule="auto"/>
              <w:textAlignment w:val="baseline"/>
              <w:rPr>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Села Сомкова Долина та Соснівка</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393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107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sidRPr="00E106E6">
              <w:rPr>
                <w:b/>
                <w:i/>
              </w:rPr>
              <w:t>27,1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96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Pr>
                <w:b/>
                <w:i/>
              </w:rPr>
              <w:t>24,3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201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51,4</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70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17,9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33,2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192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51,6</w:t>
            </w:r>
          </w:p>
        </w:tc>
      </w:tr>
      <w:tr w:rsidR="000F328E" w:rsidRPr="00037D93" w:rsidTr="000F328E">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rPr>
                <w:sz w:val="10"/>
                <w:szCs w:val="1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 xml:space="preserve">Усього </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right="-100" w:firstLine="57"/>
              <w:jc w:val="center"/>
              <w:rPr>
                <w:lang w:eastAsia="ru-RU"/>
              </w:rPr>
            </w:pPr>
            <w:r>
              <w:rPr>
                <w:lang w:eastAsia="ru-RU"/>
              </w:rPr>
              <w:t>4323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1215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Pr>
                <w:b/>
                <w:i/>
              </w:rPr>
              <w:t>25</w:t>
            </w:r>
            <w:r w:rsidRPr="00E106E6">
              <w:rPr>
                <w:b/>
                <w:i/>
              </w:rPr>
              <w:t>,</w:t>
            </w:r>
            <w:r>
              <w:rPr>
                <w:b/>
                <w:i/>
              </w:rPr>
              <w:t>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1104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E106E6" w:rsidRDefault="000F328E" w:rsidP="000F328E">
            <w:pPr>
              <w:jc w:val="center"/>
              <w:rPr>
                <w:b/>
                <w:i/>
              </w:rPr>
            </w:pPr>
            <w:r>
              <w:rPr>
                <w:b/>
                <w:i/>
              </w:rPr>
              <w:t>25,6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2317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53,7</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718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20,2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1294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30,0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pPr>
            <w:r>
              <w:t>2006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7D3A34" w:rsidRDefault="000F328E" w:rsidP="000F328E">
            <w:pPr>
              <w:jc w:val="center"/>
              <w:rPr>
                <w:b/>
                <w:i/>
              </w:rPr>
            </w:pPr>
            <w:r>
              <w:rPr>
                <w:b/>
                <w:i/>
              </w:rPr>
              <w:t>48,9</w:t>
            </w:r>
          </w:p>
        </w:tc>
      </w:tr>
    </w:tbl>
    <w:p w:rsidR="000F328E" w:rsidRPr="00CB2296" w:rsidRDefault="000F328E" w:rsidP="000F328E">
      <w:pPr>
        <w:contextualSpacing/>
        <w:jc w:val="both"/>
        <w:rPr>
          <w:b/>
        </w:rPr>
      </w:pPr>
    </w:p>
    <w:tbl>
      <w:tblPr>
        <w:tblW w:w="10630" w:type="dxa"/>
        <w:tblInd w:w="-704" w:type="dxa"/>
        <w:tblLayout w:type="fixed"/>
        <w:tblCellMar>
          <w:left w:w="0" w:type="dxa"/>
          <w:right w:w="0" w:type="dxa"/>
        </w:tblCellMar>
        <w:tblLook w:val="0000"/>
      </w:tblPr>
      <w:tblGrid>
        <w:gridCol w:w="566"/>
        <w:gridCol w:w="1844"/>
        <w:gridCol w:w="993"/>
        <w:gridCol w:w="566"/>
        <w:gridCol w:w="567"/>
        <w:gridCol w:w="567"/>
        <w:gridCol w:w="567"/>
        <w:gridCol w:w="708"/>
        <w:gridCol w:w="708"/>
        <w:gridCol w:w="568"/>
        <w:gridCol w:w="567"/>
        <w:gridCol w:w="567"/>
        <w:gridCol w:w="567"/>
        <w:gridCol w:w="567"/>
        <w:gridCol w:w="708"/>
      </w:tblGrid>
      <w:tr w:rsidR="000F328E" w:rsidRPr="00037D93" w:rsidTr="000F328E">
        <w:trPr>
          <w:trHeight w:val="657"/>
        </w:trPr>
        <w:tc>
          <w:tcPr>
            <w:tcW w:w="566" w:type="dxa"/>
            <w:vMerge w:val="restart"/>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 з/п</w:t>
            </w:r>
          </w:p>
        </w:tc>
        <w:tc>
          <w:tcPr>
            <w:tcW w:w="1844" w:type="dxa"/>
            <w:vMerge w:val="restart"/>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Селищна рада та населенні пункти в ній</w:t>
            </w:r>
          </w:p>
        </w:tc>
        <w:tc>
          <w:tcPr>
            <w:tcW w:w="993" w:type="dxa"/>
            <w:vMerge w:val="restart"/>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pStyle w:val="101"/>
              <w:shd w:val="clear" w:color="auto" w:fill="auto"/>
              <w:spacing w:line="283" w:lineRule="exact"/>
              <w:jc w:val="center"/>
              <w:rPr>
                <w:sz w:val="20"/>
                <w:szCs w:val="20"/>
              </w:rPr>
            </w:pPr>
            <w:r w:rsidRPr="00037D93">
              <w:rPr>
                <w:sz w:val="20"/>
                <w:szCs w:val="20"/>
                <w:shd w:val="clear" w:color="auto" w:fill="D9D9D9"/>
              </w:rPr>
              <w:t>Усього населення</w:t>
            </w:r>
          </w:p>
        </w:tc>
        <w:tc>
          <w:tcPr>
            <w:tcW w:w="3683" w:type="dxa"/>
            <w:gridSpan w:val="6"/>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t>Зайняті</w:t>
            </w:r>
          </w:p>
        </w:tc>
        <w:tc>
          <w:tcPr>
            <w:tcW w:w="3544" w:type="dxa"/>
            <w:gridSpan w:val="6"/>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t xml:space="preserve"> Безробітні</w:t>
            </w:r>
          </w:p>
        </w:tc>
      </w:tr>
      <w:tr w:rsidR="000F328E" w:rsidRPr="00037D93" w:rsidTr="000F328E">
        <w:trPr>
          <w:trHeight w:val="521"/>
        </w:trPr>
        <w:tc>
          <w:tcPr>
            <w:tcW w:w="566"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1844"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993" w:type="dxa"/>
            <w:vMerge/>
            <w:tcBorders>
              <w:left w:val="single" w:sz="4" w:space="0" w:color="auto"/>
              <w:right w:val="single" w:sz="4" w:space="0" w:color="auto"/>
            </w:tcBorders>
            <w:shd w:val="clear" w:color="auto" w:fill="D9D9D9"/>
            <w:vAlign w:val="center"/>
          </w:tcPr>
          <w:p w:rsidR="000F328E" w:rsidRPr="00037D93" w:rsidRDefault="000F328E" w:rsidP="000F328E">
            <w:pPr>
              <w:pStyle w:val="101"/>
              <w:shd w:val="clear" w:color="auto" w:fill="auto"/>
              <w:spacing w:line="283" w:lineRule="exact"/>
              <w:jc w:val="center"/>
              <w:rPr>
                <w:sz w:val="20"/>
                <w:szCs w:val="20"/>
              </w:rPr>
            </w:pPr>
          </w:p>
        </w:tc>
        <w:tc>
          <w:tcPr>
            <w:tcW w:w="1133"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Жін.</w:t>
            </w:r>
          </w:p>
        </w:tc>
        <w:tc>
          <w:tcPr>
            <w:tcW w:w="1416"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разом</w:t>
            </w:r>
          </w:p>
        </w:tc>
        <w:tc>
          <w:tcPr>
            <w:tcW w:w="1135"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Жін.</w:t>
            </w:r>
          </w:p>
        </w:tc>
        <w:tc>
          <w:tcPr>
            <w:tcW w:w="1275" w:type="dxa"/>
            <w:gridSpan w:val="2"/>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i/>
              </w:rPr>
              <w:t>разом</w:t>
            </w:r>
          </w:p>
        </w:tc>
      </w:tr>
      <w:tr w:rsidR="000F328E" w:rsidRPr="00037D93" w:rsidTr="000F328E">
        <w:trPr>
          <w:trHeight w:val="70"/>
        </w:trPr>
        <w:tc>
          <w:tcPr>
            <w:tcW w:w="566"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1844"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993" w:type="dxa"/>
            <w:vMerge/>
            <w:tcBorders>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6"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708"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708"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8"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567" w:type="dxa"/>
            <w:tcBorders>
              <w:top w:val="single" w:sz="4" w:space="0" w:color="auto"/>
              <w:left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708" w:type="dxa"/>
            <w:tcBorders>
              <w:top w:val="single" w:sz="4" w:space="0" w:color="auto"/>
              <w:left w:val="single" w:sz="4" w:space="0" w:color="auto"/>
              <w:right w:val="single" w:sz="4" w:space="0" w:color="auto"/>
            </w:tcBorders>
            <w:shd w:val="clear" w:color="auto" w:fill="D9D9D9"/>
          </w:tcPr>
          <w:p w:rsidR="000F328E" w:rsidRPr="00037D93" w:rsidRDefault="000F328E" w:rsidP="000F328E">
            <w:pPr>
              <w:jc w:val="center"/>
              <w:rPr>
                <w:sz w:val="20"/>
              </w:rPr>
            </w:pPr>
          </w:p>
        </w:tc>
      </w:tr>
      <w:tr w:rsidR="000F328E" w:rsidRPr="00037D93" w:rsidTr="000F328E">
        <w:trPr>
          <w:trHeight w:val="80"/>
        </w:trPr>
        <w:tc>
          <w:tcPr>
            <w:tcW w:w="566" w:type="dxa"/>
            <w:vMerge/>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1844" w:type="dxa"/>
            <w:vMerge/>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p>
        </w:tc>
        <w:tc>
          <w:tcPr>
            <w:tcW w:w="993" w:type="dxa"/>
            <w:tcBorders>
              <w:left w:val="single" w:sz="4" w:space="0" w:color="auto"/>
              <w:bottom w:val="single" w:sz="4" w:space="0" w:color="auto"/>
              <w:right w:val="single" w:sz="4" w:space="0" w:color="auto"/>
            </w:tcBorders>
            <w:shd w:val="clear" w:color="auto" w:fill="D9D9D9"/>
          </w:tcPr>
          <w:p w:rsidR="000F328E" w:rsidRPr="00037D93" w:rsidRDefault="000F328E" w:rsidP="000F328E">
            <w:pPr>
              <w:jc w:val="center"/>
              <w:rPr>
                <w:sz w:val="20"/>
              </w:rPr>
            </w:pPr>
          </w:p>
        </w:tc>
        <w:tc>
          <w:tcPr>
            <w:tcW w:w="566"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ч.</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ч.</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w:t>
            </w:r>
          </w:p>
        </w:tc>
        <w:tc>
          <w:tcPr>
            <w:tcW w:w="708"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ч.</w:t>
            </w:r>
          </w:p>
        </w:tc>
        <w:tc>
          <w:tcPr>
            <w:tcW w:w="708"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w:t>
            </w:r>
          </w:p>
        </w:tc>
        <w:tc>
          <w:tcPr>
            <w:tcW w:w="568"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ч.</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ч.</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w:t>
            </w:r>
          </w:p>
        </w:tc>
        <w:tc>
          <w:tcPr>
            <w:tcW w:w="567"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ч.</w:t>
            </w:r>
          </w:p>
        </w:tc>
        <w:tc>
          <w:tcPr>
            <w:tcW w:w="708" w:type="dxa"/>
            <w:tcBorders>
              <w:left w:val="single" w:sz="4" w:space="0" w:color="auto"/>
              <w:bottom w:val="single" w:sz="4" w:space="0" w:color="auto"/>
              <w:right w:val="single" w:sz="4" w:space="0" w:color="auto"/>
            </w:tcBorders>
            <w:shd w:val="clear" w:color="auto" w:fill="D9D9D9"/>
            <w:vAlign w:val="center"/>
          </w:tcPr>
          <w:p w:rsidR="000F328E" w:rsidRPr="00037D93" w:rsidRDefault="000F328E" w:rsidP="000F328E">
            <w:pPr>
              <w:jc w:val="center"/>
              <w:rPr>
                <w:sz w:val="20"/>
              </w:rPr>
            </w:pPr>
            <w:r w:rsidRPr="00037D93">
              <w:rPr>
                <w:sz w:val="20"/>
              </w:rPr>
              <w:t>%</w:t>
            </w:r>
          </w:p>
        </w:tc>
      </w:tr>
      <w:tr w:rsidR="000F328E" w:rsidRPr="00037D93" w:rsidTr="000F328E">
        <w:trPr>
          <w:trHeight w:val="298"/>
        </w:trPr>
        <w:tc>
          <w:tcPr>
            <w:tcW w:w="10630" w:type="dxa"/>
            <w:gridSpan w:val="15"/>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left="567"/>
              <w:rPr>
                <w:lang w:eastAsia="ru-RU"/>
              </w:rPr>
            </w:pPr>
            <w:r w:rsidRPr="00037D93">
              <w:rPr>
                <w:lang w:eastAsia="ru-RU"/>
              </w:rPr>
              <w:t>Селищна рада</w:t>
            </w:r>
          </w:p>
        </w:tc>
      </w:tr>
      <w:tr w:rsidR="000F328E" w:rsidRPr="00037D93" w:rsidTr="000F328E">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5B0255">
            <w:pPr>
              <w:numPr>
                <w:ilvl w:val="0"/>
                <w:numId w:val="51"/>
              </w:numPr>
              <w:overflowPunct w:val="0"/>
              <w:autoSpaceDE w:val="0"/>
              <w:autoSpaceDN w:val="0"/>
              <w:adjustRightInd w:val="0"/>
              <w:spacing w:after="0" w:line="240" w:lineRule="auto"/>
              <w:jc w:val="center"/>
              <w:textAlignment w:val="baseline"/>
              <w:rPr>
                <w:lang w:eastAsia="ru-RU"/>
              </w:rPr>
            </w:pPr>
            <w:r w:rsidRPr="00037D93">
              <w:rPr>
                <w:lang w:eastAsia="ru-RU"/>
              </w:rPr>
              <w:t>1.</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left="143"/>
              <w:jc w:val="center"/>
            </w:pPr>
            <w:r>
              <w:t>Село Козлів</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left="143"/>
              <w:jc w:val="center"/>
            </w:pPr>
            <w:r>
              <w:t>518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50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12,0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110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21,9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68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13,5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128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rPr>
                <w:sz w:val="20"/>
              </w:rPr>
            </w:pPr>
            <w:r>
              <w:rPr>
                <w:sz w:val="20"/>
              </w:rPr>
              <w:t>25,5</w:t>
            </w:r>
          </w:p>
        </w:tc>
      </w:tr>
      <w:tr w:rsidR="000F328E" w:rsidRPr="00037D93" w:rsidTr="000F328E">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5B0255">
            <w:pPr>
              <w:numPr>
                <w:ilvl w:val="0"/>
                <w:numId w:val="51"/>
              </w:numPr>
              <w:overflowPunct w:val="0"/>
              <w:autoSpaceDE w:val="0"/>
              <w:autoSpaceDN w:val="0"/>
              <w:adjustRightInd w:val="0"/>
              <w:spacing w:after="0" w:line="240" w:lineRule="auto"/>
              <w:jc w:val="center"/>
              <w:textAlignment w:val="baseline"/>
              <w:rPr>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left="143"/>
              <w:jc w:val="center"/>
            </w:pPr>
            <w:r>
              <w:t>Село Студеники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left="143"/>
              <w:jc w:val="center"/>
            </w:pPr>
            <w:r>
              <w:t>1485</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361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24,2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370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24,8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731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49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3,9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48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3,2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106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rPr>
                <w:sz w:val="20"/>
              </w:rPr>
            </w:pPr>
            <w:r>
              <w:rPr>
                <w:sz w:val="20"/>
              </w:rPr>
              <w:t>7,1</w:t>
            </w:r>
          </w:p>
        </w:tc>
      </w:tr>
      <w:tr w:rsidR="000F328E" w:rsidRPr="00037D93" w:rsidTr="000F328E">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5B0255">
            <w:pPr>
              <w:numPr>
                <w:ilvl w:val="0"/>
                <w:numId w:val="51"/>
              </w:numPr>
              <w:overflowPunct w:val="0"/>
              <w:autoSpaceDE w:val="0"/>
              <w:autoSpaceDN w:val="0"/>
              <w:adjustRightInd w:val="0"/>
              <w:spacing w:after="0" w:line="240" w:lineRule="auto"/>
              <w:jc w:val="center"/>
              <w:textAlignment w:val="baseline"/>
              <w:rPr>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Село Переяславське</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1298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344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25,9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334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26,4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678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52,3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rPr>
                <w:sz w:val="20"/>
              </w:rPr>
            </w:pPr>
            <w:r>
              <w:rPr>
                <w:sz w:val="20"/>
              </w:rPr>
              <w:t>-</w:t>
            </w:r>
          </w:p>
        </w:tc>
      </w:tr>
      <w:tr w:rsidR="000F328E" w:rsidRPr="00037D93" w:rsidTr="000F328E">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5B0255">
            <w:pPr>
              <w:numPr>
                <w:ilvl w:val="0"/>
                <w:numId w:val="51"/>
              </w:numPr>
              <w:overflowPunct w:val="0"/>
              <w:autoSpaceDE w:val="0"/>
              <w:autoSpaceDN w:val="0"/>
              <w:adjustRightInd w:val="0"/>
              <w:spacing w:after="0" w:line="240" w:lineRule="auto"/>
              <w:jc w:val="center"/>
              <w:textAlignment w:val="baseline"/>
              <w:rPr>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Село Соснова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629</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95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14,6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99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15,2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194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29,8</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98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82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12,6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180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rPr>
                <w:sz w:val="20"/>
              </w:rPr>
            </w:pPr>
            <w:r>
              <w:rPr>
                <w:sz w:val="20"/>
              </w:rPr>
              <w:t>27,7</w:t>
            </w:r>
          </w:p>
        </w:tc>
      </w:tr>
      <w:tr w:rsidR="000F328E" w:rsidRPr="00037D93" w:rsidTr="000F328E">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5B0255">
            <w:pPr>
              <w:numPr>
                <w:ilvl w:val="0"/>
                <w:numId w:val="51"/>
              </w:numPr>
              <w:overflowPunct w:val="0"/>
              <w:autoSpaceDE w:val="0"/>
              <w:autoSpaceDN w:val="0"/>
              <w:adjustRightInd w:val="0"/>
              <w:spacing w:after="0" w:line="240" w:lineRule="auto"/>
              <w:jc w:val="center"/>
              <w:textAlignment w:val="baseline"/>
              <w:rPr>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Села Сомкова Долина та Соснівка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393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13,0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13,3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103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26,3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45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53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13,6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98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rPr>
                <w:sz w:val="20"/>
              </w:rPr>
            </w:pPr>
            <w:r>
              <w:rPr>
                <w:sz w:val="20"/>
              </w:rPr>
              <w:t>25,1</w:t>
            </w:r>
          </w:p>
        </w:tc>
      </w:tr>
      <w:tr w:rsidR="000F328E" w:rsidRPr="00037D93" w:rsidTr="000F328E">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jc w:val="center"/>
              <w:rPr>
                <w:sz w:val="20"/>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0F328E" w:rsidRDefault="000F328E" w:rsidP="000F328E">
            <w:pPr>
              <w:ind w:left="143"/>
              <w:jc w:val="center"/>
            </w:pPr>
            <w:r>
              <w:t xml:space="preserve">Усього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F328E" w:rsidRPr="00037D93" w:rsidRDefault="000F328E" w:rsidP="000F328E">
            <w:pPr>
              <w:ind w:right="-100" w:firstLine="57"/>
              <w:jc w:val="center"/>
              <w:rPr>
                <w:lang w:eastAsia="ru-RU"/>
              </w:rPr>
            </w:pPr>
            <w:r>
              <w:rPr>
                <w:lang w:eastAsia="ru-RU"/>
              </w:rPr>
              <w:t>4323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901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20,6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915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21,3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1816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2D29EC" w:rsidRDefault="000F328E" w:rsidP="000F328E">
            <w:pPr>
              <w:jc w:val="center"/>
              <w:rPr>
                <w:b/>
                <w:i/>
                <w:sz w:val="20"/>
              </w:rPr>
            </w:pPr>
            <w:r w:rsidRPr="002D29EC">
              <w:rPr>
                <w:b/>
                <w:i/>
                <w:sz w:val="20"/>
              </w:rPr>
              <w:t>41,9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261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251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0F328E" w:rsidRPr="00037D93" w:rsidRDefault="000F328E" w:rsidP="000F328E">
            <w:pPr>
              <w:jc w:val="center"/>
              <w:rPr>
                <w:sz w:val="20"/>
              </w:rPr>
            </w:pPr>
            <w:r>
              <w:rPr>
                <w:sz w:val="20"/>
              </w:rPr>
              <w:t>512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F328E" w:rsidRPr="00037D93" w:rsidRDefault="000F328E" w:rsidP="000F328E">
            <w:pPr>
              <w:jc w:val="center"/>
              <w:rPr>
                <w:sz w:val="20"/>
              </w:rPr>
            </w:pPr>
            <w:r>
              <w:rPr>
                <w:sz w:val="20"/>
              </w:rPr>
              <w:t>11,8</w:t>
            </w:r>
          </w:p>
        </w:tc>
      </w:tr>
    </w:tbl>
    <w:p w:rsidR="000F328E" w:rsidRPr="00CB2296" w:rsidRDefault="000F328E" w:rsidP="000F328E">
      <w:pPr>
        <w:contextualSpacing/>
        <w:jc w:val="center"/>
      </w:pPr>
      <w:r w:rsidRPr="00CB2296">
        <w:t>Таблиця 2. Зайнятість населення .</w:t>
      </w:r>
    </w:p>
    <w:p w:rsidR="000F328E" w:rsidRPr="00CB2296" w:rsidRDefault="000F328E" w:rsidP="000F328E">
      <w:pPr>
        <w:tabs>
          <w:tab w:val="left" w:pos="920"/>
        </w:tabs>
        <w:contextualSpacing/>
        <w:jc w:val="both"/>
      </w:pPr>
    </w:p>
    <w:p w:rsidR="000F328E" w:rsidRPr="00CB2296" w:rsidRDefault="000F328E" w:rsidP="000F328E">
      <w:pPr>
        <w:contextualSpacing/>
        <w:jc w:val="both"/>
        <w:rPr>
          <w:b/>
        </w:rPr>
      </w:pPr>
      <w:r w:rsidRPr="00CB2296">
        <w:rPr>
          <w:b/>
        </w:rPr>
        <w:t>Основні проблеми:</w:t>
      </w:r>
    </w:p>
    <w:p w:rsidR="000F328E" w:rsidRDefault="000F328E" w:rsidP="000F328E">
      <w:pPr>
        <w:contextualSpacing/>
        <w:jc w:val="both"/>
      </w:pPr>
      <w:r>
        <w:tab/>
      </w:r>
      <w:r w:rsidRPr="00CB2296">
        <w:t xml:space="preserve">- </w:t>
      </w:r>
      <w:r>
        <w:t xml:space="preserve">урбанізація населення – значна частка молоді виїздить до міста </w:t>
      </w:r>
    </w:p>
    <w:p w:rsidR="000F328E" w:rsidRDefault="000F328E" w:rsidP="000F328E">
      <w:pPr>
        <w:contextualSpacing/>
        <w:jc w:val="both"/>
      </w:pPr>
      <w:r>
        <w:t xml:space="preserve">            - нестача кваліфікованих спеціалістів .</w:t>
      </w:r>
    </w:p>
    <w:p w:rsidR="000F328E" w:rsidRDefault="000F328E" w:rsidP="000F328E">
      <w:pPr>
        <w:contextualSpacing/>
        <w:jc w:val="both"/>
      </w:pPr>
      <w:r w:rsidRPr="00CB2296">
        <w:t xml:space="preserve">                 </w:t>
      </w:r>
    </w:p>
    <w:p w:rsidR="005B0255" w:rsidRDefault="005B0255" w:rsidP="000F328E">
      <w:pPr>
        <w:contextualSpacing/>
        <w:jc w:val="both"/>
      </w:pPr>
    </w:p>
    <w:p w:rsidR="000F328E" w:rsidRPr="00CB2296" w:rsidRDefault="000F328E" w:rsidP="000F328E">
      <w:pPr>
        <w:contextualSpacing/>
        <w:jc w:val="both"/>
        <w:rPr>
          <w:b/>
        </w:rPr>
      </w:pPr>
      <w:r w:rsidRPr="00CB2296">
        <w:lastRenderedPageBreak/>
        <w:t xml:space="preserve"> </w:t>
      </w:r>
      <w:r w:rsidRPr="00CB2296">
        <w:rPr>
          <w:b/>
        </w:rPr>
        <w:t xml:space="preserve">2.3. </w:t>
      </w:r>
      <w:r w:rsidRPr="00CB2296">
        <w:rPr>
          <w:b/>
          <w:snapToGrid w:val="0"/>
        </w:rPr>
        <w:t>Об’єкти соціальної інфраструктури громади</w:t>
      </w:r>
      <w:r w:rsidRPr="00CB2296">
        <w:rPr>
          <w:b/>
        </w:rPr>
        <w:t xml:space="preserve"> </w:t>
      </w:r>
    </w:p>
    <w:tbl>
      <w:tblPr>
        <w:tblW w:w="9527" w:type="dxa"/>
        <w:tblLayout w:type="fixed"/>
        <w:tblCellMar>
          <w:left w:w="30" w:type="dxa"/>
          <w:right w:w="30" w:type="dxa"/>
        </w:tblCellMar>
        <w:tblLook w:val="0000"/>
      </w:tblPr>
      <w:tblGrid>
        <w:gridCol w:w="4141"/>
        <w:gridCol w:w="993"/>
        <w:gridCol w:w="992"/>
        <w:gridCol w:w="992"/>
        <w:gridCol w:w="1417"/>
        <w:gridCol w:w="992"/>
      </w:tblGrid>
      <w:tr w:rsidR="000F328E" w:rsidRPr="00CB2296" w:rsidTr="000F328E">
        <w:tc>
          <w:tcPr>
            <w:tcW w:w="4141" w:type="dxa"/>
            <w:vMerge w:val="restart"/>
            <w:tcBorders>
              <w:top w:val="single" w:sz="6" w:space="0" w:color="auto"/>
              <w:left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Pr>
                <w:b/>
                <w:snapToGrid w:val="0"/>
                <w:color w:val="000000"/>
              </w:rPr>
              <w:t>Показники на 01.12</w:t>
            </w:r>
            <w:r w:rsidRPr="00CB2296">
              <w:rPr>
                <w:b/>
                <w:snapToGrid w:val="0"/>
                <w:color w:val="000000"/>
              </w:rPr>
              <w:t>.2018 року</w:t>
            </w:r>
          </w:p>
        </w:tc>
        <w:tc>
          <w:tcPr>
            <w:tcW w:w="5386" w:type="dxa"/>
            <w:gridSpan w:val="5"/>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По селах</w:t>
            </w:r>
          </w:p>
        </w:tc>
      </w:tr>
      <w:tr w:rsidR="000F328E" w:rsidRPr="00CB2296" w:rsidTr="000F328E">
        <w:tc>
          <w:tcPr>
            <w:tcW w:w="4141" w:type="dxa"/>
            <w:vMerge/>
            <w:tcBorders>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Студеники</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Козлів</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Переяславське</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Соснова</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b/>
                <w:snapToGrid w:val="0"/>
                <w:color w:val="000000"/>
              </w:rPr>
              <w:t>Школи</w:t>
            </w:r>
            <w:r w:rsidRPr="00CB2296">
              <w:rPr>
                <w:snapToGrid w:val="0"/>
                <w:color w:val="000000"/>
              </w:rPr>
              <w:t xml:space="preserve">: </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ЗОШ  І-ІІІ ступеня</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Pr>
                <w:b/>
                <w:snapToGrid w:val="0"/>
                <w:color w:val="000000"/>
              </w:rPr>
              <w:t>1</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Pr>
                <w:snapToGrid w:val="0"/>
                <w:color w:val="000000"/>
              </w:rPr>
              <w:t xml:space="preserve">   кількість учнів</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Pr>
                <w:b/>
                <w:snapToGrid w:val="0"/>
                <w:color w:val="000000"/>
              </w:rPr>
              <w:t>210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Pr>
                <w:b/>
                <w:snapToGrid w:val="0"/>
                <w:color w:val="000000"/>
              </w:rPr>
              <w:t>80</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ЗОШ  І-ІІ ступеня</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Кількість</w:t>
            </w:r>
            <w:r>
              <w:rPr>
                <w:snapToGrid w:val="0"/>
                <w:color w:val="000000"/>
              </w:rPr>
              <w:t xml:space="preserve"> учнів</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Pr>
                <w:b/>
                <w:snapToGrid w:val="0"/>
                <w:color w:val="000000"/>
              </w:rPr>
              <w:t>95</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b/>
                <w:snapToGrid w:val="0"/>
                <w:color w:val="000000"/>
              </w:rPr>
              <w:t>Газифікація</w:t>
            </w:r>
            <w:r w:rsidRPr="00CB2296">
              <w:rPr>
                <w:snapToGrid w:val="0"/>
                <w:color w:val="000000"/>
              </w:rPr>
              <w:t>:кількість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731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302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532</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379</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11,6</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13,4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b/>
                <w:snapToGrid w:val="0"/>
                <w:color w:val="000000"/>
              </w:rPr>
              <w:t>Водопроводи</w:t>
            </w:r>
            <w:r w:rsidRPr="00CB2296">
              <w:rPr>
                <w:snapToGrid w:val="0"/>
                <w:color w:val="000000"/>
              </w:rPr>
              <w:t>: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412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417</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94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13,3</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 xml:space="preserve">Медичні заклади </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7</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5</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ФАП</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Амбулаторії: кількість</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7</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3</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5</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Лікарні: кількість</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Аптеки</w:t>
            </w:r>
            <w:r w:rsidRPr="00CB2296">
              <w:rPr>
                <w:snapToGrid w:val="0"/>
                <w:color w:val="000000"/>
              </w:rPr>
              <w:t>: кількість</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 xml:space="preserve">Відділення зв'язку </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кількість робочих місць</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3</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3</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2</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 xml:space="preserve">Телефонізація </w:t>
            </w:r>
            <w:r w:rsidRPr="00CB2296">
              <w:rPr>
                <w:snapToGrid w:val="0"/>
                <w:color w:val="000000"/>
              </w:rPr>
              <w:t>(кількість телефонних номерів)</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280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60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180</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100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128</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Житлові будинки комунальної власності:</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8</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у них квартир</w:t>
            </w:r>
          </w:p>
        </w:tc>
        <w:tc>
          <w:tcPr>
            <w:tcW w:w="993"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94</w:t>
            </w:r>
          </w:p>
        </w:tc>
        <w:tc>
          <w:tcPr>
            <w:tcW w:w="1417"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w:t>
            </w:r>
          </w:p>
        </w:tc>
      </w:tr>
    </w:tbl>
    <w:p w:rsidR="000F328E" w:rsidRPr="00CB2296" w:rsidRDefault="000F328E" w:rsidP="000F328E">
      <w:pPr>
        <w:ind w:left="705"/>
        <w:contextualSpacing/>
        <w:jc w:val="both"/>
      </w:pPr>
    </w:p>
    <w:p w:rsidR="000F328E" w:rsidRDefault="000F328E" w:rsidP="000F328E">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pPr>
      <w:r w:rsidRPr="00CB2296">
        <w:rPr>
          <w:b/>
        </w:rPr>
        <w:t>2.4. Транспортна інфраструктура.</w:t>
      </w:r>
      <w:r w:rsidRPr="00CB2296">
        <w:t xml:space="preserve"> </w:t>
      </w:r>
    </w:p>
    <w:p w:rsidR="000F328E" w:rsidRDefault="000F328E" w:rsidP="000F328E">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pPr>
      <w:r w:rsidRPr="00CB2296">
        <w:t>Дорожня мережа складається з твердого та ґрунтового покриття. Стан доріг в незадовільному стані і потребують капітального ремонту.</w:t>
      </w:r>
    </w:p>
    <w:p w:rsidR="000F328E" w:rsidRPr="005778B8" w:rsidRDefault="000F328E" w:rsidP="000F328E">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pPr>
      <w:r>
        <w:t>У 2019 році планується капітальний ремонт доріг місцевого значення об</w:t>
      </w:r>
      <w:r w:rsidRPr="005778B8">
        <w:t>’</w:t>
      </w:r>
      <w:r>
        <w:t>єднаної територіальної громади, також планується будівництво тротуарів.</w:t>
      </w:r>
    </w:p>
    <w:p w:rsidR="000F328E" w:rsidRDefault="000F328E" w:rsidP="000F328E">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pPr>
      <w:r w:rsidRPr="00CB2296">
        <w:tab/>
        <w:t>На сьогоднішній день для задоволення потреб населення об’єднаної громади Студениківської сільської ради в пасажирських перевезеннях не сформована мережа автобусних маршрутів між населеними пунктами ОТГ.</w:t>
      </w:r>
      <w:r w:rsidRPr="00CB2296">
        <w:tab/>
      </w:r>
      <w:r>
        <w:t xml:space="preserve">  Провівши опитування серед населення громади, було з’ясовано, що існує  потреба населення (37%), зокрема жителів сіл Сомкова Долина, Соснівка та Соснова, в транспортному сполученні з центральною садибою. </w:t>
      </w:r>
    </w:p>
    <w:p w:rsidR="000F328E" w:rsidRPr="00853A88" w:rsidRDefault="000F328E" w:rsidP="000F328E">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color w:val="FF0000"/>
        </w:rPr>
      </w:pPr>
      <w:r>
        <w:t>За програмою Мінсоцполітики «Соціальне таксі» у 2019 році службі з перевезень «Соціальне таксі», створеному на базі комунального підприємства «Господар», буде надано спеціальний автобус для перевезення осіб з порушенням опорно-рухового апарату. На забезпечення діяльності служби з місцевого бюджету буде виділено  215 тис.грн.</w:t>
      </w:r>
    </w:p>
    <w:p w:rsidR="000F328E" w:rsidRPr="00CB2296" w:rsidRDefault="000F328E" w:rsidP="000F328E">
      <w:pPr>
        <w:tabs>
          <w:tab w:val="left" w:pos="708"/>
          <w:tab w:val="left" w:pos="1416"/>
          <w:tab w:val="left" w:pos="2124"/>
          <w:tab w:val="left" w:pos="2832"/>
          <w:tab w:val="left" w:pos="3540"/>
          <w:tab w:val="left" w:pos="4248"/>
          <w:tab w:val="left" w:pos="4956"/>
          <w:tab w:val="left" w:pos="5664"/>
          <w:tab w:val="left" w:pos="6372"/>
          <w:tab w:val="left" w:pos="6860"/>
        </w:tabs>
        <w:ind w:firstLine="709"/>
        <w:contextualSpacing/>
        <w:jc w:val="both"/>
      </w:pPr>
      <w:r>
        <w:t>Наявне вигідне залізничне сполучення між такими містами як Яготин, Березань, Баришівка, Бориспіль, що дає додаткові можливості для діяльності підприємств на території ОТГ. Також вигідне розташування автомобільної дороги М-03 Київ-Харків, що не менш важливо для діяльності та розвитку підприємств.</w:t>
      </w:r>
    </w:p>
    <w:p w:rsidR="000F328E" w:rsidRDefault="000F328E" w:rsidP="000F328E">
      <w:pPr>
        <w:ind w:left="705"/>
        <w:contextualSpacing/>
        <w:jc w:val="both"/>
        <w:rPr>
          <w:b/>
        </w:rPr>
      </w:pPr>
    </w:p>
    <w:p w:rsidR="000F328E" w:rsidRPr="00CB2296" w:rsidRDefault="000F328E" w:rsidP="000F328E">
      <w:pPr>
        <w:ind w:left="705"/>
        <w:contextualSpacing/>
        <w:jc w:val="both"/>
        <w:rPr>
          <w:b/>
        </w:rPr>
      </w:pPr>
      <w:r w:rsidRPr="00CB2296">
        <w:rPr>
          <w:b/>
        </w:rPr>
        <w:t>2.4. Туристично-рекреаційна галузь</w:t>
      </w:r>
    </w:p>
    <w:p w:rsidR="000F328E" w:rsidRPr="00CB2296" w:rsidRDefault="000F328E" w:rsidP="000F328E">
      <w:pPr>
        <w:contextualSpacing/>
        <w:jc w:val="both"/>
      </w:pPr>
      <w:r w:rsidRPr="00CB2296">
        <w:t xml:space="preserve">        Сільський зелений туризм є одним з найбільш перспективних і ефективних напрямків культурного розвитку Студениківської ОТГ.</w:t>
      </w:r>
    </w:p>
    <w:p w:rsidR="000F328E" w:rsidRPr="00CB2296" w:rsidRDefault="000F328E" w:rsidP="000F328E">
      <w:pPr>
        <w:contextualSpacing/>
        <w:jc w:val="both"/>
      </w:pPr>
      <w:r w:rsidRPr="00853A88">
        <w:rPr>
          <w:color w:val="FF0000"/>
        </w:rPr>
        <w:t xml:space="preserve">        </w:t>
      </w:r>
    </w:p>
    <w:p w:rsidR="000F328E" w:rsidRPr="00CB2296" w:rsidRDefault="000F328E" w:rsidP="000F328E">
      <w:pPr>
        <w:ind w:left="705"/>
        <w:contextualSpacing/>
        <w:jc w:val="both"/>
      </w:pPr>
    </w:p>
    <w:p w:rsidR="000F328E" w:rsidRDefault="000F328E" w:rsidP="000F328E">
      <w:pPr>
        <w:ind w:left="705"/>
        <w:contextualSpacing/>
        <w:jc w:val="both"/>
        <w:rPr>
          <w:b/>
        </w:rPr>
      </w:pPr>
      <w:r w:rsidRPr="00CB2296">
        <w:rPr>
          <w:b/>
        </w:rPr>
        <w:t>2.5. Економіка та фінансовий стан Студениківської об’єднаної територіальної громади</w:t>
      </w:r>
    </w:p>
    <w:p w:rsidR="000F328E" w:rsidRPr="008E3ACC" w:rsidRDefault="000F328E" w:rsidP="000F328E">
      <w:pPr>
        <w:ind w:left="705"/>
        <w:contextualSpacing/>
        <w:jc w:val="both"/>
      </w:pPr>
      <w:r w:rsidRPr="008E3ACC">
        <w:t>Відповідно до рішення Студениківської сільської ради</w:t>
      </w:r>
      <w:r>
        <w:t xml:space="preserve"> затверджено Звіт про виконання бюджету за 2018 рік</w:t>
      </w:r>
    </w:p>
    <w:p w:rsidR="000F328E" w:rsidRPr="00CB2296" w:rsidRDefault="000F328E" w:rsidP="000F328E">
      <w:pPr>
        <w:ind w:left="705"/>
        <w:contextualSpacing/>
        <w:jc w:val="both"/>
        <w:rPr>
          <w:b/>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5"/>
        <w:gridCol w:w="2930"/>
        <w:gridCol w:w="2946"/>
      </w:tblGrid>
      <w:tr w:rsidR="000F328E" w:rsidRPr="00CB2296" w:rsidTr="000F328E">
        <w:tc>
          <w:tcPr>
            <w:tcW w:w="2975" w:type="dxa"/>
          </w:tcPr>
          <w:p w:rsidR="000F328E" w:rsidRPr="00CB2296" w:rsidRDefault="000F328E" w:rsidP="000F328E">
            <w:pPr>
              <w:contextualSpacing/>
              <w:jc w:val="both"/>
            </w:pPr>
            <w:r w:rsidRPr="00CB2296">
              <w:t>Село</w:t>
            </w:r>
          </w:p>
        </w:tc>
        <w:tc>
          <w:tcPr>
            <w:tcW w:w="2930" w:type="dxa"/>
          </w:tcPr>
          <w:p w:rsidR="000F328E" w:rsidRPr="00CB2296" w:rsidRDefault="000F328E" w:rsidP="000F328E">
            <w:pPr>
              <w:contextualSpacing/>
              <w:jc w:val="both"/>
            </w:pPr>
            <w:r w:rsidRPr="00CB2296">
              <w:t>Доходи, тис.грн.</w:t>
            </w:r>
          </w:p>
        </w:tc>
        <w:tc>
          <w:tcPr>
            <w:tcW w:w="2946" w:type="dxa"/>
          </w:tcPr>
          <w:p w:rsidR="000F328E" w:rsidRPr="00CB2296" w:rsidRDefault="000F328E" w:rsidP="000F328E">
            <w:pPr>
              <w:contextualSpacing/>
              <w:jc w:val="both"/>
            </w:pPr>
            <w:r w:rsidRPr="00CB2296">
              <w:t>Видатки, тис.грн.</w:t>
            </w:r>
          </w:p>
        </w:tc>
      </w:tr>
      <w:tr w:rsidR="000F328E" w:rsidRPr="00CB2296" w:rsidTr="000F328E">
        <w:tc>
          <w:tcPr>
            <w:tcW w:w="2975" w:type="dxa"/>
          </w:tcPr>
          <w:p w:rsidR="000F328E" w:rsidRPr="00CB2296" w:rsidRDefault="000F328E" w:rsidP="000F328E">
            <w:pPr>
              <w:contextualSpacing/>
              <w:jc w:val="both"/>
            </w:pPr>
            <w:r>
              <w:t>Загальний фонд</w:t>
            </w:r>
          </w:p>
        </w:tc>
        <w:tc>
          <w:tcPr>
            <w:tcW w:w="2930" w:type="dxa"/>
          </w:tcPr>
          <w:p w:rsidR="000F328E" w:rsidRPr="00CB2296" w:rsidRDefault="000F328E" w:rsidP="000F328E">
            <w:pPr>
              <w:contextualSpacing/>
              <w:jc w:val="both"/>
            </w:pPr>
            <w:r>
              <w:t>52 102, 197</w:t>
            </w:r>
          </w:p>
        </w:tc>
        <w:tc>
          <w:tcPr>
            <w:tcW w:w="2946" w:type="dxa"/>
          </w:tcPr>
          <w:p w:rsidR="000F328E" w:rsidRPr="00CB2296" w:rsidRDefault="000F328E" w:rsidP="000F328E">
            <w:pPr>
              <w:contextualSpacing/>
              <w:jc w:val="both"/>
            </w:pPr>
            <w:r>
              <w:t>40 593, 750</w:t>
            </w:r>
          </w:p>
        </w:tc>
      </w:tr>
      <w:tr w:rsidR="000F328E" w:rsidRPr="00CB2296" w:rsidTr="000F328E">
        <w:tc>
          <w:tcPr>
            <w:tcW w:w="2975" w:type="dxa"/>
          </w:tcPr>
          <w:p w:rsidR="000F328E" w:rsidRPr="00CB2296" w:rsidRDefault="000F328E" w:rsidP="000F328E">
            <w:pPr>
              <w:contextualSpacing/>
              <w:jc w:val="both"/>
            </w:pPr>
            <w:r>
              <w:t>Спеціальний фонд</w:t>
            </w:r>
          </w:p>
        </w:tc>
        <w:tc>
          <w:tcPr>
            <w:tcW w:w="2930" w:type="dxa"/>
          </w:tcPr>
          <w:p w:rsidR="000F328E" w:rsidRPr="00CB2296" w:rsidRDefault="000F328E" w:rsidP="000F328E">
            <w:pPr>
              <w:contextualSpacing/>
              <w:jc w:val="both"/>
            </w:pPr>
            <w:r>
              <w:t>8 148, 963</w:t>
            </w:r>
          </w:p>
        </w:tc>
        <w:tc>
          <w:tcPr>
            <w:tcW w:w="2946" w:type="dxa"/>
          </w:tcPr>
          <w:p w:rsidR="000F328E" w:rsidRPr="00CB2296" w:rsidRDefault="000F328E" w:rsidP="000F328E">
            <w:pPr>
              <w:contextualSpacing/>
              <w:jc w:val="both"/>
            </w:pPr>
            <w:r>
              <w:t>8 481, 907</w:t>
            </w:r>
          </w:p>
        </w:tc>
      </w:tr>
      <w:tr w:rsidR="000F328E" w:rsidRPr="00CB2296" w:rsidTr="000F328E">
        <w:tc>
          <w:tcPr>
            <w:tcW w:w="2975" w:type="dxa"/>
          </w:tcPr>
          <w:p w:rsidR="000F328E" w:rsidRPr="00CB2296" w:rsidRDefault="000F328E" w:rsidP="000F328E">
            <w:pPr>
              <w:contextualSpacing/>
              <w:jc w:val="both"/>
            </w:pPr>
            <w:r w:rsidRPr="00CB2296">
              <w:t>Всього</w:t>
            </w:r>
          </w:p>
        </w:tc>
        <w:tc>
          <w:tcPr>
            <w:tcW w:w="2930" w:type="dxa"/>
          </w:tcPr>
          <w:p w:rsidR="000F328E" w:rsidRPr="00CB2296" w:rsidRDefault="000F328E" w:rsidP="000F328E">
            <w:pPr>
              <w:contextualSpacing/>
              <w:jc w:val="both"/>
            </w:pPr>
            <w:r>
              <w:t>60 251,16</w:t>
            </w:r>
          </w:p>
        </w:tc>
        <w:tc>
          <w:tcPr>
            <w:tcW w:w="2946" w:type="dxa"/>
          </w:tcPr>
          <w:p w:rsidR="000F328E" w:rsidRPr="00CB2296" w:rsidRDefault="000F328E" w:rsidP="000F328E">
            <w:pPr>
              <w:contextualSpacing/>
              <w:jc w:val="both"/>
            </w:pPr>
            <w:r>
              <w:t>49 075,657</w:t>
            </w:r>
          </w:p>
        </w:tc>
      </w:tr>
    </w:tbl>
    <w:p w:rsidR="000F328E" w:rsidRPr="00CB2296" w:rsidRDefault="000F328E" w:rsidP="000F328E">
      <w:pPr>
        <w:ind w:left="705"/>
        <w:contextualSpacing/>
        <w:jc w:val="both"/>
        <w:rPr>
          <w:b/>
        </w:rPr>
      </w:pPr>
    </w:p>
    <w:p w:rsidR="000F328E" w:rsidRPr="00CB2296" w:rsidRDefault="000F328E" w:rsidP="000F328E">
      <w:pPr>
        <w:ind w:left="705"/>
        <w:contextualSpacing/>
        <w:jc w:val="both"/>
        <w:rPr>
          <w:b/>
        </w:rPr>
      </w:pPr>
      <w:r w:rsidRPr="00CB2296">
        <w:rPr>
          <w:b/>
        </w:rPr>
        <w:t>Аналіз сільськогосподарських угідь Студениківської ОТГ</w:t>
      </w:r>
    </w:p>
    <w:tbl>
      <w:tblPr>
        <w:tblW w:w="9669" w:type="dxa"/>
        <w:tblLayout w:type="fixed"/>
        <w:tblCellMar>
          <w:left w:w="30" w:type="dxa"/>
          <w:right w:w="30" w:type="dxa"/>
        </w:tblCellMar>
        <w:tblLook w:val="0000"/>
      </w:tblPr>
      <w:tblGrid>
        <w:gridCol w:w="4141"/>
        <w:gridCol w:w="1276"/>
        <w:gridCol w:w="992"/>
        <w:gridCol w:w="992"/>
        <w:gridCol w:w="1276"/>
        <w:gridCol w:w="992"/>
      </w:tblGrid>
      <w:tr w:rsidR="000F328E" w:rsidRPr="00CB2296" w:rsidTr="000F328E">
        <w:tc>
          <w:tcPr>
            <w:tcW w:w="4141" w:type="dxa"/>
            <w:vMerge w:val="restart"/>
            <w:tcBorders>
              <w:top w:val="single" w:sz="6" w:space="0" w:color="auto"/>
              <w:left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Показники</w:t>
            </w:r>
          </w:p>
          <w:p w:rsidR="000F328E" w:rsidRPr="00CB2296" w:rsidRDefault="000F328E" w:rsidP="000F328E">
            <w:pPr>
              <w:spacing w:before="20" w:after="20"/>
              <w:contextualSpacing/>
              <w:jc w:val="both"/>
              <w:rPr>
                <w:snapToGrid w:val="0"/>
                <w:color w:val="000000"/>
              </w:rPr>
            </w:pPr>
            <w:r>
              <w:rPr>
                <w:snapToGrid w:val="0"/>
                <w:color w:val="000000"/>
              </w:rPr>
              <w:t>станом на 01.12</w:t>
            </w:r>
            <w:r w:rsidRPr="00CB2296">
              <w:rPr>
                <w:snapToGrid w:val="0"/>
                <w:color w:val="000000"/>
              </w:rPr>
              <w:t>.2018 року</w:t>
            </w:r>
          </w:p>
        </w:tc>
        <w:tc>
          <w:tcPr>
            <w:tcW w:w="5528" w:type="dxa"/>
            <w:gridSpan w:val="5"/>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По селах</w:t>
            </w:r>
          </w:p>
        </w:tc>
      </w:tr>
      <w:tr w:rsidR="000F328E" w:rsidRPr="00CB2296" w:rsidTr="000F328E">
        <w:tc>
          <w:tcPr>
            <w:tcW w:w="4141" w:type="dxa"/>
            <w:vMerge/>
            <w:tcBorders>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Студеники</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Козлів</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Переяславське</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b/>
                <w:snapToGrid w:val="0"/>
                <w:color w:val="000000"/>
              </w:rPr>
            </w:pPr>
            <w:r w:rsidRPr="00CB2296">
              <w:rPr>
                <w:b/>
                <w:snapToGrid w:val="0"/>
                <w:color w:val="000000"/>
              </w:rPr>
              <w:t>Соснова</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Площа ділянок особистих селянських господарств, га</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558</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187,5</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158,67</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329,1</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Кількість особистих селянських господарств</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1304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490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379</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499</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Середній розмір ділянки господарства, га</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0,43</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0,38</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0,42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065</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Кількість осіб, які мають право на земельну частку (пай)</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731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580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163</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397</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561</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Площа с/г угідь, визначених для паювання, га</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2025</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2020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1130,2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у т.ч. ріллі</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2025</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2020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1130,2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сінокосів, пасовищ</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багаторічних насаджень</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Середній розмір земельної частки (паю), га</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2,77</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3,28</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2,77</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2,84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3,75</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Кількість виданих державних актів на право приватної власності на землю власникам сертифікатів</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731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550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148</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374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561</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Із загальної площі земельних паїв зем</w:t>
            </w:r>
            <w:r w:rsidRPr="00CB2296">
              <w:rPr>
                <w:snapToGrid w:val="0"/>
                <w:color w:val="000000"/>
              </w:rPr>
              <w:softHyphen/>
              <w:t>лі, передані в оренду юридичним осо</w:t>
            </w:r>
            <w:r w:rsidRPr="00CB2296">
              <w:rPr>
                <w:snapToGrid w:val="0"/>
                <w:color w:val="000000"/>
              </w:rPr>
              <w:softHyphen/>
              <w:t>бам, га, всього</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1787</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1107,18</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у т.ч. рілля</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1787</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1107,18</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сінокоси, пасовища</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багаторічні насадження</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Площа земельних паїв, передана осо</w:t>
            </w:r>
            <w:r w:rsidRPr="00CB2296">
              <w:rPr>
                <w:snapToGrid w:val="0"/>
                <w:color w:val="000000"/>
              </w:rPr>
              <w:softHyphen/>
              <w:t>бистим селянським господарствам, га</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238</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23,02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Кількість сільськогосподарських юридичних осіб, створених на території села, всього, із них: </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 фермерських господарств</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555,4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376,2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376,2</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lastRenderedPageBreak/>
              <w:t xml:space="preserve"> – приватно-орендних підприємств</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56,23</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  ТОВ  </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1175,4</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1625,0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1107,18</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в т.ч. орендованої,  га</w:t>
            </w:r>
          </w:p>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472,61</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ind w:left="284" w:hanging="284"/>
              <w:contextualSpacing/>
              <w:jc w:val="both"/>
              <w:rPr>
                <w:snapToGrid w:val="0"/>
                <w:color w:val="000000"/>
              </w:rPr>
            </w:pPr>
            <w:r w:rsidRPr="00CB2296">
              <w:rPr>
                <w:snapToGrid w:val="0"/>
                <w:color w:val="000000"/>
              </w:rPr>
              <w:t xml:space="preserve"> – сільськогосподарських виробничих кооперативів</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Інші види (вказати)</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Виплата орендної плати за землю:</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належить згідно договорів, грн.</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4891680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5225000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1548500</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2745733</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4136,8</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фактично виплачено, грн.</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4891680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5225000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1548500</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2745733</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4136,8</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у т.ч. зерном, тонн</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w:t>
            </w:r>
          </w:p>
        </w:tc>
      </w:tr>
      <w:tr w:rsidR="000F328E" w:rsidRPr="00CB2296" w:rsidTr="000F328E">
        <w:tc>
          <w:tcPr>
            <w:tcW w:w="4141"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 xml:space="preserve">                   грошима, грн.</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4891680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5225000</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1548500</w:t>
            </w:r>
          </w:p>
        </w:tc>
        <w:tc>
          <w:tcPr>
            <w:tcW w:w="1276"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2745733</w:t>
            </w:r>
          </w:p>
        </w:tc>
        <w:tc>
          <w:tcPr>
            <w:tcW w:w="992" w:type="dxa"/>
            <w:tcBorders>
              <w:top w:val="single" w:sz="6" w:space="0" w:color="auto"/>
              <w:left w:val="single" w:sz="6" w:space="0" w:color="auto"/>
              <w:bottom w:val="single" w:sz="6" w:space="0" w:color="auto"/>
              <w:right w:val="single" w:sz="6" w:space="0" w:color="auto"/>
            </w:tcBorders>
          </w:tcPr>
          <w:p w:rsidR="000F328E" w:rsidRPr="00CB2296" w:rsidRDefault="000F328E" w:rsidP="000F328E">
            <w:pPr>
              <w:spacing w:before="20" w:after="20"/>
              <w:contextualSpacing/>
              <w:jc w:val="both"/>
              <w:rPr>
                <w:snapToGrid w:val="0"/>
                <w:color w:val="000000"/>
              </w:rPr>
            </w:pPr>
            <w:r w:rsidRPr="00CB2296">
              <w:rPr>
                <w:snapToGrid w:val="0"/>
                <w:color w:val="000000"/>
              </w:rPr>
              <w:t>4136,8</w:t>
            </w:r>
          </w:p>
        </w:tc>
      </w:tr>
    </w:tbl>
    <w:p w:rsidR="000F328E" w:rsidRDefault="000F328E" w:rsidP="000F328E">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b/>
        </w:rPr>
      </w:pPr>
      <w:r w:rsidRPr="00CB2296">
        <w:rPr>
          <w:b/>
        </w:rPr>
        <w:tab/>
      </w:r>
    </w:p>
    <w:p w:rsidR="000F328E" w:rsidRPr="00CB2296" w:rsidRDefault="000F328E" w:rsidP="000F328E">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pPr>
      <w:r w:rsidRPr="00CB2296">
        <w:t>На території об’єднаної територіальної громади зареєстровано та працюють більше 30 підприємств малого та середнього бізнесу, з них найбільшими платниками податків є:</w:t>
      </w:r>
    </w:p>
    <w:p w:rsidR="000F328E" w:rsidRPr="00CB2296" w:rsidRDefault="000F328E" w:rsidP="005B0255">
      <w:pPr>
        <w:numPr>
          <w:ilvl w:val="0"/>
          <w:numId w:val="4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pPr>
      <w:r w:rsidRPr="00CB2296">
        <w:t>СП ТОВ «Нива Переяславщини»</w:t>
      </w:r>
    </w:p>
    <w:p w:rsidR="000F328E" w:rsidRPr="00CB2296" w:rsidRDefault="000F328E" w:rsidP="005B0255">
      <w:pPr>
        <w:numPr>
          <w:ilvl w:val="0"/>
          <w:numId w:val="4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pPr>
      <w:r w:rsidRPr="00CB2296">
        <w:t>ПП «Соснова»</w:t>
      </w:r>
    </w:p>
    <w:p w:rsidR="000F328E" w:rsidRPr="00CB2296" w:rsidRDefault="000F328E" w:rsidP="005B0255">
      <w:pPr>
        <w:numPr>
          <w:ilvl w:val="0"/>
          <w:numId w:val="4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pPr>
      <w:r w:rsidRPr="00CB2296">
        <w:t>ФГ «Світ ланів»</w:t>
      </w:r>
    </w:p>
    <w:p w:rsidR="000F328E" w:rsidRPr="00CB2296" w:rsidRDefault="000F328E" w:rsidP="005B0255">
      <w:pPr>
        <w:numPr>
          <w:ilvl w:val="0"/>
          <w:numId w:val="4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pPr>
      <w:r w:rsidRPr="00CB2296">
        <w:t>Норкова ферма «Пелском»</w:t>
      </w:r>
    </w:p>
    <w:p w:rsidR="000F328E" w:rsidRPr="00CB2296" w:rsidRDefault="000F328E" w:rsidP="005B0255">
      <w:pPr>
        <w:numPr>
          <w:ilvl w:val="0"/>
          <w:numId w:val="4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pPr>
      <w:r w:rsidRPr="00CB2296">
        <w:t>Студениківське лісництво Переяслав-Хмельницького Держлісгоспу</w:t>
      </w:r>
    </w:p>
    <w:p w:rsidR="000F328E" w:rsidRPr="00CB2296" w:rsidRDefault="000F328E" w:rsidP="005B0255">
      <w:pPr>
        <w:numPr>
          <w:ilvl w:val="0"/>
          <w:numId w:val="4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pPr>
      <w:r w:rsidRPr="00CB2296">
        <w:t>ТОВ «БРСМ Нафта»</w:t>
      </w:r>
    </w:p>
    <w:p w:rsidR="000F328E" w:rsidRPr="00CB2296" w:rsidRDefault="000F328E" w:rsidP="005B0255">
      <w:pPr>
        <w:numPr>
          <w:ilvl w:val="0"/>
          <w:numId w:val="4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pPr>
      <w:r w:rsidRPr="00CB2296">
        <w:t>ПРАТ «ПЕРЕЯСЛАВСЬКИЙ ЕКХП»</w:t>
      </w:r>
    </w:p>
    <w:p w:rsidR="000F328E" w:rsidRPr="00CB2296" w:rsidRDefault="000F328E" w:rsidP="005B0255">
      <w:pPr>
        <w:numPr>
          <w:ilvl w:val="0"/>
          <w:numId w:val="4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pPr>
      <w:r w:rsidRPr="00CB2296">
        <w:t>ПП «УКРПАЛЕТСИСТЕМ»</w:t>
      </w:r>
    </w:p>
    <w:p w:rsidR="000F328E" w:rsidRPr="005B0255" w:rsidRDefault="000F328E" w:rsidP="005B0255">
      <w:pPr>
        <w:numPr>
          <w:ilvl w:val="0"/>
          <w:numId w:val="4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pPr>
      <w:r w:rsidRPr="00CB2296">
        <w:t>ТОВ «ТЕХНОСАЛІКС»</w:t>
      </w:r>
    </w:p>
    <w:p w:rsidR="000F328E" w:rsidRPr="00E046E0" w:rsidRDefault="000F328E" w:rsidP="005B0255">
      <w:pPr>
        <w:pStyle w:val="ae"/>
        <w:numPr>
          <w:ilvl w:val="1"/>
          <w:numId w:val="47"/>
        </w:numPr>
        <w:contextualSpacing/>
        <w:rPr>
          <w:b/>
        </w:rPr>
      </w:pPr>
      <w:r w:rsidRPr="00CB2296">
        <w:rPr>
          <w:b/>
          <w:bCs/>
        </w:rPr>
        <w:t>Сфера охорони здоров</w:t>
      </w:r>
      <w:r>
        <w:rPr>
          <w:b/>
          <w:bCs/>
          <w:lang w:val="en-US"/>
        </w:rPr>
        <w:t>’</w:t>
      </w:r>
      <w:r w:rsidRPr="00CB2296">
        <w:rPr>
          <w:b/>
          <w:bCs/>
        </w:rPr>
        <w:t>я:</w:t>
      </w:r>
    </w:p>
    <w:p w:rsidR="000F328E" w:rsidRPr="00CB2296" w:rsidRDefault="000F328E" w:rsidP="000F328E">
      <w:pPr>
        <w:pStyle w:val="ae"/>
        <w:ind w:left="1080"/>
        <w:contextualSpacing/>
        <w:rPr>
          <w:b/>
        </w:rPr>
      </w:pPr>
    </w:p>
    <w:p w:rsidR="000F328E" w:rsidRPr="00391074" w:rsidRDefault="000F328E" w:rsidP="000F328E">
      <w:pPr>
        <w:pStyle w:val="ae"/>
        <w:contextualSpacing/>
        <w:rPr>
          <w:lang w:val="uk-UA"/>
        </w:rPr>
      </w:pPr>
      <w:r w:rsidRPr="00CB2296">
        <w:t> </w:t>
      </w:r>
      <w:r w:rsidRPr="00391074">
        <w:t xml:space="preserve">У жовтні 2018 року об’єднаною територіальною громадою Студениківською сільською радою було створене Комунальне </w:t>
      </w:r>
      <w:proofErr w:type="gramStart"/>
      <w:r w:rsidRPr="00391074">
        <w:t>п</w:t>
      </w:r>
      <w:proofErr w:type="gramEnd"/>
      <w:r w:rsidRPr="00391074">
        <w:t xml:space="preserve">ідприємство  «Амбулаторія загальної практики – сімейної медицини» Студениківської сільської ради (15.01.2019р. підписано договір з НСЗУ на 2019 рік), до складу якої увійшли всі заклади охорони здоров’я , що здійснюють свою діяльність на території Студениківської </w:t>
      </w:r>
      <w:r>
        <w:rPr>
          <w:lang w:val="uk-UA"/>
        </w:rPr>
        <w:t>ОТГ:</w:t>
      </w:r>
    </w:p>
    <w:p w:rsidR="000F328E" w:rsidRDefault="000F328E" w:rsidP="005B0255">
      <w:pPr>
        <w:numPr>
          <w:ilvl w:val="0"/>
          <w:numId w:val="48"/>
        </w:numPr>
        <w:spacing w:before="100" w:beforeAutospacing="1" w:after="100" w:afterAutospacing="1" w:line="240" w:lineRule="auto"/>
        <w:contextualSpacing/>
      </w:pPr>
      <w:r w:rsidRPr="00CB2296">
        <w:t xml:space="preserve">Переяславська амбулаторія </w:t>
      </w:r>
      <w:r>
        <w:t>моно-практики</w:t>
      </w:r>
      <w:r w:rsidRPr="00CB2296">
        <w:t>;</w:t>
      </w:r>
    </w:p>
    <w:p w:rsidR="000F328E" w:rsidRPr="00CB2296" w:rsidRDefault="000F328E" w:rsidP="005B0255">
      <w:pPr>
        <w:numPr>
          <w:ilvl w:val="0"/>
          <w:numId w:val="48"/>
        </w:numPr>
        <w:spacing w:before="100" w:beforeAutospacing="1" w:after="100" w:afterAutospacing="1" w:line="240" w:lineRule="auto"/>
        <w:contextualSpacing/>
      </w:pPr>
      <w:r>
        <w:t>Студениківська амбулаторія моно-практики;</w:t>
      </w:r>
    </w:p>
    <w:p w:rsidR="000F328E" w:rsidRPr="00CB2296" w:rsidRDefault="000F328E" w:rsidP="005B0255">
      <w:pPr>
        <w:numPr>
          <w:ilvl w:val="0"/>
          <w:numId w:val="48"/>
        </w:numPr>
        <w:spacing w:before="100" w:beforeAutospacing="1" w:after="100" w:afterAutospacing="1" w:line="240" w:lineRule="auto"/>
        <w:contextualSpacing/>
      </w:pPr>
      <w:r w:rsidRPr="00CB2296">
        <w:t>Соснівська амбулаторія</w:t>
      </w:r>
      <w:r>
        <w:t xml:space="preserve"> моно-практики;</w:t>
      </w:r>
    </w:p>
    <w:p w:rsidR="000F328E" w:rsidRPr="00CB2296" w:rsidRDefault="000F328E" w:rsidP="005B0255">
      <w:pPr>
        <w:numPr>
          <w:ilvl w:val="0"/>
          <w:numId w:val="48"/>
        </w:numPr>
        <w:spacing w:before="100" w:beforeAutospacing="1" w:after="100" w:afterAutospacing="1" w:line="240" w:lineRule="auto"/>
        <w:contextualSpacing/>
      </w:pPr>
      <w:r>
        <w:t>Ф</w:t>
      </w:r>
      <w:r w:rsidRPr="00CB2296">
        <w:t>П с.Козлів;</w:t>
      </w:r>
    </w:p>
    <w:p w:rsidR="000F328E" w:rsidRPr="00CB2296" w:rsidRDefault="000F328E" w:rsidP="005B0255">
      <w:pPr>
        <w:numPr>
          <w:ilvl w:val="0"/>
          <w:numId w:val="48"/>
        </w:numPr>
        <w:spacing w:before="100" w:beforeAutospacing="1" w:after="100" w:afterAutospacing="1" w:line="240" w:lineRule="auto"/>
        <w:contextualSpacing/>
      </w:pPr>
      <w:r>
        <w:t>Ф</w:t>
      </w:r>
      <w:r w:rsidRPr="00CB2296">
        <w:t>П с. Сомкова Долина;</w:t>
      </w:r>
    </w:p>
    <w:p w:rsidR="000F328E" w:rsidRPr="00CB2296" w:rsidRDefault="000F328E" w:rsidP="005B0255">
      <w:pPr>
        <w:numPr>
          <w:ilvl w:val="0"/>
          <w:numId w:val="48"/>
        </w:numPr>
        <w:spacing w:before="100" w:beforeAutospacing="1" w:after="100" w:afterAutospacing="1" w:line="240" w:lineRule="auto"/>
        <w:contextualSpacing/>
      </w:pPr>
      <w:r>
        <w:t>Ф</w:t>
      </w:r>
      <w:r w:rsidRPr="00CB2296">
        <w:t>П с.Соснова;</w:t>
      </w:r>
    </w:p>
    <w:p w:rsidR="000F328E" w:rsidRPr="00CB2296" w:rsidRDefault="000F328E" w:rsidP="000F328E">
      <w:pPr>
        <w:pStyle w:val="ae"/>
        <w:ind w:firstLine="993"/>
        <w:contextualSpacing/>
        <w:jc w:val="both"/>
      </w:pPr>
      <w:r w:rsidRPr="00CB2296">
        <w:t>Дані заклади утримуються за рахунок коштів медичної субвенції</w:t>
      </w:r>
      <w:r>
        <w:rPr>
          <w:lang w:val="uk-UA"/>
        </w:rPr>
        <w:t xml:space="preserve"> та коштів місцевого бюджету</w:t>
      </w:r>
      <w:r w:rsidRPr="00CB2296">
        <w:t>.</w:t>
      </w:r>
    </w:p>
    <w:p w:rsidR="000F328E" w:rsidRPr="001630F0" w:rsidRDefault="000F328E" w:rsidP="000F328E">
      <w:pPr>
        <w:pStyle w:val="ae"/>
        <w:contextualSpacing/>
        <w:jc w:val="both"/>
      </w:pPr>
      <w:r w:rsidRPr="00CB2296">
        <w:t xml:space="preserve">                Найбільшими проблемами медичних закладів </w:t>
      </w:r>
      <w:r w:rsidRPr="00CB2296">
        <w:rPr>
          <w:lang w:val="uk-UA"/>
        </w:rPr>
        <w:t>ОТГ</w:t>
      </w:r>
      <w:r w:rsidRPr="00CB2296">
        <w:t xml:space="preserve"> є відсутність сучасного медичного обладнання т</w:t>
      </w:r>
      <w:r>
        <w:t>а спеціалістів</w:t>
      </w:r>
      <w:r>
        <w:rPr>
          <w:lang w:val="uk-UA"/>
        </w:rPr>
        <w:t>.</w:t>
      </w:r>
      <w:r w:rsidRPr="00CB2296">
        <w:t xml:space="preserve"> Крім того, діюч</w:t>
      </w:r>
      <w:r w:rsidRPr="00CB2296">
        <w:rPr>
          <w:lang w:val="uk-UA"/>
        </w:rPr>
        <w:t>і</w:t>
      </w:r>
      <w:r w:rsidRPr="00CB2296">
        <w:t xml:space="preserve"> медичні заклади на території громади надають лише первинний рівень допомоги, отримання другого рівня в даний час здійснюється </w:t>
      </w:r>
      <w:r w:rsidRPr="001630F0">
        <w:t>Переяслав-Хмельни</w:t>
      </w:r>
      <w:r w:rsidRPr="00CB2296">
        <w:t>цькою ЦРЛ.</w:t>
      </w:r>
    </w:p>
    <w:p w:rsidR="000F328E" w:rsidRDefault="000F328E" w:rsidP="000F328E">
      <w:pPr>
        <w:pStyle w:val="ae"/>
        <w:ind w:firstLine="993"/>
        <w:contextualSpacing/>
        <w:jc w:val="both"/>
      </w:pPr>
      <w:r w:rsidRPr="001630F0">
        <w:lastRenderedPageBreak/>
        <w:t>У 2019 році заплановано модернізацію закладів охорони здоровя, поновлення бази медичного обладнання.</w:t>
      </w:r>
    </w:p>
    <w:p w:rsidR="000F328E" w:rsidRDefault="000F328E" w:rsidP="000F328E">
      <w:pPr>
        <w:pStyle w:val="ae"/>
        <w:ind w:firstLine="993"/>
        <w:contextualSpacing/>
        <w:jc w:val="both"/>
        <w:rPr>
          <w:lang w:val="uk-UA"/>
        </w:rPr>
      </w:pPr>
      <w:r w:rsidRPr="001630F0">
        <w:t>Надання невідкладної допомоги буде здійснюватися бригадою екстреної медичної допомоги, яка базується в с.Студеники. Для  надання цих послуг планується підписати договір із Філією КЗ КОР «КОЦЕМДМК»</w:t>
      </w:r>
      <w:r>
        <w:rPr>
          <w:lang w:val="uk-UA"/>
        </w:rPr>
        <w:t xml:space="preserve"> </w:t>
      </w:r>
      <w:r w:rsidRPr="001630F0">
        <w:t>«Переяслав-Хм</w:t>
      </w:r>
      <w:proofErr w:type="gramStart"/>
      <w:r w:rsidRPr="001630F0">
        <w:t>.С</w:t>
      </w:r>
      <w:proofErr w:type="gramEnd"/>
      <w:r w:rsidRPr="001630F0">
        <w:t>ЕМД»</w:t>
      </w:r>
      <w:r>
        <w:rPr>
          <w:lang w:val="uk-UA"/>
        </w:rPr>
        <w:t xml:space="preserve"> в річному обсязі 200 тис.грн.</w:t>
      </w:r>
    </w:p>
    <w:p w:rsidR="000F328E" w:rsidRDefault="000F328E" w:rsidP="000F328E">
      <w:pPr>
        <w:pStyle w:val="ae"/>
        <w:ind w:firstLine="993"/>
        <w:contextualSpacing/>
        <w:jc w:val="both"/>
        <w:rPr>
          <w:lang w:val="uk-UA"/>
        </w:rPr>
      </w:pPr>
    </w:p>
    <w:p w:rsidR="000F328E" w:rsidRPr="00CB2296" w:rsidRDefault="000F328E" w:rsidP="000F328E">
      <w:pPr>
        <w:pStyle w:val="ae"/>
        <w:ind w:firstLine="993"/>
        <w:contextualSpacing/>
        <w:jc w:val="both"/>
        <w:rPr>
          <w:b/>
        </w:rPr>
      </w:pPr>
      <w:r w:rsidRPr="00CB2296">
        <w:rPr>
          <w:b/>
          <w:bCs/>
        </w:rPr>
        <w:t>Сфера освіти:</w:t>
      </w:r>
    </w:p>
    <w:p w:rsidR="000F328E" w:rsidRDefault="000F328E" w:rsidP="000F328E">
      <w:pPr>
        <w:pStyle w:val="ae"/>
        <w:ind w:left="142" w:firstLine="709"/>
        <w:contextualSpacing/>
        <w:jc w:val="both"/>
        <w:rPr>
          <w:lang w:val="uk-UA"/>
        </w:rPr>
      </w:pPr>
      <w:r w:rsidRPr="00CB2296">
        <w:t xml:space="preserve"> На території об’єднаної громади </w:t>
      </w:r>
      <w:r w:rsidRPr="00CB2296">
        <w:rPr>
          <w:lang w:val="uk-UA"/>
        </w:rPr>
        <w:t>діють</w:t>
      </w:r>
      <w:r w:rsidRPr="00CB2296">
        <w:t>:</w:t>
      </w:r>
      <w:r w:rsidRPr="00CB2296">
        <w:rPr>
          <w:lang w:val="uk-UA"/>
        </w:rPr>
        <w:t xml:space="preserve"> </w:t>
      </w:r>
    </w:p>
    <w:p w:rsidR="000F328E" w:rsidRDefault="000F328E" w:rsidP="005B0255">
      <w:pPr>
        <w:pStyle w:val="ae"/>
        <w:numPr>
          <w:ilvl w:val="0"/>
          <w:numId w:val="45"/>
        </w:numPr>
        <w:contextualSpacing/>
        <w:jc w:val="both"/>
        <w:rPr>
          <w:lang w:val="uk-UA"/>
        </w:rPr>
      </w:pPr>
      <w:r>
        <w:rPr>
          <w:lang w:val="uk-UA"/>
        </w:rPr>
        <w:t>Студениківський опорний заклад загальної середньої освіти І-ІІІ ступенів</w:t>
      </w:r>
    </w:p>
    <w:p w:rsidR="000F328E" w:rsidRDefault="000F328E" w:rsidP="005B0255">
      <w:pPr>
        <w:pStyle w:val="ae"/>
        <w:numPr>
          <w:ilvl w:val="0"/>
          <w:numId w:val="45"/>
        </w:numPr>
        <w:contextualSpacing/>
        <w:jc w:val="both"/>
        <w:rPr>
          <w:lang w:val="uk-UA"/>
        </w:rPr>
      </w:pPr>
      <w:r w:rsidRPr="00CB2296">
        <w:rPr>
          <w:lang w:val="uk-UA"/>
        </w:rPr>
        <w:t>Переясл</w:t>
      </w:r>
      <w:r>
        <w:rPr>
          <w:lang w:val="uk-UA"/>
        </w:rPr>
        <w:t>авське</w:t>
      </w:r>
      <w:r w:rsidRPr="00CB2296">
        <w:rPr>
          <w:lang w:val="uk-UA"/>
        </w:rPr>
        <w:t xml:space="preserve"> </w:t>
      </w:r>
      <w:r>
        <w:rPr>
          <w:lang w:val="uk-UA"/>
        </w:rPr>
        <w:t>навчально-виховне об</w:t>
      </w:r>
      <w:r w:rsidRPr="00A57923">
        <w:rPr>
          <w:lang w:val="uk-UA"/>
        </w:rPr>
        <w:t>’</w:t>
      </w:r>
      <w:r>
        <w:rPr>
          <w:lang w:val="uk-UA"/>
        </w:rPr>
        <w:t>єднання «Заклад загальної середньої освіти І-ІІ ступенів – заклад дошкільної освіти»</w:t>
      </w:r>
    </w:p>
    <w:p w:rsidR="000F328E" w:rsidRDefault="000F328E" w:rsidP="005B0255">
      <w:pPr>
        <w:pStyle w:val="ae"/>
        <w:numPr>
          <w:ilvl w:val="0"/>
          <w:numId w:val="45"/>
        </w:numPr>
        <w:contextualSpacing/>
        <w:jc w:val="both"/>
        <w:rPr>
          <w:lang w:val="uk-UA"/>
        </w:rPr>
      </w:pPr>
      <w:r>
        <w:rPr>
          <w:lang w:val="uk-UA"/>
        </w:rPr>
        <w:t>Соснівське навчально-виховне об</w:t>
      </w:r>
      <w:r w:rsidRPr="00A57923">
        <w:rPr>
          <w:lang w:val="uk-UA"/>
        </w:rPr>
        <w:t>’</w:t>
      </w:r>
      <w:r>
        <w:rPr>
          <w:lang w:val="uk-UA"/>
        </w:rPr>
        <w:t>єднання «Заклад загальної середньої освіти І-ІІІ ступенів – заклад дошкільної освіти»</w:t>
      </w:r>
    </w:p>
    <w:p w:rsidR="000F328E" w:rsidRDefault="000F328E" w:rsidP="005B0255">
      <w:pPr>
        <w:pStyle w:val="ae"/>
        <w:numPr>
          <w:ilvl w:val="0"/>
          <w:numId w:val="45"/>
        </w:numPr>
        <w:contextualSpacing/>
        <w:jc w:val="both"/>
        <w:rPr>
          <w:lang w:val="uk-UA"/>
        </w:rPr>
      </w:pPr>
      <w:r>
        <w:rPr>
          <w:lang w:val="uk-UA"/>
        </w:rPr>
        <w:t>Студениківский заклад дошкільної освіти  «Малятко»</w:t>
      </w:r>
    </w:p>
    <w:p w:rsidR="000F328E" w:rsidRPr="00CB2296" w:rsidRDefault="000F328E" w:rsidP="000F328E">
      <w:pPr>
        <w:pStyle w:val="ae"/>
        <w:ind w:left="720"/>
        <w:contextualSpacing/>
        <w:jc w:val="both"/>
        <w:rPr>
          <w:lang w:val="uk-UA"/>
        </w:rPr>
      </w:pPr>
      <w:r>
        <w:rPr>
          <w:lang w:val="uk-UA"/>
        </w:rPr>
        <w:t>С</w:t>
      </w:r>
      <w:r w:rsidRPr="00CB2296">
        <w:rPr>
          <w:lang w:val="uk-UA"/>
        </w:rPr>
        <w:t>таном н</w:t>
      </w:r>
      <w:r>
        <w:rPr>
          <w:lang w:val="uk-UA"/>
        </w:rPr>
        <w:t xml:space="preserve">а 01.12.2018 року у загальноосвітніх закладах навчається </w:t>
      </w:r>
      <w:r w:rsidRPr="00A04AEE">
        <w:rPr>
          <w:lang w:val="uk-UA"/>
        </w:rPr>
        <w:t>385 учнів та 131 вихованців дошкільного віку.</w:t>
      </w:r>
    </w:p>
    <w:p w:rsidR="000F328E" w:rsidRPr="00CB2296" w:rsidRDefault="000F328E" w:rsidP="000F328E">
      <w:pPr>
        <w:pStyle w:val="ae"/>
        <w:ind w:left="142" w:firstLine="709"/>
        <w:contextualSpacing/>
        <w:jc w:val="both"/>
        <w:rPr>
          <w:lang w:val="uk-UA"/>
        </w:rPr>
      </w:pPr>
      <w:r w:rsidRPr="00CB2296">
        <w:rPr>
          <w:lang w:val="uk-UA"/>
        </w:rPr>
        <w:t>Будівлі навчальних закладів потребують поточного та капітального р</w:t>
      </w:r>
      <w:r>
        <w:rPr>
          <w:lang w:val="uk-UA"/>
        </w:rPr>
        <w:t xml:space="preserve">емонтів, зокрема Переяславське НВО </w:t>
      </w:r>
      <w:r w:rsidRPr="00CB2296">
        <w:rPr>
          <w:lang w:val="uk-UA"/>
        </w:rPr>
        <w:t>«</w:t>
      </w:r>
      <w:r>
        <w:rPr>
          <w:lang w:val="uk-UA"/>
        </w:rPr>
        <w:t>ЗЗСО І-І</w:t>
      </w:r>
      <w:r w:rsidRPr="00CB2296">
        <w:rPr>
          <w:lang w:val="uk-UA"/>
        </w:rPr>
        <w:t xml:space="preserve">І </w:t>
      </w:r>
      <w:r>
        <w:rPr>
          <w:lang w:val="uk-UA"/>
        </w:rPr>
        <w:t>ст.- ЗДО» перебуває в стані будівництва,</w:t>
      </w:r>
      <w:r w:rsidRPr="00CB2296">
        <w:rPr>
          <w:lang w:val="uk-UA"/>
        </w:rPr>
        <w:t xml:space="preserve"> </w:t>
      </w:r>
      <w:r>
        <w:rPr>
          <w:lang w:val="uk-UA"/>
        </w:rPr>
        <w:t>територія потребує</w:t>
      </w:r>
      <w:r w:rsidRPr="00CB2296">
        <w:rPr>
          <w:lang w:val="uk-UA"/>
        </w:rPr>
        <w:t xml:space="preserve"> благоустрою, </w:t>
      </w:r>
      <w:r>
        <w:rPr>
          <w:lang w:val="uk-UA"/>
        </w:rPr>
        <w:t>в Студениківському</w:t>
      </w:r>
      <w:r w:rsidRPr="00CB2296">
        <w:rPr>
          <w:lang w:val="uk-UA"/>
        </w:rPr>
        <w:t xml:space="preserve"> </w:t>
      </w:r>
      <w:r>
        <w:rPr>
          <w:lang w:val="uk-UA"/>
        </w:rPr>
        <w:t>опорному ЗЗСО І-ІІІ ступенів</w:t>
      </w:r>
      <w:r w:rsidRPr="00CB2296">
        <w:rPr>
          <w:lang w:val="uk-UA"/>
        </w:rPr>
        <w:t xml:space="preserve"> по</w:t>
      </w:r>
      <w:r>
        <w:rPr>
          <w:lang w:val="uk-UA"/>
        </w:rPr>
        <w:t>трібно  замінити дах, Соснівське НВО потребує реконструкції системи опалення та поточного ремонту навчальних кабінетів.</w:t>
      </w:r>
    </w:p>
    <w:p w:rsidR="000F328E" w:rsidRDefault="000F328E" w:rsidP="000F328E">
      <w:pPr>
        <w:pStyle w:val="ae"/>
        <w:ind w:left="142" w:firstLine="709"/>
        <w:contextualSpacing/>
        <w:jc w:val="both"/>
        <w:rPr>
          <w:lang w:val="uk-UA"/>
        </w:rPr>
      </w:pPr>
      <w:r>
        <w:rPr>
          <w:lang w:val="uk-UA"/>
        </w:rPr>
        <w:t>Заклади освіти не забезпечені сучасними спортивними та ігровими майданчиками.</w:t>
      </w:r>
    </w:p>
    <w:p w:rsidR="000F328E" w:rsidRPr="00CB2296" w:rsidRDefault="000F328E" w:rsidP="000F328E">
      <w:pPr>
        <w:pStyle w:val="ae"/>
        <w:ind w:left="142" w:firstLine="709"/>
        <w:contextualSpacing/>
        <w:jc w:val="both"/>
        <w:rPr>
          <w:lang w:val="uk-UA"/>
        </w:rPr>
      </w:pPr>
    </w:p>
    <w:p w:rsidR="000F328E" w:rsidRPr="00CB2296" w:rsidRDefault="000F328E" w:rsidP="005B0255">
      <w:pPr>
        <w:pStyle w:val="ae"/>
        <w:numPr>
          <w:ilvl w:val="1"/>
          <w:numId w:val="52"/>
        </w:numPr>
        <w:contextualSpacing/>
        <w:jc w:val="both"/>
      </w:pPr>
      <w:r>
        <w:rPr>
          <w:b/>
          <w:bCs/>
          <w:lang w:val="uk-UA"/>
        </w:rPr>
        <w:t xml:space="preserve"> </w:t>
      </w:r>
      <w:r w:rsidRPr="00CB2296">
        <w:rPr>
          <w:b/>
          <w:bCs/>
        </w:rPr>
        <w:t>Сфера фізичної культури та спорту:</w:t>
      </w:r>
    </w:p>
    <w:p w:rsidR="000F328E" w:rsidRDefault="000F328E" w:rsidP="000F328E">
      <w:pPr>
        <w:pStyle w:val="ae"/>
        <w:contextualSpacing/>
        <w:jc w:val="both"/>
        <w:rPr>
          <w:lang w:val="uk-UA"/>
        </w:rPr>
      </w:pPr>
      <w:r w:rsidRPr="00CB2296">
        <w:t xml:space="preserve">          Фізична культура та спорт в громаді розвивається в основному на рівні навчальних закладів.  </w:t>
      </w:r>
      <w:r w:rsidRPr="00CB2296">
        <w:rPr>
          <w:lang w:val="uk-UA"/>
        </w:rPr>
        <w:t xml:space="preserve">Саме тому сфера фізичної культури та спорту потребує розвитку, зокрема </w:t>
      </w:r>
      <w:r>
        <w:rPr>
          <w:lang w:val="uk-UA"/>
        </w:rPr>
        <w:t xml:space="preserve">будівництва спортивних майданчиків зі штучним покриттям, реконструкції існуючих стадіонів, відкриття спортивних секцій, </w:t>
      </w:r>
      <w:r w:rsidRPr="00CB2296">
        <w:rPr>
          <w:lang w:val="uk-UA"/>
        </w:rPr>
        <w:t xml:space="preserve">ремонту спортивних залів при </w:t>
      </w:r>
      <w:r>
        <w:rPr>
          <w:lang w:val="uk-UA"/>
        </w:rPr>
        <w:t xml:space="preserve">школах, </w:t>
      </w:r>
      <w:r w:rsidRPr="00CB2296">
        <w:rPr>
          <w:lang w:val="uk-UA"/>
        </w:rPr>
        <w:t>будинках культури, благоустрою стадіонів та створення умов для відкриття спортивних гуртків і секцій.</w:t>
      </w:r>
      <w:r w:rsidRPr="00CB2296">
        <w:t>   </w:t>
      </w:r>
    </w:p>
    <w:p w:rsidR="000F328E" w:rsidRDefault="000F328E" w:rsidP="000F328E">
      <w:pPr>
        <w:pStyle w:val="ae"/>
        <w:ind w:firstLine="567"/>
        <w:contextualSpacing/>
        <w:jc w:val="both"/>
        <w:rPr>
          <w:lang w:val="uk-UA"/>
        </w:rPr>
      </w:pPr>
      <w:r>
        <w:rPr>
          <w:lang w:val="uk-UA"/>
        </w:rPr>
        <w:t>У громаді діють два футбольних клуби, які успішно беруть участь у регіональних та обласних футбольних змаганнях. Футбольні клуби потребують підтримки.</w:t>
      </w:r>
      <w:r w:rsidRPr="00CB2296">
        <w:t>  </w:t>
      </w:r>
    </w:p>
    <w:p w:rsidR="000F328E" w:rsidRPr="00605DF8" w:rsidRDefault="000F328E" w:rsidP="000F328E">
      <w:pPr>
        <w:pStyle w:val="ae"/>
        <w:ind w:firstLine="567"/>
        <w:contextualSpacing/>
        <w:jc w:val="both"/>
        <w:rPr>
          <w:lang w:val="uk-UA"/>
        </w:rPr>
      </w:pPr>
      <w:r>
        <w:rPr>
          <w:lang w:val="uk-UA"/>
        </w:rPr>
        <w:t>В 2018 році розпочато піготовчі роботи  по будівництву стадіону в с.Переяславське, яке планується завершити в 2019 році. Також в с.Переяславське при Переяславському НВО планується збудувати спортивний майданчик з штучним покриттям, на який в 2018 році за програмою КОДА були залучені кошти зі спів фінансуванням з місцевого бюджету.</w:t>
      </w:r>
    </w:p>
    <w:p w:rsidR="000F328E" w:rsidRPr="00F46BA8" w:rsidRDefault="000F328E" w:rsidP="000F328E">
      <w:pPr>
        <w:pStyle w:val="ae"/>
        <w:contextualSpacing/>
        <w:jc w:val="both"/>
        <w:rPr>
          <w:lang w:val="uk-UA"/>
        </w:rPr>
      </w:pPr>
    </w:p>
    <w:p w:rsidR="000F328E" w:rsidRPr="00CB2296" w:rsidRDefault="000F328E" w:rsidP="005B0255">
      <w:pPr>
        <w:pStyle w:val="ae"/>
        <w:numPr>
          <w:ilvl w:val="1"/>
          <w:numId w:val="52"/>
        </w:numPr>
        <w:contextualSpacing/>
        <w:jc w:val="both"/>
        <w:rPr>
          <w:b/>
        </w:rPr>
      </w:pPr>
      <w:r w:rsidRPr="00CB2296">
        <w:rPr>
          <w:b/>
          <w:bCs/>
        </w:rPr>
        <w:t>Сфера культури та духовності:</w:t>
      </w:r>
    </w:p>
    <w:p w:rsidR="000F328E" w:rsidRPr="00CB2296" w:rsidRDefault="000F328E" w:rsidP="000F328E">
      <w:pPr>
        <w:pStyle w:val="ae"/>
        <w:contextualSpacing/>
        <w:jc w:val="both"/>
      </w:pPr>
      <w:r w:rsidRPr="00CB2296">
        <w:t xml:space="preserve"> На території </w:t>
      </w:r>
      <w:r w:rsidRPr="00CB2296">
        <w:rPr>
          <w:lang w:val="uk-UA"/>
        </w:rPr>
        <w:t>громади</w:t>
      </w:r>
      <w:r w:rsidRPr="00CB2296">
        <w:t xml:space="preserve"> розташовані наступні заклади культури і духовності:</w:t>
      </w:r>
    </w:p>
    <w:p w:rsidR="000F328E" w:rsidRPr="00CB2296" w:rsidRDefault="000F328E" w:rsidP="005B0255">
      <w:pPr>
        <w:numPr>
          <w:ilvl w:val="0"/>
          <w:numId w:val="49"/>
        </w:numPr>
        <w:spacing w:before="100" w:beforeAutospacing="1" w:after="100" w:afterAutospacing="1" w:line="240" w:lineRule="auto"/>
        <w:contextualSpacing/>
        <w:jc w:val="both"/>
      </w:pPr>
      <w:r w:rsidRPr="00CB2296">
        <w:t>Будинки культури с. Студеники, с.Козлів, с.Соснова, с.Соснівка, с.Переяславське, с.Сомкова Долина;</w:t>
      </w:r>
    </w:p>
    <w:p w:rsidR="000F328E" w:rsidRPr="00CB2296" w:rsidRDefault="000F328E" w:rsidP="005B0255">
      <w:pPr>
        <w:numPr>
          <w:ilvl w:val="0"/>
          <w:numId w:val="49"/>
        </w:numPr>
        <w:spacing w:before="100" w:beforeAutospacing="1" w:after="100" w:afterAutospacing="1" w:line="240" w:lineRule="auto"/>
        <w:contextualSpacing/>
        <w:jc w:val="both"/>
      </w:pPr>
      <w:r w:rsidRPr="00CB2296">
        <w:t xml:space="preserve">Бібліотеки  </w:t>
      </w:r>
    </w:p>
    <w:p w:rsidR="000F328E" w:rsidRPr="00CB2296" w:rsidRDefault="000F328E" w:rsidP="005B0255">
      <w:pPr>
        <w:numPr>
          <w:ilvl w:val="0"/>
          <w:numId w:val="49"/>
        </w:numPr>
        <w:spacing w:before="100" w:beforeAutospacing="1" w:after="100" w:afterAutospacing="1" w:line="240" w:lineRule="auto"/>
        <w:contextualSpacing/>
        <w:jc w:val="both"/>
      </w:pPr>
      <w:r w:rsidRPr="00CB2296">
        <w:t>УПЦ Покрови Божої Матері (с.Студеники), Дмитрівська УПЦ (с.Соснова), УПЦ Олександра Невського та Троїцька каплиця (с.Сомкова Долина), УПЦ Михайлівська (с.Переяславське)</w:t>
      </w:r>
    </w:p>
    <w:p w:rsidR="000F328E" w:rsidRDefault="000F328E" w:rsidP="000F328E">
      <w:pPr>
        <w:spacing w:before="100" w:beforeAutospacing="1" w:after="100" w:afterAutospacing="1"/>
        <w:contextualSpacing/>
        <w:jc w:val="both"/>
      </w:pPr>
      <w:r w:rsidRPr="00CB2296">
        <w:t xml:space="preserve">         В </w:t>
      </w:r>
      <w:r>
        <w:t>будинках культури</w:t>
      </w:r>
      <w:r w:rsidRPr="00CB2296">
        <w:t xml:space="preserve"> працюють гуртки художньої самодіяльності, проводяться святкові заходи, концерти, збори. При закладах культури працює 8 гуртків.</w:t>
      </w:r>
    </w:p>
    <w:p w:rsidR="000F328E" w:rsidRDefault="000F328E" w:rsidP="000F328E">
      <w:pPr>
        <w:spacing w:before="100" w:beforeAutospacing="1" w:after="100" w:afterAutospacing="1"/>
        <w:contextualSpacing/>
        <w:jc w:val="both"/>
      </w:pPr>
      <w:r w:rsidRPr="00CB2296">
        <w:t>         Разом з тим приміщення потребують капітального та поточного ремонтів, встановлення систем опалення.  В приміщенні будинку культури с.Соснівка буде проведено ремонт.</w:t>
      </w:r>
      <w:r>
        <w:t xml:space="preserve"> Разом з тим, існує потреба у закупівлі сценічної апаратури для будинків культури.</w:t>
      </w:r>
    </w:p>
    <w:p w:rsidR="000F328E" w:rsidRDefault="000F328E" w:rsidP="000F328E">
      <w:pPr>
        <w:spacing w:before="100" w:beforeAutospacing="1" w:after="100" w:afterAutospacing="1"/>
        <w:contextualSpacing/>
      </w:pPr>
    </w:p>
    <w:p w:rsidR="005B0255" w:rsidRPr="00CB2296" w:rsidRDefault="005B0255" w:rsidP="000F328E">
      <w:pPr>
        <w:spacing w:before="100" w:beforeAutospacing="1" w:after="100" w:afterAutospacing="1"/>
        <w:contextualSpacing/>
      </w:pPr>
    </w:p>
    <w:p w:rsidR="000F328E" w:rsidRPr="00CB2296" w:rsidRDefault="000F328E" w:rsidP="005B0255">
      <w:pPr>
        <w:pStyle w:val="ae"/>
        <w:numPr>
          <w:ilvl w:val="0"/>
          <w:numId w:val="47"/>
        </w:numPr>
        <w:contextualSpacing/>
        <w:jc w:val="both"/>
        <w:rPr>
          <w:lang w:val="uk-UA"/>
        </w:rPr>
      </w:pPr>
      <w:r w:rsidRPr="00CB2296">
        <w:rPr>
          <w:b/>
          <w:lang w:val="uk-UA"/>
        </w:rPr>
        <w:lastRenderedPageBreak/>
        <w:t>ЦІЛІ ТА ПРІОРИТЕТИ РОЗВИТКУ СТУДЕНИКІВСЬКОЇ ОБ</w:t>
      </w:r>
      <w:r w:rsidRPr="00D70370">
        <w:rPr>
          <w:b/>
          <w:lang w:val="uk-UA"/>
        </w:rPr>
        <w:t>’</w:t>
      </w:r>
      <w:r w:rsidRPr="00CB2296">
        <w:rPr>
          <w:b/>
          <w:lang w:val="uk-UA"/>
        </w:rPr>
        <w:t>ЄДНАНОЇ ТЕРИТОРІАЛЬНОЇ ГРОМАДИ</w:t>
      </w:r>
    </w:p>
    <w:p w:rsidR="000F328E" w:rsidRPr="00403018" w:rsidRDefault="000F328E" w:rsidP="000F328E">
      <w:pPr>
        <w:pStyle w:val="ae"/>
        <w:ind w:firstLine="709"/>
        <w:contextualSpacing/>
        <w:jc w:val="both"/>
        <w:rPr>
          <w:lang w:val="uk-UA"/>
        </w:rPr>
      </w:pPr>
      <w:r w:rsidRPr="00403018">
        <w:rPr>
          <w:lang w:val="uk-UA"/>
        </w:rPr>
        <w:t>Метою П</w:t>
      </w:r>
      <w:r>
        <w:rPr>
          <w:lang w:val="uk-UA"/>
        </w:rPr>
        <w:t>рограми</w:t>
      </w:r>
      <w:r w:rsidRPr="00403018">
        <w:rPr>
          <w:lang w:val="uk-UA"/>
        </w:rPr>
        <w:t xml:space="preserve"> є зростання добробуту і підвищення рівня життя населення за рахунок створення умов щодо сталого економічного, інвестиційного і підприємницького розвитку громади.</w:t>
      </w:r>
    </w:p>
    <w:p w:rsidR="000F328E" w:rsidRPr="00ED04BB" w:rsidRDefault="000F328E" w:rsidP="000F328E">
      <w:pPr>
        <w:pStyle w:val="ae"/>
        <w:ind w:firstLine="709"/>
        <w:contextualSpacing/>
        <w:jc w:val="both"/>
        <w:rPr>
          <w:lang w:val="uk-UA"/>
        </w:rPr>
      </w:pPr>
      <w:r w:rsidRPr="00ED04BB">
        <w:rPr>
          <w:lang w:val="uk-UA"/>
        </w:rPr>
        <w:t>Головною ціллю у 201</w:t>
      </w:r>
      <w:r>
        <w:rPr>
          <w:lang w:val="uk-UA"/>
        </w:rPr>
        <w:t>9</w:t>
      </w:r>
      <w:r w:rsidRPr="00ED04BB">
        <w:rPr>
          <w:lang w:val="uk-UA"/>
        </w:rPr>
        <w:t xml:space="preserve"> ро</w:t>
      </w:r>
      <w:r w:rsidRPr="00CB2296">
        <w:rPr>
          <w:lang w:val="uk-UA"/>
        </w:rPr>
        <w:t>ці</w:t>
      </w:r>
      <w:r w:rsidRPr="00ED04BB">
        <w:rPr>
          <w:lang w:val="uk-UA"/>
        </w:rPr>
        <w:t xml:space="preserve"> буде досягнення результатів впровадження комплексу завдань і заходів, спрямованих на вирішення найважливіших питань та посилення контролю за економічними та соціальними процесами розвитку </w:t>
      </w:r>
      <w:r w:rsidRPr="00CB2296">
        <w:rPr>
          <w:lang w:val="uk-UA"/>
        </w:rPr>
        <w:t>Студеників</w:t>
      </w:r>
      <w:r w:rsidRPr="00ED04BB">
        <w:rPr>
          <w:lang w:val="uk-UA"/>
        </w:rPr>
        <w:t>ської об'єднаної територіальної громади.</w:t>
      </w:r>
    </w:p>
    <w:p w:rsidR="000F328E" w:rsidRPr="00CB2296" w:rsidRDefault="000F328E" w:rsidP="000F328E">
      <w:pPr>
        <w:pStyle w:val="ae"/>
        <w:ind w:firstLine="709"/>
        <w:contextualSpacing/>
        <w:jc w:val="both"/>
      </w:pPr>
      <w:r w:rsidRPr="00CB2296">
        <w:t xml:space="preserve">Основними </w:t>
      </w:r>
      <w:proofErr w:type="gramStart"/>
      <w:r w:rsidRPr="00CB2296">
        <w:t>пр</w:t>
      </w:r>
      <w:proofErr w:type="gramEnd"/>
      <w:r w:rsidRPr="00CB2296">
        <w:t xml:space="preserve">іоритетами в роботі сільської ради щодо подальшого соціально-економічного розвитку </w:t>
      </w:r>
      <w:r w:rsidRPr="00CB2296">
        <w:rPr>
          <w:lang w:val="uk-UA"/>
        </w:rPr>
        <w:t>Студеників</w:t>
      </w:r>
      <w:r w:rsidRPr="00CB2296">
        <w:t>ської об'єднаної територіальної громади  на 201</w:t>
      </w:r>
      <w:r>
        <w:rPr>
          <w:lang w:val="uk-UA"/>
        </w:rPr>
        <w:t>9</w:t>
      </w:r>
      <w:r w:rsidRPr="00CB2296">
        <w:t xml:space="preserve"> р</w:t>
      </w:r>
      <w:r w:rsidRPr="00CB2296">
        <w:rPr>
          <w:lang w:val="uk-UA"/>
        </w:rPr>
        <w:t>ік</w:t>
      </w:r>
      <w:r w:rsidRPr="00CB2296">
        <w:t xml:space="preserve"> визначено:</w:t>
      </w:r>
    </w:p>
    <w:p w:rsidR="000F328E" w:rsidRPr="00CB2296" w:rsidRDefault="000F328E" w:rsidP="000F328E">
      <w:pPr>
        <w:pStyle w:val="ae"/>
        <w:ind w:firstLine="709"/>
        <w:contextualSpacing/>
        <w:jc w:val="both"/>
      </w:pPr>
      <w:r w:rsidRPr="00CB2296">
        <w:t>- формування оптимальної мережі навчальних та лікувальних закладів;</w:t>
      </w:r>
    </w:p>
    <w:p w:rsidR="000F328E" w:rsidRPr="00CB2296" w:rsidRDefault="000F328E" w:rsidP="000F328E">
      <w:pPr>
        <w:pStyle w:val="ae"/>
        <w:ind w:firstLine="709"/>
        <w:contextualSpacing/>
        <w:jc w:val="both"/>
      </w:pPr>
      <w:r w:rsidRPr="00CB2296">
        <w:t>- покращення інвестиційного клімату сіл громади;</w:t>
      </w:r>
    </w:p>
    <w:p w:rsidR="000F328E" w:rsidRPr="00CB2296" w:rsidRDefault="000F328E" w:rsidP="000F328E">
      <w:pPr>
        <w:pStyle w:val="ae"/>
        <w:ind w:firstLine="709"/>
        <w:contextualSpacing/>
        <w:jc w:val="both"/>
      </w:pPr>
      <w:r w:rsidRPr="00CB2296">
        <w:t>- підвищення рівня екологічної безпеки шляхом додержання екологічних норм та виконання природоохоронних заходів</w:t>
      </w:r>
      <w:r>
        <w:rPr>
          <w:lang w:val="uk-UA"/>
        </w:rPr>
        <w:t>, екологічне виховання населення, впровадження системи сортування сміття, ліквідація стихійних сміттєзвалищ</w:t>
      </w:r>
      <w:r w:rsidRPr="00CB2296">
        <w:t>;</w:t>
      </w:r>
    </w:p>
    <w:p w:rsidR="000F328E" w:rsidRPr="00CB2296" w:rsidRDefault="000F328E" w:rsidP="000F328E">
      <w:pPr>
        <w:pStyle w:val="ae"/>
        <w:ind w:firstLine="709"/>
        <w:contextualSpacing/>
        <w:jc w:val="both"/>
      </w:pPr>
      <w:r w:rsidRPr="00CB2296">
        <w:t>- впровадження інноваційних, науково-технічних розробок та заходів з енергозбереження;</w:t>
      </w:r>
    </w:p>
    <w:p w:rsidR="000F328E" w:rsidRPr="00CB2296" w:rsidRDefault="000F328E" w:rsidP="000F328E">
      <w:pPr>
        <w:pStyle w:val="ae"/>
        <w:ind w:firstLine="709"/>
        <w:contextualSpacing/>
        <w:jc w:val="both"/>
        <w:rPr>
          <w:lang w:val="uk-UA"/>
        </w:rPr>
      </w:pPr>
      <w:r w:rsidRPr="00CB2296">
        <w:t>- капітальний ремонт доріг, що поліпшують доступність жителів до об'єктів та установ, у яких надаються адміністративні, соціальні та інші послуги.</w:t>
      </w:r>
    </w:p>
    <w:p w:rsidR="000F328E" w:rsidRDefault="000F328E" w:rsidP="000F328E">
      <w:pPr>
        <w:pStyle w:val="ae"/>
        <w:ind w:firstLine="709"/>
        <w:contextualSpacing/>
        <w:jc w:val="both"/>
        <w:rPr>
          <w:lang w:val="uk-UA"/>
        </w:rPr>
      </w:pPr>
    </w:p>
    <w:p w:rsidR="000F328E" w:rsidRPr="00CB2296" w:rsidRDefault="000F328E" w:rsidP="000F328E">
      <w:pPr>
        <w:pStyle w:val="ae"/>
        <w:ind w:firstLine="709"/>
        <w:contextualSpacing/>
        <w:jc w:val="both"/>
        <w:rPr>
          <w:lang w:val="uk-UA"/>
        </w:rPr>
      </w:pPr>
    </w:p>
    <w:p w:rsidR="000F328E" w:rsidRPr="00CB2296" w:rsidRDefault="000F328E" w:rsidP="005B0255">
      <w:pPr>
        <w:pStyle w:val="ae"/>
        <w:numPr>
          <w:ilvl w:val="0"/>
          <w:numId w:val="47"/>
        </w:numPr>
        <w:contextualSpacing/>
        <w:jc w:val="both"/>
        <w:rPr>
          <w:lang w:val="uk-UA"/>
        </w:rPr>
      </w:pPr>
      <w:r w:rsidRPr="00CB2296">
        <w:rPr>
          <w:b/>
          <w:bCs/>
          <w:lang w:val="uk-UA"/>
        </w:rPr>
        <w:t>ОСНОВНІ ЗАВДАННЯ ТА МЕХАНІЗМИ РЕАЛІЗАЦІЇ  П</w:t>
      </w:r>
      <w:r>
        <w:rPr>
          <w:b/>
          <w:bCs/>
          <w:lang w:val="uk-UA"/>
        </w:rPr>
        <w:t>РОГРАМИ</w:t>
      </w:r>
      <w:r w:rsidRPr="00CB2296">
        <w:rPr>
          <w:b/>
          <w:bCs/>
          <w:lang w:val="uk-UA"/>
        </w:rPr>
        <w:t xml:space="preserve"> СОЦІАЛЬНО-ЕКОНОМІЧНОГО РОЗВИТКУ СТУДЕНИКІВЬКОЇ </w:t>
      </w:r>
      <w:r>
        <w:rPr>
          <w:b/>
          <w:bCs/>
          <w:lang w:val="uk-UA"/>
        </w:rPr>
        <w:t>СІЛЬСЬКОЇ РАДИ –</w:t>
      </w:r>
      <w:r w:rsidRPr="00CB2296">
        <w:rPr>
          <w:b/>
          <w:bCs/>
          <w:lang w:val="uk-UA"/>
        </w:rPr>
        <w:t xml:space="preserve">ОБЄДНАНОЇ ТЕРИТОРІАЛЬНОЇ ГРОМАДИ </w:t>
      </w:r>
    </w:p>
    <w:p w:rsidR="000F328E" w:rsidRPr="00CB2296" w:rsidRDefault="000F328E" w:rsidP="000F328E">
      <w:pPr>
        <w:pStyle w:val="ae"/>
        <w:contextualSpacing/>
        <w:jc w:val="both"/>
        <w:rPr>
          <w:lang w:val="uk-UA"/>
        </w:rPr>
      </w:pPr>
      <w:r w:rsidRPr="00CB2296">
        <w:t> </w:t>
      </w:r>
    </w:p>
    <w:p w:rsidR="000F328E" w:rsidRPr="00CB2296" w:rsidRDefault="000F328E" w:rsidP="000F328E">
      <w:pPr>
        <w:pStyle w:val="ae"/>
        <w:ind w:firstLine="567"/>
        <w:contextualSpacing/>
        <w:jc w:val="both"/>
      </w:pPr>
      <w:r>
        <w:rPr>
          <w:b/>
          <w:bCs/>
        </w:rPr>
        <w:t>Основні завдання П</w:t>
      </w:r>
      <w:r>
        <w:rPr>
          <w:b/>
          <w:bCs/>
          <w:lang w:val="uk-UA"/>
        </w:rPr>
        <w:t>рограми</w:t>
      </w:r>
      <w:proofErr w:type="gramStart"/>
      <w:r w:rsidRPr="00CB2296">
        <w:rPr>
          <w:b/>
          <w:bCs/>
        </w:rPr>
        <w:t xml:space="preserve"> :</w:t>
      </w:r>
      <w:proofErr w:type="gramEnd"/>
      <w:r w:rsidRPr="00CB2296">
        <w:rPr>
          <w:b/>
          <w:bCs/>
        </w:rPr>
        <w:t xml:space="preserve"> </w:t>
      </w:r>
    </w:p>
    <w:p w:rsidR="000F328E" w:rsidRPr="00CB2296" w:rsidRDefault="000F328E" w:rsidP="000F328E">
      <w:pPr>
        <w:pStyle w:val="ae"/>
        <w:ind w:firstLine="567"/>
        <w:contextualSpacing/>
        <w:jc w:val="both"/>
      </w:pPr>
      <w:r>
        <w:t>Завдання П</w:t>
      </w:r>
      <w:r>
        <w:rPr>
          <w:lang w:val="uk-UA"/>
        </w:rPr>
        <w:t>рограми</w:t>
      </w:r>
      <w:r w:rsidRPr="00CB2296">
        <w:t>:</w:t>
      </w:r>
    </w:p>
    <w:p w:rsidR="000F328E" w:rsidRPr="00CB2296" w:rsidRDefault="000F328E" w:rsidP="000F328E">
      <w:pPr>
        <w:pStyle w:val="ae"/>
        <w:ind w:firstLine="567"/>
        <w:contextualSpacing/>
        <w:jc w:val="both"/>
      </w:pPr>
      <w:r w:rsidRPr="00CB2296">
        <w:rPr>
          <w:u w:val="single"/>
        </w:rPr>
        <w:t xml:space="preserve">В фінасовій та економічній сфері: </w:t>
      </w:r>
    </w:p>
    <w:p w:rsidR="000F328E" w:rsidRPr="00CB2296" w:rsidRDefault="000F328E" w:rsidP="000F328E">
      <w:pPr>
        <w:pStyle w:val="ae"/>
        <w:ind w:firstLine="567"/>
        <w:contextualSpacing/>
        <w:jc w:val="both"/>
      </w:pPr>
      <w:r w:rsidRPr="00CB2296">
        <w:t xml:space="preserve">-        виконання плану по надходженнях </w:t>
      </w:r>
      <w:proofErr w:type="gramStart"/>
      <w:r w:rsidRPr="00CB2296">
        <w:t>до</w:t>
      </w:r>
      <w:proofErr w:type="gramEnd"/>
      <w:r w:rsidRPr="00CB2296">
        <w:t xml:space="preserve"> бюджету об'єднаної громади,</w:t>
      </w:r>
    </w:p>
    <w:p w:rsidR="000F328E" w:rsidRPr="00CB2296" w:rsidRDefault="000F328E" w:rsidP="000F328E">
      <w:pPr>
        <w:pStyle w:val="ae"/>
        <w:ind w:firstLine="567"/>
        <w:contextualSpacing/>
        <w:jc w:val="both"/>
      </w:pPr>
      <w:r w:rsidRPr="00CB2296">
        <w:t>-        встановлення обгрунтованих розмірів місцевих податків і зборів,</w:t>
      </w:r>
    </w:p>
    <w:p w:rsidR="000F328E" w:rsidRPr="00CB2296" w:rsidRDefault="000F328E" w:rsidP="000F328E">
      <w:pPr>
        <w:pStyle w:val="ae"/>
        <w:ind w:firstLine="567"/>
        <w:contextualSpacing/>
        <w:jc w:val="both"/>
      </w:pPr>
      <w:r w:rsidRPr="00CB2296">
        <w:t>-        сприяння покращенню фінансової діяльності суб'єктів господарювання.</w:t>
      </w:r>
    </w:p>
    <w:p w:rsidR="000F328E" w:rsidRPr="00CB2296" w:rsidRDefault="000F328E" w:rsidP="000F328E">
      <w:pPr>
        <w:pStyle w:val="ae"/>
        <w:ind w:firstLine="567"/>
        <w:contextualSpacing/>
        <w:jc w:val="both"/>
      </w:pPr>
      <w:r w:rsidRPr="00CB2296">
        <w:rPr>
          <w:u w:val="single"/>
        </w:rPr>
        <w:t>У соціальній сфері:</w:t>
      </w:r>
    </w:p>
    <w:p w:rsidR="000F328E" w:rsidRPr="00CB2296" w:rsidRDefault="000F328E" w:rsidP="000F328E">
      <w:pPr>
        <w:pStyle w:val="ae"/>
        <w:ind w:firstLine="567"/>
        <w:contextualSpacing/>
        <w:jc w:val="both"/>
      </w:pPr>
      <w:r w:rsidRPr="00CB2296">
        <w:t>-        покращення якості та умов надання медичного обслуговування населення;</w:t>
      </w:r>
    </w:p>
    <w:p w:rsidR="000F328E" w:rsidRPr="00CB2296" w:rsidRDefault="000F328E" w:rsidP="000F328E">
      <w:pPr>
        <w:pStyle w:val="ae"/>
        <w:ind w:firstLine="567"/>
        <w:contextualSpacing/>
        <w:jc w:val="both"/>
      </w:pPr>
      <w:r w:rsidRPr="00CB2296">
        <w:t>-        зміцнення матеріально-технічної бази усіх бюджетних установ,</w:t>
      </w:r>
    </w:p>
    <w:p w:rsidR="000F328E" w:rsidRDefault="000F328E" w:rsidP="000F328E">
      <w:pPr>
        <w:pStyle w:val="ae"/>
        <w:ind w:firstLine="567"/>
        <w:contextualSpacing/>
        <w:jc w:val="both"/>
        <w:rPr>
          <w:lang w:val="uk-UA"/>
        </w:rPr>
      </w:pPr>
      <w:r w:rsidRPr="00CB2296">
        <w:t>-        формування системи закладів культури;</w:t>
      </w:r>
    </w:p>
    <w:p w:rsidR="000F328E" w:rsidRPr="00ED04BB" w:rsidRDefault="000F328E" w:rsidP="000F328E">
      <w:pPr>
        <w:pStyle w:val="ae"/>
        <w:ind w:firstLine="567"/>
        <w:contextualSpacing/>
        <w:jc w:val="both"/>
        <w:rPr>
          <w:lang w:val="uk-UA"/>
        </w:rPr>
      </w:pPr>
      <w:r>
        <w:rPr>
          <w:lang w:val="uk-UA"/>
        </w:rPr>
        <w:t>-        формування спортивно-оздоровчої інфраструктури.</w:t>
      </w:r>
    </w:p>
    <w:p w:rsidR="000F328E" w:rsidRPr="00CB2296" w:rsidRDefault="000F328E" w:rsidP="000F328E">
      <w:pPr>
        <w:pStyle w:val="ae"/>
        <w:ind w:firstLine="567"/>
        <w:contextualSpacing/>
        <w:jc w:val="both"/>
      </w:pPr>
      <w:r w:rsidRPr="00CB2296">
        <w:t> </w:t>
      </w:r>
      <w:r w:rsidRPr="00CB2296">
        <w:rPr>
          <w:u w:val="single"/>
        </w:rPr>
        <w:t>У сфері розбудови інфраструктури:</w:t>
      </w:r>
    </w:p>
    <w:p w:rsidR="000F328E" w:rsidRPr="00CB2296" w:rsidRDefault="000F328E" w:rsidP="000F328E">
      <w:pPr>
        <w:pStyle w:val="ae"/>
        <w:ind w:firstLine="567"/>
        <w:contextualSpacing/>
        <w:jc w:val="both"/>
      </w:pPr>
      <w:r w:rsidRPr="00CB2296">
        <w:t>-        покращення системи вуличного освітлення;</w:t>
      </w:r>
    </w:p>
    <w:p w:rsidR="000F328E" w:rsidRPr="00CB2296" w:rsidRDefault="000F328E" w:rsidP="000F328E">
      <w:pPr>
        <w:pStyle w:val="ae"/>
        <w:ind w:firstLine="567"/>
        <w:contextualSpacing/>
        <w:jc w:val="both"/>
      </w:pPr>
      <w:r w:rsidRPr="00CB2296">
        <w:t>-       </w:t>
      </w:r>
      <w:proofErr w:type="gramStart"/>
      <w:r w:rsidRPr="00CB2296">
        <w:rPr>
          <w:color w:val="000000"/>
        </w:rPr>
        <w:t>п</w:t>
      </w:r>
      <w:proofErr w:type="gramEnd"/>
      <w:r w:rsidRPr="00CB2296">
        <w:rPr>
          <w:color w:val="000000"/>
        </w:rPr>
        <w:t xml:space="preserve">ідвищення якості надання адміністративних послуг, </w:t>
      </w:r>
      <w:r>
        <w:rPr>
          <w:color w:val="000000"/>
          <w:lang w:val="uk-UA"/>
        </w:rPr>
        <w:t>та</w:t>
      </w:r>
      <w:r w:rsidRPr="00CB2296">
        <w:rPr>
          <w:color w:val="000000"/>
        </w:rPr>
        <w:t xml:space="preserve"> створення, центр</w:t>
      </w:r>
      <w:r w:rsidRPr="00CB2296">
        <w:rPr>
          <w:color w:val="000000"/>
          <w:lang w:val="uk-UA"/>
        </w:rPr>
        <w:t>у</w:t>
      </w:r>
      <w:r w:rsidRPr="00CB2296">
        <w:rPr>
          <w:color w:val="000000"/>
        </w:rPr>
        <w:t xml:space="preserve"> надання адміністративних послуг</w:t>
      </w:r>
      <w:r>
        <w:rPr>
          <w:color w:val="000000"/>
          <w:lang w:val="uk-UA"/>
        </w:rPr>
        <w:t xml:space="preserve">, </w:t>
      </w:r>
      <w:r w:rsidRPr="00CB2296">
        <w:rPr>
          <w:color w:val="000000"/>
        </w:rPr>
        <w:t xml:space="preserve"> придбання обладнання і програмного забезпечення</w:t>
      </w:r>
      <w:r w:rsidRPr="00CB2296">
        <w:t>;</w:t>
      </w:r>
    </w:p>
    <w:p w:rsidR="000F328E" w:rsidRPr="00CB2296" w:rsidRDefault="000F328E" w:rsidP="000F328E">
      <w:pPr>
        <w:pStyle w:val="ae"/>
        <w:ind w:firstLine="567"/>
        <w:contextualSpacing/>
        <w:jc w:val="both"/>
      </w:pPr>
      <w:r w:rsidRPr="00CB2296">
        <w:t>-        покращення транспортої інфраструктури;</w:t>
      </w:r>
    </w:p>
    <w:p w:rsidR="000F328E" w:rsidRPr="00CB2296" w:rsidRDefault="000F328E" w:rsidP="000F328E">
      <w:pPr>
        <w:pStyle w:val="ae"/>
        <w:ind w:firstLine="567"/>
        <w:contextualSpacing/>
        <w:jc w:val="both"/>
      </w:pPr>
      <w:r w:rsidRPr="00CB2296">
        <w:t>-        покращення системи управління побутовими відходами.</w:t>
      </w:r>
    </w:p>
    <w:p w:rsidR="000F328E" w:rsidRPr="00CB2296" w:rsidRDefault="000F328E" w:rsidP="000F328E">
      <w:pPr>
        <w:pStyle w:val="ae"/>
        <w:ind w:firstLine="567"/>
        <w:contextualSpacing/>
        <w:jc w:val="both"/>
      </w:pPr>
      <w:r w:rsidRPr="00CB2296">
        <w:t> Досягнення визначених завдань можливе за рахунок тісної співпраці органів місцевого самоврядування, підприємств та установ громади.</w:t>
      </w:r>
    </w:p>
    <w:p w:rsidR="000F328E" w:rsidRPr="00CB2296" w:rsidRDefault="000F328E" w:rsidP="000F328E">
      <w:pPr>
        <w:pStyle w:val="ae"/>
        <w:ind w:firstLine="567"/>
        <w:contextualSpacing/>
        <w:jc w:val="both"/>
      </w:pPr>
      <w:r w:rsidRPr="00CB2296">
        <w:t>Виходячи із завдань П</w:t>
      </w:r>
      <w:r>
        <w:rPr>
          <w:lang w:val="uk-UA"/>
        </w:rPr>
        <w:t>рограми</w:t>
      </w:r>
      <w:r w:rsidRPr="00CB2296">
        <w:t xml:space="preserve"> соціально-економічного розвитку </w:t>
      </w:r>
      <w:r w:rsidRPr="00CB2296">
        <w:rPr>
          <w:lang w:val="uk-UA"/>
        </w:rPr>
        <w:t>Студеників</w:t>
      </w:r>
      <w:r w:rsidRPr="00CB2296">
        <w:t>ської сільської об’єднаної територіальної громади, передбачається реалізація заходів по підвищенню ініціативності мешканців громади, розширенню діяльності власників особистих підсобних господарств, запровадження ефективності підходів до надання соціальних послуг і утримання об’єктів соціальної інфраструктури.</w:t>
      </w:r>
    </w:p>
    <w:p w:rsidR="000F328E" w:rsidRPr="00CB2296" w:rsidRDefault="000F328E" w:rsidP="000F328E">
      <w:pPr>
        <w:pStyle w:val="ae"/>
        <w:ind w:firstLine="567"/>
        <w:contextualSpacing/>
        <w:jc w:val="both"/>
      </w:pPr>
      <w:r w:rsidRPr="00CB2296">
        <w:rPr>
          <w:b/>
          <w:bCs/>
        </w:rPr>
        <w:t>Основні м</w:t>
      </w:r>
      <w:r>
        <w:rPr>
          <w:b/>
          <w:bCs/>
        </w:rPr>
        <w:t>еханізми реалізації П</w:t>
      </w:r>
      <w:r>
        <w:rPr>
          <w:b/>
          <w:bCs/>
          <w:lang w:val="uk-UA"/>
        </w:rPr>
        <w:t>рограми</w:t>
      </w:r>
      <w:r w:rsidRPr="00CB2296">
        <w:rPr>
          <w:b/>
          <w:bCs/>
        </w:rPr>
        <w:t xml:space="preserve">. </w:t>
      </w:r>
    </w:p>
    <w:p w:rsidR="000F328E" w:rsidRPr="00CB2296" w:rsidRDefault="000F328E" w:rsidP="000F328E">
      <w:pPr>
        <w:pStyle w:val="ae"/>
        <w:ind w:firstLine="567"/>
        <w:contextualSpacing/>
        <w:jc w:val="both"/>
      </w:pPr>
      <w:r w:rsidRPr="00CB2296">
        <w:t>Основ</w:t>
      </w:r>
      <w:r>
        <w:t>ними механізмами реалізації П</w:t>
      </w:r>
      <w:r>
        <w:rPr>
          <w:lang w:val="uk-UA"/>
        </w:rPr>
        <w:t>рограми</w:t>
      </w:r>
      <w:proofErr w:type="gramStart"/>
      <w:r w:rsidRPr="00CB2296">
        <w:t xml:space="preserve">  є :</w:t>
      </w:r>
      <w:proofErr w:type="gramEnd"/>
    </w:p>
    <w:p w:rsidR="000F328E" w:rsidRPr="00CB2296" w:rsidRDefault="000F328E" w:rsidP="000F328E">
      <w:pPr>
        <w:pStyle w:val="ae"/>
        <w:ind w:firstLine="567"/>
        <w:contextualSpacing/>
        <w:jc w:val="both"/>
      </w:pPr>
      <w:r w:rsidRPr="00CB2296">
        <w:lastRenderedPageBreak/>
        <w:t>- розробка та впровадження механізмів передачі, відновлення та утримання соціальних об’єктів;</w:t>
      </w:r>
    </w:p>
    <w:p w:rsidR="000F328E" w:rsidRPr="00CB2296" w:rsidRDefault="000F328E" w:rsidP="000F328E">
      <w:pPr>
        <w:pStyle w:val="ae"/>
        <w:ind w:firstLine="567"/>
        <w:contextualSpacing/>
        <w:jc w:val="both"/>
      </w:pPr>
      <w:r w:rsidRPr="00CB2296">
        <w:t xml:space="preserve">- пошук додаткових джерел фінансування заходів по розвитку села (кошти бюджетів усіх </w:t>
      </w:r>
      <w:proofErr w:type="gramStart"/>
      <w:r w:rsidRPr="00CB2296">
        <w:t>р</w:t>
      </w:r>
      <w:proofErr w:type="gramEnd"/>
      <w:r w:rsidRPr="00CB2296">
        <w:t>івнів, позабюджетні кошти, кошти членів сільської громади, спонсорська та благодійна допомога тощо) ;</w:t>
      </w:r>
    </w:p>
    <w:p w:rsidR="000F328E" w:rsidRPr="00CB2296" w:rsidRDefault="000F328E" w:rsidP="000F328E">
      <w:pPr>
        <w:pStyle w:val="ae"/>
        <w:ind w:firstLine="567"/>
        <w:contextualSpacing/>
        <w:jc w:val="both"/>
      </w:pPr>
      <w:r w:rsidRPr="00CB2296">
        <w:t>- розширення кількості та підвищення якості соціально-побутових послуг, що надаються мешканцям сільської громади;</w:t>
      </w:r>
    </w:p>
    <w:p w:rsidR="000F328E" w:rsidRPr="00CB2296" w:rsidRDefault="000F328E" w:rsidP="000F328E">
      <w:pPr>
        <w:pStyle w:val="ae"/>
        <w:ind w:firstLine="567"/>
        <w:contextualSpacing/>
        <w:jc w:val="both"/>
      </w:pPr>
      <w:r w:rsidRPr="00CB2296">
        <w:t>- співпраця з місцевими загальноосвітніми школами;</w:t>
      </w:r>
    </w:p>
    <w:p w:rsidR="000F328E" w:rsidRPr="00CB2296" w:rsidRDefault="000F328E" w:rsidP="000F328E">
      <w:pPr>
        <w:pStyle w:val="ae"/>
        <w:ind w:firstLine="567"/>
        <w:contextualSpacing/>
        <w:jc w:val="both"/>
      </w:pPr>
      <w:r w:rsidRPr="00CB2296">
        <w:t>- підвищення ініціативності та участі сільських жителів у вирішенні проблем сільської громади, тісна співпраця з органами місцевої влади, проведення урочистих подій, свят, спрямованих на згуртування громади та підвищення ініціативності, проведення спортивних заходів, тощо.</w:t>
      </w:r>
    </w:p>
    <w:p w:rsidR="000F328E" w:rsidRPr="00CB2296" w:rsidRDefault="000F328E" w:rsidP="000F328E">
      <w:pPr>
        <w:pStyle w:val="ae"/>
        <w:ind w:firstLine="567"/>
        <w:contextualSpacing/>
        <w:jc w:val="both"/>
      </w:pPr>
      <w:r w:rsidRPr="00CB2296">
        <w:t>- створення будівельно-експлуатаційних кооперативів по водовідведенню.</w:t>
      </w:r>
    </w:p>
    <w:p w:rsidR="000F328E" w:rsidRPr="00CB2296" w:rsidRDefault="000F328E" w:rsidP="000F328E">
      <w:pPr>
        <w:pStyle w:val="ae"/>
        <w:ind w:firstLine="567"/>
        <w:contextualSpacing/>
        <w:jc w:val="both"/>
      </w:pPr>
      <w:r w:rsidRPr="00CB2296">
        <w:t> </w:t>
      </w:r>
      <w:r>
        <w:rPr>
          <w:b/>
          <w:bCs/>
        </w:rPr>
        <w:t>Основні етапи виконання П</w:t>
      </w:r>
      <w:r>
        <w:rPr>
          <w:b/>
          <w:bCs/>
          <w:lang w:val="uk-UA"/>
        </w:rPr>
        <w:t>рограми</w:t>
      </w:r>
      <w:r w:rsidRPr="00CB2296">
        <w:rPr>
          <w:b/>
          <w:bCs/>
        </w:rPr>
        <w:t xml:space="preserve">. </w:t>
      </w:r>
    </w:p>
    <w:p w:rsidR="000F328E" w:rsidRPr="00CB2296" w:rsidRDefault="000F328E" w:rsidP="000F328E">
      <w:pPr>
        <w:pStyle w:val="ae"/>
        <w:ind w:firstLine="567"/>
        <w:contextualSpacing/>
        <w:jc w:val="both"/>
      </w:pPr>
      <w:r>
        <w:t>Виконання П</w:t>
      </w:r>
      <w:r>
        <w:rPr>
          <w:lang w:val="uk-UA"/>
        </w:rPr>
        <w:t>рограми</w:t>
      </w:r>
      <w:r w:rsidRPr="00CB2296">
        <w:t xml:space="preserve"> </w:t>
      </w:r>
      <w:proofErr w:type="gramStart"/>
      <w:r w:rsidRPr="00CB2296">
        <w:t>соц</w:t>
      </w:r>
      <w:proofErr w:type="gramEnd"/>
      <w:r w:rsidRPr="00CB2296">
        <w:t>іально-економічного розвитку передбачає реалізацію наступних заходів :</w:t>
      </w:r>
    </w:p>
    <w:p w:rsidR="000F328E" w:rsidRPr="00CB2296" w:rsidRDefault="000F328E" w:rsidP="005B0255">
      <w:pPr>
        <w:pStyle w:val="ae"/>
        <w:numPr>
          <w:ilvl w:val="0"/>
          <w:numId w:val="53"/>
        </w:numPr>
        <w:ind w:left="0" w:firstLine="360"/>
        <w:contextualSpacing/>
        <w:jc w:val="both"/>
      </w:pPr>
      <w:r>
        <w:t>Розробка П</w:t>
      </w:r>
      <w:r>
        <w:rPr>
          <w:lang w:val="uk-UA"/>
        </w:rPr>
        <w:t>рограми</w:t>
      </w:r>
      <w:r w:rsidRPr="00CB2296">
        <w:t>, формування проектних заявок на проекти, які можуть реалізовуватися за рахунок коштів субвенції з державного бюджету місцевим бюджетам на формування інфраструктури об’єднаної територіальної громади.</w:t>
      </w:r>
    </w:p>
    <w:p w:rsidR="000F328E" w:rsidRPr="00CB2296" w:rsidRDefault="000F328E" w:rsidP="000F328E">
      <w:pPr>
        <w:pStyle w:val="ae"/>
        <w:ind w:firstLine="567"/>
        <w:contextualSpacing/>
        <w:jc w:val="both"/>
      </w:pPr>
      <w:r>
        <w:t>2. Обговорення П</w:t>
      </w:r>
      <w:r>
        <w:rPr>
          <w:lang w:val="uk-UA"/>
        </w:rPr>
        <w:t>рограми</w:t>
      </w:r>
      <w:r w:rsidRPr="00CB2296">
        <w:t xml:space="preserve"> на засіданнях виконкому, депутатських комісій, сходах села, сесії сільської ради з метою його доопрацювання.</w:t>
      </w:r>
    </w:p>
    <w:p w:rsidR="000F328E" w:rsidRDefault="000F328E" w:rsidP="000F328E">
      <w:pPr>
        <w:pStyle w:val="ae"/>
        <w:ind w:firstLine="567"/>
        <w:contextualSpacing/>
        <w:jc w:val="both"/>
        <w:rPr>
          <w:lang w:val="uk-UA"/>
        </w:rPr>
      </w:pPr>
      <w:r>
        <w:t>3. Затвердження П</w:t>
      </w:r>
      <w:r>
        <w:rPr>
          <w:lang w:val="uk-UA"/>
        </w:rPr>
        <w:t>рограми</w:t>
      </w:r>
      <w:r w:rsidRPr="00CB2296">
        <w:t xml:space="preserve"> соціально-економічного ро</w:t>
      </w:r>
      <w:r>
        <w:t>звитку на сесії сільської ради</w:t>
      </w:r>
      <w:r>
        <w:rPr>
          <w:lang w:val="uk-UA"/>
        </w:rPr>
        <w:t>.</w:t>
      </w:r>
    </w:p>
    <w:p w:rsidR="000F328E" w:rsidRDefault="000F328E" w:rsidP="000F328E">
      <w:pPr>
        <w:pStyle w:val="ae"/>
        <w:ind w:firstLine="567"/>
        <w:contextualSpacing/>
        <w:jc w:val="both"/>
        <w:rPr>
          <w:lang w:val="uk-UA"/>
        </w:rPr>
      </w:pPr>
      <w:r w:rsidRPr="00CB2296">
        <w:t>4. Вико</w:t>
      </w:r>
      <w:r>
        <w:t>нання заходів по реалізації П</w:t>
      </w:r>
      <w:r>
        <w:rPr>
          <w:lang w:val="uk-UA"/>
        </w:rPr>
        <w:t>рограми.</w:t>
      </w:r>
    </w:p>
    <w:p w:rsidR="000F328E" w:rsidRPr="00757B0E" w:rsidRDefault="000F328E" w:rsidP="000F328E">
      <w:pPr>
        <w:pStyle w:val="ae"/>
        <w:ind w:firstLine="567"/>
        <w:contextualSpacing/>
        <w:jc w:val="both"/>
        <w:rPr>
          <w:lang w:val="uk-UA"/>
        </w:rPr>
      </w:pPr>
      <w:r>
        <w:rPr>
          <w:lang w:val="uk-UA"/>
        </w:rPr>
        <w:t xml:space="preserve">5. </w:t>
      </w:r>
      <w:r>
        <w:t>Моніторинг виконання П</w:t>
      </w:r>
      <w:r>
        <w:rPr>
          <w:lang w:val="uk-UA"/>
        </w:rPr>
        <w:t>рограми</w:t>
      </w:r>
      <w:r w:rsidRPr="00CB2296">
        <w:t xml:space="preserve"> та його коригування відповідно до можливих майбутніх змін.</w:t>
      </w:r>
    </w:p>
    <w:p w:rsidR="000F328E" w:rsidRPr="00CB2296" w:rsidRDefault="000F328E" w:rsidP="000F328E">
      <w:pPr>
        <w:pStyle w:val="ae"/>
        <w:ind w:firstLine="567"/>
        <w:contextualSpacing/>
        <w:jc w:val="both"/>
      </w:pPr>
      <w:r w:rsidRPr="00CB2296">
        <w:t>Механізм реалізації заходів та контроль за виконанням програми передбачає:</w:t>
      </w:r>
    </w:p>
    <w:p w:rsidR="000F328E" w:rsidRPr="005B0255" w:rsidRDefault="000F328E" w:rsidP="005B0255">
      <w:pPr>
        <w:numPr>
          <w:ilvl w:val="0"/>
          <w:numId w:val="46"/>
        </w:numPr>
        <w:spacing w:before="100" w:beforeAutospacing="1" w:after="100" w:afterAutospacing="1" w:line="240" w:lineRule="auto"/>
        <w:ind w:firstLine="567"/>
        <w:contextualSpacing/>
        <w:jc w:val="both"/>
        <w:rPr>
          <w:rFonts w:ascii="Times New Roman" w:hAnsi="Times New Roman" w:cs="Times New Roman"/>
        </w:rPr>
      </w:pPr>
      <w:r w:rsidRPr="005B0255">
        <w:rPr>
          <w:rFonts w:ascii="Times New Roman" w:hAnsi="Times New Roman" w:cs="Times New Roman"/>
        </w:rPr>
        <w:t>постійний моніторинг виконання основних показників та заходів;</w:t>
      </w:r>
    </w:p>
    <w:p w:rsidR="000F328E" w:rsidRPr="005B0255" w:rsidRDefault="000F328E" w:rsidP="005B0255">
      <w:pPr>
        <w:numPr>
          <w:ilvl w:val="0"/>
          <w:numId w:val="46"/>
        </w:numPr>
        <w:spacing w:before="100" w:beforeAutospacing="1" w:after="100" w:afterAutospacing="1" w:line="240" w:lineRule="auto"/>
        <w:ind w:firstLine="567"/>
        <w:contextualSpacing/>
        <w:jc w:val="both"/>
        <w:rPr>
          <w:rFonts w:ascii="Times New Roman" w:hAnsi="Times New Roman" w:cs="Times New Roman"/>
        </w:rPr>
      </w:pPr>
      <w:r w:rsidRPr="005B0255">
        <w:rPr>
          <w:rFonts w:ascii="Times New Roman" w:hAnsi="Times New Roman" w:cs="Times New Roman"/>
        </w:rPr>
        <w:t>щоквартальний розгляд питання про хід виконання програми на засіданнях виконавчого комітету Студениківської сільської ради, при потребі – на пленарних засіданнях сесії Студениківської сільської ради ;</w:t>
      </w:r>
    </w:p>
    <w:p w:rsidR="000F328E" w:rsidRPr="005B0255" w:rsidRDefault="000F328E" w:rsidP="005B0255">
      <w:pPr>
        <w:numPr>
          <w:ilvl w:val="0"/>
          <w:numId w:val="46"/>
        </w:numPr>
        <w:spacing w:before="100" w:beforeAutospacing="1" w:after="100" w:afterAutospacing="1" w:line="240" w:lineRule="auto"/>
        <w:ind w:firstLine="567"/>
        <w:contextualSpacing/>
        <w:jc w:val="both"/>
        <w:rPr>
          <w:rFonts w:ascii="Times New Roman" w:hAnsi="Times New Roman" w:cs="Times New Roman"/>
        </w:rPr>
      </w:pPr>
      <w:r w:rsidRPr="005B0255">
        <w:rPr>
          <w:rFonts w:ascii="Times New Roman" w:hAnsi="Times New Roman" w:cs="Times New Roman"/>
        </w:rPr>
        <w:t>підготовку розпорядчих документів Студениківської сільської ради з питань її виконання;</w:t>
      </w:r>
    </w:p>
    <w:p w:rsidR="000F328E" w:rsidRPr="005B0255" w:rsidRDefault="000F328E" w:rsidP="005B0255">
      <w:pPr>
        <w:numPr>
          <w:ilvl w:val="0"/>
          <w:numId w:val="46"/>
        </w:numPr>
        <w:spacing w:before="100" w:beforeAutospacing="1" w:after="100" w:afterAutospacing="1" w:line="240" w:lineRule="auto"/>
        <w:ind w:firstLine="567"/>
        <w:contextualSpacing/>
        <w:jc w:val="both"/>
        <w:rPr>
          <w:rFonts w:ascii="Times New Roman" w:hAnsi="Times New Roman" w:cs="Times New Roman"/>
        </w:rPr>
      </w:pPr>
      <w:r w:rsidRPr="005B0255">
        <w:rPr>
          <w:rFonts w:ascii="Times New Roman" w:hAnsi="Times New Roman" w:cs="Times New Roman"/>
        </w:rPr>
        <w:t>відповідальність виконавців, що беруть участь у реалізації заходів.</w:t>
      </w:r>
    </w:p>
    <w:p w:rsidR="000F328E" w:rsidRPr="000F328E" w:rsidRDefault="000F328E" w:rsidP="000F328E">
      <w:pPr>
        <w:pStyle w:val="ae"/>
        <w:ind w:firstLine="567"/>
        <w:contextualSpacing/>
        <w:jc w:val="both"/>
        <w:rPr>
          <w:lang w:val="uk-UA"/>
        </w:rPr>
      </w:pPr>
      <w:r w:rsidRPr="000F328E">
        <w:rPr>
          <w:lang w:val="uk-UA"/>
        </w:rPr>
        <w:t>Координацію діяльності виконавців п</w:t>
      </w:r>
      <w:r w:rsidRPr="00CB2296">
        <w:rPr>
          <w:lang w:val="uk-UA"/>
        </w:rPr>
        <w:t>лану</w:t>
      </w:r>
      <w:r w:rsidRPr="000F328E">
        <w:rPr>
          <w:lang w:val="uk-UA"/>
        </w:rPr>
        <w:t xml:space="preserve"> здійснює фінансовий відділ виконавчого комітету </w:t>
      </w:r>
      <w:r w:rsidRPr="00CB2296">
        <w:rPr>
          <w:lang w:val="uk-UA"/>
        </w:rPr>
        <w:t>Студеників</w:t>
      </w:r>
      <w:r w:rsidRPr="000F328E">
        <w:rPr>
          <w:lang w:val="uk-UA"/>
        </w:rPr>
        <w:t xml:space="preserve">ської сільської ради. Виконавчий комітет </w:t>
      </w:r>
      <w:r w:rsidRPr="00CB2296">
        <w:rPr>
          <w:lang w:val="uk-UA"/>
        </w:rPr>
        <w:t>Студеників</w:t>
      </w:r>
      <w:r w:rsidRPr="000F328E">
        <w:rPr>
          <w:lang w:val="uk-UA"/>
        </w:rPr>
        <w:t>ської сільської ради за підсумками  рок</w:t>
      </w:r>
      <w:r w:rsidRPr="00CB2296">
        <w:rPr>
          <w:lang w:val="uk-UA"/>
        </w:rPr>
        <w:t>у</w:t>
      </w:r>
      <w:r w:rsidRPr="000F328E">
        <w:rPr>
          <w:lang w:val="uk-UA"/>
        </w:rPr>
        <w:t xml:space="preserve"> щорічно звітує про хід виконання та ефективність реалізації заходів програми на сесії </w:t>
      </w:r>
      <w:r w:rsidRPr="00CB2296">
        <w:rPr>
          <w:lang w:val="uk-UA"/>
        </w:rPr>
        <w:t>Студеників</w:t>
      </w:r>
      <w:r w:rsidRPr="000F328E">
        <w:rPr>
          <w:lang w:val="uk-UA"/>
        </w:rPr>
        <w:t>ської сільської ради та на сходах громадян.</w:t>
      </w:r>
    </w:p>
    <w:p w:rsidR="000F328E" w:rsidRDefault="000F328E" w:rsidP="000F328E">
      <w:pPr>
        <w:pStyle w:val="ae"/>
        <w:contextualSpacing/>
        <w:jc w:val="both"/>
        <w:rPr>
          <w:b/>
          <w:bCs/>
          <w:lang w:val="uk-UA"/>
        </w:rPr>
      </w:pPr>
    </w:p>
    <w:p w:rsidR="000F328E" w:rsidRPr="00CB2296" w:rsidRDefault="000F328E" w:rsidP="005B0255">
      <w:pPr>
        <w:pStyle w:val="ae"/>
        <w:numPr>
          <w:ilvl w:val="0"/>
          <w:numId w:val="47"/>
        </w:numPr>
        <w:contextualSpacing/>
        <w:jc w:val="both"/>
        <w:rPr>
          <w:lang w:val="uk-UA"/>
        </w:rPr>
      </w:pPr>
      <w:r w:rsidRPr="00CB2296">
        <w:rPr>
          <w:b/>
          <w:bCs/>
          <w:lang w:val="uk-UA"/>
        </w:rPr>
        <w:t>ФІНАНСОВЕ ЗАБЕЗПЕЧЕННЯ РЕАЛІЗАЦІЇ П</w:t>
      </w:r>
      <w:r>
        <w:rPr>
          <w:b/>
          <w:bCs/>
          <w:lang w:val="uk-UA"/>
        </w:rPr>
        <w:t>РОГРАМИ</w:t>
      </w:r>
    </w:p>
    <w:p w:rsidR="000F328E" w:rsidRPr="00403018" w:rsidRDefault="000F328E" w:rsidP="000F328E">
      <w:pPr>
        <w:pStyle w:val="ae"/>
        <w:contextualSpacing/>
        <w:jc w:val="both"/>
        <w:rPr>
          <w:lang w:val="uk-UA"/>
        </w:rPr>
      </w:pPr>
      <w:r w:rsidRPr="00CB2296">
        <w:t> </w:t>
      </w:r>
    </w:p>
    <w:p w:rsidR="000F328E" w:rsidRDefault="000F328E" w:rsidP="000F328E">
      <w:pPr>
        <w:pStyle w:val="ae"/>
        <w:ind w:firstLine="426"/>
        <w:contextualSpacing/>
        <w:jc w:val="both"/>
        <w:rPr>
          <w:lang w:val="uk-UA"/>
        </w:rPr>
      </w:pPr>
      <w:r w:rsidRPr="00403018">
        <w:rPr>
          <w:lang w:val="uk-UA"/>
        </w:rPr>
        <w:t>Для реалізації основних заходів П</w:t>
      </w:r>
      <w:r>
        <w:rPr>
          <w:lang w:val="uk-UA"/>
        </w:rPr>
        <w:t>рограми</w:t>
      </w:r>
      <w:r w:rsidRPr="00403018">
        <w:rPr>
          <w:lang w:val="uk-UA"/>
        </w:rPr>
        <w:t xml:space="preserve"> соціально-економічного розвитку </w:t>
      </w:r>
      <w:r w:rsidRPr="00CB2296">
        <w:rPr>
          <w:lang w:val="uk-UA"/>
        </w:rPr>
        <w:t xml:space="preserve">Студениківської </w:t>
      </w:r>
      <w:r w:rsidRPr="00403018">
        <w:rPr>
          <w:lang w:val="uk-UA"/>
        </w:rPr>
        <w:t>об’єднаної територіальної громади передбачається використання коштів із різних джерел, а саме :</w:t>
      </w:r>
    </w:p>
    <w:p w:rsidR="000F328E" w:rsidRPr="00403018" w:rsidRDefault="000F328E" w:rsidP="000F328E">
      <w:pPr>
        <w:pStyle w:val="ae"/>
        <w:ind w:firstLine="426"/>
        <w:contextualSpacing/>
        <w:jc w:val="both"/>
        <w:rPr>
          <w:lang w:val="uk-UA"/>
        </w:rPr>
      </w:pPr>
    </w:p>
    <w:tbl>
      <w:tblPr>
        <w:tblW w:w="98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15"/>
        <w:gridCol w:w="5084"/>
        <w:gridCol w:w="4237"/>
      </w:tblGrid>
      <w:tr w:rsidR="000F328E" w:rsidRPr="00CB2296" w:rsidTr="000F328E">
        <w:trPr>
          <w:tblCellSpacing w:w="15" w:type="dxa"/>
        </w:trPr>
        <w:tc>
          <w:tcPr>
            <w:tcW w:w="470" w:type="dxa"/>
            <w:vAlign w:val="center"/>
          </w:tcPr>
          <w:p w:rsidR="000F328E" w:rsidRPr="00CB2296" w:rsidRDefault="000F328E" w:rsidP="000F328E">
            <w:pPr>
              <w:pStyle w:val="ae"/>
              <w:contextualSpacing/>
              <w:jc w:val="both"/>
            </w:pPr>
            <w:r w:rsidRPr="00CB2296">
              <w:t>№</w:t>
            </w:r>
          </w:p>
        </w:tc>
        <w:tc>
          <w:tcPr>
            <w:tcW w:w="5054" w:type="dxa"/>
            <w:vAlign w:val="center"/>
          </w:tcPr>
          <w:p w:rsidR="000F328E" w:rsidRPr="00CB2296" w:rsidRDefault="000F328E" w:rsidP="000F328E">
            <w:pPr>
              <w:pStyle w:val="ae"/>
              <w:contextualSpacing/>
              <w:jc w:val="both"/>
            </w:pPr>
            <w:r w:rsidRPr="00CB2296">
              <w:t>Заходи</w:t>
            </w:r>
          </w:p>
        </w:tc>
        <w:tc>
          <w:tcPr>
            <w:tcW w:w="4192" w:type="dxa"/>
            <w:vAlign w:val="center"/>
          </w:tcPr>
          <w:p w:rsidR="000F328E" w:rsidRPr="00C978F4" w:rsidRDefault="000F328E" w:rsidP="000F328E">
            <w:pPr>
              <w:pStyle w:val="ae"/>
              <w:contextualSpacing/>
              <w:jc w:val="both"/>
              <w:rPr>
                <w:lang w:val="uk-UA"/>
              </w:rPr>
            </w:pPr>
            <w:r w:rsidRPr="00CB2296">
              <w:t>Джерело фінансування</w:t>
            </w:r>
            <w:r>
              <w:rPr>
                <w:lang w:val="uk-UA"/>
              </w:rPr>
              <w:t>/ обсяг фінансування</w:t>
            </w:r>
          </w:p>
        </w:tc>
      </w:tr>
      <w:tr w:rsidR="000F328E" w:rsidRPr="00CB2296" w:rsidTr="000F328E">
        <w:trPr>
          <w:tblCellSpacing w:w="15" w:type="dxa"/>
        </w:trPr>
        <w:tc>
          <w:tcPr>
            <w:tcW w:w="9776" w:type="dxa"/>
            <w:gridSpan w:val="3"/>
            <w:vAlign w:val="center"/>
          </w:tcPr>
          <w:p w:rsidR="000F328E" w:rsidRPr="00CB2296" w:rsidRDefault="000F328E" w:rsidP="000F328E">
            <w:pPr>
              <w:pStyle w:val="ae"/>
              <w:contextualSpacing/>
              <w:jc w:val="both"/>
            </w:pPr>
          </w:p>
        </w:tc>
      </w:tr>
      <w:tr w:rsidR="000F328E" w:rsidRPr="00CB2296" w:rsidTr="000F328E">
        <w:trPr>
          <w:tblCellSpacing w:w="15" w:type="dxa"/>
        </w:trPr>
        <w:tc>
          <w:tcPr>
            <w:tcW w:w="470" w:type="dxa"/>
            <w:vAlign w:val="center"/>
          </w:tcPr>
          <w:p w:rsidR="000F328E" w:rsidRPr="008C25BB" w:rsidRDefault="000F328E" w:rsidP="005B0255">
            <w:pPr>
              <w:pStyle w:val="ae"/>
              <w:numPr>
                <w:ilvl w:val="1"/>
                <w:numId w:val="46"/>
              </w:numPr>
              <w:tabs>
                <w:tab w:val="left" w:pos="225"/>
              </w:tabs>
              <w:ind w:left="0" w:firstLine="0"/>
              <w:contextualSpacing/>
              <w:jc w:val="both"/>
              <w:rPr>
                <w:lang w:val="uk-UA"/>
              </w:rPr>
            </w:pPr>
          </w:p>
        </w:tc>
        <w:tc>
          <w:tcPr>
            <w:tcW w:w="5054" w:type="dxa"/>
            <w:vAlign w:val="center"/>
          </w:tcPr>
          <w:p w:rsidR="000F328E" w:rsidRPr="001F60BA" w:rsidRDefault="000F328E" w:rsidP="000F328E">
            <w:pPr>
              <w:pStyle w:val="ae"/>
              <w:contextualSpacing/>
              <w:jc w:val="both"/>
              <w:rPr>
                <w:lang w:val="uk-UA"/>
              </w:rPr>
            </w:pPr>
            <w:r>
              <w:rPr>
                <w:lang w:val="uk-UA"/>
              </w:rPr>
              <w:t xml:space="preserve">Термомодернізація будівлі Студениківського ЗДО  « Малятко » </w:t>
            </w:r>
          </w:p>
        </w:tc>
        <w:tc>
          <w:tcPr>
            <w:tcW w:w="4192" w:type="dxa"/>
            <w:vAlign w:val="center"/>
          </w:tcPr>
          <w:p w:rsidR="000F328E" w:rsidRPr="00624A56" w:rsidRDefault="000F328E" w:rsidP="000F328E">
            <w:pPr>
              <w:pStyle w:val="ae"/>
              <w:contextualSpacing/>
              <w:jc w:val="both"/>
              <w:rPr>
                <w:lang w:val="uk-UA"/>
              </w:rPr>
            </w:pPr>
            <w:r w:rsidRPr="00CB2296">
              <w:t xml:space="preserve">За </w:t>
            </w:r>
            <w:r>
              <w:t>рахунок коштів місцевого бюджету</w:t>
            </w:r>
            <w:r>
              <w:rPr>
                <w:lang w:val="uk-UA"/>
              </w:rPr>
              <w:t>/ Коштів ДФРР/  7 100 тис.грн.</w:t>
            </w:r>
          </w:p>
        </w:tc>
      </w:tr>
      <w:tr w:rsidR="000F328E" w:rsidRPr="00CB2296" w:rsidTr="000F328E">
        <w:trPr>
          <w:tblCellSpacing w:w="15" w:type="dxa"/>
        </w:trPr>
        <w:tc>
          <w:tcPr>
            <w:tcW w:w="470" w:type="dxa"/>
            <w:vAlign w:val="center"/>
          </w:tcPr>
          <w:p w:rsidR="000F328E" w:rsidRPr="00CB2296" w:rsidRDefault="000F328E" w:rsidP="005B0255">
            <w:pPr>
              <w:pStyle w:val="ae"/>
              <w:numPr>
                <w:ilvl w:val="0"/>
                <w:numId w:val="53"/>
              </w:numPr>
              <w:ind w:left="0" w:firstLine="0"/>
              <w:contextualSpacing/>
              <w:jc w:val="both"/>
            </w:pPr>
          </w:p>
        </w:tc>
        <w:tc>
          <w:tcPr>
            <w:tcW w:w="5054" w:type="dxa"/>
            <w:vAlign w:val="center"/>
          </w:tcPr>
          <w:p w:rsidR="000F328E" w:rsidRPr="001F60BA" w:rsidRDefault="000F328E" w:rsidP="000F328E">
            <w:pPr>
              <w:pStyle w:val="ae"/>
              <w:contextualSpacing/>
              <w:jc w:val="both"/>
              <w:rPr>
                <w:lang w:val="uk-UA"/>
              </w:rPr>
            </w:pPr>
            <w:r>
              <w:rPr>
                <w:lang w:val="uk-UA"/>
              </w:rPr>
              <w:t xml:space="preserve">Термомодернізація будівлі дитячого садочка в с.Переяславське </w:t>
            </w:r>
          </w:p>
        </w:tc>
        <w:tc>
          <w:tcPr>
            <w:tcW w:w="4192" w:type="dxa"/>
            <w:vAlign w:val="center"/>
          </w:tcPr>
          <w:p w:rsidR="000F328E" w:rsidRPr="00624A56" w:rsidRDefault="000F328E" w:rsidP="000F328E">
            <w:pPr>
              <w:pStyle w:val="ae"/>
              <w:contextualSpacing/>
              <w:jc w:val="both"/>
              <w:rPr>
                <w:lang w:val="uk-UA"/>
              </w:rPr>
            </w:pPr>
            <w:r w:rsidRPr="00CB2296">
              <w:t>За рахунок коштів місцевого бюджету</w:t>
            </w:r>
            <w:r>
              <w:rPr>
                <w:lang w:val="uk-UA"/>
              </w:rPr>
              <w:t>/ 4 500 тис.грн.</w:t>
            </w:r>
          </w:p>
        </w:tc>
      </w:tr>
      <w:tr w:rsidR="000F328E" w:rsidRPr="00CB2296" w:rsidTr="000F328E">
        <w:trPr>
          <w:tblCellSpacing w:w="15" w:type="dxa"/>
        </w:trPr>
        <w:tc>
          <w:tcPr>
            <w:tcW w:w="470" w:type="dxa"/>
            <w:vAlign w:val="center"/>
          </w:tcPr>
          <w:p w:rsidR="000F328E" w:rsidRPr="00CB2296" w:rsidRDefault="000F328E" w:rsidP="005B0255">
            <w:pPr>
              <w:pStyle w:val="ae"/>
              <w:numPr>
                <w:ilvl w:val="0"/>
                <w:numId w:val="53"/>
              </w:numPr>
              <w:ind w:left="0" w:firstLine="0"/>
              <w:contextualSpacing/>
              <w:jc w:val="both"/>
              <w:rPr>
                <w:lang w:val="uk-UA"/>
              </w:rPr>
            </w:pPr>
          </w:p>
        </w:tc>
        <w:tc>
          <w:tcPr>
            <w:tcW w:w="5054" w:type="dxa"/>
            <w:vAlign w:val="center"/>
          </w:tcPr>
          <w:p w:rsidR="000F328E" w:rsidRPr="00CB2296" w:rsidRDefault="000F328E" w:rsidP="000F328E">
            <w:pPr>
              <w:pStyle w:val="ae"/>
              <w:contextualSpacing/>
              <w:jc w:val="both"/>
              <w:rPr>
                <w:lang w:val="uk-UA"/>
              </w:rPr>
            </w:pPr>
            <w:r>
              <w:rPr>
                <w:lang w:val="uk-UA"/>
              </w:rPr>
              <w:t xml:space="preserve">Виготовлення ПКД на </w:t>
            </w:r>
            <w:r w:rsidRPr="00BF7A95">
              <w:rPr>
                <w:lang w:val="uk-UA"/>
              </w:rPr>
              <w:t>Капітальний ремонт будинку культури Студениківської сільської ради по вул. Переяславська, 17 в с. Студеники Переяслав-Хмельницького району Київської  області</w:t>
            </w:r>
            <w:r>
              <w:rPr>
                <w:lang w:val="uk-UA"/>
              </w:rPr>
              <w:t xml:space="preserve"> та капітальний ремонт будинку культури в с.Студеники ( в т.ч. встановлення системи опалення на альтернативних видах палива)</w:t>
            </w:r>
          </w:p>
        </w:tc>
        <w:tc>
          <w:tcPr>
            <w:tcW w:w="4192" w:type="dxa"/>
            <w:vAlign w:val="center"/>
          </w:tcPr>
          <w:p w:rsidR="000F328E" w:rsidRDefault="000F328E" w:rsidP="000F328E">
            <w:pPr>
              <w:pStyle w:val="ae"/>
              <w:contextualSpacing/>
              <w:jc w:val="both"/>
              <w:rPr>
                <w:lang w:val="uk-UA"/>
              </w:rPr>
            </w:pPr>
            <w:r>
              <w:rPr>
                <w:lang w:val="uk-UA"/>
              </w:rPr>
              <w:t>За рахунок коштів Державного фонду регіонального розвитку</w:t>
            </w:r>
          </w:p>
          <w:p w:rsidR="000F328E" w:rsidRPr="003229BF" w:rsidRDefault="000F328E" w:rsidP="000F328E">
            <w:pPr>
              <w:pStyle w:val="ae"/>
              <w:contextualSpacing/>
              <w:jc w:val="both"/>
              <w:rPr>
                <w:lang w:val="uk-UA"/>
              </w:rPr>
            </w:pPr>
            <w:r w:rsidRPr="00CB2296">
              <w:t>За рахунок коштів місцевого бюджету</w:t>
            </w:r>
            <w:r>
              <w:rPr>
                <w:lang w:val="uk-UA"/>
              </w:rPr>
              <w:t>/ 400,00 тис.грн.</w:t>
            </w:r>
          </w:p>
        </w:tc>
      </w:tr>
      <w:tr w:rsidR="000F328E" w:rsidRPr="00CB2296" w:rsidTr="000F328E">
        <w:trPr>
          <w:tblCellSpacing w:w="15" w:type="dxa"/>
        </w:trPr>
        <w:tc>
          <w:tcPr>
            <w:tcW w:w="470" w:type="dxa"/>
            <w:vAlign w:val="center"/>
          </w:tcPr>
          <w:p w:rsidR="000F328E" w:rsidRPr="00CB2296" w:rsidRDefault="000F328E" w:rsidP="005B0255">
            <w:pPr>
              <w:pStyle w:val="ae"/>
              <w:numPr>
                <w:ilvl w:val="0"/>
                <w:numId w:val="53"/>
              </w:numPr>
              <w:ind w:left="0" w:firstLine="0"/>
              <w:contextualSpacing/>
              <w:jc w:val="both"/>
            </w:pPr>
          </w:p>
        </w:tc>
        <w:tc>
          <w:tcPr>
            <w:tcW w:w="5054" w:type="dxa"/>
            <w:vAlign w:val="center"/>
          </w:tcPr>
          <w:p w:rsidR="000F328E" w:rsidRPr="00E27DC7" w:rsidRDefault="000F328E" w:rsidP="000F328E">
            <w:pPr>
              <w:pStyle w:val="ae"/>
              <w:contextualSpacing/>
              <w:jc w:val="both"/>
              <w:rPr>
                <w:lang w:val="uk-UA"/>
              </w:rPr>
            </w:pPr>
            <w:r w:rsidRPr="00E27DC7">
              <w:rPr>
                <w:lang w:val="uk-UA"/>
              </w:rPr>
              <w:t>Капітальний ремонт даху Студениківськ</w:t>
            </w:r>
            <w:r>
              <w:rPr>
                <w:lang w:val="uk-UA"/>
              </w:rPr>
              <w:t>ого</w:t>
            </w:r>
            <w:r w:rsidRPr="00E27DC7">
              <w:rPr>
                <w:lang w:val="uk-UA"/>
              </w:rPr>
              <w:t xml:space="preserve"> </w:t>
            </w:r>
            <w:r>
              <w:rPr>
                <w:lang w:val="uk-UA"/>
              </w:rPr>
              <w:t xml:space="preserve">опорного закладу загальної середньої освіти </w:t>
            </w:r>
            <w:r w:rsidRPr="00E27DC7">
              <w:rPr>
                <w:lang w:val="uk-UA"/>
              </w:rPr>
              <w:t>І-ІІІ ступенів за адресою: вул.Шкільна,27, с.Студеники, Переяслав-Хмельницького району Київської області</w:t>
            </w:r>
          </w:p>
        </w:tc>
        <w:tc>
          <w:tcPr>
            <w:tcW w:w="4192" w:type="dxa"/>
            <w:vAlign w:val="center"/>
          </w:tcPr>
          <w:p w:rsidR="000F328E" w:rsidRPr="00E27DC7" w:rsidRDefault="000F328E" w:rsidP="000F328E">
            <w:pPr>
              <w:pStyle w:val="ae"/>
              <w:contextualSpacing/>
              <w:jc w:val="both"/>
              <w:rPr>
                <w:lang w:val="uk-UA"/>
              </w:rPr>
            </w:pPr>
            <w:r w:rsidRPr="00E27DC7">
              <w:t>За рахунок коштів місцевого бюджету</w:t>
            </w:r>
            <w:r w:rsidRPr="00E27DC7">
              <w:rPr>
                <w:lang w:val="uk-UA"/>
              </w:rPr>
              <w:t>/ 2500 тис.грн.</w:t>
            </w:r>
          </w:p>
        </w:tc>
      </w:tr>
      <w:tr w:rsidR="000F328E" w:rsidRPr="00CB2296" w:rsidTr="000F328E">
        <w:trPr>
          <w:tblCellSpacing w:w="15" w:type="dxa"/>
        </w:trPr>
        <w:tc>
          <w:tcPr>
            <w:tcW w:w="470" w:type="dxa"/>
            <w:vAlign w:val="center"/>
          </w:tcPr>
          <w:p w:rsidR="000F328E" w:rsidRPr="00CB2296" w:rsidRDefault="000F328E" w:rsidP="005B0255">
            <w:pPr>
              <w:pStyle w:val="ae"/>
              <w:numPr>
                <w:ilvl w:val="0"/>
                <w:numId w:val="53"/>
              </w:numPr>
              <w:ind w:left="0" w:firstLine="0"/>
              <w:contextualSpacing/>
              <w:jc w:val="both"/>
            </w:pPr>
          </w:p>
        </w:tc>
        <w:tc>
          <w:tcPr>
            <w:tcW w:w="5054" w:type="dxa"/>
            <w:vAlign w:val="center"/>
          </w:tcPr>
          <w:p w:rsidR="000F328E" w:rsidRPr="00CB2296" w:rsidRDefault="000F328E" w:rsidP="000F328E">
            <w:pPr>
              <w:pStyle w:val="ae"/>
              <w:contextualSpacing/>
              <w:jc w:val="both"/>
              <w:rPr>
                <w:lang w:val="uk-UA"/>
              </w:rPr>
            </w:pPr>
            <w:r w:rsidRPr="00CB2296">
              <w:rPr>
                <w:lang w:val="uk-UA"/>
              </w:rPr>
              <w:t xml:space="preserve">Поточний ремонт </w:t>
            </w:r>
            <w:r>
              <w:rPr>
                <w:lang w:val="uk-UA"/>
              </w:rPr>
              <w:t xml:space="preserve">доріг </w:t>
            </w:r>
            <w:r w:rsidRPr="00CB2296">
              <w:t>місцевого значення об’єданої територіальної громади</w:t>
            </w:r>
          </w:p>
        </w:tc>
        <w:tc>
          <w:tcPr>
            <w:tcW w:w="4192" w:type="dxa"/>
            <w:vAlign w:val="center"/>
          </w:tcPr>
          <w:p w:rsidR="000F328E" w:rsidRPr="00CB2296" w:rsidRDefault="000F328E" w:rsidP="000F328E">
            <w:pPr>
              <w:pStyle w:val="ae"/>
              <w:contextualSpacing/>
              <w:jc w:val="both"/>
              <w:rPr>
                <w:lang w:val="uk-UA"/>
              </w:rPr>
            </w:pPr>
            <w:r w:rsidRPr="00CB2296">
              <w:t>За рахунок коштів місцевого бюджету</w:t>
            </w:r>
          </w:p>
        </w:tc>
      </w:tr>
      <w:tr w:rsidR="000F328E" w:rsidRPr="00CB2296" w:rsidTr="000F328E">
        <w:trPr>
          <w:tblCellSpacing w:w="15" w:type="dxa"/>
        </w:trPr>
        <w:tc>
          <w:tcPr>
            <w:tcW w:w="470" w:type="dxa"/>
            <w:vAlign w:val="center"/>
          </w:tcPr>
          <w:p w:rsidR="000F328E" w:rsidRPr="00CB2296" w:rsidRDefault="000F328E" w:rsidP="000F328E">
            <w:pPr>
              <w:pStyle w:val="ae"/>
              <w:contextualSpacing/>
              <w:jc w:val="both"/>
            </w:pPr>
            <w:r>
              <w:rPr>
                <w:lang w:val="uk-UA"/>
              </w:rPr>
              <w:t>5.1</w:t>
            </w:r>
          </w:p>
        </w:tc>
        <w:tc>
          <w:tcPr>
            <w:tcW w:w="5054" w:type="dxa"/>
            <w:vAlign w:val="center"/>
          </w:tcPr>
          <w:p w:rsidR="000F328E" w:rsidRPr="00CB2296" w:rsidRDefault="000F328E" w:rsidP="000F328E">
            <w:pPr>
              <w:pStyle w:val="ae"/>
              <w:contextualSpacing/>
              <w:jc w:val="both"/>
              <w:rPr>
                <w:lang w:val="uk-UA"/>
              </w:rPr>
            </w:pPr>
            <w:r>
              <w:rPr>
                <w:lang w:val="uk-UA"/>
              </w:rPr>
              <w:t>Вул..Мохорівка, с.Студеники</w:t>
            </w:r>
          </w:p>
        </w:tc>
        <w:tc>
          <w:tcPr>
            <w:tcW w:w="4192" w:type="dxa"/>
            <w:vAlign w:val="center"/>
          </w:tcPr>
          <w:p w:rsidR="000F328E" w:rsidRPr="00895E4C" w:rsidRDefault="000F328E" w:rsidP="000F328E">
            <w:pPr>
              <w:pStyle w:val="ae"/>
              <w:contextualSpacing/>
              <w:jc w:val="both"/>
              <w:rPr>
                <w:lang w:val="uk-UA"/>
              </w:rPr>
            </w:pPr>
            <w:r>
              <w:rPr>
                <w:lang w:val="uk-UA"/>
              </w:rPr>
              <w:t>200,00</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5.2</w:t>
            </w:r>
          </w:p>
        </w:tc>
        <w:tc>
          <w:tcPr>
            <w:tcW w:w="5054" w:type="dxa"/>
            <w:vAlign w:val="center"/>
          </w:tcPr>
          <w:p w:rsidR="000F328E" w:rsidRDefault="000F328E" w:rsidP="000F328E">
            <w:pPr>
              <w:pStyle w:val="ae"/>
              <w:contextualSpacing/>
              <w:jc w:val="both"/>
              <w:rPr>
                <w:lang w:val="uk-UA"/>
              </w:rPr>
            </w:pPr>
            <w:r>
              <w:rPr>
                <w:lang w:val="uk-UA"/>
              </w:rPr>
              <w:t>Вул..Урожайна, с.Студеники</w:t>
            </w:r>
          </w:p>
        </w:tc>
        <w:tc>
          <w:tcPr>
            <w:tcW w:w="4192" w:type="dxa"/>
            <w:vAlign w:val="center"/>
          </w:tcPr>
          <w:p w:rsidR="000F328E" w:rsidRPr="00895E4C" w:rsidRDefault="000F328E" w:rsidP="000F328E">
            <w:pPr>
              <w:pStyle w:val="ae"/>
              <w:contextualSpacing/>
              <w:jc w:val="both"/>
              <w:rPr>
                <w:lang w:val="uk-UA"/>
              </w:rPr>
            </w:pPr>
            <w:r>
              <w:rPr>
                <w:lang w:val="uk-UA"/>
              </w:rPr>
              <w:t>200,00</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5.3</w:t>
            </w:r>
          </w:p>
        </w:tc>
        <w:tc>
          <w:tcPr>
            <w:tcW w:w="5054" w:type="dxa"/>
            <w:vAlign w:val="center"/>
          </w:tcPr>
          <w:p w:rsidR="000F328E" w:rsidRDefault="000F328E" w:rsidP="000F328E">
            <w:pPr>
              <w:pStyle w:val="ae"/>
              <w:contextualSpacing/>
              <w:jc w:val="both"/>
              <w:rPr>
                <w:lang w:val="uk-UA"/>
              </w:rPr>
            </w:pPr>
            <w:r>
              <w:rPr>
                <w:lang w:val="uk-UA"/>
              </w:rPr>
              <w:t>Вул..Акаційова, с.Студеники</w:t>
            </w:r>
          </w:p>
        </w:tc>
        <w:tc>
          <w:tcPr>
            <w:tcW w:w="4192" w:type="dxa"/>
            <w:vAlign w:val="center"/>
          </w:tcPr>
          <w:p w:rsidR="000F328E" w:rsidRDefault="000F328E" w:rsidP="000F328E">
            <w:pPr>
              <w:pStyle w:val="ae"/>
              <w:contextualSpacing/>
              <w:jc w:val="both"/>
              <w:rPr>
                <w:lang w:val="uk-UA"/>
              </w:rPr>
            </w:pPr>
            <w:r>
              <w:rPr>
                <w:lang w:val="uk-UA"/>
              </w:rPr>
              <w:t>200,00</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5.5</w:t>
            </w:r>
          </w:p>
        </w:tc>
        <w:tc>
          <w:tcPr>
            <w:tcW w:w="5054" w:type="dxa"/>
            <w:vAlign w:val="center"/>
          </w:tcPr>
          <w:p w:rsidR="000F328E" w:rsidRDefault="000F328E" w:rsidP="000F328E">
            <w:pPr>
              <w:pStyle w:val="ae"/>
              <w:contextualSpacing/>
              <w:jc w:val="both"/>
              <w:rPr>
                <w:lang w:val="uk-UA"/>
              </w:rPr>
            </w:pPr>
            <w:r>
              <w:rPr>
                <w:lang w:val="uk-UA"/>
              </w:rPr>
              <w:t>Вул..Шевченка, с.Сомкова Долина</w:t>
            </w:r>
          </w:p>
        </w:tc>
        <w:tc>
          <w:tcPr>
            <w:tcW w:w="4192" w:type="dxa"/>
            <w:vAlign w:val="center"/>
          </w:tcPr>
          <w:p w:rsidR="000F328E" w:rsidRDefault="000F328E" w:rsidP="000F328E">
            <w:pPr>
              <w:pStyle w:val="ae"/>
              <w:contextualSpacing/>
              <w:jc w:val="both"/>
              <w:rPr>
                <w:lang w:val="uk-UA"/>
              </w:rPr>
            </w:pPr>
            <w:r>
              <w:rPr>
                <w:lang w:val="uk-UA"/>
              </w:rPr>
              <w:t>200,00</w:t>
            </w:r>
          </w:p>
        </w:tc>
      </w:tr>
      <w:tr w:rsidR="000F328E" w:rsidRPr="00CB2296" w:rsidTr="000F328E">
        <w:trPr>
          <w:tblCellSpacing w:w="15" w:type="dxa"/>
        </w:trPr>
        <w:tc>
          <w:tcPr>
            <w:tcW w:w="470" w:type="dxa"/>
            <w:vAlign w:val="center"/>
          </w:tcPr>
          <w:p w:rsidR="000F328E" w:rsidRPr="00624A56" w:rsidRDefault="000F328E" w:rsidP="000F328E">
            <w:pPr>
              <w:pStyle w:val="ae"/>
              <w:contextualSpacing/>
              <w:jc w:val="both"/>
              <w:rPr>
                <w:lang w:val="uk-UA"/>
              </w:rPr>
            </w:pPr>
            <w:r w:rsidRPr="00624A56">
              <w:rPr>
                <w:lang w:val="uk-UA"/>
              </w:rPr>
              <w:t>5.6</w:t>
            </w:r>
          </w:p>
        </w:tc>
        <w:tc>
          <w:tcPr>
            <w:tcW w:w="5054" w:type="dxa"/>
            <w:vAlign w:val="center"/>
          </w:tcPr>
          <w:p w:rsidR="000F328E" w:rsidRDefault="000F328E" w:rsidP="000F328E">
            <w:pPr>
              <w:pStyle w:val="ae"/>
              <w:contextualSpacing/>
              <w:jc w:val="both"/>
              <w:rPr>
                <w:lang w:val="uk-UA"/>
              </w:rPr>
            </w:pPr>
            <w:r>
              <w:rPr>
                <w:lang w:val="uk-UA"/>
              </w:rPr>
              <w:t>Вул..Загребля с.Козлів</w:t>
            </w:r>
          </w:p>
        </w:tc>
        <w:tc>
          <w:tcPr>
            <w:tcW w:w="4192" w:type="dxa"/>
            <w:vAlign w:val="center"/>
          </w:tcPr>
          <w:p w:rsidR="000F328E" w:rsidRDefault="000F328E" w:rsidP="000F328E">
            <w:pPr>
              <w:pStyle w:val="ae"/>
              <w:contextualSpacing/>
              <w:jc w:val="both"/>
              <w:rPr>
                <w:lang w:val="uk-UA"/>
              </w:rPr>
            </w:pPr>
            <w:r>
              <w:rPr>
                <w:lang w:val="uk-UA"/>
              </w:rPr>
              <w:t>200,00</w:t>
            </w:r>
          </w:p>
        </w:tc>
      </w:tr>
      <w:tr w:rsidR="000F328E" w:rsidRPr="00CB2296" w:rsidTr="000F328E">
        <w:trPr>
          <w:tblCellSpacing w:w="15" w:type="dxa"/>
        </w:trPr>
        <w:tc>
          <w:tcPr>
            <w:tcW w:w="470" w:type="dxa"/>
            <w:vAlign w:val="center"/>
          </w:tcPr>
          <w:p w:rsidR="000F328E" w:rsidRPr="00CB2296" w:rsidRDefault="000F328E" w:rsidP="005B0255">
            <w:pPr>
              <w:pStyle w:val="ae"/>
              <w:numPr>
                <w:ilvl w:val="0"/>
                <w:numId w:val="53"/>
              </w:numPr>
              <w:ind w:left="0" w:firstLine="0"/>
              <w:contextualSpacing/>
              <w:jc w:val="both"/>
            </w:pPr>
          </w:p>
        </w:tc>
        <w:tc>
          <w:tcPr>
            <w:tcW w:w="5054" w:type="dxa"/>
            <w:vAlign w:val="center"/>
          </w:tcPr>
          <w:p w:rsidR="000F328E" w:rsidRPr="003B5E43" w:rsidRDefault="000F328E" w:rsidP="000F328E">
            <w:pPr>
              <w:pStyle w:val="ae"/>
              <w:contextualSpacing/>
              <w:jc w:val="both"/>
              <w:rPr>
                <w:lang w:val="uk-UA"/>
              </w:rPr>
            </w:pPr>
            <w:r w:rsidRPr="00CB2296">
              <w:t>Капітальний ремонт доріг місцевого значення об’єданої територіальної громади</w:t>
            </w:r>
            <w:r>
              <w:rPr>
                <w:lang w:val="uk-UA"/>
              </w:rPr>
              <w:t xml:space="preserve"> </w:t>
            </w:r>
          </w:p>
        </w:tc>
        <w:tc>
          <w:tcPr>
            <w:tcW w:w="4192" w:type="dxa"/>
            <w:vAlign w:val="center"/>
          </w:tcPr>
          <w:p w:rsidR="000F328E" w:rsidRPr="00767D4A" w:rsidRDefault="000F328E" w:rsidP="000F328E">
            <w:pPr>
              <w:pStyle w:val="ae"/>
              <w:contextualSpacing/>
              <w:jc w:val="both"/>
              <w:rPr>
                <w:lang w:val="uk-UA"/>
              </w:rPr>
            </w:pPr>
            <w:r w:rsidRPr="00CB2296">
              <w:t>За рахунок коштів місцевого бюджету</w:t>
            </w:r>
            <w:r>
              <w:rPr>
                <w:lang w:val="uk-UA"/>
              </w:rPr>
              <w:t>/ За рахунок коштів субвенції з державного бюджету на розвиток інфраструктури ОТГ</w:t>
            </w:r>
          </w:p>
        </w:tc>
      </w:tr>
      <w:tr w:rsidR="000F328E" w:rsidRPr="00930921" w:rsidTr="000F328E">
        <w:trPr>
          <w:tblCellSpacing w:w="15" w:type="dxa"/>
        </w:trPr>
        <w:tc>
          <w:tcPr>
            <w:tcW w:w="470" w:type="dxa"/>
            <w:vAlign w:val="center"/>
          </w:tcPr>
          <w:p w:rsidR="000F328E" w:rsidRPr="00CB2296" w:rsidRDefault="000F328E" w:rsidP="000F328E">
            <w:pPr>
              <w:pStyle w:val="ae"/>
              <w:contextualSpacing/>
              <w:jc w:val="both"/>
            </w:pPr>
            <w:r>
              <w:rPr>
                <w:lang w:val="uk-UA"/>
              </w:rPr>
              <w:t>6.1.</w:t>
            </w:r>
          </w:p>
        </w:tc>
        <w:tc>
          <w:tcPr>
            <w:tcW w:w="5054" w:type="dxa"/>
            <w:vAlign w:val="center"/>
          </w:tcPr>
          <w:p w:rsidR="000F328E" w:rsidRPr="004933DB" w:rsidRDefault="000F328E" w:rsidP="000F328E">
            <w:pPr>
              <w:pStyle w:val="ae"/>
              <w:contextualSpacing/>
              <w:jc w:val="both"/>
              <w:rPr>
                <w:lang w:val="uk-UA"/>
              </w:rPr>
            </w:pPr>
            <w:r>
              <w:rPr>
                <w:lang w:val="uk-UA"/>
              </w:rPr>
              <w:t>Вул.Центральна, с.Переяславське</w:t>
            </w:r>
          </w:p>
        </w:tc>
        <w:tc>
          <w:tcPr>
            <w:tcW w:w="4192" w:type="dxa"/>
            <w:vAlign w:val="center"/>
          </w:tcPr>
          <w:p w:rsidR="000F328E" w:rsidRPr="004933DB" w:rsidRDefault="000F328E" w:rsidP="000F328E">
            <w:pPr>
              <w:pStyle w:val="ae"/>
              <w:contextualSpacing/>
              <w:jc w:val="both"/>
              <w:rPr>
                <w:lang w:val="uk-UA"/>
              </w:rPr>
            </w:pPr>
            <w:r>
              <w:rPr>
                <w:lang w:val="uk-UA"/>
              </w:rPr>
              <w:t>1 600,00 тис.грн.</w:t>
            </w:r>
          </w:p>
        </w:tc>
      </w:tr>
      <w:tr w:rsidR="000F328E" w:rsidRPr="00930921"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6.2</w:t>
            </w:r>
          </w:p>
        </w:tc>
        <w:tc>
          <w:tcPr>
            <w:tcW w:w="5054" w:type="dxa"/>
            <w:vAlign w:val="center"/>
          </w:tcPr>
          <w:p w:rsidR="000F328E" w:rsidRDefault="000F328E" w:rsidP="000F328E">
            <w:pPr>
              <w:pStyle w:val="ae"/>
              <w:contextualSpacing/>
              <w:jc w:val="both"/>
              <w:rPr>
                <w:lang w:val="uk-UA"/>
              </w:rPr>
            </w:pPr>
            <w:r>
              <w:rPr>
                <w:lang w:val="uk-UA"/>
              </w:rPr>
              <w:t>Вул. Заводська с.Переяславське</w:t>
            </w:r>
          </w:p>
        </w:tc>
        <w:tc>
          <w:tcPr>
            <w:tcW w:w="4192" w:type="dxa"/>
            <w:vAlign w:val="center"/>
          </w:tcPr>
          <w:p w:rsidR="000F328E" w:rsidRDefault="000F328E" w:rsidP="000F328E">
            <w:pPr>
              <w:pStyle w:val="ae"/>
              <w:contextualSpacing/>
              <w:jc w:val="both"/>
              <w:rPr>
                <w:lang w:val="uk-UA"/>
              </w:rPr>
            </w:pPr>
            <w:r>
              <w:rPr>
                <w:lang w:val="uk-UA"/>
              </w:rPr>
              <w:t>2 600, 00 тис.грн.</w:t>
            </w:r>
          </w:p>
        </w:tc>
      </w:tr>
      <w:tr w:rsidR="000F328E" w:rsidRPr="00930921"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6.3</w:t>
            </w:r>
          </w:p>
        </w:tc>
        <w:tc>
          <w:tcPr>
            <w:tcW w:w="5054" w:type="dxa"/>
            <w:vAlign w:val="center"/>
          </w:tcPr>
          <w:p w:rsidR="000F328E" w:rsidRDefault="000F328E" w:rsidP="000F328E">
            <w:pPr>
              <w:pStyle w:val="ae"/>
              <w:contextualSpacing/>
              <w:jc w:val="both"/>
              <w:rPr>
                <w:lang w:val="uk-UA"/>
              </w:rPr>
            </w:pPr>
            <w:r>
              <w:rPr>
                <w:lang w:val="uk-UA"/>
              </w:rPr>
              <w:t>Вул.Шляхова с.Козлів</w:t>
            </w:r>
          </w:p>
        </w:tc>
        <w:tc>
          <w:tcPr>
            <w:tcW w:w="4192" w:type="dxa"/>
            <w:vAlign w:val="center"/>
          </w:tcPr>
          <w:p w:rsidR="000F328E" w:rsidRDefault="000F328E" w:rsidP="000F328E">
            <w:pPr>
              <w:pStyle w:val="ae"/>
              <w:contextualSpacing/>
              <w:jc w:val="both"/>
              <w:rPr>
                <w:lang w:val="uk-UA"/>
              </w:rPr>
            </w:pPr>
            <w:r>
              <w:rPr>
                <w:lang w:val="uk-UA"/>
              </w:rPr>
              <w:t>1 000,00 тис.грн.</w:t>
            </w:r>
          </w:p>
        </w:tc>
      </w:tr>
      <w:tr w:rsidR="000F328E" w:rsidRPr="00930921"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6.4</w:t>
            </w:r>
          </w:p>
        </w:tc>
        <w:tc>
          <w:tcPr>
            <w:tcW w:w="5054" w:type="dxa"/>
            <w:vAlign w:val="center"/>
          </w:tcPr>
          <w:p w:rsidR="000F328E" w:rsidRDefault="000F328E" w:rsidP="000F328E">
            <w:pPr>
              <w:pStyle w:val="ae"/>
              <w:contextualSpacing/>
              <w:jc w:val="both"/>
              <w:rPr>
                <w:lang w:val="uk-UA"/>
              </w:rPr>
            </w:pPr>
            <w:r>
              <w:rPr>
                <w:lang w:val="uk-UA"/>
              </w:rPr>
              <w:t>Вул.Молодіжна, с.Козлів</w:t>
            </w:r>
          </w:p>
        </w:tc>
        <w:tc>
          <w:tcPr>
            <w:tcW w:w="4192" w:type="dxa"/>
            <w:vAlign w:val="center"/>
          </w:tcPr>
          <w:p w:rsidR="000F328E" w:rsidRDefault="000F328E" w:rsidP="000F328E">
            <w:pPr>
              <w:pStyle w:val="ae"/>
              <w:contextualSpacing/>
              <w:jc w:val="both"/>
              <w:rPr>
                <w:lang w:val="uk-UA"/>
              </w:rPr>
            </w:pPr>
            <w:r>
              <w:rPr>
                <w:lang w:val="uk-UA"/>
              </w:rPr>
              <w:t>1 000,00 тис.грн.</w:t>
            </w:r>
          </w:p>
        </w:tc>
      </w:tr>
      <w:tr w:rsidR="000F328E" w:rsidRPr="00624A5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6.4</w:t>
            </w:r>
          </w:p>
        </w:tc>
        <w:tc>
          <w:tcPr>
            <w:tcW w:w="5054" w:type="dxa"/>
            <w:vAlign w:val="center"/>
          </w:tcPr>
          <w:p w:rsidR="000F328E" w:rsidRDefault="000F328E" w:rsidP="000F328E">
            <w:pPr>
              <w:pStyle w:val="ae"/>
              <w:contextualSpacing/>
              <w:jc w:val="both"/>
              <w:rPr>
                <w:lang w:val="uk-UA"/>
              </w:rPr>
            </w:pPr>
            <w:r>
              <w:rPr>
                <w:lang w:val="uk-UA"/>
              </w:rPr>
              <w:t>Вул.Переяславська, с.Студеники</w:t>
            </w:r>
          </w:p>
        </w:tc>
        <w:tc>
          <w:tcPr>
            <w:tcW w:w="4192" w:type="dxa"/>
            <w:vAlign w:val="center"/>
          </w:tcPr>
          <w:p w:rsidR="000F328E" w:rsidRDefault="000F328E" w:rsidP="000F328E">
            <w:pPr>
              <w:pStyle w:val="ae"/>
              <w:contextualSpacing/>
              <w:jc w:val="both"/>
              <w:rPr>
                <w:lang w:val="uk-UA"/>
              </w:rPr>
            </w:pPr>
            <w:r>
              <w:rPr>
                <w:lang w:val="uk-UA"/>
              </w:rPr>
              <w:t>2 500,00 тис.грн.</w:t>
            </w:r>
          </w:p>
        </w:tc>
      </w:tr>
      <w:tr w:rsidR="000F328E" w:rsidRPr="00624A5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6.5</w:t>
            </w:r>
          </w:p>
        </w:tc>
        <w:tc>
          <w:tcPr>
            <w:tcW w:w="5054" w:type="dxa"/>
            <w:vAlign w:val="center"/>
          </w:tcPr>
          <w:p w:rsidR="000F328E" w:rsidRDefault="000F328E" w:rsidP="000F328E">
            <w:pPr>
              <w:pStyle w:val="ae"/>
              <w:contextualSpacing/>
              <w:jc w:val="both"/>
              <w:rPr>
                <w:lang w:val="uk-UA"/>
              </w:rPr>
            </w:pPr>
            <w:r>
              <w:rPr>
                <w:lang w:val="uk-UA"/>
              </w:rPr>
              <w:t>Вул..Шкільна с.Студеники</w:t>
            </w:r>
          </w:p>
        </w:tc>
        <w:tc>
          <w:tcPr>
            <w:tcW w:w="4192" w:type="dxa"/>
            <w:vAlign w:val="center"/>
          </w:tcPr>
          <w:p w:rsidR="000F328E" w:rsidRDefault="000F328E" w:rsidP="000F328E">
            <w:pPr>
              <w:pStyle w:val="ae"/>
              <w:contextualSpacing/>
              <w:jc w:val="both"/>
              <w:rPr>
                <w:lang w:val="uk-UA"/>
              </w:rPr>
            </w:pPr>
            <w:r>
              <w:rPr>
                <w:lang w:val="uk-UA"/>
              </w:rPr>
              <w:t>500,00 тис.грн.</w:t>
            </w:r>
          </w:p>
        </w:tc>
      </w:tr>
      <w:tr w:rsidR="000F328E" w:rsidRPr="00624A5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6.6</w:t>
            </w:r>
          </w:p>
        </w:tc>
        <w:tc>
          <w:tcPr>
            <w:tcW w:w="5054" w:type="dxa"/>
            <w:vAlign w:val="center"/>
          </w:tcPr>
          <w:p w:rsidR="000F328E" w:rsidRDefault="000F328E" w:rsidP="000F328E">
            <w:pPr>
              <w:pStyle w:val="ae"/>
              <w:contextualSpacing/>
              <w:jc w:val="both"/>
              <w:rPr>
                <w:lang w:val="uk-UA"/>
              </w:rPr>
            </w:pPr>
            <w:r>
              <w:rPr>
                <w:lang w:val="uk-UA"/>
              </w:rPr>
              <w:t>Вул..Миру с.Студеники</w:t>
            </w:r>
          </w:p>
        </w:tc>
        <w:tc>
          <w:tcPr>
            <w:tcW w:w="4192" w:type="dxa"/>
            <w:vAlign w:val="center"/>
          </w:tcPr>
          <w:p w:rsidR="000F328E" w:rsidRDefault="000F328E" w:rsidP="000F328E">
            <w:pPr>
              <w:pStyle w:val="ae"/>
              <w:contextualSpacing/>
              <w:jc w:val="both"/>
              <w:rPr>
                <w:lang w:val="uk-UA"/>
              </w:rPr>
            </w:pPr>
            <w:r>
              <w:rPr>
                <w:lang w:val="uk-UA"/>
              </w:rPr>
              <w:t>300,00 тис.грн.</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6.7</w:t>
            </w:r>
          </w:p>
        </w:tc>
        <w:tc>
          <w:tcPr>
            <w:tcW w:w="5054" w:type="dxa"/>
            <w:vAlign w:val="center"/>
          </w:tcPr>
          <w:p w:rsidR="000F328E" w:rsidRPr="00624A56" w:rsidRDefault="000F328E" w:rsidP="000F328E">
            <w:pPr>
              <w:pStyle w:val="ae"/>
              <w:contextualSpacing/>
              <w:jc w:val="both"/>
              <w:rPr>
                <w:lang w:val="uk-UA"/>
              </w:rPr>
            </w:pPr>
            <w:r w:rsidRPr="00624A56">
              <w:rPr>
                <w:lang w:val="uk-UA"/>
              </w:rPr>
              <w:t>Вул.Новоселицька с.Соснова</w:t>
            </w:r>
          </w:p>
        </w:tc>
        <w:tc>
          <w:tcPr>
            <w:tcW w:w="4192" w:type="dxa"/>
            <w:vAlign w:val="center"/>
          </w:tcPr>
          <w:p w:rsidR="000F328E" w:rsidRPr="00624A56" w:rsidRDefault="000F328E" w:rsidP="000F328E">
            <w:pPr>
              <w:pStyle w:val="ae"/>
              <w:contextualSpacing/>
              <w:jc w:val="both"/>
              <w:rPr>
                <w:lang w:val="uk-UA"/>
              </w:rPr>
            </w:pPr>
            <w:r w:rsidRPr="00624A56">
              <w:rPr>
                <w:lang w:val="uk-UA"/>
              </w:rPr>
              <w:t>600,00 тис.грн.</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6.8</w:t>
            </w:r>
          </w:p>
        </w:tc>
        <w:tc>
          <w:tcPr>
            <w:tcW w:w="5054" w:type="dxa"/>
            <w:vAlign w:val="center"/>
          </w:tcPr>
          <w:p w:rsidR="000F328E" w:rsidRDefault="000F328E" w:rsidP="000F328E">
            <w:pPr>
              <w:pStyle w:val="ae"/>
              <w:contextualSpacing/>
              <w:jc w:val="both"/>
              <w:rPr>
                <w:lang w:val="uk-UA"/>
              </w:rPr>
            </w:pPr>
            <w:r>
              <w:rPr>
                <w:lang w:val="uk-UA"/>
              </w:rPr>
              <w:t>Вул.Набережна, с.Соснівка</w:t>
            </w:r>
          </w:p>
        </w:tc>
        <w:tc>
          <w:tcPr>
            <w:tcW w:w="4192" w:type="dxa"/>
            <w:vAlign w:val="center"/>
          </w:tcPr>
          <w:p w:rsidR="000F328E" w:rsidRDefault="000F328E" w:rsidP="000F328E">
            <w:pPr>
              <w:pStyle w:val="ae"/>
              <w:contextualSpacing/>
              <w:jc w:val="both"/>
              <w:rPr>
                <w:lang w:val="uk-UA"/>
              </w:rPr>
            </w:pPr>
            <w:r>
              <w:rPr>
                <w:lang w:val="uk-UA"/>
              </w:rPr>
              <w:t>500,00 тис.грн.</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6.9</w:t>
            </w:r>
          </w:p>
        </w:tc>
        <w:tc>
          <w:tcPr>
            <w:tcW w:w="5054" w:type="dxa"/>
            <w:vAlign w:val="center"/>
          </w:tcPr>
          <w:p w:rsidR="000F328E" w:rsidRDefault="000F328E" w:rsidP="000F328E">
            <w:pPr>
              <w:pStyle w:val="ae"/>
              <w:contextualSpacing/>
              <w:jc w:val="both"/>
              <w:rPr>
                <w:lang w:val="uk-UA"/>
              </w:rPr>
            </w:pPr>
            <w:r>
              <w:rPr>
                <w:lang w:val="uk-UA"/>
              </w:rPr>
              <w:t>Вул.Перемоги,  с.Сомкова Долина</w:t>
            </w:r>
          </w:p>
        </w:tc>
        <w:tc>
          <w:tcPr>
            <w:tcW w:w="4192" w:type="dxa"/>
            <w:vAlign w:val="center"/>
          </w:tcPr>
          <w:p w:rsidR="000F328E" w:rsidRDefault="000F328E" w:rsidP="000F328E">
            <w:pPr>
              <w:pStyle w:val="ae"/>
              <w:contextualSpacing/>
              <w:jc w:val="both"/>
              <w:rPr>
                <w:lang w:val="uk-UA"/>
              </w:rPr>
            </w:pPr>
            <w:r>
              <w:rPr>
                <w:lang w:val="uk-UA"/>
              </w:rPr>
              <w:t>420, 00 тис.грн.</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6.10</w:t>
            </w:r>
          </w:p>
        </w:tc>
        <w:tc>
          <w:tcPr>
            <w:tcW w:w="5054" w:type="dxa"/>
            <w:vAlign w:val="center"/>
          </w:tcPr>
          <w:p w:rsidR="000F328E" w:rsidRDefault="000F328E" w:rsidP="000F328E">
            <w:pPr>
              <w:pStyle w:val="ae"/>
              <w:contextualSpacing/>
              <w:jc w:val="both"/>
              <w:rPr>
                <w:lang w:val="uk-UA"/>
              </w:rPr>
            </w:pPr>
            <w:r>
              <w:rPr>
                <w:lang w:val="uk-UA"/>
              </w:rPr>
              <w:t>Вул.Привокзальна, с.Переяславське (тротуар)</w:t>
            </w:r>
          </w:p>
        </w:tc>
        <w:tc>
          <w:tcPr>
            <w:tcW w:w="4192" w:type="dxa"/>
            <w:vAlign w:val="center"/>
          </w:tcPr>
          <w:p w:rsidR="000F328E" w:rsidRDefault="000F328E" w:rsidP="000F328E">
            <w:pPr>
              <w:pStyle w:val="ae"/>
              <w:contextualSpacing/>
              <w:jc w:val="both"/>
              <w:rPr>
                <w:lang w:val="uk-UA"/>
              </w:rPr>
            </w:pPr>
            <w:r>
              <w:rPr>
                <w:lang w:val="uk-UA"/>
              </w:rPr>
              <w:t>1 200,00 тис.грн.</w:t>
            </w:r>
          </w:p>
        </w:tc>
      </w:tr>
      <w:tr w:rsidR="000F328E" w:rsidRPr="00CB2296" w:rsidTr="000F328E">
        <w:trPr>
          <w:tblCellSpacing w:w="15" w:type="dxa"/>
        </w:trPr>
        <w:tc>
          <w:tcPr>
            <w:tcW w:w="470" w:type="dxa"/>
            <w:vAlign w:val="center"/>
          </w:tcPr>
          <w:p w:rsidR="000F328E" w:rsidRDefault="000F328E" w:rsidP="005B0255">
            <w:pPr>
              <w:pStyle w:val="ae"/>
              <w:numPr>
                <w:ilvl w:val="0"/>
                <w:numId w:val="53"/>
              </w:numPr>
              <w:contextualSpacing/>
              <w:jc w:val="both"/>
              <w:rPr>
                <w:lang w:val="uk-UA"/>
              </w:rPr>
            </w:pPr>
          </w:p>
        </w:tc>
        <w:tc>
          <w:tcPr>
            <w:tcW w:w="5054" w:type="dxa"/>
            <w:vAlign w:val="center"/>
          </w:tcPr>
          <w:p w:rsidR="000F328E" w:rsidRDefault="000F328E" w:rsidP="000F328E">
            <w:pPr>
              <w:pStyle w:val="ae"/>
              <w:contextualSpacing/>
              <w:jc w:val="both"/>
              <w:rPr>
                <w:lang w:val="uk-UA"/>
              </w:rPr>
            </w:pPr>
            <w:r>
              <w:rPr>
                <w:lang w:val="uk-UA"/>
              </w:rPr>
              <w:t>Розробка проектно-кошторисної документації на капітальний ремонт доріг</w:t>
            </w:r>
          </w:p>
        </w:tc>
        <w:tc>
          <w:tcPr>
            <w:tcW w:w="4192" w:type="dxa"/>
            <w:vAlign w:val="center"/>
          </w:tcPr>
          <w:p w:rsidR="000F328E" w:rsidRDefault="000F328E" w:rsidP="000F328E">
            <w:pPr>
              <w:pStyle w:val="ae"/>
              <w:contextualSpacing/>
              <w:jc w:val="both"/>
              <w:rPr>
                <w:lang w:val="uk-UA"/>
              </w:rPr>
            </w:pPr>
            <w:r>
              <w:rPr>
                <w:lang w:val="uk-UA"/>
              </w:rPr>
              <w:t xml:space="preserve"> За рахунок коштів місцевого бюджету</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7.1</w:t>
            </w:r>
          </w:p>
        </w:tc>
        <w:tc>
          <w:tcPr>
            <w:tcW w:w="5054" w:type="dxa"/>
            <w:vAlign w:val="center"/>
          </w:tcPr>
          <w:p w:rsidR="000F328E" w:rsidRDefault="000F328E" w:rsidP="000F328E">
            <w:pPr>
              <w:pStyle w:val="ae"/>
              <w:contextualSpacing/>
              <w:jc w:val="both"/>
              <w:rPr>
                <w:lang w:val="uk-UA"/>
              </w:rPr>
            </w:pPr>
            <w:r>
              <w:rPr>
                <w:lang w:val="uk-UA"/>
              </w:rPr>
              <w:t>Вул.Миру, с.Соснова</w:t>
            </w:r>
          </w:p>
        </w:tc>
        <w:tc>
          <w:tcPr>
            <w:tcW w:w="4192" w:type="dxa"/>
            <w:vAlign w:val="center"/>
          </w:tcPr>
          <w:p w:rsidR="000F328E" w:rsidRDefault="000F328E" w:rsidP="000F328E">
            <w:pPr>
              <w:pStyle w:val="ae"/>
              <w:contextualSpacing/>
              <w:jc w:val="both"/>
              <w:rPr>
                <w:lang w:val="uk-UA"/>
              </w:rPr>
            </w:pPr>
            <w:r>
              <w:rPr>
                <w:lang w:val="uk-UA"/>
              </w:rPr>
              <w:t>70,00 тис.грн.</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7.3</w:t>
            </w:r>
          </w:p>
        </w:tc>
        <w:tc>
          <w:tcPr>
            <w:tcW w:w="5054" w:type="dxa"/>
            <w:vAlign w:val="center"/>
          </w:tcPr>
          <w:p w:rsidR="000F328E" w:rsidRDefault="000F328E" w:rsidP="000F328E">
            <w:pPr>
              <w:pStyle w:val="ae"/>
              <w:contextualSpacing/>
              <w:jc w:val="both"/>
              <w:rPr>
                <w:lang w:val="uk-UA"/>
              </w:rPr>
            </w:pPr>
            <w:r>
              <w:rPr>
                <w:lang w:val="uk-UA"/>
              </w:rPr>
              <w:t>Вул.Садова,. с.Соснова</w:t>
            </w:r>
          </w:p>
        </w:tc>
        <w:tc>
          <w:tcPr>
            <w:tcW w:w="4192" w:type="dxa"/>
            <w:vAlign w:val="center"/>
          </w:tcPr>
          <w:p w:rsidR="000F328E" w:rsidRDefault="000F328E" w:rsidP="000F328E">
            <w:pPr>
              <w:pStyle w:val="ae"/>
              <w:contextualSpacing/>
              <w:jc w:val="both"/>
              <w:rPr>
                <w:lang w:val="uk-UA"/>
              </w:rPr>
            </w:pPr>
            <w:r>
              <w:rPr>
                <w:lang w:val="uk-UA"/>
              </w:rPr>
              <w:t>30,00 тис.грн.</w:t>
            </w:r>
          </w:p>
        </w:tc>
      </w:tr>
      <w:tr w:rsidR="000F328E" w:rsidRPr="00CB2296" w:rsidTr="000F328E">
        <w:trPr>
          <w:tblCellSpacing w:w="15" w:type="dxa"/>
        </w:trPr>
        <w:tc>
          <w:tcPr>
            <w:tcW w:w="470" w:type="dxa"/>
            <w:vAlign w:val="center"/>
          </w:tcPr>
          <w:p w:rsidR="000F328E" w:rsidRDefault="000F328E" w:rsidP="000F328E">
            <w:pPr>
              <w:pStyle w:val="ae"/>
              <w:contextualSpacing/>
              <w:jc w:val="both"/>
              <w:rPr>
                <w:lang w:val="uk-UA"/>
              </w:rPr>
            </w:pPr>
            <w:r>
              <w:rPr>
                <w:lang w:val="uk-UA"/>
              </w:rPr>
              <w:t>7.4</w:t>
            </w:r>
          </w:p>
        </w:tc>
        <w:tc>
          <w:tcPr>
            <w:tcW w:w="5054" w:type="dxa"/>
            <w:vAlign w:val="center"/>
          </w:tcPr>
          <w:p w:rsidR="000F328E" w:rsidRDefault="000F328E" w:rsidP="000F328E">
            <w:pPr>
              <w:pStyle w:val="ae"/>
              <w:contextualSpacing/>
              <w:jc w:val="both"/>
              <w:rPr>
                <w:lang w:val="uk-UA"/>
              </w:rPr>
            </w:pPr>
            <w:r>
              <w:rPr>
                <w:lang w:val="uk-UA"/>
              </w:rPr>
              <w:t>Вул.Пономаренка, с.Студеники</w:t>
            </w:r>
          </w:p>
        </w:tc>
        <w:tc>
          <w:tcPr>
            <w:tcW w:w="4192" w:type="dxa"/>
            <w:vAlign w:val="center"/>
          </w:tcPr>
          <w:p w:rsidR="000F328E" w:rsidRDefault="000F328E" w:rsidP="000F328E">
            <w:pPr>
              <w:pStyle w:val="ae"/>
              <w:contextualSpacing/>
              <w:jc w:val="both"/>
              <w:rPr>
                <w:lang w:val="uk-UA"/>
              </w:rPr>
            </w:pPr>
            <w:r>
              <w:rPr>
                <w:lang w:val="uk-UA"/>
              </w:rPr>
              <w:t>52,00 тис.грн.</w:t>
            </w:r>
          </w:p>
        </w:tc>
      </w:tr>
      <w:tr w:rsidR="000F328E" w:rsidRPr="00CB2296" w:rsidTr="000F328E">
        <w:trPr>
          <w:tblCellSpacing w:w="15" w:type="dxa"/>
        </w:trPr>
        <w:tc>
          <w:tcPr>
            <w:tcW w:w="470" w:type="dxa"/>
            <w:vAlign w:val="center"/>
          </w:tcPr>
          <w:p w:rsidR="000F328E" w:rsidRPr="00CB2296" w:rsidRDefault="000F328E" w:rsidP="005B0255">
            <w:pPr>
              <w:pStyle w:val="ae"/>
              <w:numPr>
                <w:ilvl w:val="0"/>
                <w:numId w:val="53"/>
              </w:numPr>
              <w:ind w:left="0" w:firstLine="0"/>
              <w:contextualSpacing/>
              <w:jc w:val="both"/>
            </w:pPr>
          </w:p>
        </w:tc>
        <w:tc>
          <w:tcPr>
            <w:tcW w:w="5054" w:type="dxa"/>
            <w:vAlign w:val="center"/>
          </w:tcPr>
          <w:p w:rsidR="000F328E" w:rsidRPr="00CB2296" w:rsidRDefault="000F328E" w:rsidP="000F328E">
            <w:pPr>
              <w:pStyle w:val="ae"/>
              <w:contextualSpacing/>
              <w:jc w:val="both"/>
              <w:rPr>
                <w:lang w:val="uk-UA"/>
              </w:rPr>
            </w:pPr>
            <w:r>
              <w:rPr>
                <w:lang w:val="uk-UA"/>
              </w:rPr>
              <w:t>Будівництво спортивного майданчика зі штучним покриттям для Переяславського НВО «ЗЗСО І-ІІ ст..-</w:t>
            </w:r>
            <w:r w:rsidRPr="009713A9">
              <w:t xml:space="preserve"> </w:t>
            </w:r>
            <w:r>
              <w:rPr>
                <w:lang w:val="en-US"/>
              </w:rPr>
              <w:t>ЗДО</w:t>
            </w:r>
            <w:r>
              <w:rPr>
                <w:lang w:val="uk-UA"/>
              </w:rPr>
              <w:t>» по вул..Привокзальна, 24 в с.Переяславське</w:t>
            </w:r>
            <w:r w:rsidRPr="00CB2296">
              <w:rPr>
                <w:lang w:val="uk-UA"/>
              </w:rPr>
              <w:t xml:space="preserve"> </w:t>
            </w:r>
          </w:p>
        </w:tc>
        <w:tc>
          <w:tcPr>
            <w:tcW w:w="4192" w:type="dxa"/>
            <w:vAlign w:val="center"/>
          </w:tcPr>
          <w:p w:rsidR="000F328E" w:rsidRPr="00CB2296" w:rsidRDefault="000F328E" w:rsidP="000F328E">
            <w:pPr>
              <w:pStyle w:val="ae"/>
              <w:contextualSpacing/>
              <w:jc w:val="both"/>
              <w:rPr>
                <w:lang w:val="uk-UA"/>
              </w:rPr>
            </w:pPr>
            <w:r>
              <w:rPr>
                <w:lang w:val="uk-UA"/>
              </w:rPr>
              <w:t>З</w:t>
            </w:r>
            <w:r w:rsidRPr="00CB2296">
              <w:rPr>
                <w:lang w:val="uk-UA"/>
              </w:rPr>
              <w:t>а рахунок коштів обласного бюджету</w:t>
            </w:r>
            <w:r>
              <w:rPr>
                <w:lang w:val="uk-UA"/>
              </w:rPr>
              <w:t xml:space="preserve">      З</w:t>
            </w:r>
            <w:r w:rsidRPr="00CB2296">
              <w:rPr>
                <w:lang w:val="uk-UA"/>
              </w:rPr>
              <w:t xml:space="preserve">а рахунок коштів місцевого </w:t>
            </w:r>
            <w:r>
              <w:rPr>
                <w:lang w:val="uk-UA"/>
              </w:rPr>
              <w:t>бюджету/ 750,00 тис.грн.</w:t>
            </w:r>
          </w:p>
        </w:tc>
      </w:tr>
      <w:tr w:rsidR="000F328E" w:rsidRPr="003229BF" w:rsidTr="000F328E">
        <w:trPr>
          <w:tblCellSpacing w:w="15" w:type="dxa"/>
        </w:trPr>
        <w:tc>
          <w:tcPr>
            <w:tcW w:w="470" w:type="dxa"/>
            <w:vAlign w:val="center"/>
          </w:tcPr>
          <w:p w:rsidR="000F328E" w:rsidRPr="00CB2296" w:rsidRDefault="000F328E" w:rsidP="005B0255">
            <w:pPr>
              <w:pStyle w:val="ae"/>
              <w:numPr>
                <w:ilvl w:val="0"/>
                <w:numId w:val="53"/>
              </w:numPr>
              <w:ind w:left="0" w:firstLine="0"/>
              <w:contextualSpacing/>
              <w:jc w:val="both"/>
            </w:pPr>
          </w:p>
        </w:tc>
        <w:tc>
          <w:tcPr>
            <w:tcW w:w="5054" w:type="dxa"/>
            <w:vAlign w:val="center"/>
          </w:tcPr>
          <w:p w:rsidR="000F328E" w:rsidRPr="00CB2296" w:rsidRDefault="000F328E" w:rsidP="000F328E">
            <w:pPr>
              <w:pStyle w:val="ae"/>
              <w:contextualSpacing/>
              <w:jc w:val="both"/>
              <w:rPr>
                <w:lang w:val="uk-UA"/>
              </w:rPr>
            </w:pPr>
            <w:r>
              <w:rPr>
                <w:lang w:val="uk-UA"/>
              </w:rPr>
              <w:t>Продовження к</w:t>
            </w:r>
            <w:r w:rsidRPr="001C16B2">
              <w:rPr>
                <w:lang w:val="uk-UA"/>
              </w:rPr>
              <w:t>апітальн</w:t>
            </w:r>
            <w:r>
              <w:rPr>
                <w:lang w:val="uk-UA"/>
              </w:rPr>
              <w:t>ого</w:t>
            </w:r>
            <w:r w:rsidRPr="001C16B2">
              <w:rPr>
                <w:lang w:val="uk-UA"/>
              </w:rPr>
              <w:t xml:space="preserve"> ремонт</w:t>
            </w:r>
            <w:r>
              <w:rPr>
                <w:lang w:val="uk-UA"/>
              </w:rPr>
              <w:t>у</w:t>
            </w:r>
            <w:r w:rsidRPr="001C16B2">
              <w:rPr>
                <w:lang w:val="uk-UA"/>
              </w:rPr>
              <w:t xml:space="preserve"> </w:t>
            </w:r>
            <w:r w:rsidRPr="001C16B2">
              <w:rPr>
                <w:color w:val="000000"/>
                <w:lang w:val="uk-UA"/>
              </w:rPr>
              <w:t xml:space="preserve">адмінприміщення </w:t>
            </w:r>
            <w:r>
              <w:rPr>
                <w:color w:val="000000"/>
                <w:lang w:val="uk-UA"/>
              </w:rPr>
              <w:t>та с</w:t>
            </w:r>
            <w:r w:rsidRPr="001C16B2">
              <w:rPr>
                <w:lang w:val="uk-UA"/>
              </w:rPr>
              <w:t xml:space="preserve">творення </w:t>
            </w:r>
            <w:r>
              <w:rPr>
                <w:lang w:val="uk-UA"/>
              </w:rPr>
              <w:t>ЦНАПу</w:t>
            </w:r>
          </w:p>
        </w:tc>
        <w:tc>
          <w:tcPr>
            <w:tcW w:w="4192" w:type="dxa"/>
            <w:vAlign w:val="center"/>
          </w:tcPr>
          <w:p w:rsidR="000F328E" w:rsidRPr="003229BF" w:rsidRDefault="000F328E" w:rsidP="000F328E">
            <w:pPr>
              <w:pStyle w:val="ae"/>
              <w:contextualSpacing/>
              <w:jc w:val="both"/>
              <w:rPr>
                <w:lang w:val="uk-UA"/>
              </w:rPr>
            </w:pPr>
            <w:r w:rsidRPr="00CB2296">
              <w:t xml:space="preserve">За рахунок коштів </w:t>
            </w:r>
            <w:r w:rsidRPr="003229BF">
              <w:rPr>
                <w:lang w:val="uk-UA"/>
              </w:rPr>
              <w:t xml:space="preserve"> місцевого бюджету</w:t>
            </w:r>
            <w:r>
              <w:rPr>
                <w:lang w:val="uk-UA"/>
              </w:rPr>
              <w:t>/ 2000,00 тис.грн.</w:t>
            </w:r>
          </w:p>
        </w:tc>
      </w:tr>
      <w:tr w:rsidR="000F328E" w:rsidRPr="00CB2296" w:rsidTr="000F328E">
        <w:trPr>
          <w:tblCellSpacing w:w="15" w:type="dxa"/>
        </w:trPr>
        <w:tc>
          <w:tcPr>
            <w:tcW w:w="470" w:type="dxa"/>
            <w:vAlign w:val="center"/>
          </w:tcPr>
          <w:p w:rsidR="000F328E" w:rsidRPr="003229BF" w:rsidRDefault="000F328E" w:rsidP="005B0255">
            <w:pPr>
              <w:pStyle w:val="ae"/>
              <w:numPr>
                <w:ilvl w:val="0"/>
                <w:numId w:val="53"/>
              </w:numPr>
              <w:ind w:left="0" w:firstLine="0"/>
              <w:contextualSpacing/>
              <w:jc w:val="both"/>
              <w:rPr>
                <w:lang w:val="uk-UA"/>
              </w:rPr>
            </w:pPr>
          </w:p>
        </w:tc>
        <w:tc>
          <w:tcPr>
            <w:tcW w:w="5054" w:type="dxa"/>
            <w:vAlign w:val="center"/>
          </w:tcPr>
          <w:p w:rsidR="000F328E" w:rsidRPr="00CB2296" w:rsidRDefault="000F328E" w:rsidP="000F328E">
            <w:pPr>
              <w:pStyle w:val="ae"/>
              <w:contextualSpacing/>
              <w:jc w:val="both"/>
              <w:rPr>
                <w:lang w:val="uk-UA"/>
              </w:rPr>
            </w:pPr>
            <w:r>
              <w:rPr>
                <w:lang w:val="uk-UA"/>
              </w:rPr>
              <w:t>Б</w:t>
            </w:r>
            <w:r w:rsidRPr="00CB2296">
              <w:rPr>
                <w:lang w:val="uk-UA"/>
              </w:rPr>
              <w:t xml:space="preserve">удівництво амбулаторії </w:t>
            </w:r>
            <w:r>
              <w:rPr>
                <w:lang w:val="uk-UA"/>
              </w:rPr>
              <w:t>первинної медичної допомоги в</w:t>
            </w:r>
            <w:r w:rsidRPr="00CB2296">
              <w:rPr>
                <w:lang w:val="uk-UA"/>
              </w:rPr>
              <w:t xml:space="preserve"> с.Переяславське</w:t>
            </w:r>
          </w:p>
        </w:tc>
        <w:tc>
          <w:tcPr>
            <w:tcW w:w="4192" w:type="dxa"/>
            <w:vAlign w:val="center"/>
          </w:tcPr>
          <w:p w:rsidR="000F328E" w:rsidRPr="003229BF" w:rsidRDefault="000F328E" w:rsidP="000F328E">
            <w:pPr>
              <w:pStyle w:val="ae"/>
              <w:contextualSpacing/>
              <w:jc w:val="both"/>
              <w:rPr>
                <w:lang w:val="uk-UA"/>
              </w:rPr>
            </w:pPr>
            <w:r>
              <w:rPr>
                <w:lang w:val="uk-UA"/>
              </w:rPr>
              <w:t>За рахунок коштів обласного бюджету, 10% співфінансування з місцевого бюджету</w:t>
            </w:r>
            <w:r w:rsidRPr="00CB2296">
              <w:t xml:space="preserve"> </w:t>
            </w:r>
            <w:r>
              <w:rPr>
                <w:lang w:val="uk-UA"/>
              </w:rPr>
              <w:t>/ 840,00 тис.грн.</w:t>
            </w:r>
          </w:p>
        </w:tc>
      </w:tr>
      <w:tr w:rsidR="000F328E" w:rsidRPr="00CB2296" w:rsidTr="000F328E">
        <w:trPr>
          <w:tblCellSpacing w:w="15" w:type="dxa"/>
        </w:trPr>
        <w:tc>
          <w:tcPr>
            <w:tcW w:w="470" w:type="dxa"/>
            <w:vAlign w:val="center"/>
          </w:tcPr>
          <w:p w:rsidR="000F328E" w:rsidRPr="00CB2296" w:rsidRDefault="000F328E" w:rsidP="005B0255">
            <w:pPr>
              <w:pStyle w:val="ae"/>
              <w:numPr>
                <w:ilvl w:val="0"/>
                <w:numId w:val="53"/>
              </w:numPr>
              <w:ind w:left="0" w:firstLine="0"/>
              <w:contextualSpacing/>
              <w:jc w:val="both"/>
              <w:rPr>
                <w:lang w:val="uk-UA"/>
              </w:rPr>
            </w:pPr>
          </w:p>
        </w:tc>
        <w:tc>
          <w:tcPr>
            <w:tcW w:w="5054" w:type="dxa"/>
            <w:vAlign w:val="center"/>
          </w:tcPr>
          <w:p w:rsidR="000F328E" w:rsidRPr="00CB2296" w:rsidRDefault="000F328E" w:rsidP="000F328E">
            <w:pPr>
              <w:pStyle w:val="ae"/>
              <w:contextualSpacing/>
              <w:jc w:val="both"/>
              <w:rPr>
                <w:lang w:val="uk-UA"/>
              </w:rPr>
            </w:pPr>
            <w:r>
              <w:rPr>
                <w:lang w:val="uk-UA"/>
              </w:rPr>
              <w:t>Будівництво стадіону в с.Переяславське (в т.ч. закупівля вуличних тренажерів за результатами «Конкурсу грантів на розвиток благоустрою»)</w:t>
            </w:r>
          </w:p>
        </w:tc>
        <w:tc>
          <w:tcPr>
            <w:tcW w:w="4192" w:type="dxa"/>
          </w:tcPr>
          <w:p w:rsidR="000F328E" w:rsidRDefault="000F328E" w:rsidP="000F328E">
            <w:r>
              <w:t xml:space="preserve">За рахунок </w:t>
            </w:r>
            <w:r w:rsidRPr="00BD7B60">
              <w:t>коштів місцевого бюджету</w:t>
            </w:r>
            <w:r>
              <w:t>, монтаж та встановлення вуличних тренажерів – внесок переможця «Конкурсу грантів на розвиток благоустрою»/ 1 000,00 тис.грн.</w:t>
            </w:r>
          </w:p>
          <w:p w:rsidR="000F328E" w:rsidRDefault="000F328E" w:rsidP="000F328E"/>
        </w:tc>
      </w:tr>
      <w:tr w:rsidR="000F328E" w:rsidRPr="00CB2296" w:rsidTr="000F328E">
        <w:trPr>
          <w:tblCellSpacing w:w="15" w:type="dxa"/>
        </w:trPr>
        <w:tc>
          <w:tcPr>
            <w:tcW w:w="470" w:type="dxa"/>
            <w:vAlign w:val="center"/>
          </w:tcPr>
          <w:p w:rsidR="000F328E" w:rsidRPr="00CB2296" w:rsidRDefault="000F328E" w:rsidP="005B0255">
            <w:pPr>
              <w:pStyle w:val="ae"/>
              <w:numPr>
                <w:ilvl w:val="0"/>
                <w:numId w:val="53"/>
              </w:numPr>
              <w:ind w:left="0" w:firstLine="0"/>
              <w:contextualSpacing/>
              <w:jc w:val="both"/>
            </w:pPr>
          </w:p>
        </w:tc>
        <w:tc>
          <w:tcPr>
            <w:tcW w:w="5054" w:type="dxa"/>
            <w:vAlign w:val="center"/>
          </w:tcPr>
          <w:p w:rsidR="000F328E" w:rsidRDefault="000F328E" w:rsidP="000F328E">
            <w:pPr>
              <w:pStyle w:val="ae"/>
              <w:contextualSpacing/>
              <w:jc w:val="both"/>
              <w:rPr>
                <w:lang w:val="uk-UA"/>
              </w:rPr>
            </w:pPr>
            <w:r>
              <w:rPr>
                <w:lang w:val="uk-UA"/>
              </w:rPr>
              <w:t>Придбання медичного обладнання для медичних закладів Студениківської ОТГ</w:t>
            </w:r>
          </w:p>
        </w:tc>
        <w:tc>
          <w:tcPr>
            <w:tcW w:w="4192" w:type="dxa"/>
          </w:tcPr>
          <w:p w:rsidR="000F328E" w:rsidRPr="003229BF" w:rsidRDefault="000F328E" w:rsidP="000F328E">
            <w:r w:rsidRPr="008F115D">
              <w:t>За рахунок коштів місцевого бюджету</w:t>
            </w:r>
            <w:r>
              <w:t>/ 200,00 тис.грн.</w:t>
            </w:r>
          </w:p>
        </w:tc>
      </w:tr>
      <w:tr w:rsidR="000F328E" w:rsidRPr="00CB2296" w:rsidTr="000F328E">
        <w:trPr>
          <w:tblCellSpacing w:w="15" w:type="dxa"/>
        </w:trPr>
        <w:tc>
          <w:tcPr>
            <w:tcW w:w="470" w:type="dxa"/>
            <w:vAlign w:val="center"/>
          </w:tcPr>
          <w:p w:rsidR="000F328E" w:rsidRPr="00A70E6F" w:rsidRDefault="000F328E" w:rsidP="005B0255">
            <w:pPr>
              <w:pStyle w:val="ae"/>
              <w:numPr>
                <w:ilvl w:val="0"/>
                <w:numId w:val="53"/>
              </w:numPr>
              <w:ind w:left="0" w:firstLine="0"/>
              <w:contextualSpacing/>
              <w:jc w:val="both"/>
              <w:rPr>
                <w:lang w:val="uk-UA"/>
              </w:rPr>
            </w:pPr>
          </w:p>
        </w:tc>
        <w:tc>
          <w:tcPr>
            <w:tcW w:w="5054" w:type="dxa"/>
            <w:vAlign w:val="center"/>
          </w:tcPr>
          <w:p w:rsidR="000F328E" w:rsidRDefault="000F328E" w:rsidP="000F328E">
            <w:pPr>
              <w:pStyle w:val="ae"/>
              <w:contextualSpacing/>
              <w:jc w:val="both"/>
              <w:rPr>
                <w:lang w:val="uk-UA"/>
              </w:rPr>
            </w:pPr>
            <w:r>
              <w:rPr>
                <w:lang w:val="uk-UA"/>
              </w:rPr>
              <w:t>Встановлення дитячого майданчика в с.Соснівка</w:t>
            </w:r>
          </w:p>
        </w:tc>
        <w:tc>
          <w:tcPr>
            <w:tcW w:w="4192" w:type="dxa"/>
          </w:tcPr>
          <w:p w:rsidR="000F328E" w:rsidRPr="00C978F4" w:rsidRDefault="000F328E" w:rsidP="000F328E">
            <w:r w:rsidRPr="008F115D">
              <w:t>За рахунок коштів місцевого бюджету</w:t>
            </w:r>
            <w:r>
              <w:t>/ 55 ,00 тис.грн.</w:t>
            </w:r>
          </w:p>
        </w:tc>
      </w:tr>
      <w:tr w:rsidR="000F328E" w:rsidRPr="00CB2296" w:rsidTr="000F328E">
        <w:trPr>
          <w:trHeight w:val="953"/>
          <w:tblCellSpacing w:w="15" w:type="dxa"/>
        </w:trPr>
        <w:tc>
          <w:tcPr>
            <w:tcW w:w="470" w:type="dxa"/>
            <w:vAlign w:val="center"/>
          </w:tcPr>
          <w:p w:rsidR="000F328E" w:rsidRDefault="000F328E" w:rsidP="005B0255">
            <w:pPr>
              <w:pStyle w:val="ae"/>
              <w:numPr>
                <w:ilvl w:val="0"/>
                <w:numId w:val="53"/>
              </w:numPr>
              <w:ind w:left="0" w:firstLine="0"/>
              <w:contextualSpacing/>
              <w:jc w:val="both"/>
              <w:rPr>
                <w:lang w:val="uk-UA"/>
              </w:rPr>
            </w:pPr>
          </w:p>
        </w:tc>
        <w:tc>
          <w:tcPr>
            <w:tcW w:w="5054" w:type="dxa"/>
            <w:vAlign w:val="center"/>
          </w:tcPr>
          <w:p w:rsidR="000F328E" w:rsidRDefault="000F328E" w:rsidP="000F328E">
            <w:pPr>
              <w:pStyle w:val="ae"/>
              <w:contextualSpacing/>
              <w:jc w:val="both"/>
              <w:rPr>
                <w:lang w:val="uk-UA"/>
              </w:rPr>
            </w:pPr>
            <w:r>
              <w:rPr>
                <w:lang w:val="uk-UA"/>
              </w:rPr>
              <w:t>Поточний ремонт клубу в с.Сомкова Долина</w:t>
            </w:r>
          </w:p>
        </w:tc>
        <w:tc>
          <w:tcPr>
            <w:tcW w:w="4192" w:type="dxa"/>
          </w:tcPr>
          <w:p w:rsidR="000F328E" w:rsidRPr="00B1325F" w:rsidRDefault="000F328E" w:rsidP="000F328E">
            <w:r w:rsidRPr="008F115D">
              <w:t>За рахунок коштів місцевого бюджету</w:t>
            </w:r>
            <w:r>
              <w:t>/ 200,00 тис.грн.</w:t>
            </w:r>
          </w:p>
        </w:tc>
      </w:tr>
      <w:tr w:rsidR="000F328E" w:rsidRPr="00E27DC7" w:rsidTr="000F328E">
        <w:trPr>
          <w:trHeight w:val="953"/>
          <w:tblCellSpacing w:w="15" w:type="dxa"/>
        </w:trPr>
        <w:tc>
          <w:tcPr>
            <w:tcW w:w="470" w:type="dxa"/>
            <w:vAlign w:val="center"/>
          </w:tcPr>
          <w:p w:rsidR="000F328E" w:rsidRDefault="000F328E" w:rsidP="005B0255">
            <w:pPr>
              <w:pStyle w:val="ae"/>
              <w:numPr>
                <w:ilvl w:val="0"/>
                <w:numId w:val="53"/>
              </w:numPr>
              <w:ind w:left="0" w:firstLine="0"/>
              <w:contextualSpacing/>
              <w:jc w:val="both"/>
              <w:rPr>
                <w:lang w:val="uk-UA"/>
              </w:rPr>
            </w:pPr>
          </w:p>
        </w:tc>
        <w:tc>
          <w:tcPr>
            <w:tcW w:w="5054" w:type="dxa"/>
            <w:vAlign w:val="center"/>
          </w:tcPr>
          <w:p w:rsidR="000F328E" w:rsidRDefault="000F328E" w:rsidP="000F328E">
            <w:pPr>
              <w:pStyle w:val="ae"/>
              <w:contextualSpacing/>
              <w:jc w:val="both"/>
              <w:rPr>
                <w:lang w:val="uk-UA"/>
              </w:rPr>
            </w:pPr>
            <w:r>
              <w:rPr>
                <w:lang w:val="uk-UA"/>
              </w:rPr>
              <w:t>Капітальний ремонт благоустрою території Переяславського НВО «ЗЗСО І-ІІ ступенів - ЗДО»</w:t>
            </w:r>
          </w:p>
        </w:tc>
        <w:tc>
          <w:tcPr>
            <w:tcW w:w="4192" w:type="dxa"/>
          </w:tcPr>
          <w:p w:rsidR="000F328E" w:rsidRPr="00E27DC7" w:rsidRDefault="000F328E" w:rsidP="000F328E">
            <w:r w:rsidRPr="008F115D">
              <w:t>За рахунок коштів місцевого бюджету</w:t>
            </w:r>
            <w:r>
              <w:t>/ 1 100,00 тис.грн.</w:t>
            </w:r>
          </w:p>
        </w:tc>
      </w:tr>
      <w:tr w:rsidR="000F328E" w:rsidRPr="00E27DC7" w:rsidTr="000F328E">
        <w:trPr>
          <w:trHeight w:val="953"/>
          <w:tblCellSpacing w:w="15" w:type="dxa"/>
        </w:trPr>
        <w:tc>
          <w:tcPr>
            <w:tcW w:w="470" w:type="dxa"/>
            <w:vAlign w:val="center"/>
          </w:tcPr>
          <w:p w:rsidR="000F328E" w:rsidRDefault="000F328E" w:rsidP="005B0255">
            <w:pPr>
              <w:pStyle w:val="ae"/>
              <w:numPr>
                <w:ilvl w:val="0"/>
                <w:numId w:val="53"/>
              </w:numPr>
              <w:ind w:left="0" w:firstLine="0"/>
              <w:contextualSpacing/>
              <w:jc w:val="both"/>
              <w:rPr>
                <w:lang w:val="uk-UA"/>
              </w:rPr>
            </w:pPr>
          </w:p>
        </w:tc>
        <w:tc>
          <w:tcPr>
            <w:tcW w:w="5054" w:type="dxa"/>
            <w:vAlign w:val="center"/>
          </w:tcPr>
          <w:p w:rsidR="000F328E" w:rsidRDefault="000F328E" w:rsidP="000F328E">
            <w:pPr>
              <w:pStyle w:val="ae"/>
              <w:contextualSpacing/>
              <w:jc w:val="both"/>
              <w:rPr>
                <w:lang w:val="uk-UA"/>
              </w:rPr>
            </w:pPr>
            <w:r>
              <w:rPr>
                <w:lang w:val="uk-UA"/>
              </w:rPr>
              <w:t>Реконструкція тепломережі Переяславського НВО «ЗЗСО І-ІІ ступенів - ЗДО»</w:t>
            </w:r>
          </w:p>
        </w:tc>
        <w:tc>
          <w:tcPr>
            <w:tcW w:w="4192" w:type="dxa"/>
          </w:tcPr>
          <w:p w:rsidR="000F328E" w:rsidRPr="00C903EF" w:rsidRDefault="000F328E" w:rsidP="000F328E">
            <w:r>
              <w:t>За рахунок коштів місцевого бюджету/ 1 500,00 тис.грн.</w:t>
            </w:r>
          </w:p>
        </w:tc>
      </w:tr>
      <w:tr w:rsidR="000F328E" w:rsidRPr="00E27DC7" w:rsidTr="000F328E">
        <w:trPr>
          <w:trHeight w:val="953"/>
          <w:tblCellSpacing w:w="15" w:type="dxa"/>
        </w:trPr>
        <w:tc>
          <w:tcPr>
            <w:tcW w:w="470" w:type="dxa"/>
            <w:vAlign w:val="center"/>
          </w:tcPr>
          <w:p w:rsidR="000F328E" w:rsidRDefault="000F328E" w:rsidP="005B0255">
            <w:pPr>
              <w:pStyle w:val="ae"/>
              <w:numPr>
                <w:ilvl w:val="0"/>
                <w:numId w:val="53"/>
              </w:numPr>
              <w:ind w:left="0" w:firstLine="0"/>
              <w:contextualSpacing/>
              <w:jc w:val="both"/>
              <w:rPr>
                <w:lang w:val="uk-UA"/>
              </w:rPr>
            </w:pPr>
          </w:p>
        </w:tc>
        <w:tc>
          <w:tcPr>
            <w:tcW w:w="5054" w:type="dxa"/>
            <w:vAlign w:val="center"/>
          </w:tcPr>
          <w:p w:rsidR="000F328E" w:rsidRDefault="000F328E" w:rsidP="000F328E">
            <w:pPr>
              <w:pStyle w:val="ae"/>
              <w:contextualSpacing/>
              <w:jc w:val="both"/>
              <w:rPr>
                <w:lang w:val="uk-UA"/>
              </w:rPr>
            </w:pPr>
            <w:r>
              <w:rPr>
                <w:lang w:val="uk-UA"/>
              </w:rPr>
              <w:t>Послуги з надання першої медичної допомоги</w:t>
            </w:r>
          </w:p>
        </w:tc>
        <w:tc>
          <w:tcPr>
            <w:tcW w:w="4192" w:type="dxa"/>
          </w:tcPr>
          <w:p w:rsidR="000F328E" w:rsidRDefault="000F328E" w:rsidP="000F328E">
            <w:r w:rsidRPr="008F115D">
              <w:t>За рахунок коштів місцевого бюджету</w:t>
            </w:r>
            <w:r>
              <w:t>/ 200,00 тис.грн.</w:t>
            </w:r>
          </w:p>
        </w:tc>
      </w:tr>
      <w:tr w:rsidR="000F328E" w:rsidRPr="00E27DC7" w:rsidTr="000F328E">
        <w:trPr>
          <w:trHeight w:val="953"/>
          <w:tblCellSpacing w:w="15" w:type="dxa"/>
        </w:trPr>
        <w:tc>
          <w:tcPr>
            <w:tcW w:w="470" w:type="dxa"/>
            <w:vAlign w:val="center"/>
          </w:tcPr>
          <w:p w:rsidR="000F328E" w:rsidRDefault="000F328E" w:rsidP="005B0255">
            <w:pPr>
              <w:pStyle w:val="ae"/>
              <w:numPr>
                <w:ilvl w:val="0"/>
                <w:numId w:val="53"/>
              </w:numPr>
              <w:ind w:left="0" w:firstLine="0"/>
              <w:contextualSpacing/>
              <w:jc w:val="both"/>
              <w:rPr>
                <w:lang w:val="uk-UA"/>
              </w:rPr>
            </w:pPr>
          </w:p>
        </w:tc>
        <w:tc>
          <w:tcPr>
            <w:tcW w:w="5054" w:type="dxa"/>
            <w:vAlign w:val="center"/>
          </w:tcPr>
          <w:p w:rsidR="000F328E" w:rsidRDefault="000F328E" w:rsidP="000F328E">
            <w:pPr>
              <w:pStyle w:val="ae"/>
              <w:contextualSpacing/>
              <w:jc w:val="both"/>
              <w:rPr>
                <w:lang w:val="uk-UA"/>
              </w:rPr>
            </w:pPr>
            <w:r>
              <w:rPr>
                <w:lang w:val="uk-UA"/>
              </w:rPr>
              <w:t>Забезпечення роботи служби з перевезення «Соціальне таксі»</w:t>
            </w:r>
          </w:p>
        </w:tc>
        <w:tc>
          <w:tcPr>
            <w:tcW w:w="4192" w:type="dxa"/>
          </w:tcPr>
          <w:p w:rsidR="000F328E" w:rsidRPr="00C643C8" w:rsidRDefault="000F328E" w:rsidP="000F328E">
            <w:r w:rsidRPr="008F115D">
              <w:t>За рахунок коштів місцевого бюджету</w:t>
            </w:r>
            <w:r>
              <w:t>/ 215,00 тис.грн.</w:t>
            </w:r>
          </w:p>
        </w:tc>
      </w:tr>
    </w:tbl>
    <w:p w:rsidR="000F328E" w:rsidRDefault="000F328E" w:rsidP="000F328E">
      <w:pPr>
        <w:pStyle w:val="ae"/>
        <w:contextualSpacing/>
        <w:jc w:val="both"/>
        <w:rPr>
          <w:b/>
          <w:bCs/>
          <w:lang w:val="uk-UA"/>
        </w:rPr>
      </w:pPr>
    </w:p>
    <w:p w:rsidR="000F328E" w:rsidRPr="0017559E" w:rsidRDefault="000F328E" w:rsidP="000F328E">
      <w:pPr>
        <w:pStyle w:val="ae"/>
        <w:contextualSpacing/>
        <w:jc w:val="both"/>
        <w:rPr>
          <w:lang w:val="uk-UA"/>
        </w:rPr>
      </w:pPr>
      <w:r w:rsidRPr="0017559E">
        <w:rPr>
          <w:b/>
          <w:bCs/>
          <w:lang w:val="uk-UA"/>
        </w:rPr>
        <w:t xml:space="preserve">6. </w:t>
      </w:r>
      <w:r w:rsidRPr="00CB2296">
        <w:rPr>
          <w:b/>
          <w:bCs/>
          <w:lang w:val="uk-UA"/>
        </w:rPr>
        <w:t>МОНІТОРИНГ ТА ОЦІНКА РЕЗУЛЬТАТИВНОСТІ РЕАЛІЗАЦІЇ П</w:t>
      </w:r>
      <w:r>
        <w:rPr>
          <w:b/>
          <w:bCs/>
          <w:lang w:val="uk-UA"/>
        </w:rPr>
        <w:t>РОГРАМИ</w:t>
      </w:r>
    </w:p>
    <w:p w:rsidR="000F328E" w:rsidRPr="000F328E" w:rsidRDefault="000F328E" w:rsidP="000F328E">
      <w:pPr>
        <w:pStyle w:val="ae"/>
        <w:ind w:firstLine="567"/>
        <w:contextualSpacing/>
        <w:jc w:val="both"/>
        <w:rPr>
          <w:lang w:val="uk-UA"/>
        </w:rPr>
      </w:pPr>
      <w:r w:rsidRPr="0017559E">
        <w:rPr>
          <w:lang w:val="uk-UA"/>
        </w:rPr>
        <w:t xml:space="preserve">Сесія </w:t>
      </w:r>
      <w:r w:rsidRPr="00CB2296">
        <w:rPr>
          <w:lang w:val="uk-UA"/>
        </w:rPr>
        <w:t>Студеників</w:t>
      </w:r>
      <w:r w:rsidRPr="0017559E">
        <w:rPr>
          <w:lang w:val="uk-UA"/>
        </w:rPr>
        <w:t xml:space="preserve">ської сільської ради визначає першочерговість </w:t>
      </w:r>
      <w:r w:rsidRPr="000F328E">
        <w:rPr>
          <w:lang w:val="uk-UA"/>
        </w:rPr>
        <w:t>виконання заходів з урахуванням пріоритетних напрямків П</w:t>
      </w:r>
      <w:r>
        <w:rPr>
          <w:lang w:val="uk-UA"/>
        </w:rPr>
        <w:t>рограми</w:t>
      </w:r>
      <w:r w:rsidRPr="000F328E">
        <w:rPr>
          <w:lang w:val="uk-UA"/>
        </w:rPr>
        <w:t xml:space="preserve"> і наявності фінансових та інших ресурсів. Основні показники та окремі заходи П</w:t>
      </w:r>
      <w:r>
        <w:rPr>
          <w:lang w:val="uk-UA"/>
        </w:rPr>
        <w:t>рограми</w:t>
      </w:r>
      <w:r w:rsidRPr="000F328E">
        <w:rPr>
          <w:lang w:val="uk-UA"/>
        </w:rPr>
        <w:t xml:space="preserve"> можуть коригуватися з урахуванням соціально-економічної ситуації в громаді та суспільстві з відповідним погодженням за потреби </w:t>
      </w:r>
      <w:r w:rsidRPr="00CB2296">
        <w:t> </w:t>
      </w:r>
      <w:r w:rsidRPr="000F328E">
        <w:rPr>
          <w:lang w:val="uk-UA"/>
        </w:rPr>
        <w:t xml:space="preserve">у встановленому порядку з </w:t>
      </w:r>
      <w:r w:rsidRPr="00CB2296">
        <w:rPr>
          <w:lang w:val="uk-UA"/>
        </w:rPr>
        <w:t>Київс</w:t>
      </w:r>
      <w:r w:rsidRPr="000F328E">
        <w:rPr>
          <w:lang w:val="uk-UA"/>
        </w:rPr>
        <w:t xml:space="preserve">ькою обласною радою, </w:t>
      </w:r>
      <w:r w:rsidRPr="00CB2296">
        <w:rPr>
          <w:lang w:val="uk-UA"/>
        </w:rPr>
        <w:t>Київс</w:t>
      </w:r>
      <w:r w:rsidRPr="000F328E">
        <w:rPr>
          <w:lang w:val="uk-UA"/>
        </w:rPr>
        <w:t>ькою обласною державною адміністрацією, Міністерством регіонального розвитку України та іншими центральними органами виконавчої влади.</w:t>
      </w:r>
    </w:p>
    <w:p w:rsidR="000F328E" w:rsidRPr="00B475D5" w:rsidRDefault="000F328E" w:rsidP="000F328E">
      <w:pPr>
        <w:pStyle w:val="ae"/>
        <w:ind w:firstLine="567"/>
        <w:contextualSpacing/>
        <w:jc w:val="both"/>
        <w:rPr>
          <w:lang w:val="uk-UA"/>
        </w:rPr>
      </w:pPr>
      <w:r>
        <w:t>Моніторинг виконання П</w:t>
      </w:r>
      <w:r>
        <w:rPr>
          <w:lang w:val="uk-UA"/>
        </w:rPr>
        <w:t>рограми</w:t>
      </w:r>
      <w:r w:rsidRPr="00CB2296">
        <w:t xml:space="preserve"> закріплено за </w:t>
      </w:r>
      <w:r>
        <w:rPr>
          <w:lang w:val="uk-UA"/>
        </w:rPr>
        <w:t>виконавчим комітетом Студениківської сільської ради. З</w:t>
      </w:r>
      <w:r w:rsidRPr="00B475D5">
        <w:rPr>
          <w:lang w:val="uk-UA"/>
        </w:rPr>
        <w:t>віти щодо виконання П</w:t>
      </w:r>
      <w:r>
        <w:rPr>
          <w:lang w:val="uk-UA"/>
        </w:rPr>
        <w:t>рограми</w:t>
      </w:r>
      <w:r w:rsidRPr="00B475D5">
        <w:rPr>
          <w:lang w:val="uk-UA"/>
        </w:rPr>
        <w:t xml:space="preserve"> та вн</w:t>
      </w:r>
      <w:r>
        <w:rPr>
          <w:lang w:val="uk-UA"/>
        </w:rPr>
        <w:t>есення</w:t>
      </w:r>
      <w:r w:rsidRPr="00B475D5">
        <w:rPr>
          <w:lang w:val="uk-UA"/>
        </w:rPr>
        <w:t xml:space="preserve"> зміни щодо </w:t>
      </w:r>
      <w:r>
        <w:rPr>
          <w:lang w:val="uk-UA"/>
        </w:rPr>
        <w:t>їх</w:t>
      </w:r>
      <w:r w:rsidRPr="00B475D5">
        <w:rPr>
          <w:lang w:val="uk-UA"/>
        </w:rPr>
        <w:t xml:space="preserve"> реалізації будуть заслуховуватися на </w:t>
      </w:r>
      <w:r>
        <w:rPr>
          <w:lang w:val="uk-UA"/>
        </w:rPr>
        <w:t>сесіях</w:t>
      </w:r>
      <w:r w:rsidRPr="00B475D5">
        <w:rPr>
          <w:lang w:val="uk-UA"/>
        </w:rPr>
        <w:t xml:space="preserve">, а також на </w:t>
      </w:r>
      <w:r>
        <w:rPr>
          <w:lang w:val="uk-UA"/>
        </w:rPr>
        <w:t>сходах сіл громади.</w:t>
      </w:r>
    </w:p>
    <w:p w:rsidR="000F328E" w:rsidRPr="00B475D5" w:rsidRDefault="000F328E" w:rsidP="000F328E">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pPr>
    </w:p>
    <w:p w:rsidR="000F328E" w:rsidRPr="00B475D5" w:rsidRDefault="000F328E" w:rsidP="000F328E">
      <w:pPr>
        <w:contextualSpacing/>
        <w:jc w:val="both"/>
      </w:pPr>
    </w:p>
    <w:p w:rsidR="00466FA5" w:rsidRDefault="00466FA5" w:rsidP="00AC2C34">
      <w:pPr>
        <w:pStyle w:val="a4"/>
        <w:ind w:left="720"/>
        <w:rPr>
          <w:szCs w:val="28"/>
        </w:rPr>
      </w:pP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lastRenderedPageBreak/>
        <w:drawing>
          <wp:inline distT="0" distB="0" distL="0" distR="0">
            <wp:extent cx="542925" cy="685800"/>
            <wp:effectExtent l="0" t="0" r="9525" b="0"/>
            <wp:docPr id="53" name="Рисунок 5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Герб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b/>
          <w:color w:val="000000"/>
          <w:sz w:val="28"/>
          <w:szCs w:val="28"/>
          <w:lang w:eastAsia="ru-RU"/>
        </w:rPr>
      </w:pP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Від 26.07.2019 року                                        № 783/30/</w:t>
      </w:r>
      <w:r>
        <w:rPr>
          <w:rFonts w:ascii="Times New Roman" w:eastAsia="Times New Roman" w:hAnsi="Times New Roman" w:cs="Times New Roman"/>
          <w:color w:val="000000"/>
          <w:sz w:val="28"/>
          <w:szCs w:val="28"/>
          <w:lang w:val="en-US" w:eastAsia="ru-RU"/>
        </w:rPr>
        <w:t>VII</w:t>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Студеники</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0F328E" w:rsidRDefault="000F328E" w:rsidP="000F328E">
      <w:pPr>
        <w:shd w:val="clear" w:color="auto" w:fill="FFFFFF"/>
        <w:spacing w:after="0" w:line="240" w:lineRule="auto"/>
        <w:ind w:left="1418" w:right="707" w:firstLine="142"/>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проектно – кошторисної</w:t>
      </w:r>
    </w:p>
    <w:p w:rsidR="000F328E" w:rsidRDefault="000F328E" w:rsidP="000F328E">
      <w:pPr>
        <w:shd w:val="clear" w:color="auto" w:fill="FFFFFF"/>
        <w:spacing w:after="0" w:line="240" w:lineRule="auto"/>
        <w:ind w:left="1418" w:right="707" w:firstLine="142"/>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bCs/>
          <w:color w:val="000000"/>
          <w:sz w:val="26"/>
          <w:szCs w:val="26"/>
          <w:lang w:eastAsia="ru-RU"/>
        </w:rPr>
        <w:t xml:space="preserve">документації на проект: </w:t>
      </w:r>
      <w:r>
        <w:rPr>
          <w:rFonts w:ascii="Times New Roman" w:eastAsia="Times New Roman" w:hAnsi="Times New Roman" w:cs="Times New Roman"/>
          <w:b/>
          <w:bCs/>
          <w:i/>
          <w:color w:val="000000"/>
          <w:sz w:val="28"/>
          <w:szCs w:val="28"/>
          <w:lang w:eastAsia="ru-RU"/>
        </w:rPr>
        <w:t>«</w:t>
      </w:r>
      <w:r>
        <w:rPr>
          <w:rFonts w:ascii="Times New Roman" w:hAnsi="Times New Roman" w:cs="Times New Roman"/>
          <w:b/>
          <w:i/>
          <w:sz w:val="28"/>
          <w:szCs w:val="28"/>
        </w:rPr>
        <w:t>Капітальний ремонт покриття ділянки тротуару по вулиці Привокзальна  в селі Переяславське  Переяслав-Хмельницького району  Київської області, ІІ черга</w:t>
      </w:r>
      <w:r>
        <w:rPr>
          <w:rFonts w:ascii="Times New Roman" w:eastAsia="Times New Roman" w:hAnsi="Times New Roman" w:cs="Times New Roman"/>
          <w:b/>
          <w:i/>
          <w:color w:val="000000"/>
          <w:sz w:val="28"/>
          <w:szCs w:val="28"/>
          <w:lang w:eastAsia="ru-RU"/>
        </w:rPr>
        <w:t>»</w:t>
      </w:r>
    </w:p>
    <w:p w:rsidR="000F328E" w:rsidRDefault="000F328E" w:rsidP="000F328E">
      <w:pPr>
        <w:shd w:val="clear" w:color="auto" w:fill="FFFFFF"/>
        <w:spacing w:after="0" w:line="240" w:lineRule="auto"/>
        <w:ind w:right="707"/>
        <w:jc w:val="both"/>
        <w:rPr>
          <w:rFonts w:ascii="Times New Roman" w:eastAsia="Times New Roman" w:hAnsi="Times New Roman" w:cs="Times New Roman"/>
          <w:color w:val="000000"/>
          <w:sz w:val="28"/>
          <w:szCs w:val="28"/>
          <w:lang w:eastAsia="ru-RU"/>
        </w:rPr>
      </w:pP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Розглянувши розроблену ФОП Нестеренко Анатолій Васильович</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 xml:space="preserve">проектно – кошторисну документацію на проект </w:t>
      </w:r>
      <w:r>
        <w:rPr>
          <w:rFonts w:ascii="Times New Roman" w:eastAsia="Times New Roman" w:hAnsi="Times New Roman" w:cs="Times New Roman"/>
          <w:b/>
          <w:bCs/>
          <w:i/>
          <w:color w:val="000000"/>
          <w:sz w:val="28"/>
          <w:szCs w:val="28"/>
          <w:lang w:eastAsia="ru-RU"/>
        </w:rPr>
        <w:t>«</w:t>
      </w:r>
      <w:r>
        <w:rPr>
          <w:rFonts w:ascii="Times New Roman" w:hAnsi="Times New Roman" w:cs="Times New Roman"/>
          <w:b/>
          <w:i/>
          <w:sz w:val="28"/>
          <w:szCs w:val="28"/>
        </w:rPr>
        <w:t>Капітальний ремонт покриття ділянки тротуару по вулиці Привокзальна  в с. Переяславське Переяслав-Хмельницького району  Київської області, ІІ черга</w:t>
      </w:r>
      <w:r>
        <w:rPr>
          <w:rFonts w:ascii="Times New Roman" w:eastAsia="Times New Roman" w:hAnsi="Times New Roman" w:cs="Times New Roman"/>
          <w:b/>
          <w:i/>
          <w:color w:val="000000"/>
          <w:sz w:val="28"/>
          <w:szCs w:val="28"/>
          <w:lang w:eastAsia="ru-RU"/>
        </w:rPr>
        <w:t>»</w:t>
      </w:r>
      <w:r>
        <w:rPr>
          <w:rFonts w:ascii="Times New Roman" w:eastAsia="Times New Roman" w:hAnsi="Times New Roman" w:cs="Times New Roman"/>
          <w:color w:val="000000"/>
          <w:sz w:val="28"/>
          <w:szCs w:val="28"/>
          <w:lang w:eastAsia="ru-RU"/>
        </w:rPr>
        <w:t xml:space="preserve">, враховуючи позитивний експертний звіт </w:t>
      </w:r>
      <w:r>
        <w:rPr>
          <w:rFonts w:ascii="Times New Roman" w:eastAsia="Times New Roman" w:hAnsi="Times New Roman" w:cs="Times New Roman"/>
          <w:sz w:val="28"/>
          <w:szCs w:val="28"/>
          <w:lang w:eastAsia="ru-RU"/>
        </w:rPr>
        <w:t xml:space="preserve">ТОВ «Експертиза МВК»   № 21992 від 21.06.2019р., </w:t>
      </w:r>
      <w:r>
        <w:rPr>
          <w:rFonts w:ascii="Times New Roman" w:eastAsia="Times New Roman" w:hAnsi="Times New Roman" w:cs="Times New Roman"/>
          <w:color w:val="000000"/>
          <w:sz w:val="28"/>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color w:val="000000"/>
          <w:sz w:val="28"/>
          <w:szCs w:val="28"/>
          <w:lang w:eastAsia="ru-RU"/>
        </w:rPr>
      </w:pP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Затвердити проектно – кошторисну документацію на проект </w:t>
      </w:r>
      <w:r>
        <w:rPr>
          <w:rFonts w:ascii="Times New Roman" w:eastAsia="Times New Roman" w:hAnsi="Times New Roman" w:cs="Times New Roman"/>
          <w:b/>
          <w:bCs/>
          <w:i/>
          <w:color w:val="000000"/>
          <w:sz w:val="28"/>
          <w:szCs w:val="28"/>
          <w:lang w:eastAsia="ru-RU"/>
        </w:rPr>
        <w:t>«</w:t>
      </w:r>
      <w:r>
        <w:rPr>
          <w:rFonts w:ascii="Times New Roman" w:hAnsi="Times New Roman" w:cs="Times New Roman"/>
          <w:b/>
          <w:i/>
          <w:sz w:val="28"/>
          <w:szCs w:val="28"/>
        </w:rPr>
        <w:t>Капітальний ремонт покриття ділянки тротуару по вулиці Привокзальна  в с. Переяславське Переяслав-Хмельницького району  Київської області, ІІ черга</w:t>
      </w:r>
      <w:r>
        <w:rPr>
          <w:rFonts w:ascii="Times New Roman" w:eastAsia="Times New Roman" w:hAnsi="Times New Roman" w:cs="Times New Roman"/>
          <w:b/>
          <w:i/>
          <w:color w:val="000000"/>
          <w:sz w:val="28"/>
          <w:szCs w:val="28"/>
          <w:lang w:eastAsia="ru-RU"/>
        </w:rPr>
        <w:t xml:space="preserve">» </w:t>
      </w:r>
      <w:r>
        <w:rPr>
          <w:rFonts w:ascii="Times New Roman" w:hAnsi="Times New Roman" w:cs="Times New Roman"/>
          <w:sz w:val="28"/>
          <w:szCs w:val="28"/>
        </w:rPr>
        <w:t xml:space="preserve">загальною </w:t>
      </w:r>
      <w:r>
        <w:rPr>
          <w:rFonts w:ascii="Times New Roman" w:eastAsia="Times New Roman" w:hAnsi="Times New Roman" w:cs="Times New Roman"/>
          <w:color w:val="000000"/>
          <w:sz w:val="28"/>
          <w:szCs w:val="28"/>
          <w:lang w:eastAsia="ru-RU"/>
        </w:rPr>
        <w:t xml:space="preserve"> кошторисною вартістю </w:t>
      </w:r>
      <w:r>
        <w:rPr>
          <w:rFonts w:ascii="Times New Roman" w:eastAsia="Times New Roman" w:hAnsi="Times New Roman" w:cs="Times New Roman"/>
          <w:b/>
          <w:i/>
          <w:color w:val="000000"/>
          <w:sz w:val="28"/>
          <w:szCs w:val="28"/>
          <w:lang w:eastAsia="ru-RU"/>
        </w:rPr>
        <w:t>915,486  тис грн.</w:t>
      </w:r>
    </w:p>
    <w:p w:rsidR="000F328E" w:rsidRDefault="000F328E" w:rsidP="000F328E">
      <w:pPr>
        <w:pStyle w:val="a4"/>
        <w:ind w:left="1418" w:right="707" w:firstLine="567"/>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rsidR="000F328E" w:rsidRDefault="000F328E" w:rsidP="000F328E">
      <w:pPr>
        <w:pStyle w:val="a4"/>
        <w:ind w:left="1418" w:right="707" w:firstLine="567"/>
        <w:jc w:val="both"/>
      </w:pPr>
    </w:p>
    <w:p w:rsidR="000F328E" w:rsidRDefault="000F328E" w:rsidP="000F328E">
      <w:pPr>
        <w:ind w:left="1418" w:right="707" w:firstLine="567"/>
        <w:jc w:val="center"/>
        <w:rPr>
          <w:rFonts w:ascii="Times New Roman" w:hAnsi="Times New Roman" w:cs="Times New Roman"/>
          <w:sz w:val="28"/>
          <w:szCs w:val="28"/>
        </w:rPr>
      </w:pPr>
      <w:r>
        <w:rPr>
          <w:rFonts w:ascii="Times New Roman" w:hAnsi="Times New Roman" w:cs="Times New Roman"/>
          <w:sz w:val="28"/>
          <w:szCs w:val="28"/>
        </w:rPr>
        <w:t>Сільський голова                                     М.О. Лях</w:t>
      </w:r>
    </w:p>
    <w:p w:rsidR="000F328E" w:rsidRDefault="000F328E" w:rsidP="000F328E">
      <w:pPr>
        <w:ind w:left="1418" w:right="707" w:firstLine="567"/>
        <w:jc w:val="center"/>
        <w:rPr>
          <w:rFonts w:ascii="Times New Roman" w:hAnsi="Times New Roman" w:cs="Times New Roman"/>
          <w:sz w:val="28"/>
          <w:szCs w:val="28"/>
        </w:rPr>
      </w:pP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lastRenderedPageBreak/>
        <w:drawing>
          <wp:inline distT="0" distB="0" distL="0" distR="0">
            <wp:extent cx="542925" cy="685800"/>
            <wp:effectExtent l="0" t="0" r="9525" b="0"/>
            <wp:docPr id="54" name="Рисунок 5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Герб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b/>
          <w:color w:val="000000"/>
          <w:sz w:val="28"/>
          <w:szCs w:val="28"/>
          <w:lang w:eastAsia="ru-RU"/>
        </w:rPr>
      </w:pP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0F328E" w:rsidRDefault="000F328E" w:rsidP="000F328E">
      <w:pPr>
        <w:shd w:val="clear" w:color="auto" w:fill="FFFFFF"/>
        <w:spacing w:after="0" w:line="240" w:lineRule="auto"/>
        <w:ind w:left="1418" w:right="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Від 24.07.2019 року                                                 № 782-30-УІІ</w:t>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Студеники</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0F328E" w:rsidRDefault="000F328E" w:rsidP="000F328E">
      <w:pPr>
        <w:shd w:val="clear" w:color="auto" w:fill="FFFFFF"/>
        <w:spacing w:after="0" w:line="240" w:lineRule="auto"/>
        <w:ind w:left="1418" w:right="707"/>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проектно – кошторисної</w:t>
      </w:r>
    </w:p>
    <w:p w:rsidR="000F328E" w:rsidRDefault="000F328E" w:rsidP="000F328E">
      <w:pPr>
        <w:shd w:val="clear" w:color="auto" w:fill="FFFFFF"/>
        <w:spacing w:after="0" w:line="240" w:lineRule="auto"/>
        <w:ind w:left="1418" w:right="707"/>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bCs/>
          <w:color w:val="000000"/>
          <w:sz w:val="26"/>
          <w:szCs w:val="26"/>
          <w:lang w:eastAsia="ru-RU"/>
        </w:rPr>
        <w:t xml:space="preserve">документації на проект: </w:t>
      </w:r>
      <w:r>
        <w:rPr>
          <w:rFonts w:ascii="Times New Roman" w:eastAsia="Times New Roman" w:hAnsi="Times New Roman" w:cs="Times New Roman"/>
          <w:b/>
          <w:bCs/>
          <w:i/>
          <w:color w:val="000000"/>
          <w:sz w:val="28"/>
          <w:szCs w:val="28"/>
          <w:lang w:eastAsia="ru-RU"/>
        </w:rPr>
        <w:t>«</w:t>
      </w:r>
      <w:r>
        <w:rPr>
          <w:rFonts w:ascii="Times New Roman" w:hAnsi="Times New Roman" w:cs="Times New Roman"/>
          <w:b/>
          <w:i/>
          <w:sz w:val="28"/>
          <w:szCs w:val="28"/>
        </w:rPr>
        <w:t>Капітальний ремонт дорожнього покриття по вулиці  Заводська  в с. Переяславське Переяслав-Хмельницького району  Київської області</w:t>
      </w:r>
      <w:r>
        <w:rPr>
          <w:rFonts w:ascii="Times New Roman" w:eastAsia="Times New Roman" w:hAnsi="Times New Roman" w:cs="Times New Roman"/>
          <w:b/>
          <w:i/>
          <w:color w:val="000000"/>
          <w:sz w:val="28"/>
          <w:szCs w:val="28"/>
          <w:lang w:eastAsia="ru-RU"/>
        </w:rPr>
        <w:t>»</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b/>
          <w:i/>
          <w:color w:val="000000"/>
          <w:sz w:val="28"/>
          <w:szCs w:val="28"/>
          <w:lang w:eastAsia="ru-RU"/>
        </w:rPr>
      </w:pP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Розглянувши розроблену ФОП Нестеренко Анатолій Васильович</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 xml:space="preserve">проектно – кошторисну документацію на проект </w:t>
      </w:r>
      <w:r>
        <w:rPr>
          <w:rFonts w:ascii="Times New Roman" w:eastAsia="Times New Roman" w:hAnsi="Times New Roman" w:cs="Times New Roman"/>
          <w:b/>
          <w:bCs/>
          <w:i/>
          <w:color w:val="000000"/>
          <w:sz w:val="28"/>
          <w:szCs w:val="28"/>
          <w:lang w:eastAsia="ru-RU"/>
        </w:rPr>
        <w:t>«</w:t>
      </w:r>
      <w:r>
        <w:rPr>
          <w:rFonts w:ascii="Times New Roman" w:hAnsi="Times New Roman" w:cs="Times New Roman"/>
          <w:b/>
          <w:i/>
          <w:sz w:val="28"/>
          <w:szCs w:val="28"/>
        </w:rPr>
        <w:t>Капітальний ремонт дорожнього покриття по вулиці  Заводська  в с.Переяславське Переяслав-Хмельницького району  Київської області</w:t>
      </w:r>
      <w:r>
        <w:rPr>
          <w:rFonts w:ascii="Times New Roman" w:eastAsia="Times New Roman" w:hAnsi="Times New Roman" w:cs="Times New Roman"/>
          <w:b/>
          <w:i/>
          <w:color w:val="000000"/>
          <w:sz w:val="28"/>
          <w:szCs w:val="28"/>
          <w:lang w:eastAsia="ru-RU"/>
        </w:rPr>
        <w:t>»</w:t>
      </w:r>
      <w:r>
        <w:rPr>
          <w:rFonts w:ascii="Times New Roman" w:eastAsia="Times New Roman" w:hAnsi="Times New Roman" w:cs="Times New Roman"/>
          <w:color w:val="000000"/>
          <w:sz w:val="28"/>
          <w:szCs w:val="28"/>
          <w:lang w:eastAsia="ru-RU"/>
        </w:rPr>
        <w:t xml:space="preserve">, враховуючи позитивний експертний звіт </w:t>
      </w:r>
      <w:r>
        <w:rPr>
          <w:rFonts w:ascii="Times New Roman" w:eastAsia="Times New Roman" w:hAnsi="Times New Roman" w:cs="Times New Roman"/>
          <w:sz w:val="28"/>
          <w:szCs w:val="28"/>
          <w:lang w:eastAsia="ru-RU"/>
        </w:rPr>
        <w:t xml:space="preserve">ТОВ «Експертиза МВК»   № 22071 від 21.06.2019р., </w:t>
      </w:r>
      <w:r>
        <w:rPr>
          <w:rFonts w:ascii="Times New Roman" w:eastAsia="Times New Roman" w:hAnsi="Times New Roman" w:cs="Times New Roman"/>
          <w:color w:val="000000"/>
          <w:sz w:val="28"/>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color w:val="000000"/>
          <w:sz w:val="28"/>
          <w:szCs w:val="28"/>
          <w:lang w:eastAsia="ru-RU"/>
        </w:rPr>
      </w:pP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Затвердити проектно – кошторисну документацію на проект </w:t>
      </w:r>
      <w:r>
        <w:rPr>
          <w:rFonts w:ascii="Times New Roman" w:eastAsia="Times New Roman" w:hAnsi="Times New Roman" w:cs="Times New Roman"/>
          <w:b/>
          <w:bCs/>
          <w:i/>
          <w:color w:val="000000"/>
          <w:sz w:val="28"/>
          <w:szCs w:val="28"/>
          <w:lang w:eastAsia="ru-RU"/>
        </w:rPr>
        <w:t>«</w:t>
      </w:r>
      <w:r>
        <w:rPr>
          <w:rFonts w:ascii="Times New Roman" w:hAnsi="Times New Roman" w:cs="Times New Roman"/>
          <w:b/>
          <w:i/>
          <w:sz w:val="28"/>
          <w:szCs w:val="28"/>
        </w:rPr>
        <w:t>Капітальний ремонт дорожнього покриття по вулиці  Заводська  в с. Переяславське Переяслав-Хмельницького району  Київської області</w:t>
      </w:r>
      <w:r>
        <w:rPr>
          <w:rFonts w:ascii="Times New Roman" w:eastAsia="Times New Roman" w:hAnsi="Times New Roman" w:cs="Times New Roman"/>
          <w:b/>
          <w:i/>
          <w:color w:val="000000"/>
          <w:sz w:val="28"/>
          <w:szCs w:val="28"/>
          <w:lang w:eastAsia="ru-RU"/>
        </w:rPr>
        <w:t xml:space="preserve">» </w:t>
      </w:r>
      <w:r>
        <w:rPr>
          <w:rFonts w:ascii="Times New Roman" w:hAnsi="Times New Roman" w:cs="Times New Roman"/>
          <w:sz w:val="28"/>
          <w:szCs w:val="28"/>
        </w:rPr>
        <w:t xml:space="preserve">загальною </w:t>
      </w:r>
      <w:r>
        <w:rPr>
          <w:rFonts w:ascii="Times New Roman" w:eastAsia="Times New Roman" w:hAnsi="Times New Roman" w:cs="Times New Roman"/>
          <w:color w:val="000000"/>
          <w:sz w:val="28"/>
          <w:szCs w:val="28"/>
          <w:lang w:eastAsia="ru-RU"/>
        </w:rPr>
        <w:t xml:space="preserve"> кошторисною вартістю </w:t>
      </w:r>
      <w:r>
        <w:rPr>
          <w:rFonts w:ascii="Times New Roman" w:eastAsia="Times New Roman" w:hAnsi="Times New Roman" w:cs="Times New Roman"/>
          <w:b/>
          <w:i/>
          <w:color w:val="000000"/>
          <w:sz w:val="28"/>
          <w:szCs w:val="28"/>
          <w:lang w:eastAsia="ru-RU"/>
        </w:rPr>
        <w:t>2 577, 272  тис грн.</w:t>
      </w:r>
    </w:p>
    <w:p w:rsidR="000F328E" w:rsidRDefault="000F328E" w:rsidP="000F328E">
      <w:pPr>
        <w:pStyle w:val="a4"/>
        <w:ind w:left="1418" w:right="707" w:firstLine="567"/>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w:t>
      </w:r>
    </w:p>
    <w:p w:rsidR="000F328E" w:rsidRDefault="000F328E" w:rsidP="000F328E">
      <w:pPr>
        <w:pStyle w:val="a4"/>
        <w:ind w:left="1418" w:right="707" w:firstLine="567"/>
        <w:jc w:val="both"/>
      </w:pPr>
      <w:r>
        <w:rPr>
          <w:szCs w:val="28"/>
          <w:lang w:eastAsia="ru-RU"/>
        </w:rPr>
        <w:t xml:space="preserve"> </w:t>
      </w:r>
    </w:p>
    <w:p w:rsidR="000F328E" w:rsidRDefault="000F328E" w:rsidP="000F328E">
      <w:pPr>
        <w:ind w:left="1418" w:right="707" w:firstLine="567"/>
        <w:jc w:val="center"/>
        <w:rPr>
          <w:rFonts w:ascii="Times New Roman" w:hAnsi="Times New Roman" w:cs="Times New Roman"/>
          <w:sz w:val="28"/>
          <w:szCs w:val="28"/>
        </w:rPr>
      </w:pPr>
      <w:r>
        <w:rPr>
          <w:rFonts w:ascii="Times New Roman" w:hAnsi="Times New Roman" w:cs="Times New Roman"/>
          <w:sz w:val="28"/>
          <w:szCs w:val="28"/>
        </w:rPr>
        <w:t>Сільський голова                                     М.О.Лях</w:t>
      </w:r>
    </w:p>
    <w:p w:rsidR="000F328E" w:rsidRDefault="000F328E" w:rsidP="000F328E">
      <w:pPr>
        <w:ind w:right="707"/>
        <w:rPr>
          <w:rFonts w:ascii="Times New Roman" w:hAnsi="Times New Roman" w:cs="Times New Roman"/>
          <w:sz w:val="28"/>
          <w:szCs w:val="28"/>
        </w:rPr>
      </w:pPr>
    </w:p>
    <w:p w:rsidR="000F328E" w:rsidRDefault="000F328E" w:rsidP="000F328E">
      <w:pPr>
        <w:ind w:left="1418" w:right="707" w:firstLine="567"/>
        <w:jc w:val="center"/>
        <w:rPr>
          <w:rFonts w:ascii="Times New Roman" w:hAnsi="Times New Roman" w:cs="Times New Roman"/>
          <w:sz w:val="28"/>
          <w:szCs w:val="28"/>
        </w:rPr>
      </w:pP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542925" cy="685800"/>
            <wp:effectExtent l="0" t="0" r="9525" b="0"/>
            <wp:docPr id="55" name="Рисунок 5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Герб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b/>
          <w:color w:val="000000"/>
          <w:sz w:val="28"/>
          <w:szCs w:val="28"/>
          <w:lang w:eastAsia="ru-RU"/>
        </w:rPr>
      </w:pP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0F328E" w:rsidRDefault="000F328E" w:rsidP="000F328E">
      <w:pPr>
        <w:shd w:val="clear" w:color="auto" w:fill="FFFFFF"/>
        <w:spacing w:after="0" w:line="240" w:lineRule="auto"/>
        <w:ind w:right="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26.07.2019 року                                                                     №784-30-УІІ </w:t>
      </w:r>
    </w:p>
    <w:p w:rsidR="000F328E" w:rsidRDefault="000F328E" w:rsidP="000F328E">
      <w:pPr>
        <w:shd w:val="clear" w:color="auto" w:fill="FFFFFF"/>
        <w:spacing w:after="0" w:line="240" w:lineRule="auto"/>
        <w:ind w:left="1418" w:right="707"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Студеники</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0F328E" w:rsidRDefault="000F328E" w:rsidP="000F328E">
      <w:pPr>
        <w:shd w:val="clear" w:color="auto" w:fill="FFFFFF"/>
        <w:spacing w:after="0" w:line="240" w:lineRule="auto"/>
        <w:ind w:left="1418" w:right="707"/>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проектно – кошторисної</w:t>
      </w:r>
    </w:p>
    <w:p w:rsidR="000F328E" w:rsidRDefault="000F328E" w:rsidP="000F328E">
      <w:pPr>
        <w:shd w:val="clear" w:color="auto" w:fill="FFFFFF"/>
        <w:spacing w:after="0" w:line="240" w:lineRule="auto"/>
        <w:ind w:left="1418" w:right="707"/>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bCs/>
          <w:color w:val="000000"/>
          <w:sz w:val="26"/>
          <w:szCs w:val="26"/>
          <w:lang w:eastAsia="ru-RU"/>
        </w:rPr>
        <w:t xml:space="preserve">документації на проект: </w:t>
      </w:r>
      <w:r>
        <w:rPr>
          <w:rFonts w:ascii="Times New Roman" w:eastAsia="Times New Roman" w:hAnsi="Times New Roman" w:cs="Times New Roman"/>
          <w:b/>
          <w:bCs/>
          <w:i/>
          <w:color w:val="000000"/>
          <w:sz w:val="28"/>
          <w:szCs w:val="28"/>
          <w:lang w:eastAsia="ru-RU"/>
        </w:rPr>
        <w:t>«</w:t>
      </w:r>
      <w:r>
        <w:rPr>
          <w:rFonts w:ascii="Times New Roman" w:hAnsi="Times New Roman" w:cs="Times New Roman"/>
          <w:b/>
          <w:i/>
          <w:sz w:val="28"/>
          <w:szCs w:val="28"/>
        </w:rPr>
        <w:t xml:space="preserve">Капітальний ремонт дорожнього покриття по вулиці  Переяславська, с. Студеники  Переяслав-Хмельницького району  Київської області , ІІ черга </w:t>
      </w:r>
      <w:r>
        <w:rPr>
          <w:rFonts w:ascii="Times New Roman" w:eastAsia="Times New Roman" w:hAnsi="Times New Roman" w:cs="Times New Roman"/>
          <w:b/>
          <w:i/>
          <w:color w:val="000000"/>
          <w:sz w:val="28"/>
          <w:szCs w:val="28"/>
          <w:lang w:eastAsia="ru-RU"/>
        </w:rPr>
        <w:t>»</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b/>
          <w:i/>
          <w:color w:val="000000"/>
          <w:sz w:val="28"/>
          <w:szCs w:val="28"/>
          <w:lang w:eastAsia="ru-RU"/>
        </w:rPr>
      </w:pP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Розглянувши розроблену ФОП Нестеренко Анатолій Васильович</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 xml:space="preserve">проектно – кошторисну документацію на проект </w:t>
      </w:r>
      <w:r>
        <w:rPr>
          <w:rFonts w:ascii="Times New Roman" w:eastAsia="Times New Roman" w:hAnsi="Times New Roman" w:cs="Times New Roman"/>
          <w:b/>
          <w:bCs/>
          <w:i/>
          <w:color w:val="000000"/>
          <w:sz w:val="28"/>
          <w:szCs w:val="28"/>
          <w:lang w:eastAsia="ru-RU"/>
        </w:rPr>
        <w:t>«</w:t>
      </w:r>
      <w:r>
        <w:rPr>
          <w:rFonts w:ascii="Times New Roman" w:hAnsi="Times New Roman" w:cs="Times New Roman"/>
          <w:b/>
          <w:i/>
          <w:sz w:val="28"/>
          <w:szCs w:val="28"/>
        </w:rPr>
        <w:t>Капітальний ремонт дорожнього покриття по вулиці  Переяславська, с.Студеники  Переяслав-Хмельницького району  Київської області, ІІ черга</w:t>
      </w:r>
      <w:r>
        <w:rPr>
          <w:rFonts w:ascii="Times New Roman" w:eastAsia="Times New Roman" w:hAnsi="Times New Roman" w:cs="Times New Roman"/>
          <w:b/>
          <w:i/>
          <w:color w:val="000000"/>
          <w:sz w:val="28"/>
          <w:szCs w:val="28"/>
          <w:lang w:eastAsia="ru-RU"/>
        </w:rPr>
        <w:t>»</w:t>
      </w:r>
      <w:r>
        <w:rPr>
          <w:rFonts w:ascii="Times New Roman" w:eastAsia="Times New Roman" w:hAnsi="Times New Roman" w:cs="Times New Roman"/>
          <w:color w:val="000000"/>
          <w:sz w:val="28"/>
          <w:szCs w:val="28"/>
          <w:lang w:eastAsia="ru-RU"/>
        </w:rPr>
        <w:t xml:space="preserve">, враховуючи позитивний експертний звіт </w:t>
      </w:r>
      <w:r>
        <w:rPr>
          <w:rFonts w:ascii="Times New Roman" w:eastAsia="Times New Roman" w:hAnsi="Times New Roman" w:cs="Times New Roman"/>
          <w:sz w:val="28"/>
          <w:szCs w:val="28"/>
          <w:lang w:eastAsia="ru-RU"/>
        </w:rPr>
        <w:t xml:space="preserve">ТОВ «Експертиза МВК»   № 22521 від 17.07.2019р., </w:t>
      </w:r>
      <w:r>
        <w:rPr>
          <w:rFonts w:ascii="Times New Roman" w:eastAsia="Times New Roman" w:hAnsi="Times New Roman" w:cs="Times New Roman"/>
          <w:color w:val="000000"/>
          <w:sz w:val="28"/>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color w:val="000000"/>
          <w:sz w:val="28"/>
          <w:szCs w:val="28"/>
          <w:lang w:eastAsia="ru-RU"/>
        </w:rPr>
      </w:pPr>
    </w:p>
    <w:p w:rsidR="000F328E" w:rsidRDefault="000F328E" w:rsidP="000F328E">
      <w:pPr>
        <w:shd w:val="clear" w:color="auto" w:fill="FFFFFF"/>
        <w:spacing w:after="0" w:line="240" w:lineRule="auto"/>
        <w:ind w:left="1418" w:right="707" w:firstLine="567"/>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Затвердити проектно – кошторисну документацію на проект </w:t>
      </w:r>
      <w:r>
        <w:rPr>
          <w:rFonts w:ascii="Times New Roman" w:eastAsia="Times New Roman" w:hAnsi="Times New Roman" w:cs="Times New Roman"/>
          <w:b/>
          <w:bCs/>
          <w:i/>
          <w:color w:val="000000"/>
          <w:sz w:val="28"/>
          <w:szCs w:val="28"/>
          <w:lang w:eastAsia="ru-RU"/>
        </w:rPr>
        <w:t>«</w:t>
      </w:r>
      <w:r>
        <w:rPr>
          <w:rFonts w:ascii="Times New Roman" w:hAnsi="Times New Roman" w:cs="Times New Roman"/>
          <w:b/>
          <w:i/>
          <w:sz w:val="28"/>
          <w:szCs w:val="28"/>
        </w:rPr>
        <w:t xml:space="preserve">Капітальний ремонт дорожнього покриття по вулиці  Переяславська, с. Студеники  Переяслав-Хмельницького району  Київської області , ІІ черга </w:t>
      </w:r>
      <w:r>
        <w:rPr>
          <w:rFonts w:ascii="Times New Roman" w:eastAsia="Times New Roman" w:hAnsi="Times New Roman" w:cs="Times New Roman"/>
          <w:b/>
          <w:i/>
          <w:color w:val="000000"/>
          <w:sz w:val="28"/>
          <w:szCs w:val="28"/>
          <w:lang w:eastAsia="ru-RU"/>
        </w:rPr>
        <w:t xml:space="preserve">» </w:t>
      </w:r>
      <w:r>
        <w:rPr>
          <w:rFonts w:ascii="Times New Roman" w:hAnsi="Times New Roman" w:cs="Times New Roman"/>
          <w:sz w:val="28"/>
          <w:szCs w:val="28"/>
        </w:rPr>
        <w:t xml:space="preserve">загальною </w:t>
      </w:r>
      <w:r>
        <w:rPr>
          <w:rFonts w:ascii="Times New Roman" w:eastAsia="Times New Roman" w:hAnsi="Times New Roman" w:cs="Times New Roman"/>
          <w:color w:val="000000"/>
          <w:sz w:val="28"/>
          <w:szCs w:val="28"/>
          <w:lang w:eastAsia="ru-RU"/>
        </w:rPr>
        <w:t xml:space="preserve"> кошторисною вартістю </w:t>
      </w:r>
      <w:r>
        <w:rPr>
          <w:rFonts w:ascii="Times New Roman" w:eastAsia="Times New Roman" w:hAnsi="Times New Roman" w:cs="Times New Roman"/>
          <w:b/>
          <w:i/>
          <w:color w:val="000000"/>
          <w:sz w:val="28"/>
          <w:szCs w:val="28"/>
          <w:lang w:eastAsia="ru-RU"/>
        </w:rPr>
        <w:t>506,038  тис грн.</w:t>
      </w:r>
    </w:p>
    <w:p w:rsidR="000F328E" w:rsidRDefault="000F328E" w:rsidP="000F328E">
      <w:pPr>
        <w:pStyle w:val="a4"/>
        <w:ind w:left="1418" w:right="707" w:firstLine="567"/>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rsidR="000F328E" w:rsidRDefault="000F328E" w:rsidP="000F328E">
      <w:pPr>
        <w:pStyle w:val="a4"/>
        <w:ind w:left="1418" w:right="707" w:firstLine="567"/>
        <w:jc w:val="both"/>
      </w:pPr>
    </w:p>
    <w:p w:rsidR="00466FA5" w:rsidRPr="000F328E" w:rsidRDefault="000F328E" w:rsidP="000F328E">
      <w:pPr>
        <w:ind w:left="1418" w:right="707" w:firstLine="567"/>
        <w:jc w:val="center"/>
        <w:rPr>
          <w:rFonts w:ascii="Times New Roman" w:hAnsi="Times New Roman" w:cs="Times New Roman"/>
          <w:sz w:val="28"/>
          <w:szCs w:val="28"/>
        </w:rPr>
      </w:pPr>
      <w:r>
        <w:rPr>
          <w:rFonts w:ascii="Times New Roman" w:hAnsi="Times New Roman" w:cs="Times New Roman"/>
          <w:sz w:val="28"/>
          <w:szCs w:val="28"/>
        </w:rPr>
        <w:t>Сільський голова                                     М.О. Лях</w:t>
      </w:r>
    </w:p>
    <w:p w:rsidR="00466FA5" w:rsidRDefault="00466FA5" w:rsidP="00466FA5">
      <w:pPr>
        <w:spacing w:line="288" w:lineRule="auto"/>
        <w:rPr>
          <w:rFonts w:eastAsia="Calibri"/>
          <w:iCs/>
          <w:sz w:val="28"/>
          <w:szCs w:val="28"/>
        </w:rPr>
      </w:pPr>
    </w:p>
    <w:p w:rsidR="00466FA5" w:rsidRDefault="00466FA5" w:rsidP="00466FA5">
      <w:pPr>
        <w:pStyle w:val="a4"/>
        <w:jc w:val="center"/>
      </w:pPr>
    </w:p>
    <w:p w:rsidR="00466FA5" w:rsidRPr="00714E28" w:rsidRDefault="00466FA5" w:rsidP="00466FA5">
      <w:pPr>
        <w:pStyle w:val="a4"/>
        <w:jc w:val="center"/>
        <w:rPr>
          <w:bCs/>
        </w:rPr>
      </w:pPr>
      <w:r w:rsidRPr="00714E28">
        <w:rPr>
          <w:noProof/>
          <w:lang w:eastAsia="uk-UA"/>
        </w:rPr>
        <w:drawing>
          <wp:inline distT="0" distB="0" distL="0" distR="0">
            <wp:extent cx="499745" cy="690880"/>
            <wp:effectExtent l="0" t="0" r="0" b="0"/>
            <wp:docPr id="18" name="Рисунок 18"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9745" cy="690880"/>
                    </a:xfrm>
                    <a:prstGeom prst="rect">
                      <a:avLst/>
                    </a:prstGeom>
                    <a:noFill/>
                    <a:ln>
                      <a:noFill/>
                    </a:ln>
                  </pic:spPr>
                </pic:pic>
              </a:graphicData>
            </a:graphic>
          </wp:inline>
        </w:drawing>
      </w:r>
    </w:p>
    <w:p w:rsidR="00466FA5" w:rsidRPr="00714E28" w:rsidRDefault="00466FA5" w:rsidP="00466FA5">
      <w:pPr>
        <w:pStyle w:val="a4"/>
        <w:jc w:val="center"/>
      </w:pPr>
    </w:p>
    <w:p w:rsidR="00466FA5" w:rsidRPr="00714E28" w:rsidRDefault="00466FA5" w:rsidP="00466FA5">
      <w:pPr>
        <w:pStyle w:val="a4"/>
        <w:jc w:val="center"/>
        <w:rPr>
          <w:b/>
        </w:rPr>
      </w:pPr>
      <w:r w:rsidRPr="00714E28">
        <w:rPr>
          <w:b/>
        </w:rPr>
        <w:t>СТУДЕНИКІВСЬКА   СІЛЬСЬКА  РАДА</w:t>
      </w:r>
    </w:p>
    <w:p w:rsidR="00466FA5" w:rsidRPr="00714E28" w:rsidRDefault="00466FA5" w:rsidP="00466FA5">
      <w:pPr>
        <w:pStyle w:val="a4"/>
        <w:jc w:val="center"/>
        <w:rPr>
          <w:b/>
        </w:rPr>
      </w:pPr>
      <w:r w:rsidRPr="00714E28">
        <w:rPr>
          <w:b/>
        </w:rPr>
        <w:t>ПЕРЕЯСЛАВ – ХМЕЛЬНИЦЬКОГО  РАЙОНУ</w:t>
      </w:r>
    </w:p>
    <w:p w:rsidR="00466FA5" w:rsidRPr="00714E28" w:rsidRDefault="00466FA5" w:rsidP="00466FA5">
      <w:pPr>
        <w:pStyle w:val="a4"/>
        <w:jc w:val="center"/>
        <w:rPr>
          <w:b/>
        </w:rPr>
      </w:pPr>
      <w:r w:rsidRPr="00714E28">
        <w:rPr>
          <w:b/>
        </w:rPr>
        <w:t>КИЇВСЬКОЇ  ОБЛАСТІ</w:t>
      </w:r>
    </w:p>
    <w:p w:rsidR="00466FA5" w:rsidRDefault="00466FA5" w:rsidP="00466FA5">
      <w:pPr>
        <w:pStyle w:val="a4"/>
        <w:jc w:val="center"/>
        <w:rPr>
          <w:b/>
        </w:rPr>
      </w:pPr>
      <w:r>
        <w:rPr>
          <w:b/>
        </w:rPr>
        <w:t>СЬОМОГО  СКЛИКАННЯ</w:t>
      </w:r>
    </w:p>
    <w:p w:rsidR="00466FA5" w:rsidRPr="00714E28" w:rsidRDefault="00466FA5" w:rsidP="00466FA5">
      <w:pPr>
        <w:pStyle w:val="a4"/>
        <w:jc w:val="center"/>
        <w:rPr>
          <w:b/>
        </w:rPr>
      </w:pPr>
    </w:p>
    <w:p w:rsidR="00466FA5" w:rsidRPr="00714E28" w:rsidRDefault="00466FA5" w:rsidP="00466FA5">
      <w:pPr>
        <w:pStyle w:val="a4"/>
        <w:jc w:val="center"/>
        <w:rPr>
          <w:b/>
        </w:rPr>
      </w:pPr>
      <w:r w:rsidRPr="00714E28">
        <w:rPr>
          <w:b/>
        </w:rPr>
        <w:t>Р І Ш Е Н Н Я</w:t>
      </w:r>
    </w:p>
    <w:p w:rsidR="00466FA5" w:rsidRPr="00714E28" w:rsidRDefault="00466FA5" w:rsidP="00466FA5">
      <w:pPr>
        <w:pStyle w:val="a4"/>
        <w:rPr>
          <w:b/>
        </w:rPr>
      </w:pPr>
      <w:r w:rsidRPr="00714E28">
        <w:rPr>
          <w:b/>
        </w:rPr>
        <w:t>Про виділення одноразової ма</w:t>
      </w:r>
      <w:r>
        <w:rPr>
          <w:b/>
        </w:rPr>
        <w:t>теріальної допомоги</w:t>
      </w:r>
      <w:r w:rsidRPr="00714E28">
        <w:rPr>
          <w:b/>
        </w:rPr>
        <w:t>.</w:t>
      </w:r>
    </w:p>
    <w:p w:rsidR="00466FA5" w:rsidRPr="00714E28" w:rsidRDefault="00466FA5" w:rsidP="00466FA5">
      <w:pPr>
        <w:pStyle w:val="a4"/>
        <w:rPr>
          <w:b/>
        </w:rPr>
      </w:pPr>
    </w:p>
    <w:p w:rsidR="00466FA5" w:rsidRPr="00714E28" w:rsidRDefault="00466FA5" w:rsidP="00466FA5">
      <w:pPr>
        <w:pStyle w:val="a4"/>
      </w:pPr>
      <w:r w:rsidRPr="00714E28">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t xml:space="preserve">, </w:t>
      </w:r>
      <w:r w:rsidRPr="00714E28">
        <w:t xml:space="preserve">  сільська рада</w:t>
      </w:r>
    </w:p>
    <w:p w:rsidR="00466FA5" w:rsidRPr="00714E28" w:rsidRDefault="00466FA5" w:rsidP="00466FA5">
      <w:pPr>
        <w:pStyle w:val="a4"/>
      </w:pPr>
    </w:p>
    <w:p w:rsidR="00466FA5" w:rsidRPr="00714E28" w:rsidRDefault="00466FA5" w:rsidP="00466FA5">
      <w:pPr>
        <w:pStyle w:val="a4"/>
        <w:rPr>
          <w:b/>
        </w:rPr>
      </w:pPr>
      <w:r w:rsidRPr="00714E28">
        <w:rPr>
          <w:b/>
        </w:rPr>
        <w:t>ВИРІШИЛА :</w:t>
      </w:r>
    </w:p>
    <w:p w:rsidR="00466FA5" w:rsidRPr="001825D0" w:rsidRDefault="00466FA5" w:rsidP="005B0255">
      <w:pPr>
        <w:pStyle w:val="a4"/>
        <w:numPr>
          <w:ilvl w:val="0"/>
          <w:numId w:val="3"/>
        </w:numPr>
      </w:pPr>
      <w:r w:rsidRPr="001825D0">
        <w:t xml:space="preserve">Надати  одноразову матеріальну допомогу на лікування  громадян згідно списку (додається). </w:t>
      </w:r>
    </w:p>
    <w:p w:rsidR="00466FA5" w:rsidRPr="001825D0" w:rsidRDefault="00466FA5" w:rsidP="005B0255">
      <w:pPr>
        <w:pStyle w:val="a4"/>
        <w:numPr>
          <w:ilvl w:val="0"/>
          <w:numId w:val="3"/>
        </w:numPr>
      </w:pPr>
      <w:r>
        <w:t>Надати матеріальну допомогу  Ганич Раїсі Олександрівні для  вирішення складних життєвих обставин в сумі 15000,00 грн.</w:t>
      </w:r>
    </w:p>
    <w:p w:rsidR="00466FA5" w:rsidRPr="001825D0" w:rsidRDefault="00466FA5" w:rsidP="005B0255">
      <w:pPr>
        <w:pStyle w:val="a4"/>
        <w:numPr>
          <w:ilvl w:val="0"/>
          <w:numId w:val="3"/>
        </w:numPr>
      </w:pPr>
      <w:r w:rsidRPr="001825D0">
        <w:t>Контроль за виконанням рішення покласти на постійну комісії з питань фінансів, бюджету та планування соціально-економічного розвитку.</w:t>
      </w:r>
    </w:p>
    <w:p w:rsidR="00466FA5" w:rsidRPr="00714E28" w:rsidRDefault="00466FA5" w:rsidP="00466FA5">
      <w:pPr>
        <w:pStyle w:val="a4"/>
        <w:rPr>
          <w:b/>
        </w:rPr>
      </w:pPr>
    </w:p>
    <w:p w:rsidR="00466FA5" w:rsidRPr="00714E28" w:rsidRDefault="00466FA5" w:rsidP="00466FA5">
      <w:pPr>
        <w:pStyle w:val="a4"/>
        <w:rPr>
          <w:b/>
        </w:rPr>
      </w:pPr>
    </w:p>
    <w:p w:rsidR="00466FA5" w:rsidRPr="00714E28" w:rsidRDefault="00466FA5" w:rsidP="00466FA5">
      <w:pPr>
        <w:pStyle w:val="a4"/>
      </w:pPr>
      <w:r w:rsidRPr="00714E28">
        <w:rPr>
          <w:b/>
        </w:rPr>
        <w:t xml:space="preserve">               </w:t>
      </w:r>
      <w:r w:rsidRPr="00714E28">
        <w:t>Сільський голова:                                     М.О. Лях</w:t>
      </w:r>
    </w:p>
    <w:p w:rsidR="00466FA5" w:rsidRDefault="00466FA5" w:rsidP="00466FA5">
      <w:pPr>
        <w:pStyle w:val="a4"/>
      </w:pPr>
    </w:p>
    <w:p w:rsidR="00466FA5" w:rsidRDefault="00466FA5" w:rsidP="00466FA5">
      <w:pPr>
        <w:pStyle w:val="a4"/>
      </w:pPr>
    </w:p>
    <w:p w:rsidR="00466FA5" w:rsidRPr="00714E28" w:rsidRDefault="00466FA5" w:rsidP="00466FA5">
      <w:pPr>
        <w:pStyle w:val="a4"/>
        <w:rPr>
          <w:b/>
        </w:rPr>
      </w:pPr>
      <w:r w:rsidRPr="00714E28">
        <w:rPr>
          <w:b/>
        </w:rPr>
        <w:t>с. Студеники</w:t>
      </w:r>
    </w:p>
    <w:p w:rsidR="00466FA5" w:rsidRPr="00714E28" w:rsidRDefault="00466FA5" w:rsidP="00466FA5">
      <w:pPr>
        <w:pStyle w:val="a4"/>
        <w:rPr>
          <w:b/>
        </w:rPr>
      </w:pPr>
      <w:r w:rsidRPr="00714E28">
        <w:rPr>
          <w:b/>
        </w:rPr>
        <w:t>№</w:t>
      </w:r>
      <w:r>
        <w:rPr>
          <w:b/>
        </w:rPr>
        <w:t>785 – ХХХ</w:t>
      </w:r>
      <w:r w:rsidRPr="00714E28">
        <w:rPr>
          <w:b/>
        </w:rPr>
        <w:t>- УІІ</w:t>
      </w:r>
    </w:p>
    <w:p w:rsidR="00466FA5" w:rsidRPr="00714E28" w:rsidRDefault="00466FA5" w:rsidP="00466FA5">
      <w:pPr>
        <w:pStyle w:val="a4"/>
        <w:rPr>
          <w:b/>
        </w:rPr>
      </w:pPr>
      <w:r>
        <w:rPr>
          <w:b/>
        </w:rPr>
        <w:t>26</w:t>
      </w:r>
      <w:r w:rsidRPr="00714E28">
        <w:rPr>
          <w:b/>
        </w:rPr>
        <w:t>.0</w:t>
      </w:r>
      <w:r>
        <w:rPr>
          <w:b/>
        </w:rPr>
        <w:t>7.2019</w:t>
      </w:r>
    </w:p>
    <w:p w:rsidR="00466FA5" w:rsidRDefault="00466FA5" w:rsidP="00466FA5">
      <w:pPr>
        <w:pStyle w:val="a4"/>
      </w:pPr>
    </w:p>
    <w:p w:rsidR="00466FA5" w:rsidRDefault="00466FA5" w:rsidP="00466FA5">
      <w:pPr>
        <w:pStyle w:val="a4"/>
      </w:pPr>
    </w:p>
    <w:p w:rsidR="00466FA5" w:rsidRDefault="00466FA5" w:rsidP="00466FA5">
      <w:pPr>
        <w:pStyle w:val="a4"/>
      </w:pPr>
    </w:p>
    <w:p w:rsidR="00466FA5" w:rsidRDefault="00466FA5" w:rsidP="00466FA5">
      <w:pPr>
        <w:pStyle w:val="a4"/>
      </w:pPr>
    </w:p>
    <w:p w:rsidR="00466FA5" w:rsidRDefault="00466FA5" w:rsidP="00466FA5">
      <w:pPr>
        <w:pStyle w:val="a4"/>
      </w:pPr>
    </w:p>
    <w:p w:rsidR="00466FA5" w:rsidRDefault="00466FA5" w:rsidP="00466FA5">
      <w:pPr>
        <w:pStyle w:val="a4"/>
      </w:pPr>
    </w:p>
    <w:p w:rsidR="00466FA5" w:rsidRDefault="00466FA5" w:rsidP="00466FA5">
      <w:pPr>
        <w:pStyle w:val="a4"/>
      </w:pPr>
    </w:p>
    <w:p w:rsidR="00466FA5" w:rsidRDefault="00466FA5" w:rsidP="00466FA5">
      <w:pPr>
        <w:pStyle w:val="a4"/>
      </w:pPr>
    </w:p>
    <w:p w:rsidR="00466FA5" w:rsidRDefault="00466FA5" w:rsidP="00466FA5">
      <w:pPr>
        <w:pStyle w:val="a4"/>
      </w:pPr>
    </w:p>
    <w:p w:rsidR="00466FA5" w:rsidRDefault="00466FA5" w:rsidP="00466FA5">
      <w:pPr>
        <w:pStyle w:val="a4"/>
      </w:pPr>
    </w:p>
    <w:p w:rsidR="00466FA5" w:rsidRDefault="00466FA5" w:rsidP="00466FA5">
      <w:pPr>
        <w:pStyle w:val="a4"/>
      </w:pPr>
    </w:p>
    <w:p w:rsidR="00466FA5" w:rsidRPr="00466FA5" w:rsidRDefault="00466FA5" w:rsidP="00466FA5">
      <w:pPr>
        <w:pStyle w:val="a4"/>
        <w:jc w:val="right"/>
        <w:rPr>
          <w:sz w:val="18"/>
          <w:szCs w:val="18"/>
        </w:rPr>
      </w:pPr>
      <w:r w:rsidRPr="00466FA5">
        <w:rPr>
          <w:sz w:val="18"/>
          <w:szCs w:val="18"/>
        </w:rPr>
        <w:t xml:space="preserve">Додаток до рішення №785 </w:t>
      </w:r>
    </w:p>
    <w:p w:rsidR="00466FA5" w:rsidRPr="00466FA5" w:rsidRDefault="00466FA5" w:rsidP="00466FA5">
      <w:pPr>
        <w:pStyle w:val="a4"/>
        <w:jc w:val="right"/>
        <w:rPr>
          <w:sz w:val="18"/>
          <w:szCs w:val="18"/>
        </w:rPr>
      </w:pPr>
      <w:r w:rsidRPr="00466FA5">
        <w:rPr>
          <w:sz w:val="18"/>
          <w:szCs w:val="18"/>
        </w:rPr>
        <w:t xml:space="preserve">від.26.07.2019 року </w:t>
      </w:r>
    </w:p>
    <w:p w:rsidR="00466FA5" w:rsidRPr="006474D1" w:rsidRDefault="00466FA5" w:rsidP="00466FA5">
      <w:pPr>
        <w:pStyle w:val="a4"/>
        <w:rPr>
          <w:szCs w:val="28"/>
        </w:rPr>
      </w:pPr>
    </w:p>
    <w:p w:rsidR="00466FA5" w:rsidRPr="006474D1" w:rsidRDefault="00466FA5" w:rsidP="00466FA5">
      <w:pPr>
        <w:pStyle w:val="a4"/>
        <w:rPr>
          <w:szCs w:val="28"/>
        </w:rPr>
      </w:pPr>
    </w:p>
    <w:p w:rsidR="00466FA5" w:rsidRPr="00466FA5" w:rsidRDefault="00466FA5" w:rsidP="00466FA5">
      <w:pPr>
        <w:pStyle w:val="a4"/>
        <w:jc w:val="center"/>
        <w:rPr>
          <w:b/>
          <w:szCs w:val="28"/>
        </w:rPr>
      </w:pPr>
      <w:r w:rsidRPr="00466FA5">
        <w:rPr>
          <w:b/>
          <w:szCs w:val="28"/>
        </w:rPr>
        <w:t>С П И С О К</w:t>
      </w:r>
    </w:p>
    <w:p w:rsidR="00466FA5" w:rsidRPr="00466FA5" w:rsidRDefault="00466FA5" w:rsidP="00466FA5">
      <w:pPr>
        <w:pStyle w:val="a4"/>
        <w:jc w:val="center"/>
        <w:rPr>
          <w:b/>
          <w:szCs w:val="28"/>
        </w:rPr>
      </w:pPr>
      <w:r w:rsidRPr="00466FA5">
        <w:rPr>
          <w:b/>
          <w:szCs w:val="28"/>
        </w:rPr>
        <w:t>осіб для виплати одноразової матеріальної допомоги на  лікування</w:t>
      </w:r>
    </w:p>
    <w:p w:rsidR="00466FA5" w:rsidRPr="006474D1" w:rsidRDefault="00466FA5" w:rsidP="00466FA5">
      <w:pPr>
        <w:pStyle w:val="a4"/>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253"/>
        <w:gridCol w:w="2409"/>
        <w:gridCol w:w="2092"/>
      </w:tblGrid>
      <w:tr w:rsidR="00466FA5" w:rsidRPr="006474D1" w:rsidTr="0047580A">
        <w:tc>
          <w:tcPr>
            <w:tcW w:w="817" w:type="dxa"/>
            <w:shd w:val="clear" w:color="auto" w:fill="auto"/>
          </w:tcPr>
          <w:p w:rsidR="00466FA5" w:rsidRPr="006474D1" w:rsidRDefault="00466FA5" w:rsidP="00466FA5">
            <w:pPr>
              <w:pStyle w:val="a4"/>
              <w:rPr>
                <w:b/>
                <w:sz w:val="22"/>
              </w:rPr>
            </w:pPr>
            <w:r w:rsidRPr="006474D1">
              <w:rPr>
                <w:b/>
                <w:sz w:val="22"/>
              </w:rPr>
              <w:t>№ п/п</w:t>
            </w:r>
          </w:p>
        </w:tc>
        <w:tc>
          <w:tcPr>
            <w:tcW w:w="4253" w:type="dxa"/>
            <w:shd w:val="clear" w:color="auto" w:fill="auto"/>
          </w:tcPr>
          <w:p w:rsidR="00466FA5" w:rsidRPr="006474D1" w:rsidRDefault="00466FA5" w:rsidP="00466FA5">
            <w:pPr>
              <w:pStyle w:val="a4"/>
              <w:rPr>
                <w:b/>
                <w:sz w:val="22"/>
              </w:rPr>
            </w:pPr>
            <w:r w:rsidRPr="006474D1">
              <w:rPr>
                <w:b/>
                <w:sz w:val="22"/>
              </w:rPr>
              <w:t xml:space="preserve">Прізвище, ім’я, по батькові </w:t>
            </w:r>
          </w:p>
        </w:tc>
        <w:tc>
          <w:tcPr>
            <w:tcW w:w="2409" w:type="dxa"/>
            <w:shd w:val="clear" w:color="auto" w:fill="auto"/>
          </w:tcPr>
          <w:p w:rsidR="00466FA5" w:rsidRPr="006474D1" w:rsidRDefault="00466FA5" w:rsidP="00466FA5">
            <w:pPr>
              <w:pStyle w:val="a4"/>
              <w:rPr>
                <w:b/>
                <w:sz w:val="22"/>
              </w:rPr>
            </w:pPr>
            <w:r w:rsidRPr="006474D1">
              <w:rPr>
                <w:b/>
                <w:sz w:val="22"/>
              </w:rPr>
              <w:t>Місце проживання</w:t>
            </w:r>
          </w:p>
        </w:tc>
        <w:tc>
          <w:tcPr>
            <w:tcW w:w="2092" w:type="dxa"/>
            <w:shd w:val="clear" w:color="auto" w:fill="auto"/>
          </w:tcPr>
          <w:p w:rsidR="00466FA5" w:rsidRPr="006474D1" w:rsidRDefault="00466FA5" w:rsidP="00466FA5">
            <w:pPr>
              <w:pStyle w:val="a4"/>
              <w:rPr>
                <w:b/>
                <w:sz w:val="22"/>
              </w:rPr>
            </w:pPr>
            <w:r w:rsidRPr="006474D1">
              <w:rPr>
                <w:b/>
                <w:sz w:val="22"/>
              </w:rPr>
              <w:t>Сума допомоги, грн.</w:t>
            </w:r>
          </w:p>
        </w:tc>
      </w:tr>
      <w:tr w:rsidR="00466FA5" w:rsidRPr="006474D1" w:rsidTr="0047580A">
        <w:tc>
          <w:tcPr>
            <w:tcW w:w="817" w:type="dxa"/>
            <w:shd w:val="clear" w:color="auto" w:fill="auto"/>
          </w:tcPr>
          <w:p w:rsidR="00466FA5" w:rsidRPr="006474D1" w:rsidRDefault="00466FA5" w:rsidP="00466FA5">
            <w:pPr>
              <w:pStyle w:val="a4"/>
              <w:rPr>
                <w:szCs w:val="28"/>
              </w:rPr>
            </w:pPr>
            <w:r w:rsidRPr="006474D1">
              <w:rPr>
                <w:szCs w:val="28"/>
              </w:rPr>
              <w:t>1</w:t>
            </w:r>
          </w:p>
        </w:tc>
        <w:tc>
          <w:tcPr>
            <w:tcW w:w="4253" w:type="dxa"/>
            <w:shd w:val="clear" w:color="auto" w:fill="auto"/>
          </w:tcPr>
          <w:p w:rsidR="00466FA5" w:rsidRPr="006474D1" w:rsidRDefault="00466FA5" w:rsidP="00466FA5">
            <w:pPr>
              <w:pStyle w:val="a4"/>
              <w:rPr>
                <w:szCs w:val="28"/>
              </w:rPr>
            </w:pPr>
            <w:r>
              <w:rPr>
                <w:szCs w:val="28"/>
              </w:rPr>
              <w:t>Шульга Олександр Миколайович</w:t>
            </w:r>
          </w:p>
        </w:tc>
        <w:tc>
          <w:tcPr>
            <w:tcW w:w="2409" w:type="dxa"/>
            <w:shd w:val="clear" w:color="auto" w:fill="auto"/>
          </w:tcPr>
          <w:p w:rsidR="00466FA5" w:rsidRPr="006474D1" w:rsidRDefault="00466FA5" w:rsidP="00466FA5">
            <w:pPr>
              <w:pStyle w:val="a4"/>
              <w:rPr>
                <w:szCs w:val="28"/>
              </w:rPr>
            </w:pPr>
            <w:r w:rsidRPr="006474D1">
              <w:rPr>
                <w:szCs w:val="28"/>
              </w:rPr>
              <w:t xml:space="preserve">с. </w:t>
            </w:r>
            <w:r>
              <w:rPr>
                <w:szCs w:val="28"/>
              </w:rPr>
              <w:t>Соснова</w:t>
            </w:r>
          </w:p>
        </w:tc>
        <w:tc>
          <w:tcPr>
            <w:tcW w:w="2092" w:type="dxa"/>
            <w:shd w:val="clear" w:color="auto" w:fill="auto"/>
          </w:tcPr>
          <w:p w:rsidR="00466FA5" w:rsidRPr="006474D1" w:rsidRDefault="00466FA5" w:rsidP="00466FA5">
            <w:pPr>
              <w:pStyle w:val="a4"/>
              <w:rPr>
                <w:szCs w:val="28"/>
              </w:rPr>
            </w:pPr>
            <w:r>
              <w:rPr>
                <w:szCs w:val="28"/>
              </w:rPr>
              <w:t>10 000,00</w:t>
            </w:r>
          </w:p>
        </w:tc>
      </w:tr>
      <w:tr w:rsidR="00466FA5" w:rsidRPr="006474D1" w:rsidTr="0047580A">
        <w:tc>
          <w:tcPr>
            <w:tcW w:w="817" w:type="dxa"/>
            <w:shd w:val="clear" w:color="auto" w:fill="auto"/>
          </w:tcPr>
          <w:p w:rsidR="00466FA5" w:rsidRPr="006474D1" w:rsidRDefault="00466FA5" w:rsidP="00466FA5">
            <w:pPr>
              <w:pStyle w:val="a4"/>
              <w:rPr>
                <w:szCs w:val="28"/>
              </w:rPr>
            </w:pPr>
            <w:r w:rsidRPr="006474D1">
              <w:rPr>
                <w:szCs w:val="28"/>
              </w:rPr>
              <w:t>2</w:t>
            </w:r>
          </w:p>
        </w:tc>
        <w:tc>
          <w:tcPr>
            <w:tcW w:w="4253" w:type="dxa"/>
            <w:shd w:val="clear" w:color="auto" w:fill="auto"/>
          </w:tcPr>
          <w:p w:rsidR="00466FA5" w:rsidRPr="008C1E37" w:rsidRDefault="00466FA5" w:rsidP="00466FA5">
            <w:pPr>
              <w:pStyle w:val="a4"/>
              <w:rPr>
                <w:sz w:val="24"/>
                <w:szCs w:val="24"/>
              </w:rPr>
            </w:pPr>
            <w:r>
              <w:rPr>
                <w:szCs w:val="28"/>
              </w:rPr>
              <w:t>Владикіна Ганна Арсенівна</w:t>
            </w:r>
          </w:p>
        </w:tc>
        <w:tc>
          <w:tcPr>
            <w:tcW w:w="2409" w:type="dxa"/>
            <w:shd w:val="clear" w:color="auto" w:fill="auto"/>
          </w:tcPr>
          <w:p w:rsidR="00466FA5" w:rsidRPr="006474D1" w:rsidRDefault="00466FA5" w:rsidP="00466FA5">
            <w:pPr>
              <w:pStyle w:val="a4"/>
              <w:rPr>
                <w:szCs w:val="28"/>
              </w:rPr>
            </w:pPr>
            <w:r w:rsidRPr="006474D1">
              <w:rPr>
                <w:szCs w:val="28"/>
              </w:rPr>
              <w:t xml:space="preserve">с. </w:t>
            </w:r>
            <w:r>
              <w:rPr>
                <w:szCs w:val="28"/>
              </w:rPr>
              <w:t>Переяславське</w:t>
            </w:r>
          </w:p>
        </w:tc>
        <w:tc>
          <w:tcPr>
            <w:tcW w:w="2092" w:type="dxa"/>
            <w:shd w:val="clear" w:color="auto" w:fill="auto"/>
          </w:tcPr>
          <w:p w:rsidR="00466FA5" w:rsidRPr="006474D1" w:rsidRDefault="00466FA5" w:rsidP="00466FA5">
            <w:pPr>
              <w:pStyle w:val="a4"/>
              <w:rPr>
                <w:szCs w:val="28"/>
              </w:rPr>
            </w:pPr>
            <w:r>
              <w:rPr>
                <w:szCs w:val="28"/>
              </w:rPr>
              <w:t>5000,00</w:t>
            </w:r>
          </w:p>
        </w:tc>
      </w:tr>
      <w:tr w:rsidR="00466FA5" w:rsidRPr="006474D1" w:rsidTr="0047580A">
        <w:tc>
          <w:tcPr>
            <w:tcW w:w="817" w:type="dxa"/>
            <w:shd w:val="clear" w:color="auto" w:fill="auto"/>
          </w:tcPr>
          <w:p w:rsidR="00466FA5" w:rsidRPr="006474D1" w:rsidRDefault="00466FA5" w:rsidP="00466FA5">
            <w:pPr>
              <w:pStyle w:val="a4"/>
              <w:rPr>
                <w:szCs w:val="28"/>
              </w:rPr>
            </w:pPr>
            <w:r w:rsidRPr="006474D1">
              <w:rPr>
                <w:szCs w:val="28"/>
              </w:rPr>
              <w:t>3</w:t>
            </w:r>
          </w:p>
        </w:tc>
        <w:tc>
          <w:tcPr>
            <w:tcW w:w="4253" w:type="dxa"/>
            <w:shd w:val="clear" w:color="auto" w:fill="auto"/>
          </w:tcPr>
          <w:p w:rsidR="00466FA5" w:rsidRPr="007036F9" w:rsidRDefault="00466FA5" w:rsidP="00466FA5">
            <w:pPr>
              <w:pStyle w:val="a4"/>
              <w:rPr>
                <w:szCs w:val="28"/>
              </w:rPr>
            </w:pPr>
            <w:r>
              <w:rPr>
                <w:szCs w:val="28"/>
              </w:rPr>
              <w:t>Матюк Ганна Павлівна для лікування чоловіка, Матюка Василя Васильовича</w:t>
            </w:r>
          </w:p>
        </w:tc>
        <w:tc>
          <w:tcPr>
            <w:tcW w:w="2409" w:type="dxa"/>
            <w:shd w:val="clear" w:color="auto" w:fill="auto"/>
          </w:tcPr>
          <w:p w:rsidR="00466FA5" w:rsidRPr="006474D1" w:rsidRDefault="00466FA5" w:rsidP="00466FA5">
            <w:pPr>
              <w:pStyle w:val="a4"/>
              <w:rPr>
                <w:szCs w:val="28"/>
              </w:rPr>
            </w:pPr>
            <w:r>
              <w:rPr>
                <w:szCs w:val="28"/>
              </w:rPr>
              <w:t>с. Студеники</w:t>
            </w:r>
          </w:p>
        </w:tc>
        <w:tc>
          <w:tcPr>
            <w:tcW w:w="2092" w:type="dxa"/>
            <w:shd w:val="clear" w:color="auto" w:fill="auto"/>
          </w:tcPr>
          <w:p w:rsidR="00466FA5" w:rsidRPr="006474D1" w:rsidRDefault="00466FA5" w:rsidP="00466FA5">
            <w:pPr>
              <w:pStyle w:val="a4"/>
              <w:rPr>
                <w:szCs w:val="28"/>
              </w:rPr>
            </w:pPr>
            <w:r>
              <w:rPr>
                <w:szCs w:val="28"/>
              </w:rPr>
              <w:t>5000,00</w:t>
            </w:r>
          </w:p>
        </w:tc>
      </w:tr>
      <w:tr w:rsidR="00466FA5" w:rsidRPr="006474D1" w:rsidTr="0047580A">
        <w:tc>
          <w:tcPr>
            <w:tcW w:w="817" w:type="dxa"/>
            <w:shd w:val="clear" w:color="auto" w:fill="auto"/>
          </w:tcPr>
          <w:p w:rsidR="00466FA5" w:rsidRPr="006474D1" w:rsidRDefault="00466FA5" w:rsidP="00466FA5">
            <w:pPr>
              <w:pStyle w:val="a4"/>
              <w:rPr>
                <w:szCs w:val="28"/>
              </w:rPr>
            </w:pPr>
            <w:r>
              <w:rPr>
                <w:szCs w:val="28"/>
              </w:rPr>
              <w:t>4</w:t>
            </w:r>
          </w:p>
        </w:tc>
        <w:tc>
          <w:tcPr>
            <w:tcW w:w="4253" w:type="dxa"/>
            <w:shd w:val="clear" w:color="auto" w:fill="auto"/>
          </w:tcPr>
          <w:p w:rsidR="00466FA5" w:rsidRDefault="00466FA5" w:rsidP="00466FA5">
            <w:pPr>
              <w:pStyle w:val="a4"/>
              <w:rPr>
                <w:szCs w:val="28"/>
              </w:rPr>
            </w:pPr>
            <w:r>
              <w:rPr>
                <w:szCs w:val="28"/>
              </w:rPr>
              <w:t>Бойко Анастасія Василівна</w:t>
            </w:r>
          </w:p>
        </w:tc>
        <w:tc>
          <w:tcPr>
            <w:tcW w:w="2409" w:type="dxa"/>
            <w:shd w:val="clear" w:color="auto" w:fill="auto"/>
          </w:tcPr>
          <w:p w:rsidR="00466FA5" w:rsidRPr="006474D1" w:rsidRDefault="00466FA5" w:rsidP="00466FA5">
            <w:pPr>
              <w:pStyle w:val="a4"/>
              <w:rPr>
                <w:szCs w:val="28"/>
              </w:rPr>
            </w:pPr>
            <w:r>
              <w:rPr>
                <w:szCs w:val="28"/>
              </w:rPr>
              <w:t>с. Козлів</w:t>
            </w:r>
          </w:p>
        </w:tc>
        <w:tc>
          <w:tcPr>
            <w:tcW w:w="2092" w:type="dxa"/>
            <w:shd w:val="clear" w:color="auto" w:fill="auto"/>
          </w:tcPr>
          <w:p w:rsidR="00466FA5" w:rsidRPr="006474D1" w:rsidRDefault="00466FA5" w:rsidP="00466FA5">
            <w:pPr>
              <w:pStyle w:val="a4"/>
              <w:rPr>
                <w:szCs w:val="28"/>
              </w:rPr>
            </w:pPr>
            <w:r>
              <w:rPr>
                <w:szCs w:val="28"/>
              </w:rPr>
              <w:t>5000,00</w:t>
            </w:r>
          </w:p>
        </w:tc>
      </w:tr>
      <w:tr w:rsidR="00466FA5" w:rsidRPr="006474D1" w:rsidTr="0047580A">
        <w:tc>
          <w:tcPr>
            <w:tcW w:w="817" w:type="dxa"/>
            <w:shd w:val="clear" w:color="auto" w:fill="auto"/>
          </w:tcPr>
          <w:p w:rsidR="00466FA5" w:rsidRDefault="00466FA5" w:rsidP="00466FA5">
            <w:pPr>
              <w:pStyle w:val="a4"/>
              <w:rPr>
                <w:szCs w:val="28"/>
              </w:rPr>
            </w:pPr>
            <w:r>
              <w:rPr>
                <w:szCs w:val="28"/>
              </w:rPr>
              <w:t>5</w:t>
            </w:r>
          </w:p>
        </w:tc>
        <w:tc>
          <w:tcPr>
            <w:tcW w:w="4253" w:type="dxa"/>
            <w:shd w:val="clear" w:color="auto" w:fill="auto"/>
          </w:tcPr>
          <w:p w:rsidR="00466FA5" w:rsidRDefault="00466FA5" w:rsidP="00466FA5">
            <w:pPr>
              <w:pStyle w:val="a4"/>
              <w:rPr>
                <w:szCs w:val="28"/>
              </w:rPr>
            </w:pPr>
            <w:r>
              <w:rPr>
                <w:szCs w:val="28"/>
              </w:rPr>
              <w:t>Стецюра Ганна Володимирівна</w:t>
            </w:r>
          </w:p>
        </w:tc>
        <w:tc>
          <w:tcPr>
            <w:tcW w:w="2409" w:type="dxa"/>
            <w:shd w:val="clear" w:color="auto" w:fill="auto"/>
          </w:tcPr>
          <w:p w:rsidR="00466FA5" w:rsidRDefault="00466FA5" w:rsidP="00466FA5">
            <w:pPr>
              <w:pStyle w:val="a4"/>
              <w:rPr>
                <w:szCs w:val="28"/>
              </w:rPr>
            </w:pPr>
            <w:r>
              <w:rPr>
                <w:szCs w:val="28"/>
              </w:rPr>
              <w:t>с. Переяславське</w:t>
            </w:r>
          </w:p>
        </w:tc>
        <w:tc>
          <w:tcPr>
            <w:tcW w:w="2092" w:type="dxa"/>
            <w:shd w:val="clear" w:color="auto" w:fill="auto"/>
          </w:tcPr>
          <w:p w:rsidR="00466FA5" w:rsidRDefault="00466FA5" w:rsidP="00466FA5">
            <w:pPr>
              <w:pStyle w:val="a4"/>
              <w:rPr>
                <w:szCs w:val="28"/>
              </w:rPr>
            </w:pPr>
            <w:r>
              <w:rPr>
                <w:szCs w:val="28"/>
              </w:rPr>
              <w:t>10 000,00</w:t>
            </w:r>
          </w:p>
        </w:tc>
      </w:tr>
      <w:tr w:rsidR="00466FA5" w:rsidRPr="006474D1" w:rsidTr="0047580A">
        <w:tc>
          <w:tcPr>
            <w:tcW w:w="817" w:type="dxa"/>
            <w:shd w:val="clear" w:color="auto" w:fill="auto"/>
          </w:tcPr>
          <w:p w:rsidR="00466FA5" w:rsidRDefault="00466FA5" w:rsidP="00466FA5">
            <w:pPr>
              <w:pStyle w:val="a4"/>
              <w:rPr>
                <w:szCs w:val="28"/>
              </w:rPr>
            </w:pPr>
            <w:r>
              <w:rPr>
                <w:szCs w:val="28"/>
              </w:rPr>
              <w:t>6</w:t>
            </w:r>
          </w:p>
        </w:tc>
        <w:tc>
          <w:tcPr>
            <w:tcW w:w="4253" w:type="dxa"/>
            <w:shd w:val="clear" w:color="auto" w:fill="auto"/>
          </w:tcPr>
          <w:p w:rsidR="00466FA5" w:rsidRDefault="00466FA5" w:rsidP="00466FA5">
            <w:pPr>
              <w:pStyle w:val="a4"/>
              <w:rPr>
                <w:szCs w:val="28"/>
              </w:rPr>
            </w:pPr>
            <w:r>
              <w:rPr>
                <w:szCs w:val="28"/>
              </w:rPr>
              <w:t xml:space="preserve">Серга Богдана Анатоліївна </w:t>
            </w:r>
            <w:r w:rsidRPr="00A92BCB">
              <w:rPr>
                <w:szCs w:val="28"/>
              </w:rPr>
              <w:t>для лікування чоловіка</w:t>
            </w:r>
            <w:r>
              <w:rPr>
                <w:szCs w:val="28"/>
              </w:rPr>
              <w:t>,</w:t>
            </w:r>
            <w:r w:rsidRPr="00A92BCB">
              <w:rPr>
                <w:szCs w:val="28"/>
              </w:rPr>
              <w:t xml:space="preserve"> Серги Тараса Васильовича</w:t>
            </w:r>
          </w:p>
        </w:tc>
        <w:tc>
          <w:tcPr>
            <w:tcW w:w="2409" w:type="dxa"/>
            <w:shd w:val="clear" w:color="auto" w:fill="auto"/>
          </w:tcPr>
          <w:p w:rsidR="00466FA5" w:rsidRDefault="00466FA5" w:rsidP="00466FA5">
            <w:pPr>
              <w:pStyle w:val="a4"/>
              <w:rPr>
                <w:szCs w:val="28"/>
              </w:rPr>
            </w:pPr>
            <w:r>
              <w:rPr>
                <w:szCs w:val="28"/>
              </w:rPr>
              <w:t>с. Переяславське</w:t>
            </w:r>
          </w:p>
        </w:tc>
        <w:tc>
          <w:tcPr>
            <w:tcW w:w="2092" w:type="dxa"/>
            <w:shd w:val="clear" w:color="auto" w:fill="auto"/>
          </w:tcPr>
          <w:p w:rsidR="00466FA5" w:rsidRDefault="00466FA5" w:rsidP="00466FA5">
            <w:pPr>
              <w:pStyle w:val="a4"/>
              <w:rPr>
                <w:szCs w:val="28"/>
              </w:rPr>
            </w:pPr>
            <w:r>
              <w:rPr>
                <w:szCs w:val="28"/>
              </w:rPr>
              <w:t>10 000,00</w:t>
            </w:r>
          </w:p>
        </w:tc>
      </w:tr>
      <w:tr w:rsidR="00466FA5" w:rsidRPr="006474D1" w:rsidTr="0047580A">
        <w:tc>
          <w:tcPr>
            <w:tcW w:w="817" w:type="dxa"/>
            <w:shd w:val="clear" w:color="auto" w:fill="auto"/>
          </w:tcPr>
          <w:p w:rsidR="00466FA5" w:rsidRDefault="00466FA5" w:rsidP="00466FA5">
            <w:pPr>
              <w:pStyle w:val="a4"/>
              <w:rPr>
                <w:szCs w:val="28"/>
              </w:rPr>
            </w:pPr>
            <w:r>
              <w:rPr>
                <w:szCs w:val="28"/>
              </w:rPr>
              <w:t>7</w:t>
            </w:r>
          </w:p>
        </w:tc>
        <w:tc>
          <w:tcPr>
            <w:tcW w:w="4253" w:type="dxa"/>
            <w:shd w:val="clear" w:color="auto" w:fill="auto"/>
          </w:tcPr>
          <w:p w:rsidR="00466FA5" w:rsidRPr="004410C3" w:rsidRDefault="00466FA5" w:rsidP="00466FA5">
            <w:pPr>
              <w:pStyle w:val="a4"/>
              <w:rPr>
                <w:szCs w:val="28"/>
              </w:rPr>
            </w:pPr>
            <w:r>
              <w:rPr>
                <w:szCs w:val="28"/>
              </w:rPr>
              <w:t xml:space="preserve">Череватенко Оксана Андріївна для лікування баби, Бутович Ніни Юхимівни </w:t>
            </w:r>
          </w:p>
        </w:tc>
        <w:tc>
          <w:tcPr>
            <w:tcW w:w="2409" w:type="dxa"/>
            <w:shd w:val="clear" w:color="auto" w:fill="auto"/>
          </w:tcPr>
          <w:p w:rsidR="00466FA5" w:rsidRDefault="00466FA5" w:rsidP="00466FA5">
            <w:pPr>
              <w:pStyle w:val="a4"/>
              <w:rPr>
                <w:szCs w:val="28"/>
              </w:rPr>
            </w:pPr>
            <w:r>
              <w:rPr>
                <w:szCs w:val="28"/>
              </w:rPr>
              <w:t>с. Студеники</w:t>
            </w:r>
          </w:p>
        </w:tc>
        <w:tc>
          <w:tcPr>
            <w:tcW w:w="2092" w:type="dxa"/>
            <w:shd w:val="clear" w:color="auto" w:fill="auto"/>
          </w:tcPr>
          <w:p w:rsidR="00AA0F8B" w:rsidRDefault="00AA0F8B" w:rsidP="00466FA5">
            <w:pPr>
              <w:pStyle w:val="a4"/>
              <w:rPr>
                <w:szCs w:val="28"/>
              </w:rPr>
            </w:pPr>
            <w:r>
              <w:rPr>
                <w:szCs w:val="28"/>
              </w:rPr>
              <w:t>5000,00</w:t>
            </w:r>
          </w:p>
        </w:tc>
      </w:tr>
      <w:tr w:rsidR="00466FA5" w:rsidRPr="006474D1" w:rsidTr="0047580A">
        <w:tc>
          <w:tcPr>
            <w:tcW w:w="817" w:type="dxa"/>
            <w:shd w:val="clear" w:color="auto" w:fill="auto"/>
          </w:tcPr>
          <w:p w:rsidR="00466FA5" w:rsidRPr="006474D1" w:rsidRDefault="00466FA5" w:rsidP="00466FA5">
            <w:pPr>
              <w:pStyle w:val="a4"/>
              <w:rPr>
                <w:szCs w:val="28"/>
              </w:rPr>
            </w:pPr>
            <w:r>
              <w:rPr>
                <w:szCs w:val="28"/>
              </w:rPr>
              <w:t>8</w:t>
            </w:r>
          </w:p>
        </w:tc>
        <w:tc>
          <w:tcPr>
            <w:tcW w:w="4253" w:type="dxa"/>
            <w:shd w:val="clear" w:color="auto" w:fill="auto"/>
          </w:tcPr>
          <w:p w:rsidR="00466FA5" w:rsidRPr="004B0713" w:rsidRDefault="00466FA5" w:rsidP="00466FA5">
            <w:pPr>
              <w:pStyle w:val="a4"/>
              <w:rPr>
                <w:szCs w:val="28"/>
              </w:rPr>
            </w:pPr>
            <w:r>
              <w:rPr>
                <w:szCs w:val="28"/>
              </w:rPr>
              <w:t>Петрина Ніна Петрівна</w:t>
            </w:r>
          </w:p>
        </w:tc>
        <w:tc>
          <w:tcPr>
            <w:tcW w:w="2409" w:type="dxa"/>
            <w:shd w:val="clear" w:color="auto" w:fill="auto"/>
          </w:tcPr>
          <w:p w:rsidR="00466FA5" w:rsidRDefault="00466FA5" w:rsidP="00466FA5">
            <w:pPr>
              <w:pStyle w:val="a4"/>
              <w:rPr>
                <w:szCs w:val="28"/>
              </w:rPr>
            </w:pPr>
            <w:r>
              <w:rPr>
                <w:szCs w:val="28"/>
              </w:rPr>
              <w:t>с. Студеники</w:t>
            </w:r>
          </w:p>
        </w:tc>
        <w:tc>
          <w:tcPr>
            <w:tcW w:w="2092" w:type="dxa"/>
            <w:shd w:val="clear" w:color="auto" w:fill="auto"/>
          </w:tcPr>
          <w:p w:rsidR="00466FA5" w:rsidRPr="006474D1" w:rsidRDefault="00AA0F8B" w:rsidP="00466FA5">
            <w:pPr>
              <w:pStyle w:val="a4"/>
              <w:rPr>
                <w:szCs w:val="28"/>
              </w:rPr>
            </w:pPr>
            <w:r>
              <w:rPr>
                <w:szCs w:val="28"/>
              </w:rPr>
              <w:t>10 000,00</w:t>
            </w:r>
          </w:p>
        </w:tc>
      </w:tr>
      <w:tr w:rsidR="00466FA5" w:rsidRPr="003114D7" w:rsidTr="0047580A">
        <w:tc>
          <w:tcPr>
            <w:tcW w:w="817" w:type="dxa"/>
            <w:shd w:val="clear" w:color="auto" w:fill="auto"/>
          </w:tcPr>
          <w:p w:rsidR="00466FA5" w:rsidRDefault="00466FA5" w:rsidP="00466FA5">
            <w:pPr>
              <w:pStyle w:val="a4"/>
              <w:rPr>
                <w:szCs w:val="28"/>
              </w:rPr>
            </w:pPr>
            <w:r>
              <w:rPr>
                <w:szCs w:val="28"/>
              </w:rPr>
              <w:t>9</w:t>
            </w:r>
          </w:p>
        </w:tc>
        <w:tc>
          <w:tcPr>
            <w:tcW w:w="4253" w:type="dxa"/>
            <w:shd w:val="clear" w:color="auto" w:fill="auto"/>
          </w:tcPr>
          <w:p w:rsidR="00466FA5" w:rsidRPr="003114D7" w:rsidRDefault="00466FA5" w:rsidP="00466FA5">
            <w:pPr>
              <w:pStyle w:val="a4"/>
              <w:rPr>
                <w:szCs w:val="28"/>
                <w:u w:val="single"/>
              </w:rPr>
            </w:pPr>
            <w:r>
              <w:rPr>
                <w:szCs w:val="28"/>
              </w:rPr>
              <w:t>Шендрик Світлана Іванівна</w:t>
            </w:r>
            <w:r>
              <w:rPr>
                <w:szCs w:val="28"/>
                <w:u w:val="single"/>
              </w:rPr>
              <w:t xml:space="preserve"> </w:t>
            </w:r>
            <w:r w:rsidRPr="003114D7">
              <w:rPr>
                <w:szCs w:val="28"/>
              </w:rPr>
              <w:t>для лікування батька</w:t>
            </w:r>
            <w:r>
              <w:rPr>
                <w:szCs w:val="28"/>
              </w:rPr>
              <w:t>, Лой Івана Ілліча</w:t>
            </w:r>
          </w:p>
        </w:tc>
        <w:tc>
          <w:tcPr>
            <w:tcW w:w="2409" w:type="dxa"/>
            <w:shd w:val="clear" w:color="auto" w:fill="auto"/>
          </w:tcPr>
          <w:p w:rsidR="00466FA5" w:rsidRDefault="00466FA5" w:rsidP="00466FA5">
            <w:pPr>
              <w:pStyle w:val="a4"/>
              <w:rPr>
                <w:szCs w:val="28"/>
              </w:rPr>
            </w:pPr>
            <w:r>
              <w:rPr>
                <w:szCs w:val="28"/>
              </w:rPr>
              <w:t>с. Студеники</w:t>
            </w:r>
          </w:p>
        </w:tc>
        <w:tc>
          <w:tcPr>
            <w:tcW w:w="2092" w:type="dxa"/>
            <w:shd w:val="clear" w:color="auto" w:fill="auto"/>
          </w:tcPr>
          <w:p w:rsidR="00466FA5" w:rsidRPr="006474D1" w:rsidRDefault="00AA0F8B" w:rsidP="00466FA5">
            <w:pPr>
              <w:pStyle w:val="a4"/>
              <w:rPr>
                <w:szCs w:val="28"/>
              </w:rPr>
            </w:pPr>
            <w:r>
              <w:rPr>
                <w:szCs w:val="28"/>
              </w:rPr>
              <w:t>10 000,00</w:t>
            </w:r>
          </w:p>
        </w:tc>
      </w:tr>
      <w:tr w:rsidR="00466FA5" w:rsidRPr="003114D7" w:rsidTr="0047580A">
        <w:tc>
          <w:tcPr>
            <w:tcW w:w="817" w:type="dxa"/>
            <w:shd w:val="clear" w:color="auto" w:fill="auto"/>
          </w:tcPr>
          <w:p w:rsidR="00466FA5" w:rsidRDefault="00466FA5" w:rsidP="00466FA5">
            <w:pPr>
              <w:pStyle w:val="a4"/>
              <w:rPr>
                <w:szCs w:val="28"/>
              </w:rPr>
            </w:pPr>
            <w:r>
              <w:rPr>
                <w:szCs w:val="28"/>
              </w:rPr>
              <w:t>10</w:t>
            </w:r>
          </w:p>
        </w:tc>
        <w:tc>
          <w:tcPr>
            <w:tcW w:w="4253" w:type="dxa"/>
            <w:shd w:val="clear" w:color="auto" w:fill="auto"/>
          </w:tcPr>
          <w:p w:rsidR="00466FA5" w:rsidRPr="003D3777" w:rsidRDefault="00466FA5" w:rsidP="00466FA5">
            <w:pPr>
              <w:pStyle w:val="a4"/>
              <w:rPr>
                <w:szCs w:val="28"/>
              </w:rPr>
            </w:pPr>
            <w:r>
              <w:rPr>
                <w:szCs w:val="28"/>
              </w:rPr>
              <w:t>Цибанєв Юрій Анатолійович</w:t>
            </w:r>
          </w:p>
        </w:tc>
        <w:tc>
          <w:tcPr>
            <w:tcW w:w="2409" w:type="dxa"/>
            <w:shd w:val="clear" w:color="auto" w:fill="auto"/>
          </w:tcPr>
          <w:p w:rsidR="00466FA5" w:rsidRDefault="00466FA5" w:rsidP="00466FA5">
            <w:pPr>
              <w:pStyle w:val="a4"/>
              <w:rPr>
                <w:szCs w:val="28"/>
              </w:rPr>
            </w:pPr>
            <w:r>
              <w:rPr>
                <w:szCs w:val="28"/>
              </w:rPr>
              <w:t>с. Переяславське</w:t>
            </w:r>
          </w:p>
        </w:tc>
        <w:tc>
          <w:tcPr>
            <w:tcW w:w="2092" w:type="dxa"/>
            <w:shd w:val="clear" w:color="auto" w:fill="auto"/>
          </w:tcPr>
          <w:p w:rsidR="00466FA5" w:rsidRPr="006474D1" w:rsidRDefault="00AA0F8B" w:rsidP="00466FA5">
            <w:pPr>
              <w:pStyle w:val="a4"/>
              <w:rPr>
                <w:szCs w:val="28"/>
              </w:rPr>
            </w:pPr>
            <w:r>
              <w:rPr>
                <w:szCs w:val="28"/>
              </w:rPr>
              <w:t>10 000,00</w:t>
            </w:r>
          </w:p>
        </w:tc>
      </w:tr>
      <w:tr w:rsidR="00466FA5" w:rsidRPr="003114D7" w:rsidTr="0047580A">
        <w:tc>
          <w:tcPr>
            <w:tcW w:w="817" w:type="dxa"/>
            <w:shd w:val="clear" w:color="auto" w:fill="auto"/>
          </w:tcPr>
          <w:p w:rsidR="00466FA5" w:rsidRDefault="00466FA5" w:rsidP="00466FA5">
            <w:pPr>
              <w:pStyle w:val="a4"/>
              <w:rPr>
                <w:szCs w:val="28"/>
              </w:rPr>
            </w:pPr>
            <w:r>
              <w:rPr>
                <w:szCs w:val="28"/>
              </w:rPr>
              <w:t>11</w:t>
            </w:r>
          </w:p>
        </w:tc>
        <w:tc>
          <w:tcPr>
            <w:tcW w:w="4253" w:type="dxa"/>
            <w:shd w:val="clear" w:color="auto" w:fill="auto"/>
          </w:tcPr>
          <w:p w:rsidR="00466FA5" w:rsidRPr="00C6094A" w:rsidRDefault="00466FA5" w:rsidP="00466FA5">
            <w:pPr>
              <w:pStyle w:val="a4"/>
              <w:rPr>
                <w:szCs w:val="28"/>
              </w:rPr>
            </w:pPr>
            <w:r>
              <w:rPr>
                <w:szCs w:val="28"/>
              </w:rPr>
              <w:t>Хоменко Олег Анатолійович для лікування Черненької Ніни Гнатівни</w:t>
            </w:r>
          </w:p>
        </w:tc>
        <w:tc>
          <w:tcPr>
            <w:tcW w:w="2409" w:type="dxa"/>
            <w:shd w:val="clear" w:color="auto" w:fill="auto"/>
          </w:tcPr>
          <w:p w:rsidR="00466FA5" w:rsidRDefault="00466FA5" w:rsidP="00466FA5">
            <w:pPr>
              <w:pStyle w:val="a4"/>
              <w:rPr>
                <w:szCs w:val="28"/>
              </w:rPr>
            </w:pPr>
            <w:r>
              <w:rPr>
                <w:szCs w:val="28"/>
              </w:rPr>
              <w:t>с. Студеники</w:t>
            </w:r>
          </w:p>
        </w:tc>
        <w:tc>
          <w:tcPr>
            <w:tcW w:w="2092" w:type="dxa"/>
            <w:shd w:val="clear" w:color="auto" w:fill="auto"/>
          </w:tcPr>
          <w:p w:rsidR="00466FA5" w:rsidRPr="006474D1" w:rsidRDefault="00466FA5" w:rsidP="00466FA5">
            <w:pPr>
              <w:pStyle w:val="a4"/>
              <w:rPr>
                <w:szCs w:val="28"/>
              </w:rPr>
            </w:pPr>
            <w:r>
              <w:rPr>
                <w:szCs w:val="28"/>
              </w:rPr>
              <w:t>2000,00</w:t>
            </w:r>
          </w:p>
        </w:tc>
      </w:tr>
      <w:tr w:rsidR="00466FA5" w:rsidRPr="003114D7" w:rsidTr="0047580A">
        <w:tc>
          <w:tcPr>
            <w:tcW w:w="817" w:type="dxa"/>
            <w:shd w:val="clear" w:color="auto" w:fill="auto"/>
          </w:tcPr>
          <w:p w:rsidR="00466FA5" w:rsidRDefault="00466FA5" w:rsidP="00466FA5">
            <w:pPr>
              <w:pStyle w:val="a4"/>
              <w:rPr>
                <w:szCs w:val="28"/>
              </w:rPr>
            </w:pPr>
          </w:p>
        </w:tc>
        <w:tc>
          <w:tcPr>
            <w:tcW w:w="4253" w:type="dxa"/>
            <w:shd w:val="clear" w:color="auto" w:fill="auto"/>
          </w:tcPr>
          <w:p w:rsidR="00466FA5" w:rsidRDefault="00466FA5" w:rsidP="00466FA5">
            <w:pPr>
              <w:pStyle w:val="a4"/>
              <w:rPr>
                <w:szCs w:val="28"/>
              </w:rPr>
            </w:pPr>
          </w:p>
        </w:tc>
        <w:tc>
          <w:tcPr>
            <w:tcW w:w="2409" w:type="dxa"/>
            <w:shd w:val="clear" w:color="auto" w:fill="auto"/>
          </w:tcPr>
          <w:p w:rsidR="00466FA5" w:rsidRDefault="00466FA5" w:rsidP="00466FA5">
            <w:pPr>
              <w:pStyle w:val="a4"/>
              <w:rPr>
                <w:szCs w:val="28"/>
              </w:rPr>
            </w:pPr>
          </w:p>
        </w:tc>
        <w:tc>
          <w:tcPr>
            <w:tcW w:w="2092" w:type="dxa"/>
            <w:shd w:val="clear" w:color="auto" w:fill="auto"/>
          </w:tcPr>
          <w:p w:rsidR="00466FA5" w:rsidRPr="006474D1" w:rsidRDefault="00466FA5" w:rsidP="00466FA5">
            <w:pPr>
              <w:pStyle w:val="a4"/>
              <w:rPr>
                <w:szCs w:val="28"/>
              </w:rPr>
            </w:pPr>
          </w:p>
        </w:tc>
      </w:tr>
      <w:tr w:rsidR="00466FA5" w:rsidRPr="006474D1" w:rsidTr="0047580A">
        <w:tc>
          <w:tcPr>
            <w:tcW w:w="817" w:type="dxa"/>
            <w:shd w:val="clear" w:color="auto" w:fill="auto"/>
          </w:tcPr>
          <w:p w:rsidR="00466FA5" w:rsidRDefault="00466FA5" w:rsidP="00466FA5">
            <w:pPr>
              <w:pStyle w:val="a4"/>
              <w:rPr>
                <w:szCs w:val="28"/>
              </w:rPr>
            </w:pPr>
          </w:p>
        </w:tc>
        <w:tc>
          <w:tcPr>
            <w:tcW w:w="4253" w:type="dxa"/>
            <w:shd w:val="clear" w:color="auto" w:fill="auto"/>
          </w:tcPr>
          <w:p w:rsidR="00466FA5" w:rsidRDefault="00466FA5" w:rsidP="00466FA5">
            <w:pPr>
              <w:pStyle w:val="a4"/>
              <w:rPr>
                <w:szCs w:val="28"/>
              </w:rPr>
            </w:pPr>
            <w:r>
              <w:rPr>
                <w:szCs w:val="28"/>
              </w:rPr>
              <w:t>ВСЬОГО:</w:t>
            </w:r>
          </w:p>
        </w:tc>
        <w:tc>
          <w:tcPr>
            <w:tcW w:w="2409" w:type="dxa"/>
            <w:shd w:val="clear" w:color="auto" w:fill="auto"/>
          </w:tcPr>
          <w:p w:rsidR="00466FA5" w:rsidRDefault="00466FA5" w:rsidP="00466FA5">
            <w:pPr>
              <w:pStyle w:val="a4"/>
              <w:rPr>
                <w:szCs w:val="28"/>
              </w:rPr>
            </w:pPr>
          </w:p>
        </w:tc>
        <w:tc>
          <w:tcPr>
            <w:tcW w:w="2092" w:type="dxa"/>
            <w:shd w:val="clear" w:color="auto" w:fill="auto"/>
          </w:tcPr>
          <w:p w:rsidR="00466FA5" w:rsidRDefault="00AA0F8B" w:rsidP="00466FA5">
            <w:pPr>
              <w:pStyle w:val="a4"/>
              <w:rPr>
                <w:szCs w:val="28"/>
              </w:rPr>
            </w:pPr>
            <w:r>
              <w:rPr>
                <w:szCs w:val="28"/>
              </w:rPr>
              <w:t>82 000,00</w:t>
            </w:r>
          </w:p>
        </w:tc>
      </w:tr>
    </w:tbl>
    <w:p w:rsidR="00466FA5" w:rsidRPr="006474D1" w:rsidRDefault="00466FA5" w:rsidP="00466FA5">
      <w:pPr>
        <w:pStyle w:val="a4"/>
        <w:rPr>
          <w:szCs w:val="28"/>
        </w:rPr>
      </w:pPr>
    </w:p>
    <w:p w:rsidR="00466FA5" w:rsidRPr="006474D1" w:rsidRDefault="00466FA5" w:rsidP="00466FA5">
      <w:pPr>
        <w:pStyle w:val="a4"/>
        <w:rPr>
          <w:szCs w:val="28"/>
        </w:rPr>
      </w:pPr>
    </w:p>
    <w:p w:rsidR="00466FA5" w:rsidRPr="006474D1" w:rsidRDefault="00466FA5" w:rsidP="00466FA5">
      <w:pPr>
        <w:pStyle w:val="a4"/>
        <w:rPr>
          <w:b/>
          <w:szCs w:val="28"/>
        </w:rPr>
      </w:pPr>
    </w:p>
    <w:p w:rsidR="00466FA5" w:rsidRPr="006474D1" w:rsidRDefault="00466FA5" w:rsidP="00466FA5">
      <w:pPr>
        <w:pStyle w:val="a4"/>
        <w:rPr>
          <w:b/>
          <w:szCs w:val="28"/>
        </w:rPr>
      </w:pPr>
    </w:p>
    <w:p w:rsidR="00466FA5" w:rsidRDefault="00466FA5" w:rsidP="00466FA5">
      <w:pPr>
        <w:pStyle w:val="a4"/>
        <w:rPr>
          <w:szCs w:val="28"/>
        </w:rPr>
      </w:pPr>
      <w:r w:rsidRPr="006474D1">
        <w:rPr>
          <w:szCs w:val="28"/>
        </w:rPr>
        <w:t xml:space="preserve">            Секретар с/ради:                                   Н.Г. Стрижак</w:t>
      </w:r>
    </w:p>
    <w:p w:rsidR="0047580A" w:rsidRDefault="0047580A" w:rsidP="00466FA5">
      <w:pPr>
        <w:pStyle w:val="a4"/>
        <w:rPr>
          <w:szCs w:val="28"/>
        </w:rPr>
      </w:pPr>
    </w:p>
    <w:p w:rsidR="0047580A" w:rsidRDefault="0047580A" w:rsidP="00466FA5">
      <w:pPr>
        <w:pStyle w:val="a4"/>
        <w:rPr>
          <w:szCs w:val="28"/>
        </w:rPr>
      </w:pPr>
    </w:p>
    <w:p w:rsidR="0047580A" w:rsidRDefault="0047580A" w:rsidP="00466FA5">
      <w:pPr>
        <w:pStyle w:val="a4"/>
        <w:rPr>
          <w:szCs w:val="28"/>
        </w:rPr>
      </w:pPr>
    </w:p>
    <w:p w:rsidR="000F328E" w:rsidRDefault="000F328E" w:rsidP="00466FA5">
      <w:pPr>
        <w:pStyle w:val="a4"/>
        <w:rPr>
          <w:szCs w:val="28"/>
        </w:rPr>
      </w:pPr>
    </w:p>
    <w:p w:rsidR="000F328E" w:rsidRDefault="000F328E" w:rsidP="00466FA5">
      <w:pPr>
        <w:pStyle w:val="a4"/>
        <w:rPr>
          <w:szCs w:val="28"/>
        </w:rPr>
      </w:pPr>
    </w:p>
    <w:p w:rsidR="0047580A" w:rsidRDefault="0047580A" w:rsidP="00466FA5">
      <w:pPr>
        <w:pStyle w:val="a4"/>
        <w:rPr>
          <w:szCs w:val="28"/>
        </w:rPr>
      </w:pPr>
    </w:p>
    <w:p w:rsidR="0047580A" w:rsidRPr="0047580A" w:rsidRDefault="0047580A" w:rsidP="00466FA5">
      <w:pPr>
        <w:pStyle w:val="a4"/>
        <w:rPr>
          <w:szCs w:val="28"/>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lastRenderedPageBreak/>
        <w:drawing>
          <wp:inline distT="0" distB="0" distL="0" distR="0">
            <wp:extent cx="495300" cy="685800"/>
            <wp:effectExtent l="0" t="0" r="0"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Спільному українсько-великобританському товариству з обмеженою відповідальністю «Нива Переяславщини» для ведення товарного сільськогосподарського виробництва та укладання договору оренди землі.</w:t>
            </w:r>
          </w:p>
        </w:tc>
      </w:tr>
    </w:tbl>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клопотання </w:t>
      </w:r>
      <w:r w:rsidRPr="0047580A">
        <w:rPr>
          <w:rFonts w:ascii="Times New Roman" w:hAnsi="Times New Roman" w:cs="Times New Roman"/>
          <w:b/>
        </w:rPr>
        <w:t xml:space="preserve">Спільного українсько-великобританського товариства з обмеженою відповідальністю «Нива Переяславщини» </w:t>
      </w:r>
      <w:r w:rsidRPr="0047580A">
        <w:rPr>
          <w:rFonts w:ascii="Times New Roman" w:hAnsi="Times New Roman" w:cs="Times New Roman"/>
        </w:rPr>
        <w:t>та</w:t>
      </w:r>
      <w:r w:rsidRPr="0047580A">
        <w:rPr>
          <w:rFonts w:ascii="Times New Roman" w:hAnsi="Times New Roman" w:cs="Times New Roman"/>
          <w:b/>
        </w:rPr>
        <w:t xml:space="preserve">  </w:t>
      </w:r>
      <w:r w:rsidRPr="0047580A">
        <w:rPr>
          <w:rFonts w:ascii="Times New Roman" w:hAnsi="Times New Roman" w:cs="Times New Roman"/>
        </w:rPr>
        <w:t xml:space="preserve">матеріали технічної документації із землеустрою щодо встановлення (відновлення)  меж  земельної  ділянки в натурі ( на місцевості)  </w:t>
      </w:r>
      <w:r w:rsidRPr="0047580A">
        <w:rPr>
          <w:rFonts w:ascii="Times New Roman" w:hAnsi="Times New Roman" w:cs="Times New Roman"/>
          <w:b/>
        </w:rPr>
        <w:t xml:space="preserve">Спільному українсько-великобританському товариству з обмеженою відповідальністю «Нива Переяславщини» </w:t>
      </w:r>
      <w:r w:rsidRPr="0047580A">
        <w:rPr>
          <w:rFonts w:ascii="Times New Roman" w:hAnsi="Times New Roman" w:cs="Times New Roman"/>
        </w:rPr>
        <w:t xml:space="preserve">для ведення товарного сільськогосподарського виробництва,  площею </w:t>
      </w:r>
      <w:r w:rsidRPr="0047580A">
        <w:rPr>
          <w:rFonts w:ascii="Times New Roman" w:hAnsi="Times New Roman" w:cs="Times New Roman"/>
          <w:color w:val="C00000"/>
        </w:rPr>
        <w:t>0,0840 га</w:t>
      </w:r>
      <w:r w:rsidRPr="0047580A">
        <w:rPr>
          <w:rFonts w:ascii="Times New Roman" w:hAnsi="Times New Roman" w:cs="Times New Roman"/>
        </w:rPr>
        <w:t xml:space="preserve">, що  знаходиться по вул.Молодіжна,17 </w:t>
      </w:r>
      <w:r w:rsidRPr="0047580A">
        <w:rPr>
          <w:rFonts w:ascii="Times New Roman" w:hAnsi="Times New Roman" w:cs="Times New Roman"/>
          <w:color w:val="C00000"/>
        </w:rPr>
        <w:t xml:space="preserve">в с.Козлів Переяслав-Хмельницького  району Київської  області, </w:t>
      </w:r>
      <w:r w:rsidRPr="0047580A">
        <w:rPr>
          <w:rFonts w:ascii="Times New Roman" w:hAnsi="Times New Roman" w:cs="Times New Roman"/>
        </w:rPr>
        <w:t xml:space="preserve">керуючись  п. 34 частини 1 статті 26 Закону України "Про місцеве самоврядування в Україні", </w:t>
      </w:r>
      <w:r w:rsidRPr="0047580A">
        <w:rPr>
          <w:rFonts w:ascii="Times New Roman" w:hAnsi="Times New Roman" w:cs="Times New Roman"/>
          <w:color w:val="C00000"/>
        </w:rPr>
        <w:t>ст.ст.12,93,122,123, ч.14 ст.186</w:t>
      </w:r>
      <w:r w:rsidRPr="0047580A">
        <w:rPr>
          <w:rFonts w:ascii="Times New Roman" w:hAnsi="Times New Roman" w:cs="Times New Roman"/>
        </w:rPr>
        <w:t xml:space="preserve">  Земельного Кодексу України, Законом України «Про оренду землі»,   ст.55 Закону України «Про землеустрій»,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24"/>
        </w:numPr>
        <w:autoSpaceDE/>
        <w:autoSpaceDN/>
        <w:ind w:left="0" w:firstLine="360"/>
        <w:jc w:val="both"/>
        <w:rPr>
          <w:b/>
          <w:lang w:val="uk-UA"/>
        </w:rPr>
      </w:pPr>
      <w:r w:rsidRPr="0047580A">
        <w:rPr>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47580A">
        <w:rPr>
          <w:b/>
          <w:lang w:val="uk-UA"/>
        </w:rPr>
        <w:t xml:space="preserve">Спільному українсько-великобританському товариству з обмеженою відповідальністю «Нива Переяславщини» код ЄДРПОУ 25564175 </w:t>
      </w:r>
      <w:r w:rsidRPr="0047580A">
        <w:rPr>
          <w:lang w:val="uk-UA"/>
        </w:rPr>
        <w:t xml:space="preserve">для ведення товарного сільськогосподарського виробництва загальною  площею </w:t>
      </w:r>
      <w:r w:rsidRPr="0047580A">
        <w:rPr>
          <w:color w:val="C00000"/>
          <w:lang w:val="uk-UA"/>
        </w:rPr>
        <w:t>0,0840 га</w:t>
      </w:r>
      <w:r w:rsidRPr="0047580A">
        <w:rPr>
          <w:lang w:val="uk-UA"/>
        </w:rPr>
        <w:t xml:space="preserve">, що  знаходиться по вул.Молодіжна, 17 </w:t>
      </w:r>
      <w:r w:rsidRPr="0047580A">
        <w:rPr>
          <w:color w:val="C00000"/>
          <w:lang w:val="uk-UA"/>
        </w:rPr>
        <w:t>в с.Козлів Переяслав-Хмельницького  району Київської  області</w:t>
      </w:r>
      <w:r w:rsidRPr="0047580A">
        <w:rPr>
          <w:lang w:val="uk-UA"/>
        </w:rPr>
        <w:t xml:space="preserve">, кадастровий  номер </w:t>
      </w:r>
      <w:r w:rsidRPr="0047580A">
        <w:rPr>
          <w:b/>
          <w:lang w:val="uk-UA"/>
        </w:rPr>
        <w:t>3223384001:01:033:0027,</w:t>
      </w:r>
      <w:r w:rsidRPr="0047580A">
        <w:rPr>
          <w:lang w:val="uk-UA"/>
        </w:rPr>
        <w:t xml:space="preserve"> (код КВЦПЗ 01.01). </w:t>
      </w:r>
    </w:p>
    <w:p w:rsidR="0047580A" w:rsidRPr="0047580A" w:rsidRDefault="0047580A" w:rsidP="005B0255">
      <w:pPr>
        <w:pStyle w:val="a"/>
        <w:numPr>
          <w:ilvl w:val="0"/>
          <w:numId w:val="24"/>
        </w:numPr>
        <w:autoSpaceDE/>
        <w:autoSpaceDN/>
        <w:ind w:left="0" w:firstLine="360"/>
        <w:jc w:val="both"/>
        <w:rPr>
          <w:lang w:val="uk-UA"/>
        </w:rPr>
      </w:pPr>
      <w:r w:rsidRPr="0047580A">
        <w:rPr>
          <w:lang w:val="uk-UA"/>
        </w:rPr>
        <w:t xml:space="preserve">Передати </w:t>
      </w:r>
      <w:r w:rsidRPr="0047580A">
        <w:rPr>
          <w:b/>
          <w:lang w:val="uk-UA"/>
        </w:rPr>
        <w:t xml:space="preserve">Спільному українсько-великобританському товариству з обмеженою відповідальністю «Нива Переяславщини»  </w:t>
      </w:r>
      <w:r w:rsidRPr="0047580A">
        <w:rPr>
          <w:lang w:val="uk-UA"/>
        </w:rPr>
        <w:t>земельну ділянку</w:t>
      </w:r>
      <w:r w:rsidRPr="0047580A">
        <w:rPr>
          <w:b/>
          <w:lang w:val="uk-UA"/>
        </w:rPr>
        <w:t xml:space="preserve"> </w:t>
      </w:r>
      <w:r w:rsidRPr="0047580A">
        <w:rPr>
          <w:lang w:val="uk-UA"/>
        </w:rPr>
        <w:t>для ведення товарного сільськогосподарського виробництва</w:t>
      </w:r>
      <w:r w:rsidRPr="0047580A">
        <w:rPr>
          <w:b/>
          <w:lang w:val="uk-UA"/>
        </w:rPr>
        <w:t xml:space="preserve">, </w:t>
      </w:r>
      <w:r w:rsidRPr="0047580A">
        <w:rPr>
          <w:lang w:val="uk-UA"/>
        </w:rPr>
        <w:t>під об</w:t>
      </w:r>
      <w:r w:rsidRPr="0047580A">
        <w:t>’</w:t>
      </w:r>
      <w:r w:rsidRPr="0047580A">
        <w:rPr>
          <w:lang w:val="uk-UA"/>
        </w:rPr>
        <w:t>єктами нерухомого майна</w:t>
      </w:r>
      <w:r w:rsidRPr="0047580A">
        <w:rPr>
          <w:b/>
          <w:lang w:val="uk-UA"/>
        </w:rPr>
        <w:t xml:space="preserve"> </w:t>
      </w:r>
      <w:r w:rsidRPr="0047580A">
        <w:rPr>
          <w:lang w:val="uk-UA"/>
        </w:rPr>
        <w:t xml:space="preserve">загальною площею 0,0840 га в оренду терміном на 10 (десять) років за адресою вул.Молодіжна, 17 </w:t>
      </w:r>
      <w:r w:rsidRPr="0047580A">
        <w:rPr>
          <w:color w:val="C00000"/>
          <w:lang w:val="uk-UA"/>
        </w:rPr>
        <w:t>с.Козлів Переяслав-Хмельницького  району Київської  області</w:t>
      </w:r>
      <w:r w:rsidRPr="0047580A">
        <w:rPr>
          <w:lang w:val="uk-UA"/>
        </w:rPr>
        <w:t xml:space="preserve">, кадастровий  номер </w:t>
      </w:r>
      <w:r w:rsidRPr="0047580A">
        <w:rPr>
          <w:b/>
          <w:lang w:val="uk-UA"/>
        </w:rPr>
        <w:t>3223384001:01:033:0027,</w:t>
      </w:r>
      <w:r w:rsidRPr="0047580A">
        <w:rPr>
          <w:lang w:val="uk-UA"/>
        </w:rPr>
        <w:t xml:space="preserve"> (код КВЦПЗ 01.01)</w:t>
      </w:r>
    </w:p>
    <w:p w:rsidR="0047580A" w:rsidRPr="0047580A" w:rsidRDefault="0047580A" w:rsidP="005B0255">
      <w:pPr>
        <w:pStyle w:val="a"/>
        <w:numPr>
          <w:ilvl w:val="0"/>
          <w:numId w:val="24"/>
        </w:numPr>
        <w:autoSpaceDE/>
        <w:autoSpaceDN/>
        <w:ind w:left="0" w:firstLine="360"/>
        <w:jc w:val="both"/>
        <w:rPr>
          <w:lang w:val="uk-UA"/>
        </w:rPr>
      </w:pPr>
      <w:r w:rsidRPr="0047580A">
        <w:rPr>
          <w:b/>
          <w:lang w:val="uk-UA"/>
        </w:rPr>
        <w:t xml:space="preserve">Спільному українсько-великобританському товариству з обмеженою відповідальністю «Нива Переяславщини» </w:t>
      </w:r>
      <w:r w:rsidRPr="0047580A">
        <w:rPr>
          <w:lang w:val="uk-UA"/>
        </w:rPr>
        <w:t xml:space="preserve">встановити ставку орендної плати за користування  земельною ділянкою з цільовим призначенням для ведення товарного сільськогосподарського виробництва (код КВЦПЗ 01.01),  загальною площею 0,0840 га, кадастровий  номер </w:t>
      </w:r>
      <w:r w:rsidRPr="0047580A">
        <w:rPr>
          <w:b/>
          <w:lang w:val="uk-UA"/>
        </w:rPr>
        <w:t xml:space="preserve">3223384001:01:033:0027, </w:t>
      </w:r>
      <w:r w:rsidRPr="0047580A">
        <w:rPr>
          <w:lang w:val="uk-UA"/>
        </w:rPr>
        <w:t>яка розташована за</w:t>
      </w:r>
      <w:r w:rsidRPr="0047580A">
        <w:rPr>
          <w:b/>
          <w:lang w:val="uk-UA"/>
        </w:rPr>
        <w:t xml:space="preserve"> </w:t>
      </w:r>
      <w:r w:rsidRPr="0047580A">
        <w:rPr>
          <w:lang w:val="uk-UA"/>
        </w:rPr>
        <w:t xml:space="preserve">адресою вул.Молодіжна, 17 с.Козлів Переяслав-Хмельницького  району Київської  області в розмірі </w:t>
      </w:r>
      <w:r w:rsidRPr="0047580A">
        <w:rPr>
          <w:b/>
          <w:lang w:val="uk-UA"/>
        </w:rPr>
        <w:t>5%</w:t>
      </w:r>
      <w:r w:rsidRPr="0047580A">
        <w:rPr>
          <w:lang w:val="uk-UA"/>
        </w:rPr>
        <w:t xml:space="preserve"> від нормативної грошової оцінки земельної ділянки.</w:t>
      </w:r>
    </w:p>
    <w:p w:rsidR="0047580A" w:rsidRPr="0047580A" w:rsidRDefault="0047580A" w:rsidP="005B0255">
      <w:pPr>
        <w:pStyle w:val="a"/>
        <w:numPr>
          <w:ilvl w:val="0"/>
          <w:numId w:val="24"/>
        </w:numPr>
        <w:autoSpaceDE/>
        <w:autoSpaceDN/>
        <w:ind w:left="0" w:firstLine="360"/>
        <w:jc w:val="both"/>
        <w:rPr>
          <w:lang w:val="uk-UA"/>
        </w:rPr>
      </w:pPr>
      <w:r w:rsidRPr="0047580A">
        <w:rPr>
          <w:b/>
          <w:lang w:val="uk-UA"/>
        </w:rPr>
        <w:t xml:space="preserve">Спільному українсько-великобританському товариству з обмеженою відповідальністю «Нива Переяславщини» </w:t>
      </w:r>
      <w:r w:rsidRPr="0047580A">
        <w:rPr>
          <w:lang w:val="uk-UA"/>
        </w:rPr>
        <w:t>укласти та зареєструвати у встановленому порядку договір оренди землі .</w:t>
      </w:r>
    </w:p>
    <w:p w:rsidR="0047580A" w:rsidRPr="0047580A" w:rsidRDefault="0047580A" w:rsidP="005B0255">
      <w:pPr>
        <w:pStyle w:val="a"/>
        <w:numPr>
          <w:ilvl w:val="0"/>
          <w:numId w:val="24"/>
        </w:numPr>
        <w:autoSpaceDE/>
        <w:autoSpaceDN/>
        <w:ind w:left="0" w:firstLine="360"/>
        <w:jc w:val="both"/>
        <w:rPr>
          <w:lang w:val="uk-UA"/>
        </w:rPr>
      </w:pPr>
      <w:r w:rsidRPr="0047580A">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24"/>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pStyle w:val="a4"/>
        <w:rPr>
          <w:b/>
          <w:sz w:val="24"/>
          <w:szCs w:val="24"/>
        </w:rPr>
      </w:pPr>
      <w:r w:rsidRPr="0047580A">
        <w:rPr>
          <w:b/>
          <w:sz w:val="24"/>
          <w:szCs w:val="24"/>
        </w:rPr>
        <w:t>с. Студеники</w:t>
      </w:r>
    </w:p>
    <w:p w:rsidR="0047580A" w:rsidRDefault="0047580A" w:rsidP="0047580A">
      <w:pPr>
        <w:pStyle w:val="a4"/>
        <w:rPr>
          <w:b/>
          <w:sz w:val="24"/>
          <w:szCs w:val="24"/>
        </w:rPr>
      </w:pPr>
      <w:r w:rsidRPr="0047580A">
        <w:rPr>
          <w:b/>
          <w:sz w:val="24"/>
          <w:szCs w:val="24"/>
        </w:rPr>
        <w:t>№786–</w:t>
      </w:r>
      <w:r w:rsidRPr="0047580A">
        <w:rPr>
          <w:b/>
          <w:sz w:val="24"/>
          <w:szCs w:val="24"/>
          <w:lang w:val="en-US"/>
        </w:rPr>
        <w:t>XX</w:t>
      </w:r>
      <w:r w:rsidRPr="0047580A">
        <w:rPr>
          <w:b/>
          <w:sz w:val="24"/>
          <w:szCs w:val="24"/>
        </w:rPr>
        <w:t>Х–</w:t>
      </w:r>
      <w:r w:rsidRPr="0047580A">
        <w:rPr>
          <w:b/>
          <w:sz w:val="24"/>
          <w:szCs w:val="24"/>
          <w:lang w:val="en-US"/>
        </w:rPr>
        <w:t>V</w:t>
      </w:r>
      <w:r w:rsidRPr="0047580A">
        <w:rPr>
          <w:b/>
          <w:sz w:val="24"/>
          <w:szCs w:val="24"/>
        </w:rPr>
        <w:t>ІІ</w:t>
      </w:r>
    </w:p>
    <w:p w:rsidR="0047580A" w:rsidRPr="0047580A" w:rsidRDefault="0047580A" w:rsidP="0047580A">
      <w:pPr>
        <w:pStyle w:val="a4"/>
        <w:rPr>
          <w:b/>
          <w:sz w:val="24"/>
          <w:szCs w:val="24"/>
        </w:rPr>
      </w:pPr>
      <w:r w:rsidRPr="0047580A">
        <w:rPr>
          <w:b/>
          <w:sz w:val="24"/>
          <w:szCs w:val="24"/>
        </w:rPr>
        <w:t>26.07.2019</w:t>
      </w: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lastRenderedPageBreak/>
        <w:drawing>
          <wp:inline distT="0" distB="0" distL="0" distR="0">
            <wp:extent cx="495300" cy="685800"/>
            <wp:effectExtent l="0" t="0" r="0" b="0"/>
            <wp:docPr id="6" name="Рисунок 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88"/>
      </w:tblGrid>
      <w:tr w:rsidR="0047580A" w:rsidRPr="0047580A" w:rsidTr="0047580A">
        <w:tc>
          <w:tcPr>
            <w:tcW w:w="8188"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Про затвердження технічної документації із землеустрою щодо  встановлення (відновлення)  меж земельної  ділянки  в натурі ( на місцевості) Спільному українсько-великобританському товариству з обмеженою відповідальністю «Нива Переяславщини» для ведення товарного сільськогосподарського виробництва та укладання договору оренди землі.</w:t>
            </w:r>
          </w:p>
        </w:tc>
      </w:tr>
    </w:tbl>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клопотання </w:t>
      </w:r>
      <w:r w:rsidRPr="0047580A">
        <w:rPr>
          <w:rFonts w:ascii="Times New Roman" w:hAnsi="Times New Roman" w:cs="Times New Roman"/>
          <w:b/>
        </w:rPr>
        <w:t xml:space="preserve">Спільного українсько-великобританського товариства з обмеженою відповідальністю «Нива Переяславщини» </w:t>
      </w:r>
      <w:r w:rsidRPr="0047580A">
        <w:rPr>
          <w:rFonts w:ascii="Times New Roman" w:hAnsi="Times New Roman" w:cs="Times New Roman"/>
        </w:rPr>
        <w:t>та</w:t>
      </w:r>
      <w:r w:rsidRPr="0047580A">
        <w:rPr>
          <w:rFonts w:ascii="Times New Roman" w:hAnsi="Times New Roman" w:cs="Times New Roman"/>
          <w:b/>
        </w:rPr>
        <w:t xml:space="preserve">  </w:t>
      </w:r>
      <w:r w:rsidRPr="0047580A">
        <w:rPr>
          <w:rFonts w:ascii="Times New Roman" w:hAnsi="Times New Roman" w:cs="Times New Roman"/>
        </w:rPr>
        <w:t xml:space="preserve">матеріали технічної документації із землеустрою щодо встановлення (відновлення)  меж  земельної  ділянки в натурі ( на місцевості)  </w:t>
      </w:r>
      <w:r w:rsidRPr="0047580A">
        <w:rPr>
          <w:rFonts w:ascii="Times New Roman" w:hAnsi="Times New Roman" w:cs="Times New Roman"/>
          <w:b/>
        </w:rPr>
        <w:t xml:space="preserve">Спільному українсько-великобританському товариству з обмеженою відповідальністю «Нива Переяславщини» </w:t>
      </w:r>
      <w:r w:rsidRPr="0047580A">
        <w:rPr>
          <w:rFonts w:ascii="Times New Roman" w:hAnsi="Times New Roman" w:cs="Times New Roman"/>
        </w:rPr>
        <w:t xml:space="preserve">для ведення товарного сільськогосподарського виробництва, загальною  площею </w:t>
      </w:r>
      <w:r w:rsidRPr="0047580A">
        <w:rPr>
          <w:rFonts w:ascii="Times New Roman" w:hAnsi="Times New Roman" w:cs="Times New Roman"/>
          <w:color w:val="C00000"/>
        </w:rPr>
        <w:t>0,2690 га</w:t>
      </w:r>
      <w:r w:rsidRPr="0047580A">
        <w:rPr>
          <w:rFonts w:ascii="Times New Roman" w:hAnsi="Times New Roman" w:cs="Times New Roman"/>
        </w:rPr>
        <w:t xml:space="preserve">, що  знаходиться по вул.Молодіжна, 1 </w:t>
      </w:r>
      <w:r w:rsidRPr="0047580A">
        <w:rPr>
          <w:rFonts w:ascii="Times New Roman" w:hAnsi="Times New Roman" w:cs="Times New Roman"/>
          <w:color w:val="C00000"/>
        </w:rPr>
        <w:t xml:space="preserve">в с.Козлів Переяслав-Хмельницького  району Київської  області, </w:t>
      </w:r>
      <w:r w:rsidRPr="0047580A">
        <w:rPr>
          <w:rFonts w:ascii="Times New Roman" w:hAnsi="Times New Roman" w:cs="Times New Roman"/>
        </w:rPr>
        <w:t xml:space="preserve">керуючись  п. 34 частини 1 статті 26 Закону України "Про місцеве самоврядування в Україні", </w:t>
      </w:r>
      <w:r w:rsidRPr="0047580A">
        <w:rPr>
          <w:rFonts w:ascii="Times New Roman" w:hAnsi="Times New Roman" w:cs="Times New Roman"/>
          <w:color w:val="C00000"/>
        </w:rPr>
        <w:t>ст.ст.12,93,122,123, ч.14 ст.186</w:t>
      </w:r>
      <w:r w:rsidRPr="0047580A">
        <w:rPr>
          <w:rFonts w:ascii="Times New Roman" w:hAnsi="Times New Roman" w:cs="Times New Roman"/>
        </w:rPr>
        <w:t xml:space="preserve">  Земельного Кодексу України, Законом України «Про оренду землі»,   ст.55 Закону України «Про землеустрій»,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25"/>
        </w:numPr>
        <w:autoSpaceDE/>
        <w:autoSpaceDN/>
        <w:ind w:left="0" w:firstLine="360"/>
        <w:jc w:val="both"/>
        <w:rPr>
          <w:b/>
          <w:lang w:val="uk-UA"/>
        </w:rPr>
      </w:pPr>
      <w:r w:rsidRPr="0047580A">
        <w:rPr>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47580A">
        <w:rPr>
          <w:b/>
          <w:lang w:val="uk-UA"/>
        </w:rPr>
        <w:t xml:space="preserve">Спільному українсько-великобританському товариству з обмеженою відповідальністю «Нива Переяславщини» код ЄДРПОУ 25564175 </w:t>
      </w:r>
      <w:r w:rsidRPr="0047580A">
        <w:rPr>
          <w:lang w:val="uk-UA"/>
        </w:rPr>
        <w:t xml:space="preserve">для ведення товарного сільськогосподарського виробництва загальною  площею </w:t>
      </w:r>
      <w:r w:rsidRPr="0047580A">
        <w:rPr>
          <w:color w:val="C00000"/>
          <w:lang w:val="uk-UA"/>
        </w:rPr>
        <w:t>0,2690 га</w:t>
      </w:r>
      <w:r w:rsidRPr="0047580A">
        <w:rPr>
          <w:lang w:val="uk-UA"/>
        </w:rPr>
        <w:t xml:space="preserve">, що  знаходиться по вул.Молодіжна, 1 </w:t>
      </w:r>
      <w:r w:rsidRPr="0047580A">
        <w:rPr>
          <w:color w:val="C00000"/>
          <w:lang w:val="uk-UA"/>
        </w:rPr>
        <w:t>в с.Козлів Переяслав-Хмельницького  району Київської  області</w:t>
      </w:r>
      <w:r w:rsidRPr="0047580A">
        <w:rPr>
          <w:lang w:val="uk-UA"/>
        </w:rPr>
        <w:t xml:space="preserve">, кадастровий  номер </w:t>
      </w:r>
      <w:r w:rsidRPr="0047580A">
        <w:rPr>
          <w:b/>
          <w:lang w:val="uk-UA"/>
        </w:rPr>
        <w:t>3223384001:01:023:0003,</w:t>
      </w:r>
      <w:r w:rsidRPr="0047580A">
        <w:rPr>
          <w:lang w:val="uk-UA"/>
        </w:rPr>
        <w:t xml:space="preserve"> (код КВЦПЗ 01.01). </w:t>
      </w:r>
    </w:p>
    <w:p w:rsidR="0047580A" w:rsidRPr="0047580A" w:rsidRDefault="0047580A" w:rsidP="005B0255">
      <w:pPr>
        <w:pStyle w:val="a"/>
        <w:numPr>
          <w:ilvl w:val="0"/>
          <w:numId w:val="25"/>
        </w:numPr>
        <w:autoSpaceDE/>
        <w:autoSpaceDN/>
        <w:ind w:left="0" w:firstLine="360"/>
        <w:jc w:val="both"/>
        <w:rPr>
          <w:lang w:val="uk-UA"/>
        </w:rPr>
      </w:pPr>
      <w:r w:rsidRPr="0047580A">
        <w:rPr>
          <w:lang w:val="uk-UA"/>
        </w:rPr>
        <w:t xml:space="preserve">Передати </w:t>
      </w:r>
      <w:r w:rsidRPr="0047580A">
        <w:rPr>
          <w:b/>
          <w:lang w:val="uk-UA"/>
        </w:rPr>
        <w:t xml:space="preserve">Спільному українсько-великобританському товариству з обмеженою відповідальністю «Нива Переяславщини»  </w:t>
      </w:r>
      <w:r w:rsidRPr="0047580A">
        <w:rPr>
          <w:lang w:val="uk-UA"/>
        </w:rPr>
        <w:t>земельну ділянку</w:t>
      </w:r>
      <w:r w:rsidRPr="0047580A">
        <w:rPr>
          <w:b/>
          <w:lang w:val="uk-UA"/>
        </w:rPr>
        <w:t xml:space="preserve"> </w:t>
      </w:r>
      <w:r w:rsidRPr="0047580A">
        <w:rPr>
          <w:lang w:val="uk-UA"/>
        </w:rPr>
        <w:t>для ведення товарного сільськогосподарського виробництва</w:t>
      </w:r>
      <w:r w:rsidRPr="0047580A">
        <w:rPr>
          <w:b/>
          <w:lang w:val="uk-UA"/>
        </w:rPr>
        <w:t xml:space="preserve">, </w:t>
      </w:r>
      <w:r w:rsidRPr="0047580A">
        <w:rPr>
          <w:lang w:val="uk-UA"/>
        </w:rPr>
        <w:t>під об</w:t>
      </w:r>
      <w:r w:rsidRPr="0047580A">
        <w:t>’</w:t>
      </w:r>
      <w:r w:rsidRPr="0047580A">
        <w:rPr>
          <w:lang w:val="uk-UA"/>
        </w:rPr>
        <w:t>єктами нерухомого майна</w:t>
      </w:r>
      <w:r w:rsidRPr="0047580A">
        <w:rPr>
          <w:b/>
          <w:lang w:val="uk-UA"/>
        </w:rPr>
        <w:t xml:space="preserve"> </w:t>
      </w:r>
      <w:r w:rsidRPr="0047580A">
        <w:rPr>
          <w:lang w:val="uk-UA"/>
        </w:rPr>
        <w:t xml:space="preserve">загальною площею 0,2690 га в оренду терміном на 10 (десять) років за адресою вул.Молодіжна, 1 </w:t>
      </w:r>
      <w:r w:rsidRPr="0047580A">
        <w:rPr>
          <w:color w:val="C00000"/>
          <w:lang w:val="uk-UA"/>
        </w:rPr>
        <w:t>с.Козлів Переяслав-Хмельницького  району Київської  області</w:t>
      </w:r>
      <w:r w:rsidRPr="0047580A">
        <w:rPr>
          <w:lang w:val="uk-UA"/>
        </w:rPr>
        <w:t xml:space="preserve">, кадастровий  номер </w:t>
      </w:r>
      <w:r w:rsidRPr="0047580A">
        <w:rPr>
          <w:b/>
          <w:lang w:val="uk-UA"/>
        </w:rPr>
        <w:t>3223384001:01:023:0003,</w:t>
      </w:r>
      <w:r w:rsidRPr="0047580A">
        <w:rPr>
          <w:lang w:val="uk-UA"/>
        </w:rPr>
        <w:t xml:space="preserve"> (код КВЦПЗ 01.01)</w:t>
      </w:r>
    </w:p>
    <w:p w:rsidR="0047580A" w:rsidRPr="0047580A" w:rsidRDefault="0047580A" w:rsidP="005B0255">
      <w:pPr>
        <w:pStyle w:val="a"/>
        <w:numPr>
          <w:ilvl w:val="0"/>
          <w:numId w:val="25"/>
        </w:numPr>
        <w:autoSpaceDE/>
        <w:autoSpaceDN/>
        <w:ind w:left="0" w:firstLine="360"/>
        <w:jc w:val="both"/>
        <w:rPr>
          <w:lang w:val="uk-UA"/>
        </w:rPr>
      </w:pPr>
      <w:r w:rsidRPr="0047580A">
        <w:rPr>
          <w:b/>
          <w:lang w:val="uk-UA"/>
        </w:rPr>
        <w:t xml:space="preserve">Спільному українсько-великобританському товариству з обмеженою відповідальністю «Нива Переяславщини» </w:t>
      </w:r>
      <w:r w:rsidRPr="0047580A">
        <w:rPr>
          <w:lang w:val="uk-UA"/>
        </w:rPr>
        <w:t xml:space="preserve">встановити ставку орендної плати за користування  земельною ділянкою з цільовим призначенням для ведення товарного сільськогосподарського виробництва (код КВЦПЗ 01.01),  загальною площею 0,2690 га, кадастровий  номер </w:t>
      </w:r>
      <w:r w:rsidRPr="0047580A">
        <w:rPr>
          <w:b/>
          <w:lang w:val="uk-UA"/>
        </w:rPr>
        <w:t xml:space="preserve">3223384001:01:023:0003, </w:t>
      </w:r>
      <w:r w:rsidRPr="0047580A">
        <w:rPr>
          <w:lang w:val="uk-UA"/>
        </w:rPr>
        <w:t>яка розташована за</w:t>
      </w:r>
      <w:r w:rsidRPr="0047580A">
        <w:rPr>
          <w:b/>
          <w:lang w:val="uk-UA"/>
        </w:rPr>
        <w:t xml:space="preserve"> </w:t>
      </w:r>
      <w:r w:rsidRPr="0047580A">
        <w:rPr>
          <w:lang w:val="uk-UA"/>
        </w:rPr>
        <w:t xml:space="preserve">адресою вул.Молодіжна, 1 с.Козлів Переяслав-Хмельницького  району Київської  області в розмірі </w:t>
      </w:r>
      <w:r w:rsidRPr="0047580A">
        <w:rPr>
          <w:b/>
          <w:lang w:val="uk-UA"/>
        </w:rPr>
        <w:t>5%</w:t>
      </w:r>
      <w:r w:rsidRPr="0047580A">
        <w:rPr>
          <w:lang w:val="uk-UA"/>
        </w:rPr>
        <w:t xml:space="preserve"> від нормативної грошової оцінки земельної ділянки.</w:t>
      </w:r>
    </w:p>
    <w:p w:rsidR="0047580A" w:rsidRPr="0047580A" w:rsidRDefault="0047580A" w:rsidP="005B0255">
      <w:pPr>
        <w:pStyle w:val="a"/>
        <w:numPr>
          <w:ilvl w:val="0"/>
          <w:numId w:val="25"/>
        </w:numPr>
        <w:autoSpaceDE/>
        <w:autoSpaceDN/>
        <w:ind w:left="0" w:firstLine="360"/>
        <w:jc w:val="both"/>
        <w:rPr>
          <w:lang w:val="uk-UA"/>
        </w:rPr>
      </w:pPr>
      <w:r w:rsidRPr="0047580A">
        <w:rPr>
          <w:b/>
          <w:lang w:val="uk-UA"/>
        </w:rPr>
        <w:t xml:space="preserve">Спільному українсько-великобританському товариству з обмеженою відповідальністю «Нива Переяславщини» </w:t>
      </w:r>
      <w:r w:rsidRPr="0047580A">
        <w:rPr>
          <w:lang w:val="uk-UA"/>
        </w:rPr>
        <w:t>укласти та зареєструвати у встановленому порядку договір оренди землі .</w:t>
      </w:r>
    </w:p>
    <w:p w:rsidR="0047580A" w:rsidRPr="0047580A" w:rsidRDefault="0047580A" w:rsidP="005B0255">
      <w:pPr>
        <w:pStyle w:val="a"/>
        <w:numPr>
          <w:ilvl w:val="0"/>
          <w:numId w:val="25"/>
        </w:numPr>
        <w:autoSpaceDE/>
        <w:autoSpaceDN/>
        <w:ind w:left="0" w:firstLine="360"/>
        <w:jc w:val="both"/>
        <w:rPr>
          <w:lang w:val="uk-UA"/>
        </w:rPr>
      </w:pPr>
      <w:r w:rsidRPr="0047580A">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25"/>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787–</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26.07.2019</w:t>
      </w: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гр.Кобялко Вірі Миколаївні</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гр.Кобялко Вірі Миколаївні </w:t>
      </w:r>
      <w:r w:rsidRPr="0047580A">
        <w:rPr>
          <w:rFonts w:ascii="Times New Roman" w:hAnsi="Times New Roman" w:cs="Times New Roman"/>
        </w:rPr>
        <w:t>для ведення особистого селянського господарства площею 1</w:t>
      </w:r>
      <w:r w:rsidRPr="0047580A">
        <w:rPr>
          <w:rFonts w:ascii="Times New Roman" w:hAnsi="Times New Roman" w:cs="Times New Roman"/>
          <w:color w:val="C00000"/>
        </w:rPr>
        <w:t>,0000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с.Козлів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4"/>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гр.Кобялко Вірі Миколаївні</w:t>
      </w:r>
      <w:r w:rsidRPr="0047580A">
        <w:rPr>
          <w:lang w:val="uk-UA"/>
        </w:rPr>
        <w:t xml:space="preserve"> для ведення особистого селянського господарства, площею </w:t>
      </w:r>
      <w:r w:rsidRPr="0047580A">
        <w:rPr>
          <w:color w:val="C00000"/>
          <w:lang w:val="uk-UA"/>
        </w:rPr>
        <w:t>1,0000 га</w:t>
      </w:r>
      <w:r w:rsidRPr="0047580A">
        <w:rPr>
          <w:lang w:val="uk-UA"/>
        </w:rPr>
        <w:t xml:space="preserve"> розташовану в </w:t>
      </w:r>
      <w:r w:rsidRPr="0047580A">
        <w:rPr>
          <w:color w:val="C00000"/>
          <w:lang w:val="uk-UA"/>
        </w:rPr>
        <w:t xml:space="preserve">с.Козлів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3223384001:01:042:0065,</w:t>
      </w:r>
      <w:r w:rsidRPr="0047580A">
        <w:rPr>
          <w:lang w:val="uk-UA"/>
        </w:rPr>
        <w:t xml:space="preserve"> (код КВЦПЗ-01.03). </w:t>
      </w:r>
    </w:p>
    <w:p w:rsidR="0047580A" w:rsidRPr="0047580A" w:rsidRDefault="0047580A" w:rsidP="005B0255">
      <w:pPr>
        <w:pStyle w:val="a"/>
        <w:numPr>
          <w:ilvl w:val="0"/>
          <w:numId w:val="4"/>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гр.Кобялко Вірі Миколаївні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3223384001:01:042:0065</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1,0000 га </w:t>
      </w:r>
      <w:r w:rsidRPr="0047580A">
        <w:rPr>
          <w:lang w:val="uk-UA"/>
        </w:rPr>
        <w:t xml:space="preserve">в </w:t>
      </w:r>
      <w:r w:rsidRPr="0047580A">
        <w:rPr>
          <w:color w:val="C00000"/>
          <w:lang w:val="uk-UA"/>
        </w:rPr>
        <w:t xml:space="preserve">с.Козлів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4"/>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гр.Кобялко Віру Миколаївну</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4"/>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4"/>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4"/>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788–</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гр.Козелецькому Миколі Петровичу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гр.Козелецькому Миколі Петровичу </w:t>
      </w:r>
      <w:r w:rsidRPr="0047580A">
        <w:rPr>
          <w:rFonts w:ascii="Times New Roman" w:hAnsi="Times New Roman" w:cs="Times New Roman"/>
        </w:rPr>
        <w:t>для ведення особистого селянського господарства площею 0,1405</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 по вул.40 років Перемоги, 26,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10"/>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гр.Козелецькому Миколі Петровичу</w:t>
      </w:r>
      <w:r w:rsidRPr="0047580A">
        <w:rPr>
          <w:lang w:val="uk-UA"/>
        </w:rPr>
        <w:t xml:space="preserve"> для ведення особистого селянського господарства, площею </w:t>
      </w:r>
      <w:r w:rsidRPr="0047580A">
        <w:rPr>
          <w:color w:val="C00000"/>
          <w:lang w:val="uk-UA"/>
        </w:rPr>
        <w:t>0,1405 га</w:t>
      </w:r>
      <w:r w:rsidRPr="0047580A">
        <w:rPr>
          <w:lang w:val="uk-UA"/>
        </w:rPr>
        <w:t xml:space="preserve"> розташовану в </w:t>
      </w:r>
      <w:r w:rsidRPr="0047580A">
        <w:rPr>
          <w:color w:val="C00000"/>
          <w:lang w:val="uk-UA"/>
        </w:rPr>
        <w:t xml:space="preserve">с.Студеники </w:t>
      </w:r>
      <w:r w:rsidRPr="0047580A">
        <w:rPr>
          <w:lang w:val="uk-UA"/>
        </w:rPr>
        <w:t>Переяслав-Хмельницького  району Київської  області по вул.40 років Перемоги, 26</w:t>
      </w:r>
      <w:r w:rsidRPr="0047580A">
        <w:rPr>
          <w:color w:val="C00000"/>
          <w:lang w:val="uk-UA"/>
        </w:rPr>
        <w:t xml:space="preserve">, </w:t>
      </w:r>
      <w:r w:rsidRPr="0047580A">
        <w:rPr>
          <w:lang w:val="uk-UA"/>
        </w:rPr>
        <w:t xml:space="preserve">кадастровий  номер </w:t>
      </w:r>
      <w:r w:rsidRPr="0047580A">
        <w:rPr>
          <w:b/>
          <w:color w:val="C00000"/>
          <w:lang w:val="uk-UA"/>
        </w:rPr>
        <w:t>3223383701:01:003:0065,</w:t>
      </w:r>
      <w:r w:rsidRPr="0047580A">
        <w:rPr>
          <w:lang w:val="uk-UA"/>
        </w:rPr>
        <w:t xml:space="preserve"> (код КВЦПЗ-01.03). </w:t>
      </w:r>
    </w:p>
    <w:p w:rsidR="0047580A" w:rsidRPr="0047580A" w:rsidRDefault="0047580A" w:rsidP="005B0255">
      <w:pPr>
        <w:pStyle w:val="a"/>
        <w:numPr>
          <w:ilvl w:val="0"/>
          <w:numId w:val="10"/>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гр.Козелецькому Миколі Петровичу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3223383701:01:003:0065</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0,1405га </w:t>
      </w:r>
      <w:r w:rsidRPr="0047580A">
        <w:rPr>
          <w:lang w:val="uk-UA"/>
        </w:rPr>
        <w:t xml:space="preserve">в </w:t>
      </w:r>
      <w:r w:rsidRPr="0047580A">
        <w:rPr>
          <w:color w:val="C00000"/>
          <w:lang w:val="uk-UA"/>
        </w:rPr>
        <w:t xml:space="preserve">с.Студеники </w:t>
      </w:r>
      <w:r w:rsidRPr="0047580A">
        <w:rPr>
          <w:lang w:val="uk-UA"/>
        </w:rPr>
        <w:t>Переяслав-Хмельницького  району Київської  області по вул.40 років Перемоги, 26 (код КВЦПЗ 01.03).</w:t>
      </w:r>
    </w:p>
    <w:p w:rsidR="0047580A" w:rsidRPr="0047580A" w:rsidRDefault="0047580A" w:rsidP="005B0255">
      <w:pPr>
        <w:pStyle w:val="a"/>
        <w:numPr>
          <w:ilvl w:val="0"/>
          <w:numId w:val="10"/>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гр.Козелецького Миколу Петровича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0"/>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0"/>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0"/>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789–</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lastRenderedPageBreak/>
        <w:t>26.07.2019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гр.Козелецькому Руслану Миколайовичу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гр.Козелецькому Руслану Миколайовичу </w:t>
      </w:r>
      <w:r w:rsidRPr="0047580A">
        <w:rPr>
          <w:rFonts w:ascii="Times New Roman" w:hAnsi="Times New Roman" w:cs="Times New Roman"/>
        </w:rPr>
        <w:t>для ведення особистого селянського господарства площею 0,2200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pStyle w:val="a"/>
        <w:numPr>
          <w:ilvl w:val="0"/>
          <w:numId w:val="11"/>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гр.Козелецькому Руслану Миколайовичу</w:t>
      </w:r>
      <w:r w:rsidRPr="0047580A">
        <w:rPr>
          <w:lang w:val="uk-UA"/>
        </w:rPr>
        <w:t xml:space="preserve"> для ведення особистого селянського господарства, площею </w:t>
      </w:r>
      <w:r w:rsidRPr="0047580A">
        <w:rPr>
          <w:color w:val="C00000"/>
          <w:lang w:val="uk-UA"/>
        </w:rPr>
        <w:t>0,2200 га</w:t>
      </w:r>
      <w:r w:rsidRPr="0047580A">
        <w:rPr>
          <w:lang w:val="uk-UA"/>
        </w:rPr>
        <w:t xml:space="preserve"> розташовану в </w:t>
      </w:r>
      <w:r w:rsidRPr="0047580A">
        <w:rPr>
          <w:color w:val="C00000"/>
          <w:lang w:val="uk-UA"/>
        </w:rPr>
        <w:t xml:space="preserve">с.Студеники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3223383701:01:025:0095,</w:t>
      </w:r>
      <w:r w:rsidRPr="0047580A">
        <w:rPr>
          <w:lang w:val="uk-UA"/>
        </w:rPr>
        <w:t xml:space="preserve"> (код КВЦПЗ-01.03). </w:t>
      </w:r>
    </w:p>
    <w:p w:rsidR="0047580A" w:rsidRPr="0047580A" w:rsidRDefault="0047580A" w:rsidP="005B0255">
      <w:pPr>
        <w:pStyle w:val="a"/>
        <w:numPr>
          <w:ilvl w:val="0"/>
          <w:numId w:val="11"/>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гр.Козелецькому Руслану Миколайовичу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3223383701:01:025:0095</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0,2200 га </w:t>
      </w:r>
      <w:r w:rsidRPr="0047580A">
        <w:rPr>
          <w:lang w:val="uk-UA"/>
        </w:rPr>
        <w:t xml:space="preserve">в </w:t>
      </w:r>
      <w:r w:rsidRPr="0047580A">
        <w:rPr>
          <w:color w:val="C00000"/>
          <w:lang w:val="uk-UA"/>
        </w:rPr>
        <w:t xml:space="preserve">с.Студеники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11"/>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гр.Козелецького Руслана Миколайовича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1"/>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1"/>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1"/>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790–</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гр.Бережній Павліні Іванівні</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гр.Бережній Павліні Іванівні </w:t>
      </w:r>
      <w:r w:rsidRPr="0047580A">
        <w:rPr>
          <w:rFonts w:ascii="Times New Roman" w:hAnsi="Times New Roman" w:cs="Times New Roman"/>
        </w:rPr>
        <w:t>для ведення особистого селянського господарства площею 0,1500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pStyle w:val="a"/>
        <w:numPr>
          <w:ilvl w:val="0"/>
          <w:numId w:val="12"/>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гр.Бережній Павліні Іванівні</w:t>
      </w:r>
      <w:r w:rsidRPr="0047580A">
        <w:rPr>
          <w:lang w:val="uk-UA"/>
        </w:rPr>
        <w:t xml:space="preserve"> для ведення особистого селянського господарства, площею </w:t>
      </w:r>
      <w:r w:rsidRPr="0047580A">
        <w:rPr>
          <w:color w:val="C00000"/>
          <w:lang w:val="uk-UA"/>
        </w:rPr>
        <w:t>0,1500 га</w:t>
      </w:r>
      <w:r w:rsidRPr="0047580A">
        <w:rPr>
          <w:lang w:val="uk-UA"/>
        </w:rPr>
        <w:t xml:space="preserve"> розташовану в </w:t>
      </w:r>
      <w:r w:rsidRPr="0047580A">
        <w:rPr>
          <w:color w:val="C00000"/>
          <w:lang w:val="uk-UA"/>
        </w:rPr>
        <w:t xml:space="preserve">с.Студеники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3223383701:01:010:0113,</w:t>
      </w:r>
      <w:r w:rsidRPr="0047580A">
        <w:rPr>
          <w:lang w:val="uk-UA"/>
        </w:rPr>
        <w:t xml:space="preserve"> (код КВЦПЗ-01.03). </w:t>
      </w:r>
    </w:p>
    <w:p w:rsidR="0047580A" w:rsidRPr="0047580A" w:rsidRDefault="0047580A" w:rsidP="005B0255">
      <w:pPr>
        <w:pStyle w:val="a"/>
        <w:numPr>
          <w:ilvl w:val="0"/>
          <w:numId w:val="12"/>
        </w:numPr>
        <w:autoSpaceDE/>
        <w:autoSpaceDN/>
        <w:ind w:left="0" w:firstLine="360"/>
        <w:jc w:val="both"/>
        <w:rPr>
          <w:lang w:val="uk-UA"/>
        </w:rPr>
      </w:pPr>
      <w:r w:rsidRPr="0047580A">
        <w:rPr>
          <w:lang w:val="uk-UA"/>
        </w:rPr>
        <w:t xml:space="preserve">Передати </w:t>
      </w:r>
      <w:r w:rsidRPr="0047580A">
        <w:rPr>
          <w:b/>
          <w:color w:val="C00000"/>
          <w:lang w:val="uk-UA"/>
        </w:rPr>
        <w:t>гр.</w:t>
      </w:r>
      <w:r w:rsidR="009F3B97">
        <w:rPr>
          <w:b/>
          <w:color w:val="C00000"/>
          <w:lang w:val="uk-UA"/>
        </w:rPr>
        <w:t xml:space="preserve"> </w:t>
      </w:r>
      <w:r w:rsidRPr="0047580A">
        <w:rPr>
          <w:b/>
          <w:color w:val="C00000"/>
          <w:lang w:val="uk-UA"/>
        </w:rPr>
        <w:t xml:space="preserve">Бережній Павліні Іванівні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3223383701:01:010:0113</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0,1500 га </w:t>
      </w:r>
      <w:r w:rsidRPr="0047580A">
        <w:rPr>
          <w:lang w:val="uk-UA"/>
        </w:rPr>
        <w:t xml:space="preserve">в </w:t>
      </w:r>
      <w:r w:rsidRPr="0047580A">
        <w:rPr>
          <w:color w:val="C00000"/>
          <w:lang w:val="uk-UA"/>
        </w:rPr>
        <w:t xml:space="preserve">с.Студеники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12"/>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w:t>
      </w:r>
      <w:r w:rsidR="009F3B97">
        <w:rPr>
          <w:b/>
          <w:color w:val="C00000"/>
          <w:lang w:val="uk-UA"/>
        </w:rPr>
        <w:t xml:space="preserve"> </w:t>
      </w:r>
      <w:r w:rsidRPr="0047580A">
        <w:rPr>
          <w:b/>
          <w:color w:val="C00000"/>
          <w:lang w:val="uk-UA"/>
        </w:rPr>
        <w:t>Бережну Павліну Іванівну</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2"/>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2"/>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2"/>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791–</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w:t>
      </w:r>
      <w:r>
        <w:rPr>
          <w:rFonts w:ascii="Times New Roman" w:hAnsi="Times New Roman" w:cs="Times New Roman"/>
          <w:b/>
        </w:rPr>
        <w:t>.2019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гр.Козелецькій Ганні Павлівні</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гр.Козелецькій Ганні Павлівні </w:t>
      </w:r>
      <w:r w:rsidRPr="0047580A">
        <w:rPr>
          <w:rFonts w:ascii="Times New Roman" w:hAnsi="Times New Roman" w:cs="Times New Roman"/>
        </w:rPr>
        <w:t>для ведення особистого селянського господарства площею 0,2000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13"/>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гр.Козелецькій Ганні Павлівні </w:t>
      </w:r>
      <w:r w:rsidRPr="0047580A">
        <w:rPr>
          <w:lang w:val="uk-UA"/>
        </w:rPr>
        <w:t xml:space="preserve"> для ведення особистого селянського господарства, площею </w:t>
      </w:r>
      <w:r w:rsidRPr="0047580A">
        <w:rPr>
          <w:color w:val="C00000"/>
          <w:lang w:val="uk-UA"/>
        </w:rPr>
        <w:t>0,2000 га</w:t>
      </w:r>
      <w:r w:rsidRPr="0047580A">
        <w:rPr>
          <w:lang w:val="uk-UA"/>
        </w:rPr>
        <w:t xml:space="preserve"> розташовану в </w:t>
      </w:r>
      <w:r w:rsidRPr="0047580A">
        <w:rPr>
          <w:color w:val="C00000"/>
          <w:lang w:val="uk-UA"/>
        </w:rPr>
        <w:t xml:space="preserve">с.Студеники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3223383701:01:003:0064,</w:t>
      </w:r>
      <w:r w:rsidRPr="0047580A">
        <w:rPr>
          <w:lang w:val="uk-UA"/>
        </w:rPr>
        <w:t xml:space="preserve"> (код КВЦПЗ-01.03). </w:t>
      </w:r>
    </w:p>
    <w:p w:rsidR="0047580A" w:rsidRPr="0047580A" w:rsidRDefault="0047580A" w:rsidP="005B0255">
      <w:pPr>
        <w:pStyle w:val="a"/>
        <w:numPr>
          <w:ilvl w:val="0"/>
          <w:numId w:val="13"/>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гр.Козелецькій Ганні Павлівні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3223383701:01:003:0064</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0,2000га </w:t>
      </w:r>
      <w:r w:rsidRPr="0047580A">
        <w:rPr>
          <w:lang w:val="uk-UA"/>
        </w:rPr>
        <w:t xml:space="preserve">в </w:t>
      </w:r>
      <w:r w:rsidRPr="0047580A">
        <w:rPr>
          <w:color w:val="C00000"/>
          <w:lang w:val="uk-UA"/>
        </w:rPr>
        <w:t xml:space="preserve">с.Студеники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13"/>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гр.Козелецьку Ганну Павлівну</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3"/>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3"/>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3"/>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792–</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гр.Дубику Вадиму Олексійовичу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гр.Дубику Вадиму Олексійовичу </w:t>
      </w:r>
      <w:r w:rsidRPr="0047580A">
        <w:rPr>
          <w:rFonts w:ascii="Times New Roman" w:hAnsi="Times New Roman" w:cs="Times New Roman"/>
        </w:rPr>
        <w:t>для ведення особистого селянського господарства площею 0,1376</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pStyle w:val="a"/>
        <w:numPr>
          <w:ilvl w:val="0"/>
          <w:numId w:val="14"/>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гр.Дубику Вадиму Олексійовичу </w:t>
      </w:r>
      <w:r w:rsidRPr="0047580A">
        <w:rPr>
          <w:lang w:val="uk-UA"/>
        </w:rPr>
        <w:t xml:space="preserve"> для ведення особистого селянського господарства, площею </w:t>
      </w:r>
      <w:r w:rsidRPr="0047580A">
        <w:rPr>
          <w:color w:val="C00000"/>
          <w:lang w:val="uk-UA"/>
        </w:rPr>
        <w:t>0,1376 га</w:t>
      </w:r>
      <w:r w:rsidRPr="0047580A">
        <w:rPr>
          <w:lang w:val="uk-UA"/>
        </w:rPr>
        <w:t xml:space="preserve"> розташовану в </w:t>
      </w:r>
      <w:r w:rsidRPr="0047580A">
        <w:rPr>
          <w:color w:val="C00000"/>
          <w:lang w:val="uk-UA"/>
        </w:rPr>
        <w:t xml:space="preserve">с.Студеники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3223383701:01:023:0088,</w:t>
      </w:r>
      <w:r w:rsidRPr="0047580A">
        <w:rPr>
          <w:lang w:val="uk-UA"/>
        </w:rPr>
        <w:t xml:space="preserve"> (код КВЦПЗ-01.03). </w:t>
      </w:r>
    </w:p>
    <w:p w:rsidR="0047580A" w:rsidRPr="0047580A" w:rsidRDefault="0047580A" w:rsidP="005B0255">
      <w:pPr>
        <w:pStyle w:val="a"/>
        <w:numPr>
          <w:ilvl w:val="0"/>
          <w:numId w:val="14"/>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гр.Дубику Вадиму Олексійовичу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3223383701:01:023:0088</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0,1376 га </w:t>
      </w:r>
      <w:r w:rsidRPr="0047580A">
        <w:rPr>
          <w:lang w:val="uk-UA"/>
        </w:rPr>
        <w:t xml:space="preserve">в </w:t>
      </w:r>
      <w:r w:rsidRPr="0047580A">
        <w:rPr>
          <w:color w:val="C00000"/>
          <w:lang w:val="uk-UA"/>
        </w:rPr>
        <w:t xml:space="preserve">с.Студеники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14"/>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гр.Дубика Вадима Олексійовича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4"/>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4"/>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4"/>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793–</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w:t>
      </w:r>
      <w:r>
        <w:rPr>
          <w:rFonts w:ascii="Times New Roman" w:hAnsi="Times New Roman" w:cs="Times New Roman"/>
          <w:b/>
        </w:rPr>
        <w:t>.2019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гр.Козелецькому Олександру Миколайовичу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гр.Козелецькому Олександру Миколайовичу </w:t>
      </w:r>
      <w:r w:rsidRPr="0047580A">
        <w:rPr>
          <w:rFonts w:ascii="Times New Roman" w:hAnsi="Times New Roman" w:cs="Times New Roman"/>
        </w:rPr>
        <w:t>для ведення особистого селянського господарства площею 0,3000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15"/>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гр.Козелецькому Олександру Миколайовичу </w:t>
      </w:r>
      <w:r w:rsidRPr="0047580A">
        <w:rPr>
          <w:lang w:val="uk-UA"/>
        </w:rPr>
        <w:t xml:space="preserve"> для ведення особистого селянського господарства, площею </w:t>
      </w:r>
      <w:r w:rsidRPr="0047580A">
        <w:rPr>
          <w:color w:val="C00000"/>
          <w:lang w:val="uk-UA"/>
        </w:rPr>
        <w:t>0,3000 га</w:t>
      </w:r>
      <w:r w:rsidRPr="0047580A">
        <w:rPr>
          <w:lang w:val="uk-UA"/>
        </w:rPr>
        <w:t xml:space="preserve"> розташовану в </w:t>
      </w:r>
      <w:r w:rsidRPr="0047580A">
        <w:rPr>
          <w:color w:val="C00000"/>
          <w:lang w:val="uk-UA"/>
        </w:rPr>
        <w:t xml:space="preserve">с.Студеники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3223383701:01:008:0052,</w:t>
      </w:r>
      <w:r w:rsidRPr="0047580A">
        <w:rPr>
          <w:lang w:val="uk-UA"/>
        </w:rPr>
        <w:t xml:space="preserve"> (код КВЦПЗ-01.03). </w:t>
      </w:r>
    </w:p>
    <w:p w:rsidR="0047580A" w:rsidRPr="0047580A" w:rsidRDefault="0047580A" w:rsidP="005B0255">
      <w:pPr>
        <w:pStyle w:val="a"/>
        <w:numPr>
          <w:ilvl w:val="0"/>
          <w:numId w:val="15"/>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гр.Козелецькому Олександру Миколайовичу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3223383701:01:008:0052</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0,3000 га </w:t>
      </w:r>
      <w:r w:rsidRPr="0047580A">
        <w:rPr>
          <w:lang w:val="uk-UA"/>
        </w:rPr>
        <w:t xml:space="preserve">в </w:t>
      </w:r>
      <w:r w:rsidRPr="0047580A">
        <w:rPr>
          <w:color w:val="C00000"/>
          <w:lang w:val="uk-UA"/>
        </w:rPr>
        <w:t xml:space="preserve">с.Студеники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15"/>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гр.Козелецького Олександра Миколайовича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5"/>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5"/>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5"/>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794–</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w:t>
      </w:r>
      <w:r>
        <w:rPr>
          <w:rFonts w:ascii="Times New Roman" w:hAnsi="Times New Roman" w:cs="Times New Roman"/>
          <w:b/>
        </w:rPr>
        <w:t>.2019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гр.Коркачу Володимиру Івановичу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гр.Коркача Володимира Івановича </w:t>
      </w:r>
      <w:r w:rsidRPr="0047580A">
        <w:rPr>
          <w:rFonts w:ascii="Times New Roman" w:hAnsi="Times New Roman" w:cs="Times New Roman"/>
        </w:rPr>
        <w:t>для ведення особистого селянського господарства площею 0,2000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16"/>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гр.Коркачу Володимиру Івановичу </w:t>
      </w:r>
      <w:r w:rsidRPr="0047580A">
        <w:rPr>
          <w:lang w:val="uk-UA"/>
        </w:rPr>
        <w:t xml:space="preserve"> для ведення особистого селянського господарства, площею </w:t>
      </w:r>
      <w:r w:rsidRPr="0047580A">
        <w:rPr>
          <w:color w:val="C00000"/>
          <w:lang w:val="uk-UA"/>
        </w:rPr>
        <w:t>0,2000 га</w:t>
      </w:r>
      <w:r w:rsidRPr="0047580A">
        <w:rPr>
          <w:lang w:val="uk-UA"/>
        </w:rPr>
        <w:t xml:space="preserve"> розташовану в </w:t>
      </w:r>
      <w:r w:rsidRPr="0047580A">
        <w:rPr>
          <w:color w:val="C00000"/>
          <w:lang w:val="uk-UA"/>
        </w:rPr>
        <w:t xml:space="preserve">с.Студеники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3223383701:01:003:0063,</w:t>
      </w:r>
      <w:r w:rsidRPr="0047580A">
        <w:rPr>
          <w:lang w:val="uk-UA"/>
        </w:rPr>
        <w:t xml:space="preserve"> (код КВЦПЗ-01.03). </w:t>
      </w:r>
    </w:p>
    <w:p w:rsidR="0047580A" w:rsidRPr="0047580A" w:rsidRDefault="0047580A" w:rsidP="005B0255">
      <w:pPr>
        <w:pStyle w:val="a"/>
        <w:numPr>
          <w:ilvl w:val="0"/>
          <w:numId w:val="16"/>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гр.Коркачу Володимиру Івановичу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3223383701:01:003:0063</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0,2000 га </w:t>
      </w:r>
      <w:r w:rsidRPr="0047580A">
        <w:rPr>
          <w:lang w:val="uk-UA"/>
        </w:rPr>
        <w:t xml:space="preserve">в </w:t>
      </w:r>
      <w:r w:rsidRPr="0047580A">
        <w:rPr>
          <w:color w:val="C00000"/>
          <w:lang w:val="uk-UA"/>
        </w:rPr>
        <w:t xml:space="preserve">с.Студеники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16"/>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гр.Коркача Володимира Івановича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6"/>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6"/>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6"/>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795–</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гр.Блощинському Борису Павловичу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гр.Блощинському Борису Павловичу </w:t>
      </w:r>
      <w:r w:rsidRPr="0047580A">
        <w:rPr>
          <w:rFonts w:ascii="Times New Roman" w:hAnsi="Times New Roman" w:cs="Times New Roman"/>
        </w:rPr>
        <w:t>для ведення особистого селянського господарства площею 0,4416</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с.Козлів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17"/>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гр.Блощинському Борису Павловичу </w:t>
      </w:r>
      <w:r w:rsidRPr="0047580A">
        <w:rPr>
          <w:lang w:val="uk-UA"/>
        </w:rPr>
        <w:t xml:space="preserve"> для ведення особистого селянського господарства, площею </w:t>
      </w:r>
      <w:r w:rsidRPr="0047580A">
        <w:rPr>
          <w:color w:val="C00000"/>
          <w:lang w:val="uk-UA"/>
        </w:rPr>
        <w:t>0,4416 га</w:t>
      </w:r>
      <w:r w:rsidRPr="0047580A">
        <w:rPr>
          <w:lang w:val="uk-UA"/>
        </w:rPr>
        <w:t xml:space="preserve"> розташовану в </w:t>
      </w:r>
      <w:r w:rsidRPr="0047580A">
        <w:rPr>
          <w:color w:val="C00000"/>
          <w:lang w:val="uk-UA"/>
        </w:rPr>
        <w:t xml:space="preserve">с.Козлів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3223384001:01:042:0070,</w:t>
      </w:r>
      <w:r w:rsidRPr="0047580A">
        <w:rPr>
          <w:lang w:val="uk-UA"/>
        </w:rPr>
        <w:t xml:space="preserve"> (код КВЦПЗ-01.03). </w:t>
      </w:r>
    </w:p>
    <w:p w:rsidR="0047580A" w:rsidRPr="0047580A" w:rsidRDefault="0047580A" w:rsidP="005B0255">
      <w:pPr>
        <w:pStyle w:val="a"/>
        <w:numPr>
          <w:ilvl w:val="0"/>
          <w:numId w:val="17"/>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гр.Блощинському Борису Павловичу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3223384001:01:042:0070</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0,4416 га </w:t>
      </w:r>
      <w:r w:rsidRPr="0047580A">
        <w:rPr>
          <w:lang w:val="uk-UA"/>
        </w:rPr>
        <w:t xml:space="preserve">в </w:t>
      </w:r>
      <w:r w:rsidRPr="0047580A">
        <w:rPr>
          <w:color w:val="C00000"/>
          <w:lang w:val="uk-UA"/>
        </w:rPr>
        <w:t xml:space="preserve">с.Козлів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17"/>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гр.Блощинського Бориса Павловича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7"/>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7"/>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7"/>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796–</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lastRenderedPageBreak/>
        <w:t>26.07.2019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гр.Єжику Сергію Сергійовичу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гр.Єжику Сергію Сергійовичу </w:t>
      </w:r>
      <w:r w:rsidRPr="0047580A">
        <w:rPr>
          <w:rFonts w:ascii="Times New Roman" w:hAnsi="Times New Roman" w:cs="Times New Roman"/>
        </w:rPr>
        <w:t>для ведення особистого селянського господарства площею 0,2000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с.Соснова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18"/>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гр.Єжику Сергію Сергійовичу </w:t>
      </w:r>
      <w:r w:rsidRPr="0047580A">
        <w:rPr>
          <w:lang w:val="uk-UA"/>
        </w:rPr>
        <w:t xml:space="preserve"> для ведення особистого селянського господарства, площею </w:t>
      </w:r>
      <w:r w:rsidRPr="0047580A">
        <w:rPr>
          <w:color w:val="C00000"/>
          <w:lang w:val="uk-UA"/>
        </w:rPr>
        <w:t>0,2000 га</w:t>
      </w:r>
      <w:r w:rsidRPr="0047580A">
        <w:rPr>
          <w:lang w:val="uk-UA"/>
        </w:rPr>
        <w:t xml:space="preserve"> розташовану в </w:t>
      </w:r>
      <w:r w:rsidRPr="0047580A">
        <w:rPr>
          <w:color w:val="C00000"/>
          <w:lang w:val="uk-UA"/>
        </w:rPr>
        <w:t xml:space="preserve">с.Соснова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3223386801:01:021:0198,</w:t>
      </w:r>
      <w:r w:rsidRPr="0047580A">
        <w:rPr>
          <w:lang w:val="uk-UA"/>
        </w:rPr>
        <w:t xml:space="preserve"> (код КВЦПЗ-01.03). </w:t>
      </w:r>
    </w:p>
    <w:p w:rsidR="0047580A" w:rsidRPr="0047580A" w:rsidRDefault="0047580A" w:rsidP="005B0255">
      <w:pPr>
        <w:pStyle w:val="a"/>
        <w:numPr>
          <w:ilvl w:val="0"/>
          <w:numId w:val="18"/>
        </w:numPr>
        <w:autoSpaceDE/>
        <w:autoSpaceDN/>
        <w:ind w:left="0" w:firstLine="360"/>
        <w:jc w:val="both"/>
        <w:rPr>
          <w:lang w:val="uk-UA"/>
        </w:rPr>
      </w:pPr>
      <w:r w:rsidRPr="0047580A">
        <w:rPr>
          <w:lang w:val="uk-UA"/>
        </w:rPr>
        <w:t xml:space="preserve">Передати </w:t>
      </w:r>
      <w:r w:rsidRPr="0047580A">
        <w:rPr>
          <w:b/>
          <w:color w:val="C00000"/>
          <w:lang w:val="uk-UA"/>
        </w:rPr>
        <w:t xml:space="preserve">гр.Єжику Сергію Сергійовичу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3223386801:01:021:0198</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0,2000 га </w:t>
      </w:r>
      <w:r w:rsidRPr="0047580A">
        <w:rPr>
          <w:lang w:val="uk-UA"/>
        </w:rPr>
        <w:t xml:space="preserve">в </w:t>
      </w:r>
      <w:r w:rsidRPr="0047580A">
        <w:rPr>
          <w:color w:val="C00000"/>
          <w:lang w:val="uk-UA"/>
        </w:rPr>
        <w:t xml:space="preserve">с.Соснова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18"/>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гр.Єжика Сергія Сергійовича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8"/>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8"/>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8"/>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797–</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lastRenderedPageBreak/>
        <w:t>26.07</w:t>
      </w:r>
      <w:r>
        <w:rPr>
          <w:rFonts w:ascii="Times New Roman" w:hAnsi="Times New Roman" w:cs="Times New Roman"/>
          <w:b/>
        </w:rPr>
        <w:t>.2019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гр.Лою Володимиру Івановичу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гр.Лою Володимиру Івановичу </w:t>
      </w:r>
      <w:r w:rsidRPr="0047580A">
        <w:rPr>
          <w:rFonts w:ascii="Times New Roman" w:hAnsi="Times New Roman" w:cs="Times New Roman"/>
        </w:rPr>
        <w:t>для ведення особистого селянського господарства площею 0,1136</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с.Переяславське </w:t>
      </w:r>
      <w:r w:rsidRPr="0047580A">
        <w:rPr>
          <w:rFonts w:ascii="Times New Roman" w:hAnsi="Times New Roman" w:cs="Times New Roman"/>
        </w:rPr>
        <w:t>Переяслав-Хмельницького  району Київської  області по вул.Центральна,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pStyle w:val="a"/>
        <w:numPr>
          <w:ilvl w:val="0"/>
          <w:numId w:val="19"/>
        </w:numPr>
        <w:autoSpaceDE/>
        <w:autoSpaceDN/>
        <w:ind w:left="0" w:firstLine="360"/>
        <w:jc w:val="both"/>
        <w:rPr>
          <w:lang w:val="uk-UA"/>
        </w:rPr>
      </w:pPr>
      <w:r w:rsidRPr="0047580A">
        <w:rPr>
          <w:lang w:val="uk-UA"/>
        </w:rPr>
        <w:t xml:space="preserve">Затвердити розроблений ФОП Устич Л.А. проект землеустрою щодо відведення   земельної  ділянки у власність </w:t>
      </w:r>
      <w:r w:rsidRPr="0047580A">
        <w:rPr>
          <w:b/>
          <w:color w:val="C00000"/>
          <w:lang w:val="uk-UA"/>
        </w:rPr>
        <w:t xml:space="preserve">гр.Лою Володимиру Івановичу </w:t>
      </w:r>
      <w:r w:rsidRPr="0047580A">
        <w:rPr>
          <w:lang w:val="uk-UA"/>
        </w:rPr>
        <w:t xml:space="preserve"> для ведення особистого селянського господарства, площею </w:t>
      </w:r>
      <w:r w:rsidRPr="0047580A">
        <w:rPr>
          <w:color w:val="C00000"/>
          <w:lang w:val="uk-UA"/>
        </w:rPr>
        <w:t>0,1136 га</w:t>
      </w:r>
      <w:r w:rsidRPr="0047580A">
        <w:rPr>
          <w:lang w:val="uk-UA"/>
        </w:rPr>
        <w:t xml:space="preserve"> розташовану в </w:t>
      </w:r>
      <w:r w:rsidRPr="0047580A">
        <w:rPr>
          <w:color w:val="C00000"/>
          <w:lang w:val="uk-UA"/>
        </w:rPr>
        <w:t xml:space="preserve">с.Переяславське </w:t>
      </w:r>
      <w:r w:rsidRPr="0047580A">
        <w:rPr>
          <w:lang w:val="uk-UA"/>
        </w:rPr>
        <w:t>Переяслав-Хмельницького  району Київської  області по вул.Центральна</w:t>
      </w:r>
      <w:r w:rsidRPr="0047580A">
        <w:rPr>
          <w:color w:val="C00000"/>
          <w:lang w:val="uk-UA"/>
        </w:rPr>
        <w:t xml:space="preserve">, </w:t>
      </w:r>
      <w:r w:rsidRPr="0047580A">
        <w:rPr>
          <w:lang w:val="uk-UA"/>
        </w:rPr>
        <w:t xml:space="preserve">кадастровий  номер </w:t>
      </w:r>
      <w:r w:rsidRPr="0047580A">
        <w:rPr>
          <w:b/>
          <w:color w:val="C00000"/>
          <w:lang w:val="uk-UA"/>
        </w:rPr>
        <w:t>3223385001:01:013:0220,</w:t>
      </w:r>
      <w:r w:rsidRPr="0047580A">
        <w:rPr>
          <w:lang w:val="uk-UA"/>
        </w:rPr>
        <w:t xml:space="preserve"> (код КВЦПЗ-01.03). </w:t>
      </w:r>
    </w:p>
    <w:p w:rsidR="0047580A" w:rsidRPr="0047580A" w:rsidRDefault="0047580A" w:rsidP="005B0255">
      <w:pPr>
        <w:pStyle w:val="a"/>
        <w:numPr>
          <w:ilvl w:val="0"/>
          <w:numId w:val="19"/>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гр.Лою Володимиру Івановичу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3223385001:01:013:0220</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0,1136 га </w:t>
      </w:r>
      <w:r w:rsidRPr="0047580A">
        <w:rPr>
          <w:lang w:val="uk-UA"/>
        </w:rPr>
        <w:t xml:space="preserve">в </w:t>
      </w:r>
      <w:r w:rsidRPr="0047580A">
        <w:rPr>
          <w:color w:val="C00000"/>
          <w:lang w:val="uk-UA"/>
        </w:rPr>
        <w:t xml:space="preserve">с.Переяславське </w:t>
      </w:r>
      <w:r w:rsidRPr="0047580A">
        <w:rPr>
          <w:lang w:val="uk-UA"/>
        </w:rPr>
        <w:t>Переяслав-Хмельницького  району Київської  області по вул.Центральна (код КВЦПЗ 01.03).</w:t>
      </w:r>
    </w:p>
    <w:p w:rsidR="0047580A" w:rsidRPr="0047580A" w:rsidRDefault="0047580A" w:rsidP="005B0255">
      <w:pPr>
        <w:pStyle w:val="a"/>
        <w:numPr>
          <w:ilvl w:val="0"/>
          <w:numId w:val="19"/>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гр.Лоя Володимира Івановича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19"/>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19"/>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19"/>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798–</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lastRenderedPageBreak/>
        <w:t>26.07.2019</w:t>
      </w: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гр.Дем’яновій Парасковії Ничипорівні</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гр.Дем’яновій Парасковії Ничипорівні </w:t>
      </w:r>
      <w:r w:rsidRPr="0047580A">
        <w:rPr>
          <w:rFonts w:ascii="Times New Roman" w:hAnsi="Times New Roman" w:cs="Times New Roman"/>
        </w:rPr>
        <w:t>для ведення особистого селянського господарства площею 0,4200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23"/>
        </w:numPr>
        <w:autoSpaceDE/>
        <w:autoSpaceDN/>
        <w:ind w:left="0" w:firstLine="360"/>
        <w:jc w:val="both"/>
        <w:rPr>
          <w:lang w:val="uk-UA"/>
        </w:rPr>
      </w:pPr>
      <w:r w:rsidRPr="0047580A">
        <w:rPr>
          <w:lang w:val="uk-UA"/>
        </w:rPr>
        <w:t xml:space="preserve">Затвердити розроблений ТОВ «Регіонземсервіс» проект землеустрою щодо відведення   земельної  ділянки у власність </w:t>
      </w:r>
      <w:r w:rsidRPr="0047580A">
        <w:rPr>
          <w:b/>
          <w:color w:val="C00000"/>
          <w:lang w:val="uk-UA"/>
        </w:rPr>
        <w:t>гр.Дем</w:t>
      </w:r>
      <w:r w:rsidRPr="0047580A">
        <w:rPr>
          <w:b/>
          <w:color w:val="C00000"/>
        </w:rPr>
        <w:t>’</w:t>
      </w:r>
      <w:r w:rsidRPr="0047580A">
        <w:rPr>
          <w:b/>
          <w:color w:val="C00000"/>
          <w:lang w:val="uk-UA"/>
        </w:rPr>
        <w:t xml:space="preserve">яновій Парасковії Ничипорівні </w:t>
      </w:r>
      <w:r w:rsidRPr="0047580A">
        <w:rPr>
          <w:lang w:val="uk-UA"/>
        </w:rPr>
        <w:t xml:space="preserve"> для ведення особистого селянського господарства, площею </w:t>
      </w:r>
      <w:r w:rsidRPr="0047580A">
        <w:rPr>
          <w:color w:val="C00000"/>
          <w:lang w:val="uk-UA"/>
        </w:rPr>
        <w:t>0,4200 га</w:t>
      </w:r>
      <w:r w:rsidRPr="0047580A">
        <w:rPr>
          <w:lang w:val="uk-UA"/>
        </w:rPr>
        <w:t xml:space="preserve"> розташовану в </w:t>
      </w:r>
      <w:r w:rsidRPr="0047580A">
        <w:rPr>
          <w:color w:val="C00000"/>
          <w:lang w:val="uk-UA"/>
        </w:rPr>
        <w:t xml:space="preserve">с.Студеники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3223383701:01:007:0126,</w:t>
      </w:r>
      <w:r w:rsidRPr="0047580A">
        <w:rPr>
          <w:lang w:val="uk-UA"/>
        </w:rPr>
        <w:t xml:space="preserve"> (код КВЦПЗ-01.03). </w:t>
      </w:r>
    </w:p>
    <w:p w:rsidR="0047580A" w:rsidRPr="0047580A" w:rsidRDefault="0047580A" w:rsidP="005B0255">
      <w:pPr>
        <w:pStyle w:val="a"/>
        <w:numPr>
          <w:ilvl w:val="0"/>
          <w:numId w:val="23"/>
        </w:numPr>
        <w:autoSpaceDE/>
        <w:autoSpaceDN/>
        <w:ind w:left="0" w:firstLine="360"/>
        <w:jc w:val="both"/>
        <w:rPr>
          <w:lang w:val="uk-UA"/>
        </w:rPr>
      </w:pPr>
      <w:r w:rsidRPr="0047580A">
        <w:rPr>
          <w:lang w:val="uk-UA"/>
        </w:rPr>
        <w:t xml:space="preserve">Передати </w:t>
      </w:r>
      <w:r w:rsidRPr="0047580A">
        <w:rPr>
          <w:b/>
          <w:color w:val="C00000"/>
          <w:lang w:val="uk-UA"/>
        </w:rPr>
        <w:t>гр.Дем</w:t>
      </w:r>
      <w:r w:rsidRPr="0047580A">
        <w:rPr>
          <w:b/>
          <w:color w:val="C00000"/>
        </w:rPr>
        <w:t>’</w:t>
      </w:r>
      <w:r w:rsidRPr="0047580A">
        <w:rPr>
          <w:b/>
          <w:color w:val="C00000"/>
          <w:lang w:val="uk-UA"/>
        </w:rPr>
        <w:t xml:space="preserve">яновій Парасковії Ничипорівні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3223383701:01:007:0126</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0,4200 га </w:t>
      </w:r>
      <w:r w:rsidRPr="0047580A">
        <w:rPr>
          <w:lang w:val="uk-UA"/>
        </w:rPr>
        <w:t xml:space="preserve">в </w:t>
      </w:r>
      <w:r w:rsidRPr="0047580A">
        <w:rPr>
          <w:color w:val="C00000"/>
          <w:lang w:val="uk-UA"/>
        </w:rPr>
        <w:t xml:space="preserve">с.Студеники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23"/>
        </w:numPr>
        <w:autoSpaceDE/>
        <w:autoSpaceDN/>
        <w:ind w:left="0" w:firstLine="360"/>
        <w:jc w:val="both"/>
        <w:rPr>
          <w:lang w:val="uk-UA"/>
        </w:rPr>
      </w:pPr>
      <w:r w:rsidRPr="0047580A">
        <w:rPr>
          <w:lang w:val="uk-UA"/>
        </w:rPr>
        <w:t xml:space="preserve">Зобов’язати </w:t>
      </w:r>
      <w:r w:rsidRPr="0047580A">
        <w:rPr>
          <w:b/>
          <w:color w:val="C00000"/>
          <w:lang w:val="uk-UA"/>
        </w:rPr>
        <w:t>гр.Дем’янову Парасковію Ничипорівну</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23"/>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23"/>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23"/>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799–</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lastRenderedPageBreak/>
        <w:drawing>
          <wp:inline distT="0" distB="0" distL="0" distR="0">
            <wp:extent cx="495300" cy="68580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w:t>
            </w:r>
            <w:r>
              <w:rPr>
                <w:rFonts w:ascii="Times New Roman" w:hAnsi="Times New Roman" w:cs="Times New Roman"/>
                <w:b/>
                <w:color w:val="C00000"/>
              </w:rPr>
              <w:t xml:space="preserve"> </w:t>
            </w:r>
            <w:r w:rsidRPr="0047580A">
              <w:rPr>
                <w:rFonts w:ascii="Times New Roman" w:hAnsi="Times New Roman" w:cs="Times New Roman"/>
                <w:b/>
                <w:color w:val="C00000"/>
              </w:rPr>
              <w:t>Курилу Вадиму Васильовичу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гр.Курилу Вадиму Васильовичу </w:t>
      </w:r>
      <w:r w:rsidRPr="0047580A">
        <w:rPr>
          <w:rFonts w:ascii="Times New Roman" w:hAnsi="Times New Roman" w:cs="Times New Roman"/>
        </w:rPr>
        <w:t>для ведення особистого селянського господарства площею 0,4118</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с.Переяславське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20"/>
        </w:numPr>
        <w:autoSpaceDE/>
        <w:autoSpaceDN/>
        <w:ind w:left="0" w:firstLine="360"/>
        <w:jc w:val="both"/>
        <w:rPr>
          <w:lang w:val="uk-UA"/>
        </w:rPr>
      </w:pPr>
      <w:r w:rsidRPr="0047580A">
        <w:rPr>
          <w:lang w:val="uk-UA"/>
        </w:rPr>
        <w:t xml:space="preserve">Затвердити розроблений ФОП Баранов Ю.Л. проект землеустрою щодо відведення   земельної  ділянки у власність </w:t>
      </w:r>
      <w:r w:rsidRPr="0047580A">
        <w:rPr>
          <w:b/>
          <w:color w:val="C00000"/>
          <w:lang w:val="uk-UA"/>
        </w:rPr>
        <w:t xml:space="preserve">гр.Курилу Вадиму Васильовичу </w:t>
      </w:r>
      <w:r w:rsidRPr="0047580A">
        <w:rPr>
          <w:lang w:val="uk-UA"/>
        </w:rPr>
        <w:t xml:space="preserve"> для ведення особистого селянського господарства, площею </w:t>
      </w:r>
      <w:r w:rsidRPr="0047580A">
        <w:rPr>
          <w:color w:val="C00000"/>
          <w:lang w:val="uk-UA"/>
        </w:rPr>
        <w:t>0,4118 га</w:t>
      </w:r>
      <w:r w:rsidRPr="0047580A">
        <w:rPr>
          <w:lang w:val="uk-UA"/>
        </w:rPr>
        <w:t xml:space="preserve"> розташовану в </w:t>
      </w:r>
      <w:r w:rsidRPr="0047580A">
        <w:rPr>
          <w:color w:val="C00000"/>
          <w:lang w:val="uk-UA"/>
        </w:rPr>
        <w:t xml:space="preserve">с.Переяславське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3223385001:01:013:0211,</w:t>
      </w:r>
      <w:r w:rsidRPr="0047580A">
        <w:rPr>
          <w:lang w:val="uk-UA"/>
        </w:rPr>
        <w:t xml:space="preserve"> (код КВЦПЗ-01.03). </w:t>
      </w:r>
    </w:p>
    <w:p w:rsidR="0047580A" w:rsidRPr="0047580A" w:rsidRDefault="0047580A" w:rsidP="005B0255">
      <w:pPr>
        <w:pStyle w:val="a"/>
        <w:numPr>
          <w:ilvl w:val="0"/>
          <w:numId w:val="20"/>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гр.Курилу Вадиму Васильовичу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3223385001:01:013:0211</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0,4118 га </w:t>
      </w:r>
      <w:r w:rsidRPr="0047580A">
        <w:rPr>
          <w:lang w:val="uk-UA"/>
        </w:rPr>
        <w:t xml:space="preserve">в </w:t>
      </w:r>
      <w:r w:rsidRPr="0047580A">
        <w:rPr>
          <w:color w:val="C00000"/>
          <w:lang w:val="uk-UA"/>
        </w:rPr>
        <w:t xml:space="preserve">с.Переяславське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20"/>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гр.Курила Вадима Васильовича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20"/>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20"/>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20"/>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800–</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lastRenderedPageBreak/>
        <w:drawing>
          <wp:inline distT="0" distB="0" distL="0" distR="0">
            <wp:extent cx="495300" cy="685800"/>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гр.Онищенко Катерині Володимирівні</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гр.Онищенко Катерині Володимирівні </w:t>
      </w:r>
      <w:r w:rsidRPr="0047580A">
        <w:rPr>
          <w:rFonts w:ascii="Times New Roman" w:hAnsi="Times New Roman" w:cs="Times New Roman"/>
        </w:rPr>
        <w:t>для ведення особистого селянського господарства площею 0,0900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с.Переяславське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pStyle w:val="a"/>
        <w:numPr>
          <w:ilvl w:val="0"/>
          <w:numId w:val="21"/>
        </w:numPr>
        <w:autoSpaceDE/>
        <w:autoSpaceDN/>
        <w:ind w:left="0" w:firstLine="360"/>
        <w:jc w:val="both"/>
        <w:rPr>
          <w:lang w:val="uk-UA"/>
        </w:rPr>
      </w:pPr>
      <w:r w:rsidRPr="0047580A">
        <w:rPr>
          <w:lang w:val="uk-UA"/>
        </w:rPr>
        <w:t xml:space="preserve">Затвердити розроблений ФОП Баранов Ю.Л. проект землеустрою щодо відведення   земельної  ділянки у власність </w:t>
      </w:r>
      <w:r w:rsidRPr="0047580A">
        <w:rPr>
          <w:b/>
          <w:color w:val="C00000"/>
          <w:lang w:val="uk-UA"/>
        </w:rPr>
        <w:t xml:space="preserve">гр.Онищенко Катерині Володимирівні </w:t>
      </w:r>
      <w:r w:rsidRPr="0047580A">
        <w:rPr>
          <w:lang w:val="uk-UA"/>
        </w:rPr>
        <w:t xml:space="preserve"> для ведення особистого селянського господарства, площею </w:t>
      </w:r>
      <w:r w:rsidRPr="0047580A">
        <w:rPr>
          <w:color w:val="C00000"/>
          <w:lang w:val="uk-UA"/>
        </w:rPr>
        <w:t>0,0900 га</w:t>
      </w:r>
      <w:r w:rsidRPr="0047580A">
        <w:rPr>
          <w:lang w:val="uk-UA"/>
        </w:rPr>
        <w:t xml:space="preserve"> розташовану в </w:t>
      </w:r>
      <w:r w:rsidRPr="0047580A">
        <w:rPr>
          <w:color w:val="C00000"/>
          <w:lang w:val="uk-UA"/>
        </w:rPr>
        <w:t xml:space="preserve">с.Переяславське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3223385001:01:013:0222,</w:t>
      </w:r>
      <w:r w:rsidRPr="0047580A">
        <w:rPr>
          <w:lang w:val="uk-UA"/>
        </w:rPr>
        <w:t xml:space="preserve"> (код КВЦПЗ-01.03). </w:t>
      </w:r>
    </w:p>
    <w:p w:rsidR="0047580A" w:rsidRPr="0047580A" w:rsidRDefault="0047580A" w:rsidP="005B0255">
      <w:pPr>
        <w:pStyle w:val="a"/>
        <w:numPr>
          <w:ilvl w:val="0"/>
          <w:numId w:val="21"/>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гр.Онищенко Катерині Володимирівні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3223385001:01:013:0222</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0,0900 га </w:t>
      </w:r>
      <w:r w:rsidRPr="0047580A">
        <w:rPr>
          <w:lang w:val="uk-UA"/>
        </w:rPr>
        <w:t xml:space="preserve">в </w:t>
      </w:r>
      <w:r w:rsidRPr="0047580A">
        <w:rPr>
          <w:color w:val="C00000"/>
          <w:lang w:val="uk-UA"/>
        </w:rPr>
        <w:t xml:space="preserve">с.Переяславське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21"/>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гр.Онищенко Катерину Володимирівну</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21"/>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21"/>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21"/>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801–</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lastRenderedPageBreak/>
        <w:drawing>
          <wp:inline distT="0" distB="0" distL="0" distR="0">
            <wp:extent cx="495300" cy="685800"/>
            <wp:effectExtent l="0" t="0" r="0" b="0"/>
            <wp:docPr id="41" name="Рисунок 4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sz w:val="28"/>
          <w:szCs w:val="28"/>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гр.Прасол Аліні Вікторівні</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гр.Прасол Аліні Вікторівні </w:t>
      </w:r>
      <w:r w:rsidRPr="0047580A">
        <w:rPr>
          <w:rFonts w:ascii="Times New Roman" w:hAnsi="Times New Roman" w:cs="Times New Roman"/>
        </w:rPr>
        <w:t>для ведення особистого селянського господарства площею 0,1000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с.Переяславське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pStyle w:val="a"/>
        <w:numPr>
          <w:ilvl w:val="0"/>
          <w:numId w:val="22"/>
        </w:numPr>
        <w:autoSpaceDE/>
        <w:autoSpaceDN/>
        <w:ind w:left="0" w:firstLine="360"/>
        <w:jc w:val="both"/>
        <w:rPr>
          <w:lang w:val="uk-UA"/>
        </w:rPr>
      </w:pPr>
      <w:r w:rsidRPr="0047580A">
        <w:rPr>
          <w:lang w:val="uk-UA"/>
        </w:rPr>
        <w:t xml:space="preserve">Затвердити розроблений ФОП Баранов Ю.Л. проект землеустрою щодо відведення   земельної  ділянки у власність </w:t>
      </w:r>
      <w:r w:rsidRPr="0047580A">
        <w:rPr>
          <w:b/>
          <w:color w:val="C00000"/>
          <w:lang w:val="uk-UA"/>
        </w:rPr>
        <w:t xml:space="preserve">гр.Прасол Аліні Вікторівні </w:t>
      </w:r>
      <w:r w:rsidRPr="0047580A">
        <w:rPr>
          <w:lang w:val="uk-UA"/>
        </w:rPr>
        <w:t xml:space="preserve"> для ведення особистого селянського господарства, площею </w:t>
      </w:r>
      <w:r w:rsidRPr="0047580A">
        <w:rPr>
          <w:color w:val="C00000"/>
          <w:lang w:val="uk-UA"/>
        </w:rPr>
        <w:t>0,1000 га</w:t>
      </w:r>
      <w:r w:rsidRPr="0047580A">
        <w:rPr>
          <w:lang w:val="uk-UA"/>
        </w:rPr>
        <w:t xml:space="preserve"> розташовану в </w:t>
      </w:r>
      <w:r w:rsidRPr="0047580A">
        <w:rPr>
          <w:color w:val="C00000"/>
          <w:lang w:val="uk-UA"/>
        </w:rPr>
        <w:t xml:space="preserve">с.Переяславське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3223385000:02:004:0074,</w:t>
      </w:r>
      <w:r w:rsidRPr="0047580A">
        <w:rPr>
          <w:lang w:val="uk-UA"/>
        </w:rPr>
        <w:t xml:space="preserve"> (код КВЦПЗ-01.03). </w:t>
      </w:r>
    </w:p>
    <w:p w:rsidR="0047580A" w:rsidRPr="0047580A" w:rsidRDefault="0047580A" w:rsidP="005B0255">
      <w:pPr>
        <w:pStyle w:val="a"/>
        <w:numPr>
          <w:ilvl w:val="0"/>
          <w:numId w:val="22"/>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гр.Прасол Аліні Вікторівні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3223385000:02:004:0074</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0,1000 га </w:t>
      </w:r>
      <w:r w:rsidRPr="0047580A">
        <w:rPr>
          <w:lang w:val="uk-UA"/>
        </w:rPr>
        <w:t xml:space="preserve">в </w:t>
      </w:r>
      <w:r w:rsidRPr="0047580A">
        <w:rPr>
          <w:color w:val="C00000"/>
          <w:lang w:val="uk-UA"/>
        </w:rPr>
        <w:t xml:space="preserve">с.Переяславське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22"/>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гр.Прасол Аліну Вікторівну</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22"/>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22"/>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22"/>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802–</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47580A" w:rsidRDefault="0047580A" w:rsidP="0047580A">
      <w:pPr>
        <w:rPr>
          <w:rFonts w:ascii="Times New Roman" w:hAnsi="Times New Roman" w:cs="Times New Roman"/>
        </w:rPr>
      </w:pP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lastRenderedPageBreak/>
        <w:drawing>
          <wp:inline distT="0" distB="0" distL="0" distR="0">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гр.Тукаленко Людмилі Петрівні.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47580A">
        <w:rPr>
          <w:rFonts w:ascii="Times New Roman" w:hAnsi="Times New Roman" w:cs="Times New Roman"/>
          <w:color w:val="C00000"/>
        </w:rPr>
        <w:t xml:space="preserve">гр.Тукаленко Людмилі Петрівні </w:t>
      </w:r>
      <w:r w:rsidRPr="0047580A">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47580A">
        <w:rPr>
          <w:rFonts w:ascii="Times New Roman" w:hAnsi="Times New Roman" w:cs="Times New Roman"/>
          <w:color w:val="C00000"/>
        </w:rPr>
        <w:t>0,2500 га</w:t>
      </w:r>
      <w:r w:rsidRPr="0047580A">
        <w:rPr>
          <w:rFonts w:ascii="Times New Roman" w:hAnsi="Times New Roman" w:cs="Times New Roman"/>
        </w:rPr>
        <w:t xml:space="preserve">, що  знаходиться  </w:t>
      </w:r>
      <w:r w:rsidRPr="0047580A">
        <w:rPr>
          <w:rFonts w:ascii="Times New Roman" w:hAnsi="Times New Roman" w:cs="Times New Roman"/>
          <w:color w:val="C00000"/>
        </w:rPr>
        <w:t xml:space="preserve">в с.Соснова Переяслав-Хмельницького  району Київської  області по вул. Центральна, 33, </w:t>
      </w:r>
      <w:r w:rsidRPr="0047580A">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5B0255">
      <w:pPr>
        <w:pStyle w:val="a"/>
        <w:numPr>
          <w:ilvl w:val="0"/>
          <w:numId w:val="5"/>
        </w:numPr>
        <w:autoSpaceDE/>
        <w:autoSpaceDN/>
        <w:ind w:left="0" w:firstLine="360"/>
        <w:jc w:val="both"/>
        <w:rPr>
          <w:b/>
          <w:lang w:val="uk-UA"/>
        </w:rPr>
      </w:pPr>
      <w:r w:rsidRPr="0047580A">
        <w:rPr>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7580A">
        <w:rPr>
          <w:b/>
          <w:lang w:val="uk-UA"/>
        </w:rPr>
        <w:t>гр.Тукаленко Людмилі Петрівні</w:t>
      </w:r>
      <w:r w:rsidRPr="0047580A">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7580A">
        <w:rPr>
          <w:b/>
          <w:lang w:val="uk-UA"/>
        </w:rPr>
        <w:t>0,2500 га</w:t>
      </w:r>
      <w:r w:rsidRPr="0047580A">
        <w:rPr>
          <w:lang w:val="uk-UA"/>
        </w:rPr>
        <w:t xml:space="preserve"> розташовану </w:t>
      </w:r>
      <w:r w:rsidRPr="0047580A">
        <w:rPr>
          <w:color w:val="C00000"/>
          <w:lang w:val="uk-UA"/>
        </w:rPr>
        <w:t xml:space="preserve">в с.Соснова Переяслав-Хмельницького  району Київської  області по вул. Центральна,33 </w:t>
      </w:r>
      <w:r w:rsidRPr="0047580A">
        <w:rPr>
          <w:lang w:val="uk-UA"/>
        </w:rPr>
        <w:t xml:space="preserve">, кадастровий  номер </w:t>
      </w:r>
      <w:r w:rsidRPr="0047580A">
        <w:rPr>
          <w:b/>
          <w:lang w:val="uk-UA"/>
        </w:rPr>
        <w:t>3223386801:01:001:0011,</w:t>
      </w:r>
      <w:r w:rsidRPr="0047580A">
        <w:rPr>
          <w:lang w:val="uk-UA"/>
        </w:rPr>
        <w:t xml:space="preserve"> (код КВЦПЗ 02.01). </w:t>
      </w:r>
    </w:p>
    <w:p w:rsidR="0047580A" w:rsidRPr="0047580A" w:rsidRDefault="0047580A" w:rsidP="005B0255">
      <w:pPr>
        <w:pStyle w:val="a"/>
        <w:numPr>
          <w:ilvl w:val="0"/>
          <w:numId w:val="5"/>
        </w:numPr>
        <w:autoSpaceDE/>
        <w:autoSpaceDN/>
        <w:ind w:left="0" w:firstLine="360"/>
        <w:jc w:val="both"/>
        <w:rPr>
          <w:lang w:val="uk-UA"/>
        </w:rPr>
      </w:pPr>
      <w:r w:rsidRPr="0047580A">
        <w:rPr>
          <w:lang w:val="uk-UA"/>
        </w:rPr>
        <w:t xml:space="preserve">Передати </w:t>
      </w:r>
      <w:r w:rsidRPr="0047580A">
        <w:rPr>
          <w:b/>
          <w:lang w:val="uk-UA"/>
        </w:rPr>
        <w:t xml:space="preserve">гр.Тукаленко Людмилі Петрівні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lang w:val="uk-UA"/>
        </w:rPr>
        <w:t xml:space="preserve">3223386801:01:001:0011, </w:t>
      </w:r>
      <w:r w:rsidRPr="0047580A">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47580A">
        <w:rPr>
          <w:b/>
          <w:lang w:val="uk-UA"/>
        </w:rPr>
        <w:t xml:space="preserve">0,2500 га </w:t>
      </w:r>
      <w:r w:rsidRPr="0047580A">
        <w:rPr>
          <w:color w:val="C00000"/>
          <w:lang w:val="uk-UA"/>
        </w:rPr>
        <w:t xml:space="preserve"> в с.Соснова Переяслав-Хмельницького  району Київської  області по вул. Центральна,33</w:t>
      </w:r>
      <w:r w:rsidRPr="0047580A">
        <w:rPr>
          <w:lang w:val="uk-UA"/>
        </w:rPr>
        <w:t xml:space="preserve"> (код КВЦПЗ 02.01).</w:t>
      </w:r>
    </w:p>
    <w:p w:rsidR="0047580A" w:rsidRPr="0047580A" w:rsidRDefault="0047580A" w:rsidP="005B0255">
      <w:pPr>
        <w:numPr>
          <w:ilvl w:val="0"/>
          <w:numId w:val="5"/>
        </w:numPr>
        <w:spacing w:after="0" w:line="240" w:lineRule="auto"/>
        <w:ind w:left="0" w:firstLine="360"/>
        <w:jc w:val="both"/>
        <w:rPr>
          <w:rFonts w:ascii="Times New Roman" w:hAnsi="Times New Roman" w:cs="Times New Roman"/>
        </w:rPr>
      </w:pPr>
      <w:r w:rsidRPr="0047580A">
        <w:rPr>
          <w:rFonts w:ascii="Times New Roman" w:hAnsi="Times New Roman" w:cs="Times New Roman"/>
        </w:rPr>
        <w:t xml:space="preserve">Зобов’язати </w:t>
      </w:r>
      <w:r w:rsidRPr="0047580A">
        <w:rPr>
          <w:rFonts w:ascii="Times New Roman" w:hAnsi="Times New Roman" w:cs="Times New Roman"/>
          <w:b/>
          <w:color w:val="C00000"/>
        </w:rPr>
        <w:t>гр.Тукаленко Людмилу Петрівну</w:t>
      </w:r>
      <w:r w:rsidRPr="0047580A">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5"/>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5"/>
        </w:numPr>
        <w:autoSpaceDE/>
        <w:autoSpaceDN/>
        <w:ind w:left="0" w:firstLine="360"/>
        <w:jc w:val="both"/>
        <w:rPr>
          <w:lang w:val="uk-UA"/>
        </w:rPr>
      </w:pPr>
      <w:r w:rsidRPr="0047580A">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5"/>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803–</w:t>
      </w:r>
      <w:r w:rsidRPr="0047580A">
        <w:rPr>
          <w:rFonts w:ascii="Times New Roman" w:hAnsi="Times New Roman" w:cs="Times New Roman"/>
          <w:b/>
          <w:lang w:val="en-US"/>
        </w:rPr>
        <w:t>XXV</w:t>
      </w:r>
      <w:r w:rsidRPr="0047580A">
        <w:rPr>
          <w:rFonts w:ascii="Times New Roman" w:hAnsi="Times New Roman" w:cs="Times New Roman"/>
          <w:b/>
        </w:rPr>
        <w:t>ІІІ–</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lastRenderedPageBreak/>
        <w:t>26.07.2019</w:t>
      </w:r>
    </w:p>
    <w:p w:rsidR="0047580A" w:rsidRPr="0047580A" w:rsidRDefault="0047580A" w:rsidP="0047580A">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A1255B" w:rsidRDefault="00A1255B" w:rsidP="00A1255B">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гр.Корж Ліні Ігорівні.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47580A">
        <w:rPr>
          <w:rFonts w:ascii="Times New Roman" w:hAnsi="Times New Roman" w:cs="Times New Roman"/>
          <w:color w:val="C00000"/>
        </w:rPr>
        <w:t xml:space="preserve">гр.Корж Ліні Ігорівні </w:t>
      </w:r>
      <w:r w:rsidRPr="0047580A">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47580A">
        <w:rPr>
          <w:rFonts w:ascii="Times New Roman" w:hAnsi="Times New Roman" w:cs="Times New Roman"/>
          <w:color w:val="C00000"/>
        </w:rPr>
        <w:t>0,2500 га</w:t>
      </w:r>
      <w:r w:rsidRPr="0047580A">
        <w:rPr>
          <w:rFonts w:ascii="Times New Roman" w:hAnsi="Times New Roman" w:cs="Times New Roman"/>
        </w:rPr>
        <w:t xml:space="preserve">, що  знаходиться  </w:t>
      </w:r>
      <w:r w:rsidRPr="0047580A">
        <w:rPr>
          <w:rFonts w:ascii="Times New Roman" w:hAnsi="Times New Roman" w:cs="Times New Roman"/>
          <w:color w:val="C00000"/>
        </w:rPr>
        <w:t xml:space="preserve">в с.Соснова Переяслав-Хмельницького  району Київської  області по вул. Миру, 3, </w:t>
      </w:r>
      <w:r w:rsidRPr="0047580A">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pStyle w:val="a"/>
        <w:numPr>
          <w:ilvl w:val="0"/>
          <w:numId w:val="7"/>
        </w:numPr>
        <w:autoSpaceDE/>
        <w:autoSpaceDN/>
        <w:ind w:left="0" w:firstLine="360"/>
        <w:jc w:val="both"/>
        <w:rPr>
          <w:b/>
          <w:lang w:val="uk-UA"/>
        </w:rPr>
      </w:pPr>
      <w:r w:rsidRPr="0047580A">
        <w:rPr>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7580A">
        <w:rPr>
          <w:b/>
          <w:lang w:val="uk-UA"/>
        </w:rPr>
        <w:t>гр.Корж Ліні Ігорівні</w:t>
      </w:r>
      <w:r w:rsidRPr="0047580A">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7580A">
        <w:rPr>
          <w:b/>
          <w:lang w:val="uk-UA"/>
        </w:rPr>
        <w:t>0,2500 га</w:t>
      </w:r>
      <w:r w:rsidRPr="0047580A">
        <w:rPr>
          <w:lang w:val="uk-UA"/>
        </w:rPr>
        <w:t xml:space="preserve"> розташовану </w:t>
      </w:r>
      <w:r w:rsidRPr="0047580A">
        <w:rPr>
          <w:color w:val="C00000"/>
          <w:lang w:val="uk-UA"/>
        </w:rPr>
        <w:t xml:space="preserve">в с.Соснова Переяслав-Хмельницького  району Київської  області по вул. Миру, 3 </w:t>
      </w:r>
      <w:r w:rsidRPr="0047580A">
        <w:rPr>
          <w:lang w:val="uk-UA"/>
        </w:rPr>
        <w:t xml:space="preserve">, кадастровий  номер </w:t>
      </w:r>
      <w:r w:rsidRPr="0047580A">
        <w:rPr>
          <w:b/>
          <w:lang w:val="uk-UA"/>
        </w:rPr>
        <w:t>3223386801:01:002:0005,</w:t>
      </w:r>
      <w:r w:rsidRPr="0047580A">
        <w:rPr>
          <w:lang w:val="uk-UA"/>
        </w:rPr>
        <w:t xml:space="preserve"> (код КВЦПЗ 02.01). </w:t>
      </w:r>
    </w:p>
    <w:p w:rsidR="0047580A" w:rsidRPr="0047580A" w:rsidRDefault="0047580A" w:rsidP="005B0255">
      <w:pPr>
        <w:pStyle w:val="a"/>
        <w:numPr>
          <w:ilvl w:val="0"/>
          <w:numId w:val="7"/>
        </w:numPr>
        <w:autoSpaceDE/>
        <w:autoSpaceDN/>
        <w:ind w:left="0" w:firstLine="360"/>
        <w:jc w:val="both"/>
        <w:rPr>
          <w:lang w:val="uk-UA"/>
        </w:rPr>
      </w:pPr>
      <w:r w:rsidRPr="0047580A">
        <w:rPr>
          <w:lang w:val="uk-UA"/>
        </w:rPr>
        <w:t xml:space="preserve">Передати </w:t>
      </w:r>
      <w:r w:rsidRPr="0047580A">
        <w:rPr>
          <w:b/>
          <w:lang w:val="uk-UA"/>
        </w:rPr>
        <w:t xml:space="preserve">гр.Корж Ліні Ігорівні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lang w:val="uk-UA"/>
        </w:rPr>
        <w:t xml:space="preserve">3223386801:01:002:0005, </w:t>
      </w:r>
      <w:r w:rsidRPr="0047580A">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47580A">
        <w:rPr>
          <w:b/>
          <w:lang w:val="uk-UA"/>
        </w:rPr>
        <w:t xml:space="preserve">0,2500 га </w:t>
      </w:r>
      <w:r w:rsidRPr="0047580A">
        <w:rPr>
          <w:color w:val="C00000"/>
          <w:lang w:val="uk-UA"/>
        </w:rPr>
        <w:t xml:space="preserve"> в с.Соснова Переяслав-Хмельницького  району Київської  області по вул. Миру, 3</w:t>
      </w:r>
      <w:r w:rsidRPr="0047580A">
        <w:rPr>
          <w:lang w:val="uk-UA"/>
        </w:rPr>
        <w:t xml:space="preserve"> (код КВЦПЗ 02.01).</w:t>
      </w:r>
    </w:p>
    <w:p w:rsidR="0047580A" w:rsidRPr="0047580A" w:rsidRDefault="0047580A" w:rsidP="005B0255">
      <w:pPr>
        <w:numPr>
          <w:ilvl w:val="0"/>
          <w:numId w:val="7"/>
        </w:numPr>
        <w:spacing w:after="0" w:line="240" w:lineRule="auto"/>
        <w:ind w:left="0" w:firstLine="360"/>
        <w:jc w:val="both"/>
        <w:rPr>
          <w:rFonts w:ascii="Times New Roman" w:hAnsi="Times New Roman" w:cs="Times New Roman"/>
        </w:rPr>
      </w:pPr>
      <w:r w:rsidRPr="0047580A">
        <w:rPr>
          <w:rFonts w:ascii="Times New Roman" w:hAnsi="Times New Roman" w:cs="Times New Roman"/>
        </w:rPr>
        <w:t xml:space="preserve">Зобов’язати </w:t>
      </w:r>
      <w:r w:rsidRPr="0047580A">
        <w:rPr>
          <w:rFonts w:ascii="Times New Roman" w:hAnsi="Times New Roman" w:cs="Times New Roman"/>
          <w:color w:val="C00000"/>
        </w:rPr>
        <w:t>гр.Корж Ліну Ігорівну</w:t>
      </w:r>
      <w:r w:rsidRPr="0047580A">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7"/>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7"/>
        </w:numPr>
        <w:autoSpaceDE/>
        <w:autoSpaceDN/>
        <w:ind w:left="0" w:firstLine="360"/>
        <w:jc w:val="both"/>
        <w:rPr>
          <w:lang w:val="uk-UA"/>
        </w:rPr>
      </w:pPr>
      <w:r w:rsidRPr="0047580A">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7"/>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804–</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A1255B" w:rsidRDefault="0047580A" w:rsidP="00A1255B">
      <w:pPr>
        <w:rPr>
          <w:rFonts w:ascii="Times New Roman" w:hAnsi="Times New Roman" w:cs="Times New Roman"/>
        </w:rPr>
      </w:pPr>
      <w:r w:rsidRPr="0047580A">
        <w:rPr>
          <w:rFonts w:ascii="Times New Roman" w:hAnsi="Times New Roman" w:cs="Times New Roman"/>
          <w:b/>
        </w:rPr>
        <w:lastRenderedPageBreak/>
        <w:t>2</w:t>
      </w:r>
      <w:r w:rsidR="00A1255B">
        <w:rPr>
          <w:rFonts w:ascii="Times New Roman" w:hAnsi="Times New Roman" w:cs="Times New Roman"/>
          <w:b/>
        </w:rPr>
        <w:t>6.07.2019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гр.Лой Вірі Семенівні.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47580A">
        <w:rPr>
          <w:rFonts w:ascii="Times New Roman" w:hAnsi="Times New Roman" w:cs="Times New Roman"/>
          <w:color w:val="C00000"/>
        </w:rPr>
        <w:t xml:space="preserve">гр.Лой Вірі Семенівні </w:t>
      </w:r>
      <w:r w:rsidRPr="0047580A">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47580A">
        <w:rPr>
          <w:rFonts w:ascii="Times New Roman" w:hAnsi="Times New Roman" w:cs="Times New Roman"/>
          <w:color w:val="C00000"/>
        </w:rPr>
        <w:t>0,2500 га</w:t>
      </w:r>
      <w:r w:rsidRPr="0047580A">
        <w:rPr>
          <w:rFonts w:ascii="Times New Roman" w:hAnsi="Times New Roman" w:cs="Times New Roman"/>
        </w:rPr>
        <w:t xml:space="preserve">, що  знаходиться  </w:t>
      </w:r>
      <w:r w:rsidRPr="0047580A">
        <w:rPr>
          <w:rFonts w:ascii="Times New Roman" w:hAnsi="Times New Roman" w:cs="Times New Roman"/>
          <w:color w:val="C00000"/>
        </w:rPr>
        <w:t xml:space="preserve">в с.Переяславське Переяслав-Хмельницького  району Київської  області по вул. Центральна, 2, </w:t>
      </w:r>
      <w:r w:rsidRPr="0047580A">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pStyle w:val="a"/>
        <w:numPr>
          <w:ilvl w:val="0"/>
          <w:numId w:val="8"/>
        </w:numPr>
        <w:autoSpaceDE/>
        <w:autoSpaceDN/>
        <w:ind w:left="0" w:firstLine="360"/>
        <w:jc w:val="both"/>
        <w:rPr>
          <w:b/>
          <w:lang w:val="uk-UA"/>
        </w:rPr>
      </w:pPr>
      <w:r w:rsidRPr="0047580A">
        <w:rPr>
          <w:lang w:val="uk-UA"/>
        </w:rPr>
        <w:t xml:space="preserve">Затвердити розроблену ФОП Устич Л.А.  технічну документацію із землеустрою  щодо встановлення (відновлення)  меж  земельної  ділянки  в натурі (на місцевості) </w:t>
      </w:r>
      <w:r w:rsidRPr="0047580A">
        <w:rPr>
          <w:b/>
          <w:lang w:val="uk-UA"/>
        </w:rPr>
        <w:t>гр.Лой Вірі Семенівні</w:t>
      </w:r>
      <w:r w:rsidRPr="0047580A">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7580A">
        <w:rPr>
          <w:b/>
          <w:lang w:val="uk-UA"/>
        </w:rPr>
        <w:t>0,2500 га</w:t>
      </w:r>
      <w:r w:rsidRPr="0047580A">
        <w:rPr>
          <w:lang w:val="uk-UA"/>
        </w:rPr>
        <w:t xml:space="preserve"> розташовану </w:t>
      </w:r>
      <w:r w:rsidRPr="0047580A">
        <w:rPr>
          <w:color w:val="C00000"/>
          <w:lang w:val="uk-UA"/>
        </w:rPr>
        <w:t xml:space="preserve">в с.Переяславське Переяслав-Хмельницького  району Київської  області по вул. Центральна, 2 </w:t>
      </w:r>
      <w:r w:rsidRPr="0047580A">
        <w:rPr>
          <w:lang w:val="uk-UA"/>
        </w:rPr>
        <w:t xml:space="preserve">, кадастровий  номер </w:t>
      </w:r>
      <w:r w:rsidRPr="0047580A">
        <w:rPr>
          <w:b/>
          <w:lang w:val="uk-UA"/>
        </w:rPr>
        <w:t>3223385001:01:013:0224,</w:t>
      </w:r>
      <w:r w:rsidRPr="0047580A">
        <w:rPr>
          <w:lang w:val="uk-UA"/>
        </w:rPr>
        <w:t xml:space="preserve"> (код КВЦПЗ 02.01). </w:t>
      </w:r>
    </w:p>
    <w:p w:rsidR="0047580A" w:rsidRPr="0047580A" w:rsidRDefault="0047580A" w:rsidP="005B0255">
      <w:pPr>
        <w:pStyle w:val="a"/>
        <w:numPr>
          <w:ilvl w:val="0"/>
          <w:numId w:val="8"/>
        </w:numPr>
        <w:autoSpaceDE/>
        <w:autoSpaceDN/>
        <w:ind w:left="0" w:firstLine="360"/>
        <w:jc w:val="both"/>
        <w:rPr>
          <w:lang w:val="uk-UA"/>
        </w:rPr>
      </w:pPr>
      <w:r w:rsidRPr="0047580A">
        <w:rPr>
          <w:lang w:val="uk-UA"/>
        </w:rPr>
        <w:t xml:space="preserve">Передати </w:t>
      </w:r>
      <w:r w:rsidRPr="0047580A">
        <w:rPr>
          <w:b/>
          <w:lang w:val="uk-UA"/>
        </w:rPr>
        <w:t xml:space="preserve">гр.Лой Вірі Семенівні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lang w:val="uk-UA"/>
        </w:rPr>
        <w:t xml:space="preserve">3223385001:01:013:0224, </w:t>
      </w:r>
      <w:r w:rsidRPr="0047580A">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47580A">
        <w:rPr>
          <w:b/>
          <w:lang w:val="uk-UA"/>
        </w:rPr>
        <w:t xml:space="preserve">0,2500 га </w:t>
      </w:r>
      <w:r w:rsidRPr="0047580A">
        <w:rPr>
          <w:color w:val="C00000"/>
          <w:lang w:val="uk-UA"/>
        </w:rPr>
        <w:t xml:space="preserve"> в с.Переяславське Переяслав-Хмельницького  району Київської  області по вул. Центральна, 2</w:t>
      </w:r>
      <w:r w:rsidRPr="0047580A">
        <w:rPr>
          <w:lang w:val="uk-UA"/>
        </w:rPr>
        <w:t xml:space="preserve"> (код КВЦПЗ 02.01).</w:t>
      </w:r>
    </w:p>
    <w:p w:rsidR="0047580A" w:rsidRPr="0047580A" w:rsidRDefault="0047580A" w:rsidP="005B0255">
      <w:pPr>
        <w:numPr>
          <w:ilvl w:val="0"/>
          <w:numId w:val="8"/>
        </w:numPr>
        <w:spacing w:after="0" w:line="240" w:lineRule="auto"/>
        <w:ind w:left="0" w:firstLine="360"/>
        <w:jc w:val="both"/>
        <w:rPr>
          <w:rFonts w:ascii="Times New Roman" w:hAnsi="Times New Roman" w:cs="Times New Roman"/>
        </w:rPr>
      </w:pPr>
      <w:r w:rsidRPr="0047580A">
        <w:rPr>
          <w:rFonts w:ascii="Times New Roman" w:hAnsi="Times New Roman" w:cs="Times New Roman"/>
        </w:rPr>
        <w:t xml:space="preserve">Зобов’язати </w:t>
      </w:r>
      <w:r w:rsidRPr="0047580A">
        <w:rPr>
          <w:rFonts w:ascii="Times New Roman" w:hAnsi="Times New Roman" w:cs="Times New Roman"/>
          <w:color w:val="C00000"/>
        </w:rPr>
        <w:t>гр.Лой Віру Семенівну</w:t>
      </w:r>
      <w:r w:rsidRPr="0047580A">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8"/>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8"/>
        </w:numPr>
        <w:autoSpaceDE/>
        <w:autoSpaceDN/>
        <w:ind w:left="0" w:firstLine="360"/>
        <w:jc w:val="both"/>
        <w:rPr>
          <w:lang w:val="uk-UA"/>
        </w:rPr>
      </w:pPr>
      <w:r w:rsidRPr="0047580A">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8"/>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805–</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A1255B" w:rsidRDefault="0047580A" w:rsidP="00A1255B">
      <w:pPr>
        <w:rPr>
          <w:rFonts w:ascii="Times New Roman" w:hAnsi="Times New Roman" w:cs="Times New Roman"/>
        </w:rPr>
      </w:pPr>
      <w:r w:rsidRPr="0047580A">
        <w:rPr>
          <w:rFonts w:ascii="Times New Roman" w:hAnsi="Times New Roman" w:cs="Times New Roman"/>
          <w:b/>
        </w:rPr>
        <w:t>26.07.2019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8" name="Рисунок 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гр.Бабаку Віталію Івановичу.  </w:t>
            </w:r>
          </w:p>
        </w:tc>
      </w:tr>
    </w:tbl>
    <w:p w:rsidR="0047580A" w:rsidRPr="0047580A" w:rsidRDefault="0047580A" w:rsidP="0047580A">
      <w:pPr>
        <w:rPr>
          <w:rFonts w:ascii="Times New Roman" w:hAnsi="Times New Roman" w:cs="Times New Roman"/>
          <w:b/>
        </w:rPr>
      </w:pPr>
    </w:p>
    <w:p w:rsidR="0047580A" w:rsidRPr="0047580A" w:rsidRDefault="0047580A" w:rsidP="00A1255B">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47580A">
        <w:rPr>
          <w:rFonts w:ascii="Times New Roman" w:hAnsi="Times New Roman" w:cs="Times New Roman"/>
          <w:b/>
          <w:color w:val="C00000"/>
        </w:rPr>
        <w:t>гр.Бабаку Віталію Івановичу</w:t>
      </w:r>
      <w:r w:rsidRPr="0047580A">
        <w:rPr>
          <w:rFonts w:ascii="Times New Roman" w:hAnsi="Times New Roman" w:cs="Times New Roman"/>
          <w:color w:val="C00000"/>
        </w:rPr>
        <w:t xml:space="preserve"> </w:t>
      </w:r>
      <w:r w:rsidRPr="0047580A">
        <w:rPr>
          <w:rFonts w:ascii="Times New Roman" w:hAnsi="Times New Roman" w:cs="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47580A">
        <w:rPr>
          <w:rFonts w:ascii="Times New Roman" w:hAnsi="Times New Roman" w:cs="Times New Roman"/>
          <w:color w:val="C00000"/>
        </w:rPr>
        <w:t>0,2056 га</w:t>
      </w:r>
      <w:r w:rsidRPr="0047580A">
        <w:rPr>
          <w:rFonts w:ascii="Times New Roman" w:hAnsi="Times New Roman" w:cs="Times New Roman"/>
        </w:rPr>
        <w:t xml:space="preserve">, що  знаходиться  </w:t>
      </w:r>
      <w:r w:rsidRPr="0047580A">
        <w:rPr>
          <w:rFonts w:ascii="Times New Roman" w:hAnsi="Times New Roman" w:cs="Times New Roman"/>
          <w:color w:val="C00000"/>
        </w:rPr>
        <w:t xml:space="preserve">в с.Переяславське Переяслав-Хмельницького  району Київської  області по вул. Заводська, 24, </w:t>
      </w:r>
      <w:r w:rsidRPr="0047580A">
        <w:rPr>
          <w:rFonts w:ascii="Times New Roman" w:hAnsi="Times New Roman" w:cs="Times New Roman"/>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A1255B">
        <w:rPr>
          <w:rFonts w:ascii="Times New Roman" w:hAnsi="Times New Roman" w:cs="Times New Roman"/>
        </w:rPr>
        <w:t>ого кадастру»,   сільська  рада</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pStyle w:val="a"/>
        <w:numPr>
          <w:ilvl w:val="0"/>
          <w:numId w:val="9"/>
        </w:numPr>
        <w:autoSpaceDE/>
        <w:autoSpaceDN/>
        <w:ind w:left="0" w:firstLine="360"/>
        <w:jc w:val="both"/>
        <w:rPr>
          <w:b/>
          <w:lang w:val="uk-UA"/>
        </w:rPr>
      </w:pPr>
      <w:r w:rsidRPr="0047580A">
        <w:rPr>
          <w:lang w:val="uk-UA"/>
        </w:rPr>
        <w:t xml:space="preserve">Затвердити розроблену ФОП Баранов Ю.Л.  технічну документацію із землеустрою  щодо встановлення (відновлення)  меж  земельної  ділянки  в натурі (на місцевості) </w:t>
      </w:r>
      <w:r w:rsidRPr="0047580A">
        <w:rPr>
          <w:b/>
          <w:lang w:val="uk-UA"/>
        </w:rPr>
        <w:t>гр.Бабаку Віталію Івановичу</w:t>
      </w:r>
      <w:r w:rsidRPr="0047580A">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7580A">
        <w:rPr>
          <w:b/>
          <w:lang w:val="uk-UA"/>
        </w:rPr>
        <w:t>0,2056 га</w:t>
      </w:r>
      <w:r w:rsidRPr="0047580A">
        <w:rPr>
          <w:lang w:val="uk-UA"/>
        </w:rPr>
        <w:t xml:space="preserve"> розташовану </w:t>
      </w:r>
      <w:r w:rsidRPr="0047580A">
        <w:rPr>
          <w:color w:val="C00000"/>
          <w:lang w:val="uk-UA"/>
        </w:rPr>
        <w:t xml:space="preserve">в с.Переяславське Переяслав-Хмельницького  району Київської  області по вул. Заводська, 24 </w:t>
      </w:r>
      <w:r w:rsidRPr="0047580A">
        <w:rPr>
          <w:lang w:val="uk-UA"/>
        </w:rPr>
        <w:t xml:space="preserve">, кадастровий  номер </w:t>
      </w:r>
      <w:r w:rsidRPr="0047580A">
        <w:rPr>
          <w:b/>
          <w:lang w:val="uk-UA"/>
        </w:rPr>
        <w:t>3223385001:01:013:0223,</w:t>
      </w:r>
      <w:r w:rsidRPr="0047580A">
        <w:rPr>
          <w:lang w:val="uk-UA"/>
        </w:rPr>
        <w:t xml:space="preserve"> (код КВЦПЗ 02.01). </w:t>
      </w:r>
    </w:p>
    <w:p w:rsidR="0047580A" w:rsidRPr="0047580A" w:rsidRDefault="0047580A" w:rsidP="005B0255">
      <w:pPr>
        <w:pStyle w:val="a"/>
        <w:numPr>
          <w:ilvl w:val="0"/>
          <w:numId w:val="9"/>
        </w:numPr>
        <w:autoSpaceDE/>
        <w:autoSpaceDN/>
        <w:ind w:left="0" w:firstLine="360"/>
        <w:jc w:val="both"/>
        <w:rPr>
          <w:lang w:val="uk-UA"/>
        </w:rPr>
      </w:pPr>
      <w:r w:rsidRPr="0047580A">
        <w:rPr>
          <w:lang w:val="uk-UA"/>
        </w:rPr>
        <w:t xml:space="preserve">Передати </w:t>
      </w:r>
      <w:r w:rsidRPr="0047580A">
        <w:rPr>
          <w:b/>
          <w:lang w:val="uk-UA"/>
        </w:rPr>
        <w:t xml:space="preserve">гр.Бабаку Віталію Івановичу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lang w:val="uk-UA"/>
        </w:rPr>
        <w:t xml:space="preserve">3223385001:01:013:0223, </w:t>
      </w:r>
      <w:r w:rsidRPr="0047580A">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47580A">
        <w:rPr>
          <w:b/>
          <w:lang w:val="uk-UA"/>
        </w:rPr>
        <w:t xml:space="preserve">0,2056 га </w:t>
      </w:r>
      <w:r w:rsidRPr="0047580A">
        <w:rPr>
          <w:color w:val="C00000"/>
          <w:lang w:val="uk-UA"/>
        </w:rPr>
        <w:t xml:space="preserve"> в с.Переяславське Переяслав-Хмельницького  району Київської  області по вул. Заводська, 24</w:t>
      </w:r>
      <w:r w:rsidRPr="0047580A">
        <w:rPr>
          <w:lang w:val="uk-UA"/>
        </w:rPr>
        <w:t xml:space="preserve"> (код КВЦПЗ 02.01).</w:t>
      </w:r>
    </w:p>
    <w:p w:rsidR="0047580A" w:rsidRPr="0047580A" w:rsidRDefault="0047580A" w:rsidP="005B0255">
      <w:pPr>
        <w:numPr>
          <w:ilvl w:val="0"/>
          <w:numId w:val="9"/>
        </w:numPr>
        <w:spacing w:after="0" w:line="240" w:lineRule="auto"/>
        <w:ind w:left="0" w:firstLine="360"/>
        <w:jc w:val="both"/>
        <w:rPr>
          <w:rFonts w:ascii="Times New Roman" w:hAnsi="Times New Roman" w:cs="Times New Roman"/>
        </w:rPr>
      </w:pPr>
      <w:r w:rsidRPr="0047580A">
        <w:rPr>
          <w:rFonts w:ascii="Times New Roman" w:hAnsi="Times New Roman" w:cs="Times New Roman"/>
        </w:rPr>
        <w:t xml:space="preserve">Зобов’язати </w:t>
      </w:r>
      <w:r w:rsidRPr="0047580A">
        <w:rPr>
          <w:rFonts w:ascii="Times New Roman" w:hAnsi="Times New Roman" w:cs="Times New Roman"/>
          <w:b/>
          <w:color w:val="C00000"/>
        </w:rPr>
        <w:t>гр.Бабака Віталія Івановича</w:t>
      </w:r>
      <w:r w:rsidRPr="0047580A">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9"/>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9"/>
        </w:numPr>
        <w:autoSpaceDE/>
        <w:autoSpaceDN/>
        <w:ind w:left="0" w:firstLine="360"/>
        <w:jc w:val="both"/>
        <w:rPr>
          <w:lang w:val="uk-UA"/>
        </w:rPr>
      </w:pPr>
      <w:r w:rsidRPr="0047580A">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9"/>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806–</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47580A" w:rsidRDefault="0047580A" w:rsidP="0047580A">
      <w:pPr>
        <w:jc w:val="center"/>
        <w:rPr>
          <w:rFonts w:ascii="Times New Roman" w:hAnsi="Times New Roman" w:cs="Times New Roman"/>
          <w:sz w:val="28"/>
          <w:szCs w:val="28"/>
        </w:rPr>
      </w:pP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47580A">
              <w:rPr>
                <w:rFonts w:ascii="Times New Roman" w:hAnsi="Times New Roman" w:cs="Times New Roman"/>
                <w:b/>
                <w:color w:val="C00000"/>
              </w:rPr>
              <w:t>гр.Лой Володимиру Івановичу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A1255B">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w:t>
      </w:r>
      <w:r w:rsidRPr="0047580A">
        <w:rPr>
          <w:rFonts w:ascii="Times New Roman" w:hAnsi="Times New Roman" w:cs="Times New Roman"/>
          <w:b/>
          <w:color w:val="C00000"/>
        </w:rPr>
        <w:t>гр.Лой Володимиру Івановичу</w:t>
      </w:r>
      <w:r w:rsidRPr="0047580A">
        <w:rPr>
          <w:rFonts w:ascii="Times New Roman" w:hAnsi="Times New Roman" w:cs="Times New Roman"/>
        </w:rPr>
        <w:t xml:space="preserve">  для будівництва і обслуговування  житлового будинку, господарських будівель і споруд (присадибна ділянка) загальною  площею </w:t>
      </w:r>
      <w:r w:rsidRPr="0047580A">
        <w:rPr>
          <w:rFonts w:ascii="Times New Roman" w:hAnsi="Times New Roman" w:cs="Times New Roman"/>
          <w:color w:val="C00000"/>
        </w:rPr>
        <w:t>0,2500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с.Переяславське </w:t>
      </w:r>
      <w:r w:rsidRPr="0047580A">
        <w:rPr>
          <w:rFonts w:ascii="Times New Roman" w:hAnsi="Times New Roman" w:cs="Times New Roman"/>
        </w:rPr>
        <w:t xml:space="preserve">Переяслав-Хмельницького  району Київської  області по </w:t>
      </w:r>
      <w:r w:rsidRPr="0047580A">
        <w:rPr>
          <w:rFonts w:ascii="Times New Roman" w:hAnsi="Times New Roman" w:cs="Times New Roman"/>
          <w:color w:val="C00000"/>
        </w:rPr>
        <w:t>вул.Центральна, 2</w:t>
      </w:r>
      <w:r w:rsidRPr="0047580A">
        <w:rPr>
          <w:rFonts w:ascii="Times New Roman" w:hAnsi="Times New Roman" w:cs="Times New Roman"/>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A1255B">
        <w:rPr>
          <w:rFonts w:ascii="Times New Roman" w:hAnsi="Times New Roman" w:cs="Times New Roman"/>
        </w:rPr>
        <w:t>ого кадастру»,   сільська  рада</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pStyle w:val="a"/>
        <w:numPr>
          <w:ilvl w:val="0"/>
          <w:numId w:val="6"/>
        </w:numPr>
        <w:autoSpaceDE/>
        <w:autoSpaceDN/>
        <w:ind w:left="0" w:firstLine="360"/>
        <w:jc w:val="both"/>
        <w:rPr>
          <w:lang w:val="uk-UA"/>
        </w:rPr>
      </w:pPr>
      <w:r w:rsidRPr="0047580A">
        <w:rPr>
          <w:lang w:val="uk-UA"/>
        </w:rPr>
        <w:t xml:space="preserve">Затвердити розроблений ФОП Устич Л.А. проект землеустрою щодо відведення   земельної  ділянки у власність </w:t>
      </w:r>
      <w:r w:rsidRPr="0047580A">
        <w:rPr>
          <w:b/>
          <w:color w:val="C00000"/>
          <w:lang w:val="uk-UA"/>
        </w:rPr>
        <w:t>гр.Лой Володимиру Івановичу</w:t>
      </w:r>
      <w:r w:rsidRPr="0047580A">
        <w:rPr>
          <w:lang w:val="uk-UA"/>
        </w:rPr>
        <w:t xml:space="preserve"> для будівництва і обслуговування житлового будинку, господарських будівель і споруд (присадибна ділянка), площею </w:t>
      </w:r>
      <w:r w:rsidRPr="0047580A">
        <w:rPr>
          <w:color w:val="C00000"/>
          <w:lang w:val="uk-UA"/>
        </w:rPr>
        <w:t>0,2500 га</w:t>
      </w:r>
      <w:r w:rsidRPr="0047580A">
        <w:rPr>
          <w:lang w:val="uk-UA"/>
        </w:rPr>
        <w:t xml:space="preserve"> розташовану в </w:t>
      </w:r>
      <w:r w:rsidRPr="0047580A">
        <w:rPr>
          <w:color w:val="C00000"/>
          <w:lang w:val="uk-UA"/>
        </w:rPr>
        <w:t xml:space="preserve">с.Переяславське </w:t>
      </w:r>
      <w:r w:rsidRPr="0047580A">
        <w:rPr>
          <w:lang w:val="uk-UA"/>
        </w:rPr>
        <w:t xml:space="preserve">Переяслав-Хмельницького  району Київської  області по </w:t>
      </w:r>
      <w:r w:rsidRPr="0047580A">
        <w:rPr>
          <w:color w:val="C00000"/>
          <w:lang w:val="uk-UA"/>
        </w:rPr>
        <w:t xml:space="preserve">вул.Центральна, 2, </w:t>
      </w:r>
      <w:r w:rsidRPr="0047580A">
        <w:rPr>
          <w:lang w:val="uk-UA"/>
        </w:rPr>
        <w:t xml:space="preserve">кадастровий  номер </w:t>
      </w:r>
      <w:r w:rsidRPr="0047580A">
        <w:rPr>
          <w:b/>
          <w:color w:val="C00000"/>
          <w:lang w:val="uk-UA"/>
        </w:rPr>
        <w:t>3223385001:01:013:0221</w:t>
      </w:r>
      <w:r w:rsidRPr="0047580A">
        <w:rPr>
          <w:lang w:val="uk-UA"/>
        </w:rPr>
        <w:t xml:space="preserve"> (код КВЦПЗ-02.01). </w:t>
      </w:r>
    </w:p>
    <w:p w:rsidR="0047580A" w:rsidRPr="0047580A" w:rsidRDefault="0047580A" w:rsidP="005B0255">
      <w:pPr>
        <w:pStyle w:val="a"/>
        <w:numPr>
          <w:ilvl w:val="0"/>
          <w:numId w:val="6"/>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гр.Лой Володимиру Івановичу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3223385001:01:013:0221</w:t>
      </w:r>
      <w:r w:rsidRPr="0047580A">
        <w:rPr>
          <w:b/>
          <w:lang w:val="uk-UA"/>
        </w:rPr>
        <w:t xml:space="preserve">, </w:t>
      </w:r>
      <w:r w:rsidRPr="0047580A">
        <w:rPr>
          <w:lang w:val="uk-UA"/>
        </w:rPr>
        <w:t xml:space="preserve">для будівництва і  обслуговування житлового будинку, господарських будівель і споруд (присадибна ділянка) площею  </w:t>
      </w:r>
      <w:r w:rsidRPr="0047580A">
        <w:rPr>
          <w:color w:val="C00000"/>
          <w:lang w:val="uk-UA"/>
        </w:rPr>
        <w:t xml:space="preserve">0,2500 га с.Переяславське </w:t>
      </w:r>
      <w:r w:rsidRPr="0047580A">
        <w:rPr>
          <w:lang w:val="uk-UA"/>
        </w:rPr>
        <w:t xml:space="preserve">Переяслав-Хмельницького  району Київської  області по </w:t>
      </w:r>
      <w:r w:rsidRPr="0047580A">
        <w:rPr>
          <w:color w:val="C00000"/>
          <w:lang w:val="uk-UA"/>
        </w:rPr>
        <w:t>вул.Центральна, 2</w:t>
      </w:r>
      <w:r w:rsidRPr="0047580A">
        <w:rPr>
          <w:lang w:val="uk-UA"/>
        </w:rPr>
        <w:t xml:space="preserve"> (код КВЦПЗ 02.01).</w:t>
      </w:r>
    </w:p>
    <w:p w:rsidR="0047580A" w:rsidRPr="0047580A" w:rsidRDefault="0047580A" w:rsidP="005B0255">
      <w:pPr>
        <w:numPr>
          <w:ilvl w:val="0"/>
          <w:numId w:val="6"/>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Зобов’язати </w:t>
      </w:r>
      <w:r w:rsidRPr="0047580A">
        <w:rPr>
          <w:rFonts w:ascii="Times New Roman" w:hAnsi="Times New Roman" w:cs="Times New Roman"/>
          <w:b/>
          <w:color w:val="C00000"/>
        </w:rPr>
        <w:t>гр.Лой Володимира Івановича</w:t>
      </w:r>
      <w:r w:rsidRPr="0047580A">
        <w:rPr>
          <w:rFonts w:ascii="Times New Roman" w:hAnsi="Times New Roman" w:cs="Times New Roman"/>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numPr>
          <w:ilvl w:val="0"/>
          <w:numId w:val="6"/>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numPr>
          <w:ilvl w:val="0"/>
          <w:numId w:val="6"/>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numPr>
          <w:ilvl w:val="0"/>
          <w:numId w:val="6"/>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807–</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A1255B" w:rsidRDefault="0047580A" w:rsidP="0047580A">
      <w:pPr>
        <w:rPr>
          <w:rFonts w:ascii="Times New Roman" w:hAnsi="Times New Roman" w:cs="Times New Roman"/>
          <w:b/>
        </w:rPr>
      </w:pPr>
      <w:r w:rsidRPr="0047580A">
        <w:rPr>
          <w:rFonts w:ascii="Times New Roman" w:hAnsi="Times New Roman" w:cs="Times New Roman"/>
          <w:b/>
        </w:rPr>
        <w:t>26.07.2019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9" name="Рисунок 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гр.Малишко Людмилі Василівні</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гр.Малишко Людмилі Василівні </w:t>
      </w:r>
      <w:r w:rsidRPr="0047580A">
        <w:rPr>
          <w:rFonts w:ascii="Times New Roman" w:hAnsi="Times New Roman" w:cs="Times New Roman"/>
        </w:rPr>
        <w:t>для ведення особистого селянського господарства площею 0,1100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с.Соснова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pStyle w:val="a"/>
        <w:numPr>
          <w:ilvl w:val="0"/>
          <w:numId w:val="26"/>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гр.Малишко Людмилі Василівні </w:t>
      </w:r>
      <w:r w:rsidRPr="0047580A">
        <w:rPr>
          <w:lang w:val="uk-UA"/>
        </w:rPr>
        <w:t xml:space="preserve"> для ведення особистого селянського господарства, площею </w:t>
      </w:r>
      <w:r w:rsidRPr="0047580A">
        <w:rPr>
          <w:color w:val="C00000"/>
          <w:lang w:val="uk-UA"/>
        </w:rPr>
        <w:t>0,1100 га</w:t>
      </w:r>
      <w:r w:rsidRPr="0047580A">
        <w:rPr>
          <w:lang w:val="uk-UA"/>
        </w:rPr>
        <w:t xml:space="preserve"> розташовану в </w:t>
      </w:r>
      <w:r w:rsidRPr="0047580A">
        <w:rPr>
          <w:color w:val="C00000"/>
          <w:lang w:val="uk-UA"/>
        </w:rPr>
        <w:t xml:space="preserve">с.Соснова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3223386801:01:017:0039,</w:t>
      </w:r>
      <w:r w:rsidRPr="0047580A">
        <w:rPr>
          <w:lang w:val="uk-UA"/>
        </w:rPr>
        <w:t xml:space="preserve"> (код КВЦПЗ-01.03). </w:t>
      </w:r>
    </w:p>
    <w:p w:rsidR="0047580A" w:rsidRPr="0047580A" w:rsidRDefault="0047580A" w:rsidP="005B0255">
      <w:pPr>
        <w:pStyle w:val="a"/>
        <w:numPr>
          <w:ilvl w:val="0"/>
          <w:numId w:val="26"/>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гр.Малишко Людмилі Василівні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3223386801:01:017:0039</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0,1100 га </w:t>
      </w:r>
      <w:r w:rsidRPr="0047580A">
        <w:rPr>
          <w:lang w:val="uk-UA"/>
        </w:rPr>
        <w:t xml:space="preserve">в </w:t>
      </w:r>
      <w:r w:rsidRPr="0047580A">
        <w:rPr>
          <w:color w:val="C00000"/>
          <w:lang w:val="uk-UA"/>
        </w:rPr>
        <w:t xml:space="preserve">с.Соснова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26"/>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гр.Малишко Людмилу Василівну</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26"/>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26"/>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26"/>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808–</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A1255B" w:rsidRDefault="00A1255B" w:rsidP="0047580A">
      <w:pPr>
        <w:rPr>
          <w:rFonts w:ascii="Times New Roman" w:hAnsi="Times New Roman" w:cs="Times New Roman"/>
        </w:rPr>
      </w:pPr>
      <w:r>
        <w:rPr>
          <w:rFonts w:ascii="Times New Roman" w:hAnsi="Times New Roman" w:cs="Times New Roman"/>
          <w:b/>
        </w:rPr>
        <w:t>26.07.2019</w:t>
      </w:r>
    </w:p>
    <w:p w:rsidR="0047580A" w:rsidRPr="0047580A" w:rsidRDefault="0047580A" w:rsidP="0047580A">
      <w:pPr>
        <w:rPr>
          <w:rFonts w:ascii="Times New Roman" w:hAnsi="Times New Roman" w:cs="Times New Roman"/>
        </w:rPr>
      </w:pP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A1255B">
      <w:pPr>
        <w:jc w:val="center"/>
        <w:rPr>
          <w:rFonts w:ascii="Times New Roman" w:hAnsi="Times New Roman" w:cs="Times New Roman"/>
          <w:b/>
        </w:rPr>
      </w:pPr>
      <w:r w:rsidRPr="0047580A">
        <w:rPr>
          <w:rFonts w:ascii="Times New Roman" w:hAnsi="Times New Roman" w:cs="Times New Roman"/>
          <w:b/>
        </w:rPr>
        <w:t>КИЇВСЬКОЇ  О</w:t>
      </w:r>
      <w:r w:rsidR="00A1255B">
        <w:rPr>
          <w:rFonts w:ascii="Times New Roman" w:hAnsi="Times New Roman" w:cs="Times New Roman"/>
          <w:b/>
        </w:rPr>
        <w:t>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гр.Манову Олександру Васильовичу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гр.Манову Олександру Васильовичу </w:t>
      </w:r>
      <w:r w:rsidRPr="0047580A">
        <w:rPr>
          <w:rFonts w:ascii="Times New Roman" w:hAnsi="Times New Roman" w:cs="Times New Roman"/>
        </w:rPr>
        <w:t>для ведення особистого селянського господарства площею 0,3000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pStyle w:val="a"/>
        <w:numPr>
          <w:ilvl w:val="0"/>
          <w:numId w:val="27"/>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гр.Манову Олександру Васильовичу </w:t>
      </w:r>
      <w:r w:rsidRPr="0047580A">
        <w:rPr>
          <w:lang w:val="uk-UA"/>
        </w:rPr>
        <w:t xml:space="preserve"> для ведення особистого селянського господарства, площею </w:t>
      </w:r>
      <w:r w:rsidRPr="0047580A">
        <w:rPr>
          <w:color w:val="C00000"/>
          <w:lang w:val="uk-UA"/>
        </w:rPr>
        <w:t>0,3000 га</w:t>
      </w:r>
      <w:r w:rsidRPr="0047580A">
        <w:rPr>
          <w:lang w:val="uk-UA"/>
        </w:rPr>
        <w:t xml:space="preserve"> розташовану в </w:t>
      </w:r>
      <w:r w:rsidRPr="0047580A">
        <w:rPr>
          <w:color w:val="C00000"/>
          <w:lang w:val="uk-UA"/>
        </w:rPr>
        <w:t xml:space="preserve">с.Студеники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3223383701:01:014:0081,</w:t>
      </w:r>
      <w:r w:rsidRPr="0047580A">
        <w:rPr>
          <w:lang w:val="uk-UA"/>
        </w:rPr>
        <w:t xml:space="preserve"> (код КВЦПЗ-01.03). </w:t>
      </w:r>
    </w:p>
    <w:p w:rsidR="0047580A" w:rsidRPr="0047580A" w:rsidRDefault="0047580A" w:rsidP="005B0255">
      <w:pPr>
        <w:pStyle w:val="a"/>
        <w:numPr>
          <w:ilvl w:val="0"/>
          <w:numId w:val="27"/>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гр.Манову Олександру Васильовичу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3223383701:01:014:0081</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0,3000 га </w:t>
      </w:r>
      <w:r w:rsidRPr="0047580A">
        <w:rPr>
          <w:lang w:val="uk-UA"/>
        </w:rPr>
        <w:t xml:space="preserve">в </w:t>
      </w:r>
      <w:r w:rsidRPr="0047580A">
        <w:rPr>
          <w:color w:val="C00000"/>
          <w:lang w:val="uk-UA"/>
        </w:rPr>
        <w:t xml:space="preserve">с.Студеники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27"/>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гр.Манова Олександра Васильовича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27"/>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27"/>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A1255B" w:rsidRDefault="0047580A" w:rsidP="005B0255">
      <w:pPr>
        <w:pStyle w:val="a"/>
        <w:numPr>
          <w:ilvl w:val="0"/>
          <w:numId w:val="27"/>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809–</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A1255B" w:rsidP="0047580A">
      <w:pPr>
        <w:rPr>
          <w:rFonts w:ascii="Times New Roman" w:hAnsi="Times New Roman" w:cs="Times New Roman"/>
        </w:rPr>
      </w:pPr>
      <w:r>
        <w:rPr>
          <w:rFonts w:ascii="Times New Roman" w:hAnsi="Times New Roman" w:cs="Times New Roman"/>
          <w:b/>
        </w:rPr>
        <w:t>26.07.2019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rPr>
      </w:pP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гр.Манову Василю Петровичу</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гр.Манову Василю Петровичу </w:t>
      </w:r>
      <w:r w:rsidRPr="0047580A">
        <w:rPr>
          <w:rFonts w:ascii="Times New Roman" w:hAnsi="Times New Roman" w:cs="Times New Roman"/>
        </w:rPr>
        <w:t>для ведення особистого селянського господарства площею 0,1975</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в </w:t>
      </w:r>
      <w:r w:rsidRPr="0047580A">
        <w:rPr>
          <w:rFonts w:ascii="Times New Roman" w:hAnsi="Times New Roman" w:cs="Times New Roman"/>
          <w:color w:val="C00000"/>
        </w:rPr>
        <w:t xml:space="preserve">с.Козлів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pStyle w:val="a"/>
        <w:numPr>
          <w:ilvl w:val="0"/>
          <w:numId w:val="28"/>
        </w:numPr>
        <w:autoSpaceDE/>
        <w:autoSpaceDN/>
        <w:ind w:left="0" w:firstLine="360"/>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гр.Манову Василю Петровичу </w:t>
      </w:r>
      <w:r w:rsidRPr="0047580A">
        <w:rPr>
          <w:lang w:val="uk-UA"/>
        </w:rPr>
        <w:t xml:space="preserve"> для ведення особистого селянського господарства, площею </w:t>
      </w:r>
      <w:r w:rsidRPr="0047580A">
        <w:rPr>
          <w:color w:val="C00000"/>
          <w:lang w:val="uk-UA"/>
        </w:rPr>
        <w:t>0,1975 га</w:t>
      </w:r>
      <w:r w:rsidRPr="0047580A">
        <w:rPr>
          <w:lang w:val="uk-UA"/>
        </w:rPr>
        <w:t xml:space="preserve"> розташовану в </w:t>
      </w:r>
      <w:r w:rsidRPr="0047580A">
        <w:rPr>
          <w:color w:val="C00000"/>
          <w:lang w:val="uk-UA"/>
        </w:rPr>
        <w:t xml:space="preserve">с.Козлів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3223384001:01:042:0071,</w:t>
      </w:r>
      <w:r w:rsidRPr="0047580A">
        <w:rPr>
          <w:lang w:val="uk-UA"/>
        </w:rPr>
        <w:t xml:space="preserve"> (код КВЦПЗ-01.03). </w:t>
      </w:r>
    </w:p>
    <w:p w:rsidR="0047580A" w:rsidRPr="0047580A" w:rsidRDefault="0047580A" w:rsidP="005B0255">
      <w:pPr>
        <w:pStyle w:val="a"/>
        <w:numPr>
          <w:ilvl w:val="0"/>
          <w:numId w:val="28"/>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гр.Манову Василю Петровичу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3223384001:01:042:0071</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0,1975 га </w:t>
      </w:r>
      <w:r w:rsidRPr="0047580A">
        <w:rPr>
          <w:lang w:val="uk-UA"/>
        </w:rPr>
        <w:t xml:space="preserve">в </w:t>
      </w:r>
      <w:r w:rsidRPr="0047580A">
        <w:rPr>
          <w:color w:val="C00000"/>
          <w:lang w:val="uk-UA"/>
        </w:rPr>
        <w:t xml:space="preserve">с.Козлів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28"/>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гр.Манова Василя Петровича</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28"/>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28"/>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28"/>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810–</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A1255B" w:rsidRDefault="0047580A" w:rsidP="0047580A">
      <w:pPr>
        <w:rPr>
          <w:rFonts w:ascii="Times New Roman" w:hAnsi="Times New Roman" w:cs="Times New Roman"/>
        </w:rPr>
      </w:pPr>
      <w:r w:rsidRPr="0047580A">
        <w:rPr>
          <w:rFonts w:ascii="Times New Roman" w:hAnsi="Times New Roman" w:cs="Times New Roman"/>
          <w:b/>
        </w:rPr>
        <w:t>26.07.2019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7580A">
              <w:rPr>
                <w:rFonts w:ascii="Times New Roman" w:hAnsi="Times New Roman" w:cs="Times New Roman"/>
                <w:b/>
                <w:color w:val="C00000"/>
              </w:rPr>
              <w:t>гр.Мягкій Галині Іванівні</w:t>
            </w:r>
            <w:r w:rsidRPr="0047580A">
              <w:rPr>
                <w:rFonts w:ascii="Times New Roman" w:hAnsi="Times New Roman" w:cs="Times New Roman"/>
                <w:b/>
              </w:rPr>
              <w:t xml:space="preserve">.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матеріали проекту землеустрою щодо відведення  земельної  ділянки у власність </w:t>
      </w:r>
      <w:r w:rsidRPr="0047580A">
        <w:rPr>
          <w:rFonts w:ascii="Times New Roman" w:hAnsi="Times New Roman" w:cs="Times New Roman"/>
          <w:b/>
          <w:color w:val="C00000"/>
        </w:rPr>
        <w:t xml:space="preserve">гр.Мягкій Галині Іванівні </w:t>
      </w:r>
      <w:r w:rsidRPr="0047580A">
        <w:rPr>
          <w:rFonts w:ascii="Times New Roman" w:hAnsi="Times New Roman" w:cs="Times New Roman"/>
        </w:rPr>
        <w:t>для ведення особистого селянського господарства площею 0,4800</w:t>
      </w:r>
      <w:r w:rsidRPr="0047580A">
        <w:rPr>
          <w:rFonts w:ascii="Times New Roman" w:hAnsi="Times New Roman" w:cs="Times New Roman"/>
          <w:color w:val="C00000"/>
        </w:rPr>
        <w:t xml:space="preserve"> га</w:t>
      </w:r>
      <w:r w:rsidRPr="0047580A">
        <w:rPr>
          <w:rFonts w:ascii="Times New Roman" w:hAnsi="Times New Roman" w:cs="Times New Roman"/>
        </w:rPr>
        <w:t xml:space="preserve">, що  знаходиться по вул.Христини Цуприк  в </w:t>
      </w:r>
      <w:r w:rsidRPr="0047580A">
        <w:rPr>
          <w:rFonts w:ascii="Times New Roman" w:hAnsi="Times New Roman" w:cs="Times New Roman"/>
          <w:color w:val="C00000"/>
        </w:rPr>
        <w:t xml:space="preserve">с.Сомкова Долина </w:t>
      </w:r>
      <w:r w:rsidRPr="0047580A">
        <w:rPr>
          <w:rFonts w:ascii="Times New Roman" w:hAnsi="Times New Roman" w:cs="Times New Roman"/>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A1255B">
      <w:pPr>
        <w:jc w:val="center"/>
        <w:rPr>
          <w:rFonts w:ascii="Times New Roman" w:hAnsi="Times New Roman" w:cs="Times New Roman"/>
          <w:b/>
        </w:rPr>
      </w:pPr>
      <w:r w:rsidRPr="0047580A">
        <w:rPr>
          <w:rFonts w:ascii="Times New Roman" w:hAnsi="Times New Roman" w:cs="Times New Roman"/>
          <w:b/>
        </w:rPr>
        <w:t>В</w:t>
      </w:r>
      <w:r w:rsidR="00A1255B">
        <w:rPr>
          <w:rFonts w:ascii="Times New Roman" w:hAnsi="Times New Roman" w:cs="Times New Roman"/>
          <w:b/>
        </w:rPr>
        <w:t xml:space="preserve"> И Р І Ш И Л А :</w:t>
      </w:r>
    </w:p>
    <w:p w:rsidR="0047580A" w:rsidRPr="0047580A" w:rsidRDefault="0047580A" w:rsidP="005B0255">
      <w:pPr>
        <w:pStyle w:val="a"/>
        <w:numPr>
          <w:ilvl w:val="0"/>
          <w:numId w:val="41"/>
        </w:numPr>
        <w:autoSpaceDE/>
        <w:autoSpaceDN/>
        <w:ind w:left="0" w:firstLine="349"/>
        <w:jc w:val="both"/>
        <w:rPr>
          <w:lang w:val="uk-UA"/>
        </w:rPr>
      </w:pPr>
      <w:r w:rsidRPr="0047580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7580A">
        <w:rPr>
          <w:b/>
          <w:color w:val="C00000"/>
          <w:lang w:val="uk-UA"/>
        </w:rPr>
        <w:t xml:space="preserve">гр.Мягкій Галині Іванівні </w:t>
      </w:r>
      <w:r w:rsidRPr="0047580A">
        <w:rPr>
          <w:lang w:val="uk-UA"/>
        </w:rPr>
        <w:t xml:space="preserve"> для ведення особистого селянського господарства, площею </w:t>
      </w:r>
      <w:r w:rsidRPr="0047580A">
        <w:rPr>
          <w:color w:val="C00000"/>
          <w:lang w:val="uk-UA"/>
        </w:rPr>
        <w:t>0,4800 га</w:t>
      </w:r>
      <w:r w:rsidRPr="0047580A">
        <w:rPr>
          <w:lang w:val="uk-UA"/>
        </w:rPr>
        <w:t xml:space="preserve"> розташовану по вул.Христини Цуприк в  </w:t>
      </w:r>
      <w:r w:rsidRPr="0047580A">
        <w:rPr>
          <w:color w:val="C00000"/>
          <w:lang w:val="uk-UA"/>
        </w:rPr>
        <w:t xml:space="preserve">с.Сомкова Долина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кадастровий  номер </w:t>
      </w:r>
      <w:r w:rsidRPr="0047580A">
        <w:rPr>
          <w:b/>
          <w:color w:val="C00000"/>
          <w:lang w:val="uk-UA"/>
        </w:rPr>
        <w:t>3223386601:01:010:0008,</w:t>
      </w:r>
      <w:r w:rsidRPr="0047580A">
        <w:rPr>
          <w:lang w:val="uk-UA"/>
        </w:rPr>
        <w:t xml:space="preserve"> (код КВЦПЗ-01.03). </w:t>
      </w:r>
    </w:p>
    <w:p w:rsidR="0047580A" w:rsidRPr="0047580A" w:rsidRDefault="0047580A" w:rsidP="005B0255">
      <w:pPr>
        <w:pStyle w:val="a"/>
        <w:numPr>
          <w:ilvl w:val="0"/>
          <w:numId w:val="41"/>
        </w:numPr>
        <w:autoSpaceDE/>
        <w:autoSpaceDN/>
        <w:ind w:left="0" w:firstLine="360"/>
        <w:jc w:val="both"/>
        <w:rPr>
          <w:lang w:val="uk-UA"/>
        </w:rPr>
      </w:pPr>
      <w:r w:rsidRPr="0047580A">
        <w:rPr>
          <w:lang w:val="uk-UA"/>
        </w:rPr>
        <w:t xml:space="preserve">Передати </w:t>
      </w:r>
      <w:r w:rsidRPr="0047580A">
        <w:rPr>
          <w:b/>
          <w:color w:val="C00000"/>
          <w:lang w:val="uk-UA"/>
        </w:rPr>
        <w:t xml:space="preserve">гр.Мягкій Галині Іванівні </w:t>
      </w:r>
      <w:r w:rsidRPr="0047580A">
        <w:rPr>
          <w:lang w:val="uk-UA"/>
        </w:rPr>
        <w:t xml:space="preserve">із земель комунальної власності безоплатно у приватну власність  земельну ділянку, кадастровий  номер </w:t>
      </w:r>
      <w:r w:rsidRPr="0047580A">
        <w:rPr>
          <w:b/>
          <w:color w:val="C00000"/>
          <w:lang w:val="uk-UA"/>
        </w:rPr>
        <w:t>3223386601:01:010:0008</w:t>
      </w:r>
      <w:r w:rsidRPr="0047580A">
        <w:rPr>
          <w:b/>
          <w:lang w:val="uk-UA"/>
        </w:rPr>
        <w:t xml:space="preserve">, </w:t>
      </w:r>
      <w:r w:rsidRPr="0047580A">
        <w:rPr>
          <w:lang w:val="uk-UA"/>
        </w:rPr>
        <w:t xml:space="preserve">для ведення особистого селянського господарства площею  </w:t>
      </w:r>
      <w:r w:rsidRPr="0047580A">
        <w:rPr>
          <w:color w:val="C00000"/>
          <w:lang w:val="uk-UA"/>
        </w:rPr>
        <w:t xml:space="preserve">0,4800 га по вул.Христини Цуприк </w:t>
      </w:r>
      <w:r w:rsidRPr="0047580A">
        <w:rPr>
          <w:lang w:val="uk-UA"/>
        </w:rPr>
        <w:t xml:space="preserve">в </w:t>
      </w:r>
      <w:r w:rsidRPr="0047580A">
        <w:rPr>
          <w:color w:val="C00000"/>
          <w:lang w:val="uk-UA"/>
        </w:rPr>
        <w:t xml:space="preserve">с.Сомкова Долина </w:t>
      </w:r>
      <w:r w:rsidRPr="0047580A">
        <w:rPr>
          <w:lang w:val="uk-UA"/>
        </w:rPr>
        <w:t>Переяслав-Хмельницького  району Київської  області (код КВЦПЗ 01.03).</w:t>
      </w:r>
    </w:p>
    <w:p w:rsidR="0047580A" w:rsidRPr="0047580A" w:rsidRDefault="0047580A" w:rsidP="005B0255">
      <w:pPr>
        <w:pStyle w:val="a"/>
        <w:numPr>
          <w:ilvl w:val="0"/>
          <w:numId w:val="41"/>
        </w:numPr>
        <w:autoSpaceDE/>
        <w:autoSpaceDN/>
        <w:ind w:left="0" w:firstLine="360"/>
        <w:jc w:val="both"/>
        <w:rPr>
          <w:lang w:val="uk-UA"/>
        </w:rPr>
      </w:pPr>
      <w:r w:rsidRPr="0047580A">
        <w:rPr>
          <w:lang w:val="uk-UA"/>
        </w:rPr>
        <w:t>Зобов</w:t>
      </w:r>
      <w:r w:rsidRPr="0047580A">
        <w:t>’</w:t>
      </w:r>
      <w:r w:rsidRPr="0047580A">
        <w:rPr>
          <w:lang w:val="uk-UA"/>
        </w:rPr>
        <w:t xml:space="preserve">язати </w:t>
      </w:r>
      <w:r w:rsidRPr="0047580A">
        <w:rPr>
          <w:b/>
          <w:color w:val="C00000"/>
          <w:lang w:val="uk-UA"/>
        </w:rPr>
        <w:t>гр.Мягку Галину Іванівну</w:t>
      </w:r>
      <w:r w:rsidRPr="0047580A">
        <w:rPr>
          <w:lang w:val="uk-UA"/>
        </w:rPr>
        <w:t xml:space="preserve"> земельну ділянку використовувати за цільовим призначенням, суворо дотримуватись вимог Земельного кодексу України. </w:t>
      </w:r>
    </w:p>
    <w:p w:rsidR="0047580A" w:rsidRPr="0047580A" w:rsidRDefault="0047580A" w:rsidP="005B0255">
      <w:pPr>
        <w:pStyle w:val="a"/>
        <w:numPr>
          <w:ilvl w:val="0"/>
          <w:numId w:val="41"/>
        </w:numPr>
        <w:autoSpaceDE/>
        <w:autoSpaceDN/>
        <w:ind w:left="0" w:firstLine="360"/>
        <w:jc w:val="both"/>
        <w:rPr>
          <w:lang w:val="uk-UA"/>
        </w:rPr>
      </w:pPr>
      <w:r w:rsidRPr="0047580A">
        <w:rPr>
          <w:lang w:val="uk-UA"/>
        </w:rPr>
        <w:t>Відповідальність за утримання та збереження геодезичних межових знаків  покладається  на  землевласника.</w:t>
      </w:r>
    </w:p>
    <w:p w:rsidR="0047580A" w:rsidRPr="0047580A" w:rsidRDefault="0047580A" w:rsidP="005B0255">
      <w:pPr>
        <w:pStyle w:val="a"/>
        <w:numPr>
          <w:ilvl w:val="0"/>
          <w:numId w:val="41"/>
        </w:numPr>
        <w:autoSpaceDE/>
        <w:autoSpaceDN/>
        <w:ind w:left="0" w:firstLine="360"/>
        <w:jc w:val="both"/>
        <w:rPr>
          <w:lang w:val="uk-UA"/>
        </w:rPr>
      </w:pPr>
      <w:r w:rsidRPr="0047580A">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47580A" w:rsidRPr="0047580A" w:rsidRDefault="0047580A" w:rsidP="005B0255">
      <w:pPr>
        <w:pStyle w:val="a"/>
        <w:numPr>
          <w:ilvl w:val="0"/>
          <w:numId w:val="41"/>
        </w:numPr>
        <w:autoSpaceDE/>
        <w:autoSpaceDN/>
        <w:ind w:left="0" w:firstLine="360"/>
        <w:jc w:val="both"/>
        <w:rPr>
          <w:lang w:val="uk-UA"/>
        </w:rPr>
      </w:pPr>
      <w:r w:rsidRPr="0047580A">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 811–</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A1255B" w:rsidP="0047580A">
      <w:pPr>
        <w:rPr>
          <w:rFonts w:ascii="Times New Roman" w:hAnsi="Times New Roman" w:cs="Times New Roman"/>
        </w:rPr>
      </w:pPr>
      <w:r>
        <w:rPr>
          <w:rFonts w:ascii="Times New Roman" w:hAnsi="Times New Roman" w:cs="Times New Roman"/>
          <w:b/>
        </w:rPr>
        <w:t>26.07.2019</w:t>
      </w:r>
    </w:p>
    <w:p w:rsidR="0047580A" w:rsidRPr="0047580A" w:rsidRDefault="0047580A" w:rsidP="0047580A">
      <w:pPr>
        <w:rPr>
          <w:rFonts w:ascii="Times New Roman" w:hAnsi="Times New Roman" w:cs="Times New Roman"/>
          <w:b/>
        </w:rPr>
      </w:pP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проекту землеустрою щодо  відведення земельної  ділянки гр.Серзі Олександру Миколайовичу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вул.Вишнева, 65 с.Переяславське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rPr>
        <w:t>гр.Серги Олександра Миколайовича</w:t>
      </w:r>
      <w:r w:rsidRPr="0047580A">
        <w:rPr>
          <w:rFonts w:ascii="Times New Roman" w:hAnsi="Times New Roman" w:cs="Times New Roman"/>
          <w:color w:val="C00000"/>
        </w:rPr>
        <w:t>,</w:t>
      </w:r>
      <w:r w:rsidRPr="0047580A">
        <w:rPr>
          <w:rFonts w:ascii="Times New Roman" w:hAnsi="Times New Roman" w:cs="Times New Roman"/>
        </w:rPr>
        <w:t xml:space="preserve"> що проживає в с. Переяславське Переяслав-Хмельницького району Київської області по вул.Переяславська, 7,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Вишнева, 65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31"/>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rPr>
        <w:t xml:space="preserve">гр.Серзі Олександру Миколайовичу </w:t>
      </w:r>
      <w:r w:rsidRPr="0047580A">
        <w:rPr>
          <w:rFonts w:ascii="Times New Roman" w:hAnsi="Times New Roman" w:cs="Times New Roman"/>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47580A">
        <w:rPr>
          <w:rFonts w:ascii="Times New Roman" w:hAnsi="Times New Roman" w:cs="Times New Roman"/>
          <w:color w:val="C00000"/>
        </w:rPr>
        <w:t>0,1622 га,</w:t>
      </w:r>
      <w:r w:rsidRPr="0047580A">
        <w:rPr>
          <w:rFonts w:ascii="Times New Roman" w:hAnsi="Times New Roman" w:cs="Times New Roman"/>
        </w:rPr>
        <w:t xml:space="preserve"> розташовану по вул.Вишнева, 65 </w:t>
      </w:r>
      <w:r w:rsidRPr="0047580A">
        <w:rPr>
          <w:rFonts w:ascii="Times New Roman" w:hAnsi="Times New Roman" w:cs="Times New Roman"/>
          <w:color w:val="C00000"/>
        </w:rPr>
        <w:t xml:space="preserve">с.Переяславське </w:t>
      </w:r>
      <w:r w:rsidRPr="0047580A">
        <w:rPr>
          <w:rFonts w:ascii="Times New Roman" w:hAnsi="Times New Roman" w:cs="Times New Roman"/>
        </w:rPr>
        <w:t>Переяслав-Хмельницького  району Київської  області</w:t>
      </w:r>
      <w:r w:rsidRPr="0047580A">
        <w:rPr>
          <w:rFonts w:ascii="Times New Roman" w:hAnsi="Times New Roman" w:cs="Times New Roman"/>
          <w:color w:val="C00000"/>
        </w:rPr>
        <w:t xml:space="preserve">, </w:t>
      </w:r>
      <w:r w:rsidRPr="0047580A">
        <w:rPr>
          <w:rFonts w:ascii="Times New Roman" w:hAnsi="Times New Roman" w:cs="Times New Roman"/>
        </w:rPr>
        <w:t xml:space="preserve">(код КВЦПЗ-02.01). </w:t>
      </w:r>
    </w:p>
    <w:p w:rsidR="0047580A" w:rsidRPr="0047580A" w:rsidRDefault="0047580A" w:rsidP="005B0255">
      <w:pPr>
        <w:numPr>
          <w:ilvl w:val="0"/>
          <w:numId w:val="31"/>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7580A" w:rsidRPr="0047580A" w:rsidRDefault="0047580A" w:rsidP="005B0255">
      <w:pPr>
        <w:numPr>
          <w:ilvl w:val="0"/>
          <w:numId w:val="31"/>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1"/>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7580A" w:rsidRPr="0047580A" w:rsidRDefault="0047580A" w:rsidP="005B0255">
      <w:pPr>
        <w:numPr>
          <w:ilvl w:val="0"/>
          <w:numId w:val="31"/>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Попередити </w:t>
      </w:r>
      <w:r w:rsidRPr="0047580A">
        <w:rPr>
          <w:rFonts w:ascii="Times New Roman" w:hAnsi="Times New Roman" w:cs="Times New Roman"/>
          <w:b/>
        </w:rPr>
        <w:t xml:space="preserve">гр.Сергу Олександра Миколайовича </w:t>
      </w:r>
      <w:r w:rsidRPr="0047580A">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7580A" w:rsidRPr="0047580A" w:rsidRDefault="0047580A" w:rsidP="005B0255">
      <w:pPr>
        <w:numPr>
          <w:ilvl w:val="0"/>
          <w:numId w:val="31"/>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lastRenderedPageBreak/>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812–</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A1255B" w:rsidP="0047580A">
      <w:pPr>
        <w:rPr>
          <w:rFonts w:ascii="Times New Roman" w:hAnsi="Times New Roman" w:cs="Times New Roman"/>
          <w:b/>
        </w:rPr>
      </w:pPr>
      <w:r>
        <w:rPr>
          <w:rFonts w:ascii="Times New Roman" w:hAnsi="Times New Roman" w:cs="Times New Roman"/>
          <w:b/>
        </w:rPr>
        <w:t>04.07.2019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A1255B">
      <w:pPr>
        <w:jc w:val="center"/>
        <w:rPr>
          <w:rFonts w:ascii="Times New Roman" w:hAnsi="Times New Roman" w:cs="Times New Roman"/>
          <w:b/>
        </w:rPr>
      </w:pPr>
      <w:r w:rsidRPr="0047580A">
        <w:rPr>
          <w:rFonts w:ascii="Times New Roman" w:hAnsi="Times New Roman" w:cs="Times New Roman"/>
          <w:b/>
        </w:rPr>
        <w:t>К</w:t>
      </w:r>
      <w:r w:rsidR="00A1255B">
        <w:rPr>
          <w:rFonts w:ascii="Times New Roman" w:hAnsi="Times New Roman" w:cs="Times New Roman"/>
          <w:b/>
        </w:rPr>
        <w:t>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гр.Васяновичу Василю Іллічу  для  будівництва і обслуговування житлового будинку, господарських будівель і споруд (присадибна ділянка)  по вул.Нова, 10  с.Переяславське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color w:val="C00000"/>
        </w:rPr>
        <w:t>гр.Васяновича Василя Ілліча</w:t>
      </w:r>
      <w:r w:rsidRPr="0047580A">
        <w:rPr>
          <w:rFonts w:ascii="Times New Roman" w:hAnsi="Times New Roman" w:cs="Times New Roman"/>
          <w:color w:val="C00000"/>
        </w:rPr>
        <w:t>,</w:t>
      </w:r>
      <w:r w:rsidRPr="0047580A">
        <w:rPr>
          <w:rFonts w:ascii="Times New Roman" w:hAnsi="Times New Roman" w:cs="Times New Roman"/>
        </w:rPr>
        <w:t xml:space="preserve"> що проживає в м.Київ вул.Солом’янська, 16 кв.3,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Нова, 10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29"/>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color w:val="C00000"/>
        </w:rPr>
        <w:t xml:space="preserve">гр.Васяновичу Василю Іллічу </w:t>
      </w:r>
      <w:r w:rsidRPr="0047580A">
        <w:rPr>
          <w:rFonts w:ascii="Times New Roman" w:hAnsi="Times New Roman" w:cs="Times New Roman"/>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0,2439 га, по вул.Нова, 10 с.Переяславське</w:t>
      </w:r>
      <w:r w:rsidRPr="0047580A">
        <w:rPr>
          <w:rFonts w:ascii="Times New Roman" w:hAnsi="Times New Roman" w:cs="Times New Roman"/>
          <w:color w:val="C00000"/>
        </w:rPr>
        <w:t xml:space="preserve"> </w:t>
      </w:r>
      <w:r w:rsidRPr="0047580A">
        <w:rPr>
          <w:rFonts w:ascii="Times New Roman" w:hAnsi="Times New Roman" w:cs="Times New Roman"/>
        </w:rPr>
        <w:t>Переяслав-Хмельницького  району Київської  області</w:t>
      </w:r>
      <w:r w:rsidRPr="0047580A">
        <w:rPr>
          <w:rFonts w:ascii="Times New Roman" w:hAnsi="Times New Roman" w:cs="Times New Roman"/>
          <w:color w:val="C00000"/>
        </w:rPr>
        <w:t xml:space="preserve">, </w:t>
      </w:r>
      <w:r w:rsidRPr="0047580A">
        <w:rPr>
          <w:rFonts w:ascii="Times New Roman" w:hAnsi="Times New Roman" w:cs="Times New Roman"/>
        </w:rPr>
        <w:t xml:space="preserve">(код КВЦПЗ-02.01). </w:t>
      </w:r>
    </w:p>
    <w:p w:rsidR="0047580A" w:rsidRPr="0047580A" w:rsidRDefault="0047580A" w:rsidP="005B0255">
      <w:pPr>
        <w:numPr>
          <w:ilvl w:val="0"/>
          <w:numId w:val="30"/>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0"/>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7580A" w:rsidRPr="0047580A" w:rsidRDefault="0047580A" w:rsidP="005B0255">
      <w:pPr>
        <w:numPr>
          <w:ilvl w:val="0"/>
          <w:numId w:val="30"/>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Попередити </w:t>
      </w:r>
      <w:r w:rsidRPr="0047580A">
        <w:rPr>
          <w:rFonts w:ascii="Times New Roman" w:hAnsi="Times New Roman" w:cs="Times New Roman"/>
          <w:b/>
          <w:color w:val="C00000"/>
        </w:rPr>
        <w:t xml:space="preserve">гр.Васяновича Василя Ілліча </w:t>
      </w:r>
      <w:r w:rsidRPr="0047580A">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7580A" w:rsidRPr="0047580A" w:rsidRDefault="0047580A" w:rsidP="005B0255">
      <w:pPr>
        <w:numPr>
          <w:ilvl w:val="0"/>
          <w:numId w:val="30"/>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813–</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A1255B" w:rsidRDefault="0047580A" w:rsidP="0047580A">
      <w:pPr>
        <w:rPr>
          <w:rFonts w:ascii="Times New Roman" w:hAnsi="Times New Roman" w:cs="Times New Roman"/>
          <w:b/>
        </w:rPr>
      </w:pPr>
      <w:r w:rsidRPr="0047580A">
        <w:rPr>
          <w:rFonts w:ascii="Times New Roman" w:hAnsi="Times New Roman" w:cs="Times New Roman"/>
          <w:b/>
        </w:rPr>
        <w:t>04.0</w:t>
      </w:r>
      <w:r w:rsidRPr="0047580A">
        <w:rPr>
          <w:rFonts w:ascii="Times New Roman" w:hAnsi="Times New Roman" w:cs="Times New Roman"/>
          <w:b/>
          <w:lang w:val="en-US"/>
        </w:rPr>
        <w:t>7</w:t>
      </w:r>
      <w:r w:rsidRPr="0047580A">
        <w:rPr>
          <w:rFonts w:ascii="Times New Roman" w:hAnsi="Times New Roman" w:cs="Times New Roman"/>
          <w:b/>
        </w:rPr>
        <w:t>.2019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проекту землеустрою щодо  відведення земельної  ділянки у власність гр.Смашній Інні Євгеніївні для  ведення особистого селянського господарства  с.Соснова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color w:val="C00000"/>
        </w:rPr>
        <w:t>гр.Смашної Інни Євгеніївни,</w:t>
      </w:r>
      <w:r w:rsidRPr="0047580A">
        <w:rPr>
          <w:rFonts w:ascii="Times New Roman" w:hAnsi="Times New Roman" w:cs="Times New Roman"/>
        </w:rPr>
        <w:t xml:space="preserve"> що проживає   вул.Радянська,58 с.Соснова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3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color w:val="C00000"/>
        </w:rPr>
        <w:t xml:space="preserve">гр.Смашній Інні Євгеніївні </w:t>
      </w:r>
      <w:r w:rsidRPr="0047580A">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47580A">
        <w:rPr>
          <w:rFonts w:ascii="Times New Roman" w:hAnsi="Times New Roman" w:cs="Times New Roman"/>
          <w:color w:val="C00000"/>
        </w:rPr>
        <w:t>0,2500 га,</w:t>
      </w:r>
      <w:r w:rsidRPr="0047580A">
        <w:rPr>
          <w:rFonts w:ascii="Times New Roman" w:hAnsi="Times New Roman" w:cs="Times New Roman"/>
        </w:rPr>
        <w:t xml:space="preserve"> розташовану </w:t>
      </w:r>
      <w:r w:rsidRPr="0047580A">
        <w:rPr>
          <w:rFonts w:ascii="Times New Roman" w:hAnsi="Times New Roman" w:cs="Times New Roman"/>
          <w:color w:val="C00000"/>
        </w:rPr>
        <w:t xml:space="preserve">с.Соснова </w:t>
      </w:r>
      <w:r w:rsidRPr="0047580A">
        <w:rPr>
          <w:rFonts w:ascii="Times New Roman" w:hAnsi="Times New Roman" w:cs="Times New Roman"/>
        </w:rPr>
        <w:t>Переяслав-Хмельницького  району Київської  області</w:t>
      </w:r>
      <w:r w:rsidRPr="0047580A">
        <w:rPr>
          <w:rFonts w:ascii="Times New Roman" w:hAnsi="Times New Roman" w:cs="Times New Roman"/>
          <w:color w:val="C00000"/>
        </w:rPr>
        <w:t xml:space="preserve">, </w:t>
      </w:r>
      <w:r w:rsidRPr="0047580A">
        <w:rPr>
          <w:rFonts w:ascii="Times New Roman" w:hAnsi="Times New Roman" w:cs="Times New Roman"/>
        </w:rPr>
        <w:t xml:space="preserve">(код КВЦПЗ-01.03). </w:t>
      </w:r>
    </w:p>
    <w:p w:rsidR="0047580A" w:rsidRPr="0047580A" w:rsidRDefault="0047580A" w:rsidP="005B0255">
      <w:pPr>
        <w:numPr>
          <w:ilvl w:val="0"/>
          <w:numId w:val="3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7580A" w:rsidRPr="0047580A" w:rsidRDefault="0047580A" w:rsidP="005B0255">
      <w:pPr>
        <w:numPr>
          <w:ilvl w:val="0"/>
          <w:numId w:val="3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7580A" w:rsidRPr="0047580A" w:rsidRDefault="0047580A" w:rsidP="005B0255">
      <w:pPr>
        <w:numPr>
          <w:ilvl w:val="0"/>
          <w:numId w:val="3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Попередити </w:t>
      </w:r>
      <w:r w:rsidRPr="0047580A">
        <w:rPr>
          <w:rFonts w:ascii="Times New Roman" w:hAnsi="Times New Roman" w:cs="Times New Roman"/>
          <w:b/>
          <w:color w:val="C00000"/>
        </w:rPr>
        <w:t xml:space="preserve">гр.Смашну Інну Євгеніївну </w:t>
      </w:r>
      <w:r w:rsidRPr="0047580A">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7580A" w:rsidRPr="0047580A" w:rsidRDefault="0047580A" w:rsidP="005B0255">
      <w:pPr>
        <w:numPr>
          <w:ilvl w:val="0"/>
          <w:numId w:val="3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both"/>
        <w:rPr>
          <w:rFonts w:ascii="Times New Roman" w:hAnsi="Times New Roman" w:cs="Times New Roman"/>
        </w:rPr>
      </w:pP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lastRenderedPageBreak/>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814–</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A1255B" w:rsidRDefault="00A1255B" w:rsidP="0047580A">
      <w:pPr>
        <w:rPr>
          <w:rFonts w:ascii="Times New Roman" w:hAnsi="Times New Roman" w:cs="Times New Roman"/>
          <w:b/>
        </w:rPr>
      </w:pPr>
      <w:r>
        <w:rPr>
          <w:rFonts w:ascii="Times New Roman" w:hAnsi="Times New Roman" w:cs="Times New Roman"/>
          <w:b/>
        </w:rPr>
        <w:t>26.07.2019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проекту землеустрою щодо  відведення земельної  ділянки у власність гр.Міщенко Наталії Анатоліївні для  ведення особистого селянського господарства по провулку Лісовому, 30 с.Студеники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color w:val="C00000"/>
        </w:rPr>
        <w:t>гр.Міщенко Наталії Анатоліївни,</w:t>
      </w:r>
      <w:r w:rsidRPr="0047580A">
        <w:rPr>
          <w:rFonts w:ascii="Times New Roman" w:hAnsi="Times New Roman" w:cs="Times New Roman"/>
        </w:rPr>
        <w:t xml:space="preserve"> що проживає   вул.Бойченка, 8 кв. 232 м.Київ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провулку Лісовому, 30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33"/>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color w:val="C00000"/>
        </w:rPr>
        <w:t>гр.</w:t>
      </w:r>
      <w:r w:rsidR="00A1255B">
        <w:rPr>
          <w:rFonts w:ascii="Times New Roman" w:hAnsi="Times New Roman" w:cs="Times New Roman"/>
          <w:b/>
          <w:color w:val="C00000"/>
        </w:rPr>
        <w:t xml:space="preserve"> </w:t>
      </w:r>
      <w:r w:rsidRPr="0047580A">
        <w:rPr>
          <w:rFonts w:ascii="Times New Roman" w:hAnsi="Times New Roman" w:cs="Times New Roman"/>
          <w:b/>
          <w:color w:val="C00000"/>
        </w:rPr>
        <w:t xml:space="preserve">Міщенко Наталії Анатоліївні </w:t>
      </w:r>
      <w:r w:rsidRPr="0047580A">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47580A">
        <w:rPr>
          <w:rFonts w:ascii="Times New Roman" w:hAnsi="Times New Roman" w:cs="Times New Roman"/>
          <w:color w:val="C00000"/>
        </w:rPr>
        <w:t>0,2000 га,</w:t>
      </w:r>
      <w:r w:rsidRPr="0047580A">
        <w:rPr>
          <w:rFonts w:ascii="Times New Roman" w:hAnsi="Times New Roman" w:cs="Times New Roman"/>
        </w:rPr>
        <w:t xml:space="preserve"> розташовану по провулку Лісовому, 30 </w:t>
      </w:r>
      <w:r w:rsidRPr="0047580A">
        <w:rPr>
          <w:rFonts w:ascii="Times New Roman" w:hAnsi="Times New Roman" w:cs="Times New Roman"/>
          <w:color w:val="C00000"/>
        </w:rPr>
        <w:t xml:space="preserve">с.Студеники  </w:t>
      </w:r>
      <w:r w:rsidRPr="0047580A">
        <w:rPr>
          <w:rFonts w:ascii="Times New Roman" w:hAnsi="Times New Roman" w:cs="Times New Roman"/>
        </w:rPr>
        <w:t>Переяслав-Хмельницького  району Київської  області</w:t>
      </w:r>
      <w:r w:rsidRPr="0047580A">
        <w:rPr>
          <w:rFonts w:ascii="Times New Roman" w:hAnsi="Times New Roman" w:cs="Times New Roman"/>
          <w:color w:val="C00000"/>
        </w:rPr>
        <w:t xml:space="preserve">, </w:t>
      </w:r>
      <w:r w:rsidRPr="0047580A">
        <w:rPr>
          <w:rFonts w:ascii="Times New Roman" w:hAnsi="Times New Roman" w:cs="Times New Roman"/>
        </w:rPr>
        <w:t xml:space="preserve">(код КВЦПЗ-01.03). </w:t>
      </w:r>
    </w:p>
    <w:p w:rsidR="0047580A" w:rsidRPr="0047580A" w:rsidRDefault="0047580A" w:rsidP="005B0255">
      <w:pPr>
        <w:numPr>
          <w:ilvl w:val="0"/>
          <w:numId w:val="33"/>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7580A" w:rsidRPr="0047580A" w:rsidRDefault="0047580A" w:rsidP="005B0255">
      <w:pPr>
        <w:numPr>
          <w:ilvl w:val="0"/>
          <w:numId w:val="33"/>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3"/>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7580A" w:rsidRPr="0047580A" w:rsidRDefault="0047580A" w:rsidP="005B0255">
      <w:pPr>
        <w:numPr>
          <w:ilvl w:val="0"/>
          <w:numId w:val="33"/>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Попередити </w:t>
      </w:r>
      <w:r w:rsidRPr="0047580A">
        <w:rPr>
          <w:rFonts w:ascii="Times New Roman" w:hAnsi="Times New Roman" w:cs="Times New Roman"/>
          <w:b/>
          <w:color w:val="C00000"/>
        </w:rPr>
        <w:t xml:space="preserve">гр.Міщенко Наталію Анатоліївну </w:t>
      </w:r>
      <w:r w:rsidRPr="0047580A">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7580A" w:rsidRPr="0047580A" w:rsidRDefault="0047580A" w:rsidP="005B0255">
      <w:pPr>
        <w:numPr>
          <w:ilvl w:val="0"/>
          <w:numId w:val="33"/>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815–</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26.07.2019</w:t>
      </w:r>
    </w:p>
    <w:p w:rsidR="0047580A" w:rsidRPr="0047580A" w:rsidRDefault="0047580A" w:rsidP="0047580A">
      <w:pPr>
        <w:rPr>
          <w:rFonts w:ascii="Times New Roman" w:hAnsi="Times New Roman" w:cs="Times New Roman"/>
          <w:b/>
        </w:rPr>
      </w:pPr>
    </w:p>
    <w:p w:rsidR="0047580A" w:rsidRPr="0047580A" w:rsidRDefault="0047580A" w:rsidP="0047580A">
      <w:pPr>
        <w:rPr>
          <w:rFonts w:ascii="Times New Roman" w:hAnsi="Times New Roman" w:cs="Times New Roman"/>
          <w:b/>
        </w:rPr>
      </w:pPr>
    </w:p>
    <w:p w:rsidR="0047580A" w:rsidRPr="0047580A" w:rsidRDefault="0047580A" w:rsidP="0047580A">
      <w:pPr>
        <w:rPr>
          <w:rFonts w:ascii="Times New Roman" w:hAnsi="Times New Roman" w:cs="Times New Roman"/>
          <w:b/>
          <w:highlight w:val="lightGray"/>
        </w:rPr>
      </w:pP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гр.Міщенко Наталії Анатоліївні  для  будівництва і обслуговування житлового будинку, господарських будівель і споруд (присадибна ділянка)  по провулку Лісовому, 30  с.Студеники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color w:val="C00000"/>
        </w:rPr>
        <w:t>гр.Міщенко Наталії Анатоліївни</w:t>
      </w:r>
      <w:r w:rsidRPr="0047580A">
        <w:rPr>
          <w:rFonts w:ascii="Times New Roman" w:hAnsi="Times New Roman" w:cs="Times New Roman"/>
          <w:color w:val="C00000"/>
        </w:rPr>
        <w:t>,</w:t>
      </w:r>
      <w:r w:rsidRPr="0047580A">
        <w:rPr>
          <w:rFonts w:ascii="Times New Roman" w:hAnsi="Times New Roman" w:cs="Times New Roman"/>
        </w:rPr>
        <w:t xml:space="preserve"> що проживає в м.Київ вул.Бойченка, 8 кв.232,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провулку Лісовому, 30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34"/>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color w:val="C00000"/>
        </w:rPr>
        <w:t xml:space="preserve">гр.Міщенко Наталії Анатоліївні </w:t>
      </w:r>
      <w:r w:rsidRPr="0047580A">
        <w:rPr>
          <w:rFonts w:ascii="Times New Roman" w:hAnsi="Times New Roman" w:cs="Times New Roman"/>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Pr="0047580A">
        <w:rPr>
          <w:rFonts w:ascii="Times New Roman" w:hAnsi="Times New Roman" w:cs="Times New Roman"/>
          <w:color w:val="FF0000"/>
        </w:rPr>
        <w:t>провулку Лісовому, 30 с.Студеники Переяслав-Хмельницького  району Київської  області</w:t>
      </w:r>
      <w:r w:rsidRPr="0047580A">
        <w:rPr>
          <w:rFonts w:ascii="Times New Roman" w:hAnsi="Times New Roman" w:cs="Times New Roman"/>
          <w:color w:val="C00000"/>
        </w:rPr>
        <w:t xml:space="preserve">, </w:t>
      </w:r>
      <w:r w:rsidRPr="0047580A">
        <w:rPr>
          <w:rFonts w:ascii="Times New Roman" w:hAnsi="Times New Roman" w:cs="Times New Roman"/>
        </w:rPr>
        <w:t xml:space="preserve">(код КВЦПЗ-02.01). </w:t>
      </w:r>
    </w:p>
    <w:p w:rsidR="0047580A" w:rsidRPr="0047580A" w:rsidRDefault="0047580A" w:rsidP="005B0255">
      <w:pPr>
        <w:numPr>
          <w:ilvl w:val="0"/>
          <w:numId w:val="34"/>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4"/>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7580A" w:rsidRPr="0047580A" w:rsidRDefault="0047580A" w:rsidP="005B0255">
      <w:pPr>
        <w:numPr>
          <w:ilvl w:val="0"/>
          <w:numId w:val="34"/>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Попередити </w:t>
      </w:r>
      <w:r w:rsidRPr="0047580A">
        <w:rPr>
          <w:rFonts w:ascii="Times New Roman" w:hAnsi="Times New Roman" w:cs="Times New Roman"/>
          <w:b/>
          <w:color w:val="C00000"/>
        </w:rPr>
        <w:t xml:space="preserve">гр.Міщенко Наталію Анатоліївну </w:t>
      </w:r>
      <w:r w:rsidRPr="0047580A">
        <w:rPr>
          <w:rFonts w:ascii="Times New Roman" w:hAnsi="Times New Roman" w:cs="Times New Roman"/>
        </w:rPr>
        <w:t xml:space="preserve">про те, що у разі виявлення на стадії виготовлення та затвердження технічної документації факту попереднього  безоплатного отримання </w:t>
      </w:r>
      <w:r w:rsidRPr="0047580A">
        <w:rPr>
          <w:rFonts w:ascii="Times New Roman" w:hAnsi="Times New Roman" w:cs="Times New Roman"/>
        </w:rPr>
        <w:lastRenderedPageBreak/>
        <w:t>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7580A" w:rsidRPr="0047580A" w:rsidRDefault="0047580A" w:rsidP="005B0255">
      <w:pPr>
        <w:numPr>
          <w:ilvl w:val="0"/>
          <w:numId w:val="34"/>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816–</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A1255B" w:rsidRDefault="0047580A" w:rsidP="0047580A">
      <w:pPr>
        <w:rPr>
          <w:rFonts w:ascii="Times New Roman" w:hAnsi="Times New Roman" w:cs="Times New Roman"/>
          <w:b/>
        </w:rPr>
      </w:pPr>
      <w:r w:rsidRPr="0047580A">
        <w:rPr>
          <w:rFonts w:ascii="Times New Roman" w:hAnsi="Times New Roman" w:cs="Times New Roman"/>
          <w:b/>
        </w:rPr>
        <w:t>26.0</w:t>
      </w:r>
      <w:r w:rsidRPr="0047580A">
        <w:rPr>
          <w:rFonts w:ascii="Times New Roman" w:hAnsi="Times New Roman" w:cs="Times New Roman"/>
          <w:b/>
          <w:lang w:val="en-US"/>
        </w:rPr>
        <w:t>7</w:t>
      </w:r>
      <w:r w:rsidRPr="0047580A">
        <w:rPr>
          <w:rFonts w:ascii="Times New Roman" w:hAnsi="Times New Roman" w:cs="Times New Roman"/>
          <w:b/>
        </w:rPr>
        <w:t>.2019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проекту землеустрою щодо  відведення земельної  ділянки у власність гр.Громовому Сергію Олександровичу для  ведення особистого селянського господарства в с.Соснова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rPr>
        <w:t>гр.Хуторненка Ігоря Миколайовича</w:t>
      </w:r>
      <w:r w:rsidRPr="0047580A">
        <w:rPr>
          <w:rFonts w:ascii="Times New Roman" w:hAnsi="Times New Roman" w:cs="Times New Roman"/>
          <w:color w:val="C00000"/>
        </w:rPr>
        <w:t>,</w:t>
      </w:r>
      <w:r w:rsidRPr="0047580A">
        <w:rPr>
          <w:rFonts w:ascii="Times New Roman" w:hAnsi="Times New Roman" w:cs="Times New Roman"/>
        </w:rPr>
        <w:t xml:space="preserve"> що проживає по по вул.Садовій, 76 смт В.Димерка Броварського району Київської області, що діє на підставі довіреності №730 від 22.05.2019 року від імені </w:t>
      </w:r>
      <w:r w:rsidRPr="0047580A">
        <w:rPr>
          <w:rFonts w:ascii="Times New Roman" w:hAnsi="Times New Roman" w:cs="Times New Roman"/>
          <w:b/>
        </w:rPr>
        <w:t>Громового Сергія Олександровича</w:t>
      </w:r>
      <w:r w:rsidRPr="0047580A">
        <w:rPr>
          <w:rFonts w:ascii="Times New Roman" w:hAnsi="Times New Roman" w:cs="Times New Roman"/>
        </w:rPr>
        <w:t>, що проживає по вул.Новоселицька, 45 с.Соснова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numPr>
          <w:ilvl w:val="0"/>
          <w:numId w:val="35"/>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color w:val="C00000"/>
        </w:rPr>
        <w:t xml:space="preserve">гр.Громовому Сергію Олександровичу </w:t>
      </w:r>
      <w:r w:rsidRPr="0047580A">
        <w:rPr>
          <w:rFonts w:ascii="Times New Roman" w:hAnsi="Times New Roman" w:cs="Times New Roman"/>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47580A">
        <w:rPr>
          <w:rFonts w:ascii="Times New Roman" w:hAnsi="Times New Roman" w:cs="Times New Roman"/>
          <w:color w:val="C00000"/>
        </w:rPr>
        <w:t>0,1000 га,</w:t>
      </w:r>
      <w:r w:rsidRPr="0047580A">
        <w:rPr>
          <w:rFonts w:ascii="Times New Roman" w:hAnsi="Times New Roman" w:cs="Times New Roman"/>
        </w:rPr>
        <w:t xml:space="preserve"> розташовану в с.Соснова</w:t>
      </w:r>
      <w:r w:rsidRPr="0047580A">
        <w:rPr>
          <w:rFonts w:ascii="Times New Roman" w:hAnsi="Times New Roman" w:cs="Times New Roman"/>
          <w:color w:val="C00000"/>
        </w:rPr>
        <w:t xml:space="preserve">  </w:t>
      </w:r>
      <w:r w:rsidRPr="0047580A">
        <w:rPr>
          <w:rFonts w:ascii="Times New Roman" w:hAnsi="Times New Roman" w:cs="Times New Roman"/>
        </w:rPr>
        <w:t>Переяслав-Хмельницького  району Київської  області</w:t>
      </w:r>
      <w:r w:rsidRPr="0047580A">
        <w:rPr>
          <w:rFonts w:ascii="Times New Roman" w:hAnsi="Times New Roman" w:cs="Times New Roman"/>
          <w:color w:val="C00000"/>
        </w:rPr>
        <w:t xml:space="preserve">, </w:t>
      </w:r>
      <w:r w:rsidRPr="0047580A">
        <w:rPr>
          <w:rFonts w:ascii="Times New Roman" w:hAnsi="Times New Roman" w:cs="Times New Roman"/>
        </w:rPr>
        <w:t xml:space="preserve">(код КВЦПЗ-01.03). </w:t>
      </w:r>
    </w:p>
    <w:p w:rsidR="0047580A" w:rsidRPr="0047580A" w:rsidRDefault="0047580A" w:rsidP="005B0255">
      <w:pPr>
        <w:numPr>
          <w:ilvl w:val="0"/>
          <w:numId w:val="35"/>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7580A" w:rsidRPr="0047580A" w:rsidRDefault="0047580A" w:rsidP="005B0255">
      <w:pPr>
        <w:numPr>
          <w:ilvl w:val="0"/>
          <w:numId w:val="35"/>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5"/>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7580A" w:rsidRPr="0047580A" w:rsidRDefault="0047580A" w:rsidP="005B0255">
      <w:pPr>
        <w:numPr>
          <w:ilvl w:val="0"/>
          <w:numId w:val="35"/>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 xml:space="preserve">Попередити </w:t>
      </w:r>
      <w:r w:rsidRPr="0047580A">
        <w:rPr>
          <w:rFonts w:ascii="Times New Roman" w:hAnsi="Times New Roman" w:cs="Times New Roman"/>
          <w:b/>
          <w:color w:val="C00000"/>
        </w:rPr>
        <w:t xml:space="preserve">гр.Громового Сергія Олександровича </w:t>
      </w:r>
      <w:r w:rsidRPr="0047580A">
        <w:rPr>
          <w:rFonts w:ascii="Times New Roman" w:hAnsi="Times New Roman" w:cs="Times New Roman"/>
        </w:rPr>
        <w:t xml:space="preserve">про те, що у разі виявлення на стадії виготовлення та затвердження проекту землеустрою факту попереднього  безоплатного </w:t>
      </w:r>
      <w:r w:rsidRPr="0047580A">
        <w:rPr>
          <w:rFonts w:ascii="Times New Roman" w:hAnsi="Times New Roman" w:cs="Times New Roman"/>
        </w:rPr>
        <w:lastRenderedPageBreak/>
        <w:t>отримання земельної ділянки із комунальної власності для ведення особистого селянського господарства, дане рішення втрачає чинність.</w:t>
      </w:r>
    </w:p>
    <w:p w:rsidR="0047580A" w:rsidRPr="00A1255B" w:rsidRDefault="0047580A" w:rsidP="005B0255">
      <w:pPr>
        <w:numPr>
          <w:ilvl w:val="0"/>
          <w:numId w:val="35"/>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w:t>
      </w:r>
      <w:r w:rsidR="00A1255B">
        <w:rPr>
          <w:rFonts w:ascii="Times New Roman" w:hAnsi="Times New Roman" w:cs="Times New Roman"/>
          <w:bCs/>
        </w:rPr>
        <w:t>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817–</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A1255B" w:rsidP="0047580A">
      <w:pPr>
        <w:rPr>
          <w:rFonts w:ascii="Times New Roman" w:hAnsi="Times New Roman" w:cs="Times New Roman"/>
          <w:b/>
        </w:rPr>
      </w:pPr>
      <w:r>
        <w:rPr>
          <w:rFonts w:ascii="Times New Roman" w:hAnsi="Times New Roman" w:cs="Times New Roman"/>
          <w:b/>
        </w:rPr>
        <w:t>26.07.2019</w:t>
      </w:r>
    </w:p>
    <w:p w:rsidR="0047580A" w:rsidRPr="0047580A"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гр.Громовому Сергію Олександровичу  для  будівництва і обслуговування житлового будинку, господарських будівель і споруд (присадибна ділянка)  по вул.Новоселицька, 45 с.Соснова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rPr>
        <w:t>гр.Хуторненка Ігоря Миколайовича</w:t>
      </w:r>
      <w:r w:rsidRPr="0047580A">
        <w:rPr>
          <w:rFonts w:ascii="Times New Roman" w:hAnsi="Times New Roman" w:cs="Times New Roman"/>
          <w:color w:val="C00000"/>
        </w:rPr>
        <w:t>,</w:t>
      </w:r>
      <w:r w:rsidRPr="0047580A">
        <w:rPr>
          <w:rFonts w:ascii="Times New Roman" w:hAnsi="Times New Roman" w:cs="Times New Roman"/>
        </w:rPr>
        <w:t xml:space="preserve"> що проживає по по вул.Садовій, 76 смт В.Димерка Броварського району Київської області, що діє на підставі довіреності №730 від 22.05.2019 року від імені </w:t>
      </w:r>
      <w:r w:rsidRPr="0047580A">
        <w:rPr>
          <w:rFonts w:ascii="Times New Roman" w:hAnsi="Times New Roman" w:cs="Times New Roman"/>
          <w:b/>
        </w:rPr>
        <w:t>Громового Сергія Олександровича</w:t>
      </w:r>
      <w:r w:rsidRPr="0047580A">
        <w:rPr>
          <w:rFonts w:ascii="Times New Roman" w:hAnsi="Times New Roman" w:cs="Times New Roman"/>
        </w:rPr>
        <w:t>, що проживає по вул.Новоселицька, 45 с.Соснова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вул.Новоселицька, 45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36"/>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color w:val="C00000"/>
        </w:rPr>
        <w:t xml:space="preserve">гр.Громовому Сергію Олександровичу </w:t>
      </w:r>
      <w:r w:rsidRPr="0047580A">
        <w:rPr>
          <w:rFonts w:ascii="Times New Roman" w:hAnsi="Times New Roman" w:cs="Times New Roman"/>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0,2099 га, по </w:t>
      </w:r>
      <w:r w:rsidRPr="0047580A">
        <w:rPr>
          <w:rFonts w:ascii="Times New Roman" w:hAnsi="Times New Roman" w:cs="Times New Roman"/>
          <w:color w:val="FF0000"/>
        </w:rPr>
        <w:t>вул.Новоселицька, 45 с.Соснова Переяслав-Хмельницького  району Київської  області</w:t>
      </w:r>
      <w:r w:rsidRPr="0047580A">
        <w:rPr>
          <w:rFonts w:ascii="Times New Roman" w:hAnsi="Times New Roman" w:cs="Times New Roman"/>
          <w:color w:val="C00000"/>
        </w:rPr>
        <w:t xml:space="preserve">, </w:t>
      </w:r>
      <w:r w:rsidRPr="0047580A">
        <w:rPr>
          <w:rFonts w:ascii="Times New Roman" w:hAnsi="Times New Roman" w:cs="Times New Roman"/>
        </w:rPr>
        <w:t xml:space="preserve">(код КВЦПЗ-02.01). </w:t>
      </w:r>
    </w:p>
    <w:p w:rsidR="0047580A" w:rsidRPr="0047580A" w:rsidRDefault="0047580A" w:rsidP="005B0255">
      <w:pPr>
        <w:numPr>
          <w:ilvl w:val="0"/>
          <w:numId w:val="36"/>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6"/>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7580A" w:rsidRPr="0047580A" w:rsidRDefault="0047580A" w:rsidP="005B0255">
      <w:pPr>
        <w:numPr>
          <w:ilvl w:val="0"/>
          <w:numId w:val="36"/>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lastRenderedPageBreak/>
        <w:t xml:space="preserve">Попередити </w:t>
      </w:r>
      <w:r w:rsidRPr="0047580A">
        <w:rPr>
          <w:rFonts w:ascii="Times New Roman" w:hAnsi="Times New Roman" w:cs="Times New Roman"/>
          <w:b/>
          <w:color w:val="C00000"/>
        </w:rPr>
        <w:t>гр.</w:t>
      </w:r>
      <w:r w:rsidR="00A1255B">
        <w:rPr>
          <w:rFonts w:ascii="Times New Roman" w:hAnsi="Times New Roman" w:cs="Times New Roman"/>
          <w:b/>
          <w:color w:val="C00000"/>
        </w:rPr>
        <w:t xml:space="preserve"> </w:t>
      </w:r>
      <w:r w:rsidRPr="0047580A">
        <w:rPr>
          <w:rFonts w:ascii="Times New Roman" w:hAnsi="Times New Roman" w:cs="Times New Roman"/>
          <w:b/>
          <w:color w:val="C00000"/>
        </w:rPr>
        <w:t xml:space="preserve">Громового Сергія Олександровича </w:t>
      </w:r>
      <w:r w:rsidRPr="0047580A">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7580A" w:rsidRPr="0047580A" w:rsidRDefault="0047580A" w:rsidP="005B0255">
      <w:pPr>
        <w:numPr>
          <w:ilvl w:val="0"/>
          <w:numId w:val="36"/>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818–</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26.0</w:t>
      </w:r>
      <w:r w:rsidRPr="0047580A">
        <w:rPr>
          <w:rFonts w:ascii="Times New Roman" w:hAnsi="Times New Roman" w:cs="Times New Roman"/>
          <w:b/>
          <w:lang w:val="en-US"/>
        </w:rPr>
        <w:t>7</w:t>
      </w:r>
      <w:r w:rsidRPr="0047580A">
        <w:rPr>
          <w:rFonts w:ascii="Times New Roman" w:hAnsi="Times New Roman" w:cs="Times New Roman"/>
          <w:b/>
        </w:rPr>
        <w:t>.2019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A1255B" w:rsidRDefault="00A1255B" w:rsidP="00A1255B">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гр.Гаєвій Надії Григорівні, гр.Безщасному Володимиру Григоровичу  для  будівництва і обслуговування житлового будинку, господарських будівель і споруд (присадибна ділянка)  по вул. Садова, 22 с.Студеники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color w:val="C00000"/>
        </w:rPr>
        <w:t xml:space="preserve">гр.Гаєвої Надії Григорівни, </w:t>
      </w:r>
      <w:r w:rsidRPr="0047580A">
        <w:rPr>
          <w:rFonts w:ascii="Times New Roman" w:hAnsi="Times New Roman" w:cs="Times New Roman"/>
        </w:rPr>
        <w:t xml:space="preserve">що проживає в </w:t>
      </w:r>
      <w:r w:rsidRPr="0047580A">
        <w:rPr>
          <w:rFonts w:ascii="Times New Roman" w:hAnsi="Times New Roman" w:cs="Times New Roman"/>
          <w:color w:val="C00000"/>
        </w:rPr>
        <w:t xml:space="preserve">с.Войково, вул.Чкалова, 29 Згурівського району Київської області, </w:t>
      </w:r>
      <w:r w:rsidRPr="0047580A">
        <w:rPr>
          <w:rFonts w:ascii="Times New Roman" w:hAnsi="Times New Roman" w:cs="Times New Roman"/>
          <w:b/>
          <w:color w:val="C00000"/>
        </w:rPr>
        <w:t xml:space="preserve"> гр.Безщасного Володимира Григоровича</w:t>
      </w:r>
      <w:r w:rsidRPr="0047580A">
        <w:rPr>
          <w:rFonts w:ascii="Times New Roman" w:hAnsi="Times New Roman" w:cs="Times New Roman"/>
          <w:color w:val="C00000"/>
        </w:rPr>
        <w:t>,</w:t>
      </w:r>
      <w:r w:rsidRPr="0047580A">
        <w:rPr>
          <w:rFonts w:ascii="Times New Roman" w:hAnsi="Times New Roman" w:cs="Times New Roman"/>
        </w:rPr>
        <w:t xml:space="preserve"> що проживає в </w:t>
      </w:r>
      <w:r w:rsidRPr="0047580A">
        <w:rPr>
          <w:rFonts w:ascii="Times New Roman" w:hAnsi="Times New Roman" w:cs="Times New Roman"/>
          <w:color w:val="C00000"/>
        </w:rPr>
        <w:t>с.Студеники, вул.Садова, 22 Переяслав-Хмельницького району Київської області</w:t>
      </w:r>
      <w:r w:rsidRPr="0047580A">
        <w:rPr>
          <w:rFonts w:ascii="Times New Roman" w:hAnsi="Times New Roman" w:cs="Times New Roman"/>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w:t>
      </w:r>
      <w:r w:rsidRPr="0047580A">
        <w:rPr>
          <w:rFonts w:ascii="Times New Roman" w:hAnsi="Times New Roman" w:cs="Times New Roman"/>
          <w:color w:val="C00000"/>
        </w:rPr>
        <w:t>с.Студеники, вул.Садова, 22 Переяслав-Хмельницького району Київської області</w:t>
      </w:r>
      <w:r w:rsidRPr="0047580A">
        <w:rPr>
          <w:rFonts w:ascii="Times New Roman" w:hAnsi="Times New Roman" w:cs="Times New Roman"/>
        </w:rPr>
        <w:t xml:space="preserve">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38"/>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color w:val="C00000"/>
        </w:rPr>
        <w:t>гр.</w:t>
      </w:r>
      <w:r w:rsidR="00A1255B">
        <w:rPr>
          <w:rFonts w:ascii="Times New Roman" w:hAnsi="Times New Roman" w:cs="Times New Roman"/>
          <w:b/>
          <w:color w:val="C00000"/>
        </w:rPr>
        <w:t xml:space="preserve"> </w:t>
      </w:r>
      <w:r w:rsidRPr="0047580A">
        <w:rPr>
          <w:rFonts w:ascii="Times New Roman" w:hAnsi="Times New Roman" w:cs="Times New Roman"/>
          <w:b/>
          <w:color w:val="C00000"/>
        </w:rPr>
        <w:t xml:space="preserve">Гаєвій Надії Григорівні, гр.Безщасному Володимиру Григоровичу </w:t>
      </w:r>
      <w:r w:rsidRPr="0047580A">
        <w:rPr>
          <w:rFonts w:ascii="Times New Roman" w:hAnsi="Times New Roman" w:cs="Times New Roman"/>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в </w:t>
      </w:r>
      <w:r w:rsidRPr="0047580A">
        <w:rPr>
          <w:rFonts w:ascii="Times New Roman" w:hAnsi="Times New Roman" w:cs="Times New Roman"/>
          <w:color w:val="C00000"/>
        </w:rPr>
        <w:t xml:space="preserve">с.Студеники, вул.Садова, 22 Переяслав-Хмельницького району Київської області </w:t>
      </w:r>
      <w:r w:rsidRPr="0047580A">
        <w:rPr>
          <w:rFonts w:ascii="Times New Roman" w:hAnsi="Times New Roman" w:cs="Times New Roman"/>
        </w:rPr>
        <w:t xml:space="preserve">(код КВЦПЗ-02.01). </w:t>
      </w:r>
    </w:p>
    <w:p w:rsidR="0047580A" w:rsidRPr="0047580A" w:rsidRDefault="0047580A" w:rsidP="005B0255">
      <w:pPr>
        <w:numPr>
          <w:ilvl w:val="0"/>
          <w:numId w:val="38"/>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8"/>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7580A" w:rsidRPr="0047580A" w:rsidRDefault="0047580A" w:rsidP="005B0255">
      <w:pPr>
        <w:numPr>
          <w:ilvl w:val="0"/>
          <w:numId w:val="38"/>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lastRenderedPageBreak/>
        <w:t xml:space="preserve">Попередити </w:t>
      </w:r>
      <w:r w:rsidRPr="0047580A">
        <w:rPr>
          <w:rFonts w:ascii="Times New Roman" w:hAnsi="Times New Roman" w:cs="Times New Roman"/>
          <w:b/>
          <w:color w:val="C00000"/>
        </w:rPr>
        <w:t>гр.</w:t>
      </w:r>
      <w:r w:rsidR="00A1255B">
        <w:rPr>
          <w:rFonts w:ascii="Times New Roman" w:hAnsi="Times New Roman" w:cs="Times New Roman"/>
          <w:b/>
          <w:color w:val="C00000"/>
        </w:rPr>
        <w:t xml:space="preserve"> </w:t>
      </w:r>
      <w:r w:rsidRPr="0047580A">
        <w:rPr>
          <w:rFonts w:ascii="Times New Roman" w:hAnsi="Times New Roman" w:cs="Times New Roman"/>
          <w:b/>
          <w:color w:val="C00000"/>
        </w:rPr>
        <w:t xml:space="preserve">Гаєву Надію Григорівну, гр.Безщасного Володимира Григоровича </w:t>
      </w:r>
      <w:r w:rsidRPr="0047580A">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7580A" w:rsidRPr="0047580A" w:rsidRDefault="0047580A" w:rsidP="005B0255">
      <w:pPr>
        <w:numPr>
          <w:ilvl w:val="0"/>
          <w:numId w:val="38"/>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819–</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26.0</w:t>
      </w:r>
      <w:r w:rsidRPr="0047580A">
        <w:rPr>
          <w:rFonts w:ascii="Times New Roman" w:hAnsi="Times New Roman" w:cs="Times New Roman"/>
          <w:b/>
          <w:lang w:val="en-US"/>
        </w:rPr>
        <w:t>7</w:t>
      </w:r>
      <w:r w:rsidRPr="0047580A">
        <w:rPr>
          <w:rFonts w:ascii="Times New Roman" w:hAnsi="Times New Roman" w:cs="Times New Roman"/>
          <w:b/>
        </w:rPr>
        <w:t>.2019</w:t>
      </w: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A1255B" w:rsidRDefault="00A1255B" w:rsidP="00A1255B">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гр.Стойді Тетяні Миколаївні  для  будівництва і обслуговування житлового будинку, господарських будівель і споруд (присадибна ділянка)  по вул. Діагональна,25 с.Студеники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color w:val="C00000"/>
        </w:rPr>
        <w:t>гр.Стойди Тетяни Миколаївни</w:t>
      </w:r>
      <w:r w:rsidRPr="0047580A">
        <w:rPr>
          <w:rFonts w:ascii="Times New Roman" w:hAnsi="Times New Roman" w:cs="Times New Roman"/>
          <w:color w:val="C00000"/>
        </w:rPr>
        <w:t>,</w:t>
      </w:r>
      <w:r w:rsidRPr="0047580A">
        <w:rPr>
          <w:rFonts w:ascii="Times New Roman" w:hAnsi="Times New Roman" w:cs="Times New Roman"/>
        </w:rPr>
        <w:t xml:space="preserve"> що проживає в </w:t>
      </w:r>
      <w:r w:rsidRPr="0047580A">
        <w:rPr>
          <w:rFonts w:ascii="Times New Roman" w:hAnsi="Times New Roman" w:cs="Times New Roman"/>
          <w:color w:val="C00000"/>
        </w:rPr>
        <w:t>с.Студеники, вул.Діагональна,25 Переяслав-Хмельницького району Київської області</w:t>
      </w:r>
      <w:r w:rsidRPr="0047580A">
        <w:rPr>
          <w:rFonts w:ascii="Times New Roman" w:hAnsi="Times New Roman" w:cs="Times New Roman"/>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w:t>
      </w:r>
      <w:r w:rsidRPr="0047580A">
        <w:rPr>
          <w:rFonts w:ascii="Times New Roman" w:hAnsi="Times New Roman" w:cs="Times New Roman"/>
          <w:color w:val="C00000"/>
        </w:rPr>
        <w:t>с.Студеники, вул.Діагональна,25 Переяслав-Хмельницького району Київської області</w:t>
      </w:r>
      <w:r w:rsidRPr="0047580A">
        <w:rPr>
          <w:rFonts w:ascii="Times New Roman" w:hAnsi="Times New Roman" w:cs="Times New Roman"/>
        </w:rPr>
        <w:t xml:space="preserve">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37"/>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color w:val="C00000"/>
        </w:rPr>
        <w:t>гр.</w:t>
      </w:r>
      <w:r w:rsidR="00A1255B">
        <w:rPr>
          <w:rFonts w:ascii="Times New Roman" w:hAnsi="Times New Roman" w:cs="Times New Roman"/>
          <w:b/>
          <w:color w:val="C00000"/>
        </w:rPr>
        <w:t xml:space="preserve"> </w:t>
      </w:r>
      <w:r w:rsidRPr="0047580A">
        <w:rPr>
          <w:rFonts w:ascii="Times New Roman" w:hAnsi="Times New Roman" w:cs="Times New Roman"/>
          <w:b/>
          <w:color w:val="C00000"/>
        </w:rPr>
        <w:t xml:space="preserve">Стойді Тетяні Миколаївні </w:t>
      </w:r>
      <w:r w:rsidRPr="0047580A">
        <w:rPr>
          <w:rFonts w:ascii="Times New Roman" w:hAnsi="Times New Roman" w:cs="Times New Roman"/>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0,1500 га, в </w:t>
      </w:r>
      <w:r w:rsidRPr="0047580A">
        <w:rPr>
          <w:rFonts w:ascii="Times New Roman" w:hAnsi="Times New Roman" w:cs="Times New Roman"/>
          <w:color w:val="C00000"/>
        </w:rPr>
        <w:t xml:space="preserve">с.Студеники, вул.Діагональна,25 Переяслав-Хмельницького району Київської області </w:t>
      </w:r>
      <w:r w:rsidRPr="0047580A">
        <w:rPr>
          <w:rFonts w:ascii="Times New Roman" w:hAnsi="Times New Roman" w:cs="Times New Roman"/>
        </w:rPr>
        <w:t xml:space="preserve">(код КВЦПЗ-02.01). </w:t>
      </w:r>
    </w:p>
    <w:p w:rsidR="0047580A" w:rsidRPr="0047580A" w:rsidRDefault="0047580A" w:rsidP="005B0255">
      <w:pPr>
        <w:numPr>
          <w:ilvl w:val="0"/>
          <w:numId w:val="37"/>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7"/>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47580A" w:rsidRPr="0047580A" w:rsidRDefault="0047580A" w:rsidP="005B0255">
      <w:pPr>
        <w:numPr>
          <w:ilvl w:val="0"/>
          <w:numId w:val="37"/>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lastRenderedPageBreak/>
        <w:t xml:space="preserve">Попередити </w:t>
      </w:r>
      <w:r w:rsidRPr="0047580A">
        <w:rPr>
          <w:rFonts w:ascii="Times New Roman" w:hAnsi="Times New Roman" w:cs="Times New Roman"/>
          <w:b/>
          <w:color w:val="C00000"/>
        </w:rPr>
        <w:t xml:space="preserve">гр.Стойду Тетяну Миколаївну </w:t>
      </w:r>
      <w:r w:rsidRPr="0047580A">
        <w:rPr>
          <w:rFonts w:ascii="Times New Roman" w:hAnsi="Times New Roman" w:cs="Times New Roman"/>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7580A" w:rsidRPr="0047580A" w:rsidRDefault="0047580A" w:rsidP="005B0255">
      <w:pPr>
        <w:numPr>
          <w:ilvl w:val="0"/>
          <w:numId w:val="37"/>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820–</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26.0</w:t>
      </w:r>
      <w:r w:rsidRPr="0047580A">
        <w:rPr>
          <w:rFonts w:ascii="Times New Roman" w:hAnsi="Times New Roman" w:cs="Times New Roman"/>
          <w:b/>
          <w:lang w:val="en-US"/>
        </w:rPr>
        <w:t>7</w:t>
      </w:r>
      <w:r w:rsidRPr="0047580A">
        <w:rPr>
          <w:rFonts w:ascii="Times New Roman" w:hAnsi="Times New Roman" w:cs="Times New Roman"/>
          <w:b/>
        </w:rPr>
        <w:t>.2019</w:t>
      </w:r>
    </w:p>
    <w:p w:rsidR="0047580A" w:rsidRPr="0047580A" w:rsidRDefault="0047580A" w:rsidP="0047580A">
      <w:pPr>
        <w:rPr>
          <w:rFonts w:ascii="Times New Roman" w:hAnsi="Times New Roman" w:cs="Times New Roman"/>
          <w:b/>
          <w:highlight w:val="lightGray"/>
        </w:rPr>
      </w:pP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A1255B">
      <w:pPr>
        <w:jc w:val="center"/>
        <w:rPr>
          <w:rFonts w:ascii="Times New Roman" w:hAnsi="Times New Roman" w:cs="Times New Roman"/>
          <w:b/>
        </w:rPr>
      </w:pPr>
      <w:r w:rsidRPr="0047580A">
        <w:rPr>
          <w:rFonts w:ascii="Times New Roman" w:hAnsi="Times New Roman" w:cs="Times New Roman"/>
          <w:b/>
        </w:rPr>
        <w:t>КИЇВС</w:t>
      </w:r>
      <w:r w:rsidR="00A1255B">
        <w:rPr>
          <w:rFonts w:ascii="Times New Roman" w:hAnsi="Times New Roman" w:cs="Times New Roman"/>
          <w:b/>
        </w:rPr>
        <w:t>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проекту землеустрою щодо  відведення земельної  ділянки гр.Козаченку В’ячеславу Яковичу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вул.Набережна, 4 с.Соснівка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rPr>
        <w:t>гр.Козаченка В’ячеслава Яковича</w:t>
      </w:r>
      <w:r w:rsidRPr="0047580A">
        <w:rPr>
          <w:rFonts w:ascii="Times New Roman" w:hAnsi="Times New Roman" w:cs="Times New Roman"/>
          <w:color w:val="C00000"/>
        </w:rPr>
        <w:t>,</w:t>
      </w:r>
      <w:r w:rsidRPr="0047580A">
        <w:rPr>
          <w:rFonts w:ascii="Times New Roman" w:hAnsi="Times New Roman" w:cs="Times New Roman"/>
        </w:rPr>
        <w:t xml:space="preserve"> що проживає по вул.Петра Запорожця, 8-В, кв.37 м.Київ,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вул.Набережна, 4 с.Соснівка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pStyle w:val="a"/>
        <w:numPr>
          <w:ilvl w:val="0"/>
          <w:numId w:val="29"/>
        </w:numPr>
        <w:autoSpaceDE/>
        <w:autoSpaceDN/>
        <w:ind w:left="0" w:firstLine="360"/>
        <w:jc w:val="both"/>
        <w:rPr>
          <w:lang w:val="uk-UA"/>
        </w:rPr>
      </w:pPr>
      <w:r w:rsidRPr="0047580A">
        <w:rPr>
          <w:lang w:val="uk-UA"/>
        </w:rPr>
        <w:t xml:space="preserve">Надати дозвіл </w:t>
      </w:r>
      <w:r w:rsidRPr="0047580A">
        <w:rPr>
          <w:b/>
          <w:lang w:val="uk-UA"/>
        </w:rPr>
        <w:t xml:space="preserve">гр.Козаченку В’ячеславу Яковичу </w:t>
      </w:r>
      <w:r w:rsidRPr="0047580A">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47580A">
        <w:rPr>
          <w:color w:val="C00000"/>
          <w:lang w:val="uk-UA"/>
        </w:rPr>
        <w:t>0,2500 га,</w:t>
      </w:r>
      <w:r w:rsidRPr="0047580A">
        <w:rPr>
          <w:lang w:val="uk-UA"/>
        </w:rPr>
        <w:t xml:space="preserve"> розташовану по вул.Набережна, 4 с.Соснівка</w:t>
      </w:r>
      <w:r w:rsidRPr="0047580A">
        <w:rPr>
          <w:color w:val="C00000"/>
          <w:lang w:val="uk-UA"/>
        </w:rPr>
        <w:t xml:space="preserve">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(код КВЦПЗ-02.01). </w:t>
      </w:r>
    </w:p>
    <w:p w:rsidR="0047580A" w:rsidRPr="0047580A" w:rsidRDefault="0047580A" w:rsidP="005B0255">
      <w:pPr>
        <w:numPr>
          <w:ilvl w:val="0"/>
          <w:numId w:val="29"/>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Проект землеустрою щодо відведення земельної ділянки у власність погодити відповідно до ст. 186-1 Земельного кодексу України.</w:t>
      </w:r>
    </w:p>
    <w:p w:rsidR="0047580A" w:rsidRPr="0047580A" w:rsidRDefault="0047580A" w:rsidP="005B0255">
      <w:pPr>
        <w:numPr>
          <w:ilvl w:val="0"/>
          <w:numId w:val="29"/>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29"/>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Остаточне уточнення площі земельної ділянки буде проведено після виготовлення проекту землеустрою.</w:t>
      </w:r>
    </w:p>
    <w:p w:rsidR="0047580A" w:rsidRPr="0047580A" w:rsidRDefault="0047580A" w:rsidP="005B0255">
      <w:pPr>
        <w:numPr>
          <w:ilvl w:val="0"/>
          <w:numId w:val="29"/>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lastRenderedPageBreak/>
        <w:t xml:space="preserve">Попередити </w:t>
      </w:r>
      <w:r w:rsidRPr="0047580A">
        <w:rPr>
          <w:rFonts w:ascii="Times New Roman" w:hAnsi="Times New Roman" w:cs="Times New Roman"/>
          <w:b/>
        </w:rPr>
        <w:t xml:space="preserve">гр.Козаченка В’ячеслава Яковича </w:t>
      </w:r>
      <w:r w:rsidRPr="0047580A">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47580A" w:rsidRPr="0047580A" w:rsidRDefault="0047580A" w:rsidP="005B0255">
      <w:pPr>
        <w:numPr>
          <w:ilvl w:val="0"/>
          <w:numId w:val="29"/>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821–</w:t>
      </w:r>
      <w:r w:rsidRPr="0047580A">
        <w:rPr>
          <w:rFonts w:ascii="Times New Roman" w:hAnsi="Times New Roman" w:cs="Times New Roman"/>
          <w:b/>
          <w:lang w:val="en-US"/>
        </w:rPr>
        <w:t>XXX</w:t>
      </w:r>
      <w:r w:rsidRPr="0047580A">
        <w:rPr>
          <w:rFonts w:ascii="Times New Roman" w:hAnsi="Times New Roman" w:cs="Times New Roman"/>
          <w:b/>
        </w:rPr>
        <w:t>–</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26.07.2019</w:t>
      </w:r>
    </w:p>
    <w:p w:rsidR="0047580A" w:rsidRPr="0047580A" w:rsidRDefault="0047580A" w:rsidP="0047580A">
      <w:pPr>
        <w:rPr>
          <w:rFonts w:ascii="Times New Roman" w:hAnsi="Times New Roman" w:cs="Times New Roman"/>
          <w:b/>
          <w:highlight w:val="lightGray"/>
        </w:rPr>
      </w:pP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47" name="Рисунок 4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rPr>
            </w:pPr>
            <w:r w:rsidRPr="0047580A">
              <w:rPr>
                <w:rFonts w:ascii="Times New Roman" w:hAnsi="Times New Roman" w:cs="Times New Roman"/>
                <w:b/>
              </w:rPr>
              <w:t xml:space="preserve">Про надання дозволу на виготовлення проекту землеустрою щодо  відведення земельної  ділянки у власність гр.Козаченку В’ячеславу Яковичу для  ведення особистого селянського господарства по вул.Набережна, 4 в с.Соснівка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b/>
        </w:rPr>
        <w:t>гр. гр.Козаченка В’ячеслава Яковича</w:t>
      </w:r>
      <w:r w:rsidRPr="0047580A">
        <w:rPr>
          <w:rFonts w:ascii="Times New Roman" w:hAnsi="Times New Roman" w:cs="Times New Roman"/>
          <w:color w:val="C00000"/>
        </w:rPr>
        <w:t>,</w:t>
      </w:r>
      <w:r w:rsidRPr="0047580A">
        <w:rPr>
          <w:rFonts w:ascii="Times New Roman" w:hAnsi="Times New Roman" w:cs="Times New Roman"/>
        </w:rPr>
        <w:t xml:space="preserve"> що проживає вул.Петра Запорожця, 8-В, кв.37 м.Київ,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вул.Набережна, 4 в с.Соснівка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47580A" w:rsidRPr="0047580A" w:rsidRDefault="0047580A" w:rsidP="0047580A">
      <w:pPr>
        <w:ind w:firstLine="708"/>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В И Р І Ш И Л А :</w:t>
      </w:r>
    </w:p>
    <w:p w:rsidR="0047580A" w:rsidRPr="0047580A" w:rsidRDefault="0047580A" w:rsidP="0047580A">
      <w:pPr>
        <w:jc w:val="center"/>
        <w:rPr>
          <w:rFonts w:ascii="Times New Roman" w:hAnsi="Times New Roman" w:cs="Times New Roman"/>
          <w:b/>
        </w:rPr>
      </w:pPr>
    </w:p>
    <w:p w:rsidR="0047580A" w:rsidRPr="0047580A" w:rsidRDefault="0047580A" w:rsidP="005B0255">
      <w:pPr>
        <w:pStyle w:val="a"/>
        <w:numPr>
          <w:ilvl w:val="0"/>
          <w:numId w:val="42"/>
        </w:numPr>
        <w:autoSpaceDE/>
        <w:autoSpaceDN/>
        <w:ind w:left="0" w:firstLine="360"/>
        <w:jc w:val="both"/>
        <w:rPr>
          <w:lang w:val="uk-UA"/>
        </w:rPr>
      </w:pPr>
      <w:r w:rsidRPr="0047580A">
        <w:rPr>
          <w:lang w:val="uk-UA"/>
        </w:rPr>
        <w:t xml:space="preserve">Надати дозвіл </w:t>
      </w:r>
      <w:r w:rsidRPr="0047580A">
        <w:rPr>
          <w:b/>
          <w:color w:val="C00000"/>
          <w:lang w:val="uk-UA"/>
        </w:rPr>
        <w:t>гр.</w:t>
      </w:r>
      <w:r w:rsidRPr="0047580A">
        <w:rPr>
          <w:b/>
          <w:lang w:val="uk-UA"/>
        </w:rPr>
        <w:t xml:space="preserve"> гр.Козаченку В’ячеславу Яковичу</w:t>
      </w:r>
      <w:r w:rsidRPr="0047580A">
        <w:rPr>
          <w:b/>
          <w:color w:val="C00000"/>
          <w:lang w:val="uk-UA"/>
        </w:rPr>
        <w:t xml:space="preserve"> </w:t>
      </w:r>
      <w:r w:rsidRPr="0047580A">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47580A">
        <w:rPr>
          <w:color w:val="C00000"/>
          <w:lang w:val="uk-UA"/>
        </w:rPr>
        <w:t>0,1823 га,</w:t>
      </w:r>
      <w:r w:rsidRPr="0047580A">
        <w:rPr>
          <w:lang w:val="uk-UA"/>
        </w:rPr>
        <w:t xml:space="preserve"> розташовану по вул.Набережна, 4 в с.Соснівка</w:t>
      </w:r>
      <w:r w:rsidRPr="0047580A">
        <w:rPr>
          <w:color w:val="C00000"/>
          <w:lang w:val="uk-UA"/>
        </w:rPr>
        <w:t xml:space="preserve">  </w:t>
      </w:r>
      <w:r w:rsidRPr="0047580A">
        <w:rPr>
          <w:lang w:val="uk-UA"/>
        </w:rPr>
        <w:t>Переяслав-Хмельницького  району Київської  області</w:t>
      </w:r>
      <w:r w:rsidRPr="0047580A">
        <w:rPr>
          <w:color w:val="C00000"/>
          <w:lang w:val="uk-UA"/>
        </w:rPr>
        <w:t xml:space="preserve">, </w:t>
      </w:r>
      <w:r w:rsidRPr="0047580A">
        <w:rPr>
          <w:lang w:val="uk-UA"/>
        </w:rPr>
        <w:t xml:space="preserve">(код КВЦПЗ-01.03). </w:t>
      </w:r>
    </w:p>
    <w:p w:rsidR="0047580A" w:rsidRPr="0047580A" w:rsidRDefault="0047580A" w:rsidP="005B0255">
      <w:pPr>
        <w:pStyle w:val="a"/>
        <w:numPr>
          <w:ilvl w:val="0"/>
          <w:numId w:val="42"/>
        </w:numPr>
        <w:autoSpaceDE/>
        <w:autoSpaceDN/>
        <w:ind w:left="0" w:firstLine="360"/>
        <w:jc w:val="both"/>
        <w:rPr>
          <w:lang w:val="uk-UA"/>
        </w:rPr>
      </w:pPr>
      <w:r w:rsidRPr="0047580A">
        <w:rPr>
          <w:lang w:val="uk-UA"/>
        </w:rPr>
        <w:t>Проект землеустрою щодо відведення земельної ділянки у власність погодити відповідно до ст. 186-1 Земельного кодексу України.</w:t>
      </w:r>
    </w:p>
    <w:p w:rsidR="0047580A" w:rsidRPr="0047580A" w:rsidRDefault="0047580A" w:rsidP="005B0255">
      <w:pPr>
        <w:numPr>
          <w:ilvl w:val="0"/>
          <w:numId w:val="4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4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lastRenderedPageBreak/>
        <w:t>Остаточне уточнення площі земельної ділянки буде проведено після виготовлення проекту землеустрою.</w:t>
      </w:r>
    </w:p>
    <w:p w:rsidR="0047580A" w:rsidRPr="0047580A" w:rsidRDefault="0047580A" w:rsidP="005B0255">
      <w:pPr>
        <w:numPr>
          <w:ilvl w:val="0"/>
          <w:numId w:val="4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rPr>
        <w:t xml:space="preserve">Попередити </w:t>
      </w:r>
      <w:r w:rsidRPr="0047580A">
        <w:rPr>
          <w:rFonts w:ascii="Times New Roman" w:hAnsi="Times New Roman" w:cs="Times New Roman"/>
          <w:b/>
        </w:rPr>
        <w:t xml:space="preserve"> гр.Козаченка В’ячеслава Яковича</w:t>
      </w:r>
      <w:r w:rsidRPr="0047580A">
        <w:rPr>
          <w:rFonts w:ascii="Times New Roman" w:hAnsi="Times New Roman" w:cs="Times New Roman"/>
          <w:b/>
          <w:color w:val="C00000"/>
        </w:rPr>
        <w:t xml:space="preserve"> </w:t>
      </w:r>
      <w:r w:rsidRPr="0047580A">
        <w:rPr>
          <w:rFonts w:ascii="Times New Roman" w:hAnsi="Times New Roman" w:cs="Times New Roman"/>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47580A" w:rsidRPr="00A1255B" w:rsidRDefault="0047580A" w:rsidP="005B0255">
      <w:pPr>
        <w:numPr>
          <w:ilvl w:val="0"/>
          <w:numId w:val="42"/>
        </w:numPr>
        <w:spacing w:after="0" w:line="240" w:lineRule="auto"/>
        <w:ind w:left="0" w:firstLine="36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rPr>
      </w:pP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817–</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26.07.2019</w:t>
      </w:r>
    </w:p>
    <w:p w:rsidR="0047580A" w:rsidRPr="0047580A" w:rsidRDefault="0047580A" w:rsidP="0047580A">
      <w:pPr>
        <w:rPr>
          <w:rFonts w:ascii="Times New Roman" w:hAnsi="Times New Roman" w:cs="Times New Roman"/>
          <w:b/>
        </w:rPr>
      </w:pPr>
    </w:p>
    <w:p w:rsidR="0047580A" w:rsidRPr="0047580A" w:rsidRDefault="0047580A" w:rsidP="0047580A">
      <w:pPr>
        <w:rPr>
          <w:rFonts w:ascii="Times New Roman" w:hAnsi="Times New Roman" w:cs="Times New Roman"/>
          <w:b/>
          <w:highlight w:val="lightGray"/>
        </w:rPr>
      </w:pPr>
    </w:p>
    <w:p w:rsidR="0047580A" w:rsidRPr="00A1255B" w:rsidRDefault="0047580A" w:rsidP="00A1255B">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34"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A1255B" w:rsidP="00A1255B">
      <w:pPr>
        <w:jc w:val="center"/>
        <w:rPr>
          <w:rFonts w:ascii="Times New Roman" w:hAnsi="Times New Roman" w:cs="Times New Roman"/>
          <w:b/>
        </w:rPr>
      </w:pPr>
      <w:r>
        <w:rPr>
          <w:rFonts w:ascii="Times New Roman" w:hAnsi="Times New Roman" w:cs="Times New Roman"/>
          <w:b/>
        </w:rPr>
        <w:t>КИЇВСЬКОЇ  ОБЛАСТІ</w:t>
      </w:r>
    </w:p>
    <w:p w:rsidR="0047580A" w:rsidRPr="006B41B0" w:rsidRDefault="006B41B0" w:rsidP="006B41B0">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W w:w="0" w:type="auto"/>
        <w:tblLook w:val="04A0"/>
      </w:tblPr>
      <w:tblGrid>
        <w:gridCol w:w="8075"/>
      </w:tblGrid>
      <w:tr w:rsidR="0047580A" w:rsidRPr="0047580A" w:rsidTr="0047580A">
        <w:tc>
          <w:tcPr>
            <w:tcW w:w="8075" w:type="dxa"/>
            <w:shd w:val="clear" w:color="auto" w:fill="auto"/>
          </w:tcPr>
          <w:p w:rsidR="0047580A" w:rsidRPr="0047580A" w:rsidRDefault="0047580A" w:rsidP="0047580A">
            <w:pPr>
              <w:jc w:val="both"/>
              <w:rPr>
                <w:rFonts w:ascii="Times New Roman" w:eastAsia="Calibri" w:hAnsi="Times New Roman" w:cs="Times New Roman"/>
                <w:b/>
              </w:rPr>
            </w:pPr>
            <w:r w:rsidRPr="0047580A">
              <w:rPr>
                <w:rFonts w:ascii="Times New Roman" w:eastAsia="Calibri" w:hAnsi="Times New Roman" w:cs="Times New Roman"/>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гр.Титаренко Марії Миколаївні для  ведення товарного сільськогосподарського виробництва  за межами населеного пункту с.Козлів Студениківської  сільської ради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      Відповідно до </w:t>
      </w:r>
      <w:r w:rsidRPr="0047580A">
        <w:rPr>
          <w:rFonts w:ascii="Times New Roman" w:hAnsi="Times New Roman" w:cs="Times New Roman"/>
          <w:bCs/>
        </w:rPr>
        <w:t>пункту 34 частини 1 статті 26, частини третьої  статті  42 Закону України "Про місцеве самоврядування в Україні</w:t>
      </w:r>
      <w:r w:rsidRPr="0047580A">
        <w:rPr>
          <w:rFonts w:ascii="Times New Roman" w:hAnsi="Times New Roman" w:cs="Times New Roman"/>
        </w:rPr>
        <w:t xml:space="preserve">,  статей 12, 79-1, 122, 184 Земельного Кодексу України,  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 враховуючи заяву гр. Титаренко Марії Миколаївни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r w:rsidRPr="0047580A">
        <w:rPr>
          <w:rFonts w:ascii="Times New Roman" w:hAnsi="Times New Roman" w:cs="Times New Roman"/>
          <w:bCs/>
        </w:rPr>
        <w:t>сільська рада</w:t>
      </w:r>
      <w:r w:rsidRPr="0047580A">
        <w:rPr>
          <w:rFonts w:ascii="Times New Roman" w:hAnsi="Times New Roman" w:cs="Times New Roman"/>
        </w:rPr>
        <w:t xml:space="preserve">  </w:t>
      </w:r>
    </w:p>
    <w:p w:rsidR="0047580A" w:rsidRPr="0047580A" w:rsidRDefault="0047580A" w:rsidP="0047580A">
      <w:pPr>
        <w:ind w:firstLine="708"/>
        <w:jc w:val="both"/>
        <w:rPr>
          <w:rFonts w:ascii="Times New Roman" w:hAnsi="Times New Roman" w:cs="Times New Roman"/>
        </w:rPr>
      </w:pPr>
    </w:p>
    <w:p w:rsidR="0047580A" w:rsidRPr="0047580A" w:rsidRDefault="00A1255B" w:rsidP="00A1255B">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39"/>
        </w:numPr>
        <w:spacing w:after="200" w:line="240" w:lineRule="auto"/>
        <w:ind w:left="0" w:firstLine="1080"/>
        <w:jc w:val="both"/>
        <w:rPr>
          <w:rFonts w:ascii="Times New Roman" w:hAnsi="Times New Roman" w:cs="Times New Roman"/>
          <w:bCs/>
          <w:spacing w:val="-4"/>
        </w:rPr>
      </w:pPr>
      <w:r w:rsidRPr="0047580A">
        <w:rPr>
          <w:rFonts w:ascii="Times New Roman" w:hAnsi="Times New Roman" w:cs="Times New Roman"/>
        </w:rPr>
        <w:t xml:space="preserve">Надати  дозвіл гр. Титаренко Марії Миколаївні на  виготовлення  технічної  документації  із  землеустрою  щодо  встановлення (відновлення)  меж  земельної  ділянки  в  натурі  (на  </w:t>
      </w:r>
      <w:r w:rsidRPr="0047580A">
        <w:rPr>
          <w:rFonts w:ascii="Times New Roman" w:hAnsi="Times New Roman" w:cs="Times New Roman"/>
          <w:color w:val="000000"/>
        </w:rPr>
        <w:t xml:space="preserve">місцевості)    розміром  3,28  в  умовних   кадастрових   гектарах,  </w:t>
      </w:r>
      <w:r w:rsidRPr="0047580A">
        <w:rPr>
          <w:rFonts w:ascii="Times New Roman" w:hAnsi="Times New Roman" w:cs="Times New Roman"/>
        </w:rPr>
        <w:t xml:space="preserve">відповідно до сертифікату  на  право  на  земельну  частку  (пай)  серія КВ № 0188143 зареєстрованого 30 січня 1997 року № 98 виданого громадянину України – члену КСП «Дружба народів» для  ведення товарного  </w:t>
      </w:r>
      <w:r w:rsidRPr="0047580A">
        <w:rPr>
          <w:rFonts w:ascii="Times New Roman" w:hAnsi="Times New Roman" w:cs="Times New Roman"/>
        </w:rPr>
        <w:lastRenderedPageBreak/>
        <w:t xml:space="preserve">сільськогосподарського  виробництва, за межами  населеного  пункту с.Козлів Студениківської  сільської ради Переяслав-Хмельницького району Київської області. </w:t>
      </w:r>
    </w:p>
    <w:p w:rsidR="0047580A" w:rsidRPr="0047580A" w:rsidRDefault="0047580A" w:rsidP="005B0255">
      <w:pPr>
        <w:numPr>
          <w:ilvl w:val="0"/>
          <w:numId w:val="39"/>
        </w:numPr>
        <w:spacing w:after="200" w:line="240" w:lineRule="auto"/>
        <w:ind w:left="0" w:firstLine="1080"/>
        <w:jc w:val="both"/>
        <w:rPr>
          <w:rFonts w:ascii="Times New Roman" w:hAnsi="Times New Roman" w:cs="Times New Roman"/>
          <w:bCs/>
          <w:spacing w:val="-4"/>
        </w:rPr>
      </w:pPr>
      <w:r w:rsidRPr="0047580A">
        <w:rPr>
          <w:rFonts w:ascii="Times New Roman" w:hAnsi="Times New Roman" w:cs="Times New Roman"/>
        </w:rPr>
        <w:t>Розробку технічної документації із землеустрою щодо встановлення (відновлення) меж земельної ділянки  в натурі( на місцевості) замовити в</w:t>
      </w:r>
      <w:bookmarkStart w:id="0" w:name="_GoBack"/>
      <w:bookmarkEnd w:id="0"/>
      <w:r w:rsidRPr="0047580A">
        <w:rPr>
          <w:rFonts w:ascii="Times New Roman" w:hAnsi="Times New Roman" w:cs="Times New Roman"/>
        </w:rPr>
        <w:t xml:space="preserve">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39"/>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47580A" w:rsidRPr="00A1255B" w:rsidRDefault="0047580A" w:rsidP="005B0255">
      <w:pPr>
        <w:numPr>
          <w:ilvl w:val="0"/>
          <w:numId w:val="39"/>
        </w:numPr>
        <w:spacing w:after="0" w:line="240" w:lineRule="auto"/>
        <w:ind w:left="0" w:firstLine="1080"/>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both"/>
        <w:rPr>
          <w:rFonts w:ascii="Times New Roman" w:hAnsi="Times New Roman" w:cs="Times New Roman"/>
        </w:rPr>
      </w:pPr>
    </w:p>
    <w:p w:rsidR="0047580A" w:rsidRPr="00A1255B" w:rsidRDefault="0047580A" w:rsidP="00A1255B">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823–</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6B41B0" w:rsidRDefault="0047580A" w:rsidP="0047580A">
      <w:pPr>
        <w:rPr>
          <w:rFonts w:ascii="Times New Roman" w:hAnsi="Times New Roman" w:cs="Times New Roman"/>
          <w:b/>
        </w:rPr>
      </w:pPr>
      <w:r w:rsidRPr="0047580A">
        <w:rPr>
          <w:rFonts w:ascii="Times New Roman" w:hAnsi="Times New Roman" w:cs="Times New Roman"/>
          <w:b/>
        </w:rPr>
        <w:t>26.07.2019</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6B41B0" w:rsidP="006B41B0">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6B41B0" w:rsidP="006B41B0">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W w:w="0" w:type="auto"/>
        <w:tblLook w:val="00A0"/>
      </w:tblPr>
      <w:tblGrid>
        <w:gridCol w:w="7621"/>
      </w:tblGrid>
      <w:tr w:rsidR="0047580A" w:rsidRPr="0047580A" w:rsidTr="0047580A">
        <w:tc>
          <w:tcPr>
            <w:tcW w:w="7621" w:type="dxa"/>
            <w:hideMark/>
          </w:tcPr>
          <w:p w:rsidR="0047580A" w:rsidRPr="006B41B0" w:rsidRDefault="0047580A" w:rsidP="0047580A">
            <w:pPr>
              <w:rPr>
                <w:rFonts w:ascii="Times New Roman" w:hAnsi="Times New Roman" w:cs="Times New Roman"/>
                <w:b/>
              </w:rPr>
            </w:pPr>
            <w:r w:rsidRPr="0047580A">
              <w:rPr>
                <w:rFonts w:ascii="Times New Roman" w:hAnsi="Times New Roman" w:cs="Times New Roman"/>
                <w:b/>
                <w:bCs/>
              </w:rPr>
              <w:t xml:space="preserve">Про надання дозволу ПРИВАТНОМУ ПІДПРИЄМСТВУ АГРОФІРМА «СОМКОВА ДОЛИНА»  на </w:t>
            </w:r>
            <w:r w:rsidRPr="0047580A">
              <w:rPr>
                <w:rFonts w:ascii="Times New Roman" w:hAnsi="Times New Roman" w:cs="Times New Roman"/>
                <w:b/>
              </w:rPr>
              <w:t xml:space="preserve">виготовлення проекту </w:t>
            </w:r>
            <w:r w:rsidRPr="0047580A">
              <w:rPr>
                <w:rFonts w:ascii="Times New Roman" w:hAnsi="Times New Roman" w:cs="Times New Roman"/>
                <w:b/>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b/>
              </w:rPr>
              <w:t>під об’єк</w:t>
            </w:r>
            <w:r w:rsidRPr="0047580A">
              <w:rPr>
                <w:rFonts w:ascii="Times New Roman" w:hAnsi="Times New Roman" w:cs="Times New Roman"/>
                <w:b/>
                <w:color w:val="000000"/>
              </w:rPr>
              <w:t>тами нерухомого майна (літній табір) по</w:t>
            </w:r>
            <w:r w:rsidRPr="0047580A">
              <w:rPr>
                <w:rFonts w:ascii="Times New Roman" w:hAnsi="Times New Roman" w:cs="Times New Roman"/>
                <w:color w:val="000000"/>
              </w:rPr>
              <w:t xml:space="preserve"> </w:t>
            </w:r>
            <w:r w:rsidRPr="0047580A">
              <w:rPr>
                <w:rFonts w:ascii="Times New Roman" w:eastAsia="Calibri" w:hAnsi="Times New Roman" w:cs="Times New Roman"/>
                <w:b/>
              </w:rPr>
              <w:t xml:space="preserve"> вул.Шевченка, 36, с.Сомкова Долина,  Переяслав-Хмельницького району Київської області</w:t>
            </w:r>
            <w:r w:rsidRPr="0047580A">
              <w:rPr>
                <w:rFonts w:ascii="Times New Roman" w:hAnsi="Times New Roman" w:cs="Times New Roman"/>
                <w:b/>
                <w:bCs/>
              </w:rPr>
              <w:t xml:space="preserve"> </w:t>
            </w:r>
            <w:r w:rsidRPr="0047580A">
              <w:rPr>
                <w:rFonts w:ascii="Times New Roman" w:hAnsi="Times New Roman" w:cs="Times New Roman"/>
                <w:b/>
              </w:rPr>
              <w:t xml:space="preserve">для ведення товарного сільськогосподарського виробництва, </w:t>
            </w:r>
            <w:r w:rsidRPr="0047580A">
              <w:rPr>
                <w:rFonts w:ascii="Times New Roman" w:hAnsi="Times New Roman" w:cs="Times New Roman"/>
                <w:b/>
                <w:color w:val="FF0000"/>
              </w:rPr>
              <w:t xml:space="preserve">орієнтовною площею 4,6300 га </w:t>
            </w:r>
            <w:r w:rsidR="006B41B0">
              <w:rPr>
                <w:rFonts w:ascii="Times New Roman" w:hAnsi="Times New Roman" w:cs="Times New Roman"/>
                <w:b/>
              </w:rPr>
              <w:t>(код КВЦПЗ-01.01)</w:t>
            </w:r>
          </w:p>
        </w:tc>
      </w:tr>
    </w:tbl>
    <w:p w:rsidR="0047580A" w:rsidRPr="0047580A" w:rsidRDefault="0047580A" w:rsidP="0047580A">
      <w:pPr>
        <w:jc w:val="both"/>
        <w:rPr>
          <w:rFonts w:ascii="Times New Roman" w:hAnsi="Times New Roman" w:cs="Times New Roman"/>
          <w:color w:val="000000"/>
        </w:rPr>
      </w:pPr>
      <w:r w:rsidRPr="0047580A">
        <w:rPr>
          <w:rFonts w:ascii="Times New Roman" w:hAnsi="Times New Roman" w:cs="Times New Roman"/>
          <w:color w:val="000000"/>
        </w:rPr>
        <w:t xml:space="preserve">        Розглянувши заяву ПРИВАТНОГО ПІДПРИЄМСТВА АГРОФІРМА «СОМКОВА ДОЛИНА» про надання дозволу на виготовлення </w:t>
      </w:r>
      <w:r w:rsidRPr="0047580A">
        <w:rPr>
          <w:rFonts w:ascii="Times New Roman" w:hAnsi="Times New Roman" w:cs="Times New Roman"/>
        </w:rPr>
        <w:t>проекту землеустрою щодо відведення земельної ділянки під об’єк</w:t>
      </w:r>
      <w:r w:rsidRPr="0047580A">
        <w:rPr>
          <w:rFonts w:ascii="Times New Roman" w:hAnsi="Times New Roman" w:cs="Times New Roman"/>
          <w:color w:val="000000"/>
        </w:rPr>
        <w:t>тами нерухомого майна (літній табір) по вул.</w:t>
      </w:r>
      <w:r w:rsidRPr="0047580A">
        <w:rPr>
          <w:rFonts w:ascii="Times New Roman" w:hAnsi="Times New Roman" w:cs="Times New Roman"/>
        </w:rPr>
        <w:t>Шевченка, 36 с.Сомкова Долина Переяслав-Хмельницького району  Київської області для ведення товарного сільськогосподарського виробництва,</w:t>
      </w:r>
      <w:r w:rsidRPr="0047580A">
        <w:rPr>
          <w:rFonts w:ascii="Times New Roman" w:hAnsi="Times New Roman" w:cs="Times New Roman"/>
          <w:color w:val="000000"/>
        </w:rPr>
        <w:t xml:space="preserve"> відповідно до пункту 34 частини 1 статті 26 Закону України “Про місцеве самоврядування в Україні”, </w:t>
      </w:r>
      <w:r w:rsidRPr="0047580A">
        <w:rPr>
          <w:rFonts w:ascii="Times New Roman" w:hAnsi="Times New Roman" w:cs="Times New Roman"/>
        </w:rPr>
        <w:t xml:space="preserve">статей 12,93,120,123,124,134 </w:t>
      </w:r>
      <w:r w:rsidRPr="0047580A">
        <w:rPr>
          <w:rFonts w:ascii="Times New Roman" w:hAnsi="Times New Roman" w:cs="Times New Roman"/>
          <w:color w:val="000000"/>
        </w:rPr>
        <w:t>Земельного кодексу України, Закону України «Про внесення змін до деяких законодавчих актів України щодо вирішення питання колективної власності на землю, удосконалення правил користування у масивах земель сільськогосподарського призначення, запобігання рейдерству та стимулювання зро</w:t>
      </w:r>
      <w:r w:rsidR="006B41B0">
        <w:rPr>
          <w:rFonts w:ascii="Times New Roman" w:hAnsi="Times New Roman" w:cs="Times New Roman"/>
          <w:color w:val="000000"/>
        </w:rPr>
        <w:t>шення в Україні», сільська рада</w:t>
      </w:r>
    </w:p>
    <w:p w:rsidR="0047580A" w:rsidRPr="0047580A" w:rsidRDefault="006B41B0" w:rsidP="006B41B0">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1. Надати дозвіл </w:t>
      </w:r>
      <w:r w:rsidRPr="0047580A">
        <w:rPr>
          <w:rFonts w:ascii="Times New Roman" w:hAnsi="Times New Roman" w:cs="Times New Roman"/>
          <w:b/>
          <w:color w:val="000000"/>
        </w:rPr>
        <w:t xml:space="preserve">ПРИВАТНОМУ ПІДПРИЄМСТВУ АГРОФІРМА «СОМКОВА ДОЛИНА» </w:t>
      </w:r>
      <w:r w:rsidRPr="0047580A">
        <w:rPr>
          <w:rFonts w:ascii="Times New Roman" w:hAnsi="Times New Roman" w:cs="Times New Roman"/>
          <w:color w:val="000000"/>
        </w:rPr>
        <w:t xml:space="preserve">на виготовлення </w:t>
      </w:r>
      <w:r w:rsidRPr="0047580A">
        <w:rPr>
          <w:rFonts w:ascii="Times New Roman" w:hAnsi="Times New Roman" w:cs="Times New Roman"/>
        </w:rPr>
        <w:t xml:space="preserve">проекту  </w:t>
      </w:r>
      <w:r w:rsidRPr="0047580A">
        <w:rPr>
          <w:rFonts w:ascii="Times New Roman" w:hAnsi="Times New Roman" w:cs="Times New Roman"/>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color w:val="000000"/>
        </w:rPr>
        <w:t xml:space="preserve">для ведення товарного сільськогосподарського виробництва, орієнтовною площею </w:t>
      </w:r>
      <w:r w:rsidRPr="0047580A">
        <w:rPr>
          <w:rFonts w:ascii="Times New Roman" w:hAnsi="Times New Roman" w:cs="Times New Roman"/>
        </w:rPr>
        <w:t>4,6300 га, під об’єк</w:t>
      </w:r>
      <w:r w:rsidRPr="0047580A">
        <w:rPr>
          <w:rFonts w:ascii="Times New Roman" w:hAnsi="Times New Roman" w:cs="Times New Roman"/>
          <w:color w:val="000000"/>
        </w:rPr>
        <w:t xml:space="preserve">тами </w:t>
      </w:r>
      <w:r w:rsidRPr="0047580A">
        <w:rPr>
          <w:rFonts w:ascii="Times New Roman" w:hAnsi="Times New Roman" w:cs="Times New Roman"/>
          <w:color w:val="000000"/>
        </w:rPr>
        <w:lastRenderedPageBreak/>
        <w:t>нерухомого майна (літній табір) по</w:t>
      </w:r>
      <w:r w:rsidRPr="0047580A">
        <w:rPr>
          <w:rFonts w:ascii="Times New Roman" w:hAnsi="Times New Roman" w:cs="Times New Roman"/>
        </w:rPr>
        <w:t xml:space="preserve"> вул.Шевченка, 36, с.Сомкова Долина  Переяслав-Хмельницького району  Київської області  (</w:t>
      </w:r>
      <w:r w:rsidRPr="0047580A">
        <w:rPr>
          <w:rFonts w:ascii="Times New Roman" w:hAnsi="Times New Roman" w:cs="Times New Roman"/>
          <w:color w:val="000000"/>
        </w:rPr>
        <w:t>код КВЦПЗ-01.01).</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2.Проект землеустрою щодо відведення земельної ділянки в оренду погодити відповідно до ст. 186-1 Земельного кодексу України.</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4. Остаточне уточнення площі земельної ділянки буде проведено після виготовлення проекту землеустрою.</w:t>
      </w:r>
    </w:p>
    <w:p w:rsidR="0047580A" w:rsidRPr="0047580A" w:rsidRDefault="0047580A" w:rsidP="0047580A">
      <w:pPr>
        <w:ind w:firstLine="900"/>
        <w:jc w:val="both"/>
        <w:rPr>
          <w:rFonts w:ascii="Times New Roman" w:hAnsi="Times New Roman" w:cs="Times New Roman"/>
        </w:rPr>
      </w:pPr>
      <w:r w:rsidRPr="0047580A">
        <w:rPr>
          <w:rFonts w:ascii="Times New Roman" w:hAnsi="Times New Roman" w:cs="Times New Roman"/>
          <w:spacing w:val="-1"/>
        </w:rPr>
        <w:t>5.</w:t>
      </w:r>
      <w:r w:rsidRPr="0047580A">
        <w:rPr>
          <w:rFonts w:ascii="Times New Roman" w:hAnsi="Times New Roman" w:cs="Times New Roman"/>
        </w:rPr>
        <w:t>У разі невиконання вимог пункту  2 даного рішення, вважати його таким, що втратило чинність.</w:t>
      </w:r>
    </w:p>
    <w:p w:rsidR="0047580A" w:rsidRPr="006B41B0" w:rsidRDefault="0047580A" w:rsidP="006B41B0">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6. </w:t>
      </w:r>
      <w:r w:rsidRPr="0047580A">
        <w:rPr>
          <w:rFonts w:ascii="Times New Roman" w:hAnsi="Times New Roman" w:cs="Times New Roman"/>
          <w:bCs/>
        </w:rPr>
        <w:t>Рішення діє протягом одного року з дня набрання ним чинності</w:t>
      </w:r>
      <w:r w:rsidR="006B41B0">
        <w:rPr>
          <w:rFonts w:ascii="Times New Roman" w:hAnsi="Times New Roman" w:cs="Times New Roman"/>
          <w:color w:val="000000"/>
        </w:rPr>
        <w:t>.</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6B41B0" w:rsidRDefault="0047580A" w:rsidP="006B41B0">
      <w:pPr>
        <w:pStyle w:val="a4"/>
        <w:rPr>
          <w:sz w:val="24"/>
          <w:szCs w:val="24"/>
        </w:rPr>
      </w:pPr>
      <w:r w:rsidRPr="0047580A">
        <w:t>с</w:t>
      </w:r>
      <w:r w:rsidRPr="006B41B0">
        <w:rPr>
          <w:sz w:val="24"/>
          <w:szCs w:val="24"/>
        </w:rPr>
        <w:t>. Студеники</w:t>
      </w:r>
    </w:p>
    <w:p w:rsidR="0047580A" w:rsidRPr="006B41B0" w:rsidRDefault="0047580A" w:rsidP="006B41B0">
      <w:pPr>
        <w:pStyle w:val="a4"/>
        <w:rPr>
          <w:sz w:val="24"/>
          <w:szCs w:val="24"/>
        </w:rPr>
      </w:pPr>
      <w:r w:rsidRPr="006B41B0">
        <w:rPr>
          <w:sz w:val="24"/>
          <w:szCs w:val="24"/>
        </w:rPr>
        <w:t>№ 824–</w:t>
      </w:r>
      <w:r w:rsidRPr="006B41B0">
        <w:rPr>
          <w:sz w:val="24"/>
          <w:szCs w:val="24"/>
          <w:lang w:val="en-US"/>
        </w:rPr>
        <w:t>XX</w:t>
      </w:r>
      <w:r w:rsidRPr="006B41B0">
        <w:rPr>
          <w:sz w:val="24"/>
          <w:szCs w:val="24"/>
        </w:rPr>
        <w:t>Х–</w:t>
      </w:r>
      <w:r w:rsidRPr="006B41B0">
        <w:rPr>
          <w:sz w:val="24"/>
          <w:szCs w:val="24"/>
          <w:lang w:val="en-US"/>
        </w:rPr>
        <w:t>V</w:t>
      </w:r>
      <w:r w:rsidRPr="006B41B0">
        <w:rPr>
          <w:sz w:val="24"/>
          <w:szCs w:val="24"/>
        </w:rPr>
        <w:t>ІІ</w:t>
      </w:r>
    </w:p>
    <w:p w:rsidR="0047580A" w:rsidRPr="006B41B0" w:rsidRDefault="0047580A" w:rsidP="006B41B0">
      <w:pPr>
        <w:pStyle w:val="a4"/>
        <w:rPr>
          <w:sz w:val="24"/>
          <w:szCs w:val="24"/>
        </w:rPr>
      </w:pPr>
      <w:r w:rsidRPr="006B41B0">
        <w:rPr>
          <w:sz w:val="24"/>
          <w:szCs w:val="24"/>
        </w:rPr>
        <w:t>26.07.2019</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42" name="Рисунок 4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6B41B0" w:rsidP="006B41B0">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6B41B0" w:rsidP="006B41B0">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W w:w="0" w:type="auto"/>
        <w:tblLook w:val="00A0"/>
      </w:tblPr>
      <w:tblGrid>
        <w:gridCol w:w="7621"/>
      </w:tblGrid>
      <w:tr w:rsidR="0047580A" w:rsidRPr="0047580A" w:rsidTr="0047580A">
        <w:tc>
          <w:tcPr>
            <w:tcW w:w="7621" w:type="dxa"/>
            <w:hideMark/>
          </w:tcPr>
          <w:p w:rsidR="0047580A" w:rsidRPr="006B41B0" w:rsidRDefault="0047580A" w:rsidP="0047580A">
            <w:pPr>
              <w:rPr>
                <w:rFonts w:ascii="Times New Roman" w:hAnsi="Times New Roman" w:cs="Times New Roman"/>
                <w:b/>
              </w:rPr>
            </w:pPr>
            <w:r w:rsidRPr="0047580A">
              <w:rPr>
                <w:rFonts w:ascii="Times New Roman" w:hAnsi="Times New Roman" w:cs="Times New Roman"/>
                <w:b/>
                <w:bCs/>
              </w:rPr>
              <w:t xml:space="preserve">Про надання дозволу ПРИВАТНОМУ ПІДПРИЄМСТВУ АГРОФІРМА «СОМКОВА ДОЛИНА»  на </w:t>
            </w:r>
            <w:r w:rsidRPr="0047580A">
              <w:rPr>
                <w:rFonts w:ascii="Times New Roman" w:hAnsi="Times New Roman" w:cs="Times New Roman"/>
                <w:b/>
              </w:rPr>
              <w:t xml:space="preserve">виготовлення проекту </w:t>
            </w:r>
            <w:r w:rsidRPr="0047580A">
              <w:rPr>
                <w:rFonts w:ascii="Times New Roman" w:hAnsi="Times New Roman" w:cs="Times New Roman"/>
                <w:b/>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b/>
              </w:rPr>
              <w:t>під об’єк</w:t>
            </w:r>
            <w:r w:rsidRPr="0047580A">
              <w:rPr>
                <w:rFonts w:ascii="Times New Roman" w:hAnsi="Times New Roman" w:cs="Times New Roman"/>
                <w:b/>
                <w:color w:val="000000"/>
              </w:rPr>
              <w:t>тами нерухомого майна (цілісний майновий комплекс) по</w:t>
            </w:r>
            <w:r w:rsidRPr="0047580A">
              <w:rPr>
                <w:rFonts w:ascii="Times New Roman" w:hAnsi="Times New Roman" w:cs="Times New Roman"/>
                <w:color w:val="000000"/>
              </w:rPr>
              <w:t xml:space="preserve"> </w:t>
            </w:r>
            <w:r w:rsidRPr="0047580A">
              <w:rPr>
                <w:rFonts w:ascii="Times New Roman" w:eastAsia="Calibri" w:hAnsi="Times New Roman" w:cs="Times New Roman"/>
                <w:b/>
              </w:rPr>
              <w:t xml:space="preserve"> вул.Шевченка, 19-а, с.Сомкова Долина,  Переяслав-Хмельницького району Київської області</w:t>
            </w:r>
            <w:r w:rsidRPr="0047580A">
              <w:rPr>
                <w:rFonts w:ascii="Times New Roman" w:hAnsi="Times New Roman" w:cs="Times New Roman"/>
                <w:b/>
                <w:bCs/>
              </w:rPr>
              <w:t xml:space="preserve"> </w:t>
            </w:r>
            <w:r w:rsidRPr="0047580A">
              <w:rPr>
                <w:rFonts w:ascii="Times New Roman" w:hAnsi="Times New Roman" w:cs="Times New Roman"/>
                <w:b/>
              </w:rPr>
              <w:t xml:space="preserve">для ведення товарного сільськогосподарського виробництва, </w:t>
            </w:r>
            <w:r w:rsidRPr="0047580A">
              <w:rPr>
                <w:rFonts w:ascii="Times New Roman" w:hAnsi="Times New Roman" w:cs="Times New Roman"/>
                <w:b/>
                <w:color w:val="FF0000"/>
              </w:rPr>
              <w:t xml:space="preserve">орієнтовною площею 14,0000га </w:t>
            </w:r>
            <w:r w:rsidR="006B41B0">
              <w:rPr>
                <w:rFonts w:ascii="Times New Roman" w:hAnsi="Times New Roman" w:cs="Times New Roman"/>
                <w:b/>
              </w:rPr>
              <w:t>(код КВЦПЗ-01.01)</w:t>
            </w:r>
          </w:p>
        </w:tc>
      </w:tr>
    </w:tbl>
    <w:p w:rsidR="0047580A" w:rsidRPr="0047580A" w:rsidRDefault="0047580A" w:rsidP="0047580A">
      <w:pPr>
        <w:jc w:val="both"/>
        <w:rPr>
          <w:rFonts w:ascii="Times New Roman" w:hAnsi="Times New Roman" w:cs="Times New Roman"/>
          <w:color w:val="000000"/>
        </w:rPr>
      </w:pPr>
      <w:r w:rsidRPr="0047580A">
        <w:rPr>
          <w:rFonts w:ascii="Times New Roman" w:hAnsi="Times New Roman" w:cs="Times New Roman"/>
          <w:color w:val="000000"/>
        </w:rPr>
        <w:t xml:space="preserve">        Розглянувши заяву ПРИВАТНОГО ПІДПРИЄМСТВА АГРОФІРМА «СОМКОВА ДОЛИНА» про надання дозволу на виготовлення </w:t>
      </w:r>
      <w:r w:rsidRPr="0047580A">
        <w:rPr>
          <w:rFonts w:ascii="Times New Roman" w:hAnsi="Times New Roman" w:cs="Times New Roman"/>
        </w:rPr>
        <w:t>проекту землеустрою щодо відведення земельної ділянки під об’єк</w:t>
      </w:r>
      <w:r w:rsidRPr="0047580A">
        <w:rPr>
          <w:rFonts w:ascii="Times New Roman" w:hAnsi="Times New Roman" w:cs="Times New Roman"/>
          <w:color w:val="000000"/>
        </w:rPr>
        <w:t>тами нерухомого майна (літній табір) по вул.</w:t>
      </w:r>
      <w:r w:rsidRPr="0047580A">
        <w:rPr>
          <w:rFonts w:ascii="Times New Roman" w:hAnsi="Times New Roman" w:cs="Times New Roman"/>
        </w:rPr>
        <w:t>Шевченка, 19-а с.Сомкова Долина Переяслав-Хмельницького району  Київської області для ведення товарного сільськогосподарського виробництва,</w:t>
      </w:r>
      <w:r w:rsidRPr="0047580A">
        <w:rPr>
          <w:rFonts w:ascii="Times New Roman" w:hAnsi="Times New Roman" w:cs="Times New Roman"/>
          <w:color w:val="000000"/>
        </w:rPr>
        <w:t xml:space="preserve"> відповідно до пункту 34 частини 1 статті 26 Закону України “Про місцеве самоврядування в Україні”, </w:t>
      </w:r>
      <w:r w:rsidRPr="0047580A">
        <w:rPr>
          <w:rFonts w:ascii="Times New Roman" w:hAnsi="Times New Roman" w:cs="Times New Roman"/>
        </w:rPr>
        <w:t xml:space="preserve">статей 12,93,120,123,124,134 </w:t>
      </w:r>
      <w:r w:rsidRPr="0047580A">
        <w:rPr>
          <w:rFonts w:ascii="Times New Roman" w:hAnsi="Times New Roman" w:cs="Times New Roman"/>
          <w:color w:val="000000"/>
        </w:rPr>
        <w:t>Земельного кодексу України, Закону України «Про внесення змін до деяких законодавчих актів України щодо вирішення питання колективної власності на землю, удосконалення правил користування у масивах земель сільськогосподарського призначення, запобігання рейдерству та стимулювання зро</w:t>
      </w:r>
      <w:r w:rsidR="006B41B0">
        <w:rPr>
          <w:rFonts w:ascii="Times New Roman" w:hAnsi="Times New Roman" w:cs="Times New Roman"/>
          <w:color w:val="000000"/>
        </w:rPr>
        <w:t>шення в Україні», сільська рада</w:t>
      </w:r>
    </w:p>
    <w:p w:rsidR="0047580A" w:rsidRPr="0047580A" w:rsidRDefault="006B41B0" w:rsidP="006B41B0">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1. Надати дозвіл </w:t>
      </w:r>
      <w:r w:rsidRPr="0047580A">
        <w:rPr>
          <w:rFonts w:ascii="Times New Roman" w:hAnsi="Times New Roman" w:cs="Times New Roman"/>
          <w:b/>
          <w:color w:val="000000"/>
        </w:rPr>
        <w:t xml:space="preserve">ПРИВАТНОМУ ПІДПРИЄМСТВУ АГРОФІРМА «СОМКОВА ДОЛИНА» </w:t>
      </w:r>
      <w:r w:rsidRPr="0047580A">
        <w:rPr>
          <w:rFonts w:ascii="Times New Roman" w:hAnsi="Times New Roman" w:cs="Times New Roman"/>
          <w:color w:val="000000"/>
        </w:rPr>
        <w:t xml:space="preserve">на виготовлення </w:t>
      </w:r>
      <w:r w:rsidRPr="0047580A">
        <w:rPr>
          <w:rFonts w:ascii="Times New Roman" w:hAnsi="Times New Roman" w:cs="Times New Roman"/>
        </w:rPr>
        <w:t xml:space="preserve">проекту  </w:t>
      </w:r>
      <w:r w:rsidRPr="0047580A">
        <w:rPr>
          <w:rFonts w:ascii="Times New Roman" w:hAnsi="Times New Roman" w:cs="Times New Roman"/>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color w:val="000000"/>
        </w:rPr>
        <w:t xml:space="preserve">для ведення </w:t>
      </w:r>
      <w:r w:rsidRPr="0047580A">
        <w:rPr>
          <w:rFonts w:ascii="Times New Roman" w:hAnsi="Times New Roman" w:cs="Times New Roman"/>
          <w:color w:val="000000"/>
        </w:rPr>
        <w:lastRenderedPageBreak/>
        <w:t xml:space="preserve">товарного сільськогосподарського виробництва, орієнтовною площею </w:t>
      </w:r>
      <w:r w:rsidRPr="0047580A">
        <w:rPr>
          <w:rFonts w:ascii="Times New Roman" w:hAnsi="Times New Roman" w:cs="Times New Roman"/>
        </w:rPr>
        <w:t>14,0000 га, під об’єк</w:t>
      </w:r>
      <w:r w:rsidRPr="0047580A">
        <w:rPr>
          <w:rFonts w:ascii="Times New Roman" w:hAnsi="Times New Roman" w:cs="Times New Roman"/>
          <w:color w:val="000000"/>
        </w:rPr>
        <w:t>томи нерухомого майна (цілісний майновий комплекс) по</w:t>
      </w:r>
      <w:r w:rsidRPr="0047580A">
        <w:rPr>
          <w:rFonts w:ascii="Times New Roman" w:hAnsi="Times New Roman" w:cs="Times New Roman"/>
        </w:rPr>
        <w:t xml:space="preserve"> вул.Шевченка, 19-а, с.Сомкова Долина  Переяслав-Хмельницького району  Київської області  (</w:t>
      </w:r>
      <w:r w:rsidRPr="0047580A">
        <w:rPr>
          <w:rFonts w:ascii="Times New Roman" w:hAnsi="Times New Roman" w:cs="Times New Roman"/>
          <w:color w:val="000000"/>
        </w:rPr>
        <w:t>код КВЦПЗ-01.01).</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2. Проект землеустрою щодо відведення земельної ділянки в оренду погодити відповідно до ст. 186-1 Земельного кодексу України.</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4. Остаточне уточнення площі земельної ділянки буде проведено після виготовлення проекту землеустрою.</w:t>
      </w:r>
    </w:p>
    <w:p w:rsidR="0047580A" w:rsidRPr="0047580A" w:rsidRDefault="0047580A" w:rsidP="0047580A">
      <w:pPr>
        <w:ind w:firstLine="900"/>
        <w:jc w:val="both"/>
        <w:rPr>
          <w:rFonts w:ascii="Times New Roman" w:hAnsi="Times New Roman" w:cs="Times New Roman"/>
        </w:rPr>
      </w:pPr>
      <w:r w:rsidRPr="0047580A">
        <w:rPr>
          <w:rFonts w:ascii="Times New Roman" w:hAnsi="Times New Roman" w:cs="Times New Roman"/>
          <w:spacing w:val="-1"/>
        </w:rPr>
        <w:t xml:space="preserve">5. </w:t>
      </w:r>
      <w:r w:rsidRPr="0047580A">
        <w:rPr>
          <w:rFonts w:ascii="Times New Roman" w:hAnsi="Times New Roman" w:cs="Times New Roman"/>
        </w:rPr>
        <w:t>У разі невиконання вимог пункту  2 даного рішення, вважати його таким, що втратило чинність.</w:t>
      </w:r>
    </w:p>
    <w:p w:rsidR="0047580A" w:rsidRPr="006B41B0" w:rsidRDefault="0047580A" w:rsidP="006B41B0">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6. </w:t>
      </w:r>
      <w:r w:rsidRPr="0047580A">
        <w:rPr>
          <w:rFonts w:ascii="Times New Roman" w:hAnsi="Times New Roman" w:cs="Times New Roman"/>
          <w:bCs/>
        </w:rPr>
        <w:t>Рішення діє протягом одного року з дня набрання ним чинності</w:t>
      </w:r>
      <w:r w:rsidR="006B41B0">
        <w:rPr>
          <w:rFonts w:ascii="Times New Roman" w:hAnsi="Times New Roman" w:cs="Times New Roman"/>
          <w:color w:val="000000"/>
        </w:rPr>
        <w:t>.</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9F3B97" w:rsidRDefault="0047580A" w:rsidP="009F3B97">
      <w:pPr>
        <w:pStyle w:val="a4"/>
        <w:rPr>
          <w:b/>
          <w:sz w:val="24"/>
          <w:szCs w:val="24"/>
        </w:rPr>
      </w:pPr>
      <w:r w:rsidRPr="009F3B97">
        <w:rPr>
          <w:b/>
          <w:sz w:val="24"/>
          <w:szCs w:val="24"/>
        </w:rPr>
        <w:t>с. Студеники</w:t>
      </w:r>
    </w:p>
    <w:p w:rsidR="0047580A" w:rsidRPr="009F3B97" w:rsidRDefault="0047580A" w:rsidP="009F3B97">
      <w:pPr>
        <w:pStyle w:val="a4"/>
        <w:rPr>
          <w:b/>
          <w:sz w:val="24"/>
          <w:szCs w:val="24"/>
        </w:rPr>
      </w:pPr>
      <w:r w:rsidRPr="009F3B97">
        <w:rPr>
          <w:b/>
          <w:sz w:val="24"/>
          <w:szCs w:val="24"/>
        </w:rPr>
        <w:t>№ 825–</w:t>
      </w:r>
      <w:r w:rsidRPr="009F3B97">
        <w:rPr>
          <w:b/>
          <w:sz w:val="24"/>
          <w:szCs w:val="24"/>
          <w:lang w:val="en-US"/>
        </w:rPr>
        <w:t>XX</w:t>
      </w:r>
      <w:r w:rsidRPr="009F3B97">
        <w:rPr>
          <w:b/>
          <w:sz w:val="24"/>
          <w:szCs w:val="24"/>
        </w:rPr>
        <w:t>Х–</w:t>
      </w:r>
      <w:r w:rsidRPr="009F3B97">
        <w:rPr>
          <w:b/>
          <w:sz w:val="24"/>
          <w:szCs w:val="24"/>
          <w:lang w:val="en-US"/>
        </w:rPr>
        <w:t>V</w:t>
      </w:r>
      <w:r w:rsidRPr="009F3B97">
        <w:rPr>
          <w:b/>
          <w:sz w:val="24"/>
          <w:szCs w:val="24"/>
        </w:rPr>
        <w:t>ІІ</w:t>
      </w:r>
    </w:p>
    <w:p w:rsidR="0047580A" w:rsidRPr="0047580A" w:rsidRDefault="0047580A" w:rsidP="009F3B97">
      <w:pPr>
        <w:pStyle w:val="a4"/>
      </w:pPr>
      <w:r w:rsidRPr="009F3B97">
        <w:rPr>
          <w:b/>
          <w:sz w:val="24"/>
          <w:szCs w:val="24"/>
        </w:rPr>
        <w:t>26.07.2019</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43" name="Рисунок 4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9F3B97" w:rsidP="009F3B97">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W w:w="0" w:type="auto"/>
        <w:tblLook w:val="00A0"/>
      </w:tblPr>
      <w:tblGrid>
        <w:gridCol w:w="7621"/>
      </w:tblGrid>
      <w:tr w:rsidR="0047580A" w:rsidRPr="0047580A" w:rsidTr="0047580A">
        <w:tc>
          <w:tcPr>
            <w:tcW w:w="7621" w:type="dxa"/>
            <w:hideMark/>
          </w:tcPr>
          <w:p w:rsidR="0047580A" w:rsidRPr="009F3B97" w:rsidRDefault="0047580A" w:rsidP="0047580A">
            <w:pPr>
              <w:rPr>
                <w:rFonts w:ascii="Times New Roman" w:hAnsi="Times New Roman" w:cs="Times New Roman"/>
                <w:b/>
              </w:rPr>
            </w:pPr>
            <w:r w:rsidRPr="0047580A">
              <w:rPr>
                <w:rFonts w:ascii="Times New Roman" w:hAnsi="Times New Roman" w:cs="Times New Roman"/>
                <w:b/>
                <w:bCs/>
              </w:rPr>
              <w:t xml:space="preserve">Про надання дозволу ПРИВАТНОМУ ПІДПРИЄМСТВУ АГРОФІРМА «СОМКОВА ДОЛИНА»  на </w:t>
            </w:r>
            <w:r w:rsidRPr="0047580A">
              <w:rPr>
                <w:rFonts w:ascii="Times New Roman" w:hAnsi="Times New Roman" w:cs="Times New Roman"/>
                <w:b/>
              </w:rPr>
              <w:t xml:space="preserve">виготовлення проекту </w:t>
            </w:r>
            <w:r w:rsidRPr="0047580A">
              <w:rPr>
                <w:rFonts w:ascii="Times New Roman" w:hAnsi="Times New Roman" w:cs="Times New Roman"/>
                <w:b/>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b/>
              </w:rPr>
              <w:t>під об’єк</w:t>
            </w:r>
            <w:r w:rsidRPr="0047580A">
              <w:rPr>
                <w:rFonts w:ascii="Times New Roman" w:hAnsi="Times New Roman" w:cs="Times New Roman"/>
                <w:b/>
                <w:color w:val="000000"/>
              </w:rPr>
              <w:t>тами нерухомого майна (нежитлова будівля) по</w:t>
            </w:r>
            <w:r w:rsidRPr="0047580A">
              <w:rPr>
                <w:rFonts w:ascii="Times New Roman" w:hAnsi="Times New Roman" w:cs="Times New Roman"/>
                <w:color w:val="000000"/>
              </w:rPr>
              <w:t xml:space="preserve"> </w:t>
            </w:r>
            <w:r w:rsidRPr="0047580A">
              <w:rPr>
                <w:rFonts w:ascii="Times New Roman" w:eastAsia="Calibri" w:hAnsi="Times New Roman" w:cs="Times New Roman"/>
                <w:b/>
              </w:rPr>
              <w:t xml:space="preserve"> вул.Сомка Якима, 31, с.Сомкова Долина,  Переяслав-Хмельницького району Київської області</w:t>
            </w:r>
            <w:r w:rsidRPr="0047580A">
              <w:rPr>
                <w:rFonts w:ascii="Times New Roman" w:hAnsi="Times New Roman" w:cs="Times New Roman"/>
                <w:b/>
                <w:bCs/>
              </w:rPr>
              <w:t xml:space="preserve"> </w:t>
            </w:r>
            <w:r w:rsidRPr="0047580A">
              <w:rPr>
                <w:rFonts w:ascii="Times New Roman" w:hAnsi="Times New Roman" w:cs="Times New Roman"/>
                <w:b/>
              </w:rPr>
              <w:t xml:space="preserve">для ведення товарного сільськогосподарського виробництва, </w:t>
            </w:r>
            <w:r w:rsidRPr="0047580A">
              <w:rPr>
                <w:rFonts w:ascii="Times New Roman" w:hAnsi="Times New Roman" w:cs="Times New Roman"/>
                <w:b/>
                <w:color w:val="FF0000"/>
              </w:rPr>
              <w:t xml:space="preserve">орієнтовною площею 0,5800 га </w:t>
            </w:r>
            <w:r w:rsidR="009F3B97">
              <w:rPr>
                <w:rFonts w:ascii="Times New Roman" w:hAnsi="Times New Roman" w:cs="Times New Roman"/>
                <w:b/>
              </w:rPr>
              <w:t>(код КВЦПЗ-01.01)</w:t>
            </w:r>
          </w:p>
        </w:tc>
      </w:tr>
    </w:tbl>
    <w:p w:rsidR="0047580A" w:rsidRPr="0047580A" w:rsidRDefault="0047580A" w:rsidP="0047580A">
      <w:pPr>
        <w:jc w:val="both"/>
        <w:rPr>
          <w:rFonts w:ascii="Times New Roman" w:hAnsi="Times New Roman" w:cs="Times New Roman"/>
          <w:color w:val="000000"/>
        </w:rPr>
      </w:pPr>
      <w:r w:rsidRPr="0047580A">
        <w:rPr>
          <w:rFonts w:ascii="Times New Roman" w:hAnsi="Times New Roman" w:cs="Times New Roman"/>
          <w:color w:val="000000"/>
        </w:rPr>
        <w:t xml:space="preserve">        Розглянувши заяву ПРИВАТНОГО ПІДПРИЄМСТВА АГРОФІРМА «СОМКОВА ДОЛИНА» про надання дозволу на виготовлення </w:t>
      </w:r>
      <w:r w:rsidRPr="0047580A">
        <w:rPr>
          <w:rFonts w:ascii="Times New Roman" w:hAnsi="Times New Roman" w:cs="Times New Roman"/>
        </w:rPr>
        <w:t>проекту землеустрою щодо відведення земельної ділянки під об’єк</w:t>
      </w:r>
      <w:r w:rsidRPr="0047580A">
        <w:rPr>
          <w:rFonts w:ascii="Times New Roman" w:hAnsi="Times New Roman" w:cs="Times New Roman"/>
          <w:color w:val="000000"/>
        </w:rPr>
        <w:t>тами нерухомого майна (літній табір) по вул.</w:t>
      </w:r>
      <w:r w:rsidRPr="0047580A">
        <w:rPr>
          <w:rFonts w:ascii="Times New Roman" w:hAnsi="Times New Roman" w:cs="Times New Roman"/>
        </w:rPr>
        <w:t>Сомка Якима, 31 с.Сомкова Долина Переяслав-Хмельницького району  Київської області для ведення товарного сільськогосподарського виробництва,</w:t>
      </w:r>
      <w:r w:rsidRPr="0047580A">
        <w:rPr>
          <w:rFonts w:ascii="Times New Roman" w:hAnsi="Times New Roman" w:cs="Times New Roman"/>
          <w:color w:val="000000"/>
        </w:rPr>
        <w:t xml:space="preserve"> відповідно до пункту 34 частини 1 статті 26 Закону України “Про місцеве самоврядування в Україні”, </w:t>
      </w:r>
      <w:r w:rsidRPr="0047580A">
        <w:rPr>
          <w:rFonts w:ascii="Times New Roman" w:hAnsi="Times New Roman" w:cs="Times New Roman"/>
        </w:rPr>
        <w:t xml:space="preserve">статей 12,93,120,123,124,134 </w:t>
      </w:r>
      <w:r w:rsidRPr="0047580A">
        <w:rPr>
          <w:rFonts w:ascii="Times New Roman" w:hAnsi="Times New Roman" w:cs="Times New Roman"/>
          <w:color w:val="000000"/>
        </w:rPr>
        <w:t>Земельного кодексу України, Закону України «Про внесення змін до деяких законодавчих актів України щодо вирішення питання колективної власності на землю, удосконалення правил користування у масивах земель сільськогосподарського призначення, запобігання рейдерству та стимулювання зро</w:t>
      </w:r>
      <w:r w:rsidR="009F3B97">
        <w:rPr>
          <w:rFonts w:ascii="Times New Roman" w:hAnsi="Times New Roman" w:cs="Times New Roman"/>
          <w:color w:val="000000"/>
        </w:rPr>
        <w:t>шення в Україні», сільська рада</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1. Надати дозвіл </w:t>
      </w:r>
      <w:r w:rsidRPr="0047580A">
        <w:rPr>
          <w:rFonts w:ascii="Times New Roman" w:hAnsi="Times New Roman" w:cs="Times New Roman"/>
          <w:b/>
          <w:color w:val="000000"/>
        </w:rPr>
        <w:t xml:space="preserve">ПРИВАТНОМУ ПІДПРИЄМСТВУ АГРОФІРМА «СОМКОВА ДОЛИНА» </w:t>
      </w:r>
      <w:r w:rsidRPr="0047580A">
        <w:rPr>
          <w:rFonts w:ascii="Times New Roman" w:hAnsi="Times New Roman" w:cs="Times New Roman"/>
          <w:color w:val="000000"/>
        </w:rPr>
        <w:t xml:space="preserve">на виготовлення </w:t>
      </w:r>
      <w:r w:rsidRPr="0047580A">
        <w:rPr>
          <w:rFonts w:ascii="Times New Roman" w:hAnsi="Times New Roman" w:cs="Times New Roman"/>
        </w:rPr>
        <w:t xml:space="preserve">проекту  </w:t>
      </w:r>
      <w:r w:rsidRPr="0047580A">
        <w:rPr>
          <w:rFonts w:ascii="Times New Roman" w:hAnsi="Times New Roman" w:cs="Times New Roman"/>
          <w:bCs/>
        </w:rPr>
        <w:t xml:space="preserve">землеустрою щодо відведення земельної ділянки для </w:t>
      </w:r>
      <w:r w:rsidRPr="0047580A">
        <w:rPr>
          <w:rFonts w:ascii="Times New Roman" w:hAnsi="Times New Roman" w:cs="Times New Roman"/>
          <w:bCs/>
        </w:rPr>
        <w:lastRenderedPageBreak/>
        <w:t xml:space="preserve">подальшого оформлення документів, що посвідчують право оренди земельної ділянки </w:t>
      </w:r>
      <w:r w:rsidRPr="0047580A">
        <w:rPr>
          <w:rFonts w:ascii="Times New Roman" w:hAnsi="Times New Roman" w:cs="Times New Roman"/>
          <w:color w:val="000000"/>
        </w:rPr>
        <w:t xml:space="preserve">для ведення товарного сільськогосподарського виробництва, орієнтовною площею </w:t>
      </w:r>
      <w:r w:rsidRPr="0047580A">
        <w:rPr>
          <w:rFonts w:ascii="Times New Roman" w:hAnsi="Times New Roman" w:cs="Times New Roman"/>
        </w:rPr>
        <w:t>0,5800 га, під об’єк</w:t>
      </w:r>
      <w:r w:rsidRPr="0047580A">
        <w:rPr>
          <w:rFonts w:ascii="Times New Roman" w:hAnsi="Times New Roman" w:cs="Times New Roman"/>
          <w:color w:val="000000"/>
        </w:rPr>
        <w:t>тами нерухомого майна (нежитлова будівля) по</w:t>
      </w:r>
      <w:r w:rsidRPr="0047580A">
        <w:rPr>
          <w:rFonts w:ascii="Times New Roman" w:hAnsi="Times New Roman" w:cs="Times New Roman"/>
        </w:rPr>
        <w:t xml:space="preserve"> вул.Сомка Якима, 31, с.Сомкова Долина  Переяслав-Хмельницького району  Київської області  (</w:t>
      </w:r>
      <w:r w:rsidRPr="0047580A">
        <w:rPr>
          <w:rFonts w:ascii="Times New Roman" w:hAnsi="Times New Roman" w:cs="Times New Roman"/>
          <w:color w:val="000000"/>
        </w:rPr>
        <w:t>код КВЦПЗ-01.01).</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2. Проект землеустрою щодо відведення земельної ділянки в оренду погодити відповідно до ст. 186-1 Земельного кодексу України.</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4. Остаточне уточнення площі земельної ділянки буде проведено після виготовлення проекту землеустрою.</w:t>
      </w:r>
    </w:p>
    <w:p w:rsidR="0047580A" w:rsidRPr="0047580A" w:rsidRDefault="0047580A" w:rsidP="0047580A">
      <w:pPr>
        <w:ind w:firstLine="900"/>
        <w:jc w:val="both"/>
        <w:rPr>
          <w:rFonts w:ascii="Times New Roman" w:hAnsi="Times New Roman" w:cs="Times New Roman"/>
        </w:rPr>
      </w:pPr>
      <w:r w:rsidRPr="0047580A">
        <w:rPr>
          <w:rFonts w:ascii="Times New Roman" w:hAnsi="Times New Roman" w:cs="Times New Roman"/>
          <w:spacing w:val="-1"/>
        </w:rPr>
        <w:t xml:space="preserve">5. </w:t>
      </w:r>
      <w:r w:rsidRPr="0047580A">
        <w:rPr>
          <w:rFonts w:ascii="Times New Roman" w:hAnsi="Times New Roman" w:cs="Times New Roman"/>
        </w:rPr>
        <w:t>У разі невиконання вимог пункту  2 даного рішення, вважати його таким, що втратило чинність.</w:t>
      </w:r>
    </w:p>
    <w:p w:rsidR="0047580A" w:rsidRPr="009F3B97" w:rsidRDefault="0047580A" w:rsidP="009F3B97">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6. </w:t>
      </w:r>
      <w:r w:rsidRPr="0047580A">
        <w:rPr>
          <w:rFonts w:ascii="Times New Roman" w:hAnsi="Times New Roman" w:cs="Times New Roman"/>
          <w:bCs/>
        </w:rPr>
        <w:t>Рішення діє протягом одного року з дня набрання ним чинності</w:t>
      </w:r>
      <w:r w:rsidR="009F3B97">
        <w:rPr>
          <w:rFonts w:ascii="Times New Roman" w:hAnsi="Times New Roman" w:cs="Times New Roman"/>
          <w:color w:val="000000"/>
        </w:rPr>
        <w:t>.</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9F3B97" w:rsidRDefault="0047580A" w:rsidP="009F3B97">
      <w:pPr>
        <w:pStyle w:val="a4"/>
        <w:rPr>
          <w:b/>
          <w:sz w:val="24"/>
          <w:szCs w:val="24"/>
        </w:rPr>
      </w:pPr>
      <w:r w:rsidRPr="009F3B97">
        <w:rPr>
          <w:b/>
          <w:sz w:val="24"/>
          <w:szCs w:val="24"/>
        </w:rPr>
        <w:t>с. Студеники</w:t>
      </w:r>
    </w:p>
    <w:p w:rsidR="0047580A" w:rsidRPr="009F3B97" w:rsidRDefault="0047580A" w:rsidP="009F3B97">
      <w:pPr>
        <w:pStyle w:val="a4"/>
        <w:rPr>
          <w:b/>
          <w:sz w:val="24"/>
          <w:szCs w:val="24"/>
        </w:rPr>
      </w:pPr>
      <w:r w:rsidRPr="009F3B97">
        <w:rPr>
          <w:b/>
          <w:sz w:val="24"/>
          <w:szCs w:val="24"/>
        </w:rPr>
        <w:t>№ 826–</w:t>
      </w:r>
      <w:r w:rsidRPr="009F3B97">
        <w:rPr>
          <w:b/>
          <w:sz w:val="24"/>
          <w:szCs w:val="24"/>
          <w:lang w:val="en-US"/>
        </w:rPr>
        <w:t>XX</w:t>
      </w:r>
      <w:r w:rsidRPr="009F3B97">
        <w:rPr>
          <w:b/>
          <w:sz w:val="24"/>
          <w:szCs w:val="24"/>
        </w:rPr>
        <w:t>Х–</w:t>
      </w:r>
      <w:r w:rsidRPr="009F3B97">
        <w:rPr>
          <w:b/>
          <w:sz w:val="24"/>
          <w:szCs w:val="24"/>
          <w:lang w:val="en-US"/>
        </w:rPr>
        <w:t>V</w:t>
      </w:r>
      <w:r w:rsidRPr="009F3B97">
        <w:rPr>
          <w:b/>
          <w:sz w:val="24"/>
          <w:szCs w:val="24"/>
        </w:rPr>
        <w:t>ІІ</w:t>
      </w:r>
    </w:p>
    <w:p w:rsidR="0047580A" w:rsidRPr="009F3B97" w:rsidRDefault="0047580A" w:rsidP="009F3B97">
      <w:pPr>
        <w:pStyle w:val="a4"/>
        <w:rPr>
          <w:b/>
          <w:sz w:val="24"/>
          <w:szCs w:val="24"/>
        </w:rPr>
      </w:pPr>
      <w:r w:rsidRPr="009F3B97">
        <w:rPr>
          <w:b/>
          <w:sz w:val="24"/>
          <w:szCs w:val="24"/>
        </w:rPr>
        <w:t>26.07.2019</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9F3B97" w:rsidP="009F3B97">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W w:w="0" w:type="auto"/>
        <w:tblLook w:val="00A0"/>
      </w:tblPr>
      <w:tblGrid>
        <w:gridCol w:w="7621"/>
      </w:tblGrid>
      <w:tr w:rsidR="0047580A" w:rsidRPr="0047580A" w:rsidTr="0047580A">
        <w:tc>
          <w:tcPr>
            <w:tcW w:w="7621" w:type="dxa"/>
            <w:hideMark/>
          </w:tcPr>
          <w:p w:rsidR="0047580A" w:rsidRPr="009F3B97" w:rsidRDefault="0047580A" w:rsidP="0047580A">
            <w:pPr>
              <w:rPr>
                <w:rFonts w:ascii="Times New Roman" w:hAnsi="Times New Roman" w:cs="Times New Roman"/>
                <w:b/>
              </w:rPr>
            </w:pPr>
            <w:r w:rsidRPr="0047580A">
              <w:rPr>
                <w:rFonts w:ascii="Times New Roman" w:hAnsi="Times New Roman" w:cs="Times New Roman"/>
                <w:b/>
                <w:bCs/>
              </w:rPr>
              <w:t xml:space="preserve">Про надання дозволу ПРИВАТНОМУ ПІДПРИЄМСТВУ АГРОФІРМА «СОМКОВА ДОЛИНА»  на </w:t>
            </w:r>
            <w:r w:rsidRPr="0047580A">
              <w:rPr>
                <w:rFonts w:ascii="Times New Roman" w:hAnsi="Times New Roman" w:cs="Times New Roman"/>
                <w:b/>
              </w:rPr>
              <w:t xml:space="preserve">виготовлення проекту </w:t>
            </w:r>
            <w:r w:rsidRPr="0047580A">
              <w:rPr>
                <w:rFonts w:ascii="Times New Roman" w:hAnsi="Times New Roman" w:cs="Times New Roman"/>
                <w:b/>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b/>
              </w:rPr>
              <w:t>для будівництва і обслуговування житлового будинку, господарських будівель і споруд</w:t>
            </w:r>
            <w:r w:rsidRPr="0047580A">
              <w:rPr>
                <w:rFonts w:ascii="Times New Roman" w:hAnsi="Times New Roman" w:cs="Times New Roman"/>
                <w:b/>
                <w:color w:val="000000"/>
              </w:rPr>
              <w:t xml:space="preserve"> по</w:t>
            </w:r>
            <w:r w:rsidRPr="0047580A">
              <w:rPr>
                <w:rFonts w:ascii="Times New Roman" w:hAnsi="Times New Roman" w:cs="Times New Roman"/>
                <w:color w:val="000000"/>
              </w:rPr>
              <w:t xml:space="preserve"> </w:t>
            </w:r>
            <w:r w:rsidRPr="0047580A">
              <w:rPr>
                <w:rFonts w:ascii="Times New Roman" w:eastAsia="Calibri" w:hAnsi="Times New Roman" w:cs="Times New Roman"/>
                <w:b/>
              </w:rPr>
              <w:t xml:space="preserve"> вул.Перемоги, 40, с.Сомкова Долина,  Переяслав-Хмельницького району Київської області</w:t>
            </w:r>
          </w:p>
        </w:tc>
      </w:tr>
    </w:tbl>
    <w:p w:rsidR="0047580A" w:rsidRPr="0047580A" w:rsidRDefault="0047580A" w:rsidP="0047580A">
      <w:pPr>
        <w:jc w:val="both"/>
        <w:rPr>
          <w:rFonts w:ascii="Times New Roman" w:hAnsi="Times New Roman" w:cs="Times New Roman"/>
          <w:color w:val="000000"/>
        </w:rPr>
      </w:pPr>
      <w:r w:rsidRPr="0047580A">
        <w:rPr>
          <w:rFonts w:ascii="Times New Roman" w:hAnsi="Times New Roman" w:cs="Times New Roman"/>
          <w:color w:val="000000"/>
        </w:rPr>
        <w:t xml:space="preserve">        Розглянувши заяву ПРИВАТНОГО ПІДПРИЄМСТВА АГРОФІРМА «СОМКОВА ДОЛИНА» про надання дозволу на виготовлення </w:t>
      </w:r>
      <w:r w:rsidRPr="0047580A">
        <w:rPr>
          <w:rFonts w:ascii="Times New Roman" w:hAnsi="Times New Roman" w:cs="Times New Roman"/>
        </w:rPr>
        <w:t>проекту землеустрою щодо відведення земельної ділянки для подальшого оформлення документів, що посвідчують право оренди  земельної ділянки для будівництва і обслуговування житлового будинку, господарських будівель і споруд (присадибна ділянка)  під об’єк</w:t>
      </w:r>
      <w:r w:rsidRPr="0047580A">
        <w:rPr>
          <w:rFonts w:ascii="Times New Roman" w:hAnsi="Times New Roman" w:cs="Times New Roman"/>
          <w:color w:val="000000"/>
        </w:rPr>
        <w:t>том нерухомого майна (житловий будинок) по вул.</w:t>
      </w:r>
      <w:r w:rsidRPr="0047580A">
        <w:rPr>
          <w:rFonts w:ascii="Times New Roman" w:hAnsi="Times New Roman" w:cs="Times New Roman"/>
        </w:rPr>
        <w:t>Перемоги, 40 с.Сомкова Долина Переяслав-Хмельницького району  Київської області,</w:t>
      </w:r>
      <w:r w:rsidRPr="0047580A">
        <w:rPr>
          <w:rFonts w:ascii="Times New Roman" w:hAnsi="Times New Roman" w:cs="Times New Roman"/>
          <w:color w:val="000000"/>
        </w:rPr>
        <w:t xml:space="preserve"> відповідно до пункту 34 частини 1 статті 26 Закону України “Про місцеве самоврядування в Україні”, </w:t>
      </w:r>
      <w:r w:rsidRPr="0047580A">
        <w:rPr>
          <w:rFonts w:ascii="Times New Roman" w:hAnsi="Times New Roman" w:cs="Times New Roman"/>
        </w:rPr>
        <w:t xml:space="preserve">статей 12,40,93,120,123,124,134 </w:t>
      </w:r>
      <w:r w:rsidRPr="0047580A">
        <w:rPr>
          <w:rFonts w:ascii="Times New Roman" w:hAnsi="Times New Roman" w:cs="Times New Roman"/>
          <w:color w:val="000000"/>
        </w:rPr>
        <w:t xml:space="preserve">Земельного </w:t>
      </w:r>
      <w:r w:rsidR="009F3B97">
        <w:rPr>
          <w:rFonts w:ascii="Times New Roman" w:hAnsi="Times New Roman" w:cs="Times New Roman"/>
          <w:color w:val="000000"/>
        </w:rPr>
        <w:t>кодексу України,  сільська рада</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1. Надати дозвіл </w:t>
      </w:r>
      <w:r w:rsidRPr="0047580A">
        <w:rPr>
          <w:rFonts w:ascii="Times New Roman" w:hAnsi="Times New Roman" w:cs="Times New Roman"/>
          <w:b/>
          <w:color w:val="000000"/>
        </w:rPr>
        <w:t xml:space="preserve">ПРИВАТНОМУ ПІДПРИЄМСТВУ АГРОФІРМА «СОМКОВА ДОЛИНА» </w:t>
      </w:r>
      <w:r w:rsidRPr="0047580A">
        <w:rPr>
          <w:rFonts w:ascii="Times New Roman" w:hAnsi="Times New Roman" w:cs="Times New Roman"/>
          <w:color w:val="000000"/>
        </w:rPr>
        <w:t xml:space="preserve">на виготовлення </w:t>
      </w:r>
      <w:r w:rsidRPr="0047580A">
        <w:rPr>
          <w:rFonts w:ascii="Times New Roman" w:hAnsi="Times New Roman" w:cs="Times New Roman"/>
        </w:rPr>
        <w:t xml:space="preserve">проекту  </w:t>
      </w:r>
      <w:r w:rsidRPr="0047580A">
        <w:rPr>
          <w:rFonts w:ascii="Times New Roman" w:hAnsi="Times New Roman" w:cs="Times New Roman"/>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color w:val="000000"/>
        </w:rPr>
        <w:t xml:space="preserve">для будівництва і обслуговування житлового будинку, господарських будівель і споруд (присадибна </w:t>
      </w:r>
      <w:r w:rsidRPr="0047580A">
        <w:rPr>
          <w:rFonts w:ascii="Times New Roman" w:hAnsi="Times New Roman" w:cs="Times New Roman"/>
          <w:color w:val="000000"/>
        </w:rPr>
        <w:lastRenderedPageBreak/>
        <w:t xml:space="preserve">ділянка), орієнтовною площею </w:t>
      </w:r>
      <w:r w:rsidRPr="0047580A">
        <w:rPr>
          <w:rFonts w:ascii="Times New Roman" w:hAnsi="Times New Roman" w:cs="Times New Roman"/>
        </w:rPr>
        <w:t>0,25 га, під об’єк</w:t>
      </w:r>
      <w:r w:rsidRPr="0047580A">
        <w:rPr>
          <w:rFonts w:ascii="Times New Roman" w:hAnsi="Times New Roman" w:cs="Times New Roman"/>
          <w:color w:val="000000"/>
        </w:rPr>
        <w:t>томи нерухомого майна (житловий будинок) по</w:t>
      </w:r>
      <w:r w:rsidRPr="0047580A">
        <w:rPr>
          <w:rFonts w:ascii="Times New Roman" w:hAnsi="Times New Roman" w:cs="Times New Roman"/>
        </w:rPr>
        <w:t xml:space="preserve"> вул.Перемоги, 40, с.Сомкова Долина  Переяслав-Хмельницького району  Київської області  (</w:t>
      </w:r>
      <w:r w:rsidRPr="0047580A">
        <w:rPr>
          <w:rFonts w:ascii="Times New Roman" w:hAnsi="Times New Roman" w:cs="Times New Roman"/>
          <w:color w:val="000000"/>
        </w:rPr>
        <w:t>код КВЦПЗ-02.01).</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2. Проект землеустрою щодо відведення земельної ділянки в оренду погодити відповідно до ст. 186-1 Земельного кодексу України та укласти договір оренди.</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4. Остаточне уточнення площі земельної ділянки буде проведено після виготовлення проекту землеустрою.</w:t>
      </w:r>
    </w:p>
    <w:p w:rsidR="0047580A" w:rsidRPr="0047580A" w:rsidRDefault="0047580A" w:rsidP="0047580A">
      <w:pPr>
        <w:ind w:firstLine="900"/>
        <w:jc w:val="both"/>
        <w:rPr>
          <w:rFonts w:ascii="Times New Roman" w:hAnsi="Times New Roman" w:cs="Times New Roman"/>
        </w:rPr>
      </w:pPr>
      <w:r w:rsidRPr="0047580A">
        <w:rPr>
          <w:rFonts w:ascii="Times New Roman" w:hAnsi="Times New Roman" w:cs="Times New Roman"/>
          <w:spacing w:val="-1"/>
        </w:rPr>
        <w:t xml:space="preserve">5. </w:t>
      </w:r>
      <w:r w:rsidRPr="0047580A">
        <w:rPr>
          <w:rFonts w:ascii="Times New Roman" w:hAnsi="Times New Roman" w:cs="Times New Roman"/>
        </w:rPr>
        <w:t>У разі невиконання вимог пункту  2 даного рішення, вважати його таким, що втратило чинність.</w:t>
      </w:r>
    </w:p>
    <w:p w:rsidR="0047580A" w:rsidRPr="009F3B97" w:rsidRDefault="0047580A" w:rsidP="009F3B97">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6. </w:t>
      </w:r>
      <w:r w:rsidRPr="0047580A">
        <w:rPr>
          <w:rFonts w:ascii="Times New Roman" w:hAnsi="Times New Roman" w:cs="Times New Roman"/>
          <w:bCs/>
        </w:rPr>
        <w:t>Рішення діє протягом одного року з дня набрання ним чинності</w:t>
      </w:r>
      <w:r w:rsidR="009F3B97">
        <w:rPr>
          <w:rFonts w:ascii="Times New Roman" w:hAnsi="Times New Roman" w:cs="Times New Roman"/>
          <w:color w:val="000000"/>
        </w:rPr>
        <w:t>.</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827–</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9F3B97" w:rsidP="0047580A">
      <w:pPr>
        <w:rPr>
          <w:rFonts w:ascii="Times New Roman" w:hAnsi="Times New Roman" w:cs="Times New Roman"/>
          <w:b/>
        </w:rPr>
      </w:pPr>
      <w:r>
        <w:rPr>
          <w:rFonts w:ascii="Times New Roman" w:hAnsi="Times New Roman" w:cs="Times New Roman"/>
          <w:b/>
        </w:rPr>
        <w:t>26.07.2019</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sz w:val="28"/>
          <w:szCs w:val="28"/>
        </w:rPr>
      </w:pPr>
    </w:p>
    <w:tbl>
      <w:tblPr>
        <w:tblW w:w="0" w:type="auto"/>
        <w:tblLook w:val="00A0"/>
      </w:tblPr>
      <w:tblGrid>
        <w:gridCol w:w="7621"/>
      </w:tblGrid>
      <w:tr w:rsidR="0047580A" w:rsidRPr="0047580A" w:rsidTr="0047580A">
        <w:tc>
          <w:tcPr>
            <w:tcW w:w="7621" w:type="dxa"/>
            <w:hideMark/>
          </w:tcPr>
          <w:p w:rsidR="0047580A" w:rsidRPr="009F3B97" w:rsidRDefault="0047580A" w:rsidP="0047580A">
            <w:pPr>
              <w:rPr>
                <w:rFonts w:ascii="Times New Roman" w:hAnsi="Times New Roman" w:cs="Times New Roman"/>
                <w:b/>
              </w:rPr>
            </w:pPr>
            <w:r w:rsidRPr="0047580A">
              <w:rPr>
                <w:rFonts w:ascii="Times New Roman" w:hAnsi="Times New Roman" w:cs="Times New Roman"/>
                <w:b/>
                <w:bCs/>
              </w:rPr>
              <w:t xml:space="preserve">Про надання дозволу ПРИВАТНОМУ ПІДПРИЄМСТВУ АГРОФІРМА «СОМКОВА ДОЛИНА»  на </w:t>
            </w:r>
            <w:r w:rsidRPr="0047580A">
              <w:rPr>
                <w:rFonts w:ascii="Times New Roman" w:hAnsi="Times New Roman" w:cs="Times New Roman"/>
                <w:b/>
              </w:rPr>
              <w:t xml:space="preserve">виготовлення проекту </w:t>
            </w:r>
            <w:r w:rsidRPr="0047580A">
              <w:rPr>
                <w:rFonts w:ascii="Times New Roman" w:hAnsi="Times New Roman" w:cs="Times New Roman"/>
                <w:b/>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b/>
              </w:rPr>
              <w:t>для будівництва і обслуговування житлового будинку, господарських будівель і споруд</w:t>
            </w:r>
            <w:r w:rsidRPr="0047580A">
              <w:rPr>
                <w:rFonts w:ascii="Times New Roman" w:hAnsi="Times New Roman" w:cs="Times New Roman"/>
                <w:b/>
                <w:color w:val="000000"/>
              </w:rPr>
              <w:t xml:space="preserve"> по</w:t>
            </w:r>
            <w:r w:rsidRPr="0047580A">
              <w:rPr>
                <w:rFonts w:ascii="Times New Roman" w:hAnsi="Times New Roman" w:cs="Times New Roman"/>
                <w:color w:val="000000"/>
              </w:rPr>
              <w:t xml:space="preserve"> </w:t>
            </w:r>
            <w:r w:rsidRPr="0047580A">
              <w:rPr>
                <w:rFonts w:ascii="Times New Roman" w:eastAsia="Calibri" w:hAnsi="Times New Roman" w:cs="Times New Roman"/>
                <w:b/>
              </w:rPr>
              <w:t xml:space="preserve"> вул.Шевченка, 14, с.Сомкова Долина,  Переяслав-Хмельницького району Київської області</w:t>
            </w:r>
          </w:p>
        </w:tc>
      </w:tr>
    </w:tbl>
    <w:p w:rsidR="0047580A" w:rsidRPr="0047580A" w:rsidRDefault="0047580A" w:rsidP="0047580A">
      <w:pPr>
        <w:jc w:val="both"/>
        <w:rPr>
          <w:rFonts w:ascii="Times New Roman" w:hAnsi="Times New Roman" w:cs="Times New Roman"/>
          <w:color w:val="000000"/>
        </w:rPr>
      </w:pPr>
      <w:r w:rsidRPr="0047580A">
        <w:rPr>
          <w:rFonts w:ascii="Times New Roman" w:hAnsi="Times New Roman" w:cs="Times New Roman"/>
          <w:color w:val="000000"/>
        </w:rPr>
        <w:t xml:space="preserve">        Розглянувши заяву ПРИВАТНОГО ПІДПРИЄМСТВА АГРОФІРМА «СОМКОВА ДОЛИНА» про надання дозволу на виготовлення </w:t>
      </w:r>
      <w:r w:rsidRPr="0047580A">
        <w:rPr>
          <w:rFonts w:ascii="Times New Roman" w:hAnsi="Times New Roman" w:cs="Times New Roman"/>
        </w:rPr>
        <w:t>проекту землеустрою щодо відведення земельної ділянки для подальшого оформлення документів, що посвідчують право оренди  земельної ділянки для будівництва і обслуговування житлового будинку, господарських будівель і споруд (присадибна ділянка)  під об’єк</w:t>
      </w:r>
      <w:r w:rsidRPr="0047580A">
        <w:rPr>
          <w:rFonts w:ascii="Times New Roman" w:hAnsi="Times New Roman" w:cs="Times New Roman"/>
          <w:color w:val="000000"/>
        </w:rPr>
        <w:t>том нерухомого майна (житловий будинок) по вул.</w:t>
      </w:r>
      <w:r w:rsidRPr="0047580A">
        <w:rPr>
          <w:rFonts w:ascii="Times New Roman" w:hAnsi="Times New Roman" w:cs="Times New Roman"/>
        </w:rPr>
        <w:t>Шевченка, 14 с.Сомкова Долина Переяслав-Хмельницького району  Київської області,</w:t>
      </w:r>
      <w:r w:rsidRPr="0047580A">
        <w:rPr>
          <w:rFonts w:ascii="Times New Roman" w:hAnsi="Times New Roman" w:cs="Times New Roman"/>
          <w:color w:val="000000"/>
        </w:rPr>
        <w:t xml:space="preserve"> відповідно до пункту 34 частини 1 статті 26 Закону України “Про місцеве самоврядування в Україні”, </w:t>
      </w:r>
      <w:r w:rsidRPr="0047580A">
        <w:rPr>
          <w:rFonts w:ascii="Times New Roman" w:hAnsi="Times New Roman" w:cs="Times New Roman"/>
        </w:rPr>
        <w:t xml:space="preserve">статей 12,40,93,120,123,124,134 </w:t>
      </w:r>
      <w:r w:rsidRPr="0047580A">
        <w:rPr>
          <w:rFonts w:ascii="Times New Roman" w:hAnsi="Times New Roman" w:cs="Times New Roman"/>
          <w:color w:val="000000"/>
        </w:rPr>
        <w:t xml:space="preserve">Земельного </w:t>
      </w:r>
      <w:r w:rsidR="009F3B97">
        <w:rPr>
          <w:rFonts w:ascii="Times New Roman" w:hAnsi="Times New Roman" w:cs="Times New Roman"/>
          <w:color w:val="000000"/>
        </w:rPr>
        <w:t>кодексу України,  сільська рада</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lastRenderedPageBreak/>
        <w:t xml:space="preserve">1. Надати дозвіл </w:t>
      </w:r>
      <w:r w:rsidRPr="0047580A">
        <w:rPr>
          <w:rFonts w:ascii="Times New Roman" w:hAnsi="Times New Roman" w:cs="Times New Roman"/>
          <w:b/>
          <w:color w:val="000000"/>
        </w:rPr>
        <w:t xml:space="preserve">ПРИВАТНОМУ ПІДПРИЄМСТВУ АГРОФІРМА «СОМКОВА ДОЛИНА» </w:t>
      </w:r>
      <w:r w:rsidRPr="0047580A">
        <w:rPr>
          <w:rFonts w:ascii="Times New Roman" w:hAnsi="Times New Roman" w:cs="Times New Roman"/>
          <w:color w:val="000000"/>
        </w:rPr>
        <w:t xml:space="preserve">на виготовлення </w:t>
      </w:r>
      <w:r w:rsidRPr="0047580A">
        <w:rPr>
          <w:rFonts w:ascii="Times New Roman" w:hAnsi="Times New Roman" w:cs="Times New Roman"/>
        </w:rPr>
        <w:t xml:space="preserve">проекту  </w:t>
      </w:r>
      <w:r w:rsidRPr="0047580A">
        <w:rPr>
          <w:rFonts w:ascii="Times New Roman" w:hAnsi="Times New Roman" w:cs="Times New Roman"/>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color w:val="000000"/>
        </w:rPr>
        <w:t xml:space="preserve">для будівництва і обслуговування житлового будинку, господарських будівель і споруд (присадибна ділянка), орієнтовною площею </w:t>
      </w:r>
      <w:r w:rsidRPr="0047580A">
        <w:rPr>
          <w:rFonts w:ascii="Times New Roman" w:hAnsi="Times New Roman" w:cs="Times New Roman"/>
        </w:rPr>
        <w:t>0,25 га, під об’єк</w:t>
      </w:r>
      <w:r w:rsidRPr="0047580A">
        <w:rPr>
          <w:rFonts w:ascii="Times New Roman" w:hAnsi="Times New Roman" w:cs="Times New Roman"/>
          <w:color w:val="000000"/>
        </w:rPr>
        <w:t>томи нерухомого майна (житловий будинок) по</w:t>
      </w:r>
      <w:r w:rsidRPr="0047580A">
        <w:rPr>
          <w:rFonts w:ascii="Times New Roman" w:hAnsi="Times New Roman" w:cs="Times New Roman"/>
        </w:rPr>
        <w:t xml:space="preserve"> вул.Шевченка, 14, с.Сомкова Долина  Переяслав-Хмельницького району  Київської області  (</w:t>
      </w:r>
      <w:r w:rsidRPr="0047580A">
        <w:rPr>
          <w:rFonts w:ascii="Times New Roman" w:hAnsi="Times New Roman" w:cs="Times New Roman"/>
          <w:color w:val="000000"/>
        </w:rPr>
        <w:t>код КВЦПЗ-02.01).</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2. Проект землеустрою щодо відведення земельної ділянки в оренду погодити відповідно до ст. 186-1 Земельного кодексу України та укласти договір оренди.</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4. Остаточне уточнення площі земельної ділянки буде проведено після виготовлення проекту землеустрою.</w:t>
      </w:r>
    </w:p>
    <w:p w:rsidR="0047580A" w:rsidRPr="0047580A" w:rsidRDefault="0047580A" w:rsidP="0047580A">
      <w:pPr>
        <w:ind w:firstLine="900"/>
        <w:jc w:val="both"/>
        <w:rPr>
          <w:rFonts w:ascii="Times New Roman" w:hAnsi="Times New Roman" w:cs="Times New Roman"/>
        </w:rPr>
      </w:pPr>
      <w:r w:rsidRPr="0047580A">
        <w:rPr>
          <w:rFonts w:ascii="Times New Roman" w:hAnsi="Times New Roman" w:cs="Times New Roman"/>
          <w:spacing w:val="-1"/>
        </w:rPr>
        <w:t xml:space="preserve">5. </w:t>
      </w:r>
      <w:r w:rsidRPr="0047580A">
        <w:rPr>
          <w:rFonts w:ascii="Times New Roman" w:hAnsi="Times New Roman" w:cs="Times New Roman"/>
        </w:rPr>
        <w:t>У разі невиконання вимог пункту  2 даного рішення, вважати його таким, що втратило чинність.</w:t>
      </w:r>
    </w:p>
    <w:p w:rsidR="0047580A" w:rsidRPr="009F3B97" w:rsidRDefault="0047580A" w:rsidP="009F3B97">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6. </w:t>
      </w:r>
      <w:r w:rsidRPr="0047580A">
        <w:rPr>
          <w:rFonts w:ascii="Times New Roman" w:hAnsi="Times New Roman" w:cs="Times New Roman"/>
          <w:bCs/>
        </w:rPr>
        <w:t>Рішення діє протягом одного року з дня набрання ним чинності</w:t>
      </w:r>
      <w:r w:rsidR="009F3B97">
        <w:rPr>
          <w:rFonts w:ascii="Times New Roman" w:hAnsi="Times New Roman" w:cs="Times New Roman"/>
          <w:color w:val="000000"/>
        </w:rPr>
        <w:t>.</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9F3B97" w:rsidRDefault="0047580A" w:rsidP="009F3B97">
      <w:pPr>
        <w:pStyle w:val="a4"/>
        <w:rPr>
          <w:b/>
          <w:sz w:val="24"/>
          <w:szCs w:val="24"/>
        </w:rPr>
      </w:pPr>
      <w:r w:rsidRPr="009F3B97">
        <w:rPr>
          <w:b/>
          <w:sz w:val="24"/>
          <w:szCs w:val="24"/>
        </w:rPr>
        <w:t>с. Студеники</w:t>
      </w:r>
    </w:p>
    <w:p w:rsidR="0047580A" w:rsidRPr="009F3B97" w:rsidRDefault="0047580A" w:rsidP="009F3B97">
      <w:pPr>
        <w:pStyle w:val="a4"/>
        <w:rPr>
          <w:b/>
          <w:sz w:val="24"/>
          <w:szCs w:val="24"/>
        </w:rPr>
      </w:pPr>
      <w:r w:rsidRPr="009F3B97">
        <w:rPr>
          <w:b/>
          <w:sz w:val="24"/>
          <w:szCs w:val="24"/>
        </w:rPr>
        <w:t>№ 828–</w:t>
      </w:r>
      <w:r w:rsidRPr="009F3B97">
        <w:rPr>
          <w:b/>
          <w:sz w:val="24"/>
          <w:szCs w:val="24"/>
          <w:lang w:val="en-US"/>
        </w:rPr>
        <w:t>XX</w:t>
      </w:r>
      <w:r w:rsidRPr="009F3B97">
        <w:rPr>
          <w:b/>
          <w:sz w:val="24"/>
          <w:szCs w:val="24"/>
        </w:rPr>
        <w:t>Х–</w:t>
      </w:r>
      <w:r w:rsidRPr="009F3B97">
        <w:rPr>
          <w:b/>
          <w:sz w:val="24"/>
          <w:szCs w:val="24"/>
          <w:lang w:val="en-US"/>
        </w:rPr>
        <w:t>V</w:t>
      </w:r>
      <w:r w:rsidRPr="009F3B97">
        <w:rPr>
          <w:b/>
          <w:sz w:val="24"/>
          <w:szCs w:val="24"/>
        </w:rPr>
        <w:t>ІІ</w:t>
      </w:r>
    </w:p>
    <w:p w:rsidR="0047580A" w:rsidRPr="009F3B97" w:rsidRDefault="009F3B97" w:rsidP="009F3B97">
      <w:pPr>
        <w:pStyle w:val="a4"/>
        <w:rPr>
          <w:b/>
          <w:sz w:val="24"/>
          <w:szCs w:val="24"/>
        </w:rPr>
      </w:pPr>
      <w:r>
        <w:rPr>
          <w:b/>
          <w:sz w:val="24"/>
          <w:szCs w:val="24"/>
        </w:rPr>
        <w:t>26.07.2019</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49" name="Рисунок 4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9F3B97" w:rsidP="009F3B97">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W w:w="0" w:type="auto"/>
        <w:tblLook w:val="00A0"/>
      </w:tblPr>
      <w:tblGrid>
        <w:gridCol w:w="7621"/>
      </w:tblGrid>
      <w:tr w:rsidR="0047580A" w:rsidRPr="0047580A" w:rsidTr="0047580A">
        <w:tc>
          <w:tcPr>
            <w:tcW w:w="7621" w:type="dxa"/>
            <w:hideMark/>
          </w:tcPr>
          <w:p w:rsidR="0047580A" w:rsidRPr="009F3B97" w:rsidRDefault="0047580A" w:rsidP="0047580A">
            <w:pPr>
              <w:rPr>
                <w:rFonts w:ascii="Times New Roman" w:hAnsi="Times New Roman" w:cs="Times New Roman"/>
                <w:b/>
              </w:rPr>
            </w:pPr>
            <w:r w:rsidRPr="0047580A">
              <w:rPr>
                <w:rFonts w:ascii="Times New Roman" w:hAnsi="Times New Roman" w:cs="Times New Roman"/>
                <w:b/>
                <w:bCs/>
              </w:rPr>
              <w:t xml:space="preserve">Про надання дозволу ПРИВАТНОМУ ПІДПРИЄМСТВУ АГРОФІРМА «СОМКОВА ДОЛИНА»  на </w:t>
            </w:r>
            <w:r w:rsidRPr="0047580A">
              <w:rPr>
                <w:rFonts w:ascii="Times New Roman" w:hAnsi="Times New Roman" w:cs="Times New Roman"/>
                <w:b/>
              </w:rPr>
              <w:t xml:space="preserve">виготовлення проекту </w:t>
            </w:r>
            <w:r w:rsidRPr="0047580A">
              <w:rPr>
                <w:rFonts w:ascii="Times New Roman" w:hAnsi="Times New Roman" w:cs="Times New Roman"/>
                <w:b/>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b/>
              </w:rPr>
              <w:t>для будівництва і обслуговування житлового будинку, господарських будівель і споруд</w:t>
            </w:r>
            <w:r w:rsidRPr="0047580A">
              <w:rPr>
                <w:rFonts w:ascii="Times New Roman" w:hAnsi="Times New Roman" w:cs="Times New Roman"/>
                <w:b/>
                <w:color w:val="000000"/>
              </w:rPr>
              <w:t xml:space="preserve"> по</w:t>
            </w:r>
            <w:r w:rsidRPr="0047580A">
              <w:rPr>
                <w:rFonts w:ascii="Times New Roman" w:hAnsi="Times New Roman" w:cs="Times New Roman"/>
                <w:color w:val="000000"/>
              </w:rPr>
              <w:t xml:space="preserve"> </w:t>
            </w:r>
            <w:r w:rsidRPr="0047580A">
              <w:rPr>
                <w:rFonts w:ascii="Times New Roman" w:eastAsia="Calibri" w:hAnsi="Times New Roman" w:cs="Times New Roman"/>
                <w:b/>
              </w:rPr>
              <w:t xml:space="preserve"> вул.Шевченка, 39, с.Сомкова Долина,  Переяслав-Хмельницького району Київської області</w:t>
            </w:r>
          </w:p>
        </w:tc>
      </w:tr>
    </w:tbl>
    <w:p w:rsidR="0047580A" w:rsidRPr="0047580A" w:rsidRDefault="0047580A" w:rsidP="0047580A">
      <w:pPr>
        <w:jc w:val="both"/>
        <w:rPr>
          <w:rFonts w:ascii="Times New Roman" w:hAnsi="Times New Roman" w:cs="Times New Roman"/>
          <w:color w:val="000000"/>
        </w:rPr>
      </w:pPr>
      <w:r w:rsidRPr="0047580A">
        <w:rPr>
          <w:rFonts w:ascii="Times New Roman" w:hAnsi="Times New Roman" w:cs="Times New Roman"/>
          <w:color w:val="000000"/>
        </w:rPr>
        <w:t xml:space="preserve">        Розглянувши заяву ПРИВАТНОГО ПІДПРИЄМСТВА АГРОФІРМА «СОМКОВА ДОЛИНА» про надання дозволу на виготовлення </w:t>
      </w:r>
      <w:r w:rsidRPr="0047580A">
        <w:rPr>
          <w:rFonts w:ascii="Times New Roman" w:hAnsi="Times New Roman" w:cs="Times New Roman"/>
        </w:rPr>
        <w:t>проекту землеустрою щодо відведення земельної ділянки для подальшого оформлення документів, що посвідчують право оренди  земельної ділянки для будівництва і обслуговування житлового будинку, господарських будівель і споруд (присадибна ділянка)  під об’єк</w:t>
      </w:r>
      <w:r w:rsidRPr="0047580A">
        <w:rPr>
          <w:rFonts w:ascii="Times New Roman" w:hAnsi="Times New Roman" w:cs="Times New Roman"/>
          <w:color w:val="000000"/>
        </w:rPr>
        <w:t>том нерухомого майна (житловий будинок) по вул.</w:t>
      </w:r>
      <w:r w:rsidRPr="0047580A">
        <w:rPr>
          <w:rFonts w:ascii="Times New Roman" w:hAnsi="Times New Roman" w:cs="Times New Roman"/>
        </w:rPr>
        <w:t>Шевченка, 39 с.Сомкова Долина Переяслав-Хмельницького району  Київської області,</w:t>
      </w:r>
      <w:r w:rsidRPr="0047580A">
        <w:rPr>
          <w:rFonts w:ascii="Times New Roman" w:hAnsi="Times New Roman" w:cs="Times New Roman"/>
          <w:color w:val="000000"/>
        </w:rPr>
        <w:t xml:space="preserve"> відповідно до пункту 34 частини 1 статті 26 Закону України “Про місцеве самоврядування в Україні”, </w:t>
      </w:r>
      <w:r w:rsidRPr="0047580A">
        <w:rPr>
          <w:rFonts w:ascii="Times New Roman" w:hAnsi="Times New Roman" w:cs="Times New Roman"/>
        </w:rPr>
        <w:t xml:space="preserve">статей 12,40,93,120,123,124,134 </w:t>
      </w:r>
      <w:r w:rsidRPr="0047580A">
        <w:rPr>
          <w:rFonts w:ascii="Times New Roman" w:hAnsi="Times New Roman" w:cs="Times New Roman"/>
          <w:color w:val="000000"/>
        </w:rPr>
        <w:t>Земельного кодексу Україн</w:t>
      </w:r>
      <w:r w:rsidR="009F3B97">
        <w:rPr>
          <w:rFonts w:ascii="Times New Roman" w:hAnsi="Times New Roman" w:cs="Times New Roman"/>
          <w:color w:val="000000"/>
        </w:rPr>
        <w:t>и,  сільська рада</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lastRenderedPageBreak/>
        <w:t xml:space="preserve">1. Надати дозвіл </w:t>
      </w:r>
      <w:r w:rsidRPr="0047580A">
        <w:rPr>
          <w:rFonts w:ascii="Times New Roman" w:hAnsi="Times New Roman" w:cs="Times New Roman"/>
          <w:b/>
          <w:color w:val="000000"/>
        </w:rPr>
        <w:t xml:space="preserve">ПРИВАТНОМУ ПІДПРИЄМСТВУ АГРОФІРМА «СОМКОВА ДОЛИНА» </w:t>
      </w:r>
      <w:r w:rsidRPr="0047580A">
        <w:rPr>
          <w:rFonts w:ascii="Times New Roman" w:hAnsi="Times New Roman" w:cs="Times New Roman"/>
          <w:color w:val="000000"/>
        </w:rPr>
        <w:t xml:space="preserve">на виготовлення </w:t>
      </w:r>
      <w:r w:rsidRPr="0047580A">
        <w:rPr>
          <w:rFonts w:ascii="Times New Roman" w:hAnsi="Times New Roman" w:cs="Times New Roman"/>
        </w:rPr>
        <w:t xml:space="preserve">проекту  </w:t>
      </w:r>
      <w:r w:rsidRPr="0047580A">
        <w:rPr>
          <w:rFonts w:ascii="Times New Roman" w:hAnsi="Times New Roman" w:cs="Times New Roman"/>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color w:val="000000"/>
        </w:rPr>
        <w:t xml:space="preserve">для будівництва і обслуговування житлового будинку, господарських будівель і споруд (присадибна ділянка), орієнтовною площею </w:t>
      </w:r>
      <w:r w:rsidRPr="0047580A">
        <w:rPr>
          <w:rFonts w:ascii="Times New Roman" w:hAnsi="Times New Roman" w:cs="Times New Roman"/>
        </w:rPr>
        <w:t>0,25 га, під об’єк</w:t>
      </w:r>
      <w:r w:rsidRPr="0047580A">
        <w:rPr>
          <w:rFonts w:ascii="Times New Roman" w:hAnsi="Times New Roman" w:cs="Times New Roman"/>
          <w:color w:val="000000"/>
        </w:rPr>
        <w:t>томи нерухомого майна (житловий будинок) по</w:t>
      </w:r>
      <w:r w:rsidRPr="0047580A">
        <w:rPr>
          <w:rFonts w:ascii="Times New Roman" w:hAnsi="Times New Roman" w:cs="Times New Roman"/>
        </w:rPr>
        <w:t xml:space="preserve"> вул.Шевченка, 39, с.Сомкова Долина  Переяслав-Хмельницького району  Київської області  (</w:t>
      </w:r>
      <w:r w:rsidRPr="0047580A">
        <w:rPr>
          <w:rFonts w:ascii="Times New Roman" w:hAnsi="Times New Roman" w:cs="Times New Roman"/>
          <w:color w:val="000000"/>
        </w:rPr>
        <w:t>код КВЦПЗ-02.01).</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2. Проект землеустрою щодо відведення земельної ділянки в оренду погодити відповідно до ст. 186-1 Земельного кодексу України та укласти договір оренди.</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47580A" w:rsidRPr="0047580A" w:rsidRDefault="0047580A" w:rsidP="0047580A">
      <w:pPr>
        <w:ind w:firstLine="900"/>
        <w:jc w:val="both"/>
        <w:rPr>
          <w:rFonts w:ascii="Times New Roman" w:hAnsi="Times New Roman" w:cs="Times New Roman"/>
          <w:color w:val="000000"/>
        </w:rPr>
      </w:pPr>
      <w:r w:rsidRPr="0047580A">
        <w:rPr>
          <w:rFonts w:ascii="Times New Roman" w:hAnsi="Times New Roman" w:cs="Times New Roman"/>
          <w:color w:val="000000"/>
        </w:rPr>
        <w:t>4. Остаточне уточнення площі земельної ділянки буде проведено після виготовлення проекту землеустрою.</w:t>
      </w:r>
    </w:p>
    <w:p w:rsidR="0047580A" w:rsidRPr="0047580A" w:rsidRDefault="0047580A" w:rsidP="0047580A">
      <w:pPr>
        <w:ind w:firstLine="900"/>
        <w:jc w:val="both"/>
        <w:rPr>
          <w:rFonts w:ascii="Times New Roman" w:hAnsi="Times New Roman" w:cs="Times New Roman"/>
        </w:rPr>
      </w:pPr>
      <w:r w:rsidRPr="0047580A">
        <w:rPr>
          <w:rFonts w:ascii="Times New Roman" w:hAnsi="Times New Roman" w:cs="Times New Roman"/>
          <w:spacing w:val="-1"/>
        </w:rPr>
        <w:t>5.</w:t>
      </w:r>
      <w:r w:rsidRPr="0047580A">
        <w:rPr>
          <w:rFonts w:ascii="Times New Roman" w:hAnsi="Times New Roman" w:cs="Times New Roman"/>
        </w:rPr>
        <w:t>У разі невиконання вимог пункту  2 даного рішення, вважати його таким, що втратило чинність.</w:t>
      </w:r>
    </w:p>
    <w:p w:rsidR="0047580A" w:rsidRPr="009F3B97" w:rsidRDefault="0047580A" w:rsidP="009F3B97">
      <w:pPr>
        <w:ind w:firstLine="900"/>
        <w:jc w:val="both"/>
        <w:rPr>
          <w:rFonts w:ascii="Times New Roman" w:hAnsi="Times New Roman" w:cs="Times New Roman"/>
          <w:color w:val="000000"/>
        </w:rPr>
      </w:pPr>
      <w:r w:rsidRPr="0047580A">
        <w:rPr>
          <w:rFonts w:ascii="Times New Roman" w:hAnsi="Times New Roman" w:cs="Times New Roman"/>
          <w:color w:val="000000"/>
        </w:rPr>
        <w:t xml:space="preserve">6. </w:t>
      </w:r>
      <w:r w:rsidRPr="0047580A">
        <w:rPr>
          <w:rFonts w:ascii="Times New Roman" w:hAnsi="Times New Roman" w:cs="Times New Roman"/>
          <w:bCs/>
        </w:rPr>
        <w:t>Рішення діє протягом одного року з дня набрання ним чинності</w:t>
      </w:r>
      <w:r w:rsidR="009F3B97">
        <w:rPr>
          <w:rFonts w:ascii="Times New Roman" w:hAnsi="Times New Roman" w:cs="Times New Roman"/>
          <w:color w:val="000000"/>
        </w:rPr>
        <w:t>.</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829–</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26.07.2019</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50" name="Рисунок 5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9F3B97" w:rsidP="009F3B97">
      <w:pPr>
        <w:jc w:val="center"/>
        <w:rPr>
          <w:rFonts w:ascii="Times New Roman" w:hAnsi="Times New Roman" w:cs="Times New Roman"/>
          <w:b/>
          <w:sz w:val="28"/>
          <w:szCs w:val="28"/>
        </w:rPr>
      </w:pPr>
      <w:r>
        <w:rPr>
          <w:rFonts w:ascii="Times New Roman" w:hAnsi="Times New Roman" w:cs="Times New Roman"/>
          <w:b/>
          <w:sz w:val="28"/>
          <w:szCs w:val="28"/>
        </w:rPr>
        <w:t>Р І Ш Е Н Н Я</w:t>
      </w:r>
    </w:p>
    <w:tbl>
      <w:tblPr>
        <w:tblW w:w="0" w:type="auto"/>
        <w:tblLook w:val="00A0"/>
      </w:tblPr>
      <w:tblGrid>
        <w:gridCol w:w="7621"/>
      </w:tblGrid>
      <w:tr w:rsidR="0047580A" w:rsidRPr="0047580A" w:rsidTr="0047580A">
        <w:tc>
          <w:tcPr>
            <w:tcW w:w="7621" w:type="dxa"/>
            <w:hideMark/>
          </w:tcPr>
          <w:p w:rsidR="0047580A" w:rsidRPr="009F3B97" w:rsidRDefault="0047580A" w:rsidP="0047580A">
            <w:pPr>
              <w:rPr>
                <w:rFonts w:ascii="Times New Roman" w:hAnsi="Times New Roman" w:cs="Times New Roman"/>
                <w:b/>
              </w:rPr>
            </w:pPr>
            <w:r w:rsidRPr="0047580A">
              <w:rPr>
                <w:rFonts w:ascii="Times New Roman" w:hAnsi="Times New Roman" w:cs="Times New Roman"/>
                <w:b/>
                <w:bCs/>
              </w:rPr>
              <w:t xml:space="preserve">Про надання дозволу ПРИВАТНОМУ ПІДПРИЄМСТВУ АГРОФІРМА «СОМКОВА ДОЛИНА»  на </w:t>
            </w:r>
            <w:r w:rsidRPr="0047580A">
              <w:rPr>
                <w:rFonts w:ascii="Times New Roman" w:hAnsi="Times New Roman" w:cs="Times New Roman"/>
                <w:b/>
              </w:rPr>
              <w:t xml:space="preserve">виготовлення проекту </w:t>
            </w:r>
            <w:r w:rsidRPr="0047580A">
              <w:rPr>
                <w:rFonts w:ascii="Times New Roman" w:hAnsi="Times New Roman" w:cs="Times New Roman"/>
                <w:b/>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b/>
              </w:rPr>
              <w:t>для будівництва і обслуговування житлового будинку, господарських будівель і споруд</w:t>
            </w:r>
            <w:r w:rsidRPr="0047580A">
              <w:rPr>
                <w:rFonts w:ascii="Times New Roman" w:hAnsi="Times New Roman" w:cs="Times New Roman"/>
                <w:b/>
                <w:color w:val="000000"/>
              </w:rPr>
              <w:t xml:space="preserve"> по</w:t>
            </w:r>
            <w:r w:rsidRPr="0047580A">
              <w:rPr>
                <w:rFonts w:ascii="Times New Roman" w:hAnsi="Times New Roman" w:cs="Times New Roman"/>
                <w:color w:val="000000"/>
              </w:rPr>
              <w:t xml:space="preserve"> </w:t>
            </w:r>
            <w:r w:rsidRPr="0047580A">
              <w:rPr>
                <w:rFonts w:ascii="Times New Roman" w:eastAsia="Calibri" w:hAnsi="Times New Roman" w:cs="Times New Roman"/>
                <w:b/>
              </w:rPr>
              <w:t xml:space="preserve"> вул.Шевченка, 53, с.Сомкова Долина,  Переяслав-Хмельницького району Київської області</w:t>
            </w:r>
          </w:p>
        </w:tc>
      </w:tr>
    </w:tbl>
    <w:p w:rsidR="0047580A" w:rsidRPr="0047580A" w:rsidRDefault="0047580A" w:rsidP="0047580A">
      <w:pPr>
        <w:jc w:val="both"/>
        <w:rPr>
          <w:rFonts w:ascii="Times New Roman" w:hAnsi="Times New Roman" w:cs="Times New Roman"/>
          <w:color w:val="000000"/>
        </w:rPr>
      </w:pPr>
      <w:r w:rsidRPr="0047580A">
        <w:rPr>
          <w:rFonts w:ascii="Times New Roman" w:hAnsi="Times New Roman" w:cs="Times New Roman"/>
          <w:color w:val="000000"/>
        </w:rPr>
        <w:t xml:space="preserve">        Розглянувши заяву ПРИВАТНОГО ПІДПРИЄМСТВА АГРОФІРМА «СОМКОВА ДОЛИНА» про надання дозволу на виготовлення </w:t>
      </w:r>
      <w:r w:rsidRPr="0047580A">
        <w:rPr>
          <w:rFonts w:ascii="Times New Roman" w:hAnsi="Times New Roman" w:cs="Times New Roman"/>
        </w:rPr>
        <w:t>проекту землеустрою щодо відведення земельної ділянки для подальшого оформлення документів, що посвідчують право оренди  земельної ділянки для будівництва і обслуговування житлового будинку, господарських будівель і споруд (присадибна ділянка)  під об’єк</w:t>
      </w:r>
      <w:r w:rsidRPr="0047580A">
        <w:rPr>
          <w:rFonts w:ascii="Times New Roman" w:hAnsi="Times New Roman" w:cs="Times New Roman"/>
          <w:color w:val="000000"/>
        </w:rPr>
        <w:t>том нерухомого майна (житловий будинок) по вул.</w:t>
      </w:r>
      <w:r w:rsidRPr="0047580A">
        <w:rPr>
          <w:rFonts w:ascii="Times New Roman" w:hAnsi="Times New Roman" w:cs="Times New Roman"/>
        </w:rPr>
        <w:t>Шевченка, 53 с.Сомкова Долина Переяслав-Хмельницького району  Київської області,</w:t>
      </w:r>
      <w:r w:rsidRPr="0047580A">
        <w:rPr>
          <w:rFonts w:ascii="Times New Roman" w:hAnsi="Times New Roman" w:cs="Times New Roman"/>
          <w:color w:val="000000"/>
        </w:rPr>
        <w:t xml:space="preserve"> відповідно до пункту 34 частини 1 статті 26 Закону України “Про місцеве самоврядування в Україні”, </w:t>
      </w:r>
      <w:r w:rsidRPr="0047580A">
        <w:rPr>
          <w:rFonts w:ascii="Times New Roman" w:hAnsi="Times New Roman" w:cs="Times New Roman"/>
        </w:rPr>
        <w:t xml:space="preserve">статей 12,40,93,120,123,124,134 </w:t>
      </w:r>
      <w:r w:rsidRPr="0047580A">
        <w:rPr>
          <w:rFonts w:ascii="Times New Roman" w:hAnsi="Times New Roman" w:cs="Times New Roman"/>
          <w:color w:val="000000"/>
        </w:rPr>
        <w:t xml:space="preserve">Земельного </w:t>
      </w:r>
      <w:r w:rsidR="009F3B97">
        <w:rPr>
          <w:rFonts w:ascii="Times New Roman" w:hAnsi="Times New Roman" w:cs="Times New Roman"/>
          <w:color w:val="000000"/>
        </w:rPr>
        <w:t>кодексу України,  сільська рада</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47580A">
      <w:pPr>
        <w:ind w:firstLine="567"/>
        <w:jc w:val="both"/>
        <w:rPr>
          <w:rFonts w:ascii="Times New Roman" w:hAnsi="Times New Roman" w:cs="Times New Roman"/>
          <w:color w:val="000000"/>
        </w:rPr>
      </w:pPr>
      <w:r w:rsidRPr="0047580A">
        <w:rPr>
          <w:rFonts w:ascii="Times New Roman" w:hAnsi="Times New Roman" w:cs="Times New Roman"/>
          <w:color w:val="000000"/>
        </w:rPr>
        <w:lastRenderedPageBreak/>
        <w:t xml:space="preserve">1. Надати дозвіл </w:t>
      </w:r>
      <w:r w:rsidRPr="0047580A">
        <w:rPr>
          <w:rFonts w:ascii="Times New Roman" w:hAnsi="Times New Roman" w:cs="Times New Roman"/>
          <w:b/>
          <w:color w:val="000000"/>
        </w:rPr>
        <w:t xml:space="preserve">ПРИВАТНОМУ ПІДПРИЄМСТВУ АГРОФІРМА «СОМКОВА ДОЛИНА» </w:t>
      </w:r>
      <w:r w:rsidRPr="0047580A">
        <w:rPr>
          <w:rFonts w:ascii="Times New Roman" w:hAnsi="Times New Roman" w:cs="Times New Roman"/>
          <w:color w:val="000000"/>
        </w:rPr>
        <w:t xml:space="preserve">на виготовлення </w:t>
      </w:r>
      <w:r w:rsidRPr="0047580A">
        <w:rPr>
          <w:rFonts w:ascii="Times New Roman" w:hAnsi="Times New Roman" w:cs="Times New Roman"/>
        </w:rPr>
        <w:t xml:space="preserve">проекту  </w:t>
      </w:r>
      <w:r w:rsidRPr="0047580A">
        <w:rPr>
          <w:rFonts w:ascii="Times New Roman" w:hAnsi="Times New Roman" w:cs="Times New Roman"/>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7580A">
        <w:rPr>
          <w:rFonts w:ascii="Times New Roman" w:hAnsi="Times New Roman" w:cs="Times New Roman"/>
          <w:color w:val="000000"/>
        </w:rPr>
        <w:t xml:space="preserve">для будівництва і обслуговування житлового будинку, господарських будівель і споруд (присадибна ділянка), орієнтовною площею </w:t>
      </w:r>
      <w:r w:rsidRPr="0047580A">
        <w:rPr>
          <w:rFonts w:ascii="Times New Roman" w:hAnsi="Times New Roman" w:cs="Times New Roman"/>
        </w:rPr>
        <w:t>0,25 га, під об’єк</w:t>
      </w:r>
      <w:r w:rsidRPr="0047580A">
        <w:rPr>
          <w:rFonts w:ascii="Times New Roman" w:hAnsi="Times New Roman" w:cs="Times New Roman"/>
          <w:color w:val="000000"/>
        </w:rPr>
        <w:t>томи нерухомого майна (житловий будинок) по</w:t>
      </w:r>
      <w:r w:rsidRPr="0047580A">
        <w:rPr>
          <w:rFonts w:ascii="Times New Roman" w:hAnsi="Times New Roman" w:cs="Times New Roman"/>
        </w:rPr>
        <w:t xml:space="preserve"> вул.Шевченка, 53, с.Сомкова Долина  Переяслав-Хмельницького району  Київської області  (</w:t>
      </w:r>
      <w:r w:rsidRPr="0047580A">
        <w:rPr>
          <w:rFonts w:ascii="Times New Roman" w:hAnsi="Times New Roman" w:cs="Times New Roman"/>
          <w:color w:val="000000"/>
        </w:rPr>
        <w:t>код КВЦПЗ-02.01).</w:t>
      </w:r>
    </w:p>
    <w:p w:rsidR="0047580A" w:rsidRPr="0047580A" w:rsidRDefault="0047580A" w:rsidP="0047580A">
      <w:pPr>
        <w:ind w:firstLine="567"/>
        <w:jc w:val="both"/>
        <w:rPr>
          <w:rFonts w:ascii="Times New Roman" w:hAnsi="Times New Roman" w:cs="Times New Roman"/>
          <w:color w:val="000000"/>
        </w:rPr>
      </w:pPr>
      <w:r w:rsidRPr="0047580A">
        <w:rPr>
          <w:rFonts w:ascii="Times New Roman" w:hAnsi="Times New Roman" w:cs="Times New Roman"/>
          <w:color w:val="000000"/>
        </w:rPr>
        <w:t>2. Проект землеустрою щодо відведення земельної ділянки в оренду погодити відповідно до ст. 186-1 Земельного кодексу України та укласти договір оренди.</w:t>
      </w:r>
    </w:p>
    <w:p w:rsidR="0047580A" w:rsidRPr="0047580A" w:rsidRDefault="0047580A" w:rsidP="0047580A">
      <w:pPr>
        <w:ind w:firstLine="567"/>
        <w:jc w:val="both"/>
        <w:rPr>
          <w:rFonts w:ascii="Times New Roman" w:hAnsi="Times New Roman" w:cs="Times New Roman"/>
          <w:color w:val="000000"/>
        </w:rPr>
      </w:pPr>
      <w:r w:rsidRPr="0047580A">
        <w:rPr>
          <w:rFonts w:ascii="Times New Roman" w:hAnsi="Times New Roman" w:cs="Times New Roman"/>
          <w:color w:val="000000"/>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47580A" w:rsidRPr="0047580A" w:rsidRDefault="0047580A" w:rsidP="0047580A">
      <w:pPr>
        <w:ind w:firstLine="567"/>
        <w:jc w:val="both"/>
        <w:rPr>
          <w:rFonts w:ascii="Times New Roman" w:hAnsi="Times New Roman" w:cs="Times New Roman"/>
          <w:color w:val="000000"/>
        </w:rPr>
      </w:pPr>
      <w:r w:rsidRPr="0047580A">
        <w:rPr>
          <w:rFonts w:ascii="Times New Roman" w:hAnsi="Times New Roman" w:cs="Times New Roman"/>
          <w:color w:val="000000"/>
        </w:rPr>
        <w:t>4. Остаточне уточнення площі земельної ділянки буде проведено після виготовлення проекту землеустрою.</w:t>
      </w:r>
    </w:p>
    <w:p w:rsidR="0047580A" w:rsidRPr="0047580A" w:rsidRDefault="0047580A" w:rsidP="0047580A">
      <w:pPr>
        <w:ind w:firstLine="567"/>
        <w:jc w:val="both"/>
        <w:rPr>
          <w:rFonts w:ascii="Times New Roman" w:hAnsi="Times New Roman" w:cs="Times New Roman"/>
        </w:rPr>
      </w:pPr>
      <w:r w:rsidRPr="0047580A">
        <w:rPr>
          <w:rFonts w:ascii="Times New Roman" w:hAnsi="Times New Roman" w:cs="Times New Roman"/>
          <w:spacing w:val="-1"/>
        </w:rPr>
        <w:t xml:space="preserve">5. </w:t>
      </w:r>
      <w:r w:rsidRPr="0047580A">
        <w:rPr>
          <w:rFonts w:ascii="Times New Roman" w:hAnsi="Times New Roman" w:cs="Times New Roman"/>
        </w:rPr>
        <w:t>У разі невиконання вимог пункту  2 даного рішення, вважати його таким, що втратило чинність.</w:t>
      </w:r>
    </w:p>
    <w:p w:rsidR="0047580A" w:rsidRPr="009F3B97" w:rsidRDefault="0047580A" w:rsidP="009F3B97">
      <w:pPr>
        <w:ind w:firstLine="567"/>
        <w:jc w:val="both"/>
        <w:rPr>
          <w:rFonts w:ascii="Times New Roman" w:hAnsi="Times New Roman" w:cs="Times New Roman"/>
          <w:color w:val="000000"/>
        </w:rPr>
      </w:pPr>
      <w:r w:rsidRPr="0047580A">
        <w:rPr>
          <w:rFonts w:ascii="Times New Roman" w:hAnsi="Times New Roman" w:cs="Times New Roman"/>
          <w:color w:val="000000"/>
        </w:rPr>
        <w:t xml:space="preserve">6. </w:t>
      </w:r>
      <w:r w:rsidRPr="0047580A">
        <w:rPr>
          <w:rFonts w:ascii="Times New Roman" w:hAnsi="Times New Roman" w:cs="Times New Roman"/>
          <w:bCs/>
        </w:rPr>
        <w:t>Рішення діє протягом одного року з дня набрання ним чинності</w:t>
      </w:r>
      <w:r w:rsidR="009F3B97">
        <w:rPr>
          <w:rFonts w:ascii="Times New Roman" w:hAnsi="Times New Roman" w:cs="Times New Roman"/>
          <w:color w:val="000000"/>
        </w:rPr>
        <w:t>.</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830–</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9F3B97" w:rsidP="0047580A">
      <w:pPr>
        <w:rPr>
          <w:rFonts w:ascii="Times New Roman" w:hAnsi="Times New Roman" w:cs="Times New Roman"/>
          <w:b/>
        </w:rPr>
      </w:pPr>
      <w:r>
        <w:rPr>
          <w:rFonts w:ascii="Times New Roman" w:hAnsi="Times New Roman" w:cs="Times New Roman"/>
          <w:b/>
        </w:rPr>
        <w:t>26.07.2019</w:t>
      </w:r>
    </w:p>
    <w:p w:rsidR="0047580A" w:rsidRPr="009F3B97" w:rsidRDefault="0047580A" w:rsidP="009F3B97">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9F3B97" w:rsidP="009F3B97">
      <w:pPr>
        <w:jc w:val="center"/>
        <w:rPr>
          <w:rFonts w:ascii="Times New Roman" w:hAnsi="Times New Roman" w:cs="Times New Roman"/>
          <w:b/>
        </w:rPr>
      </w:pPr>
      <w:r>
        <w:rPr>
          <w:rFonts w:ascii="Times New Roman" w:hAnsi="Times New Roman" w:cs="Times New Roman"/>
          <w:b/>
        </w:rPr>
        <w:t>КИЇВСЬКОЇ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tblGrid>
      <w:tr w:rsidR="0047580A" w:rsidRPr="009F3B97" w:rsidTr="0047580A">
        <w:tc>
          <w:tcPr>
            <w:tcW w:w="7905" w:type="dxa"/>
          </w:tcPr>
          <w:p w:rsidR="0047580A" w:rsidRPr="009F3B97" w:rsidRDefault="0047580A" w:rsidP="0047580A">
            <w:pPr>
              <w:jc w:val="both"/>
              <w:rPr>
                <w:rFonts w:ascii="Times New Roman" w:hAnsi="Times New Roman" w:cs="Times New Roman"/>
                <w:b/>
                <w:sz w:val="24"/>
                <w:szCs w:val="24"/>
              </w:rPr>
            </w:pPr>
            <w:r w:rsidRPr="009F3B97">
              <w:rPr>
                <w:rFonts w:ascii="Times New Roman" w:hAnsi="Times New Roman" w:cs="Times New Roman"/>
                <w:b/>
                <w:bCs/>
                <w:sz w:val="24"/>
                <w:szCs w:val="24"/>
              </w:rPr>
              <w:t xml:space="preserve">Про надання дозволу на </w:t>
            </w:r>
            <w:r w:rsidRPr="009F3B97">
              <w:rPr>
                <w:rFonts w:ascii="Times New Roman" w:hAnsi="Times New Roman" w:cs="Times New Roman"/>
                <w:b/>
                <w:sz w:val="24"/>
                <w:szCs w:val="24"/>
              </w:rPr>
              <w:t xml:space="preserve">виготовлення проекту </w:t>
            </w:r>
            <w:r w:rsidRPr="009F3B97">
              <w:rPr>
                <w:rFonts w:ascii="Times New Roman" w:hAnsi="Times New Roman" w:cs="Times New Roman"/>
                <w:b/>
                <w:bCs/>
                <w:sz w:val="24"/>
                <w:szCs w:val="24"/>
              </w:rPr>
              <w:t xml:space="preserve">землеустрою щодо відведення земельної ділянки в оренду для розміщення, будівництва, експлуатації та обслуговування будівель і споруд об’єктів передачі електричної та теплової енергії </w:t>
            </w:r>
            <w:r w:rsidRPr="009F3B97">
              <w:rPr>
                <w:rFonts w:ascii="Times New Roman" w:hAnsi="Times New Roman" w:cs="Times New Roman"/>
                <w:b/>
                <w:color w:val="000000"/>
                <w:sz w:val="24"/>
                <w:szCs w:val="24"/>
              </w:rPr>
              <w:t>ПрАТ «Київобленерго»</w:t>
            </w:r>
            <w:r w:rsidRPr="009F3B97">
              <w:rPr>
                <w:rFonts w:ascii="Times New Roman" w:hAnsi="Times New Roman" w:cs="Times New Roman"/>
                <w:b/>
                <w:bCs/>
                <w:sz w:val="24"/>
                <w:szCs w:val="24"/>
              </w:rPr>
              <w:t xml:space="preserve"> по вул. Об’їздна в с.Переяславське Переяслав-Хмельницького району Київської області</w:t>
            </w:r>
            <w:r w:rsidRPr="009F3B97">
              <w:rPr>
                <w:rFonts w:ascii="Times New Roman" w:hAnsi="Times New Roman" w:cs="Times New Roman"/>
                <w:b/>
                <w:sz w:val="24"/>
                <w:szCs w:val="24"/>
              </w:rPr>
              <w:t>.</w:t>
            </w:r>
          </w:p>
        </w:tc>
      </w:tr>
    </w:tbl>
    <w:p w:rsidR="0047580A" w:rsidRPr="009F3B97" w:rsidRDefault="0047580A" w:rsidP="0047580A">
      <w:pPr>
        <w:tabs>
          <w:tab w:val="left" w:pos="142"/>
        </w:tabs>
        <w:ind w:firstLine="567"/>
        <w:jc w:val="both"/>
        <w:rPr>
          <w:rFonts w:ascii="Times New Roman" w:hAnsi="Times New Roman" w:cs="Times New Roman"/>
          <w:bCs/>
          <w:color w:val="000000"/>
          <w:sz w:val="24"/>
          <w:szCs w:val="24"/>
        </w:rPr>
      </w:pPr>
      <w:r w:rsidRPr="009F3B97">
        <w:rPr>
          <w:rFonts w:ascii="Times New Roman" w:hAnsi="Times New Roman" w:cs="Times New Roman"/>
          <w:bCs/>
          <w:color w:val="000000"/>
          <w:sz w:val="24"/>
          <w:szCs w:val="24"/>
        </w:rPr>
        <w:t xml:space="preserve">Розглянувши клопотання начальника ВРРП  приватного акціонерного товариства «Київобленерго» Гордійчук Ю.М. про надання дозволу на виготовлення </w:t>
      </w:r>
      <w:r w:rsidRPr="009F3B97">
        <w:rPr>
          <w:rFonts w:ascii="Times New Roman" w:hAnsi="Times New Roman" w:cs="Times New Roman"/>
          <w:bCs/>
          <w:sz w:val="24"/>
          <w:szCs w:val="24"/>
        </w:rPr>
        <w:t xml:space="preserve">проекту землеустрою щодо відведення земельної ділянки на умовах оренди </w:t>
      </w:r>
      <w:r w:rsidRPr="009F3B97">
        <w:rPr>
          <w:rFonts w:ascii="Times New Roman" w:hAnsi="Times New Roman" w:cs="Times New Roman"/>
          <w:sz w:val="24"/>
          <w:szCs w:val="24"/>
        </w:rPr>
        <w:t xml:space="preserve">для розміщення, будівництва, експлуатації та обслуговування будівель і споруд об’єктів передачі електричної та теплової енергії </w:t>
      </w:r>
      <w:r w:rsidRPr="009F3B97">
        <w:rPr>
          <w:rFonts w:ascii="Times New Roman" w:hAnsi="Times New Roman" w:cs="Times New Roman"/>
          <w:bCs/>
          <w:sz w:val="24"/>
          <w:szCs w:val="24"/>
        </w:rPr>
        <w:t>в с.Переяславське по вул.Об’їздна Переяслав-Хмельницького району Київської області, під ТП-10/0,4кВ</w:t>
      </w:r>
      <w:r w:rsidRPr="009F3B97">
        <w:rPr>
          <w:rFonts w:ascii="Times New Roman" w:hAnsi="Times New Roman" w:cs="Times New Roman"/>
          <w:bCs/>
          <w:color w:val="000000"/>
          <w:sz w:val="24"/>
          <w:szCs w:val="24"/>
        </w:rPr>
        <w:t xml:space="preserve">, відповідно до </w:t>
      </w:r>
      <w:r w:rsidRPr="009F3B97">
        <w:rPr>
          <w:rFonts w:ascii="Times New Roman" w:hAnsi="Times New Roman" w:cs="Times New Roman"/>
          <w:bCs/>
          <w:sz w:val="24"/>
          <w:szCs w:val="24"/>
        </w:rPr>
        <w:t>статей 12,93,123,124,134</w:t>
      </w:r>
      <w:r w:rsidRPr="009F3B97">
        <w:rPr>
          <w:rFonts w:ascii="Times New Roman" w:hAnsi="Times New Roman" w:cs="Times New Roman"/>
          <w:b/>
          <w:bCs/>
          <w:sz w:val="24"/>
          <w:szCs w:val="24"/>
        </w:rPr>
        <w:t xml:space="preserve"> </w:t>
      </w:r>
      <w:r w:rsidRPr="009F3B97">
        <w:rPr>
          <w:rFonts w:ascii="Times New Roman" w:hAnsi="Times New Roman" w:cs="Times New Roman"/>
          <w:bCs/>
          <w:color w:val="000000"/>
          <w:sz w:val="24"/>
          <w:szCs w:val="24"/>
        </w:rPr>
        <w:t>Земельного кодексу України, керуючись пунктом 34 частини 1 статті 26 Закону України “Про місцеве самоврядування в Україні”, сільська рада</w:t>
      </w:r>
    </w:p>
    <w:p w:rsidR="0047580A" w:rsidRPr="009F3B97" w:rsidRDefault="0047580A" w:rsidP="0047580A">
      <w:pPr>
        <w:tabs>
          <w:tab w:val="left" w:pos="142"/>
        </w:tabs>
        <w:ind w:firstLine="567"/>
        <w:jc w:val="both"/>
        <w:rPr>
          <w:rFonts w:ascii="Times New Roman" w:hAnsi="Times New Roman" w:cs="Times New Roman"/>
          <w:b/>
          <w:color w:val="000000"/>
          <w:sz w:val="24"/>
          <w:szCs w:val="24"/>
        </w:rPr>
      </w:pPr>
      <w:r w:rsidRPr="009F3B97">
        <w:rPr>
          <w:rFonts w:ascii="Times New Roman" w:hAnsi="Times New Roman" w:cs="Times New Roman"/>
          <w:b/>
          <w:color w:val="000000"/>
          <w:sz w:val="24"/>
          <w:szCs w:val="24"/>
        </w:rPr>
        <w:t>ВИРІШИЛА:</w:t>
      </w:r>
    </w:p>
    <w:p w:rsidR="0047580A" w:rsidRPr="009F3B97" w:rsidRDefault="0047580A" w:rsidP="0047580A">
      <w:pPr>
        <w:tabs>
          <w:tab w:val="left" w:pos="142"/>
        </w:tabs>
        <w:ind w:firstLine="567"/>
        <w:jc w:val="both"/>
        <w:rPr>
          <w:rFonts w:ascii="Times New Roman" w:hAnsi="Times New Roman" w:cs="Times New Roman"/>
          <w:sz w:val="24"/>
          <w:szCs w:val="24"/>
        </w:rPr>
      </w:pPr>
      <w:r w:rsidRPr="009F3B97">
        <w:rPr>
          <w:rFonts w:ascii="Times New Roman" w:hAnsi="Times New Roman" w:cs="Times New Roman"/>
          <w:color w:val="000000"/>
          <w:sz w:val="24"/>
          <w:szCs w:val="24"/>
        </w:rPr>
        <w:lastRenderedPageBreak/>
        <w:t xml:space="preserve">1. Надати дозвіл </w:t>
      </w:r>
      <w:r w:rsidRPr="009F3B97">
        <w:rPr>
          <w:rFonts w:ascii="Times New Roman" w:hAnsi="Times New Roman" w:cs="Times New Roman"/>
          <w:b/>
          <w:color w:val="000000"/>
          <w:sz w:val="24"/>
          <w:szCs w:val="24"/>
        </w:rPr>
        <w:t>ПрАТ «Київобленерго»</w:t>
      </w:r>
      <w:r w:rsidRPr="009F3B97">
        <w:rPr>
          <w:rFonts w:ascii="Times New Roman" w:hAnsi="Times New Roman" w:cs="Times New Roman"/>
          <w:b/>
          <w:bCs/>
          <w:color w:val="000000"/>
          <w:sz w:val="24"/>
          <w:szCs w:val="24"/>
        </w:rPr>
        <w:t xml:space="preserve"> </w:t>
      </w:r>
      <w:r w:rsidRPr="009F3B97">
        <w:rPr>
          <w:rFonts w:ascii="Times New Roman" w:hAnsi="Times New Roman" w:cs="Times New Roman"/>
          <w:color w:val="000000"/>
          <w:sz w:val="24"/>
          <w:szCs w:val="24"/>
        </w:rPr>
        <w:t xml:space="preserve">на виготовлення </w:t>
      </w:r>
      <w:r w:rsidRPr="009F3B97">
        <w:rPr>
          <w:rFonts w:ascii="Times New Roman" w:hAnsi="Times New Roman" w:cs="Times New Roman"/>
          <w:sz w:val="24"/>
          <w:szCs w:val="24"/>
        </w:rPr>
        <w:t xml:space="preserve">проекту </w:t>
      </w:r>
      <w:r w:rsidRPr="009F3B97">
        <w:rPr>
          <w:rFonts w:ascii="Times New Roman" w:hAnsi="Times New Roman" w:cs="Times New Roman"/>
          <w:bCs/>
          <w:sz w:val="24"/>
          <w:szCs w:val="24"/>
        </w:rPr>
        <w:t xml:space="preserve">землеустрою для подальшого оформлення документів, що посвідчують право оренди земельної ділянки  для розміщення, будівництва, експлуатації та обслуговування будівель і споруд об’єктів передачі електричної та теплової енергії </w:t>
      </w:r>
      <w:r w:rsidRPr="009F3B97">
        <w:rPr>
          <w:rFonts w:ascii="Times New Roman" w:hAnsi="Times New Roman" w:cs="Times New Roman"/>
          <w:color w:val="000000"/>
          <w:sz w:val="24"/>
          <w:szCs w:val="24"/>
        </w:rPr>
        <w:t xml:space="preserve">орієнтовною площею </w:t>
      </w:r>
      <w:r w:rsidRPr="009F3B97">
        <w:rPr>
          <w:rFonts w:ascii="Times New Roman" w:hAnsi="Times New Roman" w:cs="Times New Roman"/>
          <w:sz w:val="24"/>
          <w:szCs w:val="24"/>
        </w:rPr>
        <w:t xml:space="preserve">0,0022 </w:t>
      </w:r>
      <w:r w:rsidRPr="009F3B97">
        <w:rPr>
          <w:rFonts w:ascii="Times New Roman" w:hAnsi="Times New Roman" w:cs="Times New Roman"/>
          <w:color w:val="000000"/>
          <w:sz w:val="24"/>
          <w:szCs w:val="24"/>
        </w:rPr>
        <w:t xml:space="preserve">га (під ТП-10/0,4кВ), розташованої в межах с.Переяславське по вул.Об’їздна,  Переяслав-Хмельницького району Київської області </w:t>
      </w:r>
      <w:r w:rsidRPr="009F3B97">
        <w:rPr>
          <w:rFonts w:ascii="Times New Roman" w:hAnsi="Times New Roman" w:cs="Times New Roman"/>
          <w:sz w:val="24"/>
          <w:szCs w:val="24"/>
        </w:rPr>
        <w:t>(код КВЦПЗ-14.02).</w:t>
      </w:r>
    </w:p>
    <w:p w:rsidR="0047580A" w:rsidRPr="009F3B97" w:rsidRDefault="0047580A" w:rsidP="0047580A">
      <w:pPr>
        <w:tabs>
          <w:tab w:val="left" w:pos="142"/>
        </w:tabs>
        <w:ind w:firstLine="567"/>
        <w:jc w:val="both"/>
        <w:rPr>
          <w:rFonts w:ascii="Times New Roman" w:hAnsi="Times New Roman" w:cs="Times New Roman"/>
          <w:color w:val="000000"/>
          <w:sz w:val="24"/>
          <w:szCs w:val="24"/>
        </w:rPr>
      </w:pPr>
      <w:r w:rsidRPr="009F3B97">
        <w:rPr>
          <w:rFonts w:ascii="Times New Roman" w:hAnsi="Times New Roman" w:cs="Times New Roman"/>
          <w:color w:val="000000"/>
          <w:sz w:val="24"/>
          <w:szCs w:val="24"/>
        </w:rPr>
        <w:t>2. Проект землеустрою щодо відведення земельної ділянки в оренду погодити відповідно до ст. 186-1 Земельного кодексу України.</w:t>
      </w:r>
    </w:p>
    <w:p w:rsidR="0047580A" w:rsidRPr="009F3B97" w:rsidRDefault="0047580A" w:rsidP="0047580A">
      <w:pPr>
        <w:tabs>
          <w:tab w:val="left" w:pos="142"/>
        </w:tabs>
        <w:ind w:firstLine="567"/>
        <w:jc w:val="both"/>
        <w:rPr>
          <w:rFonts w:ascii="Times New Roman" w:hAnsi="Times New Roman" w:cs="Times New Roman"/>
          <w:color w:val="000000"/>
          <w:sz w:val="24"/>
          <w:szCs w:val="24"/>
        </w:rPr>
      </w:pPr>
      <w:r w:rsidRPr="009F3B97">
        <w:rPr>
          <w:rFonts w:ascii="Times New Roman" w:hAnsi="Times New Roman" w:cs="Times New Roman"/>
          <w:color w:val="000000"/>
          <w:sz w:val="24"/>
          <w:szCs w:val="24"/>
        </w:rPr>
        <w:t>3. Розробку проекту землеустрою щодо відведення земельних ділянок в оренду замовити в суб’єкта господарювання, який є виконавцем робіт із землеустрою відповідно до чинного законодавства.</w:t>
      </w:r>
    </w:p>
    <w:p w:rsidR="0047580A" w:rsidRPr="009F3B97" w:rsidRDefault="0047580A" w:rsidP="0047580A">
      <w:pPr>
        <w:tabs>
          <w:tab w:val="left" w:pos="142"/>
        </w:tabs>
        <w:ind w:firstLine="567"/>
        <w:jc w:val="both"/>
        <w:rPr>
          <w:rFonts w:ascii="Times New Roman" w:hAnsi="Times New Roman" w:cs="Times New Roman"/>
          <w:color w:val="000000"/>
          <w:sz w:val="24"/>
          <w:szCs w:val="24"/>
        </w:rPr>
      </w:pPr>
      <w:r w:rsidRPr="009F3B97">
        <w:rPr>
          <w:rFonts w:ascii="Times New Roman" w:hAnsi="Times New Roman" w:cs="Times New Roman"/>
          <w:color w:val="000000"/>
          <w:sz w:val="24"/>
          <w:szCs w:val="24"/>
        </w:rPr>
        <w:t>4. Остаточне уточнення площі земельної ділянки буде проведено після виготовлення проекту землеустрою.</w:t>
      </w:r>
    </w:p>
    <w:p w:rsidR="0047580A" w:rsidRPr="009F3B97" w:rsidRDefault="0047580A" w:rsidP="0047580A">
      <w:pPr>
        <w:tabs>
          <w:tab w:val="left" w:pos="142"/>
        </w:tabs>
        <w:ind w:firstLine="567"/>
        <w:jc w:val="both"/>
        <w:rPr>
          <w:rFonts w:ascii="Times New Roman" w:hAnsi="Times New Roman" w:cs="Times New Roman"/>
          <w:color w:val="000000"/>
          <w:sz w:val="24"/>
          <w:szCs w:val="24"/>
        </w:rPr>
      </w:pPr>
      <w:r w:rsidRPr="009F3B97">
        <w:rPr>
          <w:rFonts w:ascii="Times New Roman" w:hAnsi="Times New Roman" w:cs="Times New Roman"/>
          <w:spacing w:val="-1"/>
          <w:sz w:val="24"/>
          <w:szCs w:val="24"/>
        </w:rPr>
        <w:t>5.</w:t>
      </w:r>
      <w:r w:rsidRPr="009F3B97">
        <w:rPr>
          <w:rFonts w:ascii="Times New Roman" w:hAnsi="Times New Roman" w:cs="Times New Roman"/>
          <w:sz w:val="24"/>
          <w:szCs w:val="24"/>
        </w:rPr>
        <w:t>У разі невиконання вимог пункту  2 даного рішення, вважати його таким, що втратило чинність.</w:t>
      </w:r>
    </w:p>
    <w:p w:rsidR="0047580A" w:rsidRPr="009F3B97" w:rsidRDefault="0047580A" w:rsidP="009F3B97">
      <w:pPr>
        <w:ind w:firstLine="567"/>
        <w:jc w:val="both"/>
        <w:rPr>
          <w:rFonts w:ascii="Times New Roman" w:hAnsi="Times New Roman" w:cs="Times New Roman"/>
          <w:sz w:val="24"/>
          <w:szCs w:val="24"/>
        </w:rPr>
      </w:pPr>
      <w:r w:rsidRPr="009F3B97">
        <w:rPr>
          <w:rFonts w:ascii="Times New Roman" w:hAnsi="Times New Roman" w:cs="Times New Roman"/>
          <w:color w:val="000000"/>
          <w:sz w:val="24"/>
          <w:szCs w:val="24"/>
        </w:rPr>
        <w:t xml:space="preserve">6. </w:t>
      </w:r>
      <w:r w:rsidRPr="009F3B97">
        <w:rPr>
          <w:rFonts w:ascii="Times New Roman" w:hAnsi="Times New Roman" w:cs="Times New Roman"/>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Pr="0047580A">
        <w:rPr>
          <w:rFonts w:ascii="Times New Roman" w:hAnsi="Times New Roman" w:cs="Times New Roman"/>
          <w:b/>
          <w:bCs/>
        </w:rPr>
        <w:t>М.О.ЛЯХ</w:t>
      </w:r>
    </w:p>
    <w:p w:rsidR="0047580A" w:rsidRPr="009F3B97" w:rsidRDefault="0047580A" w:rsidP="009F3B97">
      <w:pPr>
        <w:pStyle w:val="a4"/>
        <w:rPr>
          <w:b/>
          <w:sz w:val="24"/>
          <w:szCs w:val="24"/>
        </w:rPr>
      </w:pPr>
      <w:r w:rsidRPr="009F3B97">
        <w:rPr>
          <w:b/>
          <w:sz w:val="24"/>
          <w:szCs w:val="24"/>
        </w:rPr>
        <w:t>с. Студеники</w:t>
      </w:r>
    </w:p>
    <w:p w:rsidR="0047580A" w:rsidRPr="009F3B97" w:rsidRDefault="0047580A" w:rsidP="009F3B97">
      <w:pPr>
        <w:pStyle w:val="a4"/>
        <w:rPr>
          <w:b/>
          <w:sz w:val="24"/>
          <w:szCs w:val="24"/>
        </w:rPr>
      </w:pPr>
      <w:r w:rsidRPr="009F3B97">
        <w:rPr>
          <w:b/>
          <w:sz w:val="24"/>
          <w:szCs w:val="24"/>
        </w:rPr>
        <w:t>№831–</w:t>
      </w:r>
      <w:r w:rsidRPr="009F3B97">
        <w:rPr>
          <w:b/>
          <w:sz w:val="24"/>
          <w:szCs w:val="24"/>
          <w:lang w:val="en-US"/>
        </w:rPr>
        <w:t>XX</w:t>
      </w:r>
      <w:r w:rsidRPr="009F3B97">
        <w:rPr>
          <w:b/>
          <w:sz w:val="24"/>
          <w:szCs w:val="24"/>
        </w:rPr>
        <w:t>Х–</w:t>
      </w:r>
      <w:r w:rsidRPr="009F3B97">
        <w:rPr>
          <w:b/>
          <w:sz w:val="24"/>
          <w:szCs w:val="24"/>
          <w:lang w:val="en-US"/>
        </w:rPr>
        <w:t>V</w:t>
      </w:r>
      <w:r w:rsidRPr="009F3B97">
        <w:rPr>
          <w:b/>
          <w:sz w:val="24"/>
          <w:szCs w:val="24"/>
        </w:rPr>
        <w:t>ІІ</w:t>
      </w:r>
    </w:p>
    <w:p w:rsidR="0047580A" w:rsidRPr="0047580A" w:rsidRDefault="0047580A" w:rsidP="009F3B97">
      <w:pPr>
        <w:pStyle w:val="a4"/>
      </w:pPr>
      <w:r w:rsidRPr="009F3B97">
        <w:rPr>
          <w:b/>
          <w:sz w:val="24"/>
          <w:szCs w:val="24"/>
        </w:rPr>
        <w:t>26.07.2019</w:t>
      </w:r>
    </w:p>
    <w:p w:rsidR="0047580A" w:rsidRPr="009F3B97" w:rsidRDefault="0047580A" w:rsidP="009F3B97">
      <w:pPr>
        <w:jc w:val="center"/>
        <w:rPr>
          <w:rFonts w:ascii="Times New Roman" w:hAnsi="Times New Roman" w:cs="Times New Roman"/>
          <w:sz w:val="28"/>
          <w:szCs w:val="28"/>
        </w:rPr>
      </w:pPr>
      <w:r w:rsidRPr="0047580A">
        <w:rPr>
          <w:rFonts w:ascii="Times New Roman" w:hAnsi="Times New Roman" w:cs="Times New Roman"/>
          <w:noProof/>
          <w:sz w:val="28"/>
          <w:szCs w:val="28"/>
          <w:lang w:eastAsia="uk-UA"/>
        </w:rPr>
        <w:drawing>
          <wp:inline distT="0" distB="0" distL="0" distR="0">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СТУДЕНИКІВСЬКА   СІЛЬСЬКА  РАДА</w:t>
      </w:r>
    </w:p>
    <w:p w:rsidR="0047580A" w:rsidRPr="0047580A" w:rsidRDefault="0047580A" w:rsidP="0047580A">
      <w:pPr>
        <w:jc w:val="center"/>
        <w:rPr>
          <w:rFonts w:ascii="Times New Roman" w:hAnsi="Times New Roman" w:cs="Times New Roman"/>
          <w:b/>
        </w:rPr>
      </w:pPr>
      <w:r w:rsidRPr="0047580A">
        <w:rPr>
          <w:rFonts w:ascii="Times New Roman" w:hAnsi="Times New Roman" w:cs="Times New Roman"/>
          <w:b/>
        </w:rPr>
        <w:t>ПЕРЕЯСЛАВ – ХМЕЛЬНИЦЬКОГО  РАЙОНУ</w:t>
      </w:r>
    </w:p>
    <w:p w:rsidR="0047580A" w:rsidRPr="0047580A" w:rsidRDefault="0047580A" w:rsidP="009F3B97">
      <w:pPr>
        <w:jc w:val="center"/>
        <w:rPr>
          <w:rFonts w:ascii="Times New Roman" w:hAnsi="Times New Roman" w:cs="Times New Roman"/>
          <w:b/>
        </w:rPr>
      </w:pPr>
      <w:r w:rsidRPr="0047580A">
        <w:rPr>
          <w:rFonts w:ascii="Times New Roman" w:hAnsi="Times New Roman" w:cs="Times New Roman"/>
          <w:b/>
        </w:rPr>
        <w:t xml:space="preserve">КИЇВСЬКОЇ </w:t>
      </w:r>
      <w:r w:rsidR="009F3B97">
        <w:rPr>
          <w:rFonts w:ascii="Times New Roman" w:hAnsi="Times New Roman" w:cs="Times New Roman"/>
          <w:b/>
        </w:rPr>
        <w:t xml:space="preserve"> ОБЛАСТІ</w:t>
      </w:r>
    </w:p>
    <w:p w:rsidR="0047580A" w:rsidRPr="0047580A" w:rsidRDefault="0047580A" w:rsidP="0047580A">
      <w:pPr>
        <w:jc w:val="center"/>
        <w:rPr>
          <w:rFonts w:ascii="Times New Roman" w:hAnsi="Times New Roman" w:cs="Times New Roman"/>
          <w:b/>
          <w:sz w:val="28"/>
          <w:szCs w:val="28"/>
        </w:rPr>
      </w:pPr>
      <w:r w:rsidRPr="0047580A">
        <w:rPr>
          <w:rFonts w:ascii="Times New Roman" w:hAnsi="Times New Roman" w:cs="Times New Roman"/>
          <w:b/>
          <w:sz w:val="28"/>
          <w:szCs w:val="28"/>
        </w:rPr>
        <w:t>Р І Ш Е Н Н Я</w:t>
      </w:r>
    </w:p>
    <w:p w:rsidR="0047580A" w:rsidRPr="0047580A" w:rsidRDefault="0047580A" w:rsidP="0047580A">
      <w:pPr>
        <w:jc w:val="center"/>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47580A" w:rsidRPr="0047580A" w:rsidTr="0047580A">
        <w:tc>
          <w:tcPr>
            <w:tcW w:w="8075" w:type="dxa"/>
          </w:tcPr>
          <w:p w:rsidR="0047580A" w:rsidRPr="0047580A" w:rsidRDefault="0047580A" w:rsidP="0047580A">
            <w:pPr>
              <w:jc w:val="both"/>
              <w:rPr>
                <w:rFonts w:ascii="Times New Roman" w:hAnsi="Times New Roman" w:cs="Times New Roman"/>
                <w:b/>
                <w:sz w:val="24"/>
                <w:szCs w:val="24"/>
              </w:rPr>
            </w:pPr>
            <w:r w:rsidRPr="0047580A">
              <w:rPr>
                <w:rFonts w:ascii="Times New Roman" w:hAnsi="Times New Roman" w:cs="Times New Roman"/>
                <w:b/>
                <w:sz w:val="24"/>
                <w:szCs w:val="24"/>
              </w:rPr>
              <w:t xml:space="preserve">Про надання дозволу на виготовлення проекту землеустрою щодо  відведення  земельної  ділянки в постійне користування  Комунальному підприємству «Господар»  для  розміщення та експлуатації основних, підсобних і допоміжних будівель та споруд технічної інфраструктури (КНС) в межах населеного пункту с.Студеники по вул. 40 річчя Перемоги Переяслав-Хмельницького району Київської області.    </w:t>
            </w:r>
          </w:p>
        </w:tc>
      </w:tr>
    </w:tbl>
    <w:p w:rsidR="0047580A" w:rsidRPr="0047580A" w:rsidRDefault="0047580A" w:rsidP="0047580A">
      <w:pPr>
        <w:rPr>
          <w:rFonts w:ascii="Times New Roman" w:hAnsi="Times New Roman" w:cs="Times New Roman"/>
          <w:b/>
        </w:rPr>
      </w:pPr>
    </w:p>
    <w:p w:rsidR="0047580A" w:rsidRPr="0047580A" w:rsidRDefault="0047580A" w:rsidP="0047580A">
      <w:pPr>
        <w:ind w:firstLine="708"/>
        <w:jc w:val="both"/>
        <w:rPr>
          <w:rFonts w:ascii="Times New Roman" w:hAnsi="Times New Roman" w:cs="Times New Roman"/>
        </w:rPr>
      </w:pPr>
      <w:r w:rsidRPr="0047580A">
        <w:rPr>
          <w:rFonts w:ascii="Times New Roman" w:hAnsi="Times New Roman" w:cs="Times New Roman"/>
        </w:rPr>
        <w:t xml:space="preserve">Розглянувши звернення </w:t>
      </w:r>
      <w:r w:rsidRPr="0047580A">
        <w:rPr>
          <w:rFonts w:ascii="Times New Roman" w:hAnsi="Times New Roman" w:cs="Times New Roman"/>
          <w:color w:val="C00000"/>
        </w:rPr>
        <w:t>Комунального підприємства «Господар» Студениківської сільської ради,</w:t>
      </w:r>
      <w:r w:rsidRPr="0047580A">
        <w:rPr>
          <w:rFonts w:ascii="Times New Roman" w:hAnsi="Times New Roman" w:cs="Times New Roman"/>
        </w:rPr>
        <w:t xml:space="preserve"> що зареєстроване по вул.Привокзальна, 65 в с.Переяславське  Переяслав-Хмельницького району Київської області, про надання дозволу на виготовлення проекту землеустрою щодо відведення в постійне користування земельної ділянки для  розміщення та експлуатації основних, підсобних і допоміжних будівель та споруд технічної інфраструктури (КНС), в межах населеного пункту с.Студеники по вул. 40 річчя Перемоги Переяслав-Хмельницького району Київської області </w:t>
      </w:r>
      <w:r w:rsidRPr="0047580A">
        <w:rPr>
          <w:rFonts w:ascii="Times New Roman" w:hAnsi="Times New Roman" w:cs="Times New Roman"/>
        </w:rPr>
        <w:lastRenderedPageBreak/>
        <w:t xml:space="preserve">керуючись  п. 34 частини 1 статті 26 Закону України "Про місцеве самоврядування в Україні", статтями 12,19,92,122,123 Земельного кодексу України, сільська  рада  </w:t>
      </w:r>
    </w:p>
    <w:p w:rsidR="0047580A" w:rsidRPr="0047580A" w:rsidRDefault="0047580A" w:rsidP="0047580A">
      <w:pPr>
        <w:ind w:firstLine="708"/>
        <w:jc w:val="both"/>
        <w:rPr>
          <w:rFonts w:ascii="Times New Roman" w:hAnsi="Times New Roman" w:cs="Times New Roman"/>
        </w:rPr>
      </w:pPr>
    </w:p>
    <w:p w:rsidR="0047580A" w:rsidRPr="0047580A" w:rsidRDefault="009F3B97" w:rsidP="009F3B97">
      <w:pPr>
        <w:jc w:val="center"/>
        <w:rPr>
          <w:rFonts w:ascii="Times New Roman" w:hAnsi="Times New Roman" w:cs="Times New Roman"/>
          <w:b/>
        </w:rPr>
      </w:pPr>
      <w:r>
        <w:rPr>
          <w:rFonts w:ascii="Times New Roman" w:hAnsi="Times New Roman" w:cs="Times New Roman"/>
          <w:b/>
        </w:rPr>
        <w:t>В И Р І Ш И Л А :</w:t>
      </w:r>
    </w:p>
    <w:p w:rsidR="0047580A" w:rsidRPr="0047580A" w:rsidRDefault="0047580A" w:rsidP="005B0255">
      <w:pPr>
        <w:numPr>
          <w:ilvl w:val="0"/>
          <w:numId w:val="40"/>
        </w:numPr>
        <w:ind w:left="0" w:firstLine="851"/>
        <w:contextualSpacing/>
        <w:jc w:val="both"/>
        <w:rPr>
          <w:rFonts w:ascii="Times New Roman" w:hAnsi="Times New Roman" w:cs="Times New Roman"/>
        </w:rPr>
      </w:pPr>
      <w:r w:rsidRPr="0047580A">
        <w:rPr>
          <w:rFonts w:ascii="Times New Roman" w:hAnsi="Times New Roman" w:cs="Times New Roman"/>
        </w:rPr>
        <w:t xml:space="preserve">Надати дозвіл </w:t>
      </w:r>
      <w:r w:rsidRPr="0047580A">
        <w:rPr>
          <w:rFonts w:ascii="Times New Roman" w:hAnsi="Times New Roman" w:cs="Times New Roman"/>
          <w:b/>
          <w:color w:val="C00000"/>
        </w:rPr>
        <w:t xml:space="preserve">Комунальному підприємству «Господар» Студениківської сільської ради </w:t>
      </w:r>
      <w:r w:rsidRPr="0047580A">
        <w:rPr>
          <w:rFonts w:ascii="Times New Roman" w:hAnsi="Times New Roman" w:cs="Times New Roman"/>
        </w:rPr>
        <w:t>на</w:t>
      </w:r>
      <w:r w:rsidRPr="0047580A">
        <w:rPr>
          <w:rFonts w:ascii="Times New Roman" w:hAnsi="Times New Roman" w:cs="Times New Roman"/>
          <w:b/>
          <w:color w:val="C00000"/>
        </w:rPr>
        <w:t xml:space="preserve"> </w:t>
      </w:r>
      <w:r w:rsidRPr="0047580A">
        <w:rPr>
          <w:rFonts w:ascii="Times New Roman" w:hAnsi="Times New Roman" w:cs="Times New Roman"/>
        </w:rPr>
        <w:t xml:space="preserve">виготовлення  проекту землеустрою щодо відведення   земельної  ділянки  для  розміщення та експлуатації основних, підсобних і допоміжних будівель та споруд технічної інфраструктури (КНС), орієнтовною площею </w:t>
      </w:r>
      <w:r w:rsidRPr="0047580A">
        <w:rPr>
          <w:rFonts w:ascii="Times New Roman" w:hAnsi="Times New Roman" w:cs="Times New Roman"/>
          <w:color w:val="C00000"/>
        </w:rPr>
        <w:t>0,0200 га,</w:t>
      </w:r>
      <w:r w:rsidRPr="0047580A">
        <w:rPr>
          <w:rFonts w:ascii="Times New Roman" w:hAnsi="Times New Roman" w:cs="Times New Roman"/>
        </w:rPr>
        <w:t xml:space="preserve"> розташованої в межах населеного пункту с.Студеники по вул.40 річчя Перемоги Переяслав-Хмельницького району Київської області</w:t>
      </w:r>
      <w:r w:rsidRPr="0047580A">
        <w:rPr>
          <w:rFonts w:ascii="Times New Roman" w:hAnsi="Times New Roman" w:cs="Times New Roman"/>
          <w:color w:val="C00000"/>
        </w:rPr>
        <w:t xml:space="preserve">, </w:t>
      </w:r>
      <w:r w:rsidRPr="0047580A">
        <w:rPr>
          <w:rFonts w:ascii="Times New Roman" w:hAnsi="Times New Roman" w:cs="Times New Roman"/>
        </w:rPr>
        <w:t xml:space="preserve">(код КВЦПЗ-11.04). </w:t>
      </w:r>
    </w:p>
    <w:p w:rsidR="0047580A" w:rsidRPr="0047580A" w:rsidRDefault="0047580A" w:rsidP="005B0255">
      <w:pPr>
        <w:numPr>
          <w:ilvl w:val="0"/>
          <w:numId w:val="40"/>
        </w:numPr>
        <w:ind w:left="0" w:firstLine="851"/>
        <w:contextualSpacing/>
        <w:jc w:val="both"/>
        <w:rPr>
          <w:rFonts w:ascii="Times New Roman" w:hAnsi="Times New Roman" w:cs="Times New Roman"/>
        </w:rPr>
      </w:pPr>
      <w:r w:rsidRPr="0047580A">
        <w:rPr>
          <w:rFonts w:ascii="Times New Roman" w:hAnsi="Times New Roman" w:cs="Times New Roman"/>
        </w:rPr>
        <w:t>Проект землеустрою щодо відведення земельних ділянок в постійне користування  погодити відповідно до ст. 186-1 Земельного кодексу України.</w:t>
      </w:r>
    </w:p>
    <w:p w:rsidR="0047580A" w:rsidRPr="0047580A" w:rsidRDefault="0047580A" w:rsidP="005B0255">
      <w:pPr>
        <w:numPr>
          <w:ilvl w:val="0"/>
          <w:numId w:val="40"/>
        </w:numPr>
        <w:ind w:left="0" w:firstLine="851"/>
        <w:contextualSpacing/>
        <w:jc w:val="both"/>
        <w:rPr>
          <w:rFonts w:ascii="Times New Roman" w:hAnsi="Times New Roman" w:cs="Times New Roman"/>
        </w:rPr>
      </w:pPr>
      <w:r w:rsidRPr="0047580A">
        <w:rPr>
          <w:rFonts w:ascii="Times New Roman" w:hAnsi="Times New Roman" w:cs="Times New Roman"/>
        </w:rPr>
        <w:t>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47580A" w:rsidRPr="0047580A" w:rsidRDefault="0047580A" w:rsidP="005B0255">
      <w:pPr>
        <w:numPr>
          <w:ilvl w:val="0"/>
          <w:numId w:val="40"/>
        </w:numPr>
        <w:ind w:left="0" w:firstLine="851"/>
        <w:contextualSpacing/>
        <w:jc w:val="both"/>
        <w:rPr>
          <w:rFonts w:ascii="Times New Roman" w:hAnsi="Times New Roman" w:cs="Times New Roman"/>
        </w:rPr>
      </w:pPr>
      <w:r w:rsidRPr="0047580A">
        <w:rPr>
          <w:rFonts w:ascii="Times New Roman" w:hAnsi="Times New Roman" w:cs="Times New Roman"/>
        </w:rPr>
        <w:t xml:space="preserve">Остаточне уточнення площі земельних ділянок буде проведено після виготовлення проекту землеустрою. </w:t>
      </w:r>
    </w:p>
    <w:p w:rsidR="0047580A" w:rsidRPr="009F3B97" w:rsidRDefault="0047580A" w:rsidP="005B0255">
      <w:pPr>
        <w:numPr>
          <w:ilvl w:val="0"/>
          <w:numId w:val="40"/>
        </w:numPr>
        <w:ind w:left="0" w:firstLine="851"/>
        <w:contextualSpacing/>
        <w:jc w:val="both"/>
        <w:rPr>
          <w:rFonts w:ascii="Times New Roman" w:hAnsi="Times New Roman" w:cs="Times New Roman"/>
        </w:rPr>
      </w:pPr>
      <w:r w:rsidRPr="0047580A">
        <w:rPr>
          <w:rFonts w:ascii="Times New Roman" w:hAnsi="Times New Roman" w:cs="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F3B97" w:rsidRDefault="009F3B97" w:rsidP="009F3B97">
      <w:pPr>
        <w:jc w:val="center"/>
        <w:rPr>
          <w:rFonts w:ascii="Times New Roman" w:hAnsi="Times New Roman" w:cs="Times New Roman"/>
          <w:b/>
        </w:rPr>
      </w:pPr>
    </w:p>
    <w:p w:rsidR="0047580A" w:rsidRPr="009F3B97" w:rsidRDefault="0047580A" w:rsidP="009F3B97">
      <w:pPr>
        <w:jc w:val="center"/>
        <w:rPr>
          <w:rFonts w:ascii="Times New Roman" w:hAnsi="Times New Roman" w:cs="Times New Roman"/>
          <w:b/>
        </w:rPr>
      </w:pPr>
      <w:r w:rsidRPr="0047580A">
        <w:rPr>
          <w:rFonts w:ascii="Times New Roman" w:hAnsi="Times New Roman" w:cs="Times New Roman"/>
          <w:b/>
        </w:rPr>
        <w:t xml:space="preserve">Сільський  голова :                                                         </w:t>
      </w:r>
      <w:r w:rsidR="009F3B97">
        <w:rPr>
          <w:rFonts w:ascii="Times New Roman" w:hAnsi="Times New Roman" w:cs="Times New Roman"/>
          <w:b/>
        </w:rPr>
        <w:t xml:space="preserve">                      М. О. ЛЯХ</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с. Студеники</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 832–</w:t>
      </w:r>
      <w:r w:rsidRPr="0047580A">
        <w:rPr>
          <w:rFonts w:ascii="Times New Roman" w:hAnsi="Times New Roman" w:cs="Times New Roman"/>
          <w:b/>
          <w:lang w:val="en-US"/>
        </w:rPr>
        <w:t>XX</w:t>
      </w:r>
      <w:r w:rsidRPr="0047580A">
        <w:rPr>
          <w:rFonts w:ascii="Times New Roman" w:hAnsi="Times New Roman" w:cs="Times New Roman"/>
          <w:b/>
        </w:rPr>
        <w:t>Х–</w:t>
      </w:r>
      <w:r w:rsidRPr="0047580A">
        <w:rPr>
          <w:rFonts w:ascii="Times New Roman" w:hAnsi="Times New Roman" w:cs="Times New Roman"/>
          <w:b/>
          <w:lang w:val="en-US"/>
        </w:rPr>
        <w:t>V</w:t>
      </w:r>
      <w:r w:rsidRPr="0047580A">
        <w:rPr>
          <w:rFonts w:ascii="Times New Roman" w:hAnsi="Times New Roman" w:cs="Times New Roman"/>
          <w:b/>
        </w:rPr>
        <w:t>ІІ</w:t>
      </w:r>
    </w:p>
    <w:p w:rsidR="0047580A" w:rsidRPr="0047580A" w:rsidRDefault="0047580A" w:rsidP="0047580A">
      <w:pPr>
        <w:rPr>
          <w:rFonts w:ascii="Times New Roman" w:hAnsi="Times New Roman" w:cs="Times New Roman"/>
          <w:b/>
        </w:rPr>
      </w:pPr>
      <w:r w:rsidRPr="0047580A">
        <w:rPr>
          <w:rFonts w:ascii="Times New Roman" w:hAnsi="Times New Roman" w:cs="Times New Roman"/>
          <w:b/>
        </w:rPr>
        <w:t>26.07.2019</w:t>
      </w:r>
    </w:p>
    <w:p w:rsidR="0047580A" w:rsidRPr="0047580A" w:rsidRDefault="0047580A" w:rsidP="00466FA5">
      <w:pPr>
        <w:pStyle w:val="a4"/>
        <w:rPr>
          <w:szCs w:val="28"/>
        </w:rPr>
      </w:pPr>
    </w:p>
    <w:p w:rsidR="00466FA5" w:rsidRPr="0047580A" w:rsidRDefault="00466FA5" w:rsidP="00466FA5">
      <w:pPr>
        <w:pStyle w:val="a4"/>
        <w:rPr>
          <w:szCs w:val="28"/>
        </w:rPr>
      </w:pPr>
    </w:p>
    <w:p w:rsidR="00466FA5" w:rsidRPr="0047580A" w:rsidRDefault="00466FA5" w:rsidP="00466FA5">
      <w:pPr>
        <w:pStyle w:val="a4"/>
      </w:pPr>
    </w:p>
    <w:sectPr w:rsidR="00466FA5" w:rsidRPr="0047580A" w:rsidSect="00D8184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52216"/>
    <w:multiLevelType w:val="hybridMultilevel"/>
    <w:tmpl w:val="6192B86A"/>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51A5726"/>
    <w:multiLevelType w:val="hybridMultilevel"/>
    <w:tmpl w:val="7FE84558"/>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56B0210"/>
    <w:multiLevelType w:val="hybridMultilevel"/>
    <w:tmpl w:val="CE32DB4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75F00A6"/>
    <w:multiLevelType w:val="hybridMultilevel"/>
    <w:tmpl w:val="85DCCEA0"/>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90068D9"/>
    <w:multiLevelType w:val="hybridMultilevel"/>
    <w:tmpl w:val="5512EF0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9C16E1D"/>
    <w:multiLevelType w:val="hybridMultilevel"/>
    <w:tmpl w:val="FB1E7B1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B5D2167"/>
    <w:multiLevelType w:val="multilevel"/>
    <w:tmpl w:val="A38A5E5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6E6B09"/>
    <w:multiLevelType w:val="hybridMultilevel"/>
    <w:tmpl w:val="D7C404D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FD503D5"/>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39F6992"/>
    <w:multiLevelType w:val="multilevel"/>
    <w:tmpl w:val="B08C8DF2"/>
    <w:lvl w:ilvl="0">
      <w:start w:val="2"/>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nsid w:val="165F7140"/>
    <w:multiLevelType w:val="hybridMultilevel"/>
    <w:tmpl w:val="89586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B86F3F"/>
    <w:multiLevelType w:val="hybridMultilevel"/>
    <w:tmpl w:val="4F9A469E"/>
    <w:lvl w:ilvl="0" w:tplc="A6D24E0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C3009C6"/>
    <w:multiLevelType w:val="hybridMultilevel"/>
    <w:tmpl w:val="3EE0771C"/>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C8149A8"/>
    <w:multiLevelType w:val="hybridMultilevel"/>
    <w:tmpl w:val="A7225D6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E281486"/>
    <w:multiLevelType w:val="hybridMultilevel"/>
    <w:tmpl w:val="BDC47F34"/>
    <w:lvl w:ilvl="0" w:tplc="05EA23B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1FA53989"/>
    <w:multiLevelType w:val="hybridMultilevel"/>
    <w:tmpl w:val="9B5EDB6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191753E"/>
    <w:multiLevelType w:val="hybridMultilevel"/>
    <w:tmpl w:val="390AA920"/>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326284E"/>
    <w:multiLevelType w:val="hybridMultilevel"/>
    <w:tmpl w:val="BD6C67AE"/>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246F6D11"/>
    <w:multiLevelType w:val="hybridMultilevel"/>
    <w:tmpl w:val="E108815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48C3D07"/>
    <w:multiLevelType w:val="hybridMultilevel"/>
    <w:tmpl w:val="61DCA70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6E84A0B"/>
    <w:multiLevelType w:val="hybridMultilevel"/>
    <w:tmpl w:val="E048EAF0"/>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287C4B0F"/>
    <w:multiLevelType w:val="hybridMultilevel"/>
    <w:tmpl w:val="9C9A6390"/>
    <w:lvl w:ilvl="0" w:tplc="F452B1E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34E72C4"/>
    <w:multiLevelType w:val="hybridMultilevel"/>
    <w:tmpl w:val="08F625D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38F96041"/>
    <w:multiLevelType w:val="hybridMultilevel"/>
    <w:tmpl w:val="14E6399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C624023"/>
    <w:multiLevelType w:val="hybridMultilevel"/>
    <w:tmpl w:val="00949F8A"/>
    <w:lvl w:ilvl="0" w:tplc="05EA23B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3CEF6D98"/>
    <w:multiLevelType w:val="hybridMultilevel"/>
    <w:tmpl w:val="BFE074C6"/>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3E1C00D6"/>
    <w:multiLevelType w:val="multilevel"/>
    <w:tmpl w:val="F77CECDC"/>
    <w:lvl w:ilvl="0">
      <w:start w:val="1"/>
      <w:numFmt w:val="decimal"/>
      <w:lvlText w:val="%1."/>
      <w:lvlJc w:val="left"/>
      <w:pPr>
        <w:ind w:left="720" w:hanging="360"/>
      </w:pPr>
      <w:rPr>
        <w:rFonts w:hint="default"/>
        <w:b/>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3E6F5E4E"/>
    <w:multiLevelType w:val="hybridMultilevel"/>
    <w:tmpl w:val="24180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3630165"/>
    <w:multiLevelType w:val="multilevel"/>
    <w:tmpl w:val="4FF0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8ED69AC"/>
    <w:multiLevelType w:val="hybridMultilevel"/>
    <w:tmpl w:val="0AE8A660"/>
    <w:lvl w:ilvl="0" w:tplc="369C76A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A2F3A3D"/>
    <w:multiLevelType w:val="hybridMultilevel"/>
    <w:tmpl w:val="A28A122E"/>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4A607DC8"/>
    <w:multiLevelType w:val="hybridMultilevel"/>
    <w:tmpl w:val="4636F5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4B91502B"/>
    <w:multiLevelType w:val="hybridMultilevel"/>
    <w:tmpl w:val="5E2C46D6"/>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4CFE66F3"/>
    <w:multiLevelType w:val="hybridMultilevel"/>
    <w:tmpl w:val="82B82E28"/>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4D6E3F91"/>
    <w:multiLevelType w:val="hybridMultilevel"/>
    <w:tmpl w:val="9CFC094A"/>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4DE34623"/>
    <w:multiLevelType w:val="hybridMultilevel"/>
    <w:tmpl w:val="FB2EBD6C"/>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4FF53840"/>
    <w:multiLevelType w:val="multilevel"/>
    <w:tmpl w:val="AD645E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73140AC"/>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7DA0122"/>
    <w:multiLevelType w:val="hybridMultilevel"/>
    <w:tmpl w:val="A0E603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5D1542A4"/>
    <w:multiLevelType w:val="hybridMultilevel"/>
    <w:tmpl w:val="A7C6090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614030F4"/>
    <w:multiLevelType w:val="hybridMultilevel"/>
    <w:tmpl w:val="B16ACEE8"/>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615C4CA6"/>
    <w:multiLevelType w:val="hybridMultilevel"/>
    <w:tmpl w:val="B9E070E4"/>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64A3208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66DF524E"/>
    <w:multiLevelType w:val="hybridMultilevel"/>
    <w:tmpl w:val="9B4078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8084995"/>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68C640B2"/>
    <w:multiLevelType w:val="hybridMultilevel"/>
    <w:tmpl w:val="D9F08BC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6B394532"/>
    <w:multiLevelType w:val="hybridMultilevel"/>
    <w:tmpl w:val="FE6CFBB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6E771F7D"/>
    <w:multiLevelType w:val="multilevel"/>
    <w:tmpl w:val="6CF46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FC411D8"/>
    <w:multiLevelType w:val="hybridMultilevel"/>
    <w:tmpl w:val="0922B380"/>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70D450A4"/>
    <w:multiLevelType w:val="hybridMultilevel"/>
    <w:tmpl w:val="B242F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58D636C"/>
    <w:multiLevelType w:val="hybridMultilevel"/>
    <w:tmpl w:val="0BF6575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79911088"/>
    <w:multiLevelType w:val="hybridMultilevel"/>
    <w:tmpl w:val="B89254AA"/>
    <w:lvl w:ilvl="0" w:tplc="5ED0EE42">
      <w:start w:val="1"/>
      <w:numFmt w:val="bullet"/>
      <w:pStyle w:val="a"/>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A0E4357"/>
    <w:multiLevelType w:val="hybridMultilevel"/>
    <w:tmpl w:val="E4C8486E"/>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nsid w:val="7A735300"/>
    <w:multiLevelType w:val="hybridMultilevel"/>
    <w:tmpl w:val="F2006D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8"/>
  </w:num>
  <w:num w:numId="2">
    <w:abstractNumId w:val="51"/>
  </w:num>
  <w:num w:numId="3">
    <w:abstractNumId w:val="53"/>
  </w:num>
  <w:num w:numId="4">
    <w:abstractNumId w:val="18"/>
  </w:num>
  <w:num w:numId="5">
    <w:abstractNumId w:val="40"/>
  </w:num>
  <w:num w:numId="6">
    <w:abstractNumId w:val="21"/>
  </w:num>
  <w:num w:numId="7">
    <w:abstractNumId w:val="1"/>
  </w:num>
  <w:num w:numId="8">
    <w:abstractNumId w:val="13"/>
  </w:num>
  <w:num w:numId="9">
    <w:abstractNumId w:val="0"/>
  </w:num>
  <w:num w:numId="10">
    <w:abstractNumId w:val="30"/>
  </w:num>
  <w:num w:numId="11">
    <w:abstractNumId w:val="2"/>
  </w:num>
  <w:num w:numId="12">
    <w:abstractNumId w:val="17"/>
  </w:num>
  <w:num w:numId="13">
    <w:abstractNumId w:val="22"/>
  </w:num>
  <w:num w:numId="14">
    <w:abstractNumId w:val="33"/>
  </w:num>
  <w:num w:numId="15">
    <w:abstractNumId w:val="52"/>
  </w:num>
  <w:num w:numId="16">
    <w:abstractNumId w:val="7"/>
  </w:num>
  <w:num w:numId="17">
    <w:abstractNumId w:val="20"/>
  </w:num>
  <w:num w:numId="18">
    <w:abstractNumId w:val="50"/>
  </w:num>
  <w:num w:numId="19">
    <w:abstractNumId w:val="19"/>
  </w:num>
  <w:num w:numId="20">
    <w:abstractNumId w:val="41"/>
  </w:num>
  <w:num w:numId="21">
    <w:abstractNumId w:val="23"/>
  </w:num>
  <w:num w:numId="22">
    <w:abstractNumId w:val="45"/>
  </w:num>
  <w:num w:numId="23">
    <w:abstractNumId w:val="39"/>
  </w:num>
  <w:num w:numId="24">
    <w:abstractNumId w:val="16"/>
  </w:num>
  <w:num w:numId="25">
    <w:abstractNumId w:val="12"/>
  </w:num>
  <w:num w:numId="26">
    <w:abstractNumId w:val="48"/>
  </w:num>
  <w:num w:numId="27">
    <w:abstractNumId w:val="3"/>
  </w:num>
  <w:num w:numId="28">
    <w:abstractNumId w:val="15"/>
  </w:num>
  <w:num w:numId="29">
    <w:abstractNumId w:val="37"/>
  </w:num>
  <w:num w:numId="30">
    <w:abstractNumId w:val="4"/>
  </w:num>
  <w:num w:numId="31">
    <w:abstractNumId w:val="34"/>
  </w:num>
  <w:num w:numId="32">
    <w:abstractNumId w:val="35"/>
  </w:num>
  <w:num w:numId="33">
    <w:abstractNumId w:val="42"/>
  </w:num>
  <w:num w:numId="34">
    <w:abstractNumId w:val="25"/>
  </w:num>
  <w:num w:numId="35">
    <w:abstractNumId w:val="14"/>
  </w:num>
  <w:num w:numId="36">
    <w:abstractNumId w:val="11"/>
  </w:num>
  <w:num w:numId="37">
    <w:abstractNumId w:val="32"/>
  </w:num>
  <w:num w:numId="38">
    <w:abstractNumId w:val="5"/>
  </w:num>
  <w:num w:numId="39">
    <w:abstractNumId w:val="44"/>
  </w:num>
  <w:num w:numId="40">
    <w:abstractNumId w:val="8"/>
  </w:num>
  <w:num w:numId="41">
    <w:abstractNumId w:val="46"/>
  </w:num>
  <w:num w:numId="42">
    <w:abstractNumId w:val="24"/>
  </w:num>
  <w:num w:numId="43">
    <w:abstractNumId w:val="10"/>
  </w:num>
  <w:num w:numId="44">
    <w:abstractNumId w:val="28"/>
  </w:num>
  <w:num w:numId="45">
    <w:abstractNumId w:val="29"/>
  </w:num>
  <w:num w:numId="46">
    <w:abstractNumId w:val="36"/>
  </w:num>
  <w:num w:numId="47">
    <w:abstractNumId w:val="26"/>
  </w:num>
  <w:num w:numId="48">
    <w:abstractNumId w:val="47"/>
  </w:num>
  <w:num w:numId="49">
    <w:abstractNumId w:val="6"/>
  </w:num>
  <w:num w:numId="50">
    <w:abstractNumId w:val="27"/>
  </w:num>
  <w:num w:numId="51">
    <w:abstractNumId w:val="49"/>
  </w:num>
  <w:num w:numId="52">
    <w:abstractNumId w:val="9"/>
  </w:num>
  <w:num w:numId="53">
    <w:abstractNumId w:val="43"/>
  </w:num>
  <w:num w:numId="54">
    <w:abstractNumId w:val="31"/>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2216CB"/>
    <w:rsid w:val="00002B1B"/>
    <w:rsid w:val="0009431B"/>
    <w:rsid w:val="000F328E"/>
    <w:rsid w:val="0022002D"/>
    <w:rsid w:val="002216CB"/>
    <w:rsid w:val="002655CB"/>
    <w:rsid w:val="002804D2"/>
    <w:rsid w:val="002F462A"/>
    <w:rsid w:val="003776E2"/>
    <w:rsid w:val="00435A2E"/>
    <w:rsid w:val="00466FA5"/>
    <w:rsid w:val="0047580A"/>
    <w:rsid w:val="004B182A"/>
    <w:rsid w:val="005B0255"/>
    <w:rsid w:val="005C793A"/>
    <w:rsid w:val="00605D5C"/>
    <w:rsid w:val="006B41B0"/>
    <w:rsid w:val="00757574"/>
    <w:rsid w:val="007E4AC3"/>
    <w:rsid w:val="008A0C03"/>
    <w:rsid w:val="009F3B97"/>
    <w:rsid w:val="00A1255B"/>
    <w:rsid w:val="00AA0A49"/>
    <w:rsid w:val="00AA0F8B"/>
    <w:rsid w:val="00AC2C34"/>
    <w:rsid w:val="00AF1EF6"/>
    <w:rsid w:val="00C332FD"/>
    <w:rsid w:val="00D8184E"/>
    <w:rsid w:val="00D93915"/>
    <w:rsid w:val="00FD35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216CB"/>
  </w:style>
  <w:style w:type="paragraph" w:styleId="3">
    <w:name w:val="heading 3"/>
    <w:basedOn w:val="a0"/>
    <w:next w:val="a0"/>
    <w:link w:val="30"/>
    <w:qFormat/>
    <w:rsid w:val="000F328E"/>
    <w:pPr>
      <w:keepNext/>
      <w:spacing w:after="0" w:line="240" w:lineRule="auto"/>
      <w:outlineLvl w:val="2"/>
    </w:pPr>
    <w:rPr>
      <w:rFonts w:ascii="Times New Roman" w:eastAsia="SimSun" w:hAnsi="Times New Roman" w:cs="Times New Roman"/>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09431B"/>
    <w:pPr>
      <w:spacing w:after="0" w:line="240" w:lineRule="auto"/>
    </w:pPr>
    <w:rPr>
      <w:rFonts w:ascii="Times New Roman" w:eastAsia="Calibri" w:hAnsi="Times New Roman" w:cs="Times New Roman"/>
      <w:sz w:val="28"/>
    </w:rPr>
  </w:style>
  <w:style w:type="paragraph" w:styleId="a">
    <w:name w:val="List Paragraph"/>
    <w:basedOn w:val="a0"/>
    <w:uiPriority w:val="34"/>
    <w:qFormat/>
    <w:rsid w:val="00466FA5"/>
    <w:pPr>
      <w:numPr>
        <w:numId w:val="2"/>
      </w:numPr>
      <w:autoSpaceDE w:val="0"/>
      <w:autoSpaceDN w:val="0"/>
      <w:spacing w:after="0" w:line="240" w:lineRule="auto"/>
      <w:contextualSpacing/>
    </w:pPr>
    <w:rPr>
      <w:rFonts w:ascii="Times New Roman" w:eastAsia="Times New Roman" w:hAnsi="Times New Roman" w:cs="Times New Roman"/>
      <w:szCs w:val="20"/>
      <w:lang w:val="ru-RU" w:eastAsia="ru-RU"/>
    </w:rPr>
  </w:style>
  <w:style w:type="paragraph" w:styleId="a5">
    <w:name w:val="Balloon Text"/>
    <w:basedOn w:val="a0"/>
    <w:link w:val="a6"/>
    <w:unhideWhenUsed/>
    <w:rsid w:val="00FD3531"/>
    <w:pPr>
      <w:spacing w:after="0" w:line="240" w:lineRule="auto"/>
    </w:pPr>
    <w:rPr>
      <w:rFonts w:ascii="Segoe UI" w:hAnsi="Segoe UI" w:cs="Segoe UI"/>
      <w:sz w:val="18"/>
      <w:szCs w:val="18"/>
    </w:rPr>
  </w:style>
  <w:style w:type="character" w:customStyle="1" w:styleId="a6">
    <w:name w:val="Текст выноски Знак"/>
    <w:basedOn w:val="a1"/>
    <w:link w:val="a5"/>
    <w:rsid w:val="00FD3531"/>
    <w:rPr>
      <w:rFonts w:ascii="Segoe UI" w:hAnsi="Segoe UI" w:cs="Segoe UI"/>
      <w:sz w:val="18"/>
      <w:szCs w:val="18"/>
    </w:rPr>
  </w:style>
  <w:style w:type="table" w:styleId="a7">
    <w:name w:val="Table Grid"/>
    <w:basedOn w:val="a2"/>
    <w:uiPriority w:val="59"/>
    <w:rsid w:val="004758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ітка таблиці1"/>
    <w:basedOn w:val="a2"/>
    <w:next w:val="a7"/>
    <w:uiPriority w:val="39"/>
    <w:rsid w:val="004758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Абзац списка1"/>
    <w:basedOn w:val="a0"/>
    <w:rsid w:val="0047580A"/>
    <w:pPr>
      <w:spacing w:after="200" w:line="276" w:lineRule="auto"/>
      <w:ind w:left="720"/>
      <w:contextualSpacing/>
    </w:pPr>
    <w:rPr>
      <w:rFonts w:ascii="Times New Roman" w:eastAsia="Times New Roman" w:hAnsi="Times New Roman" w:cs="Times New Roman"/>
      <w:lang w:val="ru-RU" w:eastAsia="ru-RU"/>
    </w:rPr>
  </w:style>
  <w:style w:type="character" w:customStyle="1" w:styleId="FontStyle11">
    <w:name w:val="Font Style11"/>
    <w:rsid w:val="0047580A"/>
    <w:rPr>
      <w:rFonts w:ascii="Times New Roman" w:hAnsi="Times New Roman" w:cs="Times New Roman" w:hint="default"/>
      <w:b/>
      <w:bCs/>
      <w:sz w:val="26"/>
      <w:szCs w:val="26"/>
    </w:rPr>
  </w:style>
  <w:style w:type="paragraph" w:styleId="a8">
    <w:name w:val="Body Text"/>
    <w:basedOn w:val="a0"/>
    <w:link w:val="a9"/>
    <w:rsid w:val="0047580A"/>
    <w:pPr>
      <w:spacing w:after="0" w:line="240" w:lineRule="auto"/>
      <w:jc w:val="both"/>
    </w:pPr>
    <w:rPr>
      <w:rFonts w:ascii="Times New Roman" w:eastAsia="Times New Roman" w:hAnsi="Times New Roman" w:cs="Times New Roman"/>
      <w:sz w:val="32"/>
      <w:szCs w:val="20"/>
      <w:lang w:eastAsia="ru-RU"/>
    </w:rPr>
  </w:style>
  <w:style w:type="character" w:customStyle="1" w:styleId="a9">
    <w:name w:val="Основной текст Знак"/>
    <w:basedOn w:val="a1"/>
    <w:link w:val="a8"/>
    <w:rsid w:val="0047580A"/>
    <w:rPr>
      <w:rFonts w:ascii="Times New Roman" w:eastAsia="Times New Roman" w:hAnsi="Times New Roman" w:cs="Times New Roman"/>
      <w:sz w:val="32"/>
      <w:szCs w:val="20"/>
      <w:lang w:eastAsia="ru-RU"/>
    </w:rPr>
  </w:style>
  <w:style w:type="paragraph" w:styleId="2">
    <w:name w:val="Body Text 2"/>
    <w:basedOn w:val="a0"/>
    <w:link w:val="20"/>
    <w:rsid w:val="0047580A"/>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1"/>
    <w:link w:val="2"/>
    <w:rsid w:val="0047580A"/>
    <w:rPr>
      <w:rFonts w:ascii="Times New Roman" w:eastAsia="Times New Roman" w:hAnsi="Times New Roman" w:cs="Times New Roman"/>
      <w:sz w:val="28"/>
      <w:szCs w:val="20"/>
      <w:lang w:eastAsia="ru-RU"/>
    </w:rPr>
  </w:style>
  <w:style w:type="character" w:customStyle="1" w:styleId="FontStyle15">
    <w:name w:val="Font Style15"/>
    <w:rsid w:val="0047580A"/>
    <w:rPr>
      <w:rFonts w:ascii="Times New Roman" w:hAnsi="Times New Roman" w:cs="Times New Roman"/>
      <w:sz w:val="26"/>
      <w:szCs w:val="26"/>
    </w:rPr>
  </w:style>
  <w:style w:type="character" w:customStyle="1" w:styleId="30">
    <w:name w:val="Заголовок 3 Знак"/>
    <w:basedOn w:val="a1"/>
    <w:link w:val="3"/>
    <w:rsid w:val="000F328E"/>
    <w:rPr>
      <w:rFonts w:ascii="Times New Roman" w:eastAsia="SimSun" w:hAnsi="Times New Roman" w:cs="Times New Roman"/>
      <w:sz w:val="32"/>
      <w:szCs w:val="20"/>
      <w:lang w:eastAsia="ru-RU"/>
    </w:rPr>
  </w:style>
  <w:style w:type="paragraph" w:customStyle="1" w:styleId="21">
    <w:name w:val="Абзац списка2"/>
    <w:basedOn w:val="a0"/>
    <w:rsid w:val="000F328E"/>
    <w:pPr>
      <w:spacing w:after="0" w:line="240" w:lineRule="auto"/>
      <w:ind w:left="720"/>
      <w:contextualSpacing/>
    </w:pPr>
    <w:rPr>
      <w:rFonts w:ascii="Times New Roman" w:eastAsia="Times New Roman" w:hAnsi="Times New Roman" w:cs="Times New Roman"/>
      <w:sz w:val="24"/>
      <w:szCs w:val="24"/>
      <w:lang w:val="ru-RU"/>
    </w:rPr>
  </w:style>
  <w:style w:type="paragraph" w:styleId="aa">
    <w:name w:val="footer"/>
    <w:basedOn w:val="a0"/>
    <w:link w:val="ab"/>
    <w:rsid w:val="000F328E"/>
    <w:pPr>
      <w:tabs>
        <w:tab w:val="center" w:pos="4677"/>
        <w:tab w:val="right" w:pos="9355"/>
      </w:tabs>
      <w:spacing w:after="0" w:line="240" w:lineRule="auto"/>
    </w:pPr>
    <w:rPr>
      <w:rFonts w:ascii="Times New Roman" w:eastAsia="Times New Roman" w:hAnsi="Times New Roman" w:cs="Times New Roman"/>
      <w:sz w:val="24"/>
      <w:szCs w:val="24"/>
      <w:lang w:val="ru-RU"/>
    </w:rPr>
  </w:style>
  <w:style w:type="character" w:customStyle="1" w:styleId="ab">
    <w:name w:val="Нижний колонтитул Знак"/>
    <w:basedOn w:val="a1"/>
    <w:link w:val="aa"/>
    <w:rsid w:val="000F328E"/>
    <w:rPr>
      <w:rFonts w:ascii="Times New Roman" w:eastAsia="Times New Roman" w:hAnsi="Times New Roman" w:cs="Times New Roman"/>
      <w:sz w:val="24"/>
      <w:szCs w:val="24"/>
      <w:lang w:val="ru-RU"/>
    </w:rPr>
  </w:style>
  <w:style w:type="paragraph" w:styleId="ac">
    <w:name w:val="header"/>
    <w:basedOn w:val="a0"/>
    <w:link w:val="ad"/>
    <w:rsid w:val="000F328E"/>
    <w:pPr>
      <w:tabs>
        <w:tab w:val="center" w:pos="4677"/>
        <w:tab w:val="right" w:pos="9355"/>
      </w:tabs>
      <w:spacing w:after="0" w:line="240" w:lineRule="auto"/>
    </w:pPr>
    <w:rPr>
      <w:rFonts w:ascii="Times New Roman" w:eastAsia="Times New Roman" w:hAnsi="Times New Roman" w:cs="Times New Roman"/>
      <w:sz w:val="24"/>
      <w:szCs w:val="24"/>
      <w:lang w:val="ru-RU"/>
    </w:rPr>
  </w:style>
  <w:style w:type="character" w:customStyle="1" w:styleId="ad">
    <w:name w:val="Верхний колонтитул Знак"/>
    <w:basedOn w:val="a1"/>
    <w:link w:val="ac"/>
    <w:rsid w:val="000F328E"/>
    <w:rPr>
      <w:rFonts w:ascii="Times New Roman" w:eastAsia="Times New Roman" w:hAnsi="Times New Roman" w:cs="Times New Roman"/>
      <w:sz w:val="24"/>
      <w:szCs w:val="24"/>
      <w:lang w:val="ru-RU"/>
    </w:rPr>
  </w:style>
  <w:style w:type="paragraph" w:styleId="ae">
    <w:name w:val="Normal (Web)"/>
    <w:basedOn w:val="a0"/>
    <w:uiPriority w:val="99"/>
    <w:unhideWhenUsed/>
    <w:rsid w:val="000F32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Subtitle"/>
    <w:basedOn w:val="a0"/>
    <w:next w:val="a0"/>
    <w:link w:val="af0"/>
    <w:qFormat/>
    <w:rsid w:val="000F328E"/>
    <w:pPr>
      <w:spacing w:after="60" w:line="240" w:lineRule="auto"/>
      <w:jc w:val="center"/>
      <w:outlineLvl w:val="1"/>
    </w:pPr>
    <w:rPr>
      <w:rFonts w:ascii="Cambria" w:eastAsia="Times New Roman" w:hAnsi="Cambria" w:cs="Times New Roman"/>
      <w:sz w:val="24"/>
      <w:szCs w:val="24"/>
      <w:lang w:val="ru-RU"/>
    </w:rPr>
  </w:style>
  <w:style w:type="character" w:customStyle="1" w:styleId="af0">
    <w:name w:val="Подзаголовок Знак"/>
    <w:basedOn w:val="a1"/>
    <w:link w:val="af"/>
    <w:rsid w:val="000F328E"/>
    <w:rPr>
      <w:rFonts w:ascii="Cambria" w:eastAsia="Times New Roman" w:hAnsi="Cambria" w:cs="Times New Roman"/>
      <w:sz w:val="24"/>
      <w:szCs w:val="24"/>
      <w:lang w:val="ru-RU"/>
    </w:rPr>
  </w:style>
  <w:style w:type="character" w:customStyle="1" w:styleId="100">
    <w:name w:val="Основной текст (10)_"/>
    <w:link w:val="101"/>
    <w:uiPriority w:val="99"/>
    <w:locked/>
    <w:rsid w:val="000F328E"/>
    <w:rPr>
      <w:b/>
      <w:bCs/>
      <w:i/>
      <w:iCs/>
      <w:shd w:val="clear" w:color="auto" w:fill="FFFFFF"/>
    </w:rPr>
  </w:style>
  <w:style w:type="paragraph" w:customStyle="1" w:styleId="101">
    <w:name w:val="Основной текст (10)1"/>
    <w:basedOn w:val="a0"/>
    <w:link w:val="100"/>
    <w:uiPriority w:val="99"/>
    <w:rsid w:val="000F328E"/>
    <w:pPr>
      <w:shd w:val="clear" w:color="auto" w:fill="FFFFFF"/>
      <w:spacing w:after="0" w:line="240" w:lineRule="atLeast"/>
    </w:pPr>
    <w:rPr>
      <w:b/>
      <w:bCs/>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2A18B-F98F-4709-9EB3-1BFE68DF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82</Pages>
  <Words>117040</Words>
  <Characters>66713</Characters>
  <Application>Microsoft Office Word</Application>
  <DocSecurity>0</DocSecurity>
  <Lines>555</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g</cp:lastModifiedBy>
  <cp:revision>13</cp:revision>
  <cp:lastPrinted>2019-08-16T13:54:00Z</cp:lastPrinted>
  <dcterms:created xsi:type="dcterms:W3CDTF">2019-07-22T12:11:00Z</dcterms:created>
  <dcterms:modified xsi:type="dcterms:W3CDTF">2019-09-12T08:34:00Z</dcterms:modified>
</cp:coreProperties>
</file>